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CCA" w:rsidRDefault="007F4CCA" w:rsidP="007F4CCA">
      <w:pPr>
        <w:jc w:val="center"/>
        <w:rPr>
          <w:b/>
          <w:sz w:val="22"/>
          <w:szCs w:val="22"/>
        </w:rPr>
      </w:pPr>
      <w:r w:rsidRPr="00A51112">
        <w:rPr>
          <w:rFonts w:ascii="Arial" w:hAnsi="Arial" w:cs="Arial"/>
          <w:i/>
          <w:noProof/>
          <w:lang w:val="es-MX" w:eastAsia="es-MX"/>
        </w:rPr>
        <w:drawing>
          <wp:anchor distT="0" distB="0" distL="114300" distR="114300" simplePos="0" relativeHeight="251663360" behindDoc="1" locked="0" layoutInCell="1" allowOverlap="1">
            <wp:simplePos x="0" y="0"/>
            <wp:positionH relativeFrom="column">
              <wp:posOffset>-330835</wp:posOffset>
            </wp:positionH>
            <wp:positionV relativeFrom="paragraph">
              <wp:posOffset>-168275</wp:posOffset>
            </wp:positionV>
            <wp:extent cx="922655" cy="92265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anchor>
        </w:drawing>
      </w:r>
    </w:p>
    <w:p w:rsidR="007F4CCA" w:rsidRDefault="007F4CCA" w:rsidP="007F4CCA">
      <w:pPr>
        <w:jc w:val="center"/>
        <w:rPr>
          <w:b/>
          <w:sz w:val="22"/>
          <w:szCs w:val="22"/>
        </w:rPr>
      </w:pPr>
    </w:p>
    <w:p w:rsidR="007F4CCA" w:rsidRPr="00B670CD" w:rsidRDefault="007F4CCA" w:rsidP="007F4CCA">
      <w:pPr>
        <w:jc w:val="center"/>
        <w:rPr>
          <w:b/>
          <w:sz w:val="22"/>
          <w:szCs w:val="22"/>
        </w:rPr>
      </w:pPr>
      <w:r w:rsidRPr="00B670CD">
        <w:rPr>
          <w:b/>
          <w:sz w:val="22"/>
          <w:szCs w:val="22"/>
        </w:rPr>
        <w:t>RESOLUCIÓN DE COMIT</w:t>
      </w:r>
      <w:r>
        <w:rPr>
          <w:b/>
          <w:sz w:val="22"/>
          <w:szCs w:val="22"/>
        </w:rPr>
        <w:t>É DE TRANSPARENCIA: RCT-LXVI/0027/2019</w:t>
      </w:r>
    </w:p>
    <w:p w:rsidR="007F4CCA" w:rsidRPr="00B670CD" w:rsidRDefault="007F4CCA" w:rsidP="007F4CCA">
      <w:pPr>
        <w:jc w:val="center"/>
        <w:rPr>
          <w:rFonts w:ascii="Arial" w:hAnsi="Arial" w:cs="Arial"/>
          <w:b/>
          <w:sz w:val="22"/>
          <w:szCs w:val="22"/>
        </w:rPr>
      </w:pPr>
    </w:p>
    <w:p w:rsidR="007F4CCA" w:rsidRPr="00B670CD" w:rsidRDefault="007F4CCA" w:rsidP="007F4CCA">
      <w:pPr>
        <w:jc w:val="center"/>
        <w:rPr>
          <w:rFonts w:ascii="Arial" w:hAnsi="Arial" w:cs="Arial"/>
          <w:b/>
          <w:sz w:val="22"/>
          <w:szCs w:val="22"/>
        </w:rPr>
      </w:pPr>
    </w:p>
    <w:p w:rsidR="007F4CCA" w:rsidRPr="00B670CD" w:rsidRDefault="007F4CCA" w:rsidP="007F4CCA">
      <w:pPr>
        <w:jc w:val="both"/>
        <w:rPr>
          <w:rFonts w:ascii="Arial" w:hAnsi="Arial" w:cs="Arial"/>
          <w:b/>
          <w:sz w:val="22"/>
          <w:szCs w:val="22"/>
        </w:rPr>
      </w:pPr>
      <w:r>
        <w:rPr>
          <w:rFonts w:ascii="Arial" w:hAnsi="Arial" w:cs="Arial"/>
          <w:b/>
          <w:sz w:val="22"/>
          <w:szCs w:val="22"/>
        </w:rPr>
        <w:t>CHIHUAHUA, CHIHUAHUA, A LOS 11 DÍAS DEL MES DE JUNIO DEL AÑO DOS MIL DIECINUEVE-----------------------------</w:t>
      </w:r>
      <w:r w:rsidRPr="00B670CD">
        <w:rPr>
          <w:rFonts w:ascii="Arial" w:hAnsi="Arial" w:cs="Arial"/>
          <w:b/>
          <w:sz w:val="22"/>
          <w:szCs w:val="22"/>
        </w:rPr>
        <w:t>------------------------------------------------------------------------</w:t>
      </w:r>
    </w:p>
    <w:p w:rsidR="007F4CCA" w:rsidRPr="00B670CD" w:rsidRDefault="007F4CCA" w:rsidP="007F4CCA">
      <w:pPr>
        <w:jc w:val="both"/>
        <w:rPr>
          <w:rFonts w:ascii="Arial" w:hAnsi="Arial" w:cs="Arial"/>
          <w:b/>
          <w:sz w:val="22"/>
          <w:szCs w:val="22"/>
        </w:rPr>
      </w:pPr>
    </w:p>
    <w:p w:rsidR="007F4CCA" w:rsidRDefault="007F4CCA" w:rsidP="007F4CCA">
      <w:pPr>
        <w:pStyle w:val="Sinespaciado"/>
        <w:jc w:val="both"/>
        <w:rPr>
          <w:rFonts w:ascii="Arial" w:hAnsi="Arial" w:cs="Arial"/>
        </w:rPr>
      </w:pPr>
      <w:r w:rsidRPr="00B670CD">
        <w:rPr>
          <w:rFonts w:ascii="Arial" w:hAnsi="Arial" w:cs="Arial"/>
        </w:rPr>
        <w:t xml:space="preserve">Vista para resolver la solicitud de </w:t>
      </w:r>
      <w:r>
        <w:rPr>
          <w:rFonts w:ascii="Arial" w:hAnsi="Arial" w:cs="Arial"/>
        </w:rPr>
        <w:t>confirmación de incompetencia de</w:t>
      </w:r>
      <w:r w:rsidRPr="00B670CD">
        <w:rPr>
          <w:rFonts w:ascii="Arial" w:hAnsi="Arial" w:cs="Arial"/>
        </w:rPr>
        <w:t xml:space="preserve"> la información</w:t>
      </w:r>
      <w:r w:rsidR="00F403C5">
        <w:rPr>
          <w:rFonts w:ascii="Arial" w:hAnsi="Arial" w:cs="Arial"/>
        </w:rPr>
        <w:t xml:space="preserve"> parcial</w:t>
      </w:r>
      <w:r w:rsidRPr="00B670CD">
        <w:rPr>
          <w:rFonts w:ascii="Arial" w:hAnsi="Arial" w:cs="Arial"/>
        </w:rPr>
        <w:t xml:space="preserve"> requerida en la solicitud de</w:t>
      </w:r>
      <w:r>
        <w:rPr>
          <w:rFonts w:ascii="Arial" w:hAnsi="Arial" w:cs="Arial"/>
        </w:rPr>
        <w:t xml:space="preserve"> acceso con número de folio 068142019, que se refiere al desglose por año del monto que se ha </w:t>
      </w:r>
      <w:bookmarkStart w:id="0" w:name="_GoBack"/>
      <w:bookmarkEnd w:id="0"/>
      <w:r>
        <w:rPr>
          <w:rFonts w:ascii="Arial" w:hAnsi="Arial" w:cs="Arial"/>
        </w:rPr>
        <w:t>gastado por concepto de mantenimiento que se le ha dado al estacionamiento del Congreso del Estado, durante los años 2016, 2017 y hasta el 31 de julio de 2018, y;</w:t>
      </w:r>
    </w:p>
    <w:p w:rsidR="007F4CCA" w:rsidRDefault="007F4CCA" w:rsidP="007F4CCA">
      <w:pPr>
        <w:pStyle w:val="Sinespaciado"/>
        <w:jc w:val="both"/>
        <w:rPr>
          <w:rFonts w:ascii="Arial" w:hAnsi="Arial" w:cs="Arial"/>
        </w:rPr>
      </w:pPr>
    </w:p>
    <w:p w:rsidR="007F4CCA" w:rsidRPr="00655877" w:rsidRDefault="007F4CCA" w:rsidP="007F4CCA">
      <w:pPr>
        <w:jc w:val="both"/>
        <w:rPr>
          <w:rFonts w:ascii="Arial" w:hAnsi="Arial" w:cs="Arial"/>
          <w:sz w:val="22"/>
          <w:szCs w:val="22"/>
          <w:lang w:val="es-MX"/>
        </w:rPr>
      </w:pPr>
    </w:p>
    <w:p w:rsidR="007F4CCA" w:rsidRPr="00652E00" w:rsidRDefault="007F4CCA" w:rsidP="007F4CCA">
      <w:pPr>
        <w:jc w:val="center"/>
        <w:rPr>
          <w:rFonts w:ascii="Arial" w:hAnsi="Arial" w:cs="Arial"/>
          <w:b/>
          <w:sz w:val="22"/>
          <w:szCs w:val="22"/>
        </w:rPr>
      </w:pPr>
    </w:p>
    <w:p w:rsidR="007F4CCA" w:rsidRPr="00B670CD" w:rsidRDefault="007F4CCA" w:rsidP="007F4CCA">
      <w:pPr>
        <w:jc w:val="center"/>
        <w:rPr>
          <w:rFonts w:ascii="Arial" w:hAnsi="Arial" w:cs="Arial"/>
          <w:b/>
          <w:sz w:val="22"/>
          <w:szCs w:val="22"/>
        </w:rPr>
      </w:pPr>
      <w:r w:rsidRPr="00B670CD">
        <w:rPr>
          <w:rFonts w:ascii="Arial" w:hAnsi="Arial" w:cs="Arial"/>
          <w:b/>
          <w:sz w:val="22"/>
          <w:szCs w:val="22"/>
        </w:rPr>
        <w:t>RESULTANDO:</w:t>
      </w:r>
    </w:p>
    <w:p w:rsidR="007F4CCA" w:rsidRPr="00B670CD" w:rsidRDefault="007F4CCA" w:rsidP="007F4CCA">
      <w:pPr>
        <w:jc w:val="both"/>
        <w:rPr>
          <w:rFonts w:ascii="Arial" w:hAnsi="Arial" w:cs="Arial"/>
          <w:b/>
          <w:sz w:val="22"/>
          <w:szCs w:val="22"/>
        </w:rPr>
      </w:pPr>
    </w:p>
    <w:p w:rsidR="007F4CCA" w:rsidRPr="00B670CD" w:rsidRDefault="007F4CCA" w:rsidP="007F4CCA">
      <w:pPr>
        <w:numPr>
          <w:ilvl w:val="0"/>
          <w:numId w:val="1"/>
        </w:numPr>
        <w:ind w:left="284" w:hanging="284"/>
        <w:jc w:val="both"/>
        <w:rPr>
          <w:rFonts w:ascii="Arial" w:hAnsi="Arial" w:cs="Arial"/>
          <w:sz w:val="22"/>
          <w:szCs w:val="22"/>
        </w:rPr>
      </w:pPr>
      <w:r>
        <w:rPr>
          <w:rFonts w:ascii="Arial" w:hAnsi="Arial" w:cs="Arial"/>
          <w:sz w:val="22"/>
          <w:szCs w:val="22"/>
        </w:rPr>
        <w:t xml:space="preserve">      Que en fecha 30 de mayo del año 2019, el C. Periodistas Universal </w:t>
      </w:r>
      <w:proofErr w:type="spellStart"/>
      <w:r>
        <w:rPr>
          <w:rFonts w:ascii="Arial" w:hAnsi="Arial" w:cs="Arial"/>
          <w:sz w:val="22"/>
          <w:szCs w:val="22"/>
        </w:rPr>
        <w:t>universal</w:t>
      </w:r>
      <w:proofErr w:type="spellEnd"/>
      <w:r>
        <w:rPr>
          <w:rFonts w:ascii="Arial" w:hAnsi="Arial" w:cs="Arial"/>
          <w:sz w:val="22"/>
          <w:szCs w:val="22"/>
        </w:rPr>
        <w:t xml:space="preserve">,   </w:t>
      </w:r>
      <w:r w:rsidRPr="00B670CD">
        <w:rPr>
          <w:rFonts w:ascii="Arial" w:hAnsi="Arial" w:cs="Arial"/>
          <w:sz w:val="22"/>
          <w:szCs w:val="22"/>
        </w:rPr>
        <w:t xml:space="preserve"> presentó por 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w:t>
      </w:r>
      <w:r w:rsidR="00AF410D">
        <w:rPr>
          <w:rFonts w:ascii="Arial" w:hAnsi="Arial" w:cs="Arial"/>
          <w:sz w:val="22"/>
          <w:szCs w:val="22"/>
        </w:rPr>
        <w:t>mación con número de folio 06814</w:t>
      </w:r>
      <w:r>
        <w:rPr>
          <w:rFonts w:ascii="Arial" w:hAnsi="Arial" w:cs="Arial"/>
          <w:sz w:val="22"/>
          <w:szCs w:val="22"/>
        </w:rPr>
        <w:t>2019</w:t>
      </w:r>
      <w:r w:rsidRPr="00B670CD">
        <w:rPr>
          <w:rFonts w:ascii="Arial" w:hAnsi="Arial" w:cs="Arial"/>
          <w:sz w:val="22"/>
          <w:szCs w:val="22"/>
        </w:rPr>
        <w:t>, ante la Unidad de Transparencia del Sujeto Obligado H. CONGRES</w:t>
      </w:r>
      <w:r>
        <w:rPr>
          <w:rFonts w:ascii="Arial" w:hAnsi="Arial" w:cs="Arial"/>
          <w:sz w:val="22"/>
          <w:szCs w:val="22"/>
        </w:rPr>
        <w:t>O DEL ESTADO DE CHIHUAHUA en la</w:t>
      </w:r>
      <w:r w:rsidRPr="00B670CD">
        <w:rPr>
          <w:rFonts w:ascii="Arial" w:hAnsi="Arial" w:cs="Arial"/>
          <w:sz w:val="22"/>
          <w:szCs w:val="22"/>
        </w:rPr>
        <w:t xml:space="preserve"> que solicitó lo siguiente:</w:t>
      </w:r>
    </w:p>
    <w:p w:rsidR="007F4CCA" w:rsidRDefault="007F4CCA" w:rsidP="007F4CCA">
      <w:pPr>
        <w:ind w:left="708"/>
        <w:jc w:val="both"/>
        <w:rPr>
          <w:rFonts w:ascii="Arial" w:hAnsi="Arial" w:cs="Arial"/>
          <w:sz w:val="22"/>
          <w:szCs w:val="22"/>
        </w:rPr>
      </w:pPr>
    </w:p>
    <w:p w:rsidR="007F4CCA" w:rsidRPr="00CD41E1" w:rsidRDefault="007F4CCA" w:rsidP="007F4CCA">
      <w:pPr>
        <w:ind w:left="708"/>
        <w:jc w:val="both"/>
        <w:rPr>
          <w:rFonts w:ascii="Arial" w:hAnsi="Arial" w:cs="Arial"/>
          <w:sz w:val="22"/>
          <w:szCs w:val="22"/>
        </w:rPr>
      </w:pPr>
    </w:p>
    <w:p w:rsidR="007F4CCA" w:rsidRPr="009C5D02" w:rsidRDefault="007F4CCA" w:rsidP="007F4CCA">
      <w:pPr>
        <w:pStyle w:val="Sinespaciado"/>
        <w:ind w:left="1416"/>
        <w:jc w:val="both"/>
        <w:rPr>
          <w:rFonts w:ascii="Arial" w:hAnsi="Arial" w:cs="Arial"/>
          <w:i/>
        </w:rPr>
      </w:pPr>
      <w:r w:rsidRPr="009C5D02">
        <w:rPr>
          <w:rFonts w:ascii="Arial" w:hAnsi="Arial" w:cs="Arial"/>
          <w:i/>
        </w:rPr>
        <w:t xml:space="preserve"> “</w:t>
      </w:r>
      <w:r w:rsidR="00AF410D">
        <w:rPr>
          <w:rFonts w:ascii="Arial" w:hAnsi="Arial" w:cs="Arial"/>
          <w:i/>
        </w:rPr>
        <w:t>Desglose por año, cuanto se ha gastado por concepto de mantenimiento, que se la ha dado al estacionamiento del Congreso del Estado, durante los años 2016, 2017 y 2018.”</w:t>
      </w:r>
    </w:p>
    <w:p w:rsidR="007F4CCA" w:rsidRPr="0022190B" w:rsidRDefault="007F4CCA" w:rsidP="007F4CCA">
      <w:pPr>
        <w:pStyle w:val="Sinespaciado"/>
        <w:ind w:left="708"/>
        <w:jc w:val="both"/>
        <w:rPr>
          <w:rFonts w:ascii="Arial" w:hAnsi="Arial" w:cs="Arial"/>
          <w:i/>
        </w:rPr>
      </w:pPr>
    </w:p>
    <w:p w:rsidR="007F4CCA" w:rsidRPr="0022190B" w:rsidRDefault="007F4CCA" w:rsidP="007F4CCA">
      <w:pPr>
        <w:pStyle w:val="Sinespaciado"/>
        <w:spacing w:line="276" w:lineRule="auto"/>
        <w:ind w:left="1416"/>
        <w:jc w:val="both"/>
        <w:rPr>
          <w:rFonts w:ascii="Arial" w:hAnsi="Arial" w:cs="Arial"/>
          <w:i/>
          <w:sz w:val="20"/>
          <w:szCs w:val="20"/>
        </w:rPr>
      </w:pPr>
    </w:p>
    <w:p w:rsidR="007F4CCA" w:rsidRPr="008F1965" w:rsidRDefault="007F4CCA" w:rsidP="007F4CCA">
      <w:pPr>
        <w:ind w:left="708"/>
        <w:jc w:val="both"/>
        <w:rPr>
          <w:rFonts w:ascii="Arial" w:hAnsi="Arial" w:cs="Arial"/>
          <w:i/>
          <w:sz w:val="20"/>
          <w:szCs w:val="20"/>
        </w:rPr>
      </w:pPr>
    </w:p>
    <w:p w:rsidR="007F4CCA" w:rsidRPr="00B670CD" w:rsidRDefault="007F4CCA" w:rsidP="007F4CCA">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Pr>
          <w:rFonts w:ascii="Arial" w:hAnsi="Arial" w:cs="Arial"/>
          <w:sz w:val="22"/>
          <w:szCs w:val="22"/>
        </w:rPr>
        <w:t>30</w:t>
      </w:r>
      <w:r w:rsidRPr="00B670CD">
        <w:rPr>
          <w:rFonts w:ascii="Arial" w:hAnsi="Arial" w:cs="Arial"/>
          <w:sz w:val="22"/>
          <w:szCs w:val="22"/>
        </w:rPr>
        <w:t xml:space="preserve"> de </w:t>
      </w:r>
      <w:r>
        <w:rPr>
          <w:rFonts w:ascii="Arial" w:hAnsi="Arial" w:cs="Arial"/>
          <w:sz w:val="22"/>
          <w:szCs w:val="22"/>
        </w:rPr>
        <w:t xml:space="preserve"> mayo del año 2019</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w:t>
      </w:r>
      <w:r>
        <w:rPr>
          <w:rFonts w:ascii="Arial" w:hAnsi="Arial" w:cs="Arial"/>
          <w:sz w:val="22"/>
          <w:szCs w:val="22"/>
        </w:rPr>
        <w:t>itud de inform</w:t>
      </w:r>
      <w:r w:rsidR="00AF410D">
        <w:rPr>
          <w:rFonts w:ascii="Arial" w:hAnsi="Arial" w:cs="Arial"/>
          <w:sz w:val="22"/>
          <w:szCs w:val="22"/>
        </w:rPr>
        <w:t>ación, con número de folio 06814</w:t>
      </w:r>
      <w:r>
        <w:rPr>
          <w:rFonts w:ascii="Arial" w:hAnsi="Arial" w:cs="Arial"/>
          <w:sz w:val="22"/>
          <w:szCs w:val="22"/>
        </w:rPr>
        <w:t>2019,</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7F4CCA" w:rsidRPr="00B670CD" w:rsidRDefault="007F4CCA" w:rsidP="007F4CCA">
      <w:pPr>
        <w:ind w:left="284"/>
        <w:jc w:val="both"/>
        <w:rPr>
          <w:rFonts w:ascii="Arial" w:hAnsi="Arial" w:cs="Arial"/>
          <w:sz w:val="22"/>
          <w:szCs w:val="22"/>
        </w:rPr>
      </w:pPr>
    </w:p>
    <w:p w:rsidR="007F4CCA" w:rsidRDefault="007F4CCA" w:rsidP="007F4CCA">
      <w:pPr>
        <w:numPr>
          <w:ilvl w:val="0"/>
          <w:numId w:val="1"/>
        </w:numPr>
        <w:ind w:left="284" w:hanging="284"/>
        <w:jc w:val="both"/>
        <w:rPr>
          <w:rFonts w:ascii="Arial" w:hAnsi="Arial" w:cs="Arial"/>
          <w:sz w:val="22"/>
          <w:szCs w:val="22"/>
        </w:rPr>
      </w:pPr>
      <w:r>
        <w:rPr>
          <w:rFonts w:ascii="Arial" w:hAnsi="Arial" w:cs="Arial"/>
          <w:sz w:val="22"/>
          <w:szCs w:val="22"/>
        </w:rPr>
        <w:t xml:space="preserve">      Que con fecha 10 de junio del año 2019</w:t>
      </w:r>
      <w:r w:rsidRPr="00914622">
        <w:rPr>
          <w:rFonts w:ascii="Arial" w:hAnsi="Arial" w:cs="Arial"/>
          <w:sz w:val="22"/>
          <w:szCs w:val="22"/>
        </w:rPr>
        <w:t>,  la Secretaría de A</w:t>
      </w:r>
      <w:r>
        <w:rPr>
          <w:rFonts w:ascii="Arial" w:hAnsi="Arial" w:cs="Arial"/>
          <w:sz w:val="22"/>
          <w:szCs w:val="22"/>
        </w:rPr>
        <w:t>dministración</w:t>
      </w:r>
      <w:r w:rsidRPr="00914622">
        <w:rPr>
          <w:rFonts w:ascii="Arial" w:hAnsi="Arial" w:cs="Arial"/>
          <w:sz w:val="22"/>
          <w:szCs w:val="22"/>
        </w:rPr>
        <w:t xml:space="preserve"> de este H. Congreso del Estado de Chihuahua, presentó ante este Comité de Transparencia oficio de solicitud de confirmación de</w:t>
      </w:r>
      <w:r>
        <w:rPr>
          <w:rFonts w:ascii="Arial" w:hAnsi="Arial" w:cs="Arial"/>
          <w:sz w:val="22"/>
          <w:szCs w:val="22"/>
        </w:rPr>
        <w:t xml:space="preserve"> declaración de incompetencia  de </w:t>
      </w:r>
      <w:r w:rsidRPr="00914622">
        <w:rPr>
          <w:rFonts w:ascii="Arial" w:hAnsi="Arial" w:cs="Arial"/>
          <w:sz w:val="22"/>
          <w:szCs w:val="22"/>
        </w:rPr>
        <w:t>la información requerida en la solicitud de i</w:t>
      </w:r>
      <w:r>
        <w:rPr>
          <w:rFonts w:ascii="Arial" w:hAnsi="Arial" w:cs="Arial"/>
          <w:sz w:val="22"/>
          <w:szCs w:val="22"/>
        </w:rPr>
        <w:t>nformación con número de folio 068052019</w:t>
      </w:r>
      <w:r w:rsidRPr="00914622">
        <w:rPr>
          <w:rFonts w:ascii="Arial" w:hAnsi="Arial" w:cs="Arial"/>
          <w:sz w:val="22"/>
          <w:szCs w:val="22"/>
        </w:rPr>
        <w:t xml:space="preserve">, en los siguientes términos: </w:t>
      </w:r>
    </w:p>
    <w:p w:rsidR="007F4CCA" w:rsidRPr="00914622" w:rsidRDefault="007F4CCA" w:rsidP="007F4CCA">
      <w:pPr>
        <w:ind w:left="284"/>
        <w:rPr>
          <w:rFonts w:ascii="Arial" w:hAnsi="Arial" w:cs="Arial"/>
          <w:sz w:val="22"/>
          <w:szCs w:val="22"/>
        </w:rPr>
      </w:pPr>
    </w:p>
    <w:p w:rsidR="007F4CCA" w:rsidRPr="00E532BA" w:rsidRDefault="007F4CCA" w:rsidP="007F4CCA">
      <w:pPr>
        <w:ind w:left="708"/>
        <w:jc w:val="both"/>
        <w:rPr>
          <w:rFonts w:ascii="Arial" w:hAnsi="Arial" w:cs="Arial"/>
          <w:i/>
          <w:sz w:val="20"/>
          <w:szCs w:val="20"/>
        </w:rPr>
      </w:pPr>
      <w:r w:rsidRPr="00E532BA">
        <w:rPr>
          <w:rFonts w:ascii="Arial" w:hAnsi="Arial" w:cs="Arial"/>
          <w:i/>
          <w:sz w:val="20"/>
          <w:szCs w:val="20"/>
        </w:rPr>
        <w:t>“…</w:t>
      </w:r>
    </w:p>
    <w:p w:rsidR="007F4CCA" w:rsidRPr="009C5D02" w:rsidRDefault="007F4CCA" w:rsidP="007F4CCA">
      <w:pPr>
        <w:pStyle w:val="Sinespaciado"/>
        <w:spacing w:line="276" w:lineRule="auto"/>
        <w:ind w:left="708"/>
        <w:jc w:val="both"/>
        <w:rPr>
          <w:rFonts w:ascii="Arial" w:hAnsi="Arial" w:cs="Arial"/>
          <w:i/>
        </w:rPr>
      </w:pPr>
      <w:r>
        <w:rPr>
          <w:rFonts w:ascii="Arial" w:hAnsi="Arial" w:cs="Arial"/>
          <w:i/>
        </w:rPr>
        <w:t>Con fecha 30</w:t>
      </w:r>
      <w:r w:rsidRPr="009C5D02">
        <w:rPr>
          <w:rFonts w:ascii="Arial" w:hAnsi="Arial" w:cs="Arial"/>
          <w:i/>
        </w:rPr>
        <w:t xml:space="preserve"> de </w:t>
      </w:r>
      <w:r>
        <w:rPr>
          <w:rFonts w:ascii="Arial" w:hAnsi="Arial" w:cs="Arial"/>
          <w:i/>
        </w:rPr>
        <w:t>mayo</w:t>
      </w:r>
      <w:r w:rsidRPr="009C5D02">
        <w:rPr>
          <w:rFonts w:ascii="Arial" w:hAnsi="Arial" w:cs="Arial"/>
          <w:i/>
        </w:rPr>
        <w:t xml:space="preserve"> del año en curso, se recibió en esta área a mi cargo solicitud de acceso </w:t>
      </w:r>
      <w:r w:rsidR="00AF410D">
        <w:rPr>
          <w:rFonts w:ascii="Arial" w:hAnsi="Arial" w:cs="Arial"/>
          <w:i/>
        </w:rPr>
        <w:t>a la información folio 06814</w:t>
      </w:r>
      <w:r>
        <w:rPr>
          <w:rFonts w:ascii="Arial" w:hAnsi="Arial" w:cs="Arial"/>
          <w:i/>
        </w:rPr>
        <w:t>2019</w:t>
      </w:r>
      <w:r w:rsidRPr="009C5D02">
        <w:rPr>
          <w:rFonts w:ascii="Arial" w:hAnsi="Arial" w:cs="Arial"/>
          <w:i/>
        </w:rPr>
        <w:t>, que a la letra dice:</w:t>
      </w:r>
    </w:p>
    <w:p w:rsidR="007F4CCA" w:rsidRPr="009C5D02" w:rsidRDefault="007F4CCA" w:rsidP="007F4CCA">
      <w:pPr>
        <w:pStyle w:val="Sinespaciado"/>
        <w:spacing w:line="276" w:lineRule="auto"/>
        <w:ind w:left="708"/>
        <w:jc w:val="both"/>
        <w:rPr>
          <w:rFonts w:ascii="Arial" w:hAnsi="Arial" w:cs="Arial"/>
          <w:i/>
        </w:rPr>
      </w:pPr>
    </w:p>
    <w:p w:rsidR="00AF410D" w:rsidRPr="009C5D02" w:rsidRDefault="00AF410D" w:rsidP="00AF410D">
      <w:pPr>
        <w:pStyle w:val="Sinespaciado"/>
        <w:ind w:left="1416"/>
        <w:jc w:val="both"/>
        <w:rPr>
          <w:rFonts w:ascii="Arial" w:hAnsi="Arial" w:cs="Arial"/>
          <w:i/>
        </w:rPr>
      </w:pPr>
      <w:r>
        <w:rPr>
          <w:rFonts w:ascii="Arial" w:hAnsi="Arial" w:cs="Arial"/>
          <w:i/>
        </w:rPr>
        <w:t>“Desglose por año, cuanto se ha gastado por concepto de mantenimiento, que se la ha dado al estacionamiento del Congreso del Estado, durante los años 2016, 2017 y 2018.”</w:t>
      </w:r>
    </w:p>
    <w:p w:rsidR="00AF410D" w:rsidRPr="0022190B" w:rsidRDefault="00AF410D" w:rsidP="00AF410D">
      <w:pPr>
        <w:pStyle w:val="Sinespaciado"/>
        <w:ind w:left="708"/>
        <w:jc w:val="both"/>
        <w:rPr>
          <w:rFonts w:ascii="Arial" w:hAnsi="Arial" w:cs="Arial"/>
          <w:i/>
        </w:rPr>
      </w:pPr>
    </w:p>
    <w:p w:rsidR="007F4CCA" w:rsidRPr="009C5D02" w:rsidRDefault="007F4CCA" w:rsidP="007F4CCA">
      <w:pPr>
        <w:pStyle w:val="Sinespaciado"/>
        <w:ind w:left="1417" w:right="476"/>
        <w:jc w:val="both"/>
        <w:rPr>
          <w:rFonts w:ascii="Arial" w:hAnsi="Arial" w:cs="Arial"/>
          <w:i/>
        </w:rPr>
      </w:pPr>
    </w:p>
    <w:p w:rsidR="007F4CCA" w:rsidRPr="009C5D02" w:rsidRDefault="007F4CCA" w:rsidP="007F4CCA">
      <w:pPr>
        <w:pStyle w:val="Sinespaciado"/>
        <w:spacing w:line="276" w:lineRule="auto"/>
        <w:ind w:left="708"/>
        <w:jc w:val="both"/>
        <w:rPr>
          <w:rFonts w:ascii="Arial" w:hAnsi="Arial" w:cs="Arial"/>
          <w:i/>
        </w:rPr>
      </w:pPr>
      <w:bookmarkStart w:id="1" w:name="OLE_LINK8"/>
      <w:bookmarkStart w:id="2" w:name="OLE_LINK9"/>
      <w:r>
        <w:rPr>
          <w:rFonts w:ascii="Arial" w:hAnsi="Arial" w:cs="Arial"/>
          <w:i/>
        </w:rPr>
        <w:t xml:space="preserve">Al respecto me permito comunicarle que </w:t>
      </w:r>
      <w:r w:rsidR="00F403C5">
        <w:rPr>
          <w:rFonts w:ascii="Arial" w:hAnsi="Arial" w:cs="Arial"/>
          <w:i/>
        </w:rPr>
        <w:t xml:space="preserve">parte de </w:t>
      </w:r>
      <w:r>
        <w:rPr>
          <w:rFonts w:ascii="Arial" w:hAnsi="Arial" w:cs="Arial"/>
          <w:i/>
        </w:rPr>
        <w:t xml:space="preserve">la información solicitada no obra en los archivos de este Sujeto Obligado y no es posible proporcionarla. Lo anterior ya que como la misma solicitud lo indica es otro ente </w:t>
      </w:r>
      <w:r w:rsidR="00F403C5">
        <w:rPr>
          <w:rFonts w:ascii="Arial" w:hAnsi="Arial" w:cs="Arial"/>
          <w:i/>
        </w:rPr>
        <w:t xml:space="preserve">(Patronato </w:t>
      </w:r>
      <w:proofErr w:type="spellStart"/>
      <w:r w:rsidR="00F403C5">
        <w:rPr>
          <w:rFonts w:ascii="Arial" w:hAnsi="Arial" w:cs="Arial"/>
          <w:i/>
        </w:rPr>
        <w:t>Prosalud</w:t>
      </w:r>
      <w:proofErr w:type="spellEnd"/>
      <w:r w:rsidR="00F403C5">
        <w:rPr>
          <w:rFonts w:ascii="Arial" w:hAnsi="Arial" w:cs="Arial"/>
          <w:i/>
        </w:rPr>
        <w:t xml:space="preserve">), </w:t>
      </w:r>
      <w:r>
        <w:rPr>
          <w:rFonts w:ascii="Arial" w:hAnsi="Arial" w:cs="Arial"/>
          <w:i/>
        </w:rPr>
        <w:t>quien se encargaba de administrar dicha informa</w:t>
      </w:r>
      <w:r w:rsidR="00AF410D">
        <w:rPr>
          <w:rFonts w:ascii="Arial" w:hAnsi="Arial" w:cs="Arial"/>
          <w:i/>
        </w:rPr>
        <w:t>ción durante los años</w:t>
      </w:r>
      <w:r>
        <w:rPr>
          <w:rFonts w:ascii="Arial" w:hAnsi="Arial" w:cs="Arial"/>
          <w:i/>
        </w:rPr>
        <w:t xml:space="preserve"> 2016</w:t>
      </w:r>
      <w:r w:rsidR="00AF410D">
        <w:rPr>
          <w:rFonts w:ascii="Arial" w:hAnsi="Arial" w:cs="Arial"/>
          <w:i/>
        </w:rPr>
        <w:t>, 2017 y hasta el 31 de julio de 2018.</w:t>
      </w:r>
      <w:r>
        <w:rPr>
          <w:rFonts w:ascii="Arial" w:hAnsi="Arial" w:cs="Arial"/>
          <w:i/>
        </w:rPr>
        <w:t xml:space="preserve">  </w:t>
      </w:r>
    </w:p>
    <w:p w:rsidR="007F4CCA" w:rsidRPr="009C5D02" w:rsidRDefault="007F4CCA" w:rsidP="007F4CCA">
      <w:pPr>
        <w:pStyle w:val="Sinespaciado"/>
        <w:spacing w:line="276" w:lineRule="auto"/>
        <w:ind w:left="708"/>
        <w:jc w:val="both"/>
        <w:rPr>
          <w:rFonts w:ascii="Arial" w:hAnsi="Arial" w:cs="Arial"/>
          <w:i/>
        </w:rPr>
      </w:pPr>
    </w:p>
    <w:p w:rsidR="007F4CCA" w:rsidRPr="009C5D02" w:rsidRDefault="007F4CCA" w:rsidP="007F4CCA">
      <w:pPr>
        <w:pStyle w:val="Sinespaciado"/>
        <w:spacing w:line="276" w:lineRule="auto"/>
        <w:ind w:left="708"/>
        <w:jc w:val="both"/>
        <w:rPr>
          <w:rFonts w:ascii="Arial" w:hAnsi="Arial" w:cs="Arial"/>
          <w:i/>
        </w:rPr>
      </w:pPr>
    </w:p>
    <w:p w:rsidR="007F4CCA" w:rsidRPr="009C5D02" w:rsidRDefault="007F4CCA" w:rsidP="007F4CCA">
      <w:pPr>
        <w:pStyle w:val="Sinespaciado"/>
        <w:spacing w:line="276" w:lineRule="auto"/>
        <w:ind w:left="708"/>
        <w:jc w:val="both"/>
        <w:rPr>
          <w:rFonts w:ascii="Arial" w:hAnsi="Arial" w:cs="Arial"/>
          <w:i/>
        </w:rPr>
      </w:pPr>
    </w:p>
    <w:p w:rsidR="007F4CCA" w:rsidRPr="009C5D02" w:rsidRDefault="007F4CCA" w:rsidP="007F4CCA">
      <w:pPr>
        <w:pStyle w:val="Sinespaciado"/>
        <w:spacing w:line="276" w:lineRule="auto"/>
        <w:ind w:left="708"/>
        <w:jc w:val="both"/>
        <w:rPr>
          <w:rFonts w:ascii="Arial" w:hAnsi="Arial" w:cs="Arial"/>
          <w:i/>
        </w:rPr>
      </w:pPr>
    </w:p>
    <w:p w:rsidR="007F4CCA" w:rsidRDefault="007F4CCA" w:rsidP="007F4CCA">
      <w:pPr>
        <w:pStyle w:val="Sinespaciado"/>
        <w:spacing w:line="276" w:lineRule="auto"/>
        <w:ind w:left="708"/>
        <w:jc w:val="both"/>
        <w:rPr>
          <w:rFonts w:ascii="Arial" w:hAnsi="Arial" w:cs="Arial"/>
          <w:i/>
        </w:rPr>
      </w:pPr>
      <w:r w:rsidRPr="009C5D02">
        <w:rPr>
          <w:rFonts w:ascii="Arial" w:hAnsi="Arial" w:cs="Arial"/>
          <w:i/>
        </w:rPr>
        <w:t>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w:t>
      </w:r>
      <w:r>
        <w:rPr>
          <w:rFonts w:ascii="Arial" w:hAnsi="Arial" w:cs="Arial"/>
          <w:i/>
        </w:rPr>
        <w:t xml:space="preserve">e requiere el solicitante. </w:t>
      </w:r>
    </w:p>
    <w:p w:rsidR="007F4CCA" w:rsidRPr="009C5D02" w:rsidRDefault="007F4CCA" w:rsidP="007F4CCA">
      <w:pPr>
        <w:pStyle w:val="Sinespaciado"/>
        <w:spacing w:line="276" w:lineRule="auto"/>
        <w:ind w:left="708"/>
        <w:jc w:val="both"/>
        <w:rPr>
          <w:rFonts w:ascii="Arial" w:hAnsi="Arial" w:cs="Arial"/>
          <w:i/>
        </w:rPr>
      </w:pPr>
      <w:r w:rsidRPr="009C5D02">
        <w:rPr>
          <w:rFonts w:ascii="Arial" w:hAnsi="Arial" w:cs="Arial"/>
          <w:i/>
        </w:rPr>
        <w:t xml:space="preserve"> </w:t>
      </w:r>
    </w:p>
    <w:bookmarkEnd w:id="1"/>
    <w:bookmarkEnd w:id="2"/>
    <w:p w:rsidR="007F4CCA" w:rsidRDefault="007F4CCA" w:rsidP="007F4CCA">
      <w:pPr>
        <w:ind w:left="708"/>
        <w:jc w:val="both"/>
        <w:rPr>
          <w:rFonts w:ascii="Arial" w:hAnsi="Arial" w:cs="Arial"/>
          <w:i/>
          <w:sz w:val="22"/>
          <w:szCs w:val="22"/>
        </w:rPr>
      </w:pPr>
    </w:p>
    <w:p w:rsidR="007F4CCA" w:rsidRDefault="007F4CCA" w:rsidP="007F4CCA">
      <w:pPr>
        <w:ind w:left="708"/>
        <w:jc w:val="both"/>
        <w:rPr>
          <w:rFonts w:ascii="Arial" w:hAnsi="Arial" w:cs="Arial"/>
          <w:i/>
          <w:sz w:val="22"/>
          <w:szCs w:val="22"/>
        </w:rPr>
      </w:pPr>
    </w:p>
    <w:p w:rsidR="007F4CCA" w:rsidRPr="00B670CD" w:rsidRDefault="007F4CCA" w:rsidP="007F4CCA">
      <w:pPr>
        <w:ind w:left="708"/>
        <w:jc w:val="center"/>
        <w:rPr>
          <w:rFonts w:ascii="Arial" w:hAnsi="Arial" w:cs="Arial"/>
          <w:b/>
          <w:sz w:val="22"/>
          <w:szCs w:val="22"/>
        </w:rPr>
      </w:pPr>
      <w:r w:rsidRPr="00B670CD">
        <w:rPr>
          <w:rFonts w:ascii="Arial" w:hAnsi="Arial" w:cs="Arial"/>
          <w:b/>
          <w:sz w:val="22"/>
          <w:szCs w:val="22"/>
        </w:rPr>
        <w:t>CONSIDERANDOS:</w:t>
      </w:r>
    </w:p>
    <w:p w:rsidR="007F4CCA" w:rsidRPr="00B670CD" w:rsidRDefault="007F4CCA" w:rsidP="007F4CCA">
      <w:pPr>
        <w:jc w:val="both"/>
        <w:rPr>
          <w:rFonts w:ascii="Arial" w:hAnsi="Arial" w:cs="Arial"/>
          <w:b/>
          <w:sz w:val="22"/>
          <w:szCs w:val="22"/>
        </w:rPr>
      </w:pPr>
    </w:p>
    <w:p w:rsidR="007F4CCA" w:rsidRPr="00B670CD" w:rsidRDefault="007F4CCA" w:rsidP="007F4CCA">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w:t>
      </w:r>
      <w:r>
        <w:rPr>
          <w:rFonts w:ascii="Arial" w:hAnsi="Arial" w:cs="Arial"/>
          <w:sz w:val="22"/>
          <w:szCs w:val="22"/>
        </w:rPr>
        <w:t>tos obligados, según lo dispone</w:t>
      </w:r>
      <w:r w:rsidRPr="00B670CD">
        <w:rPr>
          <w:rFonts w:ascii="Arial" w:hAnsi="Arial" w:cs="Arial"/>
          <w:sz w:val="22"/>
          <w:szCs w:val="22"/>
        </w:rPr>
        <w:t xml:space="preserve"> el artículo 36, fracción VIII de la Ley de Transparencia y Acceso a la Información Pública del Estado de Chihuahua.</w:t>
      </w:r>
    </w:p>
    <w:p w:rsidR="007F4CCA" w:rsidRPr="00B670CD" w:rsidRDefault="007F4CCA" w:rsidP="007F4CCA">
      <w:pPr>
        <w:ind w:left="284"/>
        <w:jc w:val="both"/>
        <w:rPr>
          <w:rFonts w:ascii="Arial" w:hAnsi="Arial" w:cs="Arial"/>
          <w:sz w:val="22"/>
          <w:szCs w:val="22"/>
        </w:rPr>
      </w:pPr>
    </w:p>
    <w:p w:rsidR="007F4CCA" w:rsidRPr="00B670CD" w:rsidRDefault="007F4CCA" w:rsidP="007F4CCA">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7F4CCA" w:rsidRPr="00B670CD" w:rsidRDefault="007F4CCA" w:rsidP="007F4CCA">
      <w:pPr>
        <w:rPr>
          <w:rFonts w:ascii="Arial" w:hAnsi="Arial" w:cs="Arial"/>
          <w:sz w:val="22"/>
          <w:szCs w:val="22"/>
        </w:rPr>
      </w:pPr>
    </w:p>
    <w:p w:rsidR="007F4CCA" w:rsidRPr="001B2F4B" w:rsidRDefault="007F4CCA" w:rsidP="007F4CCA">
      <w:pPr>
        <w:jc w:val="both"/>
        <w:rPr>
          <w:rFonts w:ascii="Arial" w:hAnsi="Arial" w:cs="Arial"/>
          <w:sz w:val="22"/>
          <w:szCs w:val="22"/>
        </w:rPr>
      </w:pPr>
    </w:p>
    <w:p w:rsidR="007F4CCA" w:rsidRPr="00095928" w:rsidRDefault="007F4CCA" w:rsidP="00095928">
      <w:pPr>
        <w:pStyle w:val="Prrafodelista"/>
        <w:numPr>
          <w:ilvl w:val="0"/>
          <w:numId w:val="2"/>
        </w:numPr>
        <w:ind w:left="360"/>
        <w:jc w:val="both"/>
        <w:rPr>
          <w:rFonts w:ascii="Arial" w:hAnsi="Arial" w:cs="Arial"/>
          <w:sz w:val="22"/>
          <w:szCs w:val="22"/>
        </w:rPr>
      </w:pPr>
      <w:r w:rsidRPr="00095928">
        <w:rPr>
          <w:rFonts w:ascii="Arial" w:hAnsi="Arial" w:cs="Arial"/>
          <w:sz w:val="22"/>
          <w:szCs w:val="22"/>
        </w:rPr>
        <w:t>Que del análisis realizado por este Comité de Transparencia se desprende que efectivamente la información relacionada con el est</w:t>
      </w:r>
      <w:r w:rsidR="00F403C5" w:rsidRPr="00095928">
        <w:rPr>
          <w:rFonts w:ascii="Arial" w:hAnsi="Arial" w:cs="Arial"/>
          <w:sz w:val="22"/>
          <w:szCs w:val="22"/>
        </w:rPr>
        <w:t xml:space="preserve">acionamiento del año 2016 y hasta el 31 de julio de 2018, </w:t>
      </w:r>
      <w:r w:rsidRPr="00095928">
        <w:rPr>
          <w:rFonts w:ascii="Arial" w:hAnsi="Arial" w:cs="Arial"/>
          <w:sz w:val="22"/>
          <w:szCs w:val="22"/>
        </w:rPr>
        <w:t xml:space="preserve"> no obra en pode</w:t>
      </w:r>
      <w:r w:rsidR="00095928" w:rsidRPr="00095928">
        <w:rPr>
          <w:rFonts w:ascii="Arial" w:hAnsi="Arial" w:cs="Arial"/>
          <w:sz w:val="22"/>
          <w:szCs w:val="22"/>
        </w:rPr>
        <w:t xml:space="preserve">r de esta Unidad Administrativa, ya que </w:t>
      </w:r>
      <w:r w:rsidR="00095928" w:rsidRPr="00095928">
        <w:rPr>
          <w:rFonts w:ascii="Arial" w:hAnsi="Arial" w:cs="Arial"/>
          <w:sz w:val="22"/>
          <w:szCs w:val="22"/>
        </w:rPr>
        <w:t xml:space="preserve">es otro ente (Patronato </w:t>
      </w:r>
      <w:proofErr w:type="spellStart"/>
      <w:r w:rsidR="00095928" w:rsidRPr="00095928">
        <w:rPr>
          <w:rFonts w:ascii="Arial" w:hAnsi="Arial" w:cs="Arial"/>
          <w:sz w:val="22"/>
          <w:szCs w:val="22"/>
        </w:rPr>
        <w:t>Prosalud</w:t>
      </w:r>
      <w:proofErr w:type="spellEnd"/>
      <w:r w:rsidR="00095928" w:rsidRPr="00095928">
        <w:rPr>
          <w:rFonts w:ascii="Arial" w:hAnsi="Arial" w:cs="Arial"/>
          <w:sz w:val="22"/>
          <w:szCs w:val="22"/>
        </w:rPr>
        <w:t>), quien se encargaba de administrar dicha información</w:t>
      </w:r>
      <w:r w:rsidR="00095928" w:rsidRPr="00095928">
        <w:rPr>
          <w:rFonts w:ascii="Arial" w:hAnsi="Arial" w:cs="Arial"/>
          <w:sz w:val="22"/>
          <w:szCs w:val="22"/>
        </w:rPr>
        <w:t xml:space="preserve"> por el periodo señalado.</w:t>
      </w:r>
      <w:r w:rsidRPr="00095928">
        <w:rPr>
          <w:rFonts w:ascii="Arial" w:hAnsi="Arial" w:cs="Arial"/>
          <w:sz w:val="22"/>
          <w:szCs w:val="22"/>
        </w:rPr>
        <w:t xml:space="preserve">  </w:t>
      </w:r>
    </w:p>
    <w:p w:rsidR="007F4CCA" w:rsidRDefault="007F4CCA" w:rsidP="007F4CCA">
      <w:pPr>
        <w:pStyle w:val="Prrafodelista"/>
        <w:ind w:left="360"/>
        <w:jc w:val="both"/>
        <w:rPr>
          <w:rFonts w:ascii="Arial" w:hAnsi="Arial" w:cs="Arial"/>
          <w:sz w:val="22"/>
          <w:szCs w:val="22"/>
        </w:rPr>
      </w:pPr>
    </w:p>
    <w:p w:rsidR="007F4CCA" w:rsidRPr="00B1576B" w:rsidRDefault="007F4CCA" w:rsidP="007F4CCA">
      <w:pPr>
        <w:numPr>
          <w:ilvl w:val="0"/>
          <w:numId w:val="2"/>
        </w:numPr>
        <w:ind w:left="284"/>
        <w:jc w:val="both"/>
        <w:rPr>
          <w:rFonts w:ascii="Arial" w:hAnsi="Arial" w:cs="Arial"/>
          <w:sz w:val="22"/>
          <w:szCs w:val="22"/>
        </w:rPr>
      </w:pPr>
      <w:r w:rsidRPr="00B1576B">
        <w:rPr>
          <w:rFonts w:ascii="Arial" w:hAnsi="Arial" w:cs="Arial"/>
          <w:sz w:val="22"/>
          <w:szCs w:val="22"/>
        </w:rPr>
        <w:t>Que en razón de lo anterior, resulta fundada la petición de confirmación de declaración</w:t>
      </w:r>
      <w:r w:rsidRPr="00B670CD">
        <w:rPr>
          <w:rFonts w:ascii="Arial" w:hAnsi="Arial" w:cs="Arial"/>
          <w:sz w:val="22"/>
          <w:szCs w:val="22"/>
        </w:rPr>
        <w:t xml:space="preserve"> de incompetencia de</w:t>
      </w:r>
      <w:r>
        <w:rPr>
          <w:rFonts w:ascii="Arial" w:hAnsi="Arial" w:cs="Arial"/>
          <w:sz w:val="22"/>
          <w:szCs w:val="22"/>
        </w:rPr>
        <w:t xml:space="preserve"> </w:t>
      </w:r>
      <w:r w:rsidR="00BC771A">
        <w:rPr>
          <w:rFonts w:ascii="Arial" w:hAnsi="Arial" w:cs="Arial"/>
          <w:sz w:val="22"/>
          <w:szCs w:val="22"/>
        </w:rPr>
        <w:t xml:space="preserve">parte de </w:t>
      </w:r>
      <w:r>
        <w:rPr>
          <w:rFonts w:ascii="Arial" w:hAnsi="Arial" w:cs="Arial"/>
          <w:sz w:val="22"/>
          <w:szCs w:val="22"/>
        </w:rPr>
        <w:t xml:space="preserve">la información requerida en la solicitud de </w:t>
      </w:r>
      <w:r w:rsidR="00AF410D">
        <w:rPr>
          <w:rFonts w:ascii="Arial" w:hAnsi="Arial" w:cs="Arial"/>
          <w:sz w:val="22"/>
          <w:szCs w:val="22"/>
        </w:rPr>
        <w:t>acceso con número de folio 06814</w:t>
      </w:r>
      <w:r>
        <w:rPr>
          <w:rFonts w:ascii="Arial" w:hAnsi="Arial" w:cs="Arial"/>
          <w:sz w:val="22"/>
          <w:szCs w:val="22"/>
        </w:rPr>
        <w:t>2019</w:t>
      </w:r>
      <w:r w:rsidRPr="003A4559">
        <w:rPr>
          <w:rFonts w:ascii="Arial" w:hAnsi="Arial" w:cs="Arial"/>
          <w:sz w:val="22"/>
          <w:szCs w:val="22"/>
        </w:rPr>
        <w:t xml:space="preserve">, </w:t>
      </w:r>
      <w:r w:rsidR="00AF410D">
        <w:rPr>
          <w:rFonts w:ascii="Arial" w:hAnsi="Arial" w:cs="Arial"/>
          <w:sz w:val="22"/>
          <w:szCs w:val="22"/>
        </w:rPr>
        <w:t xml:space="preserve">sobre </w:t>
      </w:r>
      <w:r w:rsidR="00AF410D" w:rsidRPr="00AF410D">
        <w:rPr>
          <w:rFonts w:ascii="Arial" w:hAnsi="Arial" w:cs="Arial"/>
          <w:sz w:val="22"/>
          <w:szCs w:val="22"/>
        </w:rPr>
        <w:t>el desglose por año del monto que se ha gastado por concepto de mantenimiento que se le ha dado al estacionamiento del Congreso del Estado, durante los años 2016, 2017 y hasta el 31 de julio de 2018</w:t>
      </w:r>
      <w:r w:rsidR="00BC771A">
        <w:rPr>
          <w:rFonts w:ascii="Arial" w:hAnsi="Arial" w:cs="Arial"/>
          <w:sz w:val="22"/>
          <w:szCs w:val="22"/>
        </w:rPr>
        <w:t xml:space="preserve">, </w:t>
      </w:r>
      <w:r w:rsidRPr="00AF410D">
        <w:rPr>
          <w:rFonts w:ascii="Arial" w:hAnsi="Arial" w:cs="Arial"/>
          <w:sz w:val="22"/>
          <w:szCs w:val="22"/>
        </w:rPr>
        <w:t>realizada por la Secretaría de Administración de este Sujeto Obligado, dado que quedó acreditada la incompetencia</w:t>
      </w:r>
      <w:r w:rsidRPr="00B1576B">
        <w:rPr>
          <w:sz w:val="22"/>
          <w:szCs w:val="22"/>
        </w:rPr>
        <w:t xml:space="preserve"> </w:t>
      </w:r>
      <w:r w:rsidRPr="00B1576B">
        <w:rPr>
          <w:rFonts w:ascii="Arial" w:hAnsi="Arial" w:cs="Arial"/>
          <w:sz w:val="22"/>
          <w:szCs w:val="22"/>
        </w:rPr>
        <w:t>para generar o poseer la información requerida por la persona solicitante,</w:t>
      </w:r>
      <w:r>
        <w:rPr>
          <w:rFonts w:ascii="Arial" w:hAnsi="Arial" w:cs="Arial"/>
          <w:sz w:val="22"/>
          <w:szCs w:val="22"/>
        </w:rPr>
        <w:t xml:space="preserve"> derivado de su marco normativo mencionado anteriormente.</w:t>
      </w:r>
    </w:p>
    <w:p w:rsidR="007F4CCA" w:rsidRPr="00B670CD" w:rsidRDefault="007F4CCA" w:rsidP="007F4CCA">
      <w:pPr>
        <w:ind w:left="284"/>
        <w:jc w:val="both"/>
        <w:rPr>
          <w:rFonts w:ascii="Arial" w:hAnsi="Arial" w:cs="Arial"/>
          <w:sz w:val="22"/>
          <w:szCs w:val="22"/>
        </w:rPr>
      </w:pPr>
    </w:p>
    <w:p w:rsidR="007F4CCA" w:rsidRDefault="007F4CCA" w:rsidP="007F4CCA">
      <w:pPr>
        <w:pStyle w:val="Prrafodelista"/>
        <w:rPr>
          <w:rFonts w:ascii="Arial" w:hAnsi="Arial" w:cs="Arial"/>
          <w:sz w:val="22"/>
          <w:szCs w:val="22"/>
        </w:rPr>
      </w:pPr>
    </w:p>
    <w:p w:rsidR="007F4CCA" w:rsidRPr="00BA0984" w:rsidRDefault="007F4CCA" w:rsidP="007F4CCA">
      <w:pPr>
        <w:jc w:val="both"/>
        <w:rPr>
          <w:rFonts w:ascii="Arial" w:hAnsi="Arial" w:cs="Arial"/>
          <w:sz w:val="22"/>
          <w:szCs w:val="22"/>
        </w:rPr>
      </w:pPr>
    </w:p>
    <w:p w:rsidR="007F4CCA" w:rsidRPr="0096006C" w:rsidRDefault="007F4CCA" w:rsidP="007F4CCA">
      <w:pPr>
        <w:ind w:left="284"/>
        <w:jc w:val="center"/>
        <w:rPr>
          <w:rFonts w:ascii="Arial" w:hAnsi="Arial" w:cs="Arial"/>
          <w:b/>
          <w:sz w:val="22"/>
          <w:szCs w:val="22"/>
        </w:rPr>
      </w:pPr>
      <w:r w:rsidRPr="0096006C">
        <w:rPr>
          <w:rFonts w:ascii="Arial" w:hAnsi="Arial" w:cs="Arial"/>
          <w:b/>
          <w:sz w:val="22"/>
          <w:szCs w:val="22"/>
        </w:rPr>
        <w:t>R</w:t>
      </w:r>
      <w:r>
        <w:rPr>
          <w:rFonts w:ascii="Arial" w:hAnsi="Arial" w:cs="Arial"/>
          <w:b/>
          <w:sz w:val="22"/>
          <w:szCs w:val="22"/>
        </w:rPr>
        <w:t xml:space="preserve"> </w:t>
      </w:r>
      <w:r w:rsidRPr="0096006C">
        <w:rPr>
          <w:rFonts w:ascii="Arial" w:hAnsi="Arial" w:cs="Arial"/>
          <w:b/>
          <w:sz w:val="22"/>
          <w:szCs w:val="22"/>
        </w:rPr>
        <w:t>E</w:t>
      </w:r>
      <w:r>
        <w:rPr>
          <w:rFonts w:ascii="Arial" w:hAnsi="Arial" w:cs="Arial"/>
          <w:b/>
          <w:sz w:val="22"/>
          <w:szCs w:val="22"/>
        </w:rPr>
        <w:t xml:space="preserve"> </w:t>
      </w:r>
      <w:r w:rsidRPr="0096006C">
        <w:rPr>
          <w:rFonts w:ascii="Arial" w:hAnsi="Arial" w:cs="Arial"/>
          <w:b/>
          <w:sz w:val="22"/>
          <w:szCs w:val="22"/>
        </w:rPr>
        <w:t>S</w:t>
      </w:r>
      <w:r>
        <w:rPr>
          <w:rFonts w:ascii="Arial" w:hAnsi="Arial" w:cs="Arial"/>
          <w:b/>
          <w:sz w:val="22"/>
          <w:szCs w:val="22"/>
        </w:rPr>
        <w:t xml:space="preserve"> </w:t>
      </w:r>
      <w:r w:rsidRPr="0096006C">
        <w:rPr>
          <w:rFonts w:ascii="Arial" w:hAnsi="Arial" w:cs="Arial"/>
          <w:b/>
          <w:sz w:val="22"/>
          <w:szCs w:val="22"/>
        </w:rPr>
        <w:t>O</w:t>
      </w:r>
      <w:r>
        <w:rPr>
          <w:rFonts w:ascii="Arial" w:hAnsi="Arial" w:cs="Arial"/>
          <w:b/>
          <w:sz w:val="22"/>
          <w:szCs w:val="22"/>
        </w:rPr>
        <w:t xml:space="preserve"> </w:t>
      </w:r>
      <w:r w:rsidRPr="0096006C">
        <w:rPr>
          <w:rFonts w:ascii="Arial" w:hAnsi="Arial" w:cs="Arial"/>
          <w:b/>
          <w:sz w:val="22"/>
          <w:szCs w:val="22"/>
        </w:rPr>
        <w:t>L</w:t>
      </w:r>
      <w:r>
        <w:rPr>
          <w:rFonts w:ascii="Arial" w:hAnsi="Arial" w:cs="Arial"/>
          <w:b/>
          <w:sz w:val="22"/>
          <w:szCs w:val="22"/>
        </w:rPr>
        <w:t xml:space="preserve"> </w:t>
      </w:r>
      <w:r w:rsidRPr="0096006C">
        <w:rPr>
          <w:rFonts w:ascii="Arial" w:hAnsi="Arial" w:cs="Arial"/>
          <w:b/>
          <w:sz w:val="22"/>
          <w:szCs w:val="22"/>
        </w:rPr>
        <w:t>U</w:t>
      </w:r>
      <w:r>
        <w:rPr>
          <w:rFonts w:ascii="Arial" w:hAnsi="Arial" w:cs="Arial"/>
          <w:b/>
          <w:sz w:val="22"/>
          <w:szCs w:val="22"/>
        </w:rPr>
        <w:t xml:space="preserve"> </w:t>
      </w:r>
      <w:r w:rsidRPr="0096006C">
        <w:rPr>
          <w:rFonts w:ascii="Arial" w:hAnsi="Arial" w:cs="Arial"/>
          <w:b/>
          <w:sz w:val="22"/>
          <w:szCs w:val="22"/>
        </w:rPr>
        <w:t>C</w:t>
      </w:r>
      <w:r>
        <w:rPr>
          <w:rFonts w:ascii="Arial" w:hAnsi="Arial" w:cs="Arial"/>
          <w:b/>
          <w:sz w:val="22"/>
          <w:szCs w:val="22"/>
        </w:rPr>
        <w:t xml:space="preserve"> </w:t>
      </w:r>
      <w:r w:rsidRPr="0096006C">
        <w:rPr>
          <w:rFonts w:ascii="Arial" w:hAnsi="Arial" w:cs="Arial"/>
          <w:b/>
          <w:sz w:val="22"/>
          <w:szCs w:val="22"/>
        </w:rPr>
        <w:t>I</w:t>
      </w:r>
      <w:r>
        <w:rPr>
          <w:rFonts w:ascii="Arial" w:hAnsi="Arial" w:cs="Arial"/>
          <w:b/>
          <w:sz w:val="22"/>
          <w:szCs w:val="22"/>
        </w:rPr>
        <w:t xml:space="preserve"> </w:t>
      </w:r>
      <w:r w:rsidRPr="0096006C">
        <w:rPr>
          <w:rFonts w:ascii="Arial" w:hAnsi="Arial" w:cs="Arial"/>
          <w:b/>
          <w:sz w:val="22"/>
          <w:szCs w:val="22"/>
        </w:rPr>
        <w:t>Ó</w:t>
      </w:r>
      <w:r>
        <w:rPr>
          <w:rFonts w:ascii="Arial" w:hAnsi="Arial" w:cs="Arial"/>
          <w:b/>
          <w:sz w:val="22"/>
          <w:szCs w:val="22"/>
        </w:rPr>
        <w:t xml:space="preserve"> </w:t>
      </w:r>
      <w:r w:rsidRPr="0096006C">
        <w:rPr>
          <w:rFonts w:ascii="Arial" w:hAnsi="Arial" w:cs="Arial"/>
          <w:b/>
          <w:sz w:val="22"/>
          <w:szCs w:val="22"/>
        </w:rPr>
        <w:t>N:</w:t>
      </w:r>
    </w:p>
    <w:p w:rsidR="007F4CCA" w:rsidRPr="00B670CD" w:rsidRDefault="007F4CCA" w:rsidP="007F4CCA">
      <w:pPr>
        <w:ind w:left="284"/>
        <w:jc w:val="both"/>
        <w:rPr>
          <w:rFonts w:ascii="Arial" w:hAnsi="Arial" w:cs="Arial"/>
          <w:sz w:val="22"/>
          <w:szCs w:val="22"/>
        </w:rPr>
      </w:pPr>
    </w:p>
    <w:p w:rsidR="007F4CCA" w:rsidRDefault="007F4CCA" w:rsidP="007F4CCA">
      <w:pPr>
        <w:pStyle w:val="Sinespaciado1"/>
        <w:jc w:val="both"/>
        <w:rPr>
          <w:rFonts w:ascii="Arial" w:hAnsi="Arial" w:cs="Arial"/>
          <w:b/>
        </w:rPr>
      </w:pPr>
    </w:p>
    <w:p w:rsidR="007F4CCA" w:rsidRPr="00B670CD" w:rsidRDefault="007F4CCA" w:rsidP="007F4CCA">
      <w:pPr>
        <w:pStyle w:val="Sinespaciado"/>
        <w:jc w:val="both"/>
        <w:rPr>
          <w:rFonts w:ascii="Arial" w:hAnsi="Arial" w:cs="Arial"/>
        </w:rPr>
      </w:pPr>
      <w:r w:rsidRPr="00D23AB1">
        <w:rPr>
          <w:rFonts w:ascii="Arial" w:hAnsi="Arial" w:cs="Arial"/>
          <w:b/>
        </w:rPr>
        <w:t>PRIMERO</w:t>
      </w:r>
      <w:r w:rsidRPr="00D23AB1">
        <w:rPr>
          <w:rFonts w:ascii="Arial" w:hAnsi="Arial" w:cs="Arial"/>
        </w:rPr>
        <w:t xml:space="preserve">.- SE </w:t>
      </w:r>
      <w:r w:rsidRPr="0096006C">
        <w:rPr>
          <w:rFonts w:ascii="Arial" w:hAnsi="Arial" w:cs="Arial"/>
          <w:b/>
        </w:rPr>
        <w:t>CONFIRMA</w:t>
      </w:r>
      <w:r w:rsidRPr="00D23AB1">
        <w:rPr>
          <w:rFonts w:ascii="Arial" w:hAnsi="Arial" w:cs="Arial"/>
        </w:rPr>
        <w:t xml:space="preserve"> la incompetencia de</w:t>
      </w:r>
      <w:r>
        <w:rPr>
          <w:rFonts w:ascii="Arial" w:hAnsi="Arial" w:cs="Arial"/>
        </w:rPr>
        <w:t>l H Congreso del Estado de Chihuahua, para conocer de la solicitud de acceso a la información identificada</w:t>
      </w:r>
      <w:r w:rsidRPr="00D23AB1">
        <w:rPr>
          <w:rFonts w:ascii="Arial" w:hAnsi="Arial" w:cs="Arial"/>
        </w:rPr>
        <w:t xml:space="preserve"> </w:t>
      </w:r>
      <w:r>
        <w:rPr>
          <w:rFonts w:ascii="Arial" w:hAnsi="Arial" w:cs="Arial"/>
        </w:rPr>
        <w:t xml:space="preserve">con el número de folio </w:t>
      </w:r>
      <w:r w:rsidR="00AF410D">
        <w:rPr>
          <w:rFonts w:ascii="Arial" w:hAnsi="Arial" w:cs="Arial"/>
          <w:b/>
        </w:rPr>
        <w:t>0681</w:t>
      </w:r>
      <w:r>
        <w:rPr>
          <w:rFonts w:ascii="Arial" w:hAnsi="Arial" w:cs="Arial"/>
          <w:b/>
        </w:rPr>
        <w:t>4</w:t>
      </w:r>
      <w:r w:rsidRPr="0096006C">
        <w:rPr>
          <w:rFonts w:ascii="Arial" w:hAnsi="Arial" w:cs="Arial"/>
          <w:b/>
        </w:rPr>
        <w:t>201</w:t>
      </w:r>
      <w:r>
        <w:rPr>
          <w:rFonts w:ascii="Arial" w:hAnsi="Arial" w:cs="Arial"/>
          <w:b/>
        </w:rPr>
        <w:t>9</w:t>
      </w:r>
      <w:r w:rsidRPr="00D23AB1">
        <w:rPr>
          <w:rFonts w:ascii="Arial" w:hAnsi="Arial" w:cs="Arial"/>
        </w:rPr>
        <w:t>,</w:t>
      </w:r>
      <w:r>
        <w:rPr>
          <w:rFonts w:ascii="Arial" w:hAnsi="Arial" w:cs="Arial"/>
        </w:rPr>
        <w:t xml:space="preserve"> en términos de las razones expuestas en los considerandos de la presente resolución. </w:t>
      </w:r>
    </w:p>
    <w:p w:rsidR="007F4CCA" w:rsidRDefault="007F4CCA" w:rsidP="007F4CCA">
      <w:pPr>
        <w:pStyle w:val="Sinespaciado1"/>
        <w:jc w:val="both"/>
        <w:rPr>
          <w:rFonts w:ascii="Arial" w:hAnsi="Arial" w:cs="Arial"/>
          <w:b/>
        </w:rPr>
      </w:pPr>
      <w:r w:rsidRPr="00B670CD">
        <w:rPr>
          <w:rFonts w:ascii="Arial" w:hAnsi="Arial" w:cs="Arial"/>
        </w:rPr>
        <w:t xml:space="preserve"> </w:t>
      </w:r>
    </w:p>
    <w:p w:rsidR="007F4CCA" w:rsidRDefault="007F4CCA" w:rsidP="007F4CCA">
      <w:pPr>
        <w:pStyle w:val="Sinespaciado1"/>
        <w:jc w:val="both"/>
        <w:rPr>
          <w:rFonts w:ascii="Arial" w:hAnsi="Arial" w:cs="Arial"/>
        </w:rPr>
      </w:pPr>
      <w:r w:rsidRPr="00B670CD">
        <w:rPr>
          <w:rFonts w:ascii="Arial" w:hAnsi="Arial" w:cs="Arial"/>
          <w:b/>
        </w:rPr>
        <w:t>SEGUNDO</w:t>
      </w:r>
      <w:r w:rsidRPr="00B670CD">
        <w:rPr>
          <w:rFonts w:ascii="Arial" w:hAnsi="Arial" w:cs="Arial"/>
        </w:rPr>
        <w:t xml:space="preserve">.- </w:t>
      </w:r>
      <w:r w:rsidRPr="00196204">
        <w:rPr>
          <w:rFonts w:ascii="Arial" w:hAnsi="Arial" w:cs="Arial"/>
          <w:b/>
        </w:rPr>
        <w:t xml:space="preserve">NOTIFÍQUESE </w:t>
      </w:r>
      <w:r w:rsidRPr="00B670CD">
        <w:rPr>
          <w:rFonts w:ascii="Arial" w:hAnsi="Arial" w:cs="Arial"/>
        </w:rPr>
        <w:t>a la Secretaría de A</w:t>
      </w:r>
      <w:r>
        <w:rPr>
          <w:rFonts w:ascii="Arial" w:hAnsi="Arial" w:cs="Arial"/>
        </w:rPr>
        <w:t>dministración</w:t>
      </w:r>
      <w:r w:rsidRPr="00B670CD">
        <w:rPr>
          <w:rFonts w:ascii="Arial" w:hAnsi="Arial" w:cs="Arial"/>
        </w:rPr>
        <w:t xml:space="preserve"> y a la Unidad de Transparencia de este H. Congreso del Estado, del presente proveído para los efectos a que haya lugar.</w:t>
      </w: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AF410D" w:rsidRDefault="00AF410D" w:rsidP="007F4CCA">
      <w:pPr>
        <w:pStyle w:val="Sinespaciado1"/>
        <w:jc w:val="both"/>
        <w:rPr>
          <w:rFonts w:ascii="Arial" w:hAnsi="Arial" w:cs="Arial"/>
        </w:rPr>
      </w:pPr>
    </w:p>
    <w:p w:rsidR="00AF410D" w:rsidRDefault="00AF410D" w:rsidP="007F4CCA">
      <w:pPr>
        <w:pStyle w:val="Sinespaciado1"/>
        <w:jc w:val="both"/>
        <w:rPr>
          <w:rFonts w:ascii="Arial" w:hAnsi="Arial" w:cs="Arial"/>
        </w:rPr>
      </w:pPr>
    </w:p>
    <w:p w:rsidR="00AF410D" w:rsidRDefault="00AF410D" w:rsidP="007F4CCA">
      <w:pPr>
        <w:pStyle w:val="Sinespaciado1"/>
        <w:jc w:val="both"/>
        <w:rPr>
          <w:rFonts w:ascii="Arial" w:hAnsi="Arial" w:cs="Arial"/>
        </w:rPr>
      </w:pPr>
    </w:p>
    <w:p w:rsidR="00AF410D" w:rsidRDefault="00AF410D" w:rsidP="007F4CCA">
      <w:pPr>
        <w:pStyle w:val="Sinespaciado1"/>
        <w:jc w:val="both"/>
        <w:rPr>
          <w:rFonts w:ascii="Arial" w:hAnsi="Arial" w:cs="Arial"/>
        </w:rPr>
      </w:pPr>
    </w:p>
    <w:p w:rsidR="00AF410D" w:rsidRDefault="00AF410D"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7F4CCA" w:rsidRDefault="007F4CCA" w:rsidP="007F4CCA">
      <w:pPr>
        <w:pStyle w:val="Sinespaciado1"/>
        <w:jc w:val="both"/>
        <w:rPr>
          <w:rFonts w:ascii="Arial" w:hAnsi="Arial" w:cs="Arial"/>
        </w:rPr>
      </w:pPr>
    </w:p>
    <w:p w:rsidR="00BC771A" w:rsidRDefault="00BC771A" w:rsidP="007F4CCA">
      <w:pPr>
        <w:pStyle w:val="Sinespaciado1"/>
        <w:jc w:val="both"/>
        <w:rPr>
          <w:rFonts w:ascii="Arial" w:hAnsi="Arial" w:cs="Arial"/>
        </w:rPr>
      </w:pPr>
    </w:p>
    <w:p w:rsidR="007F4CCA" w:rsidRPr="00B670CD" w:rsidRDefault="007F4CCA" w:rsidP="007F4CCA">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Pr>
          <w:rFonts w:ascii="Arial" w:hAnsi="Arial" w:cs="Arial"/>
          <w:sz w:val="22"/>
          <w:szCs w:val="22"/>
        </w:rPr>
        <w:t>ón de Comité celebrada el día 11 de junio de 2019</w:t>
      </w:r>
      <w:r w:rsidRPr="00B670CD">
        <w:rPr>
          <w:rFonts w:ascii="Arial" w:hAnsi="Arial" w:cs="Arial"/>
          <w:sz w:val="22"/>
          <w:szCs w:val="22"/>
        </w:rPr>
        <w:t xml:space="preserve">. </w:t>
      </w:r>
    </w:p>
    <w:p w:rsidR="007F4CCA" w:rsidRPr="00B670CD" w:rsidRDefault="007F4CCA" w:rsidP="007F4CCA">
      <w:pPr>
        <w:jc w:val="both"/>
        <w:rPr>
          <w:sz w:val="22"/>
          <w:szCs w:val="22"/>
        </w:rPr>
      </w:pPr>
    </w:p>
    <w:p w:rsidR="00AF410D" w:rsidRPr="000309B6" w:rsidRDefault="00AF410D" w:rsidP="00AF410D"/>
    <w:p w:rsidR="00AF410D" w:rsidRDefault="00AF410D"/>
    <w:p w:rsidR="00AF410D" w:rsidRDefault="00AF410D"/>
    <w:p w:rsidR="00AF410D" w:rsidRDefault="00AF410D"/>
    <w:p w:rsidR="00AF410D" w:rsidRDefault="00AF410D"/>
    <w:p w:rsidR="00AF410D" w:rsidRDefault="00AF410D"/>
    <w:p w:rsidR="00AF410D" w:rsidRDefault="00AF410D" w:rsidP="00AF410D">
      <w:pPr>
        <w:jc w:val="center"/>
        <w:rPr>
          <w:rFonts w:ascii="Arial" w:hAnsi="Arial" w:cs="Arial"/>
          <w:sz w:val="22"/>
          <w:szCs w:val="22"/>
        </w:rPr>
      </w:pPr>
      <w:r>
        <w:rPr>
          <w:rFonts w:ascii="Arial" w:hAnsi="Arial" w:cs="Arial"/>
          <w:sz w:val="22"/>
          <w:szCs w:val="22"/>
        </w:rPr>
        <w:t>C.P. Manuel Soledad Villanueva.</w:t>
      </w:r>
    </w:p>
    <w:p w:rsidR="00AF410D" w:rsidRPr="004678F1" w:rsidRDefault="00AF410D" w:rsidP="00AF410D">
      <w:pPr>
        <w:jc w:val="center"/>
        <w:rPr>
          <w:rFonts w:ascii="Arial" w:hAnsi="Arial" w:cs="Arial"/>
          <w:b/>
          <w:sz w:val="22"/>
          <w:szCs w:val="22"/>
        </w:rPr>
      </w:pPr>
      <w:r>
        <w:rPr>
          <w:rFonts w:ascii="Arial" w:hAnsi="Arial" w:cs="Arial"/>
          <w:b/>
          <w:sz w:val="22"/>
          <w:szCs w:val="22"/>
        </w:rPr>
        <w:t xml:space="preserve"> Presidente</w:t>
      </w:r>
      <w:r w:rsidRPr="004678F1">
        <w:rPr>
          <w:rFonts w:ascii="Arial" w:hAnsi="Arial" w:cs="Arial"/>
          <w:b/>
          <w:sz w:val="22"/>
          <w:szCs w:val="22"/>
        </w:rPr>
        <w:t xml:space="preserve"> del Comité de Transparencia</w:t>
      </w:r>
    </w:p>
    <w:p w:rsidR="00AF410D" w:rsidRDefault="00AF410D"/>
    <w:p w:rsidR="00AF410D" w:rsidRDefault="00AF410D"/>
    <w:p w:rsidR="00AF410D" w:rsidRDefault="00AF410D"/>
    <w:p w:rsidR="00AF410D" w:rsidRDefault="00AF410D"/>
    <w:p w:rsidR="00AF410D" w:rsidRDefault="00AF410D"/>
    <w:p w:rsidR="00AF410D" w:rsidRDefault="00AF410D"/>
    <w:p w:rsidR="00AF410D" w:rsidRDefault="00AF410D"/>
    <w:p w:rsidR="00AF410D" w:rsidRPr="00B670CD" w:rsidRDefault="00AF410D" w:rsidP="00AF410D">
      <w:pPr>
        <w:jc w:val="center"/>
        <w:rPr>
          <w:rFonts w:ascii="Arial" w:hAnsi="Arial" w:cs="Arial"/>
          <w:b/>
          <w:sz w:val="22"/>
          <w:szCs w:val="22"/>
        </w:rPr>
      </w:pPr>
    </w:p>
    <w:p w:rsidR="00AF410D" w:rsidRDefault="00AF410D" w:rsidP="00AF410D">
      <w:pPr>
        <w:jc w:val="center"/>
        <w:rPr>
          <w:rFonts w:ascii="Arial" w:hAnsi="Arial" w:cs="Arial"/>
          <w:sz w:val="22"/>
          <w:szCs w:val="22"/>
        </w:rPr>
      </w:pPr>
      <w:r>
        <w:rPr>
          <w:rFonts w:ascii="Arial" w:hAnsi="Arial" w:cs="Arial"/>
          <w:sz w:val="22"/>
          <w:szCs w:val="22"/>
        </w:rPr>
        <w:t>C.P. Federico Acevedo Muñoz.</w:t>
      </w:r>
    </w:p>
    <w:p w:rsidR="00AF410D" w:rsidRPr="004678F1" w:rsidRDefault="00AF410D" w:rsidP="00AF410D">
      <w:pPr>
        <w:jc w:val="center"/>
        <w:rPr>
          <w:rFonts w:ascii="Arial" w:hAnsi="Arial" w:cs="Arial"/>
          <w:b/>
          <w:sz w:val="22"/>
          <w:szCs w:val="22"/>
        </w:rPr>
      </w:pPr>
      <w:r w:rsidRPr="004678F1">
        <w:rPr>
          <w:rFonts w:ascii="Arial" w:hAnsi="Arial" w:cs="Arial"/>
          <w:b/>
          <w:sz w:val="22"/>
          <w:szCs w:val="22"/>
        </w:rPr>
        <w:t xml:space="preserve"> Secretario del Comité de Transparencia</w:t>
      </w:r>
    </w:p>
    <w:p w:rsidR="00AF410D" w:rsidRDefault="00AF410D"/>
    <w:p w:rsidR="00AF410D" w:rsidRDefault="00AF410D"/>
    <w:p w:rsidR="00AF410D" w:rsidRDefault="00AF410D"/>
    <w:p w:rsidR="00AF410D" w:rsidRDefault="00AF410D"/>
    <w:p w:rsidR="00AF410D" w:rsidRDefault="00AF410D"/>
    <w:p w:rsidR="00AF410D" w:rsidRDefault="00AF410D"/>
    <w:p w:rsidR="00AF410D" w:rsidRDefault="00AF410D"/>
    <w:p w:rsidR="00AF410D" w:rsidRDefault="00AF410D"/>
    <w:p w:rsidR="00AF410D" w:rsidRDefault="00AF410D" w:rsidP="00AF410D">
      <w:pPr>
        <w:jc w:val="center"/>
        <w:rPr>
          <w:rFonts w:ascii="Arial" w:hAnsi="Arial" w:cs="Arial"/>
          <w:sz w:val="22"/>
          <w:szCs w:val="22"/>
        </w:rPr>
      </w:pPr>
      <w:r>
        <w:rPr>
          <w:rFonts w:ascii="Arial" w:hAnsi="Arial" w:cs="Arial"/>
          <w:sz w:val="22"/>
          <w:szCs w:val="22"/>
        </w:rPr>
        <w:t xml:space="preserve">C. Elías Humberto Pérez Mendoza. </w:t>
      </w:r>
    </w:p>
    <w:p w:rsidR="00AF410D" w:rsidRPr="004678F1" w:rsidRDefault="00AF410D" w:rsidP="00AF410D">
      <w:pPr>
        <w:jc w:val="center"/>
        <w:rPr>
          <w:rFonts w:ascii="Arial" w:hAnsi="Arial" w:cs="Arial"/>
          <w:b/>
          <w:sz w:val="22"/>
          <w:szCs w:val="22"/>
        </w:rPr>
      </w:pPr>
      <w:r>
        <w:rPr>
          <w:rFonts w:ascii="Arial" w:hAnsi="Arial" w:cs="Arial"/>
          <w:b/>
          <w:sz w:val="22"/>
          <w:szCs w:val="22"/>
        </w:rPr>
        <w:t xml:space="preserve"> Vocal</w:t>
      </w:r>
      <w:r w:rsidRPr="004678F1">
        <w:rPr>
          <w:rFonts w:ascii="Arial" w:hAnsi="Arial" w:cs="Arial"/>
          <w:b/>
          <w:sz w:val="22"/>
          <w:szCs w:val="22"/>
        </w:rPr>
        <w:t xml:space="preserve"> del Comité de Transparencia</w:t>
      </w:r>
    </w:p>
    <w:p w:rsidR="00AF410D" w:rsidRDefault="00174CC0" w:rsidP="00AF410D">
      <w:r>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_x0000_s1029" type="#_x0000_t202" style="position:absolute;margin-left:101.7pt;margin-top:62.45pt;width:249.7pt;height:47.05pt;z-index:25166745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" strokecolor="white">
            <v:textbox style="mso-fit-shape-to-text:t">
              <w:txbxContent>
                <w:p w:rsidR="00AF410D" w:rsidRPr="00AF410D" w:rsidRDefault="00AF410D" w:rsidP="00AF410D"/>
              </w:txbxContent>
            </v:textbox>
          </v:shape>
        </w:pict>
      </w:r>
    </w:p>
    <w:p w:rsidR="007F4CCA" w:rsidRDefault="00174CC0">
      <w:r>
        <w:rPr>
          <w:rFonts w:ascii="Arial" w:hAnsi="Arial" w:cs="Arial"/>
          <w:b/>
          <w:noProof/>
          <w:sz w:val="22"/>
          <w:szCs w:val="22"/>
          <w:lang w:val="es-MX" w:eastAsia="es-MX"/>
        </w:rPr>
        <w:pict>
          <v:shape id="Cuadro de texto 6" o:spid="_x0000_s1026" type="#_x0000_t202" style="position:absolute;margin-left:101.7pt;margin-top:62.45pt;width:249.7pt;height:47.05pt;z-index:25166233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" strokecolor="white">
            <v:textbox style="mso-fit-shape-to-text:t">
              <w:txbxContent>
                <w:p w:rsidR="007F4CCA" w:rsidRPr="00AF410D" w:rsidRDefault="007F4CCA" w:rsidP="00AF410D"/>
              </w:txbxContent>
            </v:textbox>
          </v:shape>
        </w:pict>
      </w:r>
      <w:r>
        <w:rPr>
          <w:rFonts w:ascii="Arial" w:hAnsi="Arial" w:cs="Arial"/>
          <w:b/>
          <w:noProof/>
          <w:sz w:val="22"/>
          <w:szCs w:val="22"/>
          <w:lang w:val="es-MX" w:eastAsia="es-MX"/>
        </w:rPr>
        <w:pict>
          <v:shape id="Cuadro de texto 5" o:spid="_x0000_s1027" type="#_x0000_t202" style="position:absolute;margin-left:101.25pt;margin-top:338.5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" strokecolor="white">
            <v:textbox style="mso-fit-shape-to-text:t">
              <w:txbxContent>
                <w:p w:rsidR="007F4CCA" w:rsidRPr="004678F1" w:rsidRDefault="007F4CCA" w:rsidP="007F4CCA">
                  <w:pPr>
                    <w:jc w:val="center"/>
                    <w:rPr>
                      <w:rFonts w:ascii="Arial" w:hAnsi="Arial" w:cs="Arial"/>
                      <w:b/>
                      <w:sz w:val="22"/>
                      <w:szCs w:val="22"/>
                      <w:lang w:val="es-ES"/>
                    </w:rPr>
                  </w:pPr>
                </w:p>
              </w:txbxContent>
            </v:textbox>
          </v:shape>
        </w:pict>
      </w:r>
      <w:r>
        <w:rPr>
          <w:rFonts w:ascii="Arial" w:hAnsi="Arial" w:cs="Arial"/>
          <w:b/>
          <w:noProof/>
          <w:sz w:val="22"/>
          <w:szCs w:val="22"/>
          <w:lang w:val="es-MX" w:eastAsia="es-MX"/>
        </w:rPr>
        <w:pict>
          <v:shape id="Cuadro de texto 4" o:spid="_x0000_s1028" type="#_x0000_t202" style="position:absolute;margin-left:99.3pt;margin-top:40.2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" strokecolor="white">
            <v:textbox style="mso-fit-shape-to-text:t">
              <w:txbxContent>
                <w:p w:rsidR="007F4CCA" w:rsidRPr="004678F1" w:rsidRDefault="007F4CCA" w:rsidP="007F4CCA">
                  <w:pPr>
                    <w:jc w:val="center"/>
                    <w:rPr>
                      <w:rFonts w:ascii="Arial" w:hAnsi="Arial" w:cs="Arial"/>
                      <w:sz w:val="22"/>
                      <w:szCs w:val="22"/>
                      <w:lang w:val="es-ES"/>
                    </w:rPr>
                  </w:pPr>
                  <w:r>
                    <w:rPr>
                      <w:rFonts w:ascii="Arial" w:hAnsi="Arial" w:cs="Arial"/>
                      <w:sz w:val="22"/>
                      <w:szCs w:val="22"/>
                      <w:lang w:val="es-ES"/>
                    </w:rPr>
                    <w:t>.</w:t>
                  </w:r>
                  <w:r w:rsidRPr="004678F1">
                    <w:rPr>
                      <w:rFonts w:ascii="Arial" w:hAnsi="Arial" w:cs="Arial"/>
                      <w:sz w:val="22"/>
                      <w:szCs w:val="22"/>
                      <w:lang w:val="es-ES"/>
                    </w:rPr>
                    <w:t xml:space="preserve"> </w:t>
                  </w:r>
                </w:p>
                <w:p w:rsidR="007F4CCA" w:rsidRPr="004678F1" w:rsidRDefault="007F4CCA" w:rsidP="007F4CCA">
                  <w:pPr>
                    <w:jc w:val="center"/>
                    <w:rPr>
                      <w:rFonts w:ascii="Arial" w:hAnsi="Arial" w:cs="Arial"/>
                      <w:b/>
                      <w:sz w:val="22"/>
                      <w:szCs w:val="22"/>
                      <w:lang w:val="es-ES"/>
                    </w:rPr>
                  </w:pPr>
                  <w:r w:rsidRPr="004678F1">
                    <w:rPr>
                      <w:rFonts w:ascii="Arial" w:hAnsi="Arial" w:cs="Arial"/>
                      <w:b/>
                      <w:sz w:val="22"/>
                      <w:szCs w:val="22"/>
                      <w:lang w:val="es-ES"/>
                    </w:rPr>
                    <w:t>Presidente del Comité de Transparencia</w:t>
                  </w:r>
                </w:p>
              </w:txbxContent>
            </v:textbox>
          </v:shape>
        </w:pict>
      </w:r>
    </w:p>
    <w:sectPr w:rsidR="007F4CCA" w:rsidSect="007F4CCA">
      <w:footerReference w:type="default" r:id="rId9"/>
      <w:pgSz w:w="12240" w:h="20160" w:code="5"/>
      <w:pgMar w:top="1417" w:right="1701" w:bottom="1417" w:left="1701" w:header="708"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74CC0">
      <w:r>
        <w:separator/>
      </w:r>
    </w:p>
  </w:endnote>
  <w:endnote w:type="continuationSeparator" w:id="0">
    <w:p w:rsidR="00000000" w:rsidRDefault="00174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1813"/>
      <w:docPartObj>
        <w:docPartGallery w:val="Page Numbers (Bottom of Page)"/>
        <w:docPartUnique/>
      </w:docPartObj>
    </w:sdtPr>
    <w:sdtEndPr/>
    <w:sdtContent>
      <w:p w:rsidR="007F4CCA" w:rsidRDefault="00174CC0">
        <w:pPr>
          <w:pStyle w:val="Piedepgina"/>
          <w:jc w:val="right"/>
        </w:pPr>
        <w:r>
          <w:fldChar w:fldCharType="begin"/>
        </w:r>
        <w:r>
          <w:instrText xml:space="preserve"> PAGE   \* MERGEFORMAT </w:instrText>
        </w:r>
        <w:r>
          <w:fldChar w:fldCharType="separate"/>
        </w:r>
        <w:r>
          <w:rPr>
            <w:noProof/>
          </w:rPr>
          <w:t>1</w:t>
        </w:r>
        <w:r>
          <w:rPr>
            <w:noProof/>
          </w:rPr>
          <w:fldChar w:fldCharType="end"/>
        </w:r>
      </w:p>
    </w:sdtContent>
  </w:sdt>
  <w:p w:rsidR="007F4CCA" w:rsidRDefault="007F4CC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74CC0">
      <w:r>
        <w:separator/>
      </w:r>
    </w:p>
  </w:footnote>
  <w:footnote w:type="continuationSeparator" w:id="0">
    <w:p w:rsidR="00000000" w:rsidRDefault="00174C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F4CCA"/>
    <w:rsid w:val="00095928"/>
    <w:rsid w:val="00174CC0"/>
    <w:rsid w:val="002309A3"/>
    <w:rsid w:val="007C2178"/>
    <w:rsid w:val="007F4CCA"/>
    <w:rsid w:val="00A80573"/>
    <w:rsid w:val="00A92279"/>
    <w:rsid w:val="00AF410D"/>
    <w:rsid w:val="00BC771A"/>
    <w:rsid w:val="00F403C5"/>
    <w:rsid w:val="00FC2E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CCA"/>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7F4CCA"/>
    <w:pPr>
      <w:spacing w:after="0" w:line="240" w:lineRule="auto"/>
    </w:pPr>
    <w:rPr>
      <w:rFonts w:ascii="Calibri" w:eastAsia="Calibri" w:hAnsi="Calibri" w:cs="Times New Roman"/>
    </w:rPr>
  </w:style>
  <w:style w:type="paragraph" w:styleId="Prrafodelista">
    <w:name w:val="List Paragraph"/>
    <w:basedOn w:val="Normal"/>
    <w:uiPriority w:val="34"/>
    <w:qFormat/>
    <w:rsid w:val="007F4CCA"/>
    <w:pPr>
      <w:ind w:left="720"/>
      <w:contextualSpacing/>
    </w:pPr>
  </w:style>
  <w:style w:type="paragraph" w:styleId="Sinespaciado">
    <w:name w:val="No Spacing"/>
    <w:uiPriority w:val="1"/>
    <w:qFormat/>
    <w:rsid w:val="007F4CCA"/>
    <w:pPr>
      <w:spacing w:after="0" w:line="240" w:lineRule="auto"/>
    </w:pPr>
  </w:style>
  <w:style w:type="paragraph" w:styleId="Piedepgina">
    <w:name w:val="footer"/>
    <w:basedOn w:val="Normal"/>
    <w:link w:val="PiedepginaCar"/>
    <w:uiPriority w:val="99"/>
    <w:unhideWhenUsed/>
    <w:rsid w:val="007F4CCA"/>
    <w:pPr>
      <w:tabs>
        <w:tab w:val="center" w:pos="4419"/>
        <w:tab w:val="right" w:pos="8838"/>
      </w:tabs>
    </w:pPr>
  </w:style>
  <w:style w:type="character" w:customStyle="1" w:styleId="PiedepginaCar">
    <w:name w:val="Pie de página Car"/>
    <w:basedOn w:val="Fuentedeprrafopredeter"/>
    <w:link w:val="Piedepgina"/>
    <w:uiPriority w:val="99"/>
    <w:rsid w:val="007F4CCA"/>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902</Words>
  <Characters>4967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Caro</cp:lastModifiedBy>
  <cp:revision>5</cp:revision>
  <dcterms:created xsi:type="dcterms:W3CDTF">2019-06-10T17:11:00Z</dcterms:created>
  <dcterms:modified xsi:type="dcterms:W3CDTF">2019-06-11T00:17:00Z</dcterms:modified>
</cp:coreProperties>
</file>