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6B4286">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3052C4">
              <w:rPr>
                <w:rFonts w:ascii="Arial Narrow" w:eastAsia="Calibri" w:hAnsi="Arial Narrow"/>
                <w:color w:val="000000"/>
                <w:sz w:val="16"/>
                <w:szCs w:val="16"/>
                <w:lang w:eastAsia="en-US"/>
              </w:rPr>
              <w:t>04229</w:t>
            </w:r>
            <w:r w:rsidR="00A17BB0">
              <w:rPr>
                <w:rFonts w:ascii="Arial Narrow" w:eastAsia="Calibri" w:hAnsi="Arial Narrow"/>
                <w:color w:val="000000"/>
                <w:sz w:val="16"/>
                <w:szCs w:val="16"/>
                <w:lang w:eastAsia="en-US"/>
              </w:rPr>
              <w:t>2019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1"/>
          <w:wAfter w:w="48" w:type="dxa"/>
          <w:trHeight w:val="209"/>
        </w:trPr>
        <w:tc>
          <w:tcPr>
            <w:tcW w:w="5400" w:type="dxa"/>
            <w:gridSpan w:val="2"/>
          </w:tcPr>
          <w:p w:rsidR="002667A9" w:rsidRPr="003B244D" w:rsidRDefault="002667A9" w:rsidP="002C6CD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DC6415">
              <w:rPr>
                <w:rFonts w:ascii="Arial Narrow" w:eastAsia="Calibri" w:hAnsi="Arial Narrow"/>
                <w:color w:val="000000"/>
                <w:sz w:val="16"/>
                <w:szCs w:val="16"/>
                <w:lang w:val="es-MX" w:eastAsia="en-US"/>
              </w:rPr>
              <w:t>2</w:t>
            </w:r>
            <w:r w:rsidR="003052C4">
              <w:rPr>
                <w:rFonts w:ascii="Arial Narrow" w:eastAsia="Calibri" w:hAnsi="Arial Narrow"/>
                <w:color w:val="000000"/>
                <w:sz w:val="16"/>
                <w:szCs w:val="16"/>
                <w:lang w:val="es-MX" w:eastAsia="en-US"/>
              </w:rPr>
              <w:t>8</w:t>
            </w:r>
            <w:r w:rsidR="0017308C">
              <w:rPr>
                <w:rFonts w:ascii="Arial Narrow" w:eastAsia="Calibri" w:hAnsi="Arial Narrow"/>
                <w:color w:val="000000"/>
                <w:sz w:val="16"/>
                <w:szCs w:val="16"/>
                <w:lang w:val="es-MX" w:eastAsia="en-US"/>
              </w:rPr>
              <w:t>-</w:t>
            </w:r>
            <w:r w:rsidR="00B044CC">
              <w:rPr>
                <w:rFonts w:ascii="Arial Narrow" w:eastAsia="Calibri" w:hAnsi="Arial Narrow"/>
                <w:color w:val="000000"/>
                <w:sz w:val="16"/>
                <w:szCs w:val="16"/>
                <w:lang w:val="es-MX" w:eastAsia="en-US"/>
              </w:rPr>
              <w:t>I</w:t>
            </w:r>
            <w:r w:rsidR="00FA0D81">
              <w:rPr>
                <w:rFonts w:ascii="Arial Narrow" w:eastAsia="Calibri" w:hAnsi="Arial Narrow"/>
                <w:color w:val="000000"/>
                <w:sz w:val="16"/>
                <w:szCs w:val="16"/>
                <w:lang w:val="es-MX" w:eastAsia="en-US"/>
              </w:rPr>
              <w:t>I</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w:t>
      </w:r>
      <w:proofErr w:type="spellStart"/>
      <w:r w:rsidRPr="00121721">
        <w:rPr>
          <w:rFonts w:ascii="Arial Narrow" w:hAnsi="Arial Narrow"/>
          <w:b/>
          <w:bCs/>
          <w:sz w:val="22"/>
          <w:szCs w:val="22"/>
        </w:rPr>
        <w:t>Chih</w:t>
      </w:r>
      <w:proofErr w:type="spellEnd"/>
      <w:r w:rsidRPr="00121721">
        <w:rPr>
          <w:rFonts w:ascii="Arial Narrow" w:hAnsi="Arial Narrow"/>
          <w:b/>
          <w:bCs/>
          <w:sz w:val="22"/>
          <w:szCs w:val="22"/>
        </w:rPr>
        <w:t xml:space="preserve">., </w:t>
      </w:r>
      <w:r w:rsidRPr="001E4C4D">
        <w:rPr>
          <w:rFonts w:ascii="Arial Narrow" w:hAnsi="Arial Narrow"/>
          <w:b/>
          <w:bCs/>
          <w:sz w:val="22"/>
          <w:szCs w:val="22"/>
        </w:rPr>
        <w:t xml:space="preserve">a </w:t>
      </w:r>
      <w:r w:rsidR="003052C4">
        <w:rPr>
          <w:rFonts w:ascii="Arial Narrow" w:hAnsi="Arial Narrow"/>
          <w:b/>
          <w:bCs/>
          <w:sz w:val="22"/>
          <w:szCs w:val="22"/>
        </w:rPr>
        <w:t>11</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9D2CB7">
        <w:rPr>
          <w:rFonts w:ascii="Arial Narrow" w:hAnsi="Arial Narrow"/>
          <w:b/>
          <w:bCs/>
          <w:sz w:val="22"/>
          <w:szCs w:val="22"/>
        </w:rPr>
        <w:t>abril</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7B1161" w:rsidRDefault="007B1161" w:rsidP="002667A9">
      <w:pPr>
        <w:rPr>
          <w:rFonts w:ascii="Arial Narrow" w:eastAsia="Calibri" w:hAnsi="Arial Narrow"/>
          <w:b/>
          <w:color w:val="000000"/>
          <w:sz w:val="22"/>
          <w:szCs w:val="22"/>
          <w:lang w:val="es-MX" w:eastAsia="en-US"/>
        </w:rPr>
      </w:pPr>
    </w:p>
    <w:p w:rsidR="007B1161" w:rsidRDefault="007B1161" w:rsidP="002667A9">
      <w:pPr>
        <w:rPr>
          <w:rFonts w:ascii="Arial Narrow" w:eastAsia="Calibri" w:hAnsi="Arial Narrow"/>
          <w:b/>
          <w:color w:val="000000"/>
          <w:sz w:val="22"/>
          <w:szCs w:val="22"/>
          <w:lang w:val="es-MX" w:eastAsia="en-US"/>
        </w:rPr>
      </w:pPr>
    </w:p>
    <w:p w:rsidR="007B1161" w:rsidRDefault="007B1161" w:rsidP="002667A9">
      <w:pPr>
        <w:rPr>
          <w:rFonts w:ascii="Arial Narrow" w:eastAsia="Calibri" w:hAnsi="Arial Narrow"/>
          <w:b/>
          <w:color w:val="000000"/>
          <w:sz w:val="22"/>
          <w:szCs w:val="22"/>
          <w:lang w:val="es-MX"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1B6DD9">
        <w:rPr>
          <w:rFonts w:ascii="Arial Narrow" w:eastAsia="Calibri" w:hAnsi="Arial Narrow"/>
          <w:b/>
          <w:color w:val="000000"/>
          <w:sz w:val="22"/>
          <w:szCs w:val="22"/>
          <w:lang w:val="es-MX" w:eastAsia="en-US"/>
        </w:rPr>
        <w:t xml:space="preserve"> </w:t>
      </w:r>
      <w:r w:rsidR="003052C4">
        <w:rPr>
          <w:rFonts w:ascii="Arial Narrow" w:eastAsia="Calibri" w:hAnsi="Arial Narrow"/>
          <w:b/>
          <w:color w:val="000000"/>
          <w:sz w:val="22"/>
          <w:szCs w:val="22"/>
          <w:lang w:val="es-MX" w:eastAsia="en-US"/>
        </w:rPr>
        <w:t>Alejandra Rey Mendoza</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3052C4">
        <w:rPr>
          <w:rFonts w:ascii="Arial Narrow" w:eastAsia="Calibri" w:hAnsi="Arial Narrow"/>
          <w:color w:val="000000"/>
          <w:sz w:val="22"/>
          <w:szCs w:val="22"/>
          <w:lang w:val="es-MX" w:eastAsia="en-US"/>
        </w:rPr>
        <w:t>04229</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3052C4">
        <w:rPr>
          <w:rFonts w:ascii="Arial Narrow" w:eastAsia="Calibri" w:hAnsi="Arial Narrow"/>
          <w:color w:val="000000"/>
          <w:sz w:val="22"/>
          <w:szCs w:val="22"/>
          <w:lang w:val="es-ES_tradnl" w:eastAsia="en-US"/>
        </w:rPr>
        <w:t>28</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E70E88">
        <w:rPr>
          <w:rFonts w:ascii="Arial Narrow" w:eastAsia="Calibri" w:hAnsi="Arial Narrow"/>
          <w:color w:val="000000"/>
          <w:sz w:val="22"/>
          <w:szCs w:val="22"/>
          <w:lang w:val="es-ES_tradnl" w:eastAsia="en-US"/>
        </w:rPr>
        <w:t>marz</w:t>
      </w:r>
      <w:r w:rsidR="003935EC">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proofErr w:type="spellStart"/>
      <w:r w:rsidR="00342D28">
        <w:rPr>
          <w:rFonts w:ascii="Arial Narrow" w:eastAsia="Calibri" w:hAnsi="Arial Narrow"/>
          <w:color w:val="000000"/>
          <w:sz w:val="22"/>
          <w:szCs w:val="22"/>
          <w:lang w:val="es-ES_tradnl" w:eastAsia="en-US"/>
        </w:rPr>
        <w:t>Infomex</w:t>
      </w:r>
      <w:proofErr w:type="spellEnd"/>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p>
    <w:p w:rsidR="003052C4" w:rsidRPr="003052C4" w:rsidRDefault="00966327" w:rsidP="003052C4">
      <w:pPr>
        <w:pStyle w:val="Prrafodelista"/>
        <w:numPr>
          <w:ilvl w:val="0"/>
          <w:numId w:val="19"/>
        </w:numPr>
        <w:spacing w:line="0" w:lineRule="atLeast"/>
        <w:jc w:val="both"/>
        <w:rPr>
          <w:rFonts w:ascii="Arial Narrow" w:hAnsi="Arial Narrow"/>
          <w:color w:val="000000"/>
        </w:rPr>
      </w:pPr>
      <w:r w:rsidRPr="00375126">
        <w:rPr>
          <w:rFonts w:ascii="Arial Narrow" w:hAnsi="Arial Narrow"/>
          <w:color w:val="000000"/>
        </w:rPr>
        <w:t>“</w:t>
      </w:r>
      <w:r w:rsidR="003052C4" w:rsidRPr="003052C4">
        <w:rPr>
          <w:rFonts w:ascii="Arial Narrow" w:hAnsi="Arial Narrow"/>
          <w:color w:val="000000"/>
          <w:lang w:val="es-ES"/>
        </w:rPr>
        <w:t>¿Cuánto costó la primera sesión legislativa en Ciudad Juárez? ¿Cuál será el costo programado para el resto? ¿Cuánto costaron los equipos para la votación electrónica?</w:t>
      </w:r>
    </w:p>
    <w:p w:rsidR="00EC3977" w:rsidRPr="00375126" w:rsidRDefault="003052C4" w:rsidP="003052C4">
      <w:pPr>
        <w:pStyle w:val="Prrafodelista"/>
        <w:spacing w:line="0" w:lineRule="atLeast"/>
        <w:ind w:left="1068"/>
        <w:jc w:val="both"/>
        <w:rPr>
          <w:rFonts w:ascii="Arial Narrow" w:hAnsi="Arial Narrow"/>
          <w:color w:val="000000"/>
        </w:rPr>
      </w:pPr>
      <w:r w:rsidRPr="003052C4">
        <w:rPr>
          <w:rFonts w:ascii="Arial Narrow" w:hAnsi="Arial Narrow"/>
          <w:color w:val="000000"/>
        </w:rPr>
        <w:t>Especificar en qué rubros se gastó (transporte, viáticos, mobiliario, lugar)</w:t>
      </w:r>
      <w:r w:rsidR="00E15A64" w:rsidRPr="00375126">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7B1161" w:rsidRPr="00175689" w:rsidRDefault="002B45D1" w:rsidP="00965FA4">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w:t>
      </w:r>
      <w:proofErr w:type="gramStart"/>
      <w:r w:rsidR="0093765E">
        <w:rPr>
          <w:rFonts w:ascii="Arial Narrow" w:eastAsia="Calibri" w:hAnsi="Arial Narrow"/>
          <w:color w:val="000000"/>
          <w:sz w:val="22"/>
          <w:szCs w:val="22"/>
          <w:lang w:val="es-MX" w:eastAsia="en-US"/>
        </w:rPr>
        <w:t>fracción</w:t>
      </w:r>
      <w:proofErr w:type="gramEnd"/>
      <w:r w:rsidR="0093765E">
        <w:rPr>
          <w:rFonts w:ascii="Arial Narrow" w:eastAsia="Calibri" w:hAnsi="Arial Narrow"/>
          <w:color w:val="000000"/>
          <w:sz w:val="22"/>
          <w:szCs w:val="22"/>
          <w:lang w:val="es-MX" w:eastAsia="en-US"/>
        </w:rPr>
        <w:t xml:space="preserve">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7B1161" w:rsidRDefault="007B1161" w:rsidP="00965FA4">
      <w:pPr>
        <w:jc w:val="both"/>
        <w:rPr>
          <w:rFonts w:ascii="Arial Narrow" w:eastAsia="Calibri" w:hAnsi="Arial Narrow"/>
          <w:color w:val="000000"/>
          <w:sz w:val="22"/>
          <w:szCs w:val="22"/>
          <w:lang w:val="es-MX" w:eastAsia="en-US"/>
        </w:rPr>
      </w:pPr>
    </w:p>
    <w:p w:rsidR="007B1161" w:rsidRPr="000B131E" w:rsidRDefault="007B1161"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E37CA2" w:rsidRDefault="00E37CA2" w:rsidP="00220513">
      <w:pPr>
        <w:jc w:val="both"/>
        <w:rPr>
          <w:rFonts w:ascii="Arial Narrow" w:hAnsi="Arial Narrow"/>
          <w:sz w:val="22"/>
          <w:szCs w:val="22"/>
          <w:lang w:val="es-MX"/>
        </w:rPr>
      </w:pPr>
    </w:p>
    <w:p w:rsidR="00B41554" w:rsidRPr="007B1161" w:rsidRDefault="006D591F" w:rsidP="007B1161">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D77183">
        <w:rPr>
          <w:rFonts w:ascii="Arial Narrow" w:hAnsi="Arial Narrow"/>
          <w:sz w:val="22"/>
          <w:szCs w:val="22"/>
        </w:rPr>
        <w:t xml:space="preserve"> de Administración</w:t>
      </w:r>
      <w:r w:rsidR="00FA0D81">
        <w:rPr>
          <w:rFonts w:ascii="Arial Narrow" w:hAnsi="Arial Narrow"/>
          <w:sz w:val="22"/>
          <w:szCs w:val="22"/>
        </w:rPr>
        <w:t xml:space="preserve"> </w:t>
      </w:r>
      <w:r w:rsidR="006E6CDA">
        <w:rPr>
          <w:rFonts w:ascii="Arial Narrow" w:hAnsi="Arial Narrow"/>
          <w:sz w:val="22"/>
          <w:szCs w:val="22"/>
        </w:rPr>
        <w:t>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A30CD9">
        <w:rPr>
          <w:rFonts w:ascii="Arial Narrow" w:hAnsi="Arial Narrow"/>
          <w:sz w:val="22"/>
          <w:szCs w:val="22"/>
        </w:rPr>
        <w:t>quiénes a su vez proveyeron la información que a continuación se le expone:</w:t>
      </w:r>
    </w:p>
    <w:p w:rsidR="00E8554C" w:rsidRDefault="00E8554C" w:rsidP="00B41554">
      <w:pPr>
        <w:ind w:left="720"/>
        <w:jc w:val="both"/>
        <w:rPr>
          <w:rFonts w:ascii="Arial Narrow" w:hAnsi="Arial Narrow"/>
          <w:sz w:val="22"/>
          <w:szCs w:val="22"/>
        </w:rPr>
      </w:pPr>
    </w:p>
    <w:p w:rsidR="00175689" w:rsidRDefault="00175689" w:rsidP="00175689">
      <w:pPr>
        <w:spacing w:after="100" w:afterAutospacing="1"/>
        <w:ind w:left="1080"/>
        <w:jc w:val="both"/>
        <w:rPr>
          <w:rFonts w:ascii="Arial Narrow" w:hAnsi="Arial Narrow" w:cs="Arial"/>
          <w:sz w:val="22"/>
          <w:szCs w:val="22"/>
        </w:rPr>
      </w:pPr>
    </w:p>
    <w:p w:rsidR="00175689" w:rsidRPr="00175689" w:rsidRDefault="00175689" w:rsidP="00175689">
      <w:pPr>
        <w:spacing w:after="100" w:afterAutospacing="1"/>
        <w:ind w:left="1080"/>
        <w:jc w:val="both"/>
        <w:rPr>
          <w:rFonts w:ascii="Arial Narrow" w:hAnsi="Arial Narrow" w:cs="Arial"/>
          <w:sz w:val="22"/>
          <w:szCs w:val="22"/>
        </w:rPr>
      </w:pPr>
      <w:r w:rsidRPr="00175689">
        <w:rPr>
          <w:rFonts w:ascii="Arial Narrow" w:hAnsi="Arial Narrow" w:cs="Arial"/>
          <w:sz w:val="22"/>
          <w:szCs w:val="22"/>
        </w:rPr>
        <w:t xml:space="preserve">En respuesta al oficio No. UT-LXVI/243/19 derivado de la Solicitud de Información con número de folio </w:t>
      </w:r>
      <w:r w:rsidRPr="00175689">
        <w:rPr>
          <w:rFonts w:ascii="Arial Narrow" w:hAnsi="Arial Narrow" w:cs="Arial"/>
          <w:b/>
          <w:sz w:val="22"/>
          <w:szCs w:val="22"/>
        </w:rPr>
        <w:t>042292019</w:t>
      </w:r>
      <w:r w:rsidRPr="00175689">
        <w:rPr>
          <w:rFonts w:ascii="Arial Narrow" w:hAnsi="Arial Narrow" w:cs="Arial"/>
          <w:sz w:val="22"/>
          <w:szCs w:val="22"/>
        </w:rPr>
        <w:t>, en el cual hace el siguiente requerimiento:</w:t>
      </w:r>
    </w:p>
    <w:p w:rsidR="00175689" w:rsidRPr="00175689" w:rsidRDefault="00175689" w:rsidP="00175689">
      <w:pPr>
        <w:pStyle w:val="Prrafodelista"/>
        <w:numPr>
          <w:ilvl w:val="0"/>
          <w:numId w:val="33"/>
        </w:numPr>
        <w:spacing w:after="100" w:afterAutospacing="1" w:line="240" w:lineRule="auto"/>
        <w:ind w:left="1800"/>
        <w:jc w:val="both"/>
        <w:rPr>
          <w:rFonts w:ascii="Arial Narrow" w:hAnsi="Arial Narrow" w:cs="Arial"/>
          <w:lang w:val="es-ES"/>
        </w:rPr>
      </w:pPr>
      <w:r w:rsidRPr="00175689">
        <w:rPr>
          <w:rFonts w:ascii="Arial Narrow" w:hAnsi="Arial Narrow" w:cs="Arial"/>
          <w:lang w:val="es-ES"/>
        </w:rPr>
        <w:t>¿Cuánto costó la primera sesión legislativa en Ciudad Juárez? ¿Cuál será el costo programado para el resto?</w:t>
      </w:r>
    </w:p>
    <w:p w:rsidR="00175689" w:rsidRPr="00175689" w:rsidRDefault="00175689" w:rsidP="00175689">
      <w:pPr>
        <w:pStyle w:val="Prrafodelista"/>
        <w:spacing w:after="100" w:afterAutospacing="1" w:line="240" w:lineRule="auto"/>
        <w:ind w:left="1800"/>
        <w:jc w:val="both"/>
        <w:rPr>
          <w:rFonts w:ascii="Arial Narrow" w:hAnsi="Arial Narrow" w:cs="Arial"/>
          <w:lang w:val="es-ES"/>
        </w:rPr>
      </w:pPr>
      <w:r w:rsidRPr="00175689">
        <w:rPr>
          <w:rFonts w:ascii="Arial Narrow" w:hAnsi="Arial Narrow" w:cs="Arial"/>
          <w:lang w:val="es-ES"/>
        </w:rPr>
        <w:t>¿Cuánto costaron los equipos para la votación electrónica?</w:t>
      </w:r>
    </w:p>
    <w:p w:rsidR="00175689" w:rsidRPr="00175689" w:rsidRDefault="00175689" w:rsidP="00175689">
      <w:pPr>
        <w:pStyle w:val="Prrafodelista"/>
        <w:spacing w:after="100" w:afterAutospacing="1" w:line="240" w:lineRule="auto"/>
        <w:ind w:left="1800"/>
        <w:jc w:val="both"/>
        <w:rPr>
          <w:rFonts w:ascii="Arial Narrow" w:hAnsi="Arial Narrow" w:cs="Arial"/>
          <w:lang w:val="es-ES"/>
        </w:rPr>
      </w:pPr>
      <w:r w:rsidRPr="00175689">
        <w:rPr>
          <w:rFonts w:ascii="Arial Narrow" w:hAnsi="Arial Narrow" w:cs="Arial"/>
          <w:lang w:val="es-ES"/>
        </w:rPr>
        <w:t>Especificar en qué rubros se gastó (transporte, viáticos, mobiliario, lugar)</w:t>
      </w:r>
    </w:p>
    <w:p w:rsidR="00175689" w:rsidRPr="00175689" w:rsidRDefault="00175689" w:rsidP="00175689">
      <w:pPr>
        <w:spacing w:after="100" w:afterAutospacing="1"/>
        <w:ind w:left="1080"/>
        <w:jc w:val="both"/>
        <w:rPr>
          <w:rFonts w:ascii="Arial Narrow" w:hAnsi="Arial Narrow" w:cs="Arial"/>
          <w:sz w:val="22"/>
          <w:szCs w:val="22"/>
        </w:rPr>
      </w:pPr>
      <w:r w:rsidRPr="00175689">
        <w:rPr>
          <w:rFonts w:ascii="Arial Narrow" w:hAnsi="Arial Narrow" w:cs="Arial"/>
          <w:sz w:val="22"/>
          <w:szCs w:val="22"/>
        </w:rPr>
        <w:t>En atención al primer punto respecto al costo de la primera sesión legislativa en Ciudad Juárez se le informa que fue por la cantidad de $ 186,410.88 (Ciento ochenta y seis mil cuatrocientos diez pesos 88/100 M.N). Su costo programado para el resto de las sesiones legislativas en Ciudad Juárez será por la cantidad de $ 186,410.88 (Ciento ochenta y seis mil cuatrocientos diez pesos 88/100 M.N) por sesión.</w:t>
      </w:r>
    </w:p>
    <w:p w:rsidR="00175689" w:rsidRPr="00175689" w:rsidRDefault="00175689" w:rsidP="00175689">
      <w:pPr>
        <w:spacing w:after="100" w:afterAutospacing="1"/>
        <w:ind w:left="1080"/>
        <w:jc w:val="both"/>
        <w:rPr>
          <w:rFonts w:ascii="Arial Narrow" w:hAnsi="Arial Narrow" w:cs="Arial"/>
          <w:sz w:val="22"/>
          <w:szCs w:val="22"/>
        </w:rPr>
      </w:pPr>
      <w:r w:rsidRPr="00175689">
        <w:rPr>
          <w:rFonts w:ascii="Arial Narrow" w:hAnsi="Arial Narrow" w:cs="Arial"/>
          <w:sz w:val="22"/>
          <w:szCs w:val="22"/>
        </w:rPr>
        <w:t>Respecto a su segundo planteamiento se le informa que los equipos utilizados para la votación electrónica fueron adquiridos en el mes de octubre de 2018 para ser utilizados para diversas actividades propias del Congreso del Estado y el costo de los mismos fue por la cantidad de $ 626,400.00 (Seiscientos veintiséis mil cuatrocientos pesos 00/100 M.N)</w:t>
      </w:r>
    </w:p>
    <w:p w:rsidR="00175689" w:rsidRDefault="00175689" w:rsidP="00175689">
      <w:pPr>
        <w:spacing w:after="100" w:afterAutospacing="1"/>
        <w:ind w:left="1080"/>
        <w:jc w:val="both"/>
        <w:rPr>
          <w:rFonts w:ascii="Arial Narrow" w:hAnsi="Arial Narrow" w:cs="Arial"/>
          <w:sz w:val="22"/>
          <w:szCs w:val="22"/>
        </w:rPr>
      </w:pPr>
      <w:r w:rsidRPr="00175689">
        <w:rPr>
          <w:rFonts w:ascii="Arial Narrow" w:hAnsi="Arial Narrow" w:cs="Arial"/>
          <w:sz w:val="22"/>
          <w:szCs w:val="22"/>
        </w:rPr>
        <w:t>En este orden de ideas se informan los rubros en los que se gastó, los cuales son los siguientes:</w:t>
      </w:r>
    </w:p>
    <w:p w:rsidR="00175689" w:rsidRDefault="00175689" w:rsidP="00175689">
      <w:pPr>
        <w:spacing w:after="100" w:afterAutospacing="1"/>
        <w:ind w:left="1080"/>
        <w:jc w:val="both"/>
        <w:rPr>
          <w:rFonts w:ascii="Arial Narrow" w:hAnsi="Arial Narrow" w:cs="Arial"/>
          <w:sz w:val="22"/>
          <w:szCs w:val="22"/>
        </w:rPr>
      </w:pPr>
    </w:p>
    <w:p w:rsidR="00175689" w:rsidRPr="00175689" w:rsidRDefault="00175689" w:rsidP="00175689">
      <w:pPr>
        <w:spacing w:after="100" w:afterAutospacing="1"/>
        <w:ind w:left="1080"/>
        <w:jc w:val="both"/>
        <w:rPr>
          <w:rFonts w:ascii="Arial Narrow" w:hAnsi="Arial Narrow" w:cs="Arial"/>
          <w:sz w:val="22"/>
          <w:szCs w:val="22"/>
        </w:rPr>
      </w:pPr>
    </w:p>
    <w:tbl>
      <w:tblPr>
        <w:tblW w:w="4722" w:type="dxa"/>
        <w:tblInd w:w="2059" w:type="dxa"/>
        <w:tblCellMar>
          <w:left w:w="70" w:type="dxa"/>
          <w:right w:w="70" w:type="dxa"/>
        </w:tblCellMar>
        <w:tblLook w:val="04A0" w:firstRow="1" w:lastRow="0" w:firstColumn="1" w:lastColumn="0" w:noHBand="0" w:noVBand="1"/>
      </w:tblPr>
      <w:tblGrid>
        <w:gridCol w:w="2160"/>
        <w:gridCol w:w="2562"/>
      </w:tblGrid>
      <w:tr w:rsidR="00175689" w:rsidRPr="00175689" w:rsidTr="004648B0">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689" w:rsidRPr="00175689" w:rsidRDefault="00175689" w:rsidP="004648B0">
            <w:pPr>
              <w:jc w:val="center"/>
              <w:rPr>
                <w:rFonts w:ascii="Calibri" w:hAnsi="Calibri" w:cs="Calibri"/>
                <w:b/>
                <w:bCs/>
                <w:color w:val="000000"/>
                <w:sz w:val="22"/>
                <w:szCs w:val="22"/>
                <w:lang w:eastAsia="es-MX"/>
              </w:rPr>
            </w:pPr>
            <w:r w:rsidRPr="00175689">
              <w:rPr>
                <w:rFonts w:ascii="Calibri" w:hAnsi="Calibri" w:cs="Calibri"/>
                <w:b/>
                <w:bCs/>
                <w:color w:val="000000"/>
                <w:sz w:val="22"/>
                <w:szCs w:val="22"/>
                <w:lang w:eastAsia="es-MX"/>
              </w:rPr>
              <w:t xml:space="preserve">GASTOS </w:t>
            </w:r>
          </w:p>
        </w:tc>
        <w:tc>
          <w:tcPr>
            <w:tcW w:w="2562" w:type="dxa"/>
            <w:tcBorders>
              <w:top w:val="single" w:sz="4" w:space="0" w:color="auto"/>
              <w:left w:val="nil"/>
              <w:bottom w:val="single" w:sz="4" w:space="0" w:color="auto"/>
              <w:right w:val="single" w:sz="4" w:space="0" w:color="auto"/>
            </w:tcBorders>
            <w:shd w:val="clear" w:color="auto" w:fill="auto"/>
            <w:noWrap/>
            <w:vAlign w:val="bottom"/>
            <w:hideMark/>
          </w:tcPr>
          <w:p w:rsidR="00175689" w:rsidRPr="00175689" w:rsidRDefault="00175689" w:rsidP="004648B0">
            <w:pPr>
              <w:jc w:val="center"/>
              <w:rPr>
                <w:rFonts w:ascii="Calibri" w:hAnsi="Calibri" w:cs="Calibri"/>
                <w:b/>
                <w:bCs/>
                <w:color w:val="000000"/>
                <w:sz w:val="22"/>
                <w:szCs w:val="22"/>
                <w:lang w:eastAsia="es-MX"/>
              </w:rPr>
            </w:pPr>
            <w:r w:rsidRPr="00175689">
              <w:rPr>
                <w:rFonts w:ascii="Calibri" w:hAnsi="Calibri" w:cs="Calibri"/>
                <w:b/>
                <w:bCs/>
                <w:color w:val="000000"/>
                <w:sz w:val="22"/>
                <w:szCs w:val="22"/>
                <w:lang w:eastAsia="es-MX"/>
              </w:rPr>
              <w:t xml:space="preserve"> IMPORTE </w:t>
            </w:r>
          </w:p>
        </w:tc>
      </w:tr>
      <w:tr w:rsidR="00175689" w:rsidRPr="00175689" w:rsidTr="004648B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175689" w:rsidRPr="00175689" w:rsidRDefault="00175689" w:rsidP="004648B0">
            <w:pPr>
              <w:rPr>
                <w:rFonts w:ascii="Calibri" w:hAnsi="Calibri" w:cs="Calibri"/>
                <w:color w:val="000000"/>
                <w:sz w:val="22"/>
                <w:szCs w:val="22"/>
                <w:lang w:eastAsia="es-MX"/>
              </w:rPr>
            </w:pPr>
            <w:r w:rsidRPr="00175689">
              <w:rPr>
                <w:rFonts w:ascii="Calibri" w:hAnsi="Calibri" w:cs="Calibri"/>
                <w:color w:val="000000"/>
                <w:sz w:val="22"/>
                <w:szCs w:val="22"/>
                <w:lang w:eastAsia="es-MX"/>
              </w:rPr>
              <w:t>Transporte</w:t>
            </w:r>
          </w:p>
        </w:tc>
        <w:tc>
          <w:tcPr>
            <w:tcW w:w="2562" w:type="dxa"/>
            <w:tcBorders>
              <w:top w:val="nil"/>
              <w:left w:val="nil"/>
              <w:bottom w:val="single" w:sz="4" w:space="0" w:color="auto"/>
              <w:right w:val="single" w:sz="4" w:space="0" w:color="auto"/>
            </w:tcBorders>
            <w:shd w:val="clear" w:color="auto" w:fill="auto"/>
            <w:noWrap/>
            <w:vAlign w:val="bottom"/>
            <w:hideMark/>
          </w:tcPr>
          <w:p w:rsidR="00175689" w:rsidRPr="00175689" w:rsidRDefault="00175689" w:rsidP="004648B0">
            <w:pPr>
              <w:rPr>
                <w:rFonts w:ascii="Calibri" w:hAnsi="Calibri" w:cs="Calibri"/>
                <w:color w:val="000000"/>
                <w:sz w:val="22"/>
                <w:szCs w:val="22"/>
                <w:lang w:eastAsia="es-MX"/>
              </w:rPr>
            </w:pPr>
            <w:r w:rsidRPr="00175689">
              <w:rPr>
                <w:rFonts w:ascii="Calibri" w:hAnsi="Calibri" w:cs="Calibri"/>
                <w:color w:val="000000"/>
                <w:sz w:val="22"/>
                <w:szCs w:val="22"/>
                <w:lang w:eastAsia="es-MX"/>
              </w:rPr>
              <w:t xml:space="preserve"> $                           24,932.00 </w:t>
            </w:r>
          </w:p>
        </w:tc>
      </w:tr>
      <w:tr w:rsidR="00175689" w:rsidRPr="00175689" w:rsidTr="004648B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175689" w:rsidRPr="00175689" w:rsidRDefault="00175689" w:rsidP="004648B0">
            <w:pPr>
              <w:rPr>
                <w:rFonts w:ascii="Calibri" w:hAnsi="Calibri" w:cs="Calibri"/>
                <w:color w:val="000000"/>
                <w:sz w:val="22"/>
                <w:szCs w:val="22"/>
                <w:lang w:eastAsia="es-MX"/>
              </w:rPr>
            </w:pPr>
            <w:r w:rsidRPr="00175689">
              <w:rPr>
                <w:rFonts w:ascii="Calibri" w:hAnsi="Calibri" w:cs="Calibri"/>
                <w:color w:val="000000"/>
                <w:sz w:val="22"/>
                <w:szCs w:val="22"/>
                <w:lang w:eastAsia="es-MX"/>
              </w:rPr>
              <w:t xml:space="preserve">Viáticos </w:t>
            </w:r>
          </w:p>
        </w:tc>
        <w:tc>
          <w:tcPr>
            <w:tcW w:w="2562" w:type="dxa"/>
            <w:tcBorders>
              <w:top w:val="nil"/>
              <w:left w:val="nil"/>
              <w:bottom w:val="single" w:sz="4" w:space="0" w:color="auto"/>
              <w:right w:val="single" w:sz="4" w:space="0" w:color="auto"/>
            </w:tcBorders>
            <w:shd w:val="clear" w:color="auto" w:fill="auto"/>
            <w:noWrap/>
            <w:vAlign w:val="bottom"/>
            <w:hideMark/>
          </w:tcPr>
          <w:p w:rsidR="00175689" w:rsidRPr="00175689" w:rsidRDefault="00175689" w:rsidP="004648B0">
            <w:pPr>
              <w:rPr>
                <w:rFonts w:ascii="Calibri" w:hAnsi="Calibri" w:cs="Calibri"/>
                <w:color w:val="000000"/>
                <w:sz w:val="22"/>
                <w:szCs w:val="22"/>
                <w:lang w:eastAsia="es-MX"/>
              </w:rPr>
            </w:pPr>
            <w:r w:rsidRPr="00175689">
              <w:rPr>
                <w:rFonts w:ascii="Calibri" w:hAnsi="Calibri" w:cs="Calibri"/>
                <w:color w:val="000000"/>
                <w:sz w:val="22"/>
                <w:szCs w:val="22"/>
                <w:lang w:eastAsia="es-MX"/>
              </w:rPr>
              <w:t xml:space="preserve"> $                        122,436.00 </w:t>
            </w:r>
          </w:p>
        </w:tc>
      </w:tr>
      <w:tr w:rsidR="00175689" w:rsidRPr="00175689" w:rsidTr="004648B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175689" w:rsidRPr="00175689" w:rsidRDefault="00175689" w:rsidP="004648B0">
            <w:pPr>
              <w:rPr>
                <w:rFonts w:ascii="Calibri" w:hAnsi="Calibri" w:cs="Calibri"/>
                <w:color w:val="000000"/>
                <w:sz w:val="22"/>
                <w:szCs w:val="22"/>
                <w:lang w:eastAsia="es-MX"/>
              </w:rPr>
            </w:pPr>
            <w:r w:rsidRPr="00175689">
              <w:rPr>
                <w:rFonts w:ascii="Calibri" w:hAnsi="Calibri" w:cs="Calibri"/>
                <w:color w:val="000000"/>
                <w:sz w:val="22"/>
                <w:szCs w:val="22"/>
                <w:lang w:eastAsia="es-MX"/>
              </w:rPr>
              <w:t>Mobiliario</w:t>
            </w:r>
          </w:p>
        </w:tc>
        <w:tc>
          <w:tcPr>
            <w:tcW w:w="2562" w:type="dxa"/>
            <w:tcBorders>
              <w:top w:val="nil"/>
              <w:left w:val="nil"/>
              <w:bottom w:val="single" w:sz="4" w:space="0" w:color="auto"/>
              <w:right w:val="single" w:sz="4" w:space="0" w:color="auto"/>
            </w:tcBorders>
            <w:shd w:val="clear" w:color="auto" w:fill="auto"/>
            <w:noWrap/>
            <w:vAlign w:val="bottom"/>
            <w:hideMark/>
          </w:tcPr>
          <w:p w:rsidR="00175689" w:rsidRPr="00175689" w:rsidRDefault="00175689" w:rsidP="004648B0">
            <w:pPr>
              <w:rPr>
                <w:rFonts w:ascii="Calibri" w:hAnsi="Calibri" w:cs="Calibri"/>
                <w:color w:val="000000"/>
                <w:sz w:val="22"/>
                <w:szCs w:val="22"/>
                <w:lang w:eastAsia="es-MX"/>
              </w:rPr>
            </w:pPr>
            <w:r w:rsidRPr="00175689">
              <w:rPr>
                <w:rFonts w:ascii="Calibri" w:hAnsi="Calibri" w:cs="Calibri"/>
                <w:color w:val="000000"/>
                <w:sz w:val="22"/>
                <w:szCs w:val="22"/>
                <w:lang w:eastAsia="es-MX"/>
              </w:rPr>
              <w:t xml:space="preserve"> $                             8,207.00 </w:t>
            </w:r>
          </w:p>
        </w:tc>
      </w:tr>
      <w:tr w:rsidR="00175689" w:rsidRPr="00175689" w:rsidTr="004648B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175689" w:rsidRPr="00175689" w:rsidRDefault="00175689" w:rsidP="004648B0">
            <w:pPr>
              <w:rPr>
                <w:rFonts w:ascii="Calibri" w:hAnsi="Calibri" w:cs="Calibri"/>
                <w:color w:val="000000"/>
                <w:sz w:val="22"/>
                <w:szCs w:val="22"/>
                <w:lang w:eastAsia="es-MX"/>
              </w:rPr>
            </w:pPr>
            <w:r w:rsidRPr="00175689">
              <w:rPr>
                <w:rFonts w:ascii="Calibri" w:hAnsi="Calibri" w:cs="Calibri"/>
                <w:color w:val="000000"/>
                <w:sz w:val="22"/>
                <w:szCs w:val="22"/>
                <w:lang w:eastAsia="es-MX"/>
              </w:rPr>
              <w:t xml:space="preserve">Sede (Donativo) </w:t>
            </w:r>
          </w:p>
        </w:tc>
        <w:tc>
          <w:tcPr>
            <w:tcW w:w="2562" w:type="dxa"/>
            <w:tcBorders>
              <w:top w:val="nil"/>
              <w:left w:val="nil"/>
              <w:bottom w:val="single" w:sz="4" w:space="0" w:color="auto"/>
              <w:right w:val="single" w:sz="4" w:space="0" w:color="auto"/>
            </w:tcBorders>
            <w:shd w:val="clear" w:color="auto" w:fill="auto"/>
            <w:noWrap/>
            <w:vAlign w:val="bottom"/>
            <w:hideMark/>
          </w:tcPr>
          <w:p w:rsidR="00175689" w:rsidRPr="00175689" w:rsidRDefault="00175689" w:rsidP="004648B0">
            <w:pPr>
              <w:rPr>
                <w:rFonts w:ascii="Calibri" w:hAnsi="Calibri" w:cs="Calibri"/>
                <w:color w:val="000000"/>
                <w:sz w:val="22"/>
                <w:szCs w:val="22"/>
                <w:lang w:eastAsia="es-MX"/>
              </w:rPr>
            </w:pPr>
            <w:r w:rsidRPr="00175689">
              <w:rPr>
                <w:rFonts w:ascii="Calibri" w:hAnsi="Calibri" w:cs="Calibri"/>
                <w:color w:val="000000"/>
                <w:sz w:val="22"/>
                <w:szCs w:val="22"/>
                <w:lang w:eastAsia="es-MX"/>
              </w:rPr>
              <w:t xml:space="preserve"> $                             5,000.00 </w:t>
            </w:r>
          </w:p>
        </w:tc>
      </w:tr>
      <w:tr w:rsidR="00175689" w:rsidRPr="00175689" w:rsidTr="004648B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tcPr>
          <w:p w:rsidR="00175689" w:rsidRPr="00175689" w:rsidRDefault="00175689" w:rsidP="004648B0">
            <w:pPr>
              <w:rPr>
                <w:rFonts w:ascii="Calibri" w:hAnsi="Calibri" w:cs="Calibri"/>
                <w:color w:val="000000"/>
                <w:sz w:val="22"/>
                <w:szCs w:val="22"/>
                <w:lang w:eastAsia="es-MX"/>
              </w:rPr>
            </w:pPr>
            <w:r w:rsidRPr="00175689">
              <w:rPr>
                <w:rFonts w:ascii="Calibri" w:hAnsi="Calibri" w:cs="Calibri"/>
                <w:color w:val="000000"/>
                <w:sz w:val="22"/>
                <w:szCs w:val="22"/>
                <w:lang w:eastAsia="es-MX"/>
              </w:rPr>
              <w:t>Otros gastos (Servicio de bocadillos, aguas, refrescos, botanas, decoración floral, etc.)</w:t>
            </w:r>
          </w:p>
        </w:tc>
        <w:tc>
          <w:tcPr>
            <w:tcW w:w="2562" w:type="dxa"/>
            <w:tcBorders>
              <w:top w:val="nil"/>
              <w:left w:val="nil"/>
              <w:bottom w:val="single" w:sz="4" w:space="0" w:color="auto"/>
              <w:right w:val="single" w:sz="4" w:space="0" w:color="auto"/>
            </w:tcBorders>
            <w:shd w:val="clear" w:color="auto" w:fill="auto"/>
            <w:noWrap/>
            <w:vAlign w:val="bottom"/>
          </w:tcPr>
          <w:p w:rsidR="00175689" w:rsidRPr="00175689" w:rsidRDefault="00175689" w:rsidP="004648B0">
            <w:pPr>
              <w:rPr>
                <w:rFonts w:ascii="Calibri" w:hAnsi="Calibri" w:cs="Calibri"/>
                <w:color w:val="000000"/>
                <w:sz w:val="22"/>
                <w:szCs w:val="22"/>
                <w:lang w:eastAsia="es-MX"/>
              </w:rPr>
            </w:pPr>
            <w:r w:rsidRPr="00175689">
              <w:rPr>
                <w:rFonts w:ascii="Calibri" w:hAnsi="Calibri" w:cs="Calibri"/>
                <w:color w:val="000000"/>
                <w:sz w:val="22"/>
                <w:szCs w:val="22"/>
                <w:lang w:eastAsia="es-MX"/>
              </w:rPr>
              <w:t>$                            25,835.88</w:t>
            </w:r>
          </w:p>
        </w:tc>
      </w:tr>
      <w:tr w:rsidR="00175689" w:rsidRPr="00175689" w:rsidTr="004648B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175689" w:rsidRPr="00175689" w:rsidRDefault="00175689" w:rsidP="004648B0">
            <w:pPr>
              <w:rPr>
                <w:rFonts w:ascii="Calibri" w:hAnsi="Calibri" w:cs="Calibri"/>
                <w:b/>
                <w:bCs/>
                <w:color w:val="000000"/>
                <w:sz w:val="22"/>
                <w:szCs w:val="22"/>
                <w:lang w:eastAsia="es-MX"/>
              </w:rPr>
            </w:pPr>
            <w:r w:rsidRPr="00175689">
              <w:rPr>
                <w:rFonts w:ascii="Calibri" w:hAnsi="Calibri" w:cs="Calibri"/>
                <w:b/>
                <w:bCs/>
                <w:color w:val="000000"/>
                <w:sz w:val="22"/>
                <w:szCs w:val="22"/>
                <w:lang w:eastAsia="es-MX"/>
              </w:rPr>
              <w:t>Total</w:t>
            </w:r>
          </w:p>
        </w:tc>
        <w:tc>
          <w:tcPr>
            <w:tcW w:w="2562" w:type="dxa"/>
            <w:tcBorders>
              <w:top w:val="nil"/>
              <w:left w:val="nil"/>
              <w:bottom w:val="single" w:sz="4" w:space="0" w:color="auto"/>
              <w:right w:val="single" w:sz="4" w:space="0" w:color="auto"/>
            </w:tcBorders>
            <w:shd w:val="clear" w:color="auto" w:fill="auto"/>
            <w:noWrap/>
            <w:vAlign w:val="bottom"/>
            <w:hideMark/>
          </w:tcPr>
          <w:p w:rsidR="00175689" w:rsidRPr="00175689" w:rsidRDefault="00175689" w:rsidP="004648B0">
            <w:pPr>
              <w:rPr>
                <w:rFonts w:ascii="Calibri" w:hAnsi="Calibri" w:cs="Calibri"/>
                <w:color w:val="000000"/>
                <w:sz w:val="22"/>
                <w:szCs w:val="22"/>
                <w:lang w:eastAsia="es-MX"/>
              </w:rPr>
            </w:pPr>
            <w:r w:rsidRPr="00175689">
              <w:rPr>
                <w:rFonts w:ascii="Calibri" w:hAnsi="Calibri" w:cs="Calibri"/>
                <w:color w:val="000000"/>
                <w:sz w:val="22"/>
                <w:szCs w:val="22"/>
                <w:lang w:eastAsia="es-MX"/>
              </w:rPr>
              <w:t xml:space="preserve"> $                        186,410.88 </w:t>
            </w:r>
          </w:p>
        </w:tc>
      </w:tr>
    </w:tbl>
    <w:p w:rsidR="00175689" w:rsidRDefault="00175689" w:rsidP="00175689">
      <w:pPr>
        <w:spacing w:after="100" w:afterAutospacing="1"/>
        <w:jc w:val="both"/>
        <w:rPr>
          <w:rFonts w:ascii="Arial" w:hAnsi="Arial" w:cs="Arial"/>
        </w:rPr>
      </w:pPr>
    </w:p>
    <w:p w:rsidR="007B1161" w:rsidRPr="00496670" w:rsidRDefault="007B1161" w:rsidP="007B1161">
      <w:pPr>
        <w:jc w:val="both"/>
        <w:rPr>
          <w:rFonts w:ascii="Arial" w:hAnsi="Arial" w:cs="Arial"/>
          <w:bCs/>
          <w:sz w:val="20"/>
          <w:szCs w:val="20"/>
        </w:rPr>
      </w:pPr>
    </w:p>
    <w:p w:rsidR="0049406C" w:rsidRPr="0049406C" w:rsidRDefault="0049406C" w:rsidP="007B1161">
      <w:pPr>
        <w:jc w:val="both"/>
        <w:rPr>
          <w:rFonts w:ascii="Arial Narrow" w:hAnsi="Arial Narrow"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1F6567" w:rsidRDefault="001F6567" w:rsidP="00B222AD">
      <w:pPr>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1F6567" w:rsidRPr="00E70E88" w:rsidRDefault="00FE541A" w:rsidP="00E70E88">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B41554" w:rsidRPr="007B1161" w:rsidRDefault="00FC215C" w:rsidP="007B1161">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0B775E" w:rsidRDefault="000B775E" w:rsidP="00B222AD">
      <w:pPr>
        <w:jc w:val="both"/>
        <w:rPr>
          <w:rFonts w:ascii="Arial Narrow" w:eastAsia="Calibri" w:hAnsi="Arial Narrow"/>
          <w:color w:val="000000"/>
          <w:sz w:val="22"/>
          <w:szCs w:val="22"/>
          <w:lang w:val="es-MX" w:eastAsia="en-US"/>
        </w:rPr>
      </w:pPr>
    </w:p>
    <w:tbl>
      <w:tblPr>
        <w:tblpPr w:leftFromText="141" w:rightFromText="141" w:vertAnchor="text" w:tblpY="1"/>
        <w:tblOverlap w:val="never"/>
        <w:tblW w:w="0" w:type="auto"/>
        <w:tblLook w:val="01E0" w:firstRow="1" w:lastRow="1" w:firstColumn="1" w:lastColumn="1" w:noHBand="0" w:noVBand="0"/>
      </w:tblPr>
      <w:tblGrid>
        <w:gridCol w:w="720"/>
        <w:gridCol w:w="5992"/>
      </w:tblGrid>
      <w:tr w:rsidR="00C65464" w:rsidRPr="00666029" w:rsidTr="00175689">
        <w:tc>
          <w:tcPr>
            <w:tcW w:w="720" w:type="dxa"/>
          </w:tcPr>
          <w:p w:rsidR="00C65464" w:rsidRPr="00666029" w:rsidRDefault="00C65464" w:rsidP="00175689">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175689">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175689">
        <w:tc>
          <w:tcPr>
            <w:tcW w:w="720" w:type="dxa"/>
          </w:tcPr>
          <w:p w:rsidR="00C65464" w:rsidRPr="00666029" w:rsidRDefault="00C65464" w:rsidP="00175689">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175689">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Default="00A80A58" w:rsidP="00175689">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p w:rsidR="00175689" w:rsidRDefault="00175689" w:rsidP="00175689">
            <w:pPr>
              <w:jc w:val="both"/>
              <w:rPr>
                <w:rFonts w:ascii="Arial Narrow" w:eastAsia="Calibri" w:hAnsi="Arial Narrow"/>
                <w:color w:val="000000"/>
                <w:sz w:val="22"/>
                <w:szCs w:val="22"/>
                <w:lang w:val="es-MX" w:eastAsia="en-US"/>
              </w:rPr>
            </w:pPr>
          </w:p>
          <w:p w:rsidR="00175689" w:rsidRPr="00666029" w:rsidRDefault="00175689" w:rsidP="00175689">
            <w:pPr>
              <w:jc w:val="both"/>
              <w:rPr>
                <w:rFonts w:ascii="Arial Narrow" w:eastAsia="Calibri" w:hAnsi="Arial Narrow"/>
                <w:color w:val="000000"/>
                <w:sz w:val="22"/>
                <w:szCs w:val="22"/>
                <w:lang w:val="es-MX" w:eastAsia="en-US"/>
              </w:rPr>
            </w:pPr>
          </w:p>
        </w:tc>
      </w:tr>
      <w:tr w:rsidR="00C65464" w:rsidRPr="00666029" w:rsidTr="00175689">
        <w:tc>
          <w:tcPr>
            <w:tcW w:w="720" w:type="dxa"/>
          </w:tcPr>
          <w:p w:rsidR="00C65464" w:rsidRPr="00666029" w:rsidRDefault="00C65464" w:rsidP="00175689">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(III)</w:t>
            </w:r>
          </w:p>
        </w:tc>
        <w:tc>
          <w:tcPr>
            <w:tcW w:w="5992" w:type="dxa"/>
          </w:tcPr>
          <w:p w:rsidR="003D70ED" w:rsidRPr="00666029" w:rsidRDefault="00C65464" w:rsidP="00175689">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175689">
        <w:tc>
          <w:tcPr>
            <w:tcW w:w="720" w:type="dxa"/>
          </w:tcPr>
          <w:p w:rsidR="00C65464" w:rsidRPr="00666029" w:rsidRDefault="00A44AFD" w:rsidP="00175689">
            <w:pPr>
              <w:rPr>
                <w:rFonts w:ascii="Arial Narrow" w:eastAsia="Calibri" w:hAnsi="Arial Narrow"/>
                <w:b/>
                <w:color w:val="000000"/>
                <w:sz w:val="22"/>
                <w:szCs w:val="22"/>
                <w:lang w:val="es-MX" w:eastAsia="en-US"/>
              </w:rPr>
            </w:pPr>
            <w:r>
              <w:rPr>
                <w:rFonts w:ascii="Arial Narrow" w:eastAsia="Calibri" w:hAnsi="Arial Narrow"/>
                <w:b/>
                <w:color w:val="000000"/>
                <w:sz w:val="22"/>
                <w:szCs w:val="22"/>
                <w:lang w:val="es-MX" w:eastAsia="en-US"/>
              </w:rPr>
              <w:t>(</w:t>
            </w:r>
            <w:r w:rsidR="00C65464" w:rsidRPr="00666029">
              <w:rPr>
                <w:rFonts w:ascii="Arial Narrow" w:eastAsia="Calibri" w:hAnsi="Arial Narrow"/>
                <w:b/>
                <w:color w:val="000000"/>
                <w:sz w:val="22"/>
                <w:szCs w:val="22"/>
                <w:lang w:val="es-MX" w:eastAsia="en-US"/>
              </w:rPr>
              <w:t>IV)</w:t>
            </w:r>
          </w:p>
        </w:tc>
        <w:tc>
          <w:tcPr>
            <w:tcW w:w="5992" w:type="dxa"/>
          </w:tcPr>
          <w:p w:rsidR="00B847B5" w:rsidRDefault="00C65464" w:rsidP="00175689">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w:t>
            </w:r>
            <w:bookmarkStart w:id="0" w:name="_GoBack"/>
            <w:bookmarkEnd w:id="0"/>
            <w:r w:rsidR="00272BA5">
              <w:rPr>
                <w:rFonts w:ascii="Arial Narrow" w:eastAsia="Calibri" w:hAnsi="Arial Narrow"/>
                <w:color w:val="000000"/>
                <w:sz w:val="22"/>
                <w:szCs w:val="22"/>
                <w:lang w:val="es-MX" w:eastAsia="en-US"/>
              </w:rPr>
              <w:t>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175689">
            <w:pPr>
              <w:jc w:val="both"/>
              <w:rPr>
                <w:rFonts w:ascii="Arial Narrow" w:eastAsia="Calibri" w:hAnsi="Arial Narrow"/>
                <w:color w:val="000000"/>
                <w:sz w:val="22"/>
                <w:szCs w:val="22"/>
                <w:lang w:val="es-MX" w:eastAsia="en-US"/>
              </w:rPr>
            </w:pPr>
          </w:p>
          <w:p w:rsidR="003B0AFB" w:rsidRPr="00666029" w:rsidRDefault="003B0AFB" w:rsidP="00175689">
            <w:pPr>
              <w:jc w:val="both"/>
              <w:rPr>
                <w:rFonts w:ascii="Arial Narrow" w:eastAsia="Calibri" w:hAnsi="Arial Narrow"/>
                <w:color w:val="000000"/>
                <w:sz w:val="22"/>
                <w:szCs w:val="22"/>
                <w:lang w:val="es-MX" w:eastAsia="en-US"/>
              </w:rPr>
            </w:pPr>
          </w:p>
        </w:tc>
      </w:tr>
    </w:tbl>
    <w:p w:rsidR="00963CB2" w:rsidRPr="00324A4D" w:rsidRDefault="00175689" w:rsidP="00324A4D">
      <w:pPr>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br w:type="textWrapping" w:clear="all"/>
      </w:r>
      <w:r w:rsidR="00B85564"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00B85564"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00B85564"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default" r:id="rId7"/>
      <w:footerReference w:type="even" r:id="rId8"/>
      <w:footerReference w:type="default" r:id="rId9"/>
      <w:pgSz w:w="12242" w:h="15842" w:code="1"/>
      <w:pgMar w:top="851"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CF9" w:rsidRDefault="00F70CF9">
      <w:r>
        <w:separator/>
      </w:r>
    </w:p>
  </w:endnote>
  <w:endnote w:type="continuationSeparator" w:id="0">
    <w:p w:rsidR="00F70CF9" w:rsidRDefault="00F7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A2" w:rsidRDefault="00172DAF" w:rsidP="00996A4A">
    <w:pPr>
      <w:pStyle w:val="Piedepgina"/>
      <w:framePr w:wrap="around" w:vAnchor="text" w:hAnchor="margin" w:xAlign="right" w:y="1"/>
      <w:rPr>
        <w:rStyle w:val="Nmerodepgina"/>
      </w:rPr>
    </w:pPr>
    <w:r>
      <w:rPr>
        <w:rStyle w:val="Nmerodepgina"/>
      </w:rPr>
      <w:fldChar w:fldCharType="begin"/>
    </w:r>
    <w:r w:rsidR="00E37CA2">
      <w:rPr>
        <w:rStyle w:val="Nmerodepgina"/>
      </w:rPr>
      <w:instrText xml:space="preserve">PAGE  </w:instrText>
    </w:r>
    <w:r>
      <w:rPr>
        <w:rStyle w:val="Nmerodepgina"/>
      </w:rPr>
      <w:fldChar w:fldCharType="end"/>
    </w:r>
  </w:p>
  <w:p w:rsidR="00E37CA2" w:rsidRDefault="00E37C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A2" w:rsidRDefault="00F70CF9" w:rsidP="0077121F">
    <w:pPr>
      <w:pStyle w:val="Piedepgina"/>
    </w:pPr>
    <w:r>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E37CA2" w:rsidRPr="00AB6508" w:rsidRDefault="00E37CA2"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 xml:space="preserve">Libertad </w:t>
                  </w:r>
                  <w:proofErr w:type="spellStart"/>
                  <w:r w:rsidRPr="00AB6508">
                    <w:rPr>
                      <w:rFonts w:ascii="Arial" w:hAnsi="Arial" w:cs="Arial"/>
                      <w:color w:val="FFFFFF"/>
                      <w:sz w:val="13"/>
                      <w:szCs w:val="13"/>
                    </w:rPr>
                    <w:t>n.</w:t>
                  </w:r>
                  <w:r w:rsidRPr="00AB6508">
                    <w:rPr>
                      <w:rFonts w:ascii="Arial" w:hAnsi="Arial" w:cs="Arial"/>
                      <w:color w:val="FFFFFF"/>
                      <w:sz w:val="13"/>
                      <w:szCs w:val="13"/>
                      <w:vertAlign w:val="superscript"/>
                    </w:rPr>
                    <w:t>o</w:t>
                  </w:r>
                  <w:proofErr w:type="spellEnd"/>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w:t>
                  </w:r>
                  <w:proofErr w:type="spellStart"/>
                  <w:r>
                    <w:rPr>
                      <w:rFonts w:ascii="Arial" w:hAnsi="Arial" w:cs="Arial"/>
                      <w:color w:val="FFFFFF"/>
                      <w:sz w:val="13"/>
                      <w:szCs w:val="13"/>
                    </w:rPr>
                    <w:t>Chih</w:t>
                  </w:r>
                  <w:proofErr w:type="spellEnd"/>
                  <w:r>
                    <w:rPr>
                      <w:rFonts w:ascii="Arial" w:hAnsi="Arial" w:cs="Arial"/>
                      <w:color w:val="FFFFFF"/>
                      <w:sz w:val="13"/>
                      <w:szCs w:val="13"/>
                    </w:rPr>
                    <w:t>.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E37CA2" w:rsidRPr="00BD19B1" w:rsidRDefault="00F70CF9" w:rsidP="0077121F">
                  <w:pPr>
                    <w:autoSpaceDE w:val="0"/>
                    <w:autoSpaceDN w:val="0"/>
                    <w:adjustRightInd w:val="0"/>
                    <w:jc w:val="center"/>
                    <w:rPr>
                      <w:rFonts w:ascii="Arial" w:hAnsi="Arial" w:cs="Arial"/>
                      <w:color w:val="000000"/>
                      <w:sz w:val="13"/>
                      <w:szCs w:val="13"/>
                    </w:rPr>
                  </w:pPr>
                  <w:hyperlink r:id="rId1" w:history="1">
                    <w:r w:rsidR="00E37CA2" w:rsidRPr="00BD19B1">
                      <w:rPr>
                        <w:rStyle w:val="Hipervnculo"/>
                        <w:rFonts w:ascii="Arial" w:hAnsi="Arial" w:cs="Arial"/>
                        <w:color w:val="000000"/>
                        <w:sz w:val="13"/>
                        <w:szCs w:val="13"/>
                      </w:rPr>
                      <w:t>www.congresochihuahua.gob.mx</w:t>
                    </w:r>
                  </w:hyperlink>
                </w:p>
                <w:p w:rsidR="00E37CA2" w:rsidRPr="00BD19B1" w:rsidRDefault="00E37CA2"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CF9" w:rsidRDefault="00F70CF9">
      <w:r>
        <w:separator/>
      </w:r>
    </w:p>
  </w:footnote>
  <w:footnote w:type="continuationSeparator" w:id="0">
    <w:p w:rsidR="00F70CF9" w:rsidRDefault="00F70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3027"/>
      <w:gridCol w:w="2128"/>
      <w:gridCol w:w="1414"/>
      <w:gridCol w:w="1293"/>
    </w:tblGrid>
    <w:tr w:rsidR="00E37CA2" w:rsidRPr="00D30BA7" w:rsidTr="00717963">
      <w:trPr>
        <w:trHeight w:val="964"/>
      </w:trPr>
      <w:tc>
        <w:tcPr>
          <w:tcW w:w="914" w:type="pct"/>
          <w:vMerge w:val="restart"/>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E37CA2" w:rsidRPr="00D30BA7" w:rsidTr="00717963">
      <w:trPr>
        <w:trHeight w:val="424"/>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E37CA2" w:rsidRPr="00D30BA7" w:rsidTr="00717963">
      <w:trPr>
        <w:trHeight w:val="193"/>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E37CA2" w:rsidRPr="00D30BA7" w:rsidRDefault="00E37CA2"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E37CA2" w:rsidRPr="00D30BA7" w:rsidRDefault="00E37CA2"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E37CA2" w:rsidRPr="000D45AD" w:rsidRDefault="00E37CA2" w:rsidP="003C4D24">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172DAF"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172DAF" w:rsidRPr="00D30BA7">
            <w:rPr>
              <w:rFonts w:ascii="Arial Narrow" w:hAnsi="Arial Narrow"/>
              <w:sz w:val="16"/>
              <w:szCs w:val="16"/>
            </w:rPr>
            <w:fldChar w:fldCharType="separate"/>
          </w:r>
          <w:r w:rsidR="00175689">
            <w:rPr>
              <w:rFonts w:ascii="Arial Narrow" w:hAnsi="Arial Narrow"/>
              <w:noProof/>
              <w:sz w:val="16"/>
              <w:szCs w:val="16"/>
            </w:rPr>
            <w:t>1</w:t>
          </w:r>
          <w:r w:rsidR="00172DAF" w:rsidRPr="00D30BA7">
            <w:rPr>
              <w:rFonts w:ascii="Arial Narrow" w:hAnsi="Arial Narrow"/>
              <w:sz w:val="16"/>
              <w:szCs w:val="16"/>
            </w:rPr>
            <w:fldChar w:fldCharType="end"/>
          </w:r>
          <w:r w:rsidRPr="00D30BA7">
            <w:rPr>
              <w:rFonts w:ascii="Arial Narrow" w:hAnsi="Arial Narrow"/>
              <w:sz w:val="16"/>
              <w:szCs w:val="16"/>
            </w:rPr>
            <w:t xml:space="preserve"> de </w:t>
          </w:r>
          <w:r w:rsidR="00175689">
            <w:rPr>
              <w:rFonts w:ascii="Arial Narrow" w:hAnsi="Arial Narrow"/>
              <w:sz w:val="16"/>
              <w:szCs w:val="16"/>
            </w:rPr>
            <w:t>4</w:t>
          </w:r>
        </w:p>
      </w:tc>
    </w:tr>
    <w:tr w:rsidR="00E37CA2" w:rsidRPr="00D30BA7" w:rsidTr="00717963">
      <w:trPr>
        <w:trHeight w:val="70"/>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E37CA2" w:rsidRPr="00D30BA7" w:rsidRDefault="00E37CA2"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E37CA2" w:rsidRPr="00D30BA7" w:rsidRDefault="00E37CA2"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E37CA2" w:rsidRPr="005648EB" w:rsidRDefault="00E37CA2"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p>
      </w:tc>
    </w:tr>
  </w:tbl>
  <w:p w:rsidR="00E37CA2" w:rsidRDefault="00E37CA2" w:rsidP="00783E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BB2EE9"/>
    <w:multiLevelType w:val="hybridMultilevel"/>
    <w:tmpl w:val="D5084B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42743F"/>
    <w:multiLevelType w:val="hybridMultilevel"/>
    <w:tmpl w:val="BF84B9DE"/>
    <w:lvl w:ilvl="0" w:tplc="080A000B">
      <w:start w:val="1"/>
      <w:numFmt w:val="bullet"/>
      <w:lvlText w:val=""/>
      <w:lvlJc w:val="left"/>
      <w:pPr>
        <w:ind w:left="1637" w:hanging="360"/>
      </w:pPr>
      <w:rPr>
        <w:rFonts w:ascii="Wingdings" w:hAnsi="Wingdings" w:hint="default"/>
      </w:rPr>
    </w:lvl>
    <w:lvl w:ilvl="1" w:tplc="080A0003" w:tentative="1">
      <w:start w:val="1"/>
      <w:numFmt w:val="bullet"/>
      <w:lvlText w:val="o"/>
      <w:lvlJc w:val="left"/>
      <w:pPr>
        <w:ind w:left="2357" w:hanging="360"/>
      </w:pPr>
      <w:rPr>
        <w:rFonts w:ascii="Courier New" w:hAnsi="Courier New" w:cs="Courier New" w:hint="default"/>
      </w:rPr>
    </w:lvl>
    <w:lvl w:ilvl="2" w:tplc="080A0005" w:tentative="1">
      <w:start w:val="1"/>
      <w:numFmt w:val="bullet"/>
      <w:lvlText w:val=""/>
      <w:lvlJc w:val="left"/>
      <w:pPr>
        <w:ind w:left="3077" w:hanging="360"/>
      </w:pPr>
      <w:rPr>
        <w:rFonts w:ascii="Wingdings" w:hAnsi="Wingdings" w:hint="default"/>
      </w:rPr>
    </w:lvl>
    <w:lvl w:ilvl="3" w:tplc="080A0001" w:tentative="1">
      <w:start w:val="1"/>
      <w:numFmt w:val="bullet"/>
      <w:lvlText w:val=""/>
      <w:lvlJc w:val="left"/>
      <w:pPr>
        <w:ind w:left="3797" w:hanging="360"/>
      </w:pPr>
      <w:rPr>
        <w:rFonts w:ascii="Symbol" w:hAnsi="Symbol" w:hint="default"/>
      </w:rPr>
    </w:lvl>
    <w:lvl w:ilvl="4" w:tplc="080A0003" w:tentative="1">
      <w:start w:val="1"/>
      <w:numFmt w:val="bullet"/>
      <w:lvlText w:val="o"/>
      <w:lvlJc w:val="left"/>
      <w:pPr>
        <w:ind w:left="4517" w:hanging="360"/>
      </w:pPr>
      <w:rPr>
        <w:rFonts w:ascii="Courier New" w:hAnsi="Courier New" w:cs="Courier New" w:hint="default"/>
      </w:rPr>
    </w:lvl>
    <w:lvl w:ilvl="5" w:tplc="080A0005" w:tentative="1">
      <w:start w:val="1"/>
      <w:numFmt w:val="bullet"/>
      <w:lvlText w:val=""/>
      <w:lvlJc w:val="left"/>
      <w:pPr>
        <w:ind w:left="5237" w:hanging="360"/>
      </w:pPr>
      <w:rPr>
        <w:rFonts w:ascii="Wingdings" w:hAnsi="Wingdings" w:hint="default"/>
      </w:rPr>
    </w:lvl>
    <w:lvl w:ilvl="6" w:tplc="080A0001" w:tentative="1">
      <w:start w:val="1"/>
      <w:numFmt w:val="bullet"/>
      <w:lvlText w:val=""/>
      <w:lvlJc w:val="left"/>
      <w:pPr>
        <w:ind w:left="5957" w:hanging="360"/>
      </w:pPr>
      <w:rPr>
        <w:rFonts w:ascii="Symbol" w:hAnsi="Symbol" w:hint="default"/>
      </w:rPr>
    </w:lvl>
    <w:lvl w:ilvl="7" w:tplc="080A0003" w:tentative="1">
      <w:start w:val="1"/>
      <w:numFmt w:val="bullet"/>
      <w:lvlText w:val="o"/>
      <w:lvlJc w:val="left"/>
      <w:pPr>
        <w:ind w:left="6677" w:hanging="360"/>
      </w:pPr>
      <w:rPr>
        <w:rFonts w:ascii="Courier New" w:hAnsi="Courier New" w:cs="Courier New" w:hint="default"/>
      </w:rPr>
    </w:lvl>
    <w:lvl w:ilvl="8" w:tplc="080A0005" w:tentative="1">
      <w:start w:val="1"/>
      <w:numFmt w:val="bullet"/>
      <w:lvlText w:val=""/>
      <w:lvlJc w:val="left"/>
      <w:pPr>
        <w:ind w:left="7397" w:hanging="360"/>
      </w:pPr>
      <w:rPr>
        <w:rFonts w:ascii="Wingdings" w:hAnsi="Wingdings" w:hint="default"/>
      </w:rPr>
    </w:lvl>
  </w:abstractNum>
  <w:abstractNum w:abstractNumId="3" w15:restartNumberingAfterBreak="0">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7" w15:restartNumberingAfterBreak="0">
    <w:nsid w:val="12946E9F"/>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171F4173"/>
    <w:multiLevelType w:val="hybridMultilevel"/>
    <w:tmpl w:val="1B90B0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3" w15:restartNumberingAfterBreak="0">
    <w:nsid w:val="26E26D5E"/>
    <w:multiLevelType w:val="hybridMultilevel"/>
    <w:tmpl w:val="D70CA99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1" w15:restartNumberingAfterBreak="0">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4" w15:restartNumberingAfterBreak="0">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236E46"/>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8E54D3"/>
    <w:multiLevelType w:val="hybridMultilevel"/>
    <w:tmpl w:val="E22424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5155AE"/>
    <w:multiLevelType w:val="hybridMultilevel"/>
    <w:tmpl w:val="9556709C"/>
    <w:lvl w:ilvl="0" w:tplc="080A000B">
      <w:start w:val="1"/>
      <w:numFmt w:val="bullet"/>
      <w:lvlText w:val=""/>
      <w:lvlJc w:val="left"/>
      <w:pPr>
        <w:ind w:left="1778" w:hanging="360"/>
      </w:pPr>
      <w:rPr>
        <w:rFonts w:ascii="Wingdings" w:hAnsi="Wingdings"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0" w15:restartNumberingAfterBreak="0">
    <w:nsid w:val="7CF523B0"/>
    <w:multiLevelType w:val="hybridMultilevel"/>
    <w:tmpl w:val="A13AC5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6"/>
  </w:num>
  <w:num w:numId="2">
    <w:abstractNumId w:val="22"/>
  </w:num>
  <w:num w:numId="3">
    <w:abstractNumId w:val="3"/>
  </w:num>
  <w:num w:numId="4">
    <w:abstractNumId w:val="0"/>
  </w:num>
  <w:num w:numId="5">
    <w:abstractNumId w:val="23"/>
  </w:num>
  <w:num w:numId="6">
    <w:abstractNumId w:val="15"/>
  </w:num>
  <w:num w:numId="7">
    <w:abstractNumId w:val="10"/>
  </w:num>
  <w:num w:numId="8">
    <w:abstractNumId w:val="8"/>
  </w:num>
  <w:num w:numId="9">
    <w:abstractNumId w:val="31"/>
  </w:num>
  <w:num w:numId="10">
    <w:abstractNumId w:val="18"/>
  </w:num>
  <w:num w:numId="11">
    <w:abstractNumId w:val="28"/>
  </w:num>
  <w:num w:numId="12">
    <w:abstractNumId w:val="6"/>
  </w:num>
  <w:num w:numId="13">
    <w:abstractNumId w:val="20"/>
  </w:num>
  <w:num w:numId="14">
    <w:abstractNumId w:val="24"/>
  </w:num>
  <w:num w:numId="15">
    <w:abstractNumId w:val="12"/>
  </w:num>
  <w:num w:numId="16">
    <w:abstractNumId w:val="14"/>
  </w:num>
  <w:num w:numId="17">
    <w:abstractNumId w:val="11"/>
  </w:num>
  <w:num w:numId="18">
    <w:abstractNumId w:val="21"/>
  </w:num>
  <w:num w:numId="19">
    <w:abstractNumId w:val="5"/>
  </w:num>
  <w:num w:numId="20">
    <w:abstractNumId w:val="17"/>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7"/>
  </w:num>
  <w:num w:numId="24">
    <w:abstractNumId w:val="7"/>
  </w:num>
  <w:num w:numId="25">
    <w:abstractNumId w:val="25"/>
  </w:num>
  <w:num w:numId="26">
    <w:abstractNumId w:val="26"/>
  </w:num>
  <w:num w:numId="27">
    <w:abstractNumId w:val="13"/>
  </w:num>
  <w:num w:numId="28">
    <w:abstractNumId w:val="30"/>
  </w:num>
  <w:num w:numId="29">
    <w:abstractNumId w:val="9"/>
  </w:num>
  <w:num w:numId="30">
    <w:abstractNumId w:val="2"/>
  </w:num>
  <w:num w:numId="31">
    <w:abstractNumId w:val="29"/>
  </w:num>
  <w:num w:numId="32">
    <w:abstractNumId w:val="2"/>
  </w:num>
  <w:num w:numId="3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F6933"/>
    <w:rsid w:val="000009CA"/>
    <w:rsid w:val="00001963"/>
    <w:rsid w:val="000023FD"/>
    <w:rsid w:val="00002528"/>
    <w:rsid w:val="0000365D"/>
    <w:rsid w:val="000040C9"/>
    <w:rsid w:val="000048EF"/>
    <w:rsid w:val="00004BCB"/>
    <w:rsid w:val="000051A3"/>
    <w:rsid w:val="00005325"/>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894"/>
    <w:rsid w:val="00034CB3"/>
    <w:rsid w:val="00035197"/>
    <w:rsid w:val="0003532C"/>
    <w:rsid w:val="000365BE"/>
    <w:rsid w:val="00037357"/>
    <w:rsid w:val="00037611"/>
    <w:rsid w:val="00041CF2"/>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170"/>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345"/>
    <w:rsid w:val="000B47B1"/>
    <w:rsid w:val="000B545C"/>
    <w:rsid w:val="000B63F2"/>
    <w:rsid w:val="000B6772"/>
    <w:rsid w:val="000B6AD2"/>
    <w:rsid w:val="000B6C5B"/>
    <w:rsid w:val="000B775E"/>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5B"/>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504"/>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A9B"/>
    <w:rsid w:val="00151C74"/>
    <w:rsid w:val="00152F2E"/>
    <w:rsid w:val="00155987"/>
    <w:rsid w:val="00156198"/>
    <w:rsid w:val="00156E65"/>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DAF"/>
    <w:rsid w:val="00172FD1"/>
    <w:rsid w:val="0017308C"/>
    <w:rsid w:val="00174648"/>
    <w:rsid w:val="00175689"/>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3E53"/>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81C"/>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656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3BA8"/>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14D7"/>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CDE"/>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2C4"/>
    <w:rsid w:val="00305354"/>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0FAC"/>
    <w:rsid w:val="00371027"/>
    <w:rsid w:val="00372403"/>
    <w:rsid w:val="00374AEA"/>
    <w:rsid w:val="00375126"/>
    <w:rsid w:val="003754F6"/>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1BA"/>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371B"/>
    <w:rsid w:val="003C4451"/>
    <w:rsid w:val="003C4B02"/>
    <w:rsid w:val="003C4D24"/>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3B6"/>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06C"/>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0C2"/>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4E23"/>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C7CF7"/>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0D4"/>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4CC8"/>
    <w:rsid w:val="00615126"/>
    <w:rsid w:val="00616321"/>
    <w:rsid w:val="006168F3"/>
    <w:rsid w:val="00616CEE"/>
    <w:rsid w:val="00616F9A"/>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4636"/>
    <w:rsid w:val="00656937"/>
    <w:rsid w:val="0065699F"/>
    <w:rsid w:val="00660F4A"/>
    <w:rsid w:val="00662FEF"/>
    <w:rsid w:val="00663414"/>
    <w:rsid w:val="0066427C"/>
    <w:rsid w:val="00664561"/>
    <w:rsid w:val="00664B8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DB2"/>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89A"/>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6"/>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018E"/>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6A61"/>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AAD"/>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161"/>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0D63"/>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3283"/>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5CA"/>
    <w:rsid w:val="009047AF"/>
    <w:rsid w:val="00904A68"/>
    <w:rsid w:val="0090629F"/>
    <w:rsid w:val="0090711C"/>
    <w:rsid w:val="0090784F"/>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417"/>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2CB7"/>
    <w:rsid w:val="009D3A14"/>
    <w:rsid w:val="009D4003"/>
    <w:rsid w:val="009D445C"/>
    <w:rsid w:val="009D54CB"/>
    <w:rsid w:val="009D625A"/>
    <w:rsid w:val="009D690E"/>
    <w:rsid w:val="009D7460"/>
    <w:rsid w:val="009D7F87"/>
    <w:rsid w:val="009E020E"/>
    <w:rsid w:val="009E0BF7"/>
    <w:rsid w:val="009E1538"/>
    <w:rsid w:val="009E16A4"/>
    <w:rsid w:val="009E1858"/>
    <w:rsid w:val="009E2881"/>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4AFD"/>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44CC"/>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572"/>
    <w:rsid w:val="00B16E89"/>
    <w:rsid w:val="00B17A08"/>
    <w:rsid w:val="00B200A1"/>
    <w:rsid w:val="00B2039D"/>
    <w:rsid w:val="00B222AD"/>
    <w:rsid w:val="00B22A3E"/>
    <w:rsid w:val="00B23864"/>
    <w:rsid w:val="00B24957"/>
    <w:rsid w:val="00B26ED2"/>
    <w:rsid w:val="00B31843"/>
    <w:rsid w:val="00B31936"/>
    <w:rsid w:val="00B32152"/>
    <w:rsid w:val="00B32339"/>
    <w:rsid w:val="00B3412A"/>
    <w:rsid w:val="00B3484E"/>
    <w:rsid w:val="00B35308"/>
    <w:rsid w:val="00B359EA"/>
    <w:rsid w:val="00B35ECB"/>
    <w:rsid w:val="00B360A8"/>
    <w:rsid w:val="00B362EB"/>
    <w:rsid w:val="00B3726B"/>
    <w:rsid w:val="00B374B7"/>
    <w:rsid w:val="00B40906"/>
    <w:rsid w:val="00B40B03"/>
    <w:rsid w:val="00B40C4F"/>
    <w:rsid w:val="00B40F01"/>
    <w:rsid w:val="00B40F20"/>
    <w:rsid w:val="00B41554"/>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66888"/>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112B"/>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5523"/>
    <w:rsid w:val="00C07D45"/>
    <w:rsid w:val="00C10D10"/>
    <w:rsid w:val="00C11439"/>
    <w:rsid w:val="00C118AD"/>
    <w:rsid w:val="00C120F0"/>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4709F"/>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51F"/>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C"/>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1FD"/>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77183"/>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35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86F"/>
    <w:rsid w:val="00DC596C"/>
    <w:rsid w:val="00DC6415"/>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3EB2"/>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1962"/>
    <w:rsid w:val="00E63783"/>
    <w:rsid w:val="00E638B4"/>
    <w:rsid w:val="00E63E94"/>
    <w:rsid w:val="00E641AF"/>
    <w:rsid w:val="00E64393"/>
    <w:rsid w:val="00E64CBC"/>
    <w:rsid w:val="00E65DC6"/>
    <w:rsid w:val="00E666EA"/>
    <w:rsid w:val="00E7002D"/>
    <w:rsid w:val="00E70E88"/>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554C"/>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01C"/>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0CF9"/>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046"/>
    <w:rsid w:val="00FA05B1"/>
    <w:rsid w:val="00FA09ED"/>
    <w:rsid w:val="00FA0CF1"/>
    <w:rsid w:val="00FA0D8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6EB1"/>
    <w:rsid w:val="00FE75C1"/>
    <w:rsid w:val="00FE7ABA"/>
    <w:rsid w:val="00FF18D6"/>
    <w:rsid w:val="00FF26D8"/>
    <w:rsid w:val="00FF304C"/>
    <w:rsid w:val="00FF4365"/>
    <w:rsid w:val="00FF4591"/>
    <w:rsid w:val="00FF46EA"/>
    <w:rsid w:val="00FF54FF"/>
    <w:rsid w:val="00FF5BD1"/>
    <w:rsid w:val="00FF6046"/>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86"/>
    <o:shapelayout v:ext="edit">
      <o:idmap v:ext="edit" data="1"/>
    </o:shapelayout>
  </w:shapeDefaults>
  <w:decimalSymbol w:val="."/>
  <w:listSeparator w:val=","/>
  <w15:docId w15:val="{16601C87-2135-4852-9B38-F26C689D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Puest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260214187">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09186965">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1174</Words>
  <Characters>6462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7621</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2019-03-26T20:38:00Z</cp:lastPrinted>
  <dcterms:created xsi:type="dcterms:W3CDTF">2019-04-11T17:10:00Z</dcterms:created>
  <dcterms:modified xsi:type="dcterms:W3CDTF">2019-04-11T17:15:00Z</dcterms:modified>
</cp:coreProperties>
</file>