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E3192C">
              <w:rPr>
                <w:rFonts w:ascii="Arial Narrow" w:eastAsia="Calibri" w:hAnsi="Arial Narrow"/>
                <w:color w:val="000000"/>
                <w:sz w:val="16"/>
                <w:szCs w:val="16"/>
                <w:lang w:eastAsia="en-US"/>
              </w:rPr>
              <w:t>03907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E3192C">
        <w:rPr>
          <w:rFonts w:ascii="Arial Narrow" w:eastAsia="Calibri" w:hAnsi="Arial Narrow"/>
          <w:color w:val="000000"/>
          <w:sz w:val="22"/>
          <w:szCs w:val="22"/>
          <w:lang w:val="es-MX" w:eastAsia="en-US"/>
        </w:rPr>
        <w:t>03907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182B18" w:rsidRPr="00182B18">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OCTUBRE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541649" w:rsidRDefault="00541649" w:rsidP="00541649">
      <w:pPr>
        <w:spacing w:after="100" w:afterAutospacing="1"/>
        <w:jc w:val="both"/>
        <w:rPr>
          <w:rFonts w:ascii="Arial" w:hAnsi="Arial" w:cs="Arial"/>
          <w:sz w:val="20"/>
          <w:szCs w:val="20"/>
        </w:rPr>
      </w:pPr>
    </w:p>
    <w:p w:rsidR="00182B18" w:rsidRPr="00182B18" w:rsidRDefault="00182B18" w:rsidP="00182B18">
      <w:pPr>
        <w:spacing w:after="100" w:afterAutospacing="1"/>
        <w:ind w:left="1080"/>
        <w:jc w:val="both"/>
        <w:rPr>
          <w:rFonts w:ascii="Arial Narrow" w:hAnsi="Arial Narrow" w:cs="Arial"/>
          <w:sz w:val="22"/>
          <w:szCs w:val="22"/>
        </w:rPr>
      </w:pPr>
      <w:r w:rsidRPr="00182B18">
        <w:rPr>
          <w:rFonts w:ascii="Arial Narrow" w:hAnsi="Arial Narrow" w:cs="Arial"/>
          <w:sz w:val="22"/>
          <w:szCs w:val="22"/>
        </w:rPr>
        <w:t xml:space="preserve">En respuesta al oficio No. UT-LXVI/202/19 derivado de la Solicitud de Información con número de folio </w:t>
      </w:r>
      <w:r w:rsidRPr="00182B18">
        <w:rPr>
          <w:rFonts w:ascii="Arial Narrow" w:hAnsi="Arial Narrow" w:cs="Arial"/>
          <w:b/>
          <w:sz w:val="22"/>
          <w:szCs w:val="22"/>
        </w:rPr>
        <w:t xml:space="preserve">039072019, </w:t>
      </w:r>
      <w:r w:rsidRPr="00182B18">
        <w:rPr>
          <w:rFonts w:ascii="Arial Narrow" w:hAnsi="Arial Narrow" w:cs="Arial"/>
          <w:sz w:val="22"/>
          <w:szCs w:val="22"/>
        </w:rPr>
        <w:t>en el cual hace el siguiente requerimiento:</w:t>
      </w:r>
    </w:p>
    <w:p w:rsidR="00182B18" w:rsidRPr="00182B18" w:rsidRDefault="00182B18" w:rsidP="00182B18">
      <w:pPr>
        <w:pStyle w:val="Prrafodelista"/>
        <w:numPr>
          <w:ilvl w:val="0"/>
          <w:numId w:val="30"/>
        </w:numPr>
        <w:spacing w:after="100" w:afterAutospacing="1" w:line="240" w:lineRule="auto"/>
        <w:ind w:left="1800"/>
        <w:jc w:val="both"/>
        <w:rPr>
          <w:rFonts w:ascii="Arial Narrow" w:hAnsi="Arial Narrow" w:cs="Arial"/>
          <w:lang w:val="es-ES"/>
        </w:rPr>
      </w:pPr>
      <w:r w:rsidRPr="00182B18">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OCTUBRE de 2018 por concepto de función legislativa. Lo anterior de conformidad con lo establecido por el artículo 13 del Reglamento Interior y de Prácticas Parlamentarias del Poder Legislativo.</w:t>
      </w:r>
    </w:p>
    <w:p w:rsidR="00182B18" w:rsidRPr="00182B18" w:rsidRDefault="00182B18" w:rsidP="00182B18">
      <w:pPr>
        <w:spacing w:after="100" w:afterAutospacing="1"/>
        <w:ind w:left="1080"/>
        <w:jc w:val="both"/>
        <w:rPr>
          <w:rFonts w:ascii="Arial Narrow" w:hAnsi="Arial Narrow" w:cs="Arial"/>
          <w:sz w:val="22"/>
          <w:szCs w:val="22"/>
        </w:rPr>
      </w:pPr>
      <w:r w:rsidRPr="00182B18">
        <w:rPr>
          <w:rFonts w:ascii="Arial Narrow" w:hAnsi="Arial Narrow" w:cs="Arial"/>
          <w:sz w:val="22"/>
          <w:szCs w:val="22"/>
        </w:rPr>
        <w:t>Respecto a la información del ejercicio del gasto del Grupo Parlamentario Partido Encuentro Social del periodo OCTUBRE de 2018</w:t>
      </w:r>
      <w:r>
        <w:rPr>
          <w:rFonts w:ascii="Arial Narrow" w:hAnsi="Arial Narrow" w:cs="Arial"/>
          <w:sz w:val="22"/>
          <w:szCs w:val="22"/>
        </w:rPr>
        <w:t xml:space="preserve"> </w:t>
      </w:r>
      <w:r w:rsidRPr="00182B18">
        <w:rPr>
          <w:rFonts w:ascii="Arial Narrow" w:hAnsi="Arial Narrow" w:cs="Arial"/>
          <w:sz w:val="22"/>
          <w:szCs w:val="22"/>
        </w:rPr>
        <w:t xml:space="preserve">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0E0" w:rsidRDefault="007530E0">
      <w:r>
        <w:separator/>
      </w:r>
    </w:p>
  </w:endnote>
  <w:endnote w:type="continuationSeparator" w:id="1">
    <w:p w:rsidR="007530E0" w:rsidRDefault="007530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B73576"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B73576" w:rsidP="0077121F">
    <w:pPr>
      <w:pStyle w:val="Piedepgina"/>
    </w:pPr>
    <w:r w:rsidRPr="00B7357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B73576"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0E0" w:rsidRDefault="007530E0">
      <w:r>
        <w:separator/>
      </w:r>
    </w:p>
  </w:footnote>
  <w:footnote w:type="continuationSeparator" w:id="1">
    <w:p w:rsidR="007530E0" w:rsidRDefault="007530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B7357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B73576" w:rsidRPr="00D30BA7">
            <w:rPr>
              <w:rFonts w:ascii="Arial Narrow" w:hAnsi="Arial Narrow"/>
              <w:sz w:val="16"/>
              <w:szCs w:val="16"/>
            </w:rPr>
            <w:fldChar w:fldCharType="separate"/>
          </w:r>
          <w:r w:rsidR="00182B18">
            <w:rPr>
              <w:rFonts w:ascii="Arial Narrow" w:hAnsi="Arial Narrow"/>
              <w:noProof/>
              <w:sz w:val="16"/>
              <w:szCs w:val="16"/>
            </w:rPr>
            <w:t>1</w:t>
          </w:r>
          <w:r w:rsidR="00B73576"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6793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79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1096</Words>
  <Characters>6031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2019-03-27T19:56:00Z</dcterms:created>
  <dcterms:modified xsi:type="dcterms:W3CDTF">2019-03-27T20:00:00Z</dcterms:modified>
</cp:coreProperties>
</file>