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24B1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24B1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24B13" w:rsidRPr="00624B13">
        <w:rPr>
          <w:rFonts w:ascii="Arial Narrow" w:hAnsi="Arial Narrow"/>
          <w:color w:val="000000"/>
        </w:rPr>
        <w:t>Se informe el monto de los recursos públicos asignados y entregados al Grupo Parlamentario Partido Movimiento Regeneración Nacional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E721A" w:rsidRPr="000E721A" w:rsidRDefault="000E721A" w:rsidP="000E721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0E721A">
        <w:rPr>
          <w:rFonts w:ascii="Arial Narrow" w:hAnsi="Arial Narrow" w:cs="Arial"/>
          <w:sz w:val="22"/>
          <w:szCs w:val="22"/>
        </w:rPr>
        <w:t xml:space="preserve">En respuesta al oficio No. UT-LXVI/125/19 derivado de la Solicitud de Información con número de folio </w:t>
      </w:r>
      <w:r w:rsidRPr="000E721A">
        <w:rPr>
          <w:rFonts w:ascii="Arial Narrow" w:hAnsi="Arial Narrow" w:cs="Arial"/>
          <w:b/>
          <w:sz w:val="22"/>
          <w:szCs w:val="22"/>
        </w:rPr>
        <w:t xml:space="preserve">038242019, </w:t>
      </w:r>
      <w:r w:rsidRPr="000E721A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0E721A" w:rsidRPr="000E721A" w:rsidRDefault="000E721A" w:rsidP="000E721A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0E721A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Regeneración Nacional AGOSTO de 2018. Lo anterior de conformidad con lo establecido por el artículo 13 del Reglamento Interior y de Prácticas Parlamentarias del Poder Legislativo.   </w:t>
      </w:r>
    </w:p>
    <w:p w:rsidR="000E721A" w:rsidRPr="000E721A" w:rsidRDefault="000E721A" w:rsidP="000E721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0E721A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Regeneración Nacional en el mes de AGOSTO de 2018 es por la cantidad de $150.000.00 (Ciento cincuenta mil pesos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BF" w:rsidRDefault="00153FBF">
      <w:r>
        <w:separator/>
      </w:r>
    </w:p>
  </w:endnote>
  <w:endnote w:type="continuationSeparator" w:id="1">
    <w:p w:rsidR="00153FBF" w:rsidRDefault="0015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37E3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37E3B" w:rsidP="0077121F">
    <w:pPr>
      <w:pStyle w:val="Piedepgina"/>
    </w:pPr>
    <w:r w:rsidRPr="00937E3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937E3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BF" w:rsidRDefault="00153FBF">
      <w:r>
        <w:separator/>
      </w:r>
    </w:p>
  </w:footnote>
  <w:footnote w:type="continuationSeparator" w:id="1">
    <w:p w:rsidR="00153FBF" w:rsidRDefault="0015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37E3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37E3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0E721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37E3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55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2019-03-26T17:56:00Z</dcterms:created>
  <dcterms:modified xsi:type="dcterms:W3CDTF">2019-03-26T17:57:00Z</dcterms:modified>
</cp:coreProperties>
</file>