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3F0127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7A6E9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</w:t>
            </w:r>
            <w:r w:rsidR="003F0127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682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3F0127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3F0127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19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</w:t>
      </w:r>
      <w:proofErr w:type="spellStart"/>
      <w:r w:rsidRPr="00121721">
        <w:rPr>
          <w:rFonts w:ascii="Arial Narrow" w:hAnsi="Arial Narrow"/>
          <w:b/>
          <w:bCs/>
          <w:sz w:val="22"/>
          <w:szCs w:val="22"/>
        </w:rPr>
        <w:t>Chih</w:t>
      </w:r>
      <w:proofErr w:type="spellEnd"/>
      <w:r w:rsidRPr="00121721">
        <w:rPr>
          <w:rFonts w:ascii="Arial Narrow" w:hAnsi="Arial Narrow"/>
          <w:b/>
          <w:bCs/>
          <w:sz w:val="22"/>
          <w:szCs w:val="22"/>
        </w:rPr>
        <w:t xml:space="preserve">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DC6415">
        <w:rPr>
          <w:rFonts w:ascii="Arial Narrow" w:hAnsi="Arial Narrow"/>
          <w:b/>
          <w:bCs/>
          <w:sz w:val="22"/>
          <w:szCs w:val="22"/>
        </w:rPr>
        <w:t>2</w:t>
      </w:r>
      <w:r w:rsidR="007A6E95">
        <w:rPr>
          <w:rFonts w:ascii="Arial Narrow" w:hAnsi="Arial Narrow"/>
          <w:b/>
          <w:bCs/>
          <w:sz w:val="22"/>
          <w:szCs w:val="22"/>
        </w:rPr>
        <w:t>8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375126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3F0127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Jorge Carlos </w:t>
      </w:r>
      <w:proofErr w:type="spellStart"/>
      <w:r w:rsidR="003F0127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Monarrez</w:t>
      </w:r>
      <w:proofErr w:type="spellEnd"/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DC641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</w:t>
      </w:r>
      <w:r w:rsidR="003F0127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3682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F012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19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proofErr w:type="spellStart"/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proofErr w:type="spellEnd"/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</w:p>
    <w:p w:rsidR="00EC3977" w:rsidRPr="00375126" w:rsidRDefault="00966327" w:rsidP="003F0127">
      <w:pPr>
        <w:pStyle w:val="Prrafodelista"/>
        <w:numPr>
          <w:ilvl w:val="0"/>
          <w:numId w:val="19"/>
        </w:numPr>
        <w:spacing w:line="0" w:lineRule="atLeast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3F0127" w:rsidRPr="003F0127">
        <w:rPr>
          <w:rFonts w:ascii="Arial Narrow" w:hAnsi="Arial Narrow"/>
          <w:color w:val="000000"/>
          <w:lang w:val="es-ES"/>
        </w:rPr>
        <w:t xml:space="preserve">Proporcione los nombres de todos los colaboradores del Diputado </w:t>
      </w:r>
      <w:proofErr w:type="spellStart"/>
      <w:r w:rsidR="003F0127" w:rsidRPr="003F0127">
        <w:rPr>
          <w:rFonts w:ascii="Arial Narrow" w:hAnsi="Arial Narrow"/>
          <w:color w:val="000000"/>
          <w:lang w:val="es-ES"/>
        </w:rPr>
        <w:t>Jesus</w:t>
      </w:r>
      <w:proofErr w:type="spellEnd"/>
      <w:r w:rsidR="003F0127" w:rsidRPr="003F0127">
        <w:rPr>
          <w:rFonts w:ascii="Arial Narrow" w:hAnsi="Arial Narrow"/>
          <w:color w:val="000000"/>
          <w:lang w:val="es-ES"/>
        </w:rPr>
        <w:t xml:space="preserve"> Villarreal </w:t>
      </w:r>
      <w:proofErr w:type="spellStart"/>
      <w:r w:rsidR="003F0127" w:rsidRPr="003F0127">
        <w:rPr>
          <w:rFonts w:ascii="Arial Narrow" w:hAnsi="Arial Narrow"/>
          <w:color w:val="000000"/>
          <w:lang w:val="es-ES"/>
        </w:rPr>
        <w:t>Macias</w:t>
      </w:r>
      <w:proofErr w:type="spellEnd"/>
      <w:r w:rsidR="003F0127" w:rsidRPr="003F0127">
        <w:rPr>
          <w:rFonts w:ascii="Arial Narrow" w:hAnsi="Arial Narrow"/>
          <w:color w:val="000000"/>
          <w:lang w:val="es-ES"/>
        </w:rPr>
        <w:t xml:space="preserve">, y su sueldo mensual, incluidas las compensaciones, de igual forma manifieste cuanto reciben de </w:t>
      </w:r>
      <w:proofErr w:type="spellStart"/>
      <w:r w:rsidR="003F0127" w:rsidRPr="003F0127">
        <w:rPr>
          <w:rFonts w:ascii="Arial Narrow" w:hAnsi="Arial Narrow"/>
          <w:color w:val="000000"/>
          <w:lang w:val="es-ES"/>
        </w:rPr>
        <w:t>compensacion</w:t>
      </w:r>
      <w:proofErr w:type="spellEnd"/>
      <w:r w:rsidR="003F0127" w:rsidRPr="003F0127">
        <w:rPr>
          <w:rFonts w:ascii="Arial Narrow" w:hAnsi="Arial Narrow"/>
          <w:color w:val="000000"/>
          <w:lang w:val="es-ES"/>
        </w:rPr>
        <w:t xml:space="preserve"> extra, por ser Presidente del Congreso</w:t>
      </w:r>
      <w:r w:rsidR="003D58F0" w:rsidRPr="003D58F0">
        <w:rPr>
          <w:rFonts w:ascii="Arial Narrow" w:hAnsi="Arial Narrow"/>
          <w:color w:val="000000"/>
          <w:lang w:val="es-ES"/>
        </w:rPr>
        <w:t>.</w:t>
      </w:r>
      <w:r w:rsidR="00E15A64" w:rsidRPr="00375126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B41554" w:rsidRDefault="00B41554" w:rsidP="00B41554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3F0127" w:rsidRPr="003F0127" w:rsidRDefault="003F0127" w:rsidP="003F0127">
      <w:pPr>
        <w:ind w:left="1134"/>
        <w:jc w:val="both"/>
        <w:rPr>
          <w:rFonts w:ascii="Arial Narrow" w:hAnsi="Arial Narrow" w:cs="Arial"/>
          <w:sz w:val="22"/>
          <w:szCs w:val="22"/>
        </w:rPr>
      </w:pPr>
      <w:r w:rsidRPr="003F0127">
        <w:rPr>
          <w:rFonts w:ascii="Arial Narrow" w:hAnsi="Arial Narrow" w:cs="Arial"/>
          <w:sz w:val="22"/>
          <w:szCs w:val="22"/>
        </w:rPr>
        <w:t xml:space="preserve">En respuesta al oficio No. UT-LXVI/099/19 derivado de la Solicitud de Información con número de folio </w:t>
      </w:r>
      <w:r w:rsidRPr="003F0127">
        <w:rPr>
          <w:rFonts w:ascii="Arial Narrow" w:hAnsi="Arial Narrow" w:cs="Arial"/>
          <w:b/>
          <w:sz w:val="22"/>
          <w:szCs w:val="22"/>
        </w:rPr>
        <w:t xml:space="preserve">036822019, </w:t>
      </w:r>
      <w:r w:rsidRPr="003F0127">
        <w:rPr>
          <w:rFonts w:ascii="Arial Narrow" w:hAnsi="Arial Narrow" w:cs="Arial"/>
          <w:sz w:val="22"/>
          <w:szCs w:val="22"/>
        </w:rPr>
        <w:t>en</w:t>
      </w:r>
      <w:r w:rsidRPr="003F0127">
        <w:rPr>
          <w:rFonts w:ascii="Arial Narrow" w:hAnsi="Arial Narrow" w:cs="Arial"/>
          <w:b/>
          <w:sz w:val="22"/>
          <w:szCs w:val="22"/>
        </w:rPr>
        <w:t xml:space="preserve"> </w:t>
      </w:r>
      <w:r w:rsidRPr="003F0127">
        <w:rPr>
          <w:rFonts w:ascii="Arial Narrow" w:hAnsi="Arial Narrow" w:cs="Arial"/>
          <w:sz w:val="22"/>
          <w:szCs w:val="22"/>
        </w:rPr>
        <w:t>el cual hace el siguiente requerimiento:</w:t>
      </w:r>
    </w:p>
    <w:p w:rsidR="003F0127" w:rsidRPr="003F0127" w:rsidRDefault="003F0127" w:rsidP="003F0127">
      <w:pPr>
        <w:ind w:left="1134"/>
        <w:jc w:val="both"/>
        <w:rPr>
          <w:rFonts w:ascii="Arial Narrow" w:hAnsi="Arial Narrow" w:cs="Arial"/>
          <w:sz w:val="22"/>
          <w:szCs w:val="22"/>
        </w:rPr>
      </w:pPr>
    </w:p>
    <w:p w:rsidR="003F0127" w:rsidRDefault="003F0127" w:rsidP="003F0127">
      <w:pPr>
        <w:numPr>
          <w:ilvl w:val="0"/>
          <w:numId w:val="29"/>
        </w:numPr>
        <w:jc w:val="both"/>
        <w:rPr>
          <w:rFonts w:ascii="Arial Narrow" w:hAnsi="Arial Narrow" w:cs="Arial"/>
          <w:sz w:val="22"/>
          <w:szCs w:val="22"/>
        </w:rPr>
      </w:pPr>
      <w:r w:rsidRPr="003F0127">
        <w:rPr>
          <w:rFonts w:ascii="Arial Narrow" w:hAnsi="Arial Narrow" w:cs="Arial"/>
          <w:sz w:val="22"/>
          <w:szCs w:val="22"/>
        </w:rPr>
        <w:t>Proporcione los nombres de todos los colaboradores del Diputado Jesús Villarreal Macías, y su sueldo mensual, incluidas las compensaciones.</w:t>
      </w:r>
    </w:p>
    <w:p w:rsidR="003F0127" w:rsidRDefault="003F0127" w:rsidP="003F0127">
      <w:pPr>
        <w:ind w:left="1494"/>
        <w:jc w:val="both"/>
        <w:rPr>
          <w:rFonts w:ascii="Arial Narrow" w:hAnsi="Arial Narrow" w:cs="Arial"/>
          <w:sz w:val="22"/>
          <w:szCs w:val="22"/>
        </w:rPr>
      </w:pPr>
      <w:r w:rsidRPr="003F0127">
        <w:rPr>
          <w:rFonts w:ascii="Arial Narrow" w:hAnsi="Arial Narrow" w:cs="Arial"/>
          <w:sz w:val="22"/>
          <w:szCs w:val="22"/>
        </w:rPr>
        <w:t>De igual forma manifieste cuánto reciben de compensación extra por ser Presidente del Congreso.</w:t>
      </w:r>
    </w:p>
    <w:p w:rsidR="003F0127" w:rsidRPr="003F0127" w:rsidRDefault="003F0127" w:rsidP="003F0127">
      <w:pPr>
        <w:ind w:left="1494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3F0127" w:rsidRPr="003F0127" w:rsidRDefault="003F0127" w:rsidP="003F0127">
      <w:pPr>
        <w:ind w:left="1134"/>
        <w:jc w:val="both"/>
        <w:rPr>
          <w:rFonts w:ascii="Arial Narrow" w:hAnsi="Arial Narrow" w:cs="Arial"/>
          <w:sz w:val="22"/>
          <w:szCs w:val="22"/>
        </w:rPr>
      </w:pPr>
      <w:r w:rsidRPr="003F0127">
        <w:rPr>
          <w:rFonts w:ascii="Arial Narrow" w:hAnsi="Arial Narrow" w:cs="Arial"/>
          <w:sz w:val="22"/>
          <w:szCs w:val="22"/>
        </w:rPr>
        <w:t>Se anexa documento Excel con la información solicitada. Así mismo se informa que el Diputado Jesús Villarreal Macías recibe adicional a sus percepciones la cantidad de $10,000 (Diez mil pesos 00/100 M.N) por ser Presidente del H. Congreso del Estado de Chihuahua.</w:t>
      </w:r>
    </w:p>
    <w:p w:rsidR="0049406C" w:rsidRPr="0049406C" w:rsidRDefault="0049406C" w:rsidP="0049406C">
      <w:pPr>
        <w:ind w:left="1134"/>
        <w:jc w:val="both"/>
        <w:rPr>
          <w:rFonts w:ascii="Arial Narrow" w:hAnsi="Arial Narrow" w:cs="Arial"/>
          <w:sz w:val="22"/>
          <w:szCs w:val="22"/>
        </w:rPr>
      </w:pPr>
    </w:p>
    <w:p w:rsidR="0049406C" w:rsidRPr="0049406C" w:rsidRDefault="0049406C" w:rsidP="0049406C">
      <w:pPr>
        <w:ind w:left="1134"/>
        <w:jc w:val="both"/>
        <w:rPr>
          <w:rFonts w:ascii="Arial Narrow" w:hAnsi="Arial Narrow" w:cs="Arial"/>
          <w:bCs/>
          <w:sz w:val="22"/>
          <w:szCs w:val="22"/>
          <w:lang w:val="es-MX"/>
        </w:rPr>
      </w:pP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1F6567" w:rsidRDefault="001F6567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B41554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B41554" w:rsidRDefault="00B41554" w:rsidP="00B41554">
      <w:pPr>
        <w:ind w:left="1080"/>
        <w:jc w:val="both"/>
        <w:rPr>
          <w:rFonts w:ascii="Arial Narrow" w:hAnsi="Arial Narrow"/>
          <w:sz w:val="22"/>
          <w:szCs w:val="22"/>
        </w:rPr>
      </w:pPr>
    </w:p>
    <w:p w:rsidR="00B41554" w:rsidRPr="009401E8" w:rsidRDefault="00B41554" w:rsidP="00B41554">
      <w:pPr>
        <w:ind w:left="1080"/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0B775E" w:rsidRDefault="000B775E" w:rsidP="00B222AD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 w:firstRow="1" w:lastRow="1" w:firstColumn="1" w:lastColumn="1" w:noHBand="0" w:noVBand="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A9B" w:rsidRDefault="00151A9B">
      <w:r>
        <w:separator/>
      </w:r>
    </w:p>
  </w:endnote>
  <w:endnote w:type="continuationSeparator" w:id="0">
    <w:p w:rsidR="00151A9B" w:rsidRDefault="0015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A2" w:rsidRDefault="00172DAF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A2" w:rsidRDefault="003F0127" w:rsidP="0077121F">
    <w:pPr>
      <w:pStyle w:val="Piedepgina"/>
    </w:pPr>
    <w:r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Libertad </w:t>
                  </w:r>
                  <w:proofErr w:type="spellStart"/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proofErr w:type="spellEnd"/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Chih</w:t>
                  </w:r>
                  <w:proofErr w:type="spellEnd"/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3F0127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EB1" w:rsidRDefault="00FE6EB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A9B" w:rsidRDefault="00151A9B">
      <w:r>
        <w:separator/>
      </w:r>
    </w:p>
  </w:footnote>
  <w:footnote w:type="continuationSeparator" w:id="0">
    <w:p w:rsidR="00151A9B" w:rsidRDefault="00151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A2" w:rsidRDefault="00E37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172DAF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172DAF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3F0127">
            <w:rPr>
              <w:rFonts w:ascii="Arial Narrow" w:hAnsi="Arial Narrow"/>
              <w:noProof/>
              <w:sz w:val="16"/>
              <w:szCs w:val="16"/>
            </w:rPr>
            <w:t>2</w:t>
          </w:r>
          <w:r w:rsidR="00172DAF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E6EB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A2" w:rsidRDefault="00E37CA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2743F"/>
    <w:multiLevelType w:val="hybridMultilevel"/>
    <w:tmpl w:val="BF84B9DE"/>
    <w:lvl w:ilvl="0" w:tplc="080A000B">
      <w:start w:val="1"/>
      <w:numFmt w:val="bullet"/>
      <w:lvlText w:val=""/>
      <w:lvlJc w:val="left"/>
      <w:pPr>
        <w:ind w:left="886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171F4173"/>
    <w:multiLevelType w:val="hybridMultilevel"/>
    <w:tmpl w:val="1B90B0A6"/>
    <w:lvl w:ilvl="0" w:tplc="080A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155AE"/>
    <w:multiLevelType w:val="hybridMultilevel"/>
    <w:tmpl w:val="9556709C"/>
    <w:lvl w:ilvl="0" w:tplc="080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"/>
  </w:num>
  <w:num w:numId="4">
    <w:abstractNumId w:val="0"/>
  </w:num>
  <w:num w:numId="5">
    <w:abstractNumId w:val="22"/>
  </w:num>
  <w:num w:numId="6">
    <w:abstractNumId w:val="14"/>
  </w:num>
  <w:num w:numId="7">
    <w:abstractNumId w:val="9"/>
  </w:num>
  <w:num w:numId="8">
    <w:abstractNumId w:val="7"/>
  </w:num>
  <w:num w:numId="9">
    <w:abstractNumId w:val="30"/>
  </w:num>
  <w:num w:numId="10">
    <w:abstractNumId w:val="17"/>
  </w:num>
  <w:num w:numId="11">
    <w:abstractNumId w:val="27"/>
  </w:num>
  <w:num w:numId="12">
    <w:abstractNumId w:val="5"/>
  </w:num>
  <w:num w:numId="13">
    <w:abstractNumId w:val="19"/>
  </w:num>
  <w:num w:numId="14">
    <w:abstractNumId w:val="23"/>
  </w:num>
  <w:num w:numId="15">
    <w:abstractNumId w:val="11"/>
  </w:num>
  <w:num w:numId="16">
    <w:abstractNumId w:val="13"/>
  </w:num>
  <w:num w:numId="17">
    <w:abstractNumId w:val="10"/>
  </w:num>
  <w:num w:numId="18">
    <w:abstractNumId w:val="20"/>
  </w:num>
  <w:num w:numId="19">
    <w:abstractNumId w:val="4"/>
  </w:num>
  <w:num w:numId="20">
    <w:abstractNumId w:val="16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6"/>
  </w:num>
  <w:num w:numId="24">
    <w:abstractNumId w:val="6"/>
  </w:num>
  <w:num w:numId="25">
    <w:abstractNumId w:val="24"/>
  </w:num>
  <w:num w:numId="26">
    <w:abstractNumId w:val="25"/>
  </w:num>
  <w:num w:numId="27">
    <w:abstractNumId w:val="12"/>
  </w:num>
  <w:num w:numId="28">
    <w:abstractNumId w:val="29"/>
  </w:num>
  <w:num w:numId="29">
    <w:abstractNumId w:val="8"/>
  </w:num>
  <w:num w:numId="30">
    <w:abstractNumId w:val="1"/>
  </w:num>
  <w:num w:numId="31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87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B775E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753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A9B"/>
    <w:rsid w:val="00151C74"/>
    <w:rsid w:val="00152F2E"/>
    <w:rsid w:val="00155987"/>
    <w:rsid w:val="00156198"/>
    <w:rsid w:val="00156E65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DAF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81C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3BA8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14D7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5126"/>
    <w:rsid w:val="003754F6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371B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58F0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127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06C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AAD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6E95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5CA"/>
    <w:rsid w:val="009047AF"/>
    <w:rsid w:val="00904A68"/>
    <w:rsid w:val="0090629F"/>
    <w:rsid w:val="0090711C"/>
    <w:rsid w:val="0090784F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572"/>
    <w:rsid w:val="00B16E89"/>
    <w:rsid w:val="00B17A08"/>
    <w:rsid w:val="00B200A1"/>
    <w:rsid w:val="00B2039D"/>
    <w:rsid w:val="00B222A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554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112B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15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1962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87">
      <o:colormenu v:ext="edit" strokecolor="none"/>
    </o:shapedefaults>
    <o:shapelayout v:ext="edit">
      <o:idmap v:ext="edit" data="1"/>
    </o:shapelayout>
  </w:shapeDefaults>
  <w:decimalSymbol w:val="."/>
  <w:listSeparator w:val=","/>
  <w15:docId w15:val="{16601C87-2135-4852-9B38-F26C689D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Puest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1017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6601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Mariana Lizeth Rodriguez Martinez</cp:lastModifiedBy>
  <cp:revision>8</cp:revision>
  <cp:lastPrinted>2019-03-26T19:15:00Z</cp:lastPrinted>
  <dcterms:created xsi:type="dcterms:W3CDTF">2019-03-26T16:51:00Z</dcterms:created>
  <dcterms:modified xsi:type="dcterms:W3CDTF">2019-03-28T18:24:00Z</dcterms:modified>
</cp:coreProperties>
</file>