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156E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03180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F3EB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07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F3EB2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F3EB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Guillermo Canseco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F3EB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03180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F3EB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07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E70E88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DF3EB2" w:rsidRPr="00DF3EB2">
        <w:rPr>
          <w:rFonts w:ascii="Arial Narrow" w:hAnsi="Arial Narrow"/>
          <w:color w:val="000000"/>
        </w:rPr>
        <w:t>En virtud del artículo 6 de la Constitución Política de los Estados Unidos Mexicanos y de los artículos 9, 10, 11, 12, 13, 15, 16, 61, 75, 76 de la Ley Federal de Transparencia y Acceso a la Información Pública, solicito conocer la versión pública de todos los contratos y de cualquier otro acto jurídico entre esta dependencia y la empresa Central ADN México S.A. de C.V. entre el 1 de enero de 2013 y hoy. Solicito acceso también a la proposición técnica o anexo técnico a y la documentación entregada conforme a este, para cada contrato suscrito. Y por último pido se me informe el importe pagado para cada uno de los contratos con esta compañía.todo esto en el periodo anteriormente indicado.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F3EB2" w:rsidRPr="00DF3EB2" w:rsidRDefault="00DF3EB2" w:rsidP="00DF3EB2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DF3EB2">
        <w:rPr>
          <w:rFonts w:ascii="Arial Narrow" w:hAnsi="Arial Narrow" w:cs="Arial"/>
          <w:sz w:val="22"/>
          <w:szCs w:val="22"/>
        </w:rPr>
        <w:t xml:space="preserve">En respuesta al oficio No. UT-LXVI/085/19 derivado de la Solicitud de Información con número de folio </w:t>
      </w:r>
      <w:r w:rsidRPr="00DF3EB2">
        <w:rPr>
          <w:rFonts w:ascii="Arial Narrow" w:hAnsi="Arial Narrow" w:cs="Arial"/>
          <w:b/>
          <w:sz w:val="22"/>
          <w:szCs w:val="22"/>
        </w:rPr>
        <w:t>031802019</w:t>
      </w:r>
      <w:r w:rsidRPr="00DF3EB2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DF3EB2" w:rsidRPr="00DF3EB2" w:rsidRDefault="00DF3EB2" w:rsidP="00DF3EB2">
      <w:pPr>
        <w:pStyle w:val="Prrafodelista"/>
        <w:numPr>
          <w:ilvl w:val="0"/>
          <w:numId w:val="28"/>
        </w:numPr>
        <w:spacing w:after="0" w:line="240" w:lineRule="auto"/>
        <w:ind w:left="1800"/>
        <w:jc w:val="both"/>
        <w:rPr>
          <w:rFonts w:ascii="Arial Narrow" w:hAnsi="Arial Narrow" w:cs="Arial"/>
          <w:bCs/>
        </w:rPr>
      </w:pPr>
      <w:r w:rsidRPr="00DF3EB2">
        <w:rPr>
          <w:rFonts w:ascii="Arial Narrow" w:hAnsi="Arial Narrow" w:cs="Arial"/>
          <w:bCs/>
        </w:rPr>
        <w:t>En virtud del artículo 6 de la Constitución Política de los Estados Unidos Mexicanos y de los artículos 9, 10, 11, 12, 13, 15, 16, 61, 75,76 de la Ley Federal de Transparencia y Acceso a la Información Pública, solicito conocer la versión pública de todos los contratos y de cualquier otro acto jurídico entre esta dependencia y la empresa Central ADN México S.A de C.V entre el 1 de enero 2013 y hoy. Solicito acceso también a la proposición técnica o anexo técnico y la documentación entregada conforme a este, para cada contrato suscrito. Y por último pido se me informe el importe pagado para cada uno de los contratos con esta compañía. Todo esto en el periodo anteriormente indicado.</w:t>
      </w:r>
    </w:p>
    <w:p w:rsidR="00DF3EB2" w:rsidRPr="00DF3EB2" w:rsidRDefault="00DF3EB2" w:rsidP="00DF3EB2">
      <w:pPr>
        <w:ind w:left="1080"/>
        <w:jc w:val="both"/>
        <w:rPr>
          <w:rFonts w:ascii="Arial Narrow" w:hAnsi="Arial Narrow" w:cs="Arial"/>
          <w:bCs/>
          <w:sz w:val="22"/>
          <w:szCs w:val="22"/>
        </w:rPr>
      </w:pPr>
    </w:p>
    <w:p w:rsidR="00DF3EB2" w:rsidRPr="00DF3EB2" w:rsidRDefault="00DF3EB2" w:rsidP="00DF3EB2">
      <w:pPr>
        <w:ind w:left="1080"/>
        <w:jc w:val="both"/>
        <w:rPr>
          <w:rFonts w:ascii="Arial Narrow" w:hAnsi="Arial Narrow" w:cs="Arial"/>
          <w:bCs/>
          <w:sz w:val="22"/>
          <w:szCs w:val="22"/>
        </w:rPr>
      </w:pPr>
      <w:r w:rsidRPr="00DF3EB2">
        <w:rPr>
          <w:rFonts w:ascii="Arial Narrow" w:hAnsi="Arial Narrow" w:cs="Arial"/>
          <w:bCs/>
          <w:sz w:val="22"/>
          <w:szCs w:val="22"/>
        </w:rPr>
        <w:t>Se informa que en el periodo del 1 de enero 2013 al 7 de marzo de 2019 no obra en los archivos de esta Secretaria de administración a mi cargo registro alguno de contratos, pagos y/o montos firmados otorgados a la empresa Central ADN México S.A de C.V</w:t>
      </w:r>
    </w:p>
    <w:p w:rsidR="00E37CA2" w:rsidRPr="00755DC0" w:rsidRDefault="00614CC8" w:rsidP="00792F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</w:rPr>
        <w:t xml:space="preserve">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Default="001F6567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lastRenderedPageBreak/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36" w:rsidRDefault="00654636">
      <w:r>
        <w:separator/>
      </w:r>
    </w:p>
  </w:endnote>
  <w:endnote w:type="continuationSeparator" w:id="1">
    <w:p w:rsidR="00654636" w:rsidRDefault="0065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041CF2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041CF2" w:rsidP="0077121F">
    <w:pPr>
      <w:pStyle w:val="Piedepgina"/>
    </w:pPr>
    <w:r w:rsidRPr="00041CF2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041CF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36" w:rsidRDefault="00654636">
      <w:r>
        <w:separator/>
      </w:r>
    </w:p>
  </w:footnote>
  <w:footnote w:type="continuationSeparator" w:id="1">
    <w:p w:rsidR="00654636" w:rsidRDefault="00654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41CF2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041CF2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F3EB2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41CF2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7"/>
  </w:num>
  <w:num w:numId="10">
    <w:abstractNumId w:val="15"/>
  </w:num>
  <w:num w:numId="11">
    <w:abstractNumId w:val="25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5"/>
  </w:num>
  <w:num w:numId="25">
    <w:abstractNumId w:val="22"/>
  </w:num>
  <w:num w:numId="26">
    <w:abstractNumId w:val="23"/>
  </w:num>
  <w:num w:numId="27">
    <w:abstractNumId w:val="10"/>
  </w:num>
  <w:num w:numId="28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7509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2019-03-13T17:57:00Z</dcterms:created>
  <dcterms:modified xsi:type="dcterms:W3CDTF">2019-03-13T18:04:00Z</dcterms:modified>
</cp:coreProperties>
</file>