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E15A64">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727EB6">
              <w:rPr>
                <w:rFonts w:ascii="Arial Narrow" w:eastAsia="Calibri" w:hAnsi="Arial Narrow"/>
                <w:color w:val="000000"/>
                <w:sz w:val="16"/>
                <w:szCs w:val="16"/>
                <w:lang w:eastAsia="en-US"/>
              </w:rPr>
              <w:t>1</w:t>
            </w:r>
            <w:r w:rsidR="003A5D2A">
              <w:rPr>
                <w:rFonts w:ascii="Arial Narrow" w:eastAsia="Calibri" w:hAnsi="Arial Narrow"/>
                <w:color w:val="000000"/>
                <w:sz w:val="16"/>
                <w:szCs w:val="16"/>
                <w:lang w:eastAsia="en-US"/>
              </w:rPr>
              <w:t>3505</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3A5D2A">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077BDF">
              <w:rPr>
                <w:rFonts w:ascii="Arial Narrow" w:eastAsia="Calibri" w:hAnsi="Arial Narrow"/>
                <w:color w:val="000000"/>
                <w:sz w:val="16"/>
                <w:szCs w:val="16"/>
                <w:lang w:val="es-MX" w:eastAsia="en-US"/>
              </w:rPr>
              <w:t>0</w:t>
            </w:r>
            <w:r w:rsidR="003A5D2A">
              <w:rPr>
                <w:rFonts w:ascii="Arial Narrow" w:eastAsia="Calibri" w:hAnsi="Arial Narrow"/>
                <w:color w:val="000000"/>
                <w:sz w:val="16"/>
                <w:szCs w:val="16"/>
                <w:lang w:val="es-MX" w:eastAsia="en-US"/>
              </w:rPr>
              <w:t>8</w:t>
            </w:r>
            <w:r w:rsidR="0017308C">
              <w:rPr>
                <w:rFonts w:ascii="Arial Narrow" w:eastAsia="Calibri" w:hAnsi="Arial Narrow"/>
                <w:color w:val="000000"/>
                <w:sz w:val="16"/>
                <w:szCs w:val="16"/>
                <w:lang w:val="es-MX" w:eastAsia="en-US"/>
              </w:rPr>
              <w:t>-</w:t>
            </w:r>
            <w:r w:rsidR="00846E02">
              <w:rPr>
                <w:rFonts w:ascii="Arial Narrow" w:eastAsia="Calibri" w:hAnsi="Arial Narrow"/>
                <w:color w:val="000000"/>
                <w:sz w:val="16"/>
                <w:szCs w:val="16"/>
                <w:lang w:val="es-MX" w:eastAsia="en-US"/>
              </w:rPr>
              <w:t>X</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0C2183">
        <w:rPr>
          <w:rFonts w:ascii="Arial Narrow" w:hAnsi="Arial Narrow"/>
          <w:b/>
          <w:bCs/>
          <w:sz w:val="22"/>
          <w:szCs w:val="22"/>
        </w:rPr>
        <w:t>21</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4E763F">
        <w:rPr>
          <w:rFonts w:ascii="Arial Narrow" w:hAnsi="Arial Narrow"/>
          <w:b/>
          <w:bCs/>
          <w:sz w:val="22"/>
          <w:szCs w:val="22"/>
        </w:rPr>
        <w:t>noviem</w:t>
      </w:r>
      <w:r w:rsidR="00324A4D">
        <w:rPr>
          <w:rFonts w:ascii="Arial Narrow" w:hAnsi="Arial Narrow"/>
          <w:b/>
          <w:bCs/>
          <w:sz w:val="22"/>
          <w:szCs w:val="22"/>
        </w:rPr>
        <w:t>bre</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3A5D2A">
        <w:rPr>
          <w:rFonts w:ascii="Arial Narrow" w:eastAsia="Calibri" w:hAnsi="Arial Narrow"/>
          <w:b/>
          <w:color w:val="000000"/>
          <w:sz w:val="22"/>
          <w:szCs w:val="22"/>
          <w:lang w:val="es-MX" w:eastAsia="en-US"/>
        </w:rPr>
        <w:t>Ana Belen Rodriguez Torres</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727EB6">
        <w:rPr>
          <w:rFonts w:ascii="Arial Narrow" w:eastAsia="Calibri" w:hAnsi="Arial Narrow"/>
          <w:color w:val="000000"/>
          <w:sz w:val="22"/>
          <w:szCs w:val="22"/>
          <w:lang w:val="es-MX" w:eastAsia="en-US"/>
        </w:rPr>
        <w:t>1</w:t>
      </w:r>
      <w:r w:rsidR="003A5D2A">
        <w:rPr>
          <w:rFonts w:ascii="Arial Narrow" w:eastAsia="Calibri" w:hAnsi="Arial Narrow"/>
          <w:color w:val="000000"/>
          <w:sz w:val="22"/>
          <w:szCs w:val="22"/>
          <w:lang w:val="es-MX" w:eastAsia="en-US"/>
        </w:rPr>
        <w:t>3505</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3A5D2A">
        <w:rPr>
          <w:rFonts w:ascii="Arial Narrow" w:eastAsia="Calibri" w:hAnsi="Arial Narrow"/>
          <w:color w:val="000000"/>
          <w:sz w:val="22"/>
          <w:szCs w:val="22"/>
          <w:lang w:val="es-ES_tradnl" w:eastAsia="en-US"/>
        </w:rPr>
        <w:t>08</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4E763F">
        <w:rPr>
          <w:rFonts w:ascii="Arial Narrow" w:eastAsia="Calibri" w:hAnsi="Arial Narrow"/>
          <w:color w:val="000000"/>
          <w:sz w:val="22"/>
          <w:szCs w:val="22"/>
          <w:lang w:val="es-ES_tradnl" w:eastAsia="en-US"/>
        </w:rPr>
        <w:t>noviem</w:t>
      </w:r>
      <w:r w:rsidR="00744A8E">
        <w:rPr>
          <w:rFonts w:ascii="Arial Narrow" w:eastAsia="Calibri" w:hAnsi="Arial Narrow"/>
          <w:color w:val="000000"/>
          <w:sz w:val="22"/>
          <w:szCs w:val="22"/>
          <w:lang w:val="es-ES_tradnl" w:eastAsia="en-US"/>
        </w:rPr>
        <w:t>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EC3977" w:rsidRPr="00E15A64" w:rsidRDefault="00966327" w:rsidP="006E6CDA">
      <w:pPr>
        <w:pStyle w:val="Prrafodelista"/>
        <w:numPr>
          <w:ilvl w:val="0"/>
          <w:numId w:val="19"/>
        </w:numPr>
        <w:spacing w:line="0" w:lineRule="atLeast"/>
        <w:ind w:left="1440"/>
        <w:jc w:val="both"/>
        <w:rPr>
          <w:rFonts w:ascii="Arial Narrow" w:hAnsi="Arial Narrow"/>
          <w:color w:val="000000"/>
        </w:rPr>
      </w:pPr>
      <w:r w:rsidRPr="00E15A64">
        <w:rPr>
          <w:rFonts w:ascii="Arial Narrow" w:hAnsi="Arial Narrow"/>
          <w:color w:val="000000"/>
        </w:rPr>
        <w:t>“</w:t>
      </w:r>
      <w:r w:rsidR="00A3409B" w:rsidRPr="00A3409B">
        <w:rPr>
          <w:rFonts w:ascii="Arial Narrow" w:hAnsi="Arial Narrow"/>
          <w:color w:val="000000"/>
        </w:rPr>
        <w:t>¿Que se requiere para que el Estado de Chihuahua se independice de los Estados Unidos Mexicanos?</w:t>
      </w:r>
      <w:r w:rsidR="00E15A64">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792FF4" w:rsidRPr="00077BDF"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de Asuntos Legislativos</w:t>
      </w:r>
      <w:r w:rsidR="006E6CDA">
        <w:rPr>
          <w:rFonts w:ascii="Arial Narrow" w:hAnsi="Arial Narrow"/>
          <w:sz w:val="22"/>
          <w:szCs w:val="22"/>
        </w:rPr>
        <w:t xml:space="preserve">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792FF4" w:rsidRDefault="00792FF4" w:rsidP="00792FF4">
      <w:pPr>
        <w:ind w:left="720"/>
        <w:jc w:val="both"/>
        <w:rPr>
          <w:rFonts w:ascii="Arial Narrow" w:hAnsi="Arial Narrow"/>
          <w:sz w:val="22"/>
          <w:szCs w:val="22"/>
        </w:rPr>
      </w:pPr>
    </w:p>
    <w:p w:rsidR="009401E8" w:rsidRPr="009401E8" w:rsidRDefault="009401E8" w:rsidP="009401E8">
      <w:pPr>
        <w:ind w:left="708"/>
        <w:jc w:val="both"/>
        <w:rPr>
          <w:rFonts w:ascii="Arial Narrow" w:hAnsi="Arial Narrow" w:cs="Arial"/>
          <w:sz w:val="22"/>
          <w:szCs w:val="22"/>
          <w:lang w:val="es-MX"/>
        </w:rPr>
      </w:pPr>
      <w:r w:rsidRPr="009401E8">
        <w:rPr>
          <w:rFonts w:ascii="Arial Narrow" w:hAnsi="Arial Narrow" w:cs="Arial"/>
          <w:sz w:val="22"/>
          <w:szCs w:val="22"/>
          <w:lang w:val="es-MX"/>
        </w:rPr>
        <w:t>En atención al oficio UT-LXVI/097/18, relativo al requerimiento de datos que obran en poder de esta Secretaría, necesarios para emitir respuesta a esta solicitud de información con folio No. 135052018, me permito comentarle que:</w:t>
      </w:r>
    </w:p>
    <w:p w:rsidR="009401E8" w:rsidRPr="009401E8" w:rsidRDefault="009401E8" w:rsidP="009401E8">
      <w:pPr>
        <w:ind w:left="708"/>
        <w:jc w:val="both"/>
        <w:rPr>
          <w:rFonts w:ascii="Arial Narrow" w:hAnsi="Arial Narrow" w:cs="Arial"/>
          <w:sz w:val="22"/>
          <w:szCs w:val="22"/>
          <w:lang w:val="es-MX"/>
        </w:rPr>
      </w:pPr>
    </w:p>
    <w:p w:rsidR="009401E8" w:rsidRPr="009401E8" w:rsidRDefault="009401E8" w:rsidP="009401E8">
      <w:pPr>
        <w:ind w:left="708"/>
        <w:jc w:val="both"/>
        <w:rPr>
          <w:rFonts w:ascii="Arial Narrow" w:hAnsi="Arial Narrow" w:cs="Arial"/>
          <w:sz w:val="22"/>
          <w:szCs w:val="22"/>
          <w:lang w:val="es-MX"/>
        </w:rPr>
      </w:pPr>
      <w:r w:rsidRPr="009401E8">
        <w:rPr>
          <w:rFonts w:ascii="Arial Narrow" w:hAnsi="Arial Narrow" w:cs="Arial"/>
          <w:sz w:val="22"/>
          <w:szCs w:val="22"/>
          <w:lang w:val="es-MX"/>
        </w:rPr>
        <w:t>En primer término, la solicitud no pretende el acceso a la información.</w:t>
      </w:r>
    </w:p>
    <w:p w:rsidR="009401E8" w:rsidRPr="009401E8" w:rsidRDefault="009401E8" w:rsidP="009401E8">
      <w:pPr>
        <w:ind w:left="708"/>
        <w:jc w:val="both"/>
        <w:rPr>
          <w:rFonts w:ascii="Arial Narrow" w:hAnsi="Arial Narrow" w:cs="Arial"/>
          <w:sz w:val="22"/>
          <w:szCs w:val="22"/>
          <w:lang w:val="es-MX"/>
        </w:rPr>
      </w:pPr>
    </w:p>
    <w:p w:rsidR="009401E8" w:rsidRPr="009401E8" w:rsidRDefault="009401E8" w:rsidP="009401E8">
      <w:pPr>
        <w:ind w:left="708"/>
        <w:jc w:val="both"/>
        <w:rPr>
          <w:rFonts w:ascii="Arial Narrow" w:hAnsi="Arial Narrow" w:cs="Arial"/>
          <w:sz w:val="22"/>
          <w:szCs w:val="22"/>
          <w:lang w:val="es-MX"/>
        </w:rPr>
      </w:pPr>
      <w:r w:rsidRPr="009401E8">
        <w:rPr>
          <w:rFonts w:ascii="Arial Narrow" w:hAnsi="Arial Narrow" w:cs="Arial"/>
          <w:sz w:val="22"/>
          <w:szCs w:val="22"/>
          <w:lang w:val="es-MX"/>
        </w:rPr>
        <w:t>Precisado lo anterior, el tema de la solicitud tiene que ver con nuestra Carta Magna, particularmente los artículos 40, 43 y 116, de donde se puede observar que no se prevé un mecanismo para que las entidades federativas soliciten o se separen de la federación.</w:t>
      </w:r>
    </w:p>
    <w:p w:rsidR="009401E8" w:rsidRPr="009401E8" w:rsidRDefault="009401E8" w:rsidP="009401E8">
      <w:pPr>
        <w:ind w:left="708"/>
        <w:jc w:val="both"/>
        <w:rPr>
          <w:rFonts w:ascii="Arial Narrow" w:hAnsi="Arial Narrow" w:cs="Arial"/>
          <w:sz w:val="22"/>
          <w:szCs w:val="22"/>
          <w:lang w:val="es-MX"/>
        </w:rPr>
      </w:pPr>
    </w:p>
    <w:p w:rsidR="009401E8" w:rsidRPr="009401E8" w:rsidRDefault="009401E8" w:rsidP="009401E8">
      <w:pPr>
        <w:ind w:left="708"/>
        <w:jc w:val="both"/>
        <w:rPr>
          <w:rFonts w:ascii="Arial Narrow" w:hAnsi="Arial Narrow" w:cs="Arial"/>
          <w:sz w:val="22"/>
          <w:szCs w:val="22"/>
          <w:lang w:val="es-MX"/>
        </w:rPr>
      </w:pPr>
      <w:r w:rsidRPr="009401E8">
        <w:rPr>
          <w:rFonts w:ascii="Arial Narrow" w:hAnsi="Arial Narrow" w:cs="Arial"/>
          <w:sz w:val="22"/>
          <w:szCs w:val="22"/>
          <w:lang w:val="es-MX"/>
        </w:rPr>
        <w:t xml:space="preserve">En materia de derecho internacional, la </w:t>
      </w:r>
      <w:r w:rsidRPr="009401E8">
        <w:rPr>
          <w:rFonts w:ascii="Arial Narrow" w:hAnsi="Arial Narrow" w:cs="Arial"/>
          <w:i/>
          <w:sz w:val="22"/>
          <w:szCs w:val="22"/>
          <w:lang w:val="es-MX"/>
        </w:rPr>
        <w:t>Convención sobre los Derechos y los Deberes de los Estados</w:t>
      </w:r>
      <w:r w:rsidRPr="009401E8">
        <w:rPr>
          <w:rFonts w:ascii="Arial Narrow" w:hAnsi="Arial Narrow" w:cs="Arial"/>
          <w:sz w:val="22"/>
          <w:szCs w:val="22"/>
          <w:lang w:val="es-MX"/>
        </w:rPr>
        <w:t>, firmada en Montevideo, Uruguay, el 26 de diciembre de 1933, en la Séptima Conferencia Internacional de los Estados Americanos, señala en su artículo 1 que el Estado, como persona de Derecho Internacional, debe contar con población permanente, territorio determinado, gobierno y capacidad de entrar en relaciones con los demás Estados.</w:t>
      </w:r>
    </w:p>
    <w:p w:rsidR="009401E8" w:rsidRPr="009401E8" w:rsidRDefault="009401E8" w:rsidP="009401E8">
      <w:pPr>
        <w:ind w:left="708"/>
        <w:jc w:val="both"/>
        <w:rPr>
          <w:rFonts w:ascii="Arial Narrow" w:hAnsi="Arial Narrow" w:cs="Arial"/>
          <w:sz w:val="22"/>
          <w:szCs w:val="22"/>
          <w:lang w:val="es-MX"/>
        </w:rPr>
      </w:pPr>
    </w:p>
    <w:p w:rsidR="009401E8" w:rsidRPr="009401E8" w:rsidRDefault="009401E8" w:rsidP="009401E8">
      <w:pPr>
        <w:ind w:left="708"/>
        <w:jc w:val="both"/>
        <w:rPr>
          <w:rFonts w:ascii="Arial Narrow" w:hAnsi="Arial Narrow" w:cs="Arial"/>
          <w:sz w:val="22"/>
          <w:szCs w:val="22"/>
          <w:lang w:val="es-MX"/>
        </w:rPr>
      </w:pPr>
      <w:r w:rsidRPr="009401E8">
        <w:rPr>
          <w:rFonts w:ascii="Arial Narrow" w:hAnsi="Arial Narrow" w:cs="Arial"/>
          <w:sz w:val="22"/>
          <w:szCs w:val="22"/>
          <w:lang w:val="es-MX"/>
        </w:rPr>
        <w:t xml:space="preserve">El contenido del documento fue consultado en la siguiente dirección: </w:t>
      </w:r>
      <w:hyperlink r:id="rId7" w:history="1">
        <w:r w:rsidRPr="009401E8">
          <w:rPr>
            <w:rStyle w:val="Hipervnculo"/>
            <w:rFonts w:ascii="Arial Narrow" w:hAnsi="Arial Narrow" w:cs="Arial"/>
            <w:sz w:val="22"/>
            <w:szCs w:val="22"/>
            <w:lang w:val="es-MX"/>
          </w:rPr>
          <w:t>https://aplicaciones.sre.gob.mx/tratados/ARCHIVOS/DERECHOS%20Y%20DEBERES%20DE%20LOS%20ESTADOS.pdf</w:t>
        </w:r>
      </w:hyperlink>
    </w:p>
    <w:p w:rsidR="009401E8" w:rsidRPr="009401E8" w:rsidRDefault="009401E8" w:rsidP="009401E8">
      <w:pPr>
        <w:ind w:left="708"/>
        <w:jc w:val="both"/>
        <w:rPr>
          <w:rFonts w:ascii="Arial Narrow" w:hAnsi="Arial Narrow" w:cs="Arial"/>
          <w:sz w:val="22"/>
          <w:szCs w:val="22"/>
          <w:lang w:val="es-MX"/>
        </w:rPr>
      </w:pPr>
    </w:p>
    <w:p w:rsidR="009401E8" w:rsidRPr="009401E8" w:rsidRDefault="009401E8" w:rsidP="009401E8">
      <w:pPr>
        <w:ind w:left="708"/>
        <w:jc w:val="both"/>
        <w:rPr>
          <w:rFonts w:ascii="Arial Narrow" w:hAnsi="Arial Narrow" w:cs="Arial"/>
          <w:sz w:val="22"/>
          <w:szCs w:val="22"/>
          <w:lang w:val="es-MX"/>
        </w:rPr>
      </w:pPr>
      <w:r w:rsidRPr="009401E8">
        <w:rPr>
          <w:rFonts w:ascii="Arial Narrow" w:hAnsi="Arial Narrow" w:cs="Arial"/>
          <w:sz w:val="22"/>
          <w:szCs w:val="22"/>
          <w:lang w:val="es-MX"/>
        </w:rPr>
        <w:t>El tema del surgimiento de nuevos estados es discutido por la doctrina, donde además se aborda la teoría del reconocimiento internacional, como un requisito para que un nuevo estado sea considerado como tal.</w:t>
      </w:r>
    </w:p>
    <w:p w:rsidR="009401E8" w:rsidRPr="009401E8" w:rsidRDefault="009401E8" w:rsidP="009401E8">
      <w:pPr>
        <w:ind w:left="708"/>
        <w:jc w:val="both"/>
        <w:rPr>
          <w:rFonts w:ascii="Arial Narrow" w:hAnsi="Arial Narrow" w:cs="Arial"/>
          <w:sz w:val="22"/>
          <w:szCs w:val="22"/>
          <w:lang w:val="es-MX"/>
        </w:rPr>
      </w:pPr>
    </w:p>
    <w:p w:rsidR="009401E8" w:rsidRPr="009401E8" w:rsidRDefault="009401E8" w:rsidP="009401E8">
      <w:pPr>
        <w:ind w:left="708"/>
        <w:jc w:val="both"/>
        <w:rPr>
          <w:rFonts w:ascii="Arial Narrow" w:hAnsi="Arial Narrow" w:cs="Arial"/>
          <w:sz w:val="22"/>
          <w:szCs w:val="22"/>
          <w:lang w:val="es-MX"/>
        </w:rPr>
      </w:pPr>
      <w:r w:rsidRPr="009401E8">
        <w:rPr>
          <w:rFonts w:ascii="Arial Narrow" w:hAnsi="Arial Narrow" w:cs="Arial"/>
          <w:sz w:val="22"/>
          <w:szCs w:val="22"/>
          <w:lang w:val="es-MX"/>
        </w:rPr>
        <w:t xml:space="preserve">No omito manifestarle que en la Biblioteca Jurídica Virtual del Instituto de Investigaciones Jurídicas de la UNAM, en esta dirección: </w:t>
      </w:r>
      <w:hyperlink r:id="rId8" w:history="1">
        <w:r w:rsidRPr="009401E8">
          <w:rPr>
            <w:rStyle w:val="Hipervnculo"/>
            <w:rFonts w:ascii="Arial Narrow" w:hAnsi="Arial Narrow" w:cs="Arial"/>
            <w:sz w:val="22"/>
            <w:szCs w:val="22"/>
            <w:lang w:val="es-MX"/>
          </w:rPr>
          <w:t>https://biblio.juridicas.unam.mx/bjv</w:t>
        </w:r>
      </w:hyperlink>
      <w:r w:rsidRPr="009401E8">
        <w:rPr>
          <w:rFonts w:ascii="Arial Narrow" w:hAnsi="Arial Narrow" w:cs="Arial"/>
          <w:sz w:val="22"/>
          <w:szCs w:val="22"/>
          <w:lang w:val="es-MX"/>
        </w:rPr>
        <w:t>, puede encontrar diversa bibliografía sobre el tema.</w:t>
      </w:r>
    </w:p>
    <w:p w:rsidR="009401E8" w:rsidRPr="009401E8" w:rsidRDefault="009401E8" w:rsidP="009401E8">
      <w:pPr>
        <w:ind w:left="708"/>
        <w:jc w:val="both"/>
        <w:rPr>
          <w:rFonts w:ascii="Arial Narrow" w:hAnsi="Arial Narrow" w:cs="Arial"/>
          <w:sz w:val="22"/>
          <w:szCs w:val="22"/>
          <w:lang w:val="es-MX"/>
        </w:rPr>
      </w:pPr>
    </w:p>
    <w:p w:rsidR="009401E8" w:rsidRPr="009401E8" w:rsidRDefault="009401E8" w:rsidP="009401E8">
      <w:pPr>
        <w:ind w:left="708"/>
        <w:jc w:val="both"/>
        <w:rPr>
          <w:rFonts w:ascii="Arial Narrow" w:hAnsi="Arial Narrow" w:cs="Arial"/>
          <w:sz w:val="22"/>
          <w:szCs w:val="22"/>
          <w:lang w:val="es-MX"/>
        </w:rPr>
      </w:pPr>
      <w:r w:rsidRPr="009401E8">
        <w:rPr>
          <w:rFonts w:ascii="Arial Narrow" w:hAnsi="Arial Narrow" w:cs="Arial"/>
          <w:sz w:val="22"/>
          <w:szCs w:val="22"/>
          <w:lang w:val="es-MX"/>
        </w:rPr>
        <w:t>En conclusión, será necesario que el solicitante realice la consulta o el estudio de los instrumentos jurídicos en materia de derecho internacional, a fin de allegarse de la información que pretende.</w:t>
      </w:r>
    </w:p>
    <w:p w:rsidR="009401E8" w:rsidRPr="009401E8" w:rsidRDefault="009401E8" w:rsidP="009401E8">
      <w:pPr>
        <w:ind w:left="708"/>
        <w:jc w:val="both"/>
        <w:rPr>
          <w:rFonts w:ascii="Arial Narrow" w:hAnsi="Arial Narrow" w:cs="Arial"/>
          <w:sz w:val="22"/>
          <w:szCs w:val="22"/>
          <w:lang w:val="es-MX"/>
        </w:rPr>
      </w:pPr>
    </w:p>
    <w:p w:rsidR="009401E8" w:rsidRPr="009401E8" w:rsidRDefault="009401E8" w:rsidP="009401E8">
      <w:pPr>
        <w:ind w:left="708"/>
        <w:jc w:val="both"/>
        <w:rPr>
          <w:rFonts w:ascii="Arial Narrow" w:hAnsi="Arial Narrow" w:cs="Arial"/>
          <w:sz w:val="22"/>
          <w:szCs w:val="22"/>
          <w:lang w:val="es-MX"/>
        </w:rPr>
      </w:pPr>
      <w:r w:rsidRPr="009401E8">
        <w:rPr>
          <w:rFonts w:ascii="Arial Narrow" w:hAnsi="Arial Narrow" w:cs="Arial"/>
          <w:sz w:val="22"/>
          <w:szCs w:val="22"/>
          <w:lang w:val="es-MX"/>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792FF4" w:rsidRPr="009401E8" w:rsidRDefault="00792FF4" w:rsidP="00792FF4">
      <w:pPr>
        <w:jc w:val="both"/>
        <w:rPr>
          <w:rFonts w:ascii="Arial Narrow" w:hAnsi="Arial Narrow"/>
          <w:sz w:val="22"/>
          <w:szCs w:val="22"/>
          <w:lang w:val="es-MX"/>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9401E8"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9"/>
      <w:headerReference w:type="default" r:id="rId10"/>
      <w:footerReference w:type="even" r:id="rId11"/>
      <w:footerReference w:type="default" r:id="rId12"/>
      <w:headerReference w:type="first" r:id="rId13"/>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480" w:rsidRDefault="00345480">
      <w:r>
        <w:separator/>
      </w:r>
    </w:p>
  </w:endnote>
  <w:endnote w:type="continuationSeparator" w:id="1">
    <w:p w:rsidR="00345480" w:rsidRDefault="003454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B33956" w:rsidP="00996A4A">
    <w:pPr>
      <w:pStyle w:val="Piedepgina"/>
      <w:framePr w:wrap="around" w:vAnchor="text" w:hAnchor="margin" w:xAlign="right" w:y="1"/>
      <w:rPr>
        <w:rStyle w:val="Nmerodepgina"/>
      </w:rPr>
    </w:pPr>
    <w:r>
      <w:rPr>
        <w:rStyle w:val="Nmerodepgina"/>
      </w:rPr>
      <w:fldChar w:fldCharType="begin"/>
    </w:r>
    <w:r w:rsidR="00C305E5">
      <w:rPr>
        <w:rStyle w:val="Nmerodepgina"/>
      </w:rPr>
      <w:instrText xml:space="preserve">PAGE  </w:instrText>
    </w:r>
    <w:r>
      <w:rPr>
        <w:rStyle w:val="Nmerodepgina"/>
      </w:rPr>
      <w:fldChar w:fldCharType="end"/>
    </w:r>
  </w:p>
  <w:p w:rsidR="00C305E5" w:rsidRDefault="00C305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B33956" w:rsidP="0077121F">
    <w:pPr>
      <w:pStyle w:val="Piedepgina"/>
    </w:pPr>
    <w:r w:rsidRPr="00B33956">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C305E5" w:rsidRPr="00AB6508" w:rsidRDefault="00C305E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C305E5" w:rsidRPr="00BD19B1" w:rsidRDefault="00B33956" w:rsidP="0077121F">
                  <w:pPr>
                    <w:autoSpaceDE w:val="0"/>
                    <w:autoSpaceDN w:val="0"/>
                    <w:adjustRightInd w:val="0"/>
                    <w:jc w:val="center"/>
                    <w:rPr>
                      <w:rFonts w:ascii="Arial" w:hAnsi="Arial" w:cs="Arial"/>
                      <w:color w:val="000000"/>
                      <w:sz w:val="13"/>
                      <w:szCs w:val="13"/>
                    </w:rPr>
                  </w:pPr>
                  <w:hyperlink r:id="rId1" w:history="1">
                    <w:r w:rsidR="00C305E5" w:rsidRPr="00BD19B1">
                      <w:rPr>
                        <w:rStyle w:val="Hipervnculo"/>
                        <w:rFonts w:ascii="Arial" w:hAnsi="Arial" w:cs="Arial"/>
                        <w:color w:val="000000"/>
                        <w:sz w:val="13"/>
                        <w:szCs w:val="13"/>
                      </w:rPr>
                      <w:t>www.congresochihuahua.gob.mx</w:t>
                    </w:r>
                  </w:hyperlink>
                </w:p>
                <w:p w:rsidR="00C305E5" w:rsidRPr="00BD19B1" w:rsidRDefault="00C305E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480" w:rsidRDefault="00345480">
      <w:r>
        <w:separator/>
      </w:r>
    </w:p>
  </w:footnote>
  <w:footnote w:type="continuationSeparator" w:id="1">
    <w:p w:rsidR="00345480" w:rsidRDefault="00345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C305E5" w:rsidRPr="00D30BA7" w:rsidTr="00717963">
      <w:trPr>
        <w:trHeight w:val="964"/>
      </w:trPr>
      <w:tc>
        <w:tcPr>
          <w:tcW w:w="914" w:type="pct"/>
          <w:vMerge w:val="restart"/>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C305E5" w:rsidRPr="00D30BA7" w:rsidTr="00717963">
      <w:trPr>
        <w:trHeight w:val="424"/>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C305E5" w:rsidRPr="00D30BA7" w:rsidTr="00717963">
      <w:trPr>
        <w:trHeight w:val="193"/>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C305E5" w:rsidRPr="00D30BA7" w:rsidRDefault="00C305E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C305E5" w:rsidRPr="00D30BA7" w:rsidRDefault="00C305E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C305E5" w:rsidRPr="000D45AD" w:rsidRDefault="00C305E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B33956"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B33956" w:rsidRPr="00D30BA7">
            <w:rPr>
              <w:rFonts w:ascii="Arial Narrow" w:hAnsi="Arial Narrow"/>
              <w:sz w:val="16"/>
              <w:szCs w:val="16"/>
            </w:rPr>
            <w:fldChar w:fldCharType="separate"/>
          </w:r>
          <w:r w:rsidR="000C2183">
            <w:rPr>
              <w:rFonts w:ascii="Arial Narrow" w:hAnsi="Arial Narrow"/>
              <w:noProof/>
              <w:sz w:val="16"/>
              <w:szCs w:val="16"/>
            </w:rPr>
            <w:t>1</w:t>
          </w:r>
          <w:r w:rsidR="00B33956" w:rsidRPr="00D30BA7">
            <w:rPr>
              <w:rFonts w:ascii="Arial Narrow" w:hAnsi="Arial Narrow"/>
              <w:sz w:val="16"/>
              <w:szCs w:val="16"/>
            </w:rPr>
            <w:fldChar w:fldCharType="end"/>
          </w:r>
          <w:r w:rsidRPr="00D30BA7">
            <w:rPr>
              <w:rFonts w:ascii="Arial Narrow" w:hAnsi="Arial Narrow"/>
              <w:sz w:val="16"/>
              <w:szCs w:val="16"/>
            </w:rPr>
            <w:t xml:space="preserve"> de </w:t>
          </w:r>
          <w:r w:rsidR="00077BDF">
            <w:rPr>
              <w:rFonts w:ascii="Arial Narrow" w:hAnsi="Arial Narrow"/>
              <w:sz w:val="16"/>
              <w:szCs w:val="16"/>
            </w:rPr>
            <w:t>3</w:t>
          </w:r>
        </w:p>
      </w:tc>
    </w:tr>
    <w:tr w:rsidR="00C305E5" w:rsidRPr="00D30BA7" w:rsidTr="00717963">
      <w:trPr>
        <w:trHeight w:val="70"/>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C305E5" w:rsidRPr="00D30BA7" w:rsidRDefault="00C305E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C305E5" w:rsidRPr="00D30BA7" w:rsidRDefault="00C305E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C305E5" w:rsidRPr="005648EB" w:rsidRDefault="00C305E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p>
      </w:tc>
    </w:tr>
  </w:tbl>
  <w:p w:rsidR="00C305E5" w:rsidRDefault="00C305E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18"/>
  </w:num>
  <w:num w:numId="6">
    <w:abstractNumId w:val="10"/>
  </w:num>
  <w:num w:numId="7">
    <w:abstractNumId w:val="6"/>
  </w:num>
  <w:num w:numId="8">
    <w:abstractNumId w:val="5"/>
  </w:num>
  <w:num w:numId="9">
    <w:abstractNumId w:val="21"/>
  </w:num>
  <w:num w:numId="10">
    <w:abstractNumId w:val="13"/>
  </w:num>
  <w:num w:numId="11">
    <w:abstractNumId w:val="20"/>
  </w:num>
  <w:num w:numId="12">
    <w:abstractNumId w:val="4"/>
  </w:num>
  <w:num w:numId="13">
    <w:abstractNumId w:val="15"/>
  </w:num>
  <w:num w:numId="14">
    <w:abstractNumId w:val="19"/>
  </w:num>
  <w:num w:numId="15">
    <w:abstractNumId w:val="8"/>
  </w:num>
  <w:num w:numId="16">
    <w:abstractNumId w:val="9"/>
  </w:num>
  <w:num w:numId="17">
    <w:abstractNumId w:val="7"/>
  </w:num>
  <w:num w:numId="18">
    <w:abstractNumId w:val="16"/>
  </w:num>
  <w:num w:numId="19">
    <w:abstractNumId w:val="3"/>
  </w:num>
  <w:num w:numId="20">
    <w:abstractNumId w:val="12"/>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30722">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183"/>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480"/>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3956"/>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juridicas.unam.mx/bj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plicaciones.sre.gob.mx/tratados/ARCHIVOS/DERECHOS%20Y%20DEBERES%20DE%20LOS%20ESTADOS.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1255</Words>
  <Characters>6903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8142</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2018-10-29T16:48:00Z</cp:lastPrinted>
  <dcterms:created xsi:type="dcterms:W3CDTF">2018-11-21T16:04:00Z</dcterms:created>
  <dcterms:modified xsi:type="dcterms:W3CDTF">2018-11-21T16:04:00Z</dcterms:modified>
</cp:coreProperties>
</file>