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E7347C">
              <w:rPr>
                <w:rFonts w:ascii="Arial Narrow" w:eastAsia="Calibri" w:hAnsi="Arial Narrow"/>
                <w:color w:val="000000"/>
                <w:sz w:val="16"/>
                <w:szCs w:val="16"/>
                <w:lang w:eastAsia="en-US"/>
              </w:rPr>
              <w:t>9194</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AF7646">
              <w:rPr>
                <w:rFonts w:ascii="Arial Narrow" w:eastAsia="Calibri" w:hAnsi="Arial Narrow"/>
                <w:color w:val="000000"/>
                <w:sz w:val="16"/>
                <w:szCs w:val="16"/>
                <w:lang w:val="es-MX" w:eastAsia="en-US"/>
              </w:rPr>
              <w:t>08</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F764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AF7646">
        <w:rPr>
          <w:rFonts w:ascii="Arial Narrow" w:hAnsi="Arial Narrow"/>
          <w:b/>
          <w:bCs/>
          <w:sz w:val="22"/>
          <w:szCs w:val="22"/>
        </w:rPr>
        <w:t>22</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E7347C">
        <w:rPr>
          <w:rFonts w:ascii="Arial Narrow" w:eastAsia="Calibri" w:hAnsi="Arial Narrow"/>
          <w:b/>
          <w:color w:val="000000"/>
          <w:sz w:val="22"/>
          <w:szCs w:val="22"/>
          <w:lang w:val="es-MX" w:eastAsia="en-US"/>
        </w:rPr>
        <w:t xml:space="preserve">Ramón Loeza .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E7347C">
        <w:rPr>
          <w:rFonts w:ascii="Arial Narrow" w:eastAsia="Calibri" w:hAnsi="Arial Narrow"/>
          <w:color w:val="000000"/>
          <w:sz w:val="22"/>
          <w:szCs w:val="22"/>
          <w:lang w:val="es-MX" w:eastAsia="en-US"/>
        </w:rPr>
        <w:t>9194</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AF7646">
        <w:rPr>
          <w:rFonts w:ascii="Arial Narrow" w:eastAsia="Calibri" w:hAnsi="Arial Narrow"/>
          <w:color w:val="000000"/>
          <w:sz w:val="22"/>
          <w:szCs w:val="22"/>
          <w:lang w:val="es-ES_tradnl" w:eastAsia="en-US"/>
        </w:rPr>
        <w:t>08</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F7646">
        <w:rPr>
          <w:rFonts w:ascii="Arial Narrow" w:eastAsia="Calibri" w:hAnsi="Arial Narrow"/>
          <w:color w:val="000000"/>
          <w:sz w:val="22"/>
          <w:szCs w:val="22"/>
          <w:lang w:val="es-ES_tradnl" w:eastAsia="en-US"/>
        </w:rPr>
        <w:t>agosto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7347C" w:rsidRPr="00E7347C" w:rsidRDefault="00966327" w:rsidP="00E7347C">
      <w:pPr>
        <w:pStyle w:val="Prrafodelista"/>
        <w:numPr>
          <w:ilvl w:val="0"/>
          <w:numId w:val="16"/>
        </w:numPr>
        <w:spacing w:line="0" w:lineRule="atLeast"/>
        <w:jc w:val="both"/>
        <w:rPr>
          <w:rFonts w:ascii="Arial Narrow" w:hAnsi="Arial Narrow"/>
          <w:color w:val="000000"/>
        </w:rPr>
      </w:pPr>
      <w:r w:rsidRPr="00A72787">
        <w:rPr>
          <w:rFonts w:ascii="Arial Narrow" w:hAnsi="Arial Narrow"/>
          <w:color w:val="000000"/>
        </w:rPr>
        <w:t>“</w:t>
      </w:r>
      <w:r w:rsidR="00E7347C" w:rsidRPr="00E7347C">
        <w:rPr>
          <w:rFonts w:ascii="Arial Narrow" w:hAnsi="Arial Narrow"/>
          <w:color w:val="000000"/>
        </w:rPr>
        <w:t>Se solicita la información presupuestal correspondiente al Congreso del Estado del Estado de Chihuahuareferente al ejercicio fiscal 2017 bajo los siguientes rubros:</w:t>
      </w:r>
    </w:p>
    <w:p w:rsidR="00E7347C" w:rsidRPr="00E7347C" w:rsidRDefault="00E7347C" w:rsidP="00E7347C">
      <w:pPr>
        <w:pStyle w:val="Prrafodelista"/>
        <w:spacing w:line="0" w:lineRule="atLeast"/>
        <w:ind w:left="1068"/>
        <w:jc w:val="both"/>
        <w:rPr>
          <w:rFonts w:ascii="Arial Narrow" w:hAnsi="Arial Narrow"/>
          <w:color w:val="000000"/>
        </w:rPr>
      </w:pPr>
      <w:r w:rsidRPr="00E7347C">
        <w:rPr>
          <w:rFonts w:ascii="Arial Narrow" w:hAnsi="Arial Narrow"/>
          <w:color w:val="000000"/>
        </w:rPr>
        <w:t>a)</w:t>
      </w:r>
      <w:r w:rsidRPr="00E7347C">
        <w:rPr>
          <w:rFonts w:ascii="Arial Narrow" w:hAnsi="Arial Narrow"/>
          <w:color w:val="000000"/>
        </w:rPr>
        <w:tab/>
        <w:t>El monto total del Presupuesto de Egresos estimado para el ejercicio fiscal 2017</w:t>
      </w:r>
    </w:p>
    <w:p w:rsidR="00E7347C" w:rsidRPr="00E7347C" w:rsidRDefault="00E7347C" w:rsidP="00E7347C">
      <w:pPr>
        <w:pStyle w:val="Prrafodelista"/>
        <w:spacing w:line="0" w:lineRule="atLeast"/>
        <w:ind w:left="1068"/>
        <w:jc w:val="both"/>
        <w:rPr>
          <w:rFonts w:ascii="Arial Narrow" w:hAnsi="Arial Narrow"/>
          <w:color w:val="000000"/>
        </w:rPr>
      </w:pPr>
      <w:r w:rsidRPr="00E7347C">
        <w:rPr>
          <w:rFonts w:ascii="Arial Narrow" w:hAnsi="Arial Narrow"/>
          <w:color w:val="000000"/>
        </w:rPr>
        <w:t>b)</w:t>
      </w:r>
      <w:r w:rsidRPr="00E7347C">
        <w:rPr>
          <w:rFonts w:ascii="Arial Narrow" w:hAnsi="Arial Narrow"/>
          <w:color w:val="000000"/>
        </w:rPr>
        <w:tab/>
        <w:t>El monto de cada una de las ampliaciones presupuestales efectuadas durante el ejercicio 2017, su fecha de realización, así como el monto total de dichas ampliaciones.</w:t>
      </w:r>
    </w:p>
    <w:p w:rsidR="00E7347C" w:rsidRPr="00E7347C" w:rsidRDefault="00E7347C" w:rsidP="00E7347C">
      <w:pPr>
        <w:pStyle w:val="Prrafodelista"/>
        <w:spacing w:line="0" w:lineRule="atLeast"/>
        <w:ind w:left="1068"/>
        <w:jc w:val="both"/>
        <w:rPr>
          <w:rFonts w:ascii="Arial Narrow" w:hAnsi="Arial Narrow"/>
          <w:color w:val="000000"/>
        </w:rPr>
      </w:pPr>
      <w:r w:rsidRPr="00E7347C">
        <w:rPr>
          <w:rFonts w:ascii="Arial Narrow" w:hAnsi="Arial Narrow"/>
          <w:color w:val="000000"/>
        </w:rPr>
        <w:t>c)</w:t>
      </w:r>
      <w:r w:rsidRPr="00E7347C">
        <w:rPr>
          <w:rFonts w:ascii="Arial Narrow" w:hAnsi="Arial Narrow"/>
          <w:color w:val="000000"/>
        </w:rPr>
        <w:tab/>
        <w:t>El monto total del Presupuesto de Egresos Modificado acumulado del 01 de enero 2017 al 31 de diciembre 2017.</w:t>
      </w:r>
    </w:p>
    <w:p w:rsidR="00E7347C" w:rsidRPr="00E7347C" w:rsidRDefault="00E7347C" w:rsidP="00E7347C">
      <w:pPr>
        <w:pStyle w:val="Prrafodelista"/>
        <w:spacing w:line="0" w:lineRule="atLeast"/>
        <w:ind w:left="1068"/>
        <w:jc w:val="both"/>
        <w:rPr>
          <w:rFonts w:ascii="Arial Narrow" w:hAnsi="Arial Narrow"/>
          <w:color w:val="000000"/>
        </w:rPr>
      </w:pPr>
      <w:r w:rsidRPr="00E7347C">
        <w:rPr>
          <w:rFonts w:ascii="Arial Narrow" w:hAnsi="Arial Narrow"/>
          <w:color w:val="000000"/>
        </w:rPr>
        <w:t>d)</w:t>
      </w:r>
      <w:r w:rsidRPr="00E7347C">
        <w:rPr>
          <w:rFonts w:ascii="Arial Narrow" w:hAnsi="Arial Narrow"/>
          <w:color w:val="000000"/>
        </w:rPr>
        <w:tab/>
        <w:t>El monto total del Presupuesto de Egresos Devengado acumulado del 01 de enero 2017 al 31 de diciembre 2017</w:t>
      </w:r>
    </w:p>
    <w:p w:rsidR="00E7347C" w:rsidRPr="00E7347C" w:rsidRDefault="00E7347C" w:rsidP="00E7347C">
      <w:pPr>
        <w:pStyle w:val="Prrafodelista"/>
        <w:spacing w:line="0" w:lineRule="atLeast"/>
        <w:ind w:left="1068"/>
        <w:jc w:val="both"/>
        <w:rPr>
          <w:rFonts w:ascii="Arial Narrow" w:hAnsi="Arial Narrow"/>
          <w:color w:val="000000"/>
        </w:rPr>
      </w:pPr>
      <w:r w:rsidRPr="00E7347C">
        <w:rPr>
          <w:rFonts w:ascii="Arial Narrow" w:hAnsi="Arial Narrow"/>
          <w:color w:val="000000"/>
        </w:rPr>
        <w:t>e)</w:t>
      </w:r>
      <w:r w:rsidRPr="00E7347C">
        <w:rPr>
          <w:rFonts w:ascii="Arial Narrow" w:hAnsi="Arial Narrow"/>
          <w:color w:val="000000"/>
        </w:rPr>
        <w:tab/>
        <w:t>El monto total del Presupuesto de Egresos Ejercido acumulado del 01 de enero 2017 al 31 de diciembre 2017</w:t>
      </w:r>
    </w:p>
    <w:p w:rsidR="00F42E7F" w:rsidRPr="00A72787" w:rsidRDefault="00E7347C" w:rsidP="00E7347C">
      <w:pPr>
        <w:pStyle w:val="Prrafodelista"/>
        <w:spacing w:after="0" w:line="0" w:lineRule="atLeast"/>
        <w:ind w:left="1068"/>
        <w:jc w:val="both"/>
        <w:rPr>
          <w:rFonts w:ascii="Arial Narrow" w:hAnsi="Arial Narrow"/>
          <w:color w:val="000000"/>
        </w:rPr>
      </w:pPr>
      <w:r w:rsidRPr="00E7347C">
        <w:rPr>
          <w:rFonts w:ascii="Arial Narrow" w:hAnsi="Arial Narrow"/>
          <w:color w:val="000000"/>
        </w:rPr>
        <w:lastRenderedPageBreak/>
        <w:t>f)</w:t>
      </w:r>
      <w:r w:rsidRPr="00E7347C">
        <w:rPr>
          <w:rFonts w:ascii="Arial Narrow" w:hAnsi="Arial Narrow"/>
          <w:color w:val="000000"/>
        </w:rPr>
        <w:tab/>
        <w:t>El monto total del Presupuesto de Egresos Recaudado acumulado del 01 de enero 2017 al 31 de diciembre 2017</w:t>
      </w:r>
      <w:r w:rsidR="00A72787" w:rsidRPr="00A72787">
        <w:rPr>
          <w:rFonts w:ascii="Arial Narrow" w:hAnsi="Arial Narrow" w:cs="Arial"/>
          <w:lang w:val="es-ES"/>
        </w:rPr>
        <w:t>”</w:t>
      </w:r>
      <w:r w:rsidR="00A72787" w:rsidRPr="00A72787">
        <w:rPr>
          <w:rFonts w:ascii="Arial Narrow" w:hAnsi="Arial Narrow"/>
          <w:color w:val="000000"/>
        </w:rPr>
        <w:t xml:space="preserve"> </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896BEC">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En respuesta a su atento oficio No. UT-LXV/250/18 relativo a la solicitud de información presupuestal correspondiente al H. Congreso del Estado de Chihuahua por el ejercicio fiscal 2017, para lo cual me permito proporcionar la información requerida:</w:t>
      </w:r>
    </w:p>
    <w:p w:rsidR="0063232D" w:rsidRPr="0063232D" w:rsidRDefault="0063232D" w:rsidP="0063232D">
      <w:pPr>
        <w:ind w:left="709"/>
        <w:jc w:val="both"/>
        <w:rPr>
          <w:rFonts w:ascii="Arial Narrow" w:hAnsi="Arial Narrow" w:cs="Arial"/>
          <w:sz w:val="22"/>
          <w:szCs w:val="22"/>
          <w:lang w:val="es-MX"/>
        </w:rPr>
      </w:pP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 xml:space="preserve">a) El monto total del Presupuesto de Egresos Estimado para el ejercicio fiscal 2017. </w:t>
      </w: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 xml:space="preserve">Al respecto, le preciso que del análisis al marco jurídico aplicable, no se localizó el término Estimado; no obstante lo anterior, proporciono el monto del Presupuesto Aprobado del referido ejercicio fiscal el cual fue de $338,421,000.00. </w:t>
      </w:r>
    </w:p>
    <w:p w:rsidR="0063232D" w:rsidRPr="0063232D" w:rsidRDefault="0063232D" w:rsidP="0063232D">
      <w:pPr>
        <w:ind w:left="709"/>
        <w:jc w:val="both"/>
        <w:rPr>
          <w:rFonts w:ascii="Arial Narrow" w:hAnsi="Arial Narrow" w:cs="Arial"/>
          <w:sz w:val="22"/>
          <w:szCs w:val="22"/>
          <w:lang w:val="es-MX"/>
        </w:rPr>
      </w:pP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b) El monto de cada una de las ampliaciones presupuestales efectuadas durante el ejercicio 2017, su fecha de realización, así como el monto total de dichas ampliaciones.</w:t>
      </w: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El monto total de las ampliaciones fue de $24,150,843.00 siendo el importe de cada una de ellas por $10,338,348.00 y $13,812,495.00; fueron realizadas el 1° de febrero de 2017 y el 10 de mayo de 2017 respectivamente.</w:t>
      </w:r>
    </w:p>
    <w:p w:rsidR="0063232D" w:rsidRPr="0063232D" w:rsidRDefault="0063232D" w:rsidP="0063232D">
      <w:pPr>
        <w:ind w:left="709"/>
        <w:jc w:val="both"/>
        <w:rPr>
          <w:rFonts w:ascii="Arial Narrow" w:hAnsi="Arial Narrow" w:cs="Arial"/>
          <w:sz w:val="22"/>
          <w:szCs w:val="22"/>
          <w:lang w:val="es-MX"/>
        </w:rPr>
      </w:pP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c) El monto total del Presupuesto de Egresos Modificado acumulado para el ejercicio fiscal 2017 por $348,894,066.78.</w:t>
      </w:r>
    </w:p>
    <w:p w:rsidR="0063232D" w:rsidRPr="0063232D" w:rsidRDefault="0063232D" w:rsidP="0063232D">
      <w:pPr>
        <w:ind w:left="709"/>
        <w:jc w:val="both"/>
        <w:rPr>
          <w:rFonts w:ascii="Arial Narrow" w:hAnsi="Arial Narrow" w:cs="Arial"/>
          <w:sz w:val="22"/>
          <w:szCs w:val="22"/>
          <w:lang w:val="es-MX"/>
        </w:rPr>
      </w:pP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lastRenderedPageBreak/>
        <w:t>d) El monto total del Presupuesto de Egresos Devengado acumulado para el ejercicio fiscal 2017 por $325,521,057.17.</w:t>
      </w:r>
    </w:p>
    <w:p w:rsidR="0063232D" w:rsidRPr="0063232D" w:rsidRDefault="0063232D" w:rsidP="0063232D">
      <w:pPr>
        <w:jc w:val="both"/>
        <w:rPr>
          <w:rFonts w:ascii="Arial Narrow" w:hAnsi="Arial Narrow" w:cs="Arial"/>
          <w:sz w:val="22"/>
          <w:szCs w:val="22"/>
          <w:lang w:val="es-MX"/>
        </w:rPr>
      </w:pP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e) El monto total del Presupuesto de Egresos Ejercido acumulado para el ejercicio fiscal 2017.</w:t>
      </w: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El reporte del estado analítico del Ejercicio del Presupuesto de Egresos del H. Congreso del Estado de Chihuahua del ejercicio mencionado, no incluye el término Ejercido  y considera como tal el Pagado, por lo que el monto acumulado es $325,521,057.17.</w:t>
      </w:r>
    </w:p>
    <w:p w:rsidR="0063232D" w:rsidRPr="0063232D" w:rsidRDefault="0063232D" w:rsidP="0063232D">
      <w:pPr>
        <w:ind w:left="709"/>
        <w:jc w:val="both"/>
        <w:rPr>
          <w:rFonts w:ascii="Arial Narrow" w:hAnsi="Arial Narrow" w:cs="Arial"/>
          <w:sz w:val="22"/>
          <w:szCs w:val="22"/>
          <w:lang w:val="es-MX"/>
        </w:rPr>
      </w:pP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 xml:space="preserve">f) El monto total del Presupuesto de Egresos Recaudado acumulado para el ejercicio fiscal 2017. </w:t>
      </w: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 xml:space="preserve">Al respecto, le preciso que del análisis al marco jurídico correspondiente, el término Recaudado es aplicable en lo relativo al ingreso. No obstante lo anterior, en caso de referirse al Presupuesto de Egresos Modificado el monto total acumulado fue de $348,894,066.78. </w:t>
      </w:r>
    </w:p>
    <w:p w:rsidR="0063232D" w:rsidRPr="0063232D" w:rsidRDefault="0063232D" w:rsidP="0063232D">
      <w:pPr>
        <w:ind w:left="709"/>
        <w:jc w:val="both"/>
        <w:rPr>
          <w:rFonts w:ascii="Arial Narrow" w:hAnsi="Arial Narrow" w:cs="Arial"/>
          <w:sz w:val="22"/>
          <w:szCs w:val="22"/>
          <w:lang w:val="es-MX"/>
        </w:rPr>
      </w:pPr>
    </w:p>
    <w:p w:rsidR="0063232D" w:rsidRPr="0063232D" w:rsidRDefault="0063232D" w:rsidP="0063232D">
      <w:pPr>
        <w:ind w:left="709"/>
        <w:jc w:val="both"/>
        <w:rPr>
          <w:rFonts w:ascii="Arial Narrow" w:hAnsi="Arial Narrow" w:cs="Arial"/>
          <w:sz w:val="22"/>
          <w:szCs w:val="22"/>
          <w:lang w:val="es-MX"/>
        </w:rPr>
      </w:pPr>
      <w:r w:rsidRPr="0063232D">
        <w:rPr>
          <w:rFonts w:ascii="Arial Narrow" w:hAnsi="Arial Narrow" w:cs="Arial"/>
          <w:sz w:val="22"/>
          <w:szCs w:val="22"/>
          <w:lang w:val="es-MX"/>
        </w:rPr>
        <w:t>La información referida se encuentra publicada en el sitio web:</w:t>
      </w:r>
    </w:p>
    <w:p w:rsidR="0063232D" w:rsidRPr="0063232D" w:rsidRDefault="007978BD" w:rsidP="0063232D">
      <w:pPr>
        <w:ind w:left="709"/>
        <w:jc w:val="both"/>
        <w:rPr>
          <w:rFonts w:ascii="Arial Narrow" w:hAnsi="Arial Narrow" w:cs="Arial"/>
          <w:sz w:val="22"/>
          <w:szCs w:val="22"/>
          <w:lang w:val="es-MX"/>
        </w:rPr>
      </w:pPr>
      <w:hyperlink r:id="rId7" w:history="1">
        <w:r w:rsidR="0063232D" w:rsidRPr="0063232D">
          <w:rPr>
            <w:rStyle w:val="Hipervnculo"/>
            <w:rFonts w:ascii="Arial Narrow" w:hAnsi="Arial Narrow" w:cs="Arial"/>
            <w:sz w:val="22"/>
            <w:szCs w:val="22"/>
            <w:lang w:val="es-MX"/>
          </w:rPr>
          <w:t>www.congresochihuahua.gob.mx/transparencia/transparenciaHistorico.php</w:t>
        </w:r>
      </w:hyperlink>
    </w:p>
    <w:p w:rsidR="0042344C" w:rsidRPr="0063232D" w:rsidRDefault="0042344C" w:rsidP="00990968">
      <w:pPr>
        <w:ind w:left="709"/>
        <w:jc w:val="both"/>
        <w:rPr>
          <w:rFonts w:ascii="Arial Narrow" w:hAnsi="Arial Narrow" w:cs="Arial"/>
          <w:sz w:val="22"/>
          <w:szCs w:val="22"/>
          <w:lang w:val="es-MX"/>
        </w:rPr>
      </w:pPr>
    </w:p>
    <w:p w:rsidR="0042344C" w:rsidRDefault="0042344C"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42344C" w:rsidRPr="00990968" w:rsidRDefault="00C65464" w:rsidP="00D132CE">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 xml:space="preserve">en que fue notificada la respuesta al </w:t>
            </w:r>
            <w:r w:rsidR="005C39DF">
              <w:rPr>
                <w:rFonts w:ascii="Arial Narrow" w:eastAsia="Calibri" w:hAnsi="Arial Narrow"/>
                <w:color w:val="000000"/>
                <w:sz w:val="22"/>
                <w:szCs w:val="22"/>
                <w:lang w:val="es-MX" w:eastAsia="en-US"/>
              </w:rPr>
              <w:lastRenderedPageBreak/>
              <w:t>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8"/>
      <w:headerReference w:type="default" r:id="rId9"/>
      <w:footerReference w:type="even" r:id="rId10"/>
      <w:footerReference w:type="default" r:id="rId11"/>
      <w:headerReference w:type="first" r:id="rId12"/>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743" w:rsidRDefault="00575743">
      <w:r>
        <w:separator/>
      </w:r>
    </w:p>
  </w:endnote>
  <w:endnote w:type="continuationSeparator" w:id="1">
    <w:p w:rsidR="00575743" w:rsidRDefault="005757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BE" w:rsidRDefault="007978BD" w:rsidP="00996A4A">
    <w:pPr>
      <w:pStyle w:val="Piedepgina"/>
      <w:framePr w:wrap="around" w:vAnchor="text" w:hAnchor="margin" w:xAlign="right" w:y="1"/>
      <w:rPr>
        <w:rStyle w:val="Nmerodepgina"/>
      </w:rPr>
    </w:pPr>
    <w:r>
      <w:rPr>
        <w:rStyle w:val="Nmerodepgina"/>
      </w:rPr>
      <w:fldChar w:fldCharType="begin"/>
    </w:r>
    <w:r w:rsidR="00F675BE">
      <w:rPr>
        <w:rStyle w:val="Nmerodepgina"/>
      </w:rPr>
      <w:instrText xml:space="preserve">PAGE  </w:instrText>
    </w:r>
    <w:r>
      <w:rPr>
        <w:rStyle w:val="Nmerodepgina"/>
      </w:rPr>
      <w:fldChar w:fldCharType="end"/>
    </w:r>
  </w:p>
  <w:p w:rsidR="00F675BE" w:rsidRDefault="00F675B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BE" w:rsidRDefault="007978BD" w:rsidP="0077121F">
    <w:pPr>
      <w:pStyle w:val="Piedepgina"/>
    </w:pPr>
    <w:r w:rsidRPr="007978BD">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F675BE" w:rsidRPr="00AB6508" w:rsidRDefault="00F675BE"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F675BE" w:rsidRPr="00BD19B1" w:rsidRDefault="007978BD" w:rsidP="0077121F">
                  <w:pPr>
                    <w:autoSpaceDE w:val="0"/>
                    <w:autoSpaceDN w:val="0"/>
                    <w:adjustRightInd w:val="0"/>
                    <w:jc w:val="center"/>
                    <w:rPr>
                      <w:rFonts w:ascii="Arial" w:hAnsi="Arial" w:cs="Arial"/>
                      <w:color w:val="000000"/>
                      <w:sz w:val="13"/>
                      <w:szCs w:val="13"/>
                    </w:rPr>
                  </w:pPr>
                  <w:hyperlink r:id="rId1" w:history="1">
                    <w:r w:rsidR="00F675BE" w:rsidRPr="00BD19B1">
                      <w:rPr>
                        <w:rStyle w:val="Hipervnculo"/>
                        <w:rFonts w:ascii="Arial" w:hAnsi="Arial" w:cs="Arial"/>
                        <w:color w:val="000000"/>
                        <w:sz w:val="13"/>
                        <w:szCs w:val="13"/>
                      </w:rPr>
                      <w:t>www.congresochihuahua.gob.mx</w:t>
                    </w:r>
                  </w:hyperlink>
                </w:p>
                <w:p w:rsidR="00F675BE" w:rsidRPr="00BD19B1" w:rsidRDefault="00F675BE"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743" w:rsidRDefault="00575743">
      <w:r>
        <w:separator/>
      </w:r>
    </w:p>
  </w:footnote>
  <w:footnote w:type="continuationSeparator" w:id="1">
    <w:p w:rsidR="00575743" w:rsidRDefault="00575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BE" w:rsidRDefault="00F675B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F675BE" w:rsidRPr="00D30BA7" w:rsidTr="00717963">
      <w:trPr>
        <w:trHeight w:val="964"/>
      </w:trPr>
      <w:tc>
        <w:tcPr>
          <w:tcW w:w="914" w:type="pct"/>
          <w:vMerge w:val="restart"/>
        </w:tcPr>
        <w:p w:rsidR="00F675BE" w:rsidRPr="00D30BA7" w:rsidRDefault="00F675BE"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F675BE" w:rsidRPr="00D30BA7" w:rsidRDefault="00F675BE"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F675BE" w:rsidRPr="00D30BA7" w:rsidRDefault="00F675BE"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F675BE" w:rsidRPr="00D30BA7" w:rsidRDefault="00F675BE"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F675BE" w:rsidRPr="00D30BA7" w:rsidTr="00717963">
      <w:trPr>
        <w:trHeight w:val="424"/>
      </w:trPr>
      <w:tc>
        <w:tcPr>
          <w:tcW w:w="914" w:type="pct"/>
          <w:vMerge/>
        </w:tcPr>
        <w:p w:rsidR="00F675BE" w:rsidRPr="00D30BA7" w:rsidRDefault="00F675BE"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F675BE" w:rsidRPr="00D30BA7" w:rsidRDefault="00F675BE"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F675BE" w:rsidRPr="00D30BA7" w:rsidTr="00717963">
      <w:trPr>
        <w:trHeight w:val="193"/>
      </w:trPr>
      <w:tc>
        <w:tcPr>
          <w:tcW w:w="914" w:type="pct"/>
          <w:vMerge/>
        </w:tcPr>
        <w:p w:rsidR="00F675BE" w:rsidRPr="00D30BA7" w:rsidRDefault="00F675BE"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F675BE" w:rsidRPr="00D30BA7" w:rsidRDefault="00F675BE"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F675BE" w:rsidRPr="00D30BA7" w:rsidRDefault="00F675BE"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F675BE" w:rsidRPr="00D30BA7" w:rsidRDefault="00F675BE"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F675BE" w:rsidRPr="000D45AD" w:rsidRDefault="00F675BE"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7978BD"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7978BD" w:rsidRPr="00D30BA7">
            <w:rPr>
              <w:rFonts w:ascii="Arial Narrow" w:hAnsi="Arial Narrow"/>
              <w:sz w:val="16"/>
              <w:szCs w:val="16"/>
            </w:rPr>
            <w:fldChar w:fldCharType="separate"/>
          </w:r>
          <w:r w:rsidR="000C2C62">
            <w:rPr>
              <w:rFonts w:ascii="Arial Narrow" w:hAnsi="Arial Narrow"/>
              <w:noProof/>
              <w:sz w:val="16"/>
              <w:szCs w:val="16"/>
            </w:rPr>
            <w:t>4</w:t>
          </w:r>
          <w:r w:rsidR="007978BD" w:rsidRPr="00D30BA7">
            <w:rPr>
              <w:rFonts w:ascii="Arial Narrow" w:hAnsi="Arial Narrow"/>
              <w:sz w:val="16"/>
              <w:szCs w:val="16"/>
            </w:rPr>
            <w:fldChar w:fldCharType="end"/>
          </w:r>
          <w:r w:rsidRPr="00D30BA7">
            <w:rPr>
              <w:rFonts w:ascii="Arial Narrow" w:hAnsi="Arial Narrow"/>
              <w:sz w:val="16"/>
              <w:szCs w:val="16"/>
            </w:rPr>
            <w:t xml:space="preserve"> de </w:t>
          </w:r>
          <w:r w:rsidR="0063232D">
            <w:rPr>
              <w:rFonts w:ascii="Arial Narrow" w:hAnsi="Arial Narrow"/>
              <w:sz w:val="16"/>
              <w:szCs w:val="16"/>
            </w:rPr>
            <w:t>4</w:t>
          </w:r>
        </w:p>
      </w:tc>
    </w:tr>
    <w:tr w:rsidR="00F675BE" w:rsidRPr="00D30BA7" w:rsidTr="00717963">
      <w:trPr>
        <w:trHeight w:val="70"/>
      </w:trPr>
      <w:tc>
        <w:tcPr>
          <w:tcW w:w="914" w:type="pct"/>
          <w:vMerge/>
        </w:tcPr>
        <w:p w:rsidR="00F675BE" w:rsidRPr="00D30BA7" w:rsidRDefault="00F675BE"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F675BE" w:rsidRPr="00D30BA7" w:rsidRDefault="00F675BE"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F675BE" w:rsidRPr="00D30BA7" w:rsidRDefault="00F675BE"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F675BE" w:rsidRPr="00D30BA7" w:rsidRDefault="00F675BE"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F675BE" w:rsidRPr="005648EB" w:rsidRDefault="00F675BE"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F675BE" w:rsidRPr="00D30BA7" w:rsidRDefault="00F675BE" w:rsidP="00717963">
          <w:pPr>
            <w:pStyle w:val="Encabezado"/>
            <w:tabs>
              <w:tab w:val="left" w:pos="220"/>
              <w:tab w:val="left" w:pos="3105"/>
            </w:tabs>
            <w:ind w:left="-220" w:right="-212"/>
            <w:jc w:val="center"/>
            <w:rPr>
              <w:rFonts w:ascii="Arial Narrow" w:hAnsi="Arial Narrow" w:cs="Arial"/>
              <w:sz w:val="14"/>
              <w:szCs w:val="14"/>
            </w:rPr>
          </w:pPr>
        </w:p>
      </w:tc>
    </w:tr>
  </w:tbl>
  <w:p w:rsidR="00F675BE" w:rsidRDefault="00F675BE"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BE" w:rsidRDefault="00F675B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2290">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3E8"/>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2C62"/>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0C8"/>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58D"/>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999"/>
    <w:rsid w:val="005746BA"/>
    <w:rsid w:val="00575743"/>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2D"/>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B6AF8"/>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978BD"/>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968"/>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AF7646"/>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2E87"/>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47C"/>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chihuahua.gob.mx/transparencia/transparenciaHistorico.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7339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8656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2018-08-22T20:06:00Z</dcterms:created>
  <dcterms:modified xsi:type="dcterms:W3CDTF">2018-08-22T20:06:00Z</dcterms:modified>
</cp:coreProperties>
</file>