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</w:t>
            </w:r>
            <w:r w:rsidR="00805FA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9045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</w:t>
            </w:r>
            <w:r w:rsidR="003822F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</w:t>
            </w:r>
            <w:r w:rsidR="00A7278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805FA8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8B36FF">
        <w:rPr>
          <w:rFonts w:ascii="Arial Narrow" w:hAnsi="Arial Narrow"/>
          <w:b/>
          <w:bCs/>
          <w:sz w:val="22"/>
          <w:szCs w:val="22"/>
        </w:rPr>
        <w:t>13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D11367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5B270D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Guadalupe Nevárez Pérez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805FA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9045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805FA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01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05FA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agost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A72787" w:rsidRDefault="00966327" w:rsidP="00A72787">
      <w:pPr>
        <w:pStyle w:val="Prrafodelista"/>
        <w:numPr>
          <w:ilvl w:val="0"/>
          <w:numId w:val="16"/>
        </w:numPr>
        <w:spacing w:after="0" w:line="0" w:lineRule="atLeast"/>
        <w:jc w:val="both"/>
        <w:rPr>
          <w:rFonts w:ascii="Arial Narrow" w:hAnsi="Arial Narrow"/>
          <w:color w:val="000000"/>
        </w:rPr>
      </w:pPr>
      <w:r w:rsidRPr="00A72787">
        <w:rPr>
          <w:rFonts w:ascii="Arial Narrow" w:hAnsi="Arial Narrow"/>
          <w:color w:val="000000"/>
        </w:rPr>
        <w:t>“</w:t>
      </w:r>
      <w:r w:rsidR="00B248EE">
        <w:rPr>
          <w:rFonts w:ascii="Arial Narrow" w:hAnsi="Arial Narrow"/>
          <w:color w:val="000000"/>
        </w:rPr>
        <w:t>Q</w:t>
      </w:r>
      <w:r w:rsidR="00805FA8">
        <w:rPr>
          <w:rFonts w:ascii="Arial Narrow" w:hAnsi="Arial Narrow"/>
          <w:color w:val="000000"/>
        </w:rPr>
        <w:t>uiero saber cuál es el sueldo de Berenice Sánchez Loya, a qué grupo parlamentario pertenece y cuáles son sus estudios</w:t>
      </w:r>
      <w:r w:rsidR="00B248EE">
        <w:rPr>
          <w:rFonts w:ascii="Arial Narrow" w:hAnsi="Arial Narrow"/>
          <w:color w:val="000000"/>
        </w:rPr>
        <w:t>.</w:t>
      </w:r>
      <w:r w:rsidR="00A72787" w:rsidRPr="00A72787">
        <w:rPr>
          <w:rFonts w:ascii="Arial Narrow" w:hAnsi="Arial Narrow" w:cs="Arial"/>
          <w:lang w:val="es-ES"/>
        </w:rPr>
        <w:t>”</w:t>
      </w:r>
      <w:r w:rsidR="00A72787" w:rsidRPr="00A72787">
        <w:rPr>
          <w:rFonts w:ascii="Arial Narrow" w:hAnsi="Arial Narrow"/>
          <w:color w:val="000000"/>
        </w:rPr>
        <w:t xml:space="preserve"> 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805FA8" w:rsidRPr="00805FA8" w:rsidRDefault="00805FA8" w:rsidP="00B33489">
      <w:pPr>
        <w:spacing w:after="100" w:afterAutospacing="1"/>
        <w:ind w:left="709" w:firstLine="709"/>
        <w:jc w:val="both"/>
        <w:rPr>
          <w:rFonts w:ascii="Arial Narrow" w:hAnsi="Arial Narrow" w:cstheme="minorHAnsi"/>
          <w:sz w:val="22"/>
          <w:szCs w:val="22"/>
        </w:rPr>
      </w:pPr>
      <w:r w:rsidRPr="00805FA8">
        <w:rPr>
          <w:rFonts w:ascii="Arial Narrow" w:hAnsi="Arial Narrow" w:cstheme="minorHAnsi"/>
          <w:sz w:val="22"/>
          <w:szCs w:val="22"/>
        </w:rPr>
        <w:t xml:space="preserve">En respuesta al oficio No. UT-LXV/247/18 derivado de la Solicitud de Información con número de folio </w:t>
      </w:r>
      <w:r w:rsidRPr="00805FA8">
        <w:rPr>
          <w:rFonts w:ascii="Arial Narrow" w:hAnsi="Arial Narrow" w:cstheme="minorHAnsi"/>
          <w:b/>
          <w:sz w:val="22"/>
          <w:szCs w:val="22"/>
        </w:rPr>
        <w:t>090452018</w:t>
      </w:r>
      <w:r w:rsidRPr="00805FA8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805FA8" w:rsidRPr="00805FA8" w:rsidRDefault="00805FA8" w:rsidP="00B33489">
      <w:pPr>
        <w:pStyle w:val="Prrafodelista"/>
        <w:numPr>
          <w:ilvl w:val="0"/>
          <w:numId w:val="15"/>
        </w:numPr>
        <w:spacing w:after="100" w:afterAutospacing="1" w:line="240" w:lineRule="auto"/>
        <w:ind w:left="1418" w:hanging="425"/>
        <w:jc w:val="both"/>
        <w:rPr>
          <w:rFonts w:ascii="Arial Narrow" w:hAnsi="Arial Narrow" w:cstheme="minorHAnsi"/>
          <w:lang w:val="es-ES"/>
        </w:rPr>
      </w:pPr>
      <w:r w:rsidRPr="00805FA8">
        <w:rPr>
          <w:rFonts w:ascii="Arial Narrow" w:hAnsi="Arial Narrow" w:cstheme="minorHAnsi"/>
          <w:lang w:val="es-ES"/>
        </w:rPr>
        <w:t>Quiero saber cuál es el sueldo de Berenice Sánchez Loya, a qué grupo parlamentario pertenece y cuáles son sus estudios</w:t>
      </w:r>
    </w:p>
    <w:p w:rsidR="00805FA8" w:rsidRPr="00805FA8" w:rsidRDefault="00805FA8" w:rsidP="00805FA8">
      <w:pPr>
        <w:pStyle w:val="Prrafodelista"/>
        <w:spacing w:after="100" w:afterAutospacing="1" w:line="240" w:lineRule="auto"/>
        <w:jc w:val="both"/>
        <w:rPr>
          <w:rFonts w:ascii="Arial Narrow" w:hAnsi="Arial Narrow" w:cstheme="minorHAnsi"/>
          <w:lang w:val="es-ES"/>
        </w:rPr>
      </w:pPr>
    </w:p>
    <w:p w:rsidR="00805FA8" w:rsidRPr="00805FA8" w:rsidRDefault="00805FA8" w:rsidP="00B33489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05FA8">
        <w:rPr>
          <w:rFonts w:ascii="Arial Narrow" w:hAnsi="Arial Narrow" w:cstheme="minorHAnsi"/>
          <w:sz w:val="22"/>
          <w:szCs w:val="22"/>
        </w:rPr>
        <w:t>Se informa  que la C.</w:t>
      </w:r>
      <w:r w:rsidRPr="00805FA8">
        <w:rPr>
          <w:rFonts w:ascii="Arial Narrow" w:hAnsi="Arial Narrow" w:cstheme="minorHAnsi"/>
          <w:b/>
          <w:sz w:val="22"/>
          <w:szCs w:val="22"/>
        </w:rPr>
        <w:t xml:space="preserve">BERENICE SÁNCHEZ LOYA </w:t>
      </w:r>
      <w:r w:rsidRPr="00805FA8">
        <w:rPr>
          <w:rFonts w:ascii="Arial Narrow" w:hAnsi="Arial Narrow" w:cstheme="minorHAnsi"/>
          <w:sz w:val="22"/>
          <w:szCs w:val="22"/>
        </w:rPr>
        <w:t>no forma parte de la plantilla laboral en el H. Congreso del Estado de Chihuahua.</w:t>
      </w:r>
    </w:p>
    <w:p w:rsidR="00805FA8" w:rsidRPr="00805FA8" w:rsidRDefault="00805FA8" w:rsidP="00B33489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05FA8">
        <w:rPr>
          <w:rFonts w:ascii="Arial Narrow" w:hAnsi="Arial Narrow" w:cstheme="minorHAnsi"/>
          <w:sz w:val="22"/>
          <w:szCs w:val="22"/>
        </w:rPr>
        <w:t xml:space="preserve">No Obstante, atendiendo al principio de máxima publicidad, se infiere que se puede referir a la C. </w:t>
      </w:r>
      <w:r w:rsidRPr="00805FA8">
        <w:rPr>
          <w:rFonts w:ascii="Arial Narrow" w:hAnsi="Arial Narrow" w:cstheme="minorHAnsi"/>
          <w:b/>
          <w:sz w:val="22"/>
          <w:szCs w:val="22"/>
        </w:rPr>
        <w:t xml:space="preserve">BERENYS SÁNCHEZ LOYA </w:t>
      </w:r>
      <w:r w:rsidRPr="00805FA8">
        <w:rPr>
          <w:rFonts w:ascii="Arial Narrow" w:hAnsi="Arial Narrow" w:cstheme="minorHAnsi"/>
          <w:sz w:val="22"/>
          <w:szCs w:val="22"/>
        </w:rPr>
        <w:t>quien</w:t>
      </w:r>
      <w:r w:rsidRPr="00805FA8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805FA8">
        <w:rPr>
          <w:rFonts w:ascii="Arial Narrow" w:hAnsi="Arial Narrow" w:cstheme="minorHAnsi"/>
          <w:sz w:val="22"/>
          <w:szCs w:val="22"/>
        </w:rPr>
        <w:t>labora para el Grupo Parlamentario del Partido Revolucionario Institucional, y estudió la carrera de Licenciado en Derecho en la Universidad Autónoma de Chihuahua. En relación al sueldo, se anexa documento Excel.</w:t>
      </w:r>
    </w:p>
    <w:p w:rsidR="00805FA8" w:rsidRDefault="00805FA8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42344C" w:rsidRPr="00990968" w:rsidRDefault="00C65464" w:rsidP="00D132CE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425157" w:rsidRDefault="00425157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1D7E62" w:rsidRPr="00666029" w:rsidRDefault="00C65464" w:rsidP="00425157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D6A" w:rsidRDefault="00406D6A">
      <w:r>
        <w:separator/>
      </w:r>
    </w:p>
  </w:endnote>
  <w:endnote w:type="continuationSeparator" w:id="1">
    <w:p w:rsidR="00406D6A" w:rsidRDefault="00406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A8" w:rsidRDefault="004D6814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05FA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05FA8" w:rsidRDefault="00805FA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A8" w:rsidRDefault="004D6814" w:rsidP="0077121F">
    <w:pPr>
      <w:pStyle w:val="Piedepgina"/>
    </w:pPr>
    <w:r w:rsidRPr="004D6814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805FA8" w:rsidRPr="00AB6508" w:rsidRDefault="00805FA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805FA8" w:rsidRPr="00BD19B1" w:rsidRDefault="004D6814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805FA8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805FA8" w:rsidRPr="00BD19B1" w:rsidRDefault="00805FA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D6A" w:rsidRDefault="00406D6A">
      <w:r>
        <w:separator/>
      </w:r>
    </w:p>
  </w:footnote>
  <w:footnote w:type="continuationSeparator" w:id="1">
    <w:p w:rsidR="00406D6A" w:rsidRDefault="00406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A8" w:rsidRDefault="00805FA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805FA8" w:rsidRPr="00D30BA7" w:rsidTr="00717963">
      <w:trPr>
        <w:trHeight w:val="964"/>
      </w:trPr>
      <w:tc>
        <w:tcPr>
          <w:tcW w:w="914" w:type="pct"/>
          <w:vMerge w:val="restart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805FA8" w:rsidRPr="00D30BA7" w:rsidTr="00717963">
      <w:trPr>
        <w:trHeight w:val="424"/>
      </w:trPr>
      <w:tc>
        <w:tcPr>
          <w:tcW w:w="914" w:type="pct"/>
          <w:vMerge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805FA8" w:rsidRPr="00D30BA7" w:rsidTr="00717963">
      <w:trPr>
        <w:trHeight w:val="193"/>
      </w:trPr>
      <w:tc>
        <w:tcPr>
          <w:tcW w:w="914" w:type="pct"/>
          <w:vMerge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805FA8" w:rsidRPr="00D30BA7" w:rsidRDefault="00805FA8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805FA8" w:rsidRPr="000D45AD" w:rsidRDefault="00805FA8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4D6814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4D6814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8B36FF">
            <w:rPr>
              <w:rFonts w:ascii="Arial Narrow" w:hAnsi="Arial Narrow"/>
              <w:noProof/>
              <w:sz w:val="16"/>
              <w:szCs w:val="16"/>
            </w:rPr>
            <w:t>3</w:t>
          </w:r>
          <w:r w:rsidR="004D6814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805FA8" w:rsidRPr="00D30BA7" w:rsidTr="00717963">
      <w:trPr>
        <w:trHeight w:val="70"/>
      </w:trPr>
      <w:tc>
        <w:tcPr>
          <w:tcW w:w="914" w:type="pct"/>
          <w:vMerge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805FA8" w:rsidRPr="00D30BA7" w:rsidRDefault="00805FA8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805FA8" w:rsidRPr="005648EB" w:rsidRDefault="00805FA8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805FA8" w:rsidRPr="00D30BA7" w:rsidRDefault="00805FA8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805FA8" w:rsidRDefault="00805FA8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A8" w:rsidRDefault="00805FA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BA2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D7E62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58D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22F2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06D6A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157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814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70D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B6AF8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36A6"/>
    <w:rsid w:val="00755449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5FA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3765E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5233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6FF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968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E80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8EE"/>
    <w:rsid w:val="00B24957"/>
    <w:rsid w:val="00B26ED2"/>
    <w:rsid w:val="00B31843"/>
    <w:rsid w:val="00B31936"/>
    <w:rsid w:val="00B32339"/>
    <w:rsid w:val="00B3348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CD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373F3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6526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2018-08-13T21:08:00Z</dcterms:created>
  <dcterms:modified xsi:type="dcterms:W3CDTF">2018-08-13T21:08:00Z</dcterms:modified>
</cp:coreProperties>
</file>