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5E1158" w:rsidRDefault="00AA5D1A" w:rsidP="0008213E">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E8767A">
        <w:rPr>
          <w:rFonts w:ascii="Arial Narrow" w:hAnsi="Arial Narrow"/>
        </w:rPr>
        <w:t>04949</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 xml:space="preserve">Estado por </w:t>
      </w:r>
      <w:r w:rsidR="00E60C0A">
        <w:rPr>
          <w:rFonts w:ascii="Arial Narrow" w:hAnsi="Arial Narrow" w:cs="Arial"/>
          <w:color w:val="000000"/>
          <w:lang w:bidi="bn-IN"/>
        </w:rPr>
        <w:t>allen jonathan Maldonado morales</w:t>
      </w:r>
      <w:r w:rsidRPr="00932D40">
        <w:rPr>
          <w:rFonts w:ascii="Arial Narrow" w:hAnsi="Arial Narrow" w:cs="Arial"/>
          <w:color w:val="000000"/>
          <w:lang w:bidi="bn-IN"/>
        </w:rPr>
        <w:t>, mediante la cual, al amparo de la Ley de Transparencia y Acceso a la Información Pública</w:t>
      </w:r>
      <w:r w:rsidR="00660A09">
        <w:rPr>
          <w:rFonts w:ascii="Arial Narrow" w:hAnsi="Arial Narrow" w:cs="Arial"/>
          <w:color w:val="000000"/>
          <w:lang w:bidi="bn-IN"/>
        </w:rPr>
        <w:t xml:space="preserve"> del Estado de Chihuahua, pide:</w:t>
      </w:r>
      <w:r w:rsidR="00A724FE">
        <w:rPr>
          <w:rFonts w:ascii="Arial Narrow" w:hAnsi="Arial Narrow" w:cs="Arial"/>
          <w:color w:val="000000"/>
          <w:lang w:bidi="bn-IN"/>
        </w:rPr>
        <w:t xml:space="preserve"> </w:t>
      </w:r>
    </w:p>
    <w:p w:rsidR="005E1158" w:rsidRDefault="005E1158" w:rsidP="0008213E">
      <w:pPr>
        <w:spacing w:after="0" w:line="240" w:lineRule="auto"/>
        <w:jc w:val="both"/>
        <w:rPr>
          <w:rFonts w:ascii="Arial Narrow" w:hAnsi="Arial Narrow" w:cs="Arial"/>
          <w:color w:val="000000"/>
          <w:lang w:bidi="bn-IN"/>
        </w:rPr>
      </w:pPr>
    </w:p>
    <w:p w:rsidR="007644CD" w:rsidRPr="007644CD" w:rsidRDefault="007644CD" w:rsidP="00E8767A">
      <w:pPr>
        <w:spacing w:after="0" w:line="240" w:lineRule="auto"/>
        <w:ind w:left="708"/>
        <w:jc w:val="both"/>
        <w:rPr>
          <w:rFonts w:ascii="Arial Narrow" w:hAnsi="Arial Narrow" w:cs="Arial"/>
          <w:color w:val="000000"/>
          <w:lang w:val="es-ES" w:bidi="bn-IN"/>
        </w:rPr>
      </w:pPr>
      <w:r w:rsidRPr="007644CD">
        <w:rPr>
          <w:rFonts w:ascii="Arial Narrow" w:hAnsi="Arial Narrow" w:cs="Arial"/>
          <w:color w:val="000000"/>
          <w:lang w:val="es-ES_tradnl" w:bidi="bn-IN"/>
        </w:rPr>
        <w:t>“</w:t>
      </w:r>
      <w:r w:rsidR="00E8767A" w:rsidRPr="00E8767A">
        <w:rPr>
          <w:rFonts w:ascii="Arial Narrow" w:hAnsi="Arial Narrow" w:cs="Arial"/>
          <w:color w:val="000000"/>
          <w:lang w:val="es-ES" w:bidi="bn-IN"/>
        </w:rPr>
        <w:t>Tengo entendido que a nivel nacional, el PIB del estado de Chihuahua es uno de los más altos, claro por debajo del Estado de México, Veracruz, Jalisco y Nuevo León y por supuesto CDMX, mi pregunta seria, tomando en cuenta que la actividad ganadera es de suma importancia para nuestra región, ¿A qué se destinó todo el dinero recaudado de la exportación de ganado en el año 2017? o en su caso, productos derivados del mismo, de que forma se administra todo ese dinero, a donde va a parar? espero pronta respuesta, de antemano muchas gracias.</w:t>
      </w:r>
      <w:r w:rsidRPr="007644CD">
        <w:rPr>
          <w:rFonts w:ascii="Arial Narrow" w:hAnsi="Arial Narrow" w:cs="Arial"/>
          <w:color w:val="000000"/>
          <w:lang w:val="es-ES" w:bidi="bn-IN"/>
        </w:rPr>
        <w:t>”</w:t>
      </w:r>
    </w:p>
    <w:p w:rsidR="009E4DE1" w:rsidRPr="007644CD" w:rsidRDefault="009E4DE1" w:rsidP="0008213E">
      <w:pPr>
        <w:spacing w:after="0" w:line="240" w:lineRule="auto"/>
        <w:jc w:val="both"/>
        <w:rPr>
          <w:rFonts w:ascii="Arial Narrow" w:hAnsi="Arial Narrow" w:cs="Arial"/>
          <w:color w:val="000000"/>
          <w:lang w:val="es-ES" w:bidi="bn-IN"/>
        </w:rPr>
      </w:pPr>
    </w:p>
    <w:p w:rsidR="00911AF6" w:rsidRDefault="00AA5D1A" w:rsidP="00911AF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 xml:space="preserve">Conforme lo dispone </w:t>
      </w:r>
      <w:r w:rsidR="00911AF6">
        <w:rPr>
          <w:rFonts w:ascii="Arial Narrow" w:hAnsi="Arial Narrow" w:cs="Arial"/>
          <w:color w:val="000000"/>
          <w:lang w:bidi="bn-IN"/>
        </w:rPr>
        <w:t>los</w:t>
      </w:r>
      <w:r w:rsidR="00911AF6" w:rsidRPr="00AA5D1A">
        <w:rPr>
          <w:rFonts w:ascii="Arial Narrow" w:hAnsi="Arial Narrow" w:cs="Arial"/>
          <w:color w:val="000000"/>
          <w:lang w:bidi="bn-IN"/>
        </w:rPr>
        <w:t xml:space="preserve"> artíc</w:t>
      </w:r>
      <w:r w:rsidR="00911AF6">
        <w:rPr>
          <w:rFonts w:ascii="Arial Narrow" w:hAnsi="Arial Narrow" w:cs="Arial"/>
          <w:color w:val="000000"/>
          <w:lang w:bidi="bn-IN"/>
        </w:rPr>
        <w:t>ulos 4º y 59 de la Ley de Transparencia y Acceso a la Información Pública del Estado de Chihuahua</w:t>
      </w:r>
      <w:r w:rsidR="00911AF6" w:rsidRPr="00AA5D1A">
        <w:rPr>
          <w:rFonts w:ascii="Arial Narrow" w:hAnsi="Arial Narrow" w:cs="Arial"/>
          <w:color w:val="000000"/>
          <w:lang w:bidi="bn-IN"/>
        </w:rPr>
        <w:t>,</w:t>
      </w:r>
      <w:r w:rsidR="00911AF6">
        <w:rPr>
          <w:rFonts w:ascii="Arial Narrow" w:hAnsi="Arial Narrow" w:cs="Arial"/>
          <w:color w:val="000000"/>
          <w:lang w:bidi="bn-IN"/>
        </w:rPr>
        <w:t xml:space="preserve"> así como el artículo 136 de la Ley General de Transparencia y Acceso a la Información Pública,</w:t>
      </w:r>
      <w:r w:rsidR="00911AF6" w:rsidRPr="00AA5D1A">
        <w:rPr>
          <w:rFonts w:ascii="Arial Narrow" w:hAnsi="Arial Narrow" w:cs="Arial"/>
          <w:color w:val="000000"/>
          <w:lang w:bidi="bn-IN"/>
        </w:rPr>
        <w:t xml:space="preserve"> infórmese al usuario que no corresponde a esta Unidad de </w:t>
      </w:r>
      <w:r w:rsidR="00911AF6">
        <w:rPr>
          <w:rFonts w:ascii="Arial Narrow" w:hAnsi="Arial Narrow" w:cs="Arial"/>
          <w:color w:val="000000"/>
          <w:lang w:bidi="bn-IN"/>
        </w:rPr>
        <w:t>Transparencia</w:t>
      </w:r>
      <w:r w:rsidR="00911AF6" w:rsidRPr="00AA5D1A">
        <w:rPr>
          <w:rFonts w:ascii="Arial Narrow" w:hAnsi="Arial Narrow" w:cs="Arial"/>
          <w:color w:val="000000"/>
          <w:lang w:bidi="bn-IN"/>
        </w:rPr>
        <w:t xml:space="preserve"> el trámite de la solicitud planteada</w:t>
      </w:r>
      <w:r w:rsidR="00D95034">
        <w:rPr>
          <w:rFonts w:ascii="Arial Narrow" w:hAnsi="Arial Narrow" w:cs="Arial"/>
          <w:color w:val="000000"/>
          <w:lang w:bidi="bn-IN"/>
        </w:rPr>
        <w:t xml:space="preserve"> toda ve</w:t>
      </w:r>
      <w:r w:rsidR="008053E0">
        <w:rPr>
          <w:rFonts w:ascii="Arial Narrow" w:hAnsi="Arial Narrow" w:cs="Arial"/>
          <w:color w:val="000000"/>
          <w:lang w:bidi="bn-IN"/>
        </w:rPr>
        <w:t>z que dicha información es competencia de</w:t>
      </w:r>
      <w:r w:rsidR="007644CD">
        <w:rPr>
          <w:rFonts w:ascii="Arial Narrow" w:hAnsi="Arial Narrow" w:cs="Arial"/>
          <w:color w:val="000000"/>
          <w:lang w:bidi="bn-IN"/>
        </w:rPr>
        <w:t xml:space="preserve"> </w:t>
      </w:r>
      <w:r w:rsidR="004F3DC1">
        <w:rPr>
          <w:rFonts w:ascii="Arial Narrow" w:hAnsi="Arial Narrow" w:cs="Arial"/>
          <w:color w:val="000000"/>
          <w:lang w:bidi="bn-IN"/>
        </w:rPr>
        <w:t>l</w:t>
      </w:r>
      <w:r w:rsidR="007644CD">
        <w:rPr>
          <w:rFonts w:ascii="Arial Narrow" w:hAnsi="Arial Narrow" w:cs="Arial"/>
          <w:color w:val="000000"/>
          <w:lang w:bidi="bn-IN"/>
        </w:rPr>
        <w:t>a Unidad</w:t>
      </w:r>
      <w:r w:rsidR="00193CC8">
        <w:rPr>
          <w:rFonts w:ascii="Arial Narrow" w:hAnsi="Arial Narrow" w:cs="Arial"/>
          <w:color w:val="000000"/>
          <w:lang w:bidi="bn-IN"/>
        </w:rPr>
        <w:t xml:space="preserve"> de Transparencia de la </w:t>
      </w:r>
      <w:r w:rsidR="00E8767A">
        <w:rPr>
          <w:rFonts w:ascii="Arial Narrow" w:hAnsi="Arial Narrow" w:cs="Arial"/>
          <w:color w:val="000000"/>
          <w:lang w:bidi="bn-IN"/>
        </w:rPr>
        <w:t>Secretaría de Desarrollo Rural del</w:t>
      </w:r>
      <w:r w:rsidR="007644CD">
        <w:rPr>
          <w:rFonts w:ascii="Arial Narrow" w:hAnsi="Arial Narrow" w:cs="Arial"/>
          <w:color w:val="000000"/>
          <w:lang w:bidi="bn-IN"/>
        </w:rPr>
        <w:t xml:space="preserve"> Estado de Chihuahua</w:t>
      </w:r>
      <w:r w:rsidR="00911AF6" w:rsidRPr="00AA5D1A">
        <w:rPr>
          <w:rFonts w:ascii="Arial Narrow" w:hAnsi="Arial Narrow" w:cs="Arial"/>
          <w:color w:val="000000"/>
          <w:lang w:bidi="bn-IN"/>
        </w:rPr>
        <w:t>, y que la misma se ha remitido a</w:t>
      </w:r>
      <w:r w:rsidR="00911AF6">
        <w:rPr>
          <w:rFonts w:ascii="Arial Narrow" w:hAnsi="Arial Narrow" w:cs="Arial"/>
          <w:color w:val="000000"/>
          <w:lang w:bidi="bn-IN"/>
        </w:rPr>
        <w:t xml:space="preserve"> </w:t>
      </w:r>
      <w:r w:rsidR="007644CD">
        <w:rPr>
          <w:rFonts w:ascii="Arial Narrow" w:hAnsi="Arial Narrow" w:cs="Arial"/>
          <w:color w:val="000000"/>
          <w:lang w:bidi="bn-IN"/>
        </w:rPr>
        <w:t>la Unidad</w:t>
      </w:r>
      <w:r w:rsidR="00193CC8">
        <w:rPr>
          <w:rFonts w:ascii="Arial Narrow" w:hAnsi="Arial Narrow" w:cs="Arial"/>
          <w:color w:val="000000"/>
          <w:lang w:bidi="bn-IN"/>
        </w:rPr>
        <w:t xml:space="preserve"> de Transparencia de la </w:t>
      </w:r>
      <w:r w:rsidR="00E8767A">
        <w:rPr>
          <w:rFonts w:ascii="Arial Narrow" w:hAnsi="Arial Narrow" w:cs="Arial"/>
          <w:color w:val="000000"/>
          <w:lang w:bidi="bn-IN"/>
        </w:rPr>
        <w:t>de la Secretaría de Desarrollo Rural del Estado de Chihuahua</w:t>
      </w:r>
      <w:r w:rsidR="00911AF6" w:rsidRPr="004F532F">
        <w:rPr>
          <w:rFonts w:ascii="Arial Narrow" w:hAnsi="Arial Narrow" w:cs="Arial"/>
          <w:color w:val="000000"/>
          <w:lang w:bidi="bn-IN"/>
        </w:rPr>
        <w:t>,</w:t>
      </w:r>
      <w:r w:rsidR="00911AF6" w:rsidRPr="00AA5D1A">
        <w:rPr>
          <w:rFonts w:ascii="Arial Narrow" w:hAnsi="Arial Narrow" w:cs="Arial"/>
          <w:color w:val="000000"/>
          <w:lang w:bidi="bn-IN"/>
        </w:rPr>
        <w:t xml:space="preserve"> la que se encargará de darle el seguimiento correspondiente.</w:t>
      </w:r>
    </w:p>
    <w:p w:rsidR="0008213E" w:rsidRDefault="0008213E" w:rsidP="0008213E">
      <w:pPr>
        <w:spacing w:after="0" w:line="240" w:lineRule="auto"/>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193CC8">
        <w:rPr>
          <w:rFonts w:ascii="Arial Narrow" w:hAnsi="Arial Narrow" w:cs="Arial"/>
          <w:color w:val="000000"/>
          <w:lang w:bidi="bn-IN"/>
        </w:rPr>
        <w:t xml:space="preserve"> y </w:t>
      </w:r>
      <w:r w:rsidR="00193CC8" w:rsidRPr="00901A48">
        <w:rPr>
          <w:rFonts w:ascii="Arial Narrow" w:hAnsi="Arial Narrow"/>
        </w:rPr>
        <w:t xml:space="preserve"> </w:t>
      </w:r>
      <w:r w:rsidR="00193CC8" w:rsidRPr="00901A48">
        <w:rPr>
          <w:rFonts w:ascii="Arial Narrow" w:hAnsi="Arial Narrow" w:cs="Arial"/>
          <w:color w:val="000000"/>
          <w:lang w:bidi="bn-IN"/>
        </w:rPr>
        <w:t>por correo electrónico a la dirección proporcionada por el solicitante como medio para recibir notificaciones</w:t>
      </w:r>
      <w:r w:rsidR="00193CC8">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E60C0A">
        <w:rPr>
          <w:rFonts w:ascii="Arial Narrow" w:hAnsi="Arial Narrow"/>
        </w:rPr>
        <w:t>02</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E60C0A">
        <w:rPr>
          <w:rFonts w:ascii="Arial Narrow" w:hAnsi="Arial Narrow"/>
        </w:rPr>
        <w:t>mayo</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535083" w:rsidRPr="00B06F8E" w:rsidRDefault="00AD5550" w:rsidP="00B06F8E">
      <w:pPr>
        <w:jc w:val="both"/>
        <w:rPr>
          <w:rFonts w:ascii="Arial Narrow" w:eastAsia="Times New Roman" w:hAnsi="Arial Narrow"/>
          <w:b/>
          <w:bCs/>
          <w:lang w:eastAsia="es-ES"/>
        </w:rPr>
      </w:pPr>
      <w:r>
        <w:rPr>
          <w:rFonts w:ascii="Arial Narrow" w:hAnsi="Arial Narrow"/>
        </w:rPr>
        <w:t xml:space="preserve"> </w:t>
      </w:r>
    </w:p>
    <w:p w:rsidR="00535083" w:rsidRDefault="00535083" w:rsidP="00F33C35">
      <w:pPr>
        <w:spacing w:after="0" w:line="240" w:lineRule="auto"/>
        <w:jc w:val="both"/>
        <w:rPr>
          <w:rFonts w:ascii="Arial Narrow" w:eastAsia="Times New Roman" w:hAnsi="Arial Narrow"/>
          <w:b/>
          <w:bCs/>
          <w:lang w:val="es-ES" w:eastAsia="es-ES"/>
        </w:rPr>
      </w:pPr>
    </w:p>
    <w:p w:rsidR="003C4B47" w:rsidRPr="00436ECA" w:rsidRDefault="003C4B47" w:rsidP="00436ECA">
      <w:pPr>
        <w:spacing w:after="0" w:line="240" w:lineRule="auto"/>
        <w:jc w:val="both"/>
        <w:rPr>
          <w:lang w:val="es-ES"/>
        </w:rPr>
      </w:pPr>
    </w:p>
    <w:sectPr w:rsidR="003C4B47" w:rsidRPr="00436ECA" w:rsidSect="00E479FD">
      <w:headerReference w:type="default" r:id="rId7"/>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A03" w:rsidRDefault="00640A03" w:rsidP="007E5ACF">
      <w:pPr>
        <w:spacing w:after="0" w:line="240" w:lineRule="auto"/>
      </w:pPr>
      <w:r>
        <w:separator/>
      </w:r>
    </w:p>
  </w:endnote>
  <w:endnote w:type="continuationSeparator" w:id="1">
    <w:p w:rsidR="00640A03" w:rsidRDefault="00640A03"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A03" w:rsidRDefault="00640A03" w:rsidP="007E5ACF">
      <w:pPr>
        <w:spacing w:after="0" w:line="240" w:lineRule="auto"/>
      </w:pPr>
      <w:r>
        <w:separator/>
      </w:r>
    </w:p>
  </w:footnote>
  <w:footnote w:type="continuationSeparator" w:id="1">
    <w:p w:rsidR="00640A03" w:rsidRDefault="00640A03"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val="es-ES" w:eastAsia="es-ES"/>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2E1EA8"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2E1EA8" w:rsidRPr="00F742BC">
            <w:rPr>
              <w:rFonts w:ascii="Arial Narrow" w:hAnsi="Arial Narrow"/>
              <w:sz w:val="16"/>
              <w:szCs w:val="16"/>
            </w:rPr>
            <w:fldChar w:fldCharType="separate"/>
          </w:r>
          <w:r w:rsidR="00E60C0A">
            <w:rPr>
              <w:rFonts w:ascii="Arial Narrow" w:hAnsi="Arial Narrow"/>
              <w:noProof/>
              <w:sz w:val="16"/>
              <w:szCs w:val="16"/>
            </w:rPr>
            <w:t>1</w:t>
          </w:r>
          <w:r w:rsidR="002E1EA8" w:rsidRPr="00F742BC">
            <w:rPr>
              <w:rFonts w:ascii="Arial Narrow" w:hAnsi="Arial Narrow"/>
              <w:sz w:val="16"/>
              <w:szCs w:val="16"/>
            </w:rPr>
            <w:fldChar w:fldCharType="end"/>
          </w:r>
          <w:r w:rsidRPr="00F742BC">
            <w:rPr>
              <w:rFonts w:ascii="Arial Narrow" w:hAnsi="Arial Narrow"/>
              <w:sz w:val="16"/>
              <w:szCs w:val="16"/>
            </w:rPr>
            <w:t xml:space="preserve"> de 1</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9026"/>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213E"/>
    <w:rsid w:val="00084FCD"/>
    <w:rsid w:val="000959AF"/>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41FC"/>
    <w:rsid w:val="000F5676"/>
    <w:rsid w:val="000F6D20"/>
    <w:rsid w:val="0010720A"/>
    <w:rsid w:val="0011024B"/>
    <w:rsid w:val="001254C4"/>
    <w:rsid w:val="00127CE4"/>
    <w:rsid w:val="00131ABF"/>
    <w:rsid w:val="0013272D"/>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74B2"/>
    <w:rsid w:val="00187CF7"/>
    <w:rsid w:val="0019324C"/>
    <w:rsid w:val="00193CC8"/>
    <w:rsid w:val="0019442F"/>
    <w:rsid w:val="00196116"/>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10FB5"/>
    <w:rsid w:val="00216E24"/>
    <w:rsid w:val="002178B9"/>
    <w:rsid w:val="00220861"/>
    <w:rsid w:val="0022523F"/>
    <w:rsid w:val="002307E1"/>
    <w:rsid w:val="0023131B"/>
    <w:rsid w:val="002324ED"/>
    <w:rsid w:val="0023293D"/>
    <w:rsid w:val="0023436D"/>
    <w:rsid w:val="00234549"/>
    <w:rsid w:val="002354E2"/>
    <w:rsid w:val="002361E1"/>
    <w:rsid w:val="00251297"/>
    <w:rsid w:val="002514E7"/>
    <w:rsid w:val="00264D40"/>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1EA8"/>
    <w:rsid w:val="002E3FC8"/>
    <w:rsid w:val="002E6F35"/>
    <w:rsid w:val="002F2710"/>
    <w:rsid w:val="002F39D6"/>
    <w:rsid w:val="002F405B"/>
    <w:rsid w:val="002F414F"/>
    <w:rsid w:val="002F4BF8"/>
    <w:rsid w:val="003037DB"/>
    <w:rsid w:val="00304C2A"/>
    <w:rsid w:val="00310939"/>
    <w:rsid w:val="0031383F"/>
    <w:rsid w:val="0031407A"/>
    <w:rsid w:val="003211E6"/>
    <w:rsid w:val="00331667"/>
    <w:rsid w:val="00332928"/>
    <w:rsid w:val="00332FA6"/>
    <w:rsid w:val="00333DDC"/>
    <w:rsid w:val="0034037F"/>
    <w:rsid w:val="003428FA"/>
    <w:rsid w:val="0034395B"/>
    <w:rsid w:val="00344C9E"/>
    <w:rsid w:val="00345694"/>
    <w:rsid w:val="003458CF"/>
    <w:rsid w:val="0034641D"/>
    <w:rsid w:val="00352188"/>
    <w:rsid w:val="00355D0F"/>
    <w:rsid w:val="00360122"/>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35AA"/>
    <w:rsid w:val="00465870"/>
    <w:rsid w:val="00470B02"/>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76F2"/>
    <w:rsid w:val="00597CF2"/>
    <w:rsid w:val="005A02FF"/>
    <w:rsid w:val="005A17C5"/>
    <w:rsid w:val="005A220F"/>
    <w:rsid w:val="005A2870"/>
    <w:rsid w:val="005A4B39"/>
    <w:rsid w:val="005A5B9E"/>
    <w:rsid w:val="005B17E7"/>
    <w:rsid w:val="005B2780"/>
    <w:rsid w:val="005B3A0E"/>
    <w:rsid w:val="005B4F1A"/>
    <w:rsid w:val="005C1022"/>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422"/>
    <w:rsid w:val="00632467"/>
    <w:rsid w:val="00635579"/>
    <w:rsid w:val="00637528"/>
    <w:rsid w:val="00637DC9"/>
    <w:rsid w:val="00640A03"/>
    <w:rsid w:val="0064115A"/>
    <w:rsid w:val="0064316E"/>
    <w:rsid w:val="006469B2"/>
    <w:rsid w:val="00646D75"/>
    <w:rsid w:val="00653131"/>
    <w:rsid w:val="00653EDD"/>
    <w:rsid w:val="00660A09"/>
    <w:rsid w:val="006665D9"/>
    <w:rsid w:val="00666FA4"/>
    <w:rsid w:val="0067220F"/>
    <w:rsid w:val="00672284"/>
    <w:rsid w:val="00673B8B"/>
    <w:rsid w:val="0067540C"/>
    <w:rsid w:val="006868C4"/>
    <w:rsid w:val="006970AF"/>
    <w:rsid w:val="006A21A1"/>
    <w:rsid w:val="006A6244"/>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4FD0"/>
    <w:rsid w:val="00747ECA"/>
    <w:rsid w:val="0075077B"/>
    <w:rsid w:val="00751AAE"/>
    <w:rsid w:val="007529C8"/>
    <w:rsid w:val="00752EC8"/>
    <w:rsid w:val="00753DFC"/>
    <w:rsid w:val="0075778A"/>
    <w:rsid w:val="00760229"/>
    <w:rsid w:val="007609EE"/>
    <w:rsid w:val="007644CD"/>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DD8"/>
    <w:rsid w:val="007B38B6"/>
    <w:rsid w:val="007B546F"/>
    <w:rsid w:val="007B5B2E"/>
    <w:rsid w:val="007B72C0"/>
    <w:rsid w:val="007B7375"/>
    <w:rsid w:val="007C1F76"/>
    <w:rsid w:val="007D1EFF"/>
    <w:rsid w:val="007D5D69"/>
    <w:rsid w:val="007D6D83"/>
    <w:rsid w:val="007D6FB7"/>
    <w:rsid w:val="007E24EE"/>
    <w:rsid w:val="007E4EB4"/>
    <w:rsid w:val="007E5ACF"/>
    <w:rsid w:val="007E5E0C"/>
    <w:rsid w:val="007E718B"/>
    <w:rsid w:val="007E7DD1"/>
    <w:rsid w:val="007F1C90"/>
    <w:rsid w:val="007F297B"/>
    <w:rsid w:val="007F3888"/>
    <w:rsid w:val="007F39EB"/>
    <w:rsid w:val="007F7B6A"/>
    <w:rsid w:val="008017FE"/>
    <w:rsid w:val="0080210C"/>
    <w:rsid w:val="008043A3"/>
    <w:rsid w:val="00804D9E"/>
    <w:rsid w:val="008053E0"/>
    <w:rsid w:val="008071D0"/>
    <w:rsid w:val="00810AFC"/>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C394A"/>
    <w:rsid w:val="008C457C"/>
    <w:rsid w:val="008C70F4"/>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238BF"/>
    <w:rsid w:val="00924462"/>
    <w:rsid w:val="00926169"/>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4194"/>
    <w:rsid w:val="009E428B"/>
    <w:rsid w:val="009E4DE1"/>
    <w:rsid w:val="009E5A3F"/>
    <w:rsid w:val="009F12D5"/>
    <w:rsid w:val="009F4756"/>
    <w:rsid w:val="009F480E"/>
    <w:rsid w:val="009F514B"/>
    <w:rsid w:val="00A00951"/>
    <w:rsid w:val="00A029BC"/>
    <w:rsid w:val="00A02C81"/>
    <w:rsid w:val="00A03CAD"/>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6F2F"/>
    <w:rsid w:val="00C96FA6"/>
    <w:rsid w:val="00CA29B3"/>
    <w:rsid w:val="00CA3C51"/>
    <w:rsid w:val="00CB0668"/>
    <w:rsid w:val="00CB2F5D"/>
    <w:rsid w:val="00CB3CE8"/>
    <w:rsid w:val="00CB424C"/>
    <w:rsid w:val="00CB4349"/>
    <w:rsid w:val="00CB7797"/>
    <w:rsid w:val="00CD41CF"/>
    <w:rsid w:val="00CD60F1"/>
    <w:rsid w:val="00CD63BB"/>
    <w:rsid w:val="00CD63CC"/>
    <w:rsid w:val="00CD6E15"/>
    <w:rsid w:val="00CE2014"/>
    <w:rsid w:val="00CF0141"/>
    <w:rsid w:val="00CF1BF1"/>
    <w:rsid w:val="00CF23D6"/>
    <w:rsid w:val="00CF2477"/>
    <w:rsid w:val="00CF323A"/>
    <w:rsid w:val="00CF5D2F"/>
    <w:rsid w:val="00CF6235"/>
    <w:rsid w:val="00CF6F40"/>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424C2"/>
    <w:rsid w:val="00E44237"/>
    <w:rsid w:val="00E479FD"/>
    <w:rsid w:val="00E52634"/>
    <w:rsid w:val="00E55872"/>
    <w:rsid w:val="00E5733F"/>
    <w:rsid w:val="00E60966"/>
    <w:rsid w:val="00E60C0A"/>
    <w:rsid w:val="00E664BE"/>
    <w:rsid w:val="00E67746"/>
    <w:rsid w:val="00E708B1"/>
    <w:rsid w:val="00E718FE"/>
    <w:rsid w:val="00E73C99"/>
    <w:rsid w:val="00E74BD5"/>
    <w:rsid w:val="00E8508C"/>
    <w:rsid w:val="00E86496"/>
    <w:rsid w:val="00E8668D"/>
    <w:rsid w:val="00E8767A"/>
    <w:rsid w:val="00E914E0"/>
    <w:rsid w:val="00E92F1C"/>
    <w:rsid w:val="00E9376D"/>
    <w:rsid w:val="00EB04CB"/>
    <w:rsid w:val="00EB2378"/>
    <w:rsid w:val="00EB2A37"/>
    <w:rsid w:val="00EB736E"/>
    <w:rsid w:val="00EB766A"/>
    <w:rsid w:val="00EB78D8"/>
    <w:rsid w:val="00EC325F"/>
    <w:rsid w:val="00EC377F"/>
    <w:rsid w:val="00ED798A"/>
    <w:rsid w:val="00EE23F0"/>
    <w:rsid w:val="00EE2929"/>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jfuentecilla</cp:lastModifiedBy>
  <cp:revision>3</cp:revision>
  <cp:lastPrinted>2018-01-05T21:29:00Z</cp:lastPrinted>
  <dcterms:created xsi:type="dcterms:W3CDTF">2018-04-30T15:12:00Z</dcterms:created>
  <dcterms:modified xsi:type="dcterms:W3CDTF">2018-05-02T16:39:00Z</dcterms:modified>
</cp:coreProperties>
</file>