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518"/>
        <w:gridCol w:w="709"/>
        <w:gridCol w:w="3118"/>
        <w:gridCol w:w="2693"/>
        <w:gridCol w:w="426"/>
      </w:tblGrid>
      <w:tr w:rsidR="003F6FDE" w:rsidRPr="006B0F0F" w:rsidTr="006B0F0F">
        <w:tc>
          <w:tcPr>
            <w:tcW w:w="2518" w:type="dxa"/>
          </w:tcPr>
          <w:p w:rsidR="003F6FDE" w:rsidRPr="006B0F0F" w:rsidRDefault="00FD7469" w:rsidP="00EC7612">
            <w:pPr>
              <w:pStyle w:val="Ttulo"/>
              <w:tabs>
                <w:tab w:val="right" w:leader="hyphen" w:pos="641"/>
              </w:tabs>
              <w:spacing w:before="240" w:line="240" w:lineRule="auto"/>
              <w:ind w:left="0" w:right="0"/>
              <w:rPr>
                <w:rFonts w:ascii="Arial" w:hAnsi="Arial" w:cs="Arial"/>
                <w:i w:val="0"/>
                <w:iCs w:val="0"/>
                <w:sz w:val="32"/>
                <w:szCs w:val="28"/>
              </w:rPr>
            </w:pPr>
            <w:r>
              <w:rPr>
                <w:rFonts w:ascii="Arial" w:hAnsi="Arial" w:cs="Arial"/>
                <w:i w:val="0"/>
                <w:noProof/>
                <w:sz w:val="32"/>
                <w:szCs w:val="28"/>
                <w:lang w:val="es-MX" w:eastAsia="es-MX"/>
              </w:rPr>
              <w:drawing>
                <wp:inline distT="0" distB="0" distL="0" distR="0">
                  <wp:extent cx="1076325" cy="1076325"/>
                  <wp:effectExtent l="0" t="0" r="0" b="0"/>
                  <wp:docPr id="1" name="3 Imagen" descr="Descripción: Logo-5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 Imagen" descr="Descripción: Logo-5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0" w:type="dxa"/>
            <w:gridSpan w:val="3"/>
            <w:vAlign w:val="center"/>
          </w:tcPr>
          <w:p w:rsidR="003F6FDE" w:rsidRPr="006B0F0F" w:rsidRDefault="00F14F5E" w:rsidP="00A013F6">
            <w:pPr>
              <w:pStyle w:val="Ttulo"/>
              <w:tabs>
                <w:tab w:val="right" w:leader="hyphen" w:pos="641"/>
              </w:tabs>
              <w:spacing w:line="240" w:lineRule="auto"/>
              <w:ind w:left="0" w:right="0"/>
              <w:rPr>
                <w:rFonts w:ascii="Arial" w:hAnsi="Arial" w:cs="Arial"/>
                <w:i w:val="0"/>
                <w:iCs w:val="0"/>
                <w:szCs w:val="28"/>
              </w:rPr>
            </w:pPr>
            <w:r w:rsidRPr="006B0F0F">
              <w:rPr>
                <w:rFonts w:ascii="Arial" w:hAnsi="Arial" w:cs="Arial"/>
                <w:i w:val="0"/>
                <w:iCs w:val="0"/>
                <w:sz w:val="28"/>
                <w:szCs w:val="28"/>
              </w:rPr>
              <w:t xml:space="preserve">JUNTA DE COORDINACIÓN </w:t>
            </w:r>
            <w:r w:rsidR="006B497C">
              <w:rPr>
                <w:rFonts w:ascii="Arial" w:hAnsi="Arial" w:cs="Arial"/>
                <w:i w:val="0"/>
                <w:iCs w:val="0"/>
                <w:sz w:val="28"/>
                <w:szCs w:val="28"/>
              </w:rPr>
              <w:t>POLÍTICA</w:t>
            </w:r>
          </w:p>
        </w:tc>
        <w:tc>
          <w:tcPr>
            <w:tcW w:w="426" w:type="dxa"/>
          </w:tcPr>
          <w:p w:rsidR="003F6FDE" w:rsidRPr="006B0F0F" w:rsidRDefault="00FD7469" w:rsidP="006B0F0F">
            <w:pPr>
              <w:pStyle w:val="Ttulo"/>
              <w:tabs>
                <w:tab w:val="right" w:leader="hyphen" w:pos="641"/>
              </w:tabs>
              <w:spacing w:line="240" w:lineRule="auto"/>
              <w:ind w:left="0" w:right="-108"/>
              <w:rPr>
                <w:rFonts w:ascii="Arial" w:hAnsi="Arial" w:cs="Arial"/>
                <w:i w:val="0"/>
                <w:iCs w:val="0"/>
                <w:sz w:val="32"/>
                <w:szCs w:val="28"/>
              </w:rPr>
            </w:pPr>
            <w:r>
              <w:rPr>
                <w:rFonts w:ascii="Arial" w:hAnsi="Arial" w:cs="Arial"/>
                <w:i w:val="0"/>
                <w:noProof/>
                <w:sz w:val="32"/>
                <w:szCs w:val="28"/>
                <w:lang w:val="es-MX" w:eastAsia="es-MX"/>
              </w:rPr>
              <w:drawing>
                <wp:inline distT="0" distB="0" distL="0" distR="0">
                  <wp:extent cx="114300" cy="1143000"/>
                  <wp:effectExtent l="19050" t="0" r="0" b="0"/>
                  <wp:docPr id="2" name="1 Imagen" descr="Descripción: logo line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 Imagen" descr="Descripción: logo line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3760" w:rsidRPr="00431DDB" w:rsidTr="006B0F0F">
        <w:tc>
          <w:tcPr>
            <w:tcW w:w="3227" w:type="dxa"/>
            <w:gridSpan w:val="2"/>
            <w:shd w:val="clear" w:color="auto" w:fill="D9D9D9"/>
            <w:vAlign w:val="center"/>
          </w:tcPr>
          <w:p w:rsidR="00D63760" w:rsidRPr="00DB2548" w:rsidRDefault="00D63760" w:rsidP="00A97C8C">
            <w:pPr>
              <w:pStyle w:val="Ttulo"/>
              <w:tabs>
                <w:tab w:val="right" w:leader="hyphen" w:pos="641"/>
              </w:tabs>
              <w:spacing w:line="240" w:lineRule="auto"/>
              <w:ind w:left="0" w:right="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DB2548">
              <w:rPr>
                <w:rFonts w:ascii="Arial" w:hAnsi="Arial" w:cs="Arial"/>
                <w:i w:val="0"/>
                <w:sz w:val="22"/>
                <w:szCs w:val="22"/>
              </w:rPr>
              <w:t xml:space="preserve">ACTA NÚMERO </w:t>
            </w:r>
            <w:r w:rsidR="001A6B01" w:rsidRPr="00DB2548">
              <w:rPr>
                <w:rFonts w:ascii="Arial" w:hAnsi="Arial" w:cs="Arial"/>
                <w:i w:val="0"/>
                <w:sz w:val="22"/>
                <w:szCs w:val="22"/>
              </w:rPr>
              <w:t>DIECINUEVE</w:t>
            </w:r>
          </w:p>
        </w:tc>
        <w:tc>
          <w:tcPr>
            <w:tcW w:w="3118" w:type="dxa"/>
            <w:shd w:val="clear" w:color="auto" w:fill="BFBFBF"/>
            <w:vAlign w:val="center"/>
          </w:tcPr>
          <w:p w:rsidR="00D63760" w:rsidRPr="006B0F0F" w:rsidRDefault="008C3B17" w:rsidP="00431DDB">
            <w:pPr>
              <w:pStyle w:val="Ttulo"/>
              <w:tabs>
                <w:tab w:val="right" w:leader="hyphen" w:pos="641"/>
              </w:tabs>
              <w:spacing w:line="240" w:lineRule="auto"/>
              <w:ind w:left="0" w:right="0"/>
              <w:rPr>
                <w:rFonts w:ascii="Arial" w:hAnsi="Arial" w:cs="Arial"/>
                <w:i w:val="0"/>
                <w:iCs w:val="0"/>
                <w:sz w:val="22"/>
                <w:szCs w:val="28"/>
              </w:rPr>
            </w:pPr>
            <w:r w:rsidRPr="006B0F0F">
              <w:rPr>
                <w:rFonts w:ascii="Arial" w:hAnsi="Arial" w:cs="Arial"/>
                <w:i w:val="0"/>
                <w:sz w:val="22"/>
                <w:szCs w:val="28"/>
                <w:lang w:val="es-ES_tradnl"/>
              </w:rPr>
              <w:t>VOL</w:t>
            </w:r>
            <w:r w:rsidRPr="006B0F0F">
              <w:rPr>
                <w:rFonts w:ascii="Arial" w:hAnsi="Arial" w:cs="Arial"/>
                <w:i w:val="0"/>
                <w:color w:val="000000"/>
                <w:sz w:val="22"/>
                <w:szCs w:val="28"/>
                <w:lang w:val="es-ES_tradnl"/>
              </w:rPr>
              <w:t>U</w:t>
            </w:r>
            <w:r w:rsidRPr="006B0F0F">
              <w:rPr>
                <w:rFonts w:ascii="Arial" w:hAnsi="Arial" w:cs="Arial"/>
                <w:i w:val="0"/>
                <w:sz w:val="22"/>
                <w:szCs w:val="28"/>
                <w:lang w:val="es-ES_tradnl"/>
              </w:rPr>
              <w:t>MEN</w:t>
            </w:r>
            <w:r w:rsidR="00D63760" w:rsidRPr="006B0F0F">
              <w:rPr>
                <w:rFonts w:ascii="Arial" w:hAnsi="Arial" w:cs="Arial"/>
                <w:i w:val="0"/>
                <w:sz w:val="22"/>
                <w:szCs w:val="28"/>
                <w:lang w:val="es-ES_tradnl"/>
              </w:rPr>
              <w:t xml:space="preserve"> </w:t>
            </w:r>
            <w:r w:rsidR="00431DDB">
              <w:rPr>
                <w:rFonts w:ascii="Arial" w:hAnsi="Arial" w:cs="Arial"/>
                <w:i w:val="0"/>
                <w:sz w:val="22"/>
                <w:szCs w:val="28"/>
                <w:lang w:val="es-ES_tradnl"/>
              </w:rPr>
              <w:t>UNO</w:t>
            </w:r>
          </w:p>
        </w:tc>
        <w:tc>
          <w:tcPr>
            <w:tcW w:w="3119" w:type="dxa"/>
            <w:gridSpan w:val="2"/>
            <w:shd w:val="clear" w:color="auto" w:fill="A6A6A6"/>
            <w:vAlign w:val="center"/>
          </w:tcPr>
          <w:p w:rsidR="00D63760" w:rsidRPr="00431DDB" w:rsidRDefault="00431DDB" w:rsidP="00EB63CE">
            <w:pPr>
              <w:pStyle w:val="Ttulo"/>
              <w:tabs>
                <w:tab w:val="right" w:leader="hyphen" w:pos="641"/>
              </w:tabs>
              <w:spacing w:line="240" w:lineRule="auto"/>
              <w:ind w:left="0" w:right="0"/>
              <w:rPr>
                <w:rFonts w:ascii="Arial" w:hAnsi="Arial" w:cs="Arial"/>
                <w:i w:val="0"/>
                <w:iCs w:val="0"/>
                <w:sz w:val="22"/>
                <w:szCs w:val="28"/>
                <w:lang w:val="es-MX"/>
              </w:rPr>
            </w:pPr>
            <w:r w:rsidRPr="00431DDB">
              <w:rPr>
                <w:rFonts w:ascii="Arial" w:hAnsi="Arial" w:cs="Arial"/>
                <w:i w:val="0"/>
                <w:sz w:val="22"/>
                <w:szCs w:val="28"/>
                <w:lang w:val="es-MX"/>
              </w:rPr>
              <w:t>I P.O.</w:t>
            </w:r>
            <w:r w:rsidR="008C3B17">
              <w:rPr>
                <w:rFonts w:ascii="Arial" w:hAnsi="Arial" w:cs="Arial"/>
                <w:i w:val="0"/>
                <w:sz w:val="22"/>
                <w:szCs w:val="28"/>
                <w:lang w:val="es-MX"/>
              </w:rPr>
              <w:t xml:space="preserve"> </w:t>
            </w:r>
            <w:r w:rsidRPr="00431DDB">
              <w:rPr>
                <w:rFonts w:ascii="Arial" w:hAnsi="Arial" w:cs="Arial"/>
                <w:i w:val="0"/>
                <w:sz w:val="22"/>
                <w:szCs w:val="28"/>
                <w:lang w:val="es-MX"/>
              </w:rPr>
              <w:t>PRIMER</w:t>
            </w:r>
            <w:r w:rsidR="00EB63CE">
              <w:rPr>
                <w:rFonts w:ascii="Arial" w:hAnsi="Arial" w:cs="Arial"/>
                <w:i w:val="0"/>
                <w:sz w:val="22"/>
                <w:szCs w:val="28"/>
                <w:lang w:val="es-MX"/>
              </w:rPr>
              <w:t xml:space="preserve"> </w:t>
            </w:r>
            <w:r w:rsidRPr="00431DDB">
              <w:rPr>
                <w:rFonts w:ascii="Arial" w:hAnsi="Arial" w:cs="Arial"/>
                <w:i w:val="0"/>
                <w:sz w:val="22"/>
                <w:szCs w:val="28"/>
                <w:lang w:val="es-MX"/>
              </w:rPr>
              <w:t>A</w:t>
            </w:r>
            <w:r w:rsidR="003653C8">
              <w:rPr>
                <w:rFonts w:ascii="Arial" w:hAnsi="Arial" w:cs="Arial"/>
                <w:i w:val="0"/>
                <w:sz w:val="22"/>
                <w:szCs w:val="28"/>
                <w:lang w:val="es-MX"/>
              </w:rPr>
              <w:t>Ñ</w:t>
            </w:r>
            <w:r w:rsidRPr="00431DDB">
              <w:rPr>
                <w:rFonts w:ascii="Arial" w:hAnsi="Arial" w:cs="Arial"/>
                <w:i w:val="0"/>
                <w:sz w:val="22"/>
                <w:szCs w:val="28"/>
                <w:lang w:val="es-MX"/>
              </w:rPr>
              <w:t>O</w:t>
            </w:r>
          </w:p>
        </w:tc>
      </w:tr>
    </w:tbl>
    <w:p w:rsidR="00BA11E9" w:rsidRDefault="00BA11E9" w:rsidP="00F14F5E">
      <w:pPr>
        <w:pStyle w:val="Textodebloque"/>
        <w:tabs>
          <w:tab w:val="right" w:leader="hyphen" w:pos="641"/>
          <w:tab w:val="right" w:leader="hyphen" w:pos="8902"/>
        </w:tabs>
        <w:spacing w:line="240" w:lineRule="auto"/>
        <w:ind w:left="0" w:right="0"/>
        <w:rPr>
          <w:rFonts w:ascii="Arial" w:hAnsi="Arial" w:cs="Arial"/>
          <w:b w:val="0"/>
          <w:szCs w:val="28"/>
        </w:rPr>
      </w:pPr>
    </w:p>
    <w:p w:rsidR="00F14F5E" w:rsidRPr="00EA3989" w:rsidRDefault="00F14F5E" w:rsidP="00F14F5E">
      <w:pPr>
        <w:pStyle w:val="Textodebloque"/>
        <w:tabs>
          <w:tab w:val="right" w:leader="hyphen" w:pos="641"/>
          <w:tab w:val="right" w:leader="hyphen" w:pos="8902"/>
        </w:tabs>
        <w:spacing w:line="240" w:lineRule="auto"/>
        <w:ind w:left="0" w:right="0"/>
        <w:rPr>
          <w:rFonts w:ascii="Arial" w:hAnsi="Arial" w:cs="Arial"/>
          <w:b w:val="0"/>
          <w:szCs w:val="28"/>
        </w:rPr>
      </w:pPr>
      <w:r w:rsidRPr="00EA3989">
        <w:rPr>
          <w:rFonts w:ascii="Arial" w:hAnsi="Arial" w:cs="Arial"/>
          <w:b w:val="0"/>
          <w:szCs w:val="28"/>
        </w:rPr>
        <w:t>En la Ci</w:t>
      </w:r>
      <w:r w:rsidR="00D8614B">
        <w:rPr>
          <w:rFonts w:ascii="Arial" w:hAnsi="Arial" w:cs="Arial"/>
          <w:b w:val="0"/>
          <w:szCs w:val="28"/>
        </w:rPr>
        <w:t>udad de Chihuahua, Chihuahua, a</w:t>
      </w:r>
      <w:r w:rsidR="00E75AEA">
        <w:rPr>
          <w:rFonts w:ascii="Arial" w:hAnsi="Arial" w:cs="Arial"/>
          <w:b w:val="0"/>
          <w:szCs w:val="28"/>
        </w:rPr>
        <w:t xml:space="preserve"> los </w:t>
      </w:r>
      <w:r w:rsidR="001A6B01" w:rsidRPr="001A6B01">
        <w:rPr>
          <w:rFonts w:ascii="Arial" w:hAnsi="Arial" w:cs="Arial"/>
          <w:szCs w:val="28"/>
          <w:u w:val="single"/>
        </w:rPr>
        <w:t>quince</w:t>
      </w:r>
      <w:r w:rsidR="001A6B01">
        <w:rPr>
          <w:rFonts w:ascii="Arial" w:hAnsi="Arial" w:cs="Arial"/>
          <w:szCs w:val="28"/>
        </w:rPr>
        <w:t xml:space="preserve"> </w:t>
      </w:r>
      <w:r w:rsidR="00E75AEA" w:rsidRPr="00E75AEA">
        <w:rPr>
          <w:rFonts w:ascii="Arial" w:hAnsi="Arial" w:cs="Arial"/>
          <w:szCs w:val="28"/>
        </w:rPr>
        <w:t>días</w:t>
      </w:r>
      <w:r w:rsidR="00D412DD" w:rsidRPr="00B04396">
        <w:rPr>
          <w:rFonts w:ascii="Arial" w:hAnsi="Arial" w:cs="Arial"/>
          <w:szCs w:val="28"/>
        </w:rPr>
        <w:t xml:space="preserve"> </w:t>
      </w:r>
      <w:r w:rsidR="00583C50" w:rsidRPr="00B04396">
        <w:rPr>
          <w:rFonts w:ascii="Arial" w:hAnsi="Arial" w:cs="Arial"/>
          <w:szCs w:val="28"/>
        </w:rPr>
        <w:t xml:space="preserve">del mes </w:t>
      </w:r>
      <w:r w:rsidRPr="00B04396">
        <w:rPr>
          <w:rFonts w:ascii="Arial" w:hAnsi="Arial" w:cs="Arial"/>
          <w:szCs w:val="28"/>
        </w:rPr>
        <w:t xml:space="preserve">de </w:t>
      </w:r>
      <w:r w:rsidR="001C2B9F" w:rsidRPr="001A6B01">
        <w:rPr>
          <w:rFonts w:ascii="Arial" w:hAnsi="Arial" w:cs="Arial"/>
          <w:szCs w:val="28"/>
          <w:u w:val="single"/>
        </w:rPr>
        <w:t>diciembre</w:t>
      </w:r>
      <w:r w:rsidRPr="00B04396">
        <w:rPr>
          <w:rFonts w:ascii="Arial" w:hAnsi="Arial" w:cs="Arial"/>
          <w:szCs w:val="28"/>
        </w:rPr>
        <w:t xml:space="preserve"> del año </w:t>
      </w:r>
      <w:r w:rsidRPr="001A6B01">
        <w:rPr>
          <w:rFonts w:ascii="Arial" w:hAnsi="Arial" w:cs="Arial"/>
          <w:szCs w:val="28"/>
          <w:u w:val="single"/>
        </w:rPr>
        <w:t xml:space="preserve">dos mil </w:t>
      </w:r>
      <w:r w:rsidR="00430EEC" w:rsidRPr="001A6B01">
        <w:rPr>
          <w:rFonts w:ascii="Arial" w:hAnsi="Arial" w:cs="Arial"/>
          <w:szCs w:val="28"/>
          <w:u w:val="single"/>
        </w:rPr>
        <w:t>dieciséis</w:t>
      </w:r>
      <w:r w:rsidRPr="00EA3989">
        <w:rPr>
          <w:rFonts w:ascii="Arial" w:hAnsi="Arial" w:cs="Arial"/>
          <w:b w:val="0"/>
          <w:szCs w:val="28"/>
        </w:rPr>
        <w:t xml:space="preserve">, reunidos los integrantes de la Junta de Coordinación </w:t>
      </w:r>
      <w:r w:rsidR="00431DDB">
        <w:rPr>
          <w:rFonts w:ascii="Arial" w:hAnsi="Arial" w:cs="Arial"/>
          <w:b w:val="0"/>
          <w:szCs w:val="28"/>
        </w:rPr>
        <w:t>Política</w:t>
      </w:r>
      <w:r w:rsidRPr="00EA3989">
        <w:rPr>
          <w:rFonts w:ascii="Arial" w:hAnsi="Arial" w:cs="Arial"/>
          <w:b w:val="0"/>
          <w:szCs w:val="28"/>
        </w:rPr>
        <w:t xml:space="preserve"> de la </w:t>
      </w:r>
      <w:r w:rsidRPr="00A97C8C">
        <w:rPr>
          <w:rFonts w:ascii="Arial" w:hAnsi="Arial" w:cs="Arial"/>
          <w:szCs w:val="28"/>
        </w:rPr>
        <w:t xml:space="preserve">Sexagésima </w:t>
      </w:r>
      <w:r w:rsidR="00431DDB" w:rsidRPr="00A97C8C">
        <w:rPr>
          <w:rFonts w:ascii="Arial" w:hAnsi="Arial" w:cs="Arial"/>
          <w:szCs w:val="28"/>
        </w:rPr>
        <w:t>Quinta</w:t>
      </w:r>
      <w:r w:rsidRPr="00EA3989">
        <w:rPr>
          <w:rFonts w:ascii="Arial" w:hAnsi="Arial" w:cs="Arial"/>
          <w:b w:val="0"/>
          <w:szCs w:val="28"/>
        </w:rPr>
        <w:t xml:space="preserve"> Legislatura del Honorable Congreso del Estado de Chihuahua, en el </w:t>
      </w:r>
      <w:r w:rsidR="005E6B99">
        <w:rPr>
          <w:rFonts w:ascii="Arial" w:hAnsi="Arial" w:cs="Arial"/>
          <w:b w:val="0"/>
          <w:szCs w:val="28"/>
        </w:rPr>
        <w:t>Primer</w:t>
      </w:r>
      <w:r w:rsidR="00E95947">
        <w:rPr>
          <w:rFonts w:ascii="Arial" w:hAnsi="Arial" w:cs="Arial"/>
          <w:b w:val="0"/>
          <w:szCs w:val="28"/>
        </w:rPr>
        <w:t xml:space="preserve"> Periodo </w:t>
      </w:r>
      <w:r w:rsidR="005E6B99">
        <w:rPr>
          <w:rFonts w:ascii="Arial" w:hAnsi="Arial" w:cs="Arial"/>
          <w:b w:val="0"/>
          <w:szCs w:val="28"/>
        </w:rPr>
        <w:t>Ordinario de Sesiones</w:t>
      </w:r>
      <w:r w:rsidRPr="00EA3989">
        <w:rPr>
          <w:rFonts w:ascii="Arial" w:hAnsi="Arial" w:cs="Arial"/>
          <w:b w:val="0"/>
          <w:szCs w:val="28"/>
        </w:rPr>
        <w:t>,</w:t>
      </w:r>
      <w:r w:rsidR="00D412DD">
        <w:rPr>
          <w:rFonts w:ascii="Arial" w:hAnsi="Arial" w:cs="Arial"/>
          <w:b w:val="0"/>
          <w:szCs w:val="28"/>
        </w:rPr>
        <w:t xml:space="preserve"> </w:t>
      </w:r>
      <w:r w:rsidRPr="00EA3989">
        <w:rPr>
          <w:rFonts w:ascii="Arial" w:hAnsi="Arial" w:cs="Arial"/>
          <w:b w:val="0"/>
          <w:szCs w:val="28"/>
        </w:rPr>
        <w:t xml:space="preserve">correspondiente al </w:t>
      </w:r>
      <w:r w:rsidR="005E6B99">
        <w:rPr>
          <w:rFonts w:ascii="Arial" w:hAnsi="Arial" w:cs="Arial"/>
          <w:b w:val="0"/>
          <w:szCs w:val="28"/>
        </w:rPr>
        <w:t xml:space="preserve">Primer </w:t>
      </w:r>
      <w:r w:rsidRPr="00EA3989">
        <w:rPr>
          <w:rFonts w:ascii="Arial" w:hAnsi="Arial" w:cs="Arial"/>
          <w:b w:val="0"/>
          <w:szCs w:val="28"/>
        </w:rPr>
        <w:t xml:space="preserve">Año de Ejercicio Constitucional, procedimos a desahogar asuntos pendientes en los siguientes términos: </w:t>
      </w:r>
    </w:p>
    <w:p w:rsidR="00F14F5E" w:rsidRPr="00EA3989" w:rsidRDefault="00F14F5E" w:rsidP="00F14F5E">
      <w:pPr>
        <w:pStyle w:val="Textodebloque"/>
        <w:tabs>
          <w:tab w:val="right" w:leader="hyphen" w:pos="641"/>
          <w:tab w:val="right" w:leader="hyphen" w:pos="8902"/>
        </w:tabs>
        <w:spacing w:line="240" w:lineRule="auto"/>
        <w:ind w:left="0" w:right="0"/>
        <w:rPr>
          <w:rFonts w:ascii="Arial" w:hAnsi="Arial" w:cs="Arial"/>
          <w:b w:val="0"/>
          <w:szCs w:val="28"/>
        </w:rPr>
      </w:pPr>
    </w:p>
    <w:p w:rsidR="00F14F5E" w:rsidRPr="00EA3989" w:rsidRDefault="00F14F5E" w:rsidP="00F14F5E">
      <w:pPr>
        <w:pStyle w:val="Textodebloque"/>
        <w:tabs>
          <w:tab w:val="right" w:leader="hyphen" w:pos="641"/>
          <w:tab w:val="right" w:leader="hyphen" w:pos="8902"/>
        </w:tabs>
        <w:spacing w:line="240" w:lineRule="auto"/>
        <w:ind w:left="0" w:right="0"/>
        <w:rPr>
          <w:rFonts w:ascii="Arial" w:hAnsi="Arial" w:cs="Arial"/>
          <w:b w:val="0"/>
          <w:szCs w:val="28"/>
        </w:rPr>
      </w:pPr>
      <w:r w:rsidRPr="00EA3989">
        <w:rPr>
          <w:rFonts w:ascii="Arial" w:hAnsi="Arial" w:cs="Arial"/>
          <w:b w:val="0"/>
          <w:szCs w:val="28"/>
        </w:rPr>
        <w:t>La reunión se llevó a cabo en el Salón Legisladores ubicado en el piso dieciocho de la sede del Poder Legislativo, dando inicio a las</w:t>
      </w:r>
      <w:r w:rsidR="00BB66DD">
        <w:rPr>
          <w:rFonts w:ascii="Arial" w:hAnsi="Arial" w:cs="Arial"/>
          <w:b w:val="0"/>
          <w:szCs w:val="28"/>
        </w:rPr>
        <w:t xml:space="preserve"> </w:t>
      </w:r>
      <w:r w:rsidR="00BB66DD" w:rsidRPr="00BB66DD">
        <w:rPr>
          <w:rFonts w:ascii="Arial" w:hAnsi="Arial" w:cs="Arial"/>
          <w:szCs w:val="28"/>
        </w:rPr>
        <w:t xml:space="preserve">nueve </w:t>
      </w:r>
      <w:r w:rsidRPr="00BB66DD">
        <w:rPr>
          <w:rFonts w:ascii="Arial" w:hAnsi="Arial" w:cs="Arial"/>
          <w:szCs w:val="28"/>
        </w:rPr>
        <w:t>horas</w:t>
      </w:r>
      <w:r w:rsidR="00E034CD">
        <w:rPr>
          <w:rFonts w:ascii="Arial" w:hAnsi="Arial" w:cs="Arial"/>
          <w:szCs w:val="28"/>
        </w:rPr>
        <w:t xml:space="preserve"> con </w:t>
      </w:r>
      <w:r w:rsidR="001A6B01">
        <w:rPr>
          <w:rFonts w:ascii="Arial" w:hAnsi="Arial" w:cs="Arial"/>
          <w:szCs w:val="28"/>
        </w:rPr>
        <w:t xml:space="preserve">treinta </w:t>
      </w:r>
      <w:r w:rsidR="00E75AEA">
        <w:rPr>
          <w:rFonts w:ascii="Arial" w:hAnsi="Arial" w:cs="Arial"/>
          <w:szCs w:val="28"/>
        </w:rPr>
        <w:t>minutos</w:t>
      </w:r>
      <w:r w:rsidRPr="00EA3989">
        <w:rPr>
          <w:rFonts w:ascii="Arial" w:hAnsi="Arial" w:cs="Arial"/>
          <w:b w:val="0"/>
          <w:szCs w:val="28"/>
        </w:rPr>
        <w:t>.</w:t>
      </w:r>
    </w:p>
    <w:p w:rsidR="00F14F5E" w:rsidRPr="00EA3989" w:rsidRDefault="00A02A75" w:rsidP="00A02A75">
      <w:pPr>
        <w:pStyle w:val="Textodebloque"/>
        <w:tabs>
          <w:tab w:val="left" w:pos="5334"/>
        </w:tabs>
        <w:spacing w:line="240" w:lineRule="auto"/>
        <w:ind w:left="0" w:right="0"/>
        <w:rPr>
          <w:rFonts w:ascii="Arial" w:hAnsi="Arial" w:cs="Arial"/>
          <w:b w:val="0"/>
          <w:szCs w:val="28"/>
        </w:rPr>
      </w:pPr>
      <w:r>
        <w:rPr>
          <w:rFonts w:ascii="Arial" w:hAnsi="Arial" w:cs="Arial"/>
          <w:b w:val="0"/>
          <w:szCs w:val="28"/>
        </w:rPr>
        <w:tab/>
      </w:r>
    </w:p>
    <w:tbl>
      <w:tblPr>
        <w:tblW w:w="0" w:type="auto"/>
        <w:tblLook w:val="04A0"/>
      </w:tblPr>
      <w:tblGrid>
        <w:gridCol w:w="4748"/>
        <w:gridCol w:w="4748"/>
      </w:tblGrid>
      <w:tr w:rsidR="008663A8" w:rsidRPr="00A604F9" w:rsidTr="006B0F0F">
        <w:tc>
          <w:tcPr>
            <w:tcW w:w="9496" w:type="dxa"/>
            <w:gridSpan w:val="2"/>
            <w:tcBorders>
              <w:top w:val="single" w:sz="12" w:space="0" w:color="A6A6A6"/>
              <w:bottom w:val="single" w:sz="12" w:space="0" w:color="A6A6A6"/>
            </w:tcBorders>
          </w:tcPr>
          <w:p w:rsidR="008663A8" w:rsidRPr="006B0F0F" w:rsidRDefault="008663A8" w:rsidP="00720A46">
            <w:pPr>
              <w:pStyle w:val="Textoindependiente3"/>
              <w:tabs>
                <w:tab w:val="right" w:leader="hyphen" w:pos="641"/>
              </w:tabs>
              <w:rPr>
                <w:b/>
              </w:rPr>
            </w:pPr>
            <w:r w:rsidRPr="006B0F0F">
              <w:rPr>
                <w:szCs w:val="28"/>
              </w:rPr>
              <w:t>Estuvieron presentes las siguientes personas</w:t>
            </w:r>
            <w:r w:rsidR="00BB66DD">
              <w:rPr>
                <w:szCs w:val="28"/>
              </w:rPr>
              <w:t>, hac</w:t>
            </w:r>
            <w:r w:rsidR="00A97C8C">
              <w:rPr>
                <w:szCs w:val="28"/>
              </w:rPr>
              <w:t xml:space="preserve">iendo constar que </w:t>
            </w:r>
            <w:r w:rsidR="00A604F9">
              <w:rPr>
                <w:szCs w:val="28"/>
              </w:rPr>
              <w:t>el</w:t>
            </w:r>
            <w:r w:rsidR="00963085">
              <w:rPr>
                <w:szCs w:val="28"/>
              </w:rPr>
              <w:t xml:space="preserve"> Diputado </w:t>
            </w:r>
            <w:r w:rsidR="00963085" w:rsidRPr="00963085">
              <w:rPr>
                <w:b/>
                <w:szCs w:val="28"/>
              </w:rPr>
              <w:t>Israel Fierro Terrazas</w:t>
            </w:r>
            <w:r w:rsidR="00963085">
              <w:rPr>
                <w:szCs w:val="28"/>
              </w:rPr>
              <w:t xml:space="preserve"> comunicó previamente su imposibilidad de asistir; </w:t>
            </w:r>
            <w:r w:rsidR="00720A46">
              <w:rPr>
                <w:szCs w:val="28"/>
              </w:rPr>
              <w:t xml:space="preserve">la Diputada </w:t>
            </w:r>
            <w:r w:rsidR="00720A46">
              <w:rPr>
                <w:b/>
              </w:rPr>
              <w:t>Crystal Tovar Aragón,</w:t>
            </w:r>
            <w:r w:rsidR="00720A46">
              <w:rPr>
                <w:szCs w:val="28"/>
              </w:rPr>
              <w:t xml:space="preserve"> el</w:t>
            </w:r>
            <w:r w:rsidR="00A604F9">
              <w:rPr>
                <w:b/>
              </w:rPr>
              <w:t xml:space="preserve"> </w:t>
            </w:r>
            <w:r w:rsidR="00A604F9" w:rsidRPr="00A604F9">
              <w:t>Diputado</w:t>
            </w:r>
            <w:r w:rsidR="007277B8" w:rsidRPr="00A604F9">
              <w:rPr>
                <w:szCs w:val="28"/>
              </w:rPr>
              <w:t xml:space="preserve"> </w:t>
            </w:r>
            <w:r w:rsidR="007277B8" w:rsidRPr="007277B8">
              <w:rPr>
                <w:b/>
                <w:szCs w:val="28"/>
              </w:rPr>
              <w:t>Rubén Aguilar Jiménez</w:t>
            </w:r>
            <w:r w:rsidR="00A604F9">
              <w:rPr>
                <w:szCs w:val="28"/>
              </w:rPr>
              <w:t xml:space="preserve"> y </w:t>
            </w:r>
            <w:r w:rsidR="00720A46">
              <w:rPr>
                <w:szCs w:val="28"/>
              </w:rPr>
              <w:t xml:space="preserve">el </w:t>
            </w:r>
            <w:r w:rsidR="00A604F9">
              <w:rPr>
                <w:szCs w:val="28"/>
              </w:rPr>
              <w:t xml:space="preserve">Diputada </w:t>
            </w:r>
            <w:r w:rsidR="005F0272">
              <w:rPr>
                <w:szCs w:val="28"/>
              </w:rPr>
              <w:t xml:space="preserve"> </w:t>
            </w:r>
            <w:r w:rsidR="00720A46">
              <w:rPr>
                <w:b/>
              </w:rPr>
              <w:t>Rene Frías Bencomo</w:t>
            </w:r>
            <w:r w:rsidR="00A604F9">
              <w:rPr>
                <w:szCs w:val="28"/>
              </w:rPr>
              <w:t xml:space="preserve"> </w:t>
            </w:r>
            <w:r w:rsidR="00BB66DD">
              <w:rPr>
                <w:szCs w:val="28"/>
              </w:rPr>
              <w:t>se incorpor</w:t>
            </w:r>
            <w:r w:rsidR="00A604F9">
              <w:rPr>
                <w:szCs w:val="28"/>
              </w:rPr>
              <w:t>aron</w:t>
            </w:r>
            <w:r w:rsidR="00BB66DD">
              <w:rPr>
                <w:szCs w:val="28"/>
              </w:rPr>
              <w:t xml:space="preserve"> a la sesión cuando ésta ya había iniciado</w:t>
            </w:r>
            <w:r w:rsidR="00E75AEA">
              <w:rPr>
                <w:szCs w:val="28"/>
              </w:rPr>
              <w:t>:</w:t>
            </w:r>
          </w:p>
        </w:tc>
      </w:tr>
      <w:tr w:rsidR="00EA3989" w:rsidRPr="006B0F0F" w:rsidTr="006B0F0F">
        <w:tc>
          <w:tcPr>
            <w:tcW w:w="4748" w:type="dxa"/>
            <w:tcBorders>
              <w:bottom w:val="single" w:sz="12" w:space="0" w:color="A6A6A6"/>
            </w:tcBorders>
          </w:tcPr>
          <w:p w:rsidR="00EA356E" w:rsidRPr="00EA3989" w:rsidRDefault="00EA356E" w:rsidP="00EA356E">
            <w:pPr>
              <w:pStyle w:val="Textoindependiente3"/>
              <w:tabs>
                <w:tab w:val="right" w:leader="hyphen" w:pos="641"/>
              </w:tabs>
              <w:jc w:val="left"/>
              <w:rPr>
                <w:b/>
              </w:rPr>
            </w:pPr>
            <w:r w:rsidRPr="00EA3989">
              <w:rPr>
                <w:b/>
              </w:rPr>
              <w:t>Diputad</w:t>
            </w:r>
            <w:r w:rsidR="00AB4C40">
              <w:rPr>
                <w:b/>
              </w:rPr>
              <w:t>a</w:t>
            </w:r>
            <w:r w:rsidR="00D412DD">
              <w:rPr>
                <w:b/>
              </w:rPr>
              <w:t xml:space="preserve"> </w:t>
            </w:r>
            <w:r w:rsidR="00431DDB">
              <w:rPr>
                <w:b/>
              </w:rPr>
              <w:t>Diana Karina Velázquez Ramírez</w:t>
            </w:r>
          </w:p>
          <w:p w:rsidR="00EA356E" w:rsidRDefault="00EA356E" w:rsidP="00EA356E">
            <w:pPr>
              <w:pStyle w:val="Textoindependiente3"/>
              <w:tabs>
                <w:tab w:val="right" w:leader="hyphen" w:pos="641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>President</w:t>
            </w:r>
            <w:r w:rsidR="00A00E39">
              <w:rPr>
                <w:sz w:val="20"/>
              </w:rPr>
              <w:t>a</w:t>
            </w:r>
            <w:r w:rsidR="00D412DD">
              <w:rPr>
                <w:sz w:val="20"/>
              </w:rPr>
              <w:t xml:space="preserve"> </w:t>
            </w:r>
            <w:r w:rsidR="00431DDB">
              <w:rPr>
                <w:sz w:val="20"/>
              </w:rPr>
              <w:t>de la Junta de Coordinación Política</w:t>
            </w:r>
          </w:p>
          <w:p w:rsidR="00E75AEA" w:rsidRDefault="00E75AEA" w:rsidP="00E75AEA">
            <w:pPr>
              <w:spacing w:after="0" w:line="240" w:lineRule="auto"/>
              <w:rPr>
                <w:rFonts w:ascii="Arial" w:hAnsi="Arial" w:cs="Arial"/>
                <w:b/>
                <w:sz w:val="24"/>
                <w:szCs w:val="20"/>
              </w:rPr>
            </w:pPr>
          </w:p>
          <w:p w:rsidR="00E75AEA" w:rsidRPr="009B4C95" w:rsidRDefault="00E75AEA" w:rsidP="00E75AEA">
            <w:pPr>
              <w:spacing w:after="0" w:line="240" w:lineRule="auto"/>
              <w:rPr>
                <w:rFonts w:ascii="Arial" w:hAnsi="Arial" w:cs="Arial"/>
                <w:b/>
                <w:sz w:val="24"/>
                <w:szCs w:val="20"/>
              </w:rPr>
            </w:pPr>
            <w:r w:rsidRPr="009B4C95">
              <w:rPr>
                <w:rFonts w:ascii="Arial" w:hAnsi="Arial" w:cs="Arial"/>
                <w:b/>
                <w:sz w:val="24"/>
                <w:szCs w:val="20"/>
              </w:rPr>
              <w:t>Diputada Blanca Amelia Gámez Gutiérrez</w:t>
            </w:r>
          </w:p>
          <w:p w:rsidR="00E75AEA" w:rsidRPr="009B4C95" w:rsidRDefault="00E75AEA" w:rsidP="00E75AE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B4C95">
              <w:rPr>
                <w:rFonts w:ascii="Arial" w:hAnsi="Arial" w:cs="Arial"/>
                <w:sz w:val="20"/>
                <w:szCs w:val="16"/>
              </w:rPr>
              <w:t xml:space="preserve">Presidenta de </w:t>
            </w:r>
            <w:r>
              <w:rPr>
                <w:rFonts w:ascii="Arial" w:hAnsi="Arial" w:cs="Arial"/>
                <w:sz w:val="20"/>
                <w:szCs w:val="16"/>
              </w:rPr>
              <w:t>l</w:t>
            </w:r>
            <w:r w:rsidRPr="009B4C95">
              <w:rPr>
                <w:rFonts w:ascii="Arial" w:hAnsi="Arial" w:cs="Arial"/>
                <w:sz w:val="20"/>
                <w:szCs w:val="16"/>
              </w:rPr>
              <w:t>a Mesa Directiva</w:t>
            </w:r>
          </w:p>
          <w:p w:rsidR="007277B8" w:rsidRDefault="007277B8" w:rsidP="007277B8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6D3473" w:rsidRPr="00EA3989" w:rsidRDefault="006D3473" w:rsidP="006D3473">
            <w:pPr>
              <w:pStyle w:val="Textoindependiente3"/>
              <w:tabs>
                <w:tab w:val="right" w:leader="hyphen" w:pos="641"/>
              </w:tabs>
              <w:jc w:val="left"/>
              <w:rPr>
                <w:b/>
              </w:rPr>
            </w:pPr>
            <w:r w:rsidRPr="00EA3989">
              <w:rPr>
                <w:b/>
              </w:rPr>
              <w:t>Diputad</w:t>
            </w:r>
            <w:r>
              <w:rPr>
                <w:b/>
              </w:rPr>
              <w:t>o Miguel Francisco La Torre Sáenz</w:t>
            </w:r>
          </w:p>
          <w:p w:rsidR="006D3473" w:rsidRDefault="006D3473" w:rsidP="006D3473">
            <w:pPr>
              <w:pStyle w:val="Textoindependiente3"/>
              <w:tabs>
                <w:tab w:val="right" w:leader="hyphen" w:pos="641"/>
              </w:tabs>
              <w:rPr>
                <w:b/>
              </w:rPr>
            </w:pPr>
            <w:r>
              <w:rPr>
                <w:sz w:val="20"/>
              </w:rPr>
              <w:t>Coordinador del Grupo Parlamentario del Partido Acción Nacional</w:t>
            </w:r>
          </w:p>
          <w:p w:rsidR="00DE1D59" w:rsidRPr="006B0F0F" w:rsidRDefault="00DE1D59" w:rsidP="00DE1D59">
            <w:pPr>
              <w:pStyle w:val="Textoindependiente3"/>
              <w:tabs>
                <w:tab w:val="right" w:leader="hyphen" w:pos="641"/>
              </w:tabs>
              <w:jc w:val="left"/>
              <w:rPr>
                <w:b/>
              </w:rPr>
            </w:pPr>
            <w:r>
              <w:rPr>
                <w:b/>
              </w:rPr>
              <w:t>D</w:t>
            </w:r>
            <w:r w:rsidRPr="006B0F0F">
              <w:rPr>
                <w:b/>
              </w:rPr>
              <w:t xml:space="preserve">iputada </w:t>
            </w:r>
            <w:r w:rsidR="00431DDB">
              <w:rPr>
                <w:b/>
              </w:rPr>
              <w:t>Leticia Ortega Máynez</w:t>
            </w:r>
          </w:p>
          <w:p w:rsidR="00DE1D59" w:rsidRDefault="00DE1D59" w:rsidP="00EA356E">
            <w:pPr>
              <w:pStyle w:val="Textoindependiente3"/>
              <w:tabs>
                <w:tab w:val="right" w:leader="hyphen" w:pos="641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>C</w:t>
            </w:r>
            <w:r w:rsidRPr="006B0F0F">
              <w:rPr>
                <w:sz w:val="20"/>
              </w:rPr>
              <w:t xml:space="preserve">oordinadora del Grupo Parlamentario del Partido </w:t>
            </w:r>
            <w:r w:rsidR="00431DDB">
              <w:rPr>
                <w:sz w:val="20"/>
              </w:rPr>
              <w:t>Movimiento de Regeneración Nacional</w:t>
            </w:r>
          </w:p>
          <w:p w:rsidR="006D3473" w:rsidRDefault="006D3473" w:rsidP="006D3473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6D3473" w:rsidRPr="006B0F0F" w:rsidRDefault="006D3473" w:rsidP="006D3473">
            <w:pPr>
              <w:pStyle w:val="Textoindependiente3"/>
              <w:tabs>
                <w:tab w:val="right" w:leader="hyphen" w:pos="641"/>
              </w:tabs>
              <w:jc w:val="left"/>
              <w:rPr>
                <w:b/>
              </w:rPr>
            </w:pPr>
            <w:r>
              <w:rPr>
                <w:b/>
              </w:rPr>
              <w:t>D</w:t>
            </w:r>
            <w:r w:rsidRPr="006B0F0F">
              <w:rPr>
                <w:b/>
              </w:rPr>
              <w:t>iputad</w:t>
            </w:r>
            <w:r>
              <w:rPr>
                <w:b/>
              </w:rPr>
              <w:t>o René Frías Bencomo</w:t>
            </w:r>
          </w:p>
          <w:p w:rsidR="006D3473" w:rsidRDefault="006D3473" w:rsidP="006D3473">
            <w:pPr>
              <w:pStyle w:val="Textoindependiente3"/>
              <w:tabs>
                <w:tab w:val="right" w:leader="hyphen" w:pos="641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>C</w:t>
            </w:r>
            <w:r w:rsidRPr="006B0F0F">
              <w:rPr>
                <w:sz w:val="20"/>
              </w:rPr>
              <w:t xml:space="preserve">oordinador del Grupo Parlamentario del Partido </w:t>
            </w:r>
            <w:r>
              <w:rPr>
                <w:sz w:val="20"/>
              </w:rPr>
              <w:t>Nueva Alianza</w:t>
            </w:r>
          </w:p>
          <w:p w:rsidR="008C3B17" w:rsidRDefault="008C3B17" w:rsidP="00E75AEA">
            <w:pPr>
              <w:pStyle w:val="Textoindependiente3"/>
              <w:tabs>
                <w:tab w:val="right" w:leader="hyphen" w:pos="641"/>
              </w:tabs>
              <w:jc w:val="left"/>
              <w:rPr>
                <w:b/>
              </w:rPr>
            </w:pPr>
          </w:p>
          <w:p w:rsidR="00E75AEA" w:rsidRPr="006B0F0F" w:rsidRDefault="00E75AEA" w:rsidP="00E75AEA">
            <w:pPr>
              <w:pStyle w:val="Textoindependiente3"/>
              <w:tabs>
                <w:tab w:val="right" w:leader="hyphen" w:pos="641"/>
              </w:tabs>
              <w:jc w:val="left"/>
              <w:rPr>
                <w:b/>
              </w:rPr>
            </w:pPr>
            <w:r>
              <w:rPr>
                <w:b/>
              </w:rPr>
              <w:t>D</w:t>
            </w:r>
            <w:r w:rsidRPr="006B0F0F">
              <w:rPr>
                <w:b/>
              </w:rPr>
              <w:t>iputad</w:t>
            </w:r>
            <w:r>
              <w:rPr>
                <w:b/>
              </w:rPr>
              <w:t xml:space="preserve">o Rubén Aguilar Jiménez </w:t>
            </w:r>
          </w:p>
          <w:p w:rsidR="00E75AEA" w:rsidRDefault="00E75AEA" w:rsidP="00E75AEA">
            <w:pPr>
              <w:pStyle w:val="Textoindependiente3"/>
              <w:tabs>
                <w:tab w:val="right" w:leader="hyphen" w:pos="641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>C</w:t>
            </w:r>
            <w:r w:rsidRPr="006B0F0F">
              <w:rPr>
                <w:sz w:val="20"/>
              </w:rPr>
              <w:t xml:space="preserve">oordinador del Grupo Parlamentario del Partido </w:t>
            </w:r>
            <w:r>
              <w:rPr>
                <w:sz w:val="20"/>
              </w:rPr>
              <w:t>del Trabajo</w:t>
            </w:r>
          </w:p>
          <w:p w:rsidR="006D3473" w:rsidRDefault="006D3473" w:rsidP="00827ABE">
            <w:pPr>
              <w:pStyle w:val="Textoindependiente3"/>
              <w:tabs>
                <w:tab w:val="right" w:leader="hyphen" w:pos="641"/>
              </w:tabs>
              <w:jc w:val="left"/>
              <w:rPr>
                <w:b/>
              </w:rPr>
            </w:pPr>
          </w:p>
          <w:p w:rsidR="00DB1D51" w:rsidRDefault="00DB1D51" w:rsidP="00827ABE">
            <w:pPr>
              <w:pStyle w:val="Textoindependiente3"/>
              <w:tabs>
                <w:tab w:val="right" w:leader="hyphen" w:pos="641"/>
              </w:tabs>
              <w:jc w:val="left"/>
              <w:rPr>
                <w:b/>
              </w:rPr>
            </w:pPr>
          </w:p>
          <w:p w:rsidR="00777057" w:rsidRDefault="00777057" w:rsidP="00827ABE">
            <w:pPr>
              <w:pStyle w:val="Textoindependiente3"/>
              <w:tabs>
                <w:tab w:val="right" w:leader="hyphen" w:pos="641"/>
              </w:tabs>
              <w:jc w:val="left"/>
              <w:rPr>
                <w:b/>
              </w:rPr>
            </w:pPr>
          </w:p>
          <w:p w:rsidR="00431DDB" w:rsidRDefault="00431DDB" w:rsidP="00EA356E">
            <w:pPr>
              <w:pStyle w:val="Textoindependiente3"/>
              <w:tabs>
                <w:tab w:val="right" w:leader="hyphen" w:pos="641"/>
              </w:tabs>
              <w:jc w:val="left"/>
              <w:rPr>
                <w:sz w:val="20"/>
              </w:rPr>
            </w:pPr>
          </w:p>
          <w:p w:rsidR="002604E0" w:rsidRDefault="002604E0" w:rsidP="00431DDB">
            <w:pPr>
              <w:pStyle w:val="Textoindependiente3"/>
              <w:tabs>
                <w:tab w:val="right" w:leader="hyphen" w:pos="641"/>
              </w:tabs>
              <w:jc w:val="left"/>
              <w:rPr>
                <w:sz w:val="20"/>
              </w:rPr>
            </w:pPr>
          </w:p>
          <w:p w:rsidR="00D3661A" w:rsidRPr="006B0F0F" w:rsidRDefault="00D3661A" w:rsidP="001055B7">
            <w:pPr>
              <w:pStyle w:val="Textoindependiente3"/>
              <w:tabs>
                <w:tab w:val="right" w:leader="hyphen" w:pos="641"/>
              </w:tabs>
              <w:jc w:val="left"/>
              <w:rPr>
                <w:b/>
              </w:rPr>
            </w:pPr>
          </w:p>
        </w:tc>
        <w:tc>
          <w:tcPr>
            <w:tcW w:w="4748" w:type="dxa"/>
            <w:tcBorders>
              <w:bottom w:val="single" w:sz="12" w:space="0" w:color="A6A6A6"/>
            </w:tcBorders>
          </w:tcPr>
          <w:p w:rsidR="006D3473" w:rsidRPr="00EA3989" w:rsidRDefault="006D3473" w:rsidP="006D3473">
            <w:pPr>
              <w:pStyle w:val="Textoindependiente3"/>
              <w:tabs>
                <w:tab w:val="right" w:leader="hyphen" w:pos="641"/>
              </w:tabs>
              <w:rPr>
                <w:b/>
              </w:rPr>
            </w:pPr>
            <w:r w:rsidRPr="00EA3989">
              <w:rPr>
                <w:b/>
              </w:rPr>
              <w:lastRenderedPageBreak/>
              <w:t>Diputad</w:t>
            </w:r>
            <w:r>
              <w:rPr>
                <w:b/>
              </w:rPr>
              <w:t>a Crystal Tovar Aragón</w:t>
            </w:r>
          </w:p>
          <w:p w:rsidR="006D3473" w:rsidRDefault="006D3473" w:rsidP="006D3473">
            <w:pPr>
              <w:pStyle w:val="Textoindependiente3"/>
              <w:tabs>
                <w:tab w:val="right" w:leader="hyphen" w:pos="641"/>
              </w:tabs>
              <w:rPr>
                <w:sz w:val="20"/>
              </w:rPr>
            </w:pPr>
            <w:r>
              <w:rPr>
                <w:sz w:val="20"/>
              </w:rPr>
              <w:t xml:space="preserve">Representante del Partido de la Revolución Democrática </w:t>
            </w:r>
          </w:p>
          <w:p w:rsidR="007277B8" w:rsidRDefault="007277B8" w:rsidP="007277B8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074DE7" w:rsidRPr="00CC3CC8" w:rsidRDefault="00074DE7" w:rsidP="00074DE7">
            <w:pPr>
              <w:pStyle w:val="Textoindependiente3"/>
              <w:tabs>
                <w:tab w:val="right" w:leader="hyphen" w:pos="641"/>
              </w:tabs>
              <w:rPr>
                <w:b/>
              </w:rPr>
            </w:pPr>
            <w:r>
              <w:rPr>
                <w:b/>
              </w:rPr>
              <w:t>D</w:t>
            </w:r>
            <w:r w:rsidRPr="006B0F0F">
              <w:rPr>
                <w:b/>
              </w:rPr>
              <w:t>iputad</w:t>
            </w:r>
            <w:r>
              <w:rPr>
                <w:b/>
              </w:rPr>
              <w:t xml:space="preserve">o </w:t>
            </w:r>
            <w:hyperlink r:id="rId10" w:history="1">
              <w:r w:rsidRPr="00CC3CC8">
                <w:rPr>
                  <w:rStyle w:val="Hipervnculo"/>
                  <w:b/>
                  <w:color w:val="auto"/>
                  <w:u w:val="none"/>
                </w:rPr>
                <w:t>Gabriel Ángel García Cantú</w:t>
              </w:r>
            </w:hyperlink>
          </w:p>
          <w:p w:rsidR="00074DE7" w:rsidRDefault="00074DE7" w:rsidP="00074DE7">
            <w:pPr>
              <w:pStyle w:val="Textoindependiente3"/>
              <w:tabs>
                <w:tab w:val="right" w:leader="hyphen" w:pos="641"/>
              </w:tabs>
              <w:rPr>
                <w:sz w:val="20"/>
              </w:rPr>
            </w:pPr>
            <w:r>
              <w:rPr>
                <w:sz w:val="20"/>
              </w:rPr>
              <w:t>Sub Coordinador del Grupo Parlamentario del Partido Acción Nacional.</w:t>
            </w:r>
          </w:p>
          <w:p w:rsidR="00484431" w:rsidRDefault="00484431" w:rsidP="00484431">
            <w:pPr>
              <w:pStyle w:val="Textoindependiente3"/>
              <w:tabs>
                <w:tab w:val="right" w:leader="hyphen" w:pos="641"/>
              </w:tabs>
              <w:rPr>
                <w:b/>
              </w:rPr>
            </w:pPr>
          </w:p>
          <w:p w:rsidR="00484431" w:rsidRPr="006B0F0F" w:rsidRDefault="00484431" w:rsidP="00484431">
            <w:pPr>
              <w:pStyle w:val="Textoindependiente3"/>
              <w:tabs>
                <w:tab w:val="right" w:leader="hyphen" w:pos="641"/>
              </w:tabs>
              <w:rPr>
                <w:b/>
              </w:rPr>
            </w:pPr>
            <w:r>
              <w:rPr>
                <w:b/>
              </w:rPr>
              <w:t>D</w:t>
            </w:r>
            <w:r w:rsidRPr="006B0F0F">
              <w:rPr>
                <w:b/>
              </w:rPr>
              <w:t>iputad</w:t>
            </w:r>
            <w:r>
              <w:rPr>
                <w:b/>
              </w:rPr>
              <w:t>a María Isela Torres Hernández</w:t>
            </w:r>
          </w:p>
          <w:p w:rsidR="00484431" w:rsidRDefault="00484431" w:rsidP="00484431">
            <w:pPr>
              <w:pStyle w:val="Textoindependiente3"/>
              <w:tabs>
                <w:tab w:val="right" w:leader="hyphen" w:pos="641"/>
              </w:tabs>
              <w:rPr>
                <w:sz w:val="20"/>
              </w:rPr>
            </w:pPr>
            <w:r>
              <w:rPr>
                <w:sz w:val="20"/>
              </w:rPr>
              <w:t>Sub Coordinadora del Grupo Parlamentario del Partido Revolucionario Institucional</w:t>
            </w:r>
          </w:p>
          <w:p w:rsidR="0095343B" w:rsidRDefault="0095343B" w:rsidP="0095343B">
            <w:pPr>
              <w:pStyle w:val="Textoindependiente3"/>
              <w:tabs>
                <w:tab w:val="right" w:leader="hyphen" w:pos="641"/>
              </w:tabs>
              <w:rPr>
                <w:b/>
              </w:rPr>
            </w:pPr>
          </w:p>
          <w:p w:rsidR="0095343B" w:rsidRPr="006B0F0F" w:rsidRDefault="0095343B" w:rsidP="0095343B">
            <w:pPr>
              <w:pStyle w:val="Textoindependiente3"/>
              <w:tabs>
                <w:tab w:val="right" w:leader="hyphen" w:pos="641"/>
              </w:tabs>
              <w:rPr>
                <w:b/>
              </w:rPr>
            </w:pPr>
            <w:r>
              <w:rPr>
                <w:b/>
              </w:rPr>
              <w:t>D</w:t>
            </w:r>
            <w:r w:rsidRPr="006B0F0F">
              <w:rPr>
                <w:b/>
              </w:rPr>
              <w:t>iputad</w:t>
            </w:r>
            <w:r>
              <w:rPr>
                <w:b/>
              </w:rPr>
              <w:t>o Pedro Torres Estrada</w:t>
            </w:r>
          </w:p>
          <w:p w:rsidR="0095343B" w:rsidRDefault="0095343B" w:rsidP="0095343B">
            <w:pPr>
              <w:pStyle w:val="Textoindependiente3"/>
              <w:tabs>
                <w:tab w:val="right" w:leader="hyphen" w:pos="641"/>
              </w:tabs>
              <w:rPr>
                <w:sz w:val="20"/>
              </w:rPr>
            </w:pPr>
            <w:r>
              <w:rPr>
                <w:sz w:val="20"/>
              </w:rPr>
              <w:t>Sub Coordinador del Grupo Parlamentario del Partido Movimiento de Regeneración Nacional</w:t>
            </w:r>
          </w:p>
          <w:p w:rsidR="00074DE7" w:rsidRDefault="00074DE7" w:rsidP="006B497C">
            <w:pPr>
              <w:pStyle w:val="Textoindependiente3"/>
              <w:tabs>
                <w:tab w:val="right" w:leader="hyphen" w:pos="641"/>
              </w:tabs>
              <w:rPr>
                <w:b/>
              </w:rPr>
            </w:pPr>
          </w:p>
          <w:p w:rsidR="006D3473" w:rsidRPr="006D3473" w:rsidRDefault="006D3473" w:rsidP="007277B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</w:rPr>
            </w:pPr>
            <w:r w:rsidRPr="006D3473">
              <w:rPr>
                <w:rFonts w:ascii="Arial" w:hAnsi="Arial" w:cs="Arial"/>
                <w:b/>
                <w:sz w:val="24"/>
              </w:rPr>
              <w:t>Dip</w:t>
            </w:r>
            <w:r>
              <w:rPr>
                <w:rFonts w:ascii="Arial" w:hAnsi="Arial" w:cs="Arial"/>
                <w:b/>
                <w:sz w:val="24"/>
              </w:rPr>
              <w:t>utada</w:t>
            </w:r>
            <w:r w:rsidRPr="006D3473">
              <w:rPr>
                <w:rFonts w:ascii="Arial" w:hAnsi="Arial" w:cs="Arial"/>
                <w:b/>
                <w:sz w:val="24"/>
              </w:rPr>
              <w:t xml:space="preserve"> María Antonieta Mendoza Mendoza</w:t>
            </w:r>
          </w:p>
          <w:p w:rsidR="006D3473" w:rsidRPr="006D3473" w:rsidRDefault="006D3473" w:rsidP="006D3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473">
              <w:rPr>
                <w:rFonts w:ascii="Arial" w:hAnsi="Arial" w:cs="Arial"/>
                <w:sz w:val="20"/>
                <w:szCs w:val="20"/>
              </w:rPr>
              <w:t>Sub Coordinadora Del Grupo Parlamentario Del Partido Nueva Alianza</w:t>
            </w:r>
          </w:p>
          <w:p w:rsidR="005F0272" w:rsidRDefault="005F0272" w:rsidP="005F0272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205613" w:rsidRPr="006B0F0F" w:rsidRDefault="00205613" w:rsidP="00205613">
            <w:pPr>
              <w:pStyle w:val="Textoindependiente3"/>
              <w:tabs>
                <w:tab w:val="right" w:leader="hyphen" w:pos="641"/>
              </w:tabs>
              <w:jc w:val="left"/>
              <w:rPr>
                <w:b/>
              </w:rPr>
            </w:pPr>
            <w:r>
              <w:rPr>
                <w:b/>
              </w:rPr>
              <w:t>D</w:t>
            </w:r>
            <w:r w:rsidRPr="006B0F0F">
              <w:rPr>
                <w:b/>
              </w:rPr>
              <w:t>iputad</w:t>
            </w:r>
            <w:r>
              <w:rPr>
                <w:b/>
              </w:rPr>
              <w:t xml:space="preserve">o </w:t>
            </w:r>
            <w:r w:rsidR="00BA11E9">
              <w:rPr>
                <w:b/>
              </w:rPr>
              <w:t>Hever Quezada Flores</w:t>
            </w:r>
          </w:p>
          <w:p w:rsidR="00205613" w:rsidRDefault="00205613" w:rsidP="00205613">
            <w:pPr>
              <w:pStyle w:val="Textoindependiente3"/>
              <w:tabs>
                <w:tab w:val="right" w:leader="hyphen" w:pos="641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 xml:space="preserve">Sub Coordinador del Grupo Parlamentario del Partido </w:t>
            </w:r>
            <w:r w:rsidR="00BA11E9">
              <w:rPr>
                <w:sz w:val="20"/>
              </w:rPr>
              <w:t>Verde Ecologista de México</w:t>
            </w:r>
          </w:p>
          <w:p w:rsidR="00E8453F" w:rsidRDefault="00E8453F" w:rsidP="00205613">
            <w:pPr>
              <w:pStyle w:val="Textoindependiente3"/>
              <w:tabs>
                <w:tab w:val="right" w:leader="hyphen" w:pos="641"/>
              </w:tabs>
              <w:jc w:val="left"/>
              <w:rPr>
                <w:sz w:val="20"/>
              </w:rPr>
            </w:pPr>
          </w:p>
          <w:p w:rsidR="002E7E81" w:rsidRPr="006B0F0F" w:rsidRDefault="002E7E81" w:rsidP="002E7E81">
            <w:pPr>
              <w:pStyle w:val="Textoindependiente3"/>
              <w:tabs>
                <w:tab w:val="right" w:leader="hyphen" w:pos="641"/>
              </w:tabs>
              <w:jc w:val="left"/>
              <w:rPr>
                <w:b/>
              </w:rPr>
            </w:pPr>
            <w:r>
              <w:rPr>
                <w:b/>
              </w:rPr>
              <w:t>D</w:t>
            </w:r>
            <w:r w:rsidRPr="006B0F0F">
              <w:rPr>
                <w:b/>
              </w:rPr>
              <w:t>iputad</w:t>
            </w:r>
            <w:r>
              <w:rPr>
                <w:b/>
              </w:rPr>
              <w:t>o Héctor Vega Nevárez</w:t>
            </w:r>
          </w:p>
          <w:p w:rsidR="002E7E81" w:rsidRDefault="002E7E81" w:rsidP="002E7E81">
            <w:pPr>
              <w:pStyle w:val="Textoindependiente3"/>
              <w:tabs>
                <w:tab w:val="right" w:leader="hyphen" w:pos="641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 xml:space="preserve">Sub Coordinador del Grupo Parlamentario del </w:t>
            </w:r>
            <w:r>
              <w:rPr>
                <w:sz w:val="20"/>
              </w:rPr>
              <w:lastRenderedPageBreak/>
              <w:t>Partido del Trabajo</w:t>
            </w:r>
          </w:p>
          <w:p w:rsidR="000F7552" w:rsidRPr="009B4C95" w:rsidRDefault="000F7552" w:rsidP="006D3473">
            <w:pPr>
              <w:spacing w:after="0" w:line="240" w:lineRule="auto"/>
              <w:rPr>
                <w:b/>
                <w:szCs w:val="28"/>
              </w:rPr>
            </w:pPr>
          </w:p>
        </w:tc>
      </w:tr>
      <w:tr w:rsidR="009458E7" w:rsidRPr="006B0F0F" w:rsidTr="00CB6662">
        <w:trPr>
          <w:trHeight w:val="839"/>
        </w:trPr>
        <w:tc>
          <w:tcPr>
            <w:tcW w:w="4748" w:type="dxa"/>
            <w:tcBorders>
              <w:bottom w:val="single" w:sz="12" w:space="0" w:color="A6A6A6"/>
            </w:tcBorders>
          </w:tcPr>
          <w:p w:rsidR="007B4F56" w:rsidRDefault="007B4F56" w:rsidP="006B0F0F">
            <w:pPr>
              <w:pStyle w:val="Textoindependiente3"/>
              <w:tabs>
                <w:tab w:val="right" w:leader="hyphen" w:pos="641"/>
              </w:tabs>
              <w:jc w:val="left"/>
              <w:rPr>
                <w:b/>
                <w:szCs w:val="28"/>
              </w:rPr>
            </w:pPr>
          </w:p>
          <w:p w:rsidR="009458E7" w:rsidRPr="006B0F0F" w:rsidRDefault="009458E7" w:rsidP="006B0F0F">
            <w:pPr>
              <w:pStyle w:val="Textoindependiente3"/>
              <w:tabs>
                <w:tab w:val="right" w:leader="hyphen" w:pos="641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Lic. </w:t>
            </w:r>
            <w:r w:rsidR="00156333">
              <w:rPr>
                <w:b/>
                <w:szCs w:val="28"/>
              </w:rPr>
              <w:t>Jorge Neaves Chacón</w:t>
            </w:r>
          </w:p>
          <w:p w:rsidR="00C85F46" w:rsidRDefault="00CC0950" w:rsidP="00CB6662">
            <w:pPr>
              <w:pStyle w:val="Textoindependiente3"/>
              <w:tabs>
                <w:tab w:val="right" w:leader="hyphen" w:pos="641"/>
              </w:tabs>
              <w:jc w:val="left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Secretario Técnico de la Junta de Coordinación P</w:t>
            </w:r>
            <w:r w:rsidR="00ED0671">
              <w:rPr>
                <w:sz w:val="20"/>
                <w:szCs w:val="28"/>
              </w:rPr>
              <w:t>olítica</w:t>
            </w:r>
          </w:p>
          <w:p w:rsidR="007B4F56" w:rsidRPr="00C85F46" w:rsidRDefault="007B4F56" w:rsidP="00CB6662">
            <w:pPr>
              <w:pStyle w:val="Textoindependiente3"/>
              <w:tabs>
                <w:tab w:val="right" w:leader="hyphen" w:pos="641"/>
              </w:tabs>
              <w:jc w:val="left"/>
              <w:rPr>
                <w:sz w:val="20"/>
                <w:szCs w:val="28"/>
              </w:rPr>
            </w:pPr>
          </w:p>
        </w:tc>
        <w:tc>
          <w:tcPr>
            <w:tcW w:w="4748" w:type="dxa"/>
            <w:tcBorders>
              <w:bottom w:val="single" w:sz="12" w:space="0" w:color="A6A6A6"/>
            </w:tcBorders>
          </w:tcPr>
          <w:p w:rsidR="009458E7" w:rsidRDefault="009458E7" w:rsidP="006B0F0F">
            <w:pPr>
              <w:pStyle w:val="Textoindependiente3"/>
              <w:tabs>
                <w:tab w:val="right" w:leader="hyphen" w:pos="641"/>
              </w:tabs>
              <w:jc w:val="left"/>
              <w:rPr>
                <w:b/>
              </w:rPr>
            </w:pPr>
          </w:p>
          <w:p w:rsidR="006601D6" w:rsidRDefault="006601D6" w:rsidP="006B0F0F">
            <w:pPr>
              <w:pStyle w:val="Textoindependiente3"/>
              <w:tabs>
                <w:tab w:val="right" w:leader="hyphen" w:pos="641"/>
              </w:tabs>
              <w:jc w:val="left"/>
              <w:rPr>
                <w:b/>
              </w:rPr>
            </w:pPr>
          </w:p>
          <w:p w:rsidR="006601D6" w:rsidRPr="006B0F0F" w:rsidRDefault="006601D6" w:rsidP="006B0F0F">
            <w:pPr>
              <w:pStyle w:val="Textoindependiente3"/>
              <w:tabs>
                <w:tab w:val="right" w:leader="hyphen" w:pos="641"/>
              </w:tabs>
              <w:jc w:val="left"/>
              <w:rPr>
                <w:b/>
              </w:rPr>
            </w:pPr>
          </w:p>
        </w:tc>
      </w:tr>
    </w:tbl>
    <w:p w:rsidR="00EA3989" w:rsidRDefault="00EA3989" w:rsidP="00EA3989">
      <w:pPr>
        <w:pStyle w:val="Textoindependiente3"/>
        <w:tabs>
          <w:tab w:val="right" w:leader="hyphen" w:pos="641"/>
        </w:tabs>
        <w:jc w:val="left"/>
        <w:rPr>
          <w:b/>
          <w:sz w:val="28"/>
          <w:szCs w:val="28"/>
        </w:rPr>
      </w:pPr>
    </w:p>
    <w:p w:rsidR="00201E65" w:rsidRPr="002E7E81" w:rsidRDefault="00B04396" w:rsidP="00201E65">
      <w:pPr>
        <w:pStyle w:val="Textoindependiente3"/>
        <w:tabs>
          <w:tab w:val="right" w:leader="hyphen" w:pos="641"/>
        </w:tabs>
        <w:rPr>
          <w:b/>
        </w:rPr>
      </w:pPr>
      <w:r w:rsidRPr="002E7E81">
        <w:t>Además se hace constar</w:t>
      </w:r>
      <w:r w:rsidR="00201E65" w:rsidRPr="002E7E81">
        <w:t xml:space="preserve"> la presencia</w:t>
      </w:r>
      <w:r w:rsidR="002A053E" w:rsidRPr="002E7E81">
        <w:t xml:space="preserve"> </w:t>
      </w:r>
      <w:r w:rsidR="000D681F">
        <w:t xml:space="preserve">del Diputado </w:t>
      </w:r>
      <w:r w:rsidR="00720A46">
        <w:rPr>
          <w:b/>
        </w:rPr>
        <w:t>Víctor Manuel Uribe Montoya</w:t>
      </w:r>
      <w:r w:rsidR="000D681F">
        <w:t xml:space="preserve"> Presidente de la Comisión</w:t>
      </w:r>
      <w:r w:rsidR="002406FA">
        <w:t xml:space="preserve"> de </w:t>
      </w:r>
      <w:r w:rsidR="00720A46">
        <w:t>Asuntos Fronterizos</w:t>
      </w:r>
      <w:r w:rsidR="007277B8">
        <w:t xml:space="preserve">, así como de la </w:t>
      </w:r>
      <w:r w:rsidR="002406FA">
        <w:t>Secretaria de Administración,</w:t>
      </w:r>
      <w:r w:rsidR="006D3473">
        <w:t xml:space="preserve"> </w:t>
      </w:r>
      <w:r w:rsidR="00201E65" w:rsidRPr="00231FB6">
        <w:t>Licenciada</w:t>
      </w:r>
      <w:r w:rsidR="00201E65" w:rsidRPr="002E7E81">
        <w:rPr>
          <w:b/>
        </w:rPr>
        <w:t xml:space="preserve"> Daniela Soraya Álvarez Hernández</w:t>
      </w:r>
      <w:r w:rsidR="00231FB6">
        <w:rPr>
          <w:b/>
        </w:rPr>
        <w:t xml:space="preserve">, </w:t>
      </w:r>
      <w:r w:rsidR="00231FB6" w:rsidRPr="00231FB6">
        <w:t>Secretario de Asuntos Interinstitucionales, Licenciado</w:t>
      </w:r>
      <w:r w:rsidR="00231FB6">
        <w:rPr>
          <w:b/>
        </w:rPr>
        <w:t xml:space="preserve"> </w:t>
      </w:r>
      <w:r w:rsidR="00231FB6" w:rsidRPr="002E7E81">
        <w:rPr>
          <w:b/>
        </w:rPr>
        <w:t>Francisco Hugo Gutiérrez Dávila</w:t>
      </w:r>
      <w:r w:rsidR="008C3B17">
        <w:rPr>
          <w:b/>
        </w:rPr>
        <w:t xml:space="preserve"> </w:t>
      </w:r>
      <w:r w:rsidR="008C3B17" w:rsidRPr="008C3B17">
        <w:t>y</w:t>
      </w:r>
      <w:r w:rsidR="00C97586" w:rsidRPr="002E7E81">
        <w:t xml:space="preserve"> </w:t>
      </w:r>
      <w:r w:rsidR="00231FB6">
        <w:t>d</w:t>
      </w:r>
      <w:r w:rsidR="00201E65" w:rsidRPr="002E7E81">
        <w:t xml:space="preserve">el Secretario de Asuntos Legislativos, </w:t>
      </w:r>
      <w:r w:rsidR="00201E65" w:rsidRPr="00231FB6">
        <w:t>Licenciado</w:t>
      </w:r>
      <w:r w:rsidR="00201E65" w:rsidRPr="002E7E81">
        <w:rPr>
          <w:b/>
        </w:rPr>
        <w:t xml:space="preserve"> Luis Enrique Acosta Torres</w:t>
      </w:r>
      <w:r w:rsidR="008C3B17">
        <w:t>.</w:t>
      </w:r>
    </w:p>
    <w:p w:rsidR="00201E65" w:rsidRPr="00201E65" w:rsidRDefault="00201E65" w:rsidP="00201E65">
      <w:pPr>
        <w:pStyle w:val="Textoindependiente3"/>
        <w:tabs>
          <w:tab w:val="right" w:leader="hyphen" w:pos="641"/>
        </w:tabs>
      </w:pPr>
    </w:p>
    <w:p w:rsidR="008663A8" w:rsidRDefault="008663A8" w:rsidP="00EA3989">
      <w:pPr>
        <w:pStyle w:val="Textoindependiente3"/>
        <w:tabs>
          <w:tab w:val="right" w:leader="hyphen" w:pos="641"/>
        </w:tabs>
        <w:jc w:val="left"/>
      </w:pPr>
      <w:r w:rsidRPr="008663A8">
        <w:t>Los asuntos que se trataron y los acuerdos que se tomaron fueron los siguientes:</w:t>
      </w:r>
    </w:p>
    <w:p w:rsidR="008663A8" w:rsidRPr="008663A8" w:rsidRDefault="008663A8" w:rsidP="00EA3989">
      <w:pPr>
        <w:pStyle w:val="Textoindependiente3"/>
        <w:tabs>
          <w:tab w:val="right" w:leader="hyphen" w:pos="641"/>
        </w:tabs>
        <w:jc w:val="left"/>
        <w:rPr>
          <w:b/>
        </w:rPr>
      </w:pPr>
    </w:p>
    <w:tbl>
      <w:tblPr>
        <w:tblW w:w="0" w:type="auto"/>
        <w:tblLook w:val="04A0"/>
      </w:tblPr>
      <w:tblGrid>
        <w:gridCol w:w="9572"/>
      </w:tblGrid>
      <w:tr w:rsidR="008663A8" w:rsidRPr="00E93C72" w:rsidTr="008E0689">
        <w:tc>
          <w:tcPr>
            <w:tcW w:w="9572" w:type="dxa"/>
            <w:shd w:val="clear" w:color="auto" w:fill="auto"/>
          </w:tcPr>
          <w:p w:rsidR="008F76C7" w:rsidRPr="008F76C7" w:rsidRDefault="00BA11E9" w:rsidP="001E68E8">
            <w:pPr>
              <w:spacing w:line="240" w:lineRule="auto"/>
              <w:ind w:left="1419" w:right="-13" w:hanging="1418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044B">
              <w:rPr>
                <w:rFonts w:ascii="Arial" w:hAnsi="Arial" w:cs="Arial"/>
                <w:b/>
                <w:sz w:val="28"/>
                <w:szCs w:val="24"/>
              </w:rPr>
              <w:t>PRIMERO</w:t>
            </w:r>
            <w:r w:rsidR="00D82C27" w:rsidRPr="00E7044B">
              <w:rPr>
                <w:rFonts w:ascii="Arial" w:hAnsi="Arial" w:cs="Arial"/>
                <w:b/>
                <w:sz w:val="28"/>
                <w:szCs w:val="24"/>
              </w:rPr>
              <w:t>.-</w:t>
            </w:r>
            <w:r w:rsidR="00E02E1D" w:rsidRPr="00E7044B">
              <w:rPr>
                <w:rFonts w:ascii="Arial" w:hAnsi="Arial" w:cs="Arial"/>
                <w:b/>
                <w:sz w:val="28"/>
                <w:szCs w:val="24"/>
              </w:rPr>
              <w:t xml:space="preserve"> </w:t>
            </w:r>
            <w:r w:rsidR="006E212B" w:rsidRPr="00E7044B">
              <w:rPr>
                <w:rFonts w:ascii="Arial" w:hAnsi="Arial" w:cs="Arial"/>
                <w:b/>
                <w:sz w:val="28"/>
                <w:szCs w:val="24"/>
              </w:rPr>
              <w:t xml:space="preserve">LISTA DE ASISTENCIA, </w:t>
            </w:r>
            <w:r w:rsidR="00C52421" w:rsidRPr="00E7044B">
              <w:rPr>
                <w:rFonts w:ascii="Arial" w:hAnsi="Arial" w:cs="Arial"/>
                <w:b/>
                <w:sz w:val="28"/>
                <w:szCs w:val="24"/>
              </w:rPr>
              <w:t>VERIFICACIÓN DEL QUÓRUM LEGAL Y APROBACIÓN DEL ORDEN DEL DÍA</w:t>
            </w:r>
            <w:r w:rsidR="00C52421" w:rsidRPr="00F44EB6"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  <w:r w:rsidR="00C52421" w:rsidRPr="00F44E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5AA5" w:rsidRPr="00F44EB6">
              <w:rPr>
                <w:rFonts w:ascii="Arial" w:hAnsi="Arial" w:cs="Arial"/>
                <w:sz w:val="24"/>
                <w:szCs w:val="24"/>
              </w:rPr>
              <w:t xml:space="preserve">La </w:t>
            </w:r>
            <w:r w:rsidR="00CB5AA5" w:rsidRPr="00F44EB6">
              <w:rPr>
                <w:rFonts w:ascii="Arial" w:hAnsi="Arial" w:cs="Arial"/>
                <w:b/>
                <w:sz w:val="24"/>
                <w:szCs w:val="24"/>
              </w:rPr>
              <w:t>Diputada Diana Karina Velázquez Ramírez</w:t>
            </w:r>
            <w:r w:rsidR="00E7044B" w:rsidRPr="00F44EB6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CB5AA5" w:rsidRPr="00F44EB6">
              <w:rPr>
                <w:rFonts w:ascii="Arial" w:hAnsi="Arial" w:cs="Arial"/>
                <w:sz w:val="24"/>
                <w:szCs w:val="24"/>
              </w:rPr>
              <w:t>Presidenta de la Junta de Coordinación Política</w:t>
            </w:r>
            <w:r w:rsidR="00E7044B" w:rsidRPr="00F44EB6">
              <w:rPr>
                <w:rFonts w:ascii="Arial" w:hAnsi="Arial" w:cs="Arial"/>
                <w:sz w:val="24"/>
                <w:szCs w:val="24"/>
              </w:rPr>
              <w:t xml:space="preserve"> verificó </w:t>
            </w:r>
            <w:r w:rsidR="00CB5AA5" w:rsidRPr="00F44EB6">
              <w:rPr>
                <w:rFonts w:ascii="Arial" w:hAnsi="Arial" w:cs="Arial"/>
                <w:sz w:val="24"/>
                <w:szCs w:val="24"/>
              </w:rPr>
              <w:t>con el pase de lista el quórum legal</w:t>
            </w:r>
            <w:r w:rsidR="00E7044B" w:rsidRPr="00F44EB6">
              <w:rPr>
                <w:rFonts w:ascii="Arial" w:hAnsi="Arial" w:cs="Arial"/>
                <w:sz w:val="24"/>
                <w:szCs w:val="24"/>
              </w:rPr>
              <w:t>, el cual quedó agregado al apéndice de la presenta acta,</w:t>
            </w:r>
            <w:r w:rsidR="00CB5AA5" w:rsidRPr="00F44E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5AA5" w:rsidRPr="00F44EB6">
              <w:rPr>
                <w:rFonts w:ascii="Arial" w:hAnsi="Arial" w:cs="Arial"/>
                <w:b/>
                <w:sz w:val="24"/>
                <w:szCs w:val="24"/>
              </w:rPr>
              <w:t xml:space="preserve">y </w:t>
            </w:r>
            <w:r w:rsidR="00E7044B" w:rsidRPr="00F44EB6">
              <w:rPr>
                <w:rFonts w:ascii="Arial" w:hAnsi="Arial" w:cs="Arial"/>
                <w:b/>
                <w:sz w:val="24"/>
                <w:szCs w:val="24"/>
              </w:rPr>
              <w:t>declaró abierta la sesión y válidos los acuerdos que en ella se tomen</w:t>
            </w:r>
            <w:r w:rsidR="00CB5AA5" w:rsidRPr="00F44EB6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CB5AA5" w:rsidRPr="00E7044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="00E7044B" w:rsidRPr="00E7044B">
              <w:rPr>
                <w:rFonts w:ascii="Arial" w:hAnsi="Arial" w:cs="Arial"/>
                <w:sz w:val="24"/>
                <w:szCs w:val="24"/>
              </w:rPr>
              <w:t>A continuación puso</w:t>
            </w:r>
            <w:r w:rsidRPr="00E7044B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a consideración de los Diputados integrantes de la Junta Coordinación Política el siguiente orden del </w:t>
            </w:r>
            <w:r w:rsidR="0065014E">
              <w:rPr>
                <w:rFonts w:ascii="Arial" w:hAnsi="Arial" w:cs="Arial"/>
                <w:sz w:val="24"/>
                <w:szCs w:val="24"/>
              </w:rPr>
              <w:t>día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65014E" w:rsidRPr="00202F00">
              <w:rPr>
                <w:rFonts w:ascii="Arial" w:hAnsi="Arial" w:cs="Arial"/>
                <w:b/>
                <w:sz w:val="24"/>
                <w:szCs w:val="24"/>
              </w:rPr>
              <w:t>I.</w:t>
            </w:r>
            <w:r w:rsidR="0065014E" w:rsidRPr="003511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511E2" w:rsidRPr="003511E2">
              <w:rPr>
                <w:rFonts w:ascii="Arial" w:hAnsi="Arial" w:cs="Arial"/>
                <w:sz w:val="24"/>
                <w:szCs w:val="24"/>
              </w:rPr>
              <w:t>Lista de asistencia, y en su caso, declaración del quórum legal</w:t>
            </w:r>
            <w:r w:rsidRPr="003511E2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DC5014" w:rsidRPr="00202F00">
              <w:rPr>
                <w:rFonts w:ascii="Arial" w:hAnsi="Arial" w:cs="Arial"/>
                <w:b/>
                <w:sz w:val="24"/>
                <w:szCs w:val="24"/>
              </w:rPr>
              <w:t>II</w:t>
            </w:r>
            <w:r w:rsidR="00DC5014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DC5014" w:rsidRPr="00DC5014">
              <w:rPr>
                <w:rFonts w:ascii="Arial" w:hAnsi="Arial" w:cs="Arial"/>
                <w:sz w:val="24"/>
                <w:szCs w:val="24"/>
              </w:rPr>
              <w:t>Lectura del</w:t>
            </w:r>
            <w:r w:rsidR="00E02E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C5014" w:rsidRPr="00DC5014">
              <w:rPr>
                <w:rFonts w:ascii="Arial" w:hAnsi="Arial" w:cs="Arial"/>
                <w:sz w:val="24"/>
                <w:szCs w:val="24"/>
              </w:rPr>
              <w:t>acta</w:t>
            </w:r>
            <w:r w:rsidR="00D412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604E0">
              <w:rPr>
                <w:rFonts w:ascii="Arial" w:hAnsi="Arial" w:cs="Arial"/>
                <w:sz w:val="24"/>
                <w:szCs w:val="24"/>
              </w:rPr>
              <w:t xml:space="preserve">de la </w:t>
            </w:r>
            <w:r w:rsidR="00E02E1D">
              <w:rPr>
                <w:rFonts w:ascii="Arial" w:hAnsi="Arial" w:cs="Arial"/>
                <w:sz w:val="24"/>
                <w:szCs w:val="24"/>
              </w:rPr>
              <w:t>reunión</w:t>
            </w:r>
            <w:r w:rsidR="002604E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02E1D">
              <w:rPr>
                <w:rFonts w:ascii="Arial" w:hAnsi="Arial" w:cs="Arial"/>
                <w:sz w:val="24"/>
                <w:szCs w:val="24"/>
              </w:rPr>
              <w:t>anterior</w:t>
            </w:r>
            <w:r w:rsidR="00DC5014" w:rsidRPr="00DC5014">
              <w:rPr>
                <w:rFonts w:ascii="Arial" w:hAnsi="Arial" w:cs="Arial"/>
                <w:sz w:val="24"/>
                <w:szCs w:val="24"/>
              </w:rPr>
              <w:t>, y aprobación en su caso</w:t>
            </w:r>
            <w:r w:rsidR="00DC50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C5014" w:rsidRPr="00202F00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="00101DB4" w:rsidRPr="00202F00">
              <w:rPr>
                <w:rFonts w:ascii="Arial" w:hAnsi="Arial" w:cs="Arial"/>
                <w:b/>
                <w:sz w:val="24"/>
                <w:szCs w:val="24"/>
              </w:rPr>
              <w:t>II</w:t>
            </w:r>
            <w:r w:rsidR="00E02E1D" w:rsidRPr="00E02E1D">
              <w:rPr>
                <w:rFonts w:ascii="Arial" w:hAnsi="Arial" w:cs="Arial"/>
                <w:sz w:val="24"/>
                <w:szCs w:val="24"/>
              </w:rPr>
              <w:t>.</w:t>
            </w:r>
            <w:r w:rsidR="00E02E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02E1D" w:rsidRPr="00E02E1D">
              <w:rPr>
                <w:rFonts w:ascii="Arial" w:hAnsi="Arial" w:cs="Arial"/>
                <w:sz w:val="24"/>
                <w:szCs w:val="24"/>
              </w:rPr>
              <w:t>Se da cuenta del Orden del Día para la Sesión Plenaria del día de hoy</w:t>
            </w:r>
            <w:r w:rsidR="00C52421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8F76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4EB6" w:rsidRPr="002E7E81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="00CB5AA5" w:rsidRPr="00CB5AA5">
              <w:rPr>
                <w:rFonts w:ascii="Arial" w:hAnsi="Arial" w:cs="Arial"/>
                <w:b/>
                <w:sz w:val="24"/>
                <w:szCs w:val="24"/>
              </w:rPr>
              <w:t>V.</w:t>
            </w:r>
            <w:r w:rsidR="001E68E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E68E8" w:rsidRPr="001E68E8">
              <w:rPr>
                <w:rFonts w:ascii="Arial" w:hAnsi="Arial" w:cs="Arial"/>
                <w:sz w:val="24"/>
                <w:szCs w:val="24"/>
              </w:rPr>
              <w:t>Presentación de dictámenes y aprobación en su caso de los siguientes asuntos turnados por la Presidencia de la Mesa Directiva:</w:t>
            </w:r>
            <w:r w:rsidR="001E68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E68E8" w:rsidRPr="001E68E8">
              <w:rPr>
                <w:rFonts w:ascii="Arial" w:hAnsi="Arial" w:cs="Arial"/>
                <w:b/>
                <w:sz w:val="24"/>
                <w:szCs w:val="24"/>
              </w:rPr>
              <w:t>a.</w:t>
            </w:r>
            <w:r w:rsidR="00467BB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E68E8" w:rsidRPr="001E68E8">
              <w:rPr>
                <w:rFonts w:ascii="Arial" w:hAnsi="Arial" w:cs="Arial"/>
                <w:sz w:val="24"/>
                <w:szCs w:val="24"/>
              </w:rPr>
              <w:t>Acuerdo que remite a la Junta de Coordinación Política, la Comisión Especial para la elección de los y las Comisionados (as) propietarios (as) y suplente del Instituto Chihuahuense de Transparencia y Acceso a la Información Pública para enviar al Pleno propuesta de diez ciudadanos, de donde se elegirá a tres Comisionados propietarios y un suplente, para integrar el Consejo General del Instituto Chihuahuense para la Transparencia y Acceso a la Información Pública.</w:t>
            </w:r>
            <w:r w:rsidR="001E68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E68E8" w:rsidRPr="001E68E8">
              <w:rPr>
                <w:rFonts w:ascii="Arial" w:hAnsi="Arial" w:cs="Arial"/>
                <w:b/>
                <w:sz w:val="24"/>
                <w:szCs w:val="24"/>
              </w:rPr>
              <w:t>b.</w:t>
            </w:r>
            <w:r w:rsidR="00467BB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E68E8" w:rsidRPr="001E68E8">
              <w:rPr>
                <w:rFonts w:ascii="Arial" w:hAnsi="Arial" w:cs="Arial"/>
                <w:sz w:val="24"/>
                <w:szCs w:val="24"/>
              </w:rPr>
              <w:t>Iniciativa con carácter de Decreto con la finalidad de conformar el Grupo Estatal de Parlamentarios para el Habitat.</w:t>
            </w:r>
            <w:r w:rsidR="001E68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E68E8" w:rsidRPr="001E68E8">
              <w:rPr>
                <w:rFonts w:ascii="Arial" w:hAnsi="Arial" w:cs="Arial"/>
                <w:b/>
                <w:sz w:val="24"/>
                <w:szCs w:val="24"/>
              </w:rPr>
              <w:t>c.</w:t>
            </w:r>
            <w:r w:rsidR="001E68E8">
              <w:rPr>
                <w:rFonts w:ascii="Arial" w:hAnsi="Arial" w:cs="Arial"/>
                <w:sz w:val="24"/>
                <w:szCs w:val="24"/>
              </w:rPr>
              <w:t xml:space="preserve"> Proyecto de dictamen de la agenda legislativa.</w:t>
            </w:r>
            <w:r w:rsidR="001E68E8" w:rsidRPr="001E68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E68E8" w:rsidRPr="001E68E8">
              <w:rPr>
                <w:rFonts w:ascii="Arial" w:hAnsi="Arial" w:cs="Arial"/>
                <w:b/>
                <w:sz w:val="24"/>
                <w:szCs w:val="24"/>
              </w:rPr>
              <w:t>V.</w:t>
            </w:r>
            <w:r w:rsidR="00467BB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E68E8" w:rsidRPr="001E68E8">
              <w:rPr>
                <w:rFonts w:ascii="Arial" w:hAnsi="Arial" w:cs="Arial"/>
                <w:sz w:val="24"/>
                <w:szCs w:val="24"/>
              </w:rPr>
              <w:t>Asuntos Generales.</w:t>
            </w:r>
            <w:r w:rsidR="001E68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76C7" w:rsidRPr="008F76C7">
              <w:rPr>
                <w:rFonts w:ascii="Arial" w:hAnsi="Arial" w:cs="Arial"/>
                <w:sz w:val="24"/>
                <w:szCs w:val="24"/>
              </w:rPr>
              <w:t>Acto seguido preguntó a los presentes si existía alguna objeción, y se sometió a votación.</w:t>
            </w:r>
          </w:p>
          <w:p w:rsidR="0065014E" w:rsidRDefault="00BA19F8" w:rsidP="00D82C27">
            <w:pPr>
              <w:spacing w:line="240" w:lineRule="auto"/>
              <w:ind w:left="1419" w:right="-13" w:hanging="1418"/>
              <w:contextualSpacing/>
              <w:jc w:val="both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02F00" w:rsidRPr="00E7044B">
              <w:rPr>
                <w:rFonts w:ascii="Arial" w:hAnsi="Arial" w:cs="Arial"/>
                <w:b/>
                <w:sz w:val="28"/>
                <w:szCs w:val="24"/>
              </w:rPr>
              <w:t xml:space="preserve"> </w:t>
            </w:r>
            <w:r w:rsidR="00E7044B">
              <w:rPr>
                <w:rFonts w:ascii="Arial" w:hAnsi="Arial" w:cs="Arial"/>
                <w:b/>
                <w:sz w:val="28"/>
                <w:szCs w:val="24"/>
              </w:rPr>
              <w:t xml:space="preserve">                 </w:t>
            </w:r>
            <w:r w:rsidR="00E7044B" w:rsidRPr="00E7044B">
              <w:rPr>
                <w:rFonts w:ascii="Arial" w:hAnsi="Arial" w:cs="Arial"/>
                <w:b/>
                <w:sz w:val="28"/>
                <w:szCs w:val="24"/>
              </w:rPr>
              <w:t>ACUERDO</w:t>
            </w:r>
            <w:r w:rsidR="00E7044B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202F00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872447" w:rsidRPr="00A73211">
              <w:rPr>
                <w:rFonts w:ascii="Arial" w:hAnsi="Arial" w:cs="Arial"/>
                <w:b/>
                <w:sz w:val="28"/>
                <w:szCs w:val="24"/>
              </w:rPr>
              <w:t xml:space="preserve">Se </w:t>
            </w:r>
            <w:r w:rsidR="00C52421" w:rsidRPr="00A73211">
              <w:rPr>
                <w:rFonts w:ascii="Arial" w:hAnsi="Arial" w:cs="Arial"/>
                <w:b/>
                <w:sz w:val="28"/>
                <w:szCs w:val="24"/>
              </w:rPr>
              <w:t>declaró aprobad</w:t>
            </w:r>
            <w:r w:rsidR="00507624">
              <w:rPr>
                <w:rFonts w:ascii="Arial" w:hAnsi="Arial" w:cs="Arial"/>
                <w:b/>
                <w:sz w:val="28"/>
                <w:szCs w:val="24"/>
              </w:rPr>
              <w:t>a el orden del día</w:t>
            </w:r>
            <w:r w:rsidR="00C52421" w:rsidRPr="00A73211">
              <w:rPr>
                <w:rFonts w:ascii="Arial" w:hAnsi="Arial" w:cs="Arial"/>
                <w:b/>
                <w:sz w:val="28"/>
                <w:szCs w:val="24"/>
              </w:rPr>
              <w:t xml:space="preserve"> </w:t>
            </w:r>
            <w:r w:rsidR="00872447" w:rsidRPr="00A73211">
              <w:rPr>
                <w:rFonts w:ascii="Arial" w:hAnsi="Arial" w:cs="Arial"/>
                <w:b/>
                <w:sz w:val="28"/>
                <w:szCs w:val="24"/>
              </w:rPr>
              <w:t>por unanimidad</w:t>
            </w:r>
            <w:r w:rsidR="005927A2">
              <w:rPr>
                <w:rFonts w:ascii="Arial" w:hAnsi="Arial" w:cs="Arial"/>
                <w:b/>
                <w:sz w:val="28"/>
                <w:szCs w:val="24"/>
              </w:rPr>
              <w:t xml:space="preserve"> de votos.</w:t>
            </w:r>
          </w:p>
          <w:p w:rsidR="00DB2548" w:rsidRPr="00B618F4" w:rsidRDefault="00DB2548" w:rsidP="00D82C27">
            <w:pPr>
              <w:spacing w:line="240" w:lineRule="auto"/>
              <w:ind w:left="1419" w:right="-13" w:hanging="1418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07624" w:rsidRDefault="0065014E" w:rsidP="00507624">
            <w:pPr>
              <w:spacing w:line="240" w:lineRule="auto"/>
              <w:ind w:left="1419" w:right="-13" w:hanging="1418"/>
              <w:contextualSpacing/>
              <w:jc w:val="both"/>
              <w:rPr>
                <w:rFonts w:ascii="Arial" w:hAnsi="Arial" w:cs="Arial"/>
                <w:b/>
                <w:sz w:val="28"/>
                <w:szCs w:val="24"/>
              </w:rPr>
            </w:pPr>
            <w:r w:rsidRPr="00E7044B">
              <w:rPr>
                <w:rFonts w:ascii="Arial" w:hAnsi="Arial" w:cs="Arial"/>
                <w:b/>
                <w:sz w:val="28"/>
                <w:szCs w:val="24"/>
              </w:rPr>
              <w:t>SEGUNDO.-</w:t>
            </w:r>
            <w:r w:rsidR="00E02E1D" w:rsidRPr="00E7044B">
              <w:rPr>
                <w:rFonts w:ascii="Arial" w:hAnsi="Arial" w:cs="Arial"/>
                <w:b/>
                <w:sz w:val="28"/>
                <w:szCs w:val="24"/>
              </w:rPr>
              <w:t xml:space="preserve"> </w:t>
            </w:r>
            <w:r w:rsidR="00202F00" w:rsidRPr="00E7044B">
              <w:rPr>
                <w:rFonts w:ascii="Arial" w:hAnsi="Arial" w:cs="Arial"/>
                <w:b/>
                <w:sz w:val="28"/>
                <w:szCs w:val="24"/>
              </w:rPr>
              <w:t>LECTURA DEL ACTA ANTERIOR Y APROBACIÓN EN SU CASO.</w:t>
            </w:r>
            <w:r w:rsidR="00E02E1D" w:rsidRPr="00E7044B">
              <w:rPr>
                <w:rFonts w:ascii="Arial" w:hAnsi="Arial" w:cs="Arial"/>
                <w:b/>
                <w:sz w:val="28"/>
                <w:szCs w:val="24"/>
              </w:rPr>
              <w:t xml:space="preserve"> </w:t>
            </w:r>
            <w:r w:rsidR="00F44EB6" w:rsidRPr="00F44EB6">
              <w:rPr>
                <w:rFonts w:ascii="Arial" w:hAnsi="Arial" w:cs="Arial"/>
                <w:sz w:val="24"/>
                <w:szCs w:val="24"/>
              </w:rPr>
              <w:t>L</w:t>
            </w:r>
            <w:r w:rsidR="005927A2" w:rsidRPr="00F44EB6">
              <w:rPr>
                <w:rFonts w:ascii="Arial" w:hAnsi="Arial" w:cs="Arial"/>
                <w:sz w:val="24"/>
                <w:szCs w:val="24"/>
              </w:rPr>
              <w:t>a</w:t>
            </w:r>
            <w:r w:rsidR="0096126C" w:rsidRPr="00F44E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6126C" w:rsidRPr="00F44EB6">
              <w:rPr>
                <w:rFonts w:ascii="Arial" w:hAnsi="Arial" w:cs="Arial"/>
                <w:b/>
                <w:sz w:val="24"/>
                <w:szCs w:val="24"/>
              </w:rPr>
              <w:t>Diputada Diana Karina Velázquez Ramírez</w:t>
            </w:r>
            <w:r w:rsidR="0096126C" w:rsidRPr="00F44EB6">
              <w:rPr>
                <w:rFonts w:ascii="Arial" w:hAnsi="Arial" w:cs="Arial"/>
                <w:sz w:val="24"/>
                <w:szCs w:val="24"/>
              </w:rPr>
              <w:t>,</w:t>
            </w:r>
            <w:r w:rsidR="00202F00" w:rsidRPr="00F44E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4EB6" w:rsidRPr="00F44EB6">
              <w:rPr>
                <w:rFonts w:ascii="Arial" w:hAnsi="Arial" w:cs="Arial"/>
                <w:sz w:val="24"/>
                <w:szCs w:val="24"/>
              </w:rPr>
              <w:t xml:space="preserve">en relación a este punto del orden del día, </w:t>
            </w:r>
            <w:r w:rsidR="005927A2" w:rsidRPr="00F44EB6">
              <w:rPr>
                <w:rFonts w:ascii="Arial" w:hAnsi="Arial" w:cs="Arial"/>
                <w:sz w:val="24"/>
                <w:szCs w:val="24"/>
              </w:rPr>
              <w:t xml:space="preserve">solicitó dispensar </w:t>
            </w:r>
            <w:r w:rsidR="00F44EB6" w:rsidRPr="00F44EB6">
              <w:rPr>
                <w:rFonts w:ascii="Arial" w:hAnsi="Arial" w:cs="Arial"/>
                <w:sz w:val="24"/>
                <w:szCs w:val="24"/>
              </w:rPr>
              <w:t>la</w:t>
            </w:r>
            <w:r w:rsidR="005927A2" w:rsidRPr="00F44EB6">
              <w:rPr>
                <w:rFonts w:ascii="Arial" w:hAnsi="Arial" w:cs="Arial"/>
                <w:sz w:val="24"/>
                <w:szCs w:val="24"/>
              </w:rPr>
              <w:t xml:space="preserve"> lectura</w:t>
            </w:r>
            <w:r w:rsidR="00F44EB6" w:rsidRPr="00F44EB6">
              <w:rPr>
                <w:rFonts w:ascii="Arial" w:hAnsi="Arial" w:cs="Arial"/>
                <w:sz w:val="24"/>
                <w:szCs w:val="24"/>
              </w:rPr>
              <w:t xml:space="preserve"> del acta anterior atendiendo a que fue enviada a los integrantes de la Junta de </w:t>
            </w:r>
            <w:r w:rsidR="00F44EB6" w:rsidRPr="00F44EB6">
              <w:rPr>
                <w:rFonts w:ascii="Arial" w:hAnsi="Arial" w:cs="Arial"/>
                <w:sz w:val="24"/>
                <w:szCs w:val="24"/>
              </w:rPr>
              <w:lastRenderedPageBreak/>
              <w:t>Coordinación Política con su debida</w:t>
            </w:r>
            <w:r w:rsidR="00F44EB6">
              <w:rPr>
                <w:rFonts w:ascii="Arial" w:hAnsi="Arial" w:cs="Arial"/>
                <w:sz w:val="24"/>
                <w:szCs w:val="24"/>
              </w:rPr>
              <w:t xml:space="preserve"> anticipación, aprobando de manera económica la dispensa solicitada; a</w:t>
            </w:r>
            <w:r w:rsidR="00507624" w:rsidRPr="00F44EB6">
              <w:rPr>
                <w:rFonts w:ascii="Arial" w:hAnsi="Arial" w:cs="Arial"/>
                <w:sz w:val="24"/>
                <w:szCs w:val="24"/>
              </w:rPr>
              <w:t xml:space="preserve">cto </w:t>
            </w:r>
            <w:r w:rsidR="00F44EB6">
              <w:rPr>
                <w:rFonts w:ascii="Arial" w:hAnsi="Arial" w:cs="Arial"/>
                <w:sz w:val="24"/>
                <w:szCs w:val="24"/>
              </w:rPr>
              <w:t xml:space="preserve">seguido </w:t>
            </w:r>
            <w:r w:rsidR="00507624" w:rsidRPr="00F44EB6">
              <w:rPr>
                <w:rFonts w:ascii="Arial" w:hAnsi="Arial" w:cs="Arial"/>
                <w:sz w:val="24"/>
                <w:szCs w:val="24"/>
              </w:rPr>
              <w:t>puso a consideración de los presentes la aprobación del acta de las sesi</w:t>
            </w:r>
            <w:r w:rsidR="00F44EB6">
              <w:rPr>
                <w:rFonts w:ascii="Arial" w:hAnsi="Arial" w:cs="Arial"/>
                <w:sz w:val="24"/>
                <w:szCs w:val="24"/>
              </w:rPr>
              <w:t>ón anterior</w:t>
            </w:r>
            <w:r w:rsidR="00507624" w:rsidRPr="00F44EB6">
              <w:rPr>
                <w:rFonts w:ascii="Arial" w:hAnsi="Arial" w:cs="Arial"/>
                <w:sz w:val="24"/>
                <w:szCs w:val="24"/>
              </w:rPr>
              <w:t xml:space="preserve"> de </w:t>
            </w:r>
            <w:r w:rsidR="00507624" w:rsidRPr="00F44EB6">
              <w:rPr>
                <w:rFonts w:ascii="Arial" w:hAnsi="Arial" w:cs="Arial"/>
                <w:b/>
                <w:sz w:val="24"/>
                <w:szCs w:val="24"/>
              </w:rPr>
              <w:t xml:space="preserve">fecha </w:t>
            </w:r>
            <w:r w:rsidR="001E68E8" w:rsidRPr="001E68E8">
              <w:rPr>
                <w:rFonts w:ascii="Arial" w:hAnsi="Arial" w:cs="Arial"/>
                <w:b/>
                <w:sz w:val="24"/>
                <w:szCs w:val="24"/>
                <w:u w:val="single"/>
              </w:rPr>
              <w:t>trece</w:t>
            </w:r>
            <w:r w:rsidR="00E27C64" w:rsidRPr="00E27C64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de diciembre</w:t>
            </w:r>
            <w:r w:rsidR="00E27C6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07624" w:rsidRPr="00F44EB6">
              <w:rPr>
                <w:rFonts w:ascii="Arial" w:hAnsi="Arial" w:cs="Arial"/>
                <w:b/>
                <w:sz w:val="24"/>
                <w:szCs w:val="24"/>
              </w:rPr>
              <w:t>de dos mil dieciséis</w:t>
            </w:r>
            <w:r w:rsidR="00507624" w:rsidRPr="00F44EB6">
              <w:rPr>
                <w:rFonts w:ascii="Arial" w:hAnsi="Arial" w:cs="Arial"/>
                <w:sz w:val="24"/>
                <w:szCs w:val="24"/>
              </w:rPr>
              <w:t>, solicitando se manifestarán de la forma acostumbrada.</w:t>
            </w:r>
            <w:r w:rsidR="00507624" w:rsidRPr="00E7044B">
              <w:rPr>
                <w:rFonts w:ascii="Arial" w:hAnsi="Arial" w:cs="Arial"/>
                <w:b/>
                <w:sz w:val="28"/>
                <w:szCs w:val="24"/>
              </w:rPr>
              <w:t xml:space="preserve"> </w:t>
            </w:r>
          </w:p>
          <w:p w:rsidR="00507624" w:rsidRDefault="00507624" w:rsidP="00507624">
            <w:pPr>
              <w:spacing w:line="240" w:lineRule="auto"/>
              <w:ind w:left="1419" w:right="-13" w:hanging="1418"/>
              <w:contextualSpacing/>
              <w:jc w:val="both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 xml:space="preserve">                  </w:t>
            </w:r>
            <w:r w:rsidRPr="00E7044B">
              <w:rPr>
                <w:rFonts w:ascii="Arial" w:hAnsi="Arial" w:cs="Arial"/>
                <w:b/>
                <w:sz w:val="28"/>
                <w:szCs w:val="24"/>
              </w:rPr>
              <w:t>ACUERDO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.  </w:t>
            </w:r>
            <w:r w:rsidRPr="00A73211">
              <w:rPr>
                <w:rFonts w:ascii="Arial" w:hAnsi="Arial" w:cs="Arial"/>
                <w:b/>
                <w:sz w:val="28"/>
                <w:szCs w:val="24"/>
              </w:rPr>
              <w:t>Se declar</w:t>
            </w:r>
            <w:r>
              <w:rPr>
                <w:rFonts w:ascii="Arial" w:hAnsi="Arial" w:cs="Arial"/>
                <w:b/>
                <w:sz w:val="28"/>
                <w:szCs w:val="24"/>
              </w:rPr>
              <w:t>a</w:t>
            </w:r>
            <w:r w:rsidRPr="00A73211">
              <w:rPr>
                <w:rFonts w:ascii="Arial" w:hAnsi="Arial" w:cs="Arial"/>
                <w:b/>
                <w:sz w:val="28"/>
                <w:szCs w:val="24"/>
              </w:rPr>
              <w:t xml:space="preserve"> aprobad</w:t>
            </w:r>
            <w:r>
              <w:rPr>
                <w:rFonts w:ascii="Arial" w:hAnsi="Arial" w:cs="Arial"/>
                <w:b/>
                <w:sz w:val="28"/>
                <w:szCs w:val="24"/>
              </w:rPr>
              <w:t>a</w:t>
            </w:r>
            <w:r w:rsidRPr="00A73211">
              <w:rPr>
                <w:rFonts w:ascii="Arial" w:hAnsi="Arial" w:cs="Arial"/>
                <w:b/>
                <w:sz w:val="28"/>
                <w:szCs w:val="24"/>
              </w:rPr>
              <w:t xml:space="preserve"> por unanimidad</w:t>
            </w:r>
            <w:r>
              <w:rPr>
                <w:rFonts w:ascii="Arial" w:hAnsi="Arial" w:cs="Arial"/>
                <w:b/>
                <w:sz w:val="28"/>
                <w:szCs w:val="24"/>
              </w:rPr>
              <w:t xml:space="preserve"> de votos</w:t>
            </w:r>
            <w:r w:rsidRPr="00A73211">
              <w:rPr>
                <w:rFonts w:ascii="Arial" w:hAnsi="Arial" w:cs="Arial"/>
                <w:b/>
                <w:sz w:val="28"/>
                <w:szCs w:val="24"/>
              </w:rPr>
              <w:t xml:space="preserve"> </w:t>
            </w:r>
            <w:r w:rsidR="00F44EB6">
              <w:rPr>
                <w:rFonts w:ascii="Arial" w:hAnsi="Arial" w:cs="Arial"/>
                <w:b/>
                <w:sz w:val="28"/>
                <w:szCs w:val="24"/>
              </w:rPr>
              <w:t xml:space="preserve">el </w:t>
            </w:r>
            <w:r>
              <w:rPr>
                <w:rFonts w:ascii="Arial" w:hAnsi="Arial" w:cs="Arial"/>
                <w:b/>
                <w:sz w:val="28"/>
                <w:szCs w:val="24"/>
              </w:rPr>
              <w:t>acta</w:t>
            </w:r>
            <w:r w:rsidR="00F44EB6">
              <w:rPr>
                <w:rFonts w:ascii="Arial" w:hAnsi="Arial" w:cs="Arial"/>
                <w:b/>
                <w:sz w:val="28"/>
                <w:szCs w:val="24"/>
              </w:rPr>
              <w:t xml:space="preserve"> de la sesión anterior</w:t>
            </w:r>
            <w:r w:rsidR="00066EE6">
              <w:rPr>
                <w:rFonts w:ascii="Arial" w:hAnsi="Arial" w:cs="Arial"/>
                <w:b/>
                <w:sz w:val="28"/>
                <w:szCs w:val="24"/>
              </w:rPr>
              <w:t>.</w:t>
            </w:r>
          </w:p>
          <w:p w:rsidR="00DB2548" w:rsidRPr="00B618F4" w:rsidRDefault="00DB2548" w:rsidP="00507624">
            <w:pPr>
              <w:spacing w:line="240" w:lineRule="auto"/>
              <w:ind w:left="1419" w:right="-13" w:hanging="1418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26787" w:rsidRDefault="002568DE" w:rsidP="00E5556C">
            <w:pPr>
              <w:spacing w:line="240" w:lineRule="auto"/>
              <w:ind w:left="1419" w:right="-13" w:hanging="1418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4723">
              <w:rPr>
                <w:rFonts w:ascii="Arial" w:hAnsi="Arial" w:cs="Arial"/>
                <w:b/>
                <w:sz w:val="28"/>
                <w:szCs w:val="24"/>
              </w:rPr>
              <w:t>TERCERO</w:t>
            </w:r>
            <w:r w:rsidR="00270C3D" w:rsidRPr="00724723">
              <w:rPr>
                <w:rFonts w:ascii="Arial" w:hAnsi="Arial" w:cs="Arial"/>
                <w:b/>
                <w:sz w:val="32"/>
                <w:szCs w:val="24"/>
              </w:rPr>
              <w:t>.-</w:t>
            </w:r>
            <w:r w:rsidR="006E212B" w:rsidRPr="00724723">
              <w:rPr>
                <w:rFonts w:ascii="Arial" w:hAnsi="Arial" w:cs="Arial"/>
                <w:b/>
                <w:sz w:val="32"/>
                <w:szCs w:val="24"/>
              </w:rPr>
              <w:t xml:space="preserve"> </w:t>
            </w:r>
            <w:r w:rsidR="00A573F0" w:rsidRPr="00724723">
              <w:rPr>
                <w:rFonts w:ascii="Arial" w:hAnsi="Arial" w:cs="Arial"/>
                <w:b/>
                <w:sz w:val="28"/>
                <w:szCs w:val="24"/>
              </w:rPr>
              <w:t xml:space="preserve">CUENTA DEL ORDEN DÍA DE LA SESIÓN DEL PLENO DE ESTA FECHA. </w:t>
            </w:r>
            <w:r w:rsidR="000E484B" w:rsidRPr="00206D7E">
              <w:rPr>
                <w:rFonts w:ascii="Arial" w:hAnsi="Arial" w:cs="Arial"/>
                <w:sz w:val="24"/>
                <w:szCs w:val="24"/>
              </w:rPr>
              <w:t>En el siguiente punto</w:t>
            </w:r>
            <w:r w:rsidR="000E484B">
              <w:rPr>
                <w:rFonts w:ascii="Arial" w:hAnsi="Arial" w:cs="Arial"/>
                <w:sz w:val="24"/>
                <w:szCs w:val="24"/>
              </w:rPr>
              <w:t>, la Presidenta de la</w:t>
            </w:r>
            <w:r w:rsidR="00F26787">
              <w:rPr>
                <w:rFonts w:ascii="Arial" w:hAnsi="Arial" w:cs="Arial"/>
                <w:sz w:val="24"/>
                <w:szCs w:val="24"/>
              </w:rPr>
              <w:t xml:space="preserve"> Junta de Coordinación Política</w:t>
            </w:r>
            <w:r w:rsidR="00F26787" w:rsidRPr="00E7044B">
              <w:rPr>
                <w:rFonts w:ascii="Arial" w:hAnsi="Arial" w:cs="Arial"/>
                <w:b/>
                <w:sz w:val="24"/>
                <w:szCs w:val="24"/>
              </w:rPr>
              <w:t xml:space="preserve"> Diputada Diana Karina Velázquez Ramírez</w:t>
            </w:r>
            <w:r w:rsidR="00F26787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0E484B">
              <w:rPr>
                <w:rFonts w:ascii="Arial" w:hAnsi="Arial" w:cs="Arial"/>
                <w:sz w:val="24"/>
                <w:szCs w:val="24"/>
              </w:rPr>
              <w:t xml:space="preserve"> dio cuen</w:t>
            </w:r>
            <w:r w:rsidR="000E484B" w:rsidRPr="00872447">
              <w:rPr>
                <w:rFonts w:ascii="Arial" w:hAnsi="Arial" w:cs="Arial"/>
                <w:sz w:val="24"/>
                <w:szCs w:val="24"/>
              </w:rPr>
              <w:t xml:space="preserve">ta del orden del día para </w:t>
            </w:r>
            <w:r w:rsidR="00E5556C">
              <w:rPr>
                <w:rFonts w:ascii="Arial" w:hAnsi="Arial" w:cs="Arial"/>
                <w:sz w:val="24"/>
                <w:szCs w:val="24"/>
              </w:rPr>
              <w:t>l</w:t>
            </w:r>
            <w:r w:rsidR="00542764">
              <w:rPr>
                <w:rFonts w:ascii="Arial" w:hAnsi="Arial" w:cs="Arial"/>
                <w:sz w:val="24"/>
                <w:szCs w:val="24"/>
              </w:rPr>
              <w:t>a s</w:t>
            </w:r>
            <w:r w:rsidR="000E484B" w:rsidRPr="00872447">
              <w:rPr>
                <w:rFonts w:ascii="Arial" w:hAnsi="Arial" w:cs="Arial"/>
                <w:sz w:val="24"/>
                <w:szCs w:val="24"/>
              </w:rPr>
              <w:t>esión que se celebrar</w:t>
            </w:r>
            <w:r w:rsidR="00E5556C">
              <w:rPr>
                <w:rFonts w:ascii="Arial" w:hAnsi="Arial" w:cs="Arial"/>
                <w:sz w:val="24"/>
                <w:szCs w:val="24"/>
              </w:rPr>
              <w:t>á</w:t>
            </w:r>
            <w:r w:rsidR="000E484B" w:rsidRPr="00872447">
              <w:rPr>
                <w:rFonts w:ascii="Arial" w:hAnsi="Arial" w:cs="Arial"/>
                <w:sz w:val="24"/>
                <w:szCs w:val="24"/>
              </w:rPr>
              <w:t xml:space="preserve"> el día de hoy</w:t>
            </w:r>
            <w:r w:rsidR="00A573F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5556C">
              <w:rPr>
                <w:rFonts w:ascii="Arial" w:hAnsi="Arial" w:cs="Arial"/>
                <w:sz w:val="24"/>
                <w:szCs w:val="24"/>
              </w:rPr>
              <w:t>dando lectura a la misma</w:t>
            </w:r>
            <w:r w:rsidR="00542764">
              <w:rPr>
                <w:rFonts w:ascii="Arial" w:hAnsi="Arial" w:cs="Arial"/>
                <w:sz w:val="24"/>
                <w:szCs w:val="24"/>
              </w:rPr>
              <w:t xml:space="preserve"> y se comunicaron los ajustes que hasta es</w:t>
            </w:r>
            <w:r w:rsidR="0036025A">
              <w:rPr>
                <w:rFonts w:ascii="Arial" w:hAnsi="Arial" w:cs="Arial"/>
                <w:sz w:val="24"/>
                <w:szCs w:val="24"/>
              </w:rPr>
              <w:t xml:space="preserve">te momento se habían realizado. </w:t>
            </w:r>
            <w:r w:rsidR="00157851">
              <w:rPr>
                <w:rFonts w:ascii="Arial" w:hAnsi="Arial" w:cs="Arial"/>
                <w:sz w:val="24"/>
                <w:szCs w:val="24"/>
              </w:rPr>
              <w:t xml:space="preserve">El </w:t>
            </w:r>
            <w:r w:rsidR="00157851" w:rsidRPr="00157851">
              <w:rPr>
                <w:rFonts w:ascii="Arial" w:hAnsi="Arial" w:cs="Arial"/>
                <w:sz w:val="24"/>
                <w:szCs w:val="24"/>
              </w:rPr>
              <w:t xml:space="preserve">Secretario de Asuntos Legislativos, Licenciado </w:t>
            </w:r>
            <w:r w:rsidR="00157851" w:rsidRPr="00157851">
              <w:rPr>
                <w:rFonts w:ascii="Arial" w:hAnsi="Arial" w:cs="Arial"/>
                <w:b/>
                <w:sz w:val="24"/>
                <w:szCs w:val="24"/>
              </w:rPr>
              <w:t>Luis Enrique Acosta Torres</w:t>
            </w:r>
            <w:r w:rsidR="00157851">
              <w:rPr>
                <w:rFonts w:ascii="Arial" w:hAnsi="Arial" w:cs="Arial"/>
                <w:sz w:val="24"/>
                <w:szCs w:val="24"/>
              </w:rPr>
              <w:t>, pidió el uso de la palabra para explicar el formato de cédula de votación que será utilizado en</w:t>
            </w:r>
            <w:r w:rsidR="00315B8D">
              <w:rPr>
                <w:rFonts w:ascii="Arial" w:hAnsi="Arial" w:cs="Arial"/>
                <w:sz w:val="24"/>
                <w:szCs w:val="24"/>
              </w:rPr>
              <w:t xml:space="preserve"> el Pleno, para</w:t>
            </w:r>
            <w:r w:rsidR="00157851">
              <w:rPr>
                <w:rFonts w:ascii="Arial" w:hAnsi="Arial" w:cs="Arial"/>
                <w:sz w:val="24"/>
                <w:szCs w:val="24"/>
              </w:rPr>
              <w:t xml:space="preserve"> la votación </w:t>
            </w:r>
            <w:r w:rsidR="00315B8D">
              <w:rPr>
                <w:rFonts w:ascii="Arial" w:hAnsi="Arial" w:cs="Arial"/>
                <w:sz w:val="24"/>
                <w:szCs w:val="24"/>
              </w:rPr>
              <w:t xml:space="preserve">en </w:t>
            </w:r>
            <w:r w:rsidR="00157851">
              <w:rPr>
                <w:rFonts w:ascii="Arial" w:hAnsi="Arial" w:cs="Arial"/>
                <w:sz w:val="24"/>
                <w:szCs w:val="24"/>
              </w:rPr>
              <w:t>la elección de comisionados del ICHITAIP.</w:t>
            </w:r>
            <w:r w:rsidR="00AC0BE8">
              <w:rPr>
                <w:rFonts w:ascii="Arial" w:hAnsi="Arial" w:cs="Arial"/>
                <w:sz w:val="24"/>
                <w:szCs w:val="24"/>
              </w:rPr>
              <w:t xml:space="preserve"> Precisó que la cédula de votación contiene un apartado para que además de la selección de tres comisionados propietarios y uno suplente, cada diputado argumente o razones su voto, ello dijo, en función de los criterios al respecto emitid</w:t>
            </w:r>
            <w:r w:rsidR="007A0399">
              <w:rPr>
                <w:rFonts w:ascii="Arial" w:hAnsi="Arial" w:cs="Arial"/>
                <w:sz w:val="24"/>
                <w:szCs w:val="24"/>
              </w:rPr>
              <w:t xml:space="preserve">os por los juzgados de distrito en anteriores elecciones; basado en ello solicito que la votación en el Pleno se realiza como punto final de la presentación de dictámenes, a fin se tenga </w:t>
            </w:r>
            <w:r w:rsidR="00F0589E">
              <w:rPr>
                <w:rFonts w:ascii="Arial" w:hAnsi="Arial" w:cs="Arial"/>
                <w:sz w:val="24"/>
                <w:szCs w:val="24"/>
              </w:rPr>
              <w:t>oportunidad</w:t>
            </w:r>
            <w:r w:rsidR="007A0399">
              <w:rPr>
                <w:rFonts w:ascii="Arial" w:hAnsi="Arial" w:cs="Arial"/>
                <w:sz w:val="24"/>
                <w:szCs w:val="24"/>
              </w:rPr>
              <w:t xml:space="preserve"> de razonar el voto por todos los diputados.</w:t>
            </w:r>
          </w:p>
          <w:p w:rsidR="00DB2548" w:rsidRPr="00E5556C" w:rsidRDefault="00DB2548" w:rsidP="00E5556C">
            <w:pPr>
              <w:spacing w:line="240" w:lineRule="auto"/>
              <w:ind w:left="1419" w:right="-13" w:hanging="1418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F6E19" w:rsidRDefault="004B7DFA" w:rsidP="00E27337">
            <w:pPr>
              <w:spacing w:line="240" w:lineRule="auto"/>
              <w:ind w:left="1419" w:right="-13" w:hanging="1418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CUARTO</w:t>
            </w:r>
            <w:r w:rsidR="00621533" w:rsidRPr="00724723">
              <w:rPr>
                <w:rFonts w:ascii="Arial" w:hAnsi="Arial" w:cs="Arial"/>
                <w:b/>
                <w:sz w:val="28"/>
                <w:szCs w:val="24"/>
              </w:rPr>
              <w:t>.-</w:t>
            </w:r>
            <w:r w:rsidR="008611E6">
              <w:rPr>
                <w:rFonts w:ascii="Arial" w:hAnsi="Arial" w:cs="Arial"/>
                <w:b/>
                <w:sz w:val="28"/>
                <w:szCs w:val="24"/>
              </w:rPr>
              <w:t xml:space="preserve"> </w:t>
            </w:r>
            <w:r w:rsidR="00AC0BE8" w:rsidRPr="00A42827">
              <w:rPr>
                <w:rFonts w:ascii="Arial" w:hAnsi="Arial" w:cs="Arial"/>
                <w:b/>
                <w:sz w:val="28"/>
                <w:szCs w:val="24"/>
              </w:rPr>
              <w:t>Aprobación de dictámenes turnados a esta Junta de Coordinación Política</w:t>
            </w:r>
            <w:r w:rsidR="00AC0BE8">
              <w:rPr>
                <w:rFonts w:ascii="Arial" w:hAnsi="Arial" w:cs="Arial"/>
                <w:b/>
                <w:sz w:val="32"/>
                <w:szCs w:val="24"/>
              </w:rPr>
              <w:t xml:space="preserve">. </w:t>
            </w:r>
            <w:r w:rsidR="00AC0BE8" w:rsidRPr="00206D7E">
              <w:rPr>
                <w:rFonts w:ascii="Arial" w:hAnsi="Arial" w:cs="Arial"/>
                <w:sz w:val="24"/>
                <w:szCs w:val="24"/>
              </w:rPr>
              <w:t xml:space="preserve">En el </w:t>
            </w:r>
            <w:r w:rsidR="00AC0BE8">
              <w:rPr>
                <w:rFonts w:ascii="Arial" w:hAnsi="Arial" w:cs="Arial"/>
                <w:sz w:val="24"/>
                <w:szCs w:val="24"/>
              </w:rPr>
              <w:t>presente</w:t>
            </w:r>
            <w:r w:rsidR="00AC0BE8" w:rsidRPr="00206D7E">
              <w:rPr>
                <w:rFonts w:ascii="Arial" w:hAnsi="Arial" w:cs="Arial"/>
                <w:sz w:val="24"/>
                <w:szCs w:val="24"/>
              </w:rPr>
              <w:t xml:space="preserve"> punto</w:t>
            </w:r>
            <w:r w:rsidR="00AC0BE8">
              <w:rPr>
                <w:rFonts w:ascii="Arial" w:hAnsi="Arial" w:cs="Arial"/>
                <w:sz w:val="24"/>
                <w:szCs w:val="24"/>
              </w:rPr>
              <w:t xml:space="preserve"> del orden del día , la Presidenta de la Junta de Coordinación Política</w:t>
            </w:r>
            <w:r w:rsidR="00AC0BE8" w:rsidRPr="00E704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C0BE8" w:rsidRPr="00A42827">
              <w:rPr>
                <w:rFonts w:ascii="Arial" w:hAnsi="Arial" w:cs="Arial"/>
                <w:sz w:val="24"/>
                <w:szCs w:val="24"/>
              </w:rPr>
              <w:t xml:space="preserve">Diputada </w:t>
            </w:r>
            <w:r w:rsidR="00AC0BE8" w:rsidRPr="00A42827">
              <w:rPr>
                <w:rFonts w:ascii="Arial" w:hAnsi="Arial" w:cs="Arial"/>
                <w:b/>
                <w:sz w:val="24"/>
                <w:szCs w:val="24"/>
              </w:rPr>
              <w:t>Diana Karina Velázquez Ramírez</w:t>
            </w:r>
            <w:r w:rsidR="00AC0BE8" w:rsidRPr="00A4282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F0589E">
              <w:rPr>
                <w:rFonts w:ascii="Arial" w:hAnsi="Arial" w:cs="Arial"/>
                <w:sz w:val="24"/>
                <w:szCs w:val="24"/>
              </w:rPr>
              <w:t xml:space="preserve">procedió en primer término </w:t>
            </w:r>
            <w:r w:rsidR="008F6E19">
              <w:rPr>
                <w:rFonts w:ascii="Arial" w:hAnsi="Arial" w:cs="Arial"/>
                <w:sz w:val="24"/>
                <w:szCs w:val="24"/>
              </w:rPr>
              <w:t>a dar lectura al:</w:t>
            </w:r>
            <w:r w:rsidR="00F0589E">
              <w:rPr>
                <w:rFonts w:ascii="Arial" w:hAnsi="Arial" w:cs="Arial"/>
                <w:sz w:val="24"/>
                <w:szCs w:val="24"/>
              </w:rPr>
              <w:t xml:space="preserve">                        </w:t>
            </w:r>
          </w:p>
          <w:p w:rsidR="00F0589E" w:rsidRPr="008F6E19" w:rsidRDefault="00F0589E" w:rsidP="008F6E19">
            <w:pPr>
              <w:pStyle w:val="Prrafodelista"/>
              <w:numPr>
                <w:ilvl w:val="0"/>
                <w:numId w:val="16"/>
              </w:numPr>
              <w:spacing w:line="240" w:lineRule="auto"/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6E19">
              <w:rPr>
                <w:rFonts w:ascii="Arial" w:hAnsi="Arial" w:cs="Arial"/>
                <w:sz w:val="24"/>
                <w:szCs w:val="24"/>
              </w:rPr>
              <w:t>Dictamen que contiene el acuerdo que remite a la Junta de Coordinación Política, la Comisión Especial para la elección de los y las Comisionados (as) propietarios (as) y suplente del Instituto Chihuahuense de Transparencia y Acceso a la Información Pública para enviar al Pleno propuesta de diez ciudadanos, de donde se elegirá a tres Comisionados propietarios y un suplente, para integrar el Consejo General del Instituto Chihuahuense para la Transparencia y Acceso a la Información Pública. Para efectos de la presente acta se transcribe el acuerdo respectivo:</w:t>
            </w:r>
          </w:p>
          <w:p w:rsidR="00132CF2" w:rsidRDefault="00132CF2" w:rsidP="00132CF2">
            <w:pPr>
              <w:pStyle w:val="Normal1"/>
              <w:spacing w:after="0" w:line="240" w:lineRule="auto"/>
              <w:contextualSpacing/>
              <w:jc w:val="center"/>
              <w:rPr>
                <w:rFonts w:ascii="Arial" w:eastAsia="Arial" w:hAnsi="Arial" w:cs="Arial"/>
                <w:b/>
              </w:rPr>
            </w:pPr>
          </w:p>
          <w:p w:rsidR="00132CF2" w:rsidRPr="00132CF2" w:rsidRDefault="00132CF2" w:rsidP="00132CF2">
            <w:pPr>
              <w:pStyle w:val="Normal1"/>
              <w:spacing w:after="0" w:line="240" w:lineRule="auto"/>
              <w:ind w:left="1416"/>
              <w:contextualSpacing/>
              <w:jc w:val="center"/>
              <w:rPr>
                <w:rFonts w:ascii="Arial" w:eastAsia="Arial" w:hAnsi="Arial" w:cs="Arial"/>
                <w:b/>
                <w:i/>
                <w:sz w:val="20"/>
              </w:rPr>
            </w:pPr>
            <w:r w:rsidRPr="00132CF2">
              <w:rPr>
                <w:rFonts w:ascii="Arial" w:eastAsia="Arial" w:hAnsi="Arial" w:cs="Arial"/>
                <w:b/>
                <w:i/>
                <w:sz w:val="20"/>
              </w:rPr>
              <w:t>“DECRETO</w:t>
            </w:r>
          </w:p>
          <w:p w:rsidR="00132CF2" w:rsidRPr="00132CF2" w:rsidRDefault="00132CF2" w:rsidP="00132CF2">
            <w:pPr>
              <w:pStyle w:val="Normal1"/>
              <w:spacing w:after="0" w:line="240" w:lineRule="auto"/>
              <w:ind w:left="1416"/>
              <w:contextualSpacing/>
              <w:jc w:val="center"/>
              <w:rPr>
                <w:rFonts w:ascii="Arial" w:eastAsia="Arial" w:hAnsi="Arial" w:cs="Arial"/>
                <w:i/>
                <w:sz w:val="20"/>
              </w:rPr>
            </w:pPr>
          </w:p>
          <w:p w:rsidR="00132CF2" w:rsidRPr="00132CF2" w:rsidRDefault="00132CF2" w:rsidP="00132CF2">
            <w:pPr>
              <w:spacing w:line="360" w:lineRule="auto"/>
              <w:ind w:left="1416"/>
              <w:contextualSpacing/>
              <w:jc w:val="both"/>
              <w:rPr>
                <w:rFonts w:ascii="Arial" w:hAnsi="Arial" w:cs="Arial"/>
                <w:i/>
                <w:sz w:val="20"/>
              </w:rPr>
            </w:pPr>
            <w:r w:rsidRPr="00132CF2">
              <w:rPr>
                <w:rFonts w:ascii="Arial" w:eastAsia="Arial" w:hAnsi="Arial" w:cs="Arial"/>
                <w:b/>
                <w:i/>
                <w:sz w:val="20"/>
              </w:rPr>
              <w:t xml:space="preserve">ARTÍCULO PRIMERO.- </w:t>
            </w:r>
            <w:r w:rsidRPr="00132CF2">
              <w:rPr>
                <w:rFonts w:ascii="Arial" w:eastAsia="Arial" w:hAnsi="Arial" w:cs="Arial"/>
                <w:i/>
                <w:sz w:val="20"/>
              </w:rPr>
              <w:t>La Sexagésima Quinta Legislatura, constituida en Colegio Electoral</w:t>
            </w:r>
            <w:r w:rsidRPr="00132CF2">
              <w:rPr>
                <w:rFonts w:ascii="Arial" w:hAnsi="Arial" w:cs="Arial"/>
                <w:i/>
                <w:sz w:val="20"/>
              </w:rPr>
              <w:t xml:space="preserve">, recibe la relación de diez ciudadanos propuesta por la Junta de Coordinación Política, de la cual se elegirá a tres Comisionados (as) Propietarios (as) y un Suplente, </w:t>
            </w:r>
            <w:r w:rsidRPr="00132CF2">
              <w:rPr>
                <w:rFonts w:ascii="Arial" w:hAnsi="Arial" w:cs="Arial"/>
                <w:i/>
                <w:sz w:val="20"/>
              </w:rPr>
              <w:lastRenderedPageBreak/>
              <w:t xml:space="preserve">para integrar el Consejo General del Instituto Chihuahuense para la Transparencia y Acceso a la Información Pública, enumerados del uno al diez, en orden descendente, de acuerdo al porcentaje de calificación, iniciando con el que obtuvo el mayor puntaje: </w:t>
            </w:r>
          </w:p>
          <w:p w:rsidR="00132CF2" w:rsidRPr="00132CF2" w:rsidRDefault="00132CF2" w:rsidP="00132CF2">
            <w:pPr>
              <w:ind w:left="1416"/>
              <w:jc w:val="both"/>
              <w:rPr>
                <w:rFonts w:ascii="Arial" w:hAnsi="Arial" w:cs="Arial"/>
                <w:i/>
                <w:sz w:val="20"/>
              </w:rPr>
            </w:pPr>
          </w:p>
          <w:tbl>
            <w:tblPr>
              <w:tblW w:w="5103" w:type="dxa"/>
              <w:tblCellSpacing w:w="15" w:type="dxa"/>
              <w:tblInd w:w="3391" w:type="dxa"/>
              <w:tblBorders>
                <w:top w:val="single" w:sz="4" w:space="0" w:color="DDDDDD"/>
                <w:bottom w:val="single" w:sz="4" w:space="0" w:color="DDDDDD"/>
                <w:right w:val="single" w:sz="4" w:space="0" w:color="DDDDDD"/>
              </w:tblBorders>
              <w:shd w:val="clear" w:color="auto" w:fill="E8E8E8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4"/>
              <w:gridCol w:w="4619"/>
            </w:tblGrid>
            <w:tr w:rsidR="00132CF2" w:rsidRPr="00132CF2" w:rsidTr="00132CF2">
              <w:trPr>
                <w:trHeight w:val="319"/>
                <w:tblCellSpacing w:w="15" w:type="dxa"/>
              </w:trPr>
              <w:tc>
                <w:tcPr>
                  <w:tcW w:w="439" w:type="dxa"/>
                  <w:tcBorders>
                    <w:top w:val="single" w:sz="4" w:space="0" w:color="DDDDDD"/>
                    <w:left w:val="single" w:sz="4" w:space="0" w:color="DDDDDD"/>
                  </w:tcBorders>
                  <w:shd w:val="clear" w:color="auto" w:fill="F9F9F9"/>
                  <w:tcMar>
                    <w:top w:w="92" w:type="dxa"/>
                    <w:left w:w="92" w:type="dxa"/>
                    <w:bottom w:w="92" w:type="dxa"/>
                    <w:right w:w="92" w:type="dxa"/>
                  </w:tcMar>
                  <w:vAlign w:val="center"/>
                  <w:hideMark/>
                </w:tcPr>
                <w:p w:rsidR="00132CF2" w:rsidRPr="00132CF2" w:rsidRDefault="00132CF2" w:rsidP="00C078F2">
                  <w:pPr>
                    <w:spacing w:after="207" w:line="207" w:lineRule="atLeast"/>
                    <w:jc w:val="center"/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</w:pPr>
                  <w:r w:rsidRPr="00132CF2"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  <w:t>1</w:t>
                  </w:r>
                </w:p>
              </w:tc>
              <w:tc>
                <w:tcPr>
                  <w:tcW w:w="4574" w:type="dxa"/>
                  <w:tcBorders>
                    <w:top w:val="single" w:sz="4" w:space="0" w:color="DDDDDD"/>
                    <w:left w:val="single" w:sz="4" w:space="0" w:color="DDDDDD"/>
                  </w:tcBorders>
                  <w:shd w:val="clear" w:color="auto" w:fill="F9F9F9"/>
                  <w:tcMar>
                    <w:top w:w="92" w:type="dxa"/>
                    <w:left w:w="92" w:type="dxa"/>
                    <w:bottom w:w="92" w:type="dxa"/>
                    <w:right w:w="92" w:type="dxa"/>
                  </w:tcMar>
                  <w:vAlign w:val="center"/>
                  <w:hideMark/>
                </w:tcPr>
                <w:p w:rsidR="00132CF2" w:rsidRPr="00132CF2" w:rsidRDefault="00132CF2" w:rsidP="00C078F2">
                  <w:pPr>
                    <w:spacing w:after="207" w:line="207" w:lineRule="atLeast"/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</w:pPr>
                  <w:r w:rsidRPr="00132CF2">
                    <w:rPr>
                      <w:rFonts w:ascii="Arial" w:hAnsi="Arial" w:cs="Arial"/>
                      <w:b/>
                      <w:bCs/>
                      <w:i/>
                      <w:color w:val="4A4A4A"/>
                      <w:sz w:val="20"/>
                      <w:lang w:eastAsia="es-MX"/>
                    </w:rPr>
                    <w:t xml:space="preserve"> Rodolfo Leyva Martínez</w:t>
                  </w:r>
                </w:p>
              </w:tc>
            </w:tr>
            <w:tr w:rsidR="00132CF2" w:rsidRPr="00132CF2" w:rsidTr="00132CF2">
              <w:trPr>
                <w:tblCellSpacing w:w="15" w:type="dxa"/>
              </w:trPr>
              <w:tc>
                <w:tcPr>
                  <w:tcW w:w="439" w:type="dxa"/>
                  <w:tcBorders>
                    <w:top w:val="single" w:sz="4" w:space="0" w:color="DDDDDD"/>
                    <w:left w:val="single" w:sz="4" w:space="0" w:color="DDDDDD"/>
                  </w:tcBorders>
                  <w:shd w:val="clear" w:color="auto" w:fill="DBDBDB"/>
                  <w:tcMar>
                    <w:top w:w="92" w:type="dxa"/>
                    <w:left w:w="92" w:type="dxa"/>
                    <w:bottom w:w="92" w:type="dxa"/>
                    <w:right w:w="92" w:type="dxa"/>
                  </w:tcMar>
                  <w:vAlign w:val="center"/>
                  <w:hideMark/>
                </w:tcPr>
                <w:p w:rsidR="00132CF2" w:rsidRPr="00132CF2" w:rsidRDefault="00132CF2" w:rsidP="00C078F2">
                  <w:pPr>
                    <w:spacing w:line="207" w:lineRule="atLeast"/>
                    <w:jc w:val="center"/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</w:pPr>
                  <w:r w:rsidRPr="00132CF2"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  <w:t>2</w:t>
                  </w:r>
                </w:p>
              </w:tc>
              <w:tc>
                <w:tcPr>
                  <w:tcW w:w="4574" w:type="dxa"/>
                  <w:tcBorders>
                    <w:top w:val="single" w:sz="4" w:space="0" w:color="DDDDDD"/>
                    <w:left w:val="single" w:sz="4" w:space="0" w:color="DDDDDD"/>
                  </w:tcBorders>
                  <w:shd w:val="clear" w:color="auto" w:fill="DBDBDB"/>
                  <w:tcMar>
                    <w:top w:w="92" w:type="dxa"/>
                    <w:left w:w="92" w:type="dxa"/>
                    <w:bottom w:w="92" w:type="dxa"/>
                    <w:right w:w="92" w:type="dxa"/>
                  </w:tcMar>
                  <w:vAlign w:val="center"/>
                  <w:hideMark/>
                </w:tcPr>
                <w:p w:rsidR="00132CF2" w:rsidRPr="00132CF2" w:rsidRDefault="00132CF2" w:rsidP="00C078F2">
                  <w:pPr>
                    <w:spacing w:line="207" w:lineRule="atLeast"/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</w:pPr>
                  <w:r w:rsidRPr="00132CF2">
                    <w:rPr>
                      <w:rFonts w:ascii="Arial" w:hAnsi="Arial" w:cs="Arial"/>
                      <w:b/>
                      <w:bCs/>
                      <w:i/>
                      <w:color w:val="4A4A4A"/>
                      <w:sz w:val="20"/>
                      <w:lang w:eastAsia="es-MX"/>
                    </w:rPr>
                    <w:t>Adolfo Rico Vásquez</w:t>
                  </w:r>
                </w:p>
              </w:tc>
            </w:tr>
            <w:tr w:rsidR="00132CF2" w:rsidRPr="00132CF2" w:rsidTr="00132CF2">
              <w:trPr>
                <w:tblCellSpacing w:w="15" w:type="dxa"/>
              </w:trPr>
              <w:tc>
                <w:tcPr>
                  <w:tcW w:w="439" w:type="dxa"/>
                  <w:tcBorders>
                    <w:top w:val="single" w:sz="4" w:space="0" w:color="DDDDDD"/>
                    <w:left w:val="single" w:sz="4" w:space="0" w:color="DDDDDD"/>
                  </w:tcBorders>
                  <w:shd w:val="clear" w:color="auto" w:fill="F9F9F9"/>
                  <w:tcMar>
                    <w:top w:w="92" w:type="dxa"/>
                    <w:left w:w="92" w:type="dxa"/>
                    <w:bottom w:w="92" w:type="dxa"/>
                    <w:right w:w="92" w:type="dxa"/>
                  </w:tcMar>
                  <w:vAlign w:val="center"/>
                  <w:hideMark/>
                </w:tcPr>
                <w:p w:rsidR="00132CF2" w:rsidRPr="00132CF2" w:rsidRDefault="00132CF2" w:rsidP="00C078F2">
                  <w:pPr>
                    <w:spacing w:line="207" w:lineRule="atLeast"/>
                    <w:jc w:val="center"/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</w:pPr>
                  <w:r w:rsidRPr="00132CF2"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  <w:t>3</w:t>
                  </w:r>
                </w:p>
              </w:tc>
              <w:tc>
                <w:tcPr>
                  <w:tcW w:w="4574" w:type="dxa"/>
                  <w:tcBorders>
                    <w:top w:val="single" w:sz="4" w:space="0" w:color="DDDDDD"/>
                    <w:left w:val="single" w:sz="4" w:space="0" w:color="DDDDDD"/>
                  </w:tcBorders>
                  <w:shd w:val="clear" w:color="auto" w:fill="F9F9F9"/>
                  <w:tcMar>
                    <w:top w:w="92" w:type="dxa"/>
                    <w:left w:w="92" w:type="dxa"/>
                    <w:bottom w:w="92" w:type="dxa"/>
                    <w:right w:w="92" w:type="dxa"/>
                  </w:tcMar>
                  <w:vAlign w:val="center"/>
                  <w:hideMark/>
                </w:tcPr>
                <w:p w:rsidR="00132CF2" w:rsidRPr="00132CF2" w:rsidRDefault="00132CF2" w:rsidP="00C078F2">
                  <w:pPr>
                    <w:spacing w:line="207" w:lineRule="atLeast"/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</w:pPr>
                  <w:r w:rsidRPr="00132CF2">
                    <w:rPr>
                      <w:rFonts w:ascii="Arial" w:hAnsi="Arial" w:cs="Arial"/>
                      <w:b/>
                      <w:bCs/>
                      <w:i/>
                      <w:color w:val="4A4A4A"/>
                      <w:sz w:val="20"/>
                      <w:lang w:eastAsia="es-MX"/>
                    </w:rPr>
                    <w:t>Ernesto Alejandro De la Rocha Montiel</w:t>
                  </w:r>
                </w:p>
              </w:tc>
            </w:tr>
            <w:tr w:rsidR="00132CF2" w:rsidRPr="00132CF2" w:rsidTr="00132CF2">
              <w:trPr>
                <w:tblCellSpacing w:w="15" w:type="dxa"/>
              </w:trPr>
              <w:tc>
                <w:tcPr>
                  <w:tcW w:w="439" w:type="dxa"/>
                  <w:tcBorders>
                    <w:top w:val="single" w:sz="4" w:space="0" w:color="DDDDDD"/>
                    <w:left w:val="single" w:sz="4" w:space="0" w:color="DDDDDD"/>
                  </w:tcBorders>
                  <w:shd w:val="clear" w:color="auto" w:fill="E8E8E8"/>
                  <w:tcMar>
                    <w:top w:w="92" w:type="dxa"/>
                    <w:left w:w="92" w:type="dxa"/>
                    <w:bottom w:w="92" w:type="dxa"/>
                    <w:right w:w="92" w:type="dxa"/>
                  </w:tcMar>
                  <w:vAlign w:val="center"/>
                  <w:hideMark/>
                </w:tcPr>
                <w:p w:rsidR="00132CF2" w:rsidRPr="00132CF2" w:rsidRDefault="00132CF2" w:rsidP="00C078F2">
                  <w:pPr>
                    <w:spacing w:line="207" w:lineRule="atLeast"/>
                    <w:jc w:val="center"/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</w:pPr>
                  <w:r w:rsidRPr="00132CF2"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  <w:t>4</w:t>
                  </w:r>
                </w:p>
              </w:tc>
              <w:tc>
                <w:tcPr>
                  <w:tcW w:w="4574" w:type="dxa"/>
                  <w:tcBorders>
                    <w:top w:val="single" w:sz="4" w:space="0" w:color="DDDDDD"/>
                    <w:left w:val="single" w:sz="4" w:space="0" w:color="DDDDDD"/>
                  </w:tcBorders>
                  <w:shd w:val="clear" w:color="auto" w:fill="E8E8E8"/>
                  <w:tcMar>
                    <w:top w:w="92" w:type="dxa"/>
                    <w:left w:w="92" w:type="dxa"/>
                    <w:bottom w:w="92" w:type="dxa"/>
                    <w:right w:w="92" w:type="dxa"/>
                  </w:tcMar>
                  <w:vAlign w:val="center"/>
                  <w:hideMark/>
                </w:tcPr>
                <w:p w:rsidR="00132CF2" w:rsidRPr="00132CF2" w:rsidRDefault="00132CF2" w:rsidP="00C078F2">
                  <w:pPr>
                    <w:spacing w:line="207" w:lineRule="atLeast"/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</w:pPr>
                  <w:r w:rsidRPr="00132CF2">
                    <w:rPr>
                      <w:rFonts w:ascii="Arial" w:hAnsi="Arial" w:cs="Arial"/>
                      <w:b/>
                      <w:bCs/>
                      <w:i/>
                      <w:color w:val="4A4A4A"/>
                      <w:sz w:val="20"/>
                      <w:lang w:eastAsia="es-MX"/>
                    </w:rPr>
                    <w:t>Juan Carlos Fuentecilla Chávez</w:t>
                  </w:r>
                </w:p>
              </w:tc>
            </w:tr>
            <w:tr w:rsidR="00132CF2" w:rsidRPr="00132CF2" w:rsidTr="00132CF2">
              <w:trPr>
                <w:tblCellSpacing w:w="15" w:type="dxa"/>
              </w:trPr>
              <w:tc>
                <w:tcPr>
                  <w:tcW w:w="439" w:type="dxa"/>
                  <w:tcBorders>
                    <w:top w:val="single" w:sz="4" w:space="0" w:color="DDDDDD"/>
                    <w:left w:val="single" w:sz="4" w:space="0" w:color="DDDDDD"/>
                  </w:tcBorders>
                  <w:shd w:val="clear" w:color="auto" w:fill="F9F9F9"/>
                  <w:tcMar>
                    <w:top w:w="92" w:type="dxa"/>
                    <w:left w:w="92" w:type="dxa"/>
                    <w:bottom w:w="92" w:type="dxa"/>
                    <w:right w:w="92" w:type="dxa"/>
                  </w:tcMar>
                  <w:vAlign w:val="center"/>
                  <w:hideMark/>
                </w:tcPr>
                <w:p w:rsidR="00132CF2" w:rsidRPr="00132CF2" w:rsidRDefault="00132CF2" w:rsidP="00C078F2">
                  <w:pPr>
                    <w:spacing w:line="207" w:lineRule="atLeast"/>
                    <w:jc w:val="center"/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</w:pPr>
                  <w:r w:rsidRPr="00132CF2"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  <w:t>5</w:t>
                  </w:r>
                </w:p>
              </w:tc>
              <w:tc>
                <w:tcPr>
                  <w:tcW w:w="4574" w:type="dxa"/>
                  <w:tcBorders>
                    <w:top w:val="single" w:sz="4" w:space="0" w:color="DDDDDD"/>
                    <w:left w:val="single" w:sz="4" w:space="0" w:color="DDDDDD"/>
                  </w:tcBorders>
                  <w:shd w:val="clear" w:color="auto" w:fill="F9F9F9"/>
                  <w:tcMar>
                    <w:top w:w="92" w:type="dxa"/>
                    <w:left w:w="92" w:type="dxa"/>
                    <w:bottom w:w="92" w:type="dxa"/>
                    <w:right w:w="92" w:type="dxa"/>
                  </w:tcMar>
                  <w:vAlign w:val="center"/>
                  <w:hideMark/>
                </w:tcPr>
                <w:p w:rsidR="00132CF2" w:rsidRPr="00132CF2" w:rsidRDefault="00132CF2" w:rsidP="00C078F2">
                  <w:pPr>
                    <w:spacing w:line="207" w:lineRule="atLeast"/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</w:pPr>
                  <w:r w:rsidRPr="00132CF2">
                    <w:rPr>
                      <w:rFonts w:ascii="Arial" w:hAnsi="Arial" w:cs="Arial"/>
                      <w:b/>
                      <w:bCs/>
                      <w:i/>
                      <w:color w:val="4A4A4A"/>
                      <w:sz w:val="20"/>
                      <w:lang w:eastAsia="es-MX"/>
                    </w:rPr>
                    <w:t>Gustavo Adolfo Esparza Sáenz</w:t>
                  </w:r>
                </w:p>
              </w:tc>
            </w:tr>
            <w:tr w:rsidR="00132CF2" w:rsidRPr="00132CF2" w:rsidTr="00132CF2">
              <w:trPr>
                <w:tblCellSpacing w:w="15" w:type="dxa"/>
              </w:trPr>
              <w:tc>
                <w:tcPr>
                  <w:tcW w:w="439" w:type="dxa"/>
                  <w:tcBorders>
                    <w:top w:val="single" w:sz="4" w:space="0" w:color="DDDDDD"/>
                    <w:left w:val="single" w:sz="4" w:space="0" w:color="DDDDDD"/>
                  </w:tcBorders>
                  <w:shd w:val="clear" w:color="auto" w:fill="E8E8E8"/>
                  <w:tcMar>
                    <w:top w:w="92" w:type="dxa"/>
                    <w:left w:w="92" w:type="dxa"/>
                    <w:bottom w:w="92" w:type="dxa"/>
                    <w:right w:w="92" w:type="dxa"/>
                  </w:tcMar>
                  <w:vAlign w:val="center"/>
                  <w:hideMark/>
                </w:tcPr>
                <w:p w:rsidR="00132CF2" w:rsidRPr="00132CF2" w:rsidRDefault="00132CF2" w:rsidP="00C078F2">
                  <w:pPr>
                    <w:spacing w:line="207" w:lineRule="atLeast"/>
                    <w:jc w:val="center"/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</w:pPr>
                  <w:r w:rsidRPr="00132CF2"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  <w:t>6</w:t>
                  </w:r>
                </w:p>
              </w:tc>
              <w:tc>
                <w:tcPr>
                  <w:tcW w:w="4574" w:type="dxa"/>
                  <w:tcBorders>
                    <w:top w:val="single" w:sz="4" w:space="0" w:color="DDDDDD"/>
                    <w:left w:val="single" w:sz="4" w:space="0" w:color="DDDDDD"/>
                  </w:tcBorders>
                  <w:shd w:val="clear" w:color="auto" w:fill="E8E8E8"/>
                  <w:tcMar>
                    <w:top w:w="92" w:type="dxa"/>
                    <w:left w:w="92" w:type="dxa"/>
                    <w:bottom w:w="92" w:type="dxa"/>
                    <w:right w:w="92" w:type="dxa"/>
                  </w:tcMar>
                  <w:vAlign w:val="center"/>
                  <w:hideMark/>
                </w:tcPr>
                <w:p w:rsidR="00132CF2" w:rsidRPr="00132CF2" w:rsidRDefault="00132CF2" w:rsidP="00C078F2">
                  <w:pPr>
                    <w:spacing w:line="207" w:lineRule="atLeast"/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</w:pPr>
                  <w:r w:rsidRPr="00132CF2">
                    <w:rPr>
                      <w:rFonts w:ascii="Arial" w:hAnsi="Arial" w:cs="Arial"/>
                      <w:b/>
                      <w:bCs/>
                      <w:i/>
                      <w:color w:val="4A4A4A"/>
                      <w:sz w:val="20"/>
                      <w:lang w:eastAsia="es-MX"/>
                    </w:rPr>
                    <w:t>Jesús Manuel Guerrero Rodríguez</w:t>
                  </w:r>
                </w:p>
              </w:tc>
            </w:tr>
            <w:tr w:rsidR="00132CF2" w:rsidRPr="00132CF2" w:rsidTr="00132CF2">
              <w:trPr>
                <w:tblCellSpacing w:w="15" w:type="dxa"/>
              </w:trPr>
              <w:tc>
                <w:tcPr>
                  <w:tcW w:w="439" w:type="dxa"/>
                  <w:tcBorders>
                    <w:top w:val="single" w:sz="4" w:space="0" w:color="DDDDDD"/>
                    <w:left w:val="single" w:sz="4" w:space="0" w:color="DDDDDD"/>
                  </w:tcBorders>
                  <w:shd w:val="clear" w:color="auto" w:fill="F9F9F9"/>
                  <w:tcMar>
                    <w:top w:w="92" w:type="dxa"/>
                    <w:left w:w="92" w:type="dxa"/>
                    <w:bottom w:w="92" w:type="dxa"/>
                    <w:right w:w="92" w:type="dxa"/>
                  </w:tcMar>
                  <w:vAlign w:val="center"/>
                  <w:hideMark/>
                </w:tcPr>
                <w:p w:rsidR="00132CF2" w:rsidRPr="00132CF2" w:rsidRDefault="00132CF2" w:rsidP="00C078F2">
                  <w:pPr>
                    <w:spacing w:line="207" w:lineRule="atLeast"/>
                    <w:jc w:val="center"/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</w:pPr>
                  <w:r w:rsidRPr="00132CF2"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  <w:t>7</w:t>
                  </w:r>
                </w:p>
              </w:tc>
              <w:tc>
                <w:tcPr>
                  <w:tcW w:w="4574" w:type="dxa"/>
                  <w:tcBorders>
                    <w:top w:val="single" w:sz="4" w:space="0" w:color="DDDDDD"/>
                    <w:left w:val="single" w:sz="4" w:space="0" w:color="DDDDDD"/>
                  </w:tcBorders>
                  <w:shd w:val="clear" w:color="auto" w:fill="F9F9F9"/>
                  <w:tcMar>
                    <w:top w:w="92" w:type="dxa"/>
                    <w:left w:w="92" w:type="dxa"/>
                    <w:bottom w:w="92" w:type="dxa"/>
                    <w:right w:w="92" w:type="dxa"/>
                  </w:tcMar>
                  <w:vAlign w:val="center"/>
                  <w:hideMark/>
                </w:tcPr>
                <w:p w:rsidR="00132CF2" w:rsidRPr="00132CF2" w:rsidRDefault="00132CF2" w:rsidP="00C078F2">
                  <w:pPr>
                    <w:spacing w:line="207" w:lineRule="atLeast"/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</w:pPr>
                  <w:r w:rsidRPr="00132CF2">
                    <w:rPr>
                      <w:rFonts w:ascii="Arial" w:hAnsi="Arial" w:cs="Arial"/>
                      <w:b/>
                      <w:bCs/>
                      <w:i/>
                      <w:color w:val="4A4A4A"/>
                      <w:sz w:val="20"/>
                      <w:lang w:eastAsia="es-MX"/>
                    </w:rPr>
                    <w:t>Mónica Sofía Soto Ramírez</w:t>
                  </w:r>
                </w:p>
              </w:tc>
            </w:tr>
            <w:tr w:rsidR="00132CF2" w:rsidRPr="00132CF2" w:rsidTr="00132CF2">
              <w:trPr>
                <w:tblCellSpacing w:w="15" w:type="dxa"/>
              </w:trPr>
              <w:tc>
                <w:tcPr>
                  <w:tcW w:w="439" w:type="dxa"/>
                  <w:tcBorders>
                    <w:top w:val="single" w:sz="4" w:space="0" w:color="DDDDDD"/>
                    <w:left w:val="single" w:sz="4" w:space="0" w:color="DDDDDD"/>
                  </w:tcBorders>
                  <w:shd w:val="clear" w:color="auto" w:fill="E8E8E8"/>
                  <w:tcMar>
                    <w:top w:w="92" w:type="dxa"/>
                    <w:left w:w="92" w:type="dxa"/>
                    <w:bottom w:w="92" w:type="dxa"/>
                    <w:right w:w="92" w:type="dxa"/>
                  </w:tcMar>
                  <w:vAlign w:val="center"/>
                  <w:hideMark/>
                </w:tcPr>
                <w:p w:rsidR="00132CF2" w:rsidRPr="00132CF2" w:rsidRDefault="00132CF2" w:rsidP="00C078F2">
                  <w:pPr>
                    <w:spacing w:line="207" w:lineRule="atLeast"/>
                    <w:jc w:val="center"/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</w:pPr>
                  <w:r w:rsidRPr="00132CF2"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  <w:t>8</w:t>
                  </w:r>
                </w:p>
              </w:tc>
              <w:tc>
                <w:tcPr>
                  <w:tcW w:w="4574" w:type="dxa"/>
                  <w:tcBorders>
                    <w:top w:val="single" w:sz="4" w:space="0" w:color="DDDDDD"/>
                    <w:left w:val="single" w:sz="4" w:space="0" w:color="DDDDDD"/>
                  </w:tcBorders>
                  <w:shd w:val="clear" w:color="auto" w:fill="E8E8E8"/>
                  <w:tcMar>
                    <w:top w:w="92" w:type="dxa"/>
                    <w:left w:w="92" w:type="dxa"/>
                    <w:bottom w:w="92" w:type="dxa"/>
                    <w:right w:w="92" w:type="dxa"/>
                  </w:tcMar>
                  <w:vAlign w:val="center"/>
                  <w:hideMark/>
                </w:tcPr>
                <w:p w:rsidR="00132CF2" w:rsidRPr="00132CF2" w:rsidRDefault="00132CF2" w:rsidP="00C078F2">
                  <w:pPr>
                    <w:spacing w:line="207" w:lineRule="atLeast"/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</w:pPr>
                  <w:r w:rsidRPr="00132CF2">
                    <w:rPr>
                      <w:rFonts w:ascii="Arial" w:hAnsi="Arial" w:cs="Arial"/>
                      <w:b/>
                      <w:bCs/>
                      <w:i/>
                      <w:color w:val="4A4A4A"/>
                      <w:sz w:val="20"/>
                      <w:lang w:eastAsia="es-MX"/>
                    </w:rPr>
                    <w:t>Julio César Aranda Ochoa</w:t>
                  </w:r>
                </w:p>
              </w:tc>
            </w:tr>
            <w:tr w:rsidR="00132CF2" w:rsidRPr="00132CF2" w:rsidTr="00132CF2">
              <w:trPr>
                <w:tblCellSpacing w:w="15" w:type="dxa"/>
              </w:trPr>
              <w:tc>
                <w:tcPr>
                  <w:tcW w:w="439" w:type="dxa"/>
                  <w:tcBorders>
                    <w:top w:val="single" w:sz="4" w:space="0" w:color="DDDDDD"/>
                    <w:left w:val="single" w:sz="4" w:space="0" w:color="DDDDDD"/>
                  </w:tcBorders>
                  <w:shd w:val="clear" w:color="auto" w:fill="F9F9F9"/>
                  <w:tcMar>
                    <w:top w:w="92" w:type="dxa"/>
                    <w:left w:w="92" w:type="dxa"/>
                    <w:bottom w:w="92" w:type="dxa"/>
                    <w:right w:w="92" w:type="dxa"/>
                  </w:tcMar>
                  <w:vAlign w:val="center"/>
                  <w:hideMark/>
                </w:tcPr>
                <w:p w:rsidR="00132CF2" w:rsidRPr="00132CF2" w:rsidRDefault="00132CF2" w:rsidP="00C078F2">
                  <w:pPr>
                    <w:spacing w:line="207" w:lineRule="atLeast"/>
                    <w:jc w:val="center"/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</w:pPr>
                  <w:r w:rsidRPr="00132CF2"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  <w:t>9</w:t>
                  </w:r>
                </w:p>
              </w:tc>
              <w:tc>
                <w:tcPr>
                  <w:tcW w:w="4574" w:type="dxa"/>
                  <w:tcBorders>
                    <w:top w:val="single" w:sz="4" w:space="0" w:color="DDDDDD"/>
                    <w:left w:val="single" w:sz="4" w:space="0" w:color="DDDDDD"/>
                  </w:tcBorders>
                  <w:shd w:val="clear" w:color="auto" w:fill="F9F9F9"/>
                  <w:tcMar>
                    <w:top w:w="92" w:type="dxa"/>
                    <w:left w:w="92" w:type="dxa"/>
                    <w:bottom w:w="92" w:type="dxa"/>
                    <w:right w:w="92" w:type="dxa"/>
                  </w:tcMar>
                  <w:vAlign w:val="center"/>
                  <w:hideMark/>
                </w:tcPr>
                <w:p w:rsidR="00132CF2" w:rsidRPr="00132CF2" w:rsidRDefault="00132CF2" w:rsidP="00C078F2">
                  <w:pPr>
                    <w:spacing w:line="207" w:lineRule="atLeast"/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</w:pPr>
                  <w:r w:rsidRPr="00132CF2">
                    <w:rPr>
                      <w:rFonts w:ascii="Arial" w:hAnsi="Arial" w:cs="Arial"/>
                      <w:b/>
                      <w:bCs/>
                      <w:i/>
                      <w:color w:val="4A4A4A"/>
                      <w:sz w:val="20"/>
                      <w:lang w:eastAsia="es-MX"/>
                    </w:rPr>
                    <w:t>Amelia Lucía Martínez Portillo</w:t>
                  </w:r>
                </w:p>
              </w:tc>
            </w:tr>
            <w:tr w:rsidR="00132CF2" w:rsidRPr="00132CF2" w:rsidTr="00132CF2">
              <w:trPr>
                <w:tblCellSpacing w:w="15" w:type="dxa"/>
              </w:trPr>
              <w:tc>
                <w:tcPr>
                  <w:tcW w:w="439" w:type="dxa"/>
                  <w:tcBorders>
                    <w:top w:val="single" w:sz="4" w:space="0" w:color="DDDDDD"/>
                    <w:left w:val="single" w:sz="4" w:space="0" w:color="DDDDDD"/>
                  </w:tcBorders>
                  <w:shd w:val="clear" w:color="auto" w:fill="E8E8E8"/>
                  <w:tcMar>
                    <w:top w:w="92" w:type="dxa"/>
                    <w:left w:w="92" w:type="dxa"/>
                    <w:bottom w:w="92" w:type="dxa"/>
                    <w:right w:w="92" w:type="dxa"/>
                  </w:tcMar>
                  <w:vAlign w:val="center"/>
                  <w:hideMark/>
                </w:tcPr>
                <w:p w:rsidR="00132CF2" w:rsidRPr="00132CF2" w:rsidRDefault="00132CF2" w:rsidP="00C078F2">
                  <w:pPr>
                    <w:spacing w:line="207" w:lineRule="atLeast"/>
                    <w:jc w:val="center"/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</w:pPr>
                  <w:r w:rsidRPr="00132CF2"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  <w:t>10</w:t>
                  </w:r>
                </w:p>
              </w:tc>
              <w:tc>
                <w:tcPr>
                  <w:tcW w:w="4574" w:type="dxa"/>
                  <w:tcBorders>
                    <w:top w:val="single" w:sz="4" w:space="0" w:color="DDDDDD"/>
                    <w:left w:val="single" w:sz="4" w:space="0" w:color="DDDDDD"/>
                  </w:tcBorders>
                  <w:shd w:val="clear" w:color="auto" w:fill="E8E8E8"/>
                  <w:tcMar>
                    <w:top w:w="92" w:type="dxa"/>
                    <w:left w:w="92" w:type="dxa"/>
                    <w:bottom w:w="92" w:type="dxa"/>
                    <w:right w:w="92" w:type="dxa"/>
                  </w:tcMar>
                  <w:vAlign w:val="center"/>
                  <w:hideMark/>
                </w:tcPr>
                <w:p w:rsidR="00132CF2" w:rsidRPr="00132CF2" w:rsidRDefault="00132CF2" w:rsidP="00C078F2">
                  <w:pPr>
                    <w:spacing w:line="207" w:lineRule="atLeast"/>
                    <w:rPr>
                      <w:rFonts w:ascii="Arial" w:hAnsi="Arial" w:cs="Arial"/>
                      <w:i/>
                      <w:color w:val="4A4A4A"/>
                      <w:sz w:val="20"/>
                      <w:lang w:eastAsia="es-MX"/>
                    </w:rPr>
                  </w:pPr>
                  <w:r w:rsidRPr="00132CF2">
                    <w:rPr>
                      <w:rFonts w:ascii="Arial" w:hAnsi="Arial" w:cs="Arial"/>
                      <w:b/>
                      <w:bCs/>
                      <w:i/>
                      <w:color w:val="4A4A4A"/>
                      <w:sz w:val="20"/>
                      <w:lang w:eastAsia="es-MX"/>
                    </w:rPr>
                    <w:t>Julio César Cabello Castañeda</w:t>
                  </w:r>
                </w:p>
              </w:tc>
            </w:tr>
          </w:tbl>
          <w:p w:rsidR="00132CF2" w:rsidRPr="00132CF2" w:rsidRDefault="00132CF2" w:rsidP="00132CF2">
            <w:pPr>
              <w:pStyle w:val="Normal1"/>
              <w:spacing w:after="0" w:line="240" w:lineRule="auto"/>
              <w:ind w:left="1416"/>
              <w:contextualSpacing/>
              <w:rPr>
                <w:rFonts w:ascii="Arial" w:hAnsi="Arial" w:cs="Arial"/>
                <w:b/>
                <w:bCs/>
                <w:i/>
                <w:sz w:val="20"/>
                <w:lang w:eastAsia="es-MX"/>
              </w:rPr>
            </w:pPr>
          </w:p>
          <w:p w:rsidR="00E2739B" w:rsidRDefault="00132CF2" w:rsidP="00E2739B">
            <w:pPr>
              <w:spacing w:line="360" w:lineRule="auto"/>
              <w:ind w:left="1416"/>
              <w:contextualSpacing/>
              <w:jc w:val="both"/>
              <w:rPr>
                <w:rFonts w:ascii="Arial" w:hAnsi="Arial" w:cs="Arial"/>
                <w:i/>
                <w:sz w:val="20"/>
              </w:rPr>
            </w:pPr>
            <w:r w:rsidRPr="00132CF2">
              <w:rPr>
                <w:rFonts w:ascii="Arial" w:hAnsi="Arial" w:cs="Arial"/>
                <w:b/>
                <w:i/>
                <w:sz w:val="20"/>
              </w:rPr>
              <w:t xml:space="preserve">ARTÍCULO SEGUNDO.-  </w:t>
            </w:r>
            <w:r w:rsidRPr="00132CF2">
              <w:rPr>
                <w:rFonts w:ascii="Arial" w:hAnsi="Arial" w:cs="Arial"/>
                <w:i/>
                <w:sz w:val="20"/>
              </w:rPr>
              <w:t>Una vez que se elija, en votación secreta por cédula, a quienes ocupen los cargos referidos en el artículo anterior, en los términos de la Constitución Política del Estado, llámeseles para efectos de que rindan la protesta correspondiente.”</w:t>
            </w:r>
          </w:p>
          <w:p w:rsidR="00AC0BE8" w:rsidRDefault="00132CF2" w:rsidP="00E2739B">
            <w:pPr>
              <w:spacing w:line="360" w:lineRule="auto"/>
              <w:ind w:left="1416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6E19">
              <w:rPr>
                <w:rFonts w:ascii="Arial" w:hAnsi="Arial" w:cs="Arial"/>
                <w:sz w:val="24"/>
                <w:szCs w:val="24"/>
              </w:rPr>
              <w:t>La Pres</w:t>
            </w:r>
            <w:r w:rsidR="008F6E19" w:rsidRPr="008F6E19">
              <w:rPr>
                <w:rFonts w:ascii="Arial" w:hAnsi="Arial" w:cs="Arial"/>
                <w:sz w:val="24"/>
                <w:szCs w:val="24"/>
              </w:rPr>
              <w:t>identa de la Junta de Coordinación Política Diputada Diana Karina Velázquez Ramírez</w:t>
            </w:r>
            <w:r w:rsidR="008F6E19">
              <w:rPr>
                <w:rFonts w:ascii="Arial" w:hAnsi="Arial" w:cs="Arial"/>
                <w:sz w:val="24"/>
                <w:szCs w:val="24"/>
              </w:rPr>
              <w:t>, puso a consideración de los presentes el dictamen anterior, solicitándoles se manifestaran de la forma acostumbrada.</w:t>
            </w:r>
          </w:p>
          <w:p w:rsidR="00132CF2" w:rsidRDefault="00467BB1" w:rsidP="00132CF2">
            <w:pPr>
              <w:spacing w:line="240" w:lineRule="auto"/>
              <w:ind w:left="1419" w:right="-13" w:hanging="1418"/>
              <w:contextualSpacing/>
              <w:jc w:val="both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 xml:space="preserve">                   </w:t>
            </w:r>
            <w:r w:rsidR="00132CF2" w:rsidRPr="00E7044B">
              <w:rPr>
                <w:rFonts w:ascii="Arial" w:hAnsi="Arial" w:cs="Arial"/>
                <w:b/>
                <w:sz w:val="28"/>
                <w:szCs w:val="24"/>
              </w:rPr>
              <w:t>ACUERDO</w:t>
            </w:r>
            <w:r w:rsidR="00132CF2">
              <w:rPr>
                <w:rFonts w:ascii="Arial" w:hAnsi="Arial" w:cs="Arial"/>
                <w:b/>
                <w:sz w:val="24"/>
                <w:szCs w:val="24"/>
              </w:rPr>
              <w:t xml:space="preserve">.  </w:t>
            </w:r>
            <w:r w:rsidR="00132CF2" w:rsidRPr="00A73211">
              <w:rPr>
                <w:rFonts w:ascii="Arial" w:hAnsi="Arial" w:cs="Arial"/>
                <w:b/>
                <w:sz w:val="28"/>
                <w:szCs w:val="24"/>
              </w:rPr>
              <w:t>Se declar</w:t>
            </w:r>
            <w:r w:rsidR="00132CF2">
              <w:rPr>
                <w:rFonts w:ascii="Arial" w:hAnsi="Arial" w:cs="Arial"/>
                <w:b/>
                <w:sz w:val="28"/>
                <w:szCs w:val="24"/>
              </w:rPr>
              <w:t>a</w:t>
            </w:r>
            <w:r w:rsidR="00132CF2" w:rsidRPr="00A73211">
              <w:rPr>
                <w:rFonts w:ascii="Arial" w:hAnsi="Arial" w:cs="Arial"/>
                <w:b/>
                <w:sz w:val="28"/>
                <w:szCs w:val="24"/>
              </w:rPr>
              <w:t xml:space="preserve"> aprobad</w:t>
            </w:r>
            <w:r w:rsidR="00132CF2">
              <w:rPr>
                <w:rFonts w:ascii="Arial" w:hAnsi="Arial" w:cs="Arial"/>
                <w:b/>
                <w:sz w:val="28"/>
                <w:szCs w:val="24"/>
              </w:rPr>
              <w:t>o el dictamen anterior</w:t>
            </w:r>
            <w:r w:rsidR="00132CF2" w:rsidRPr="00A73211">
              <w:rPr>
                <w:rFonts w:ascii="Arial" w:hAnsi="Arial" w:cs="Arial"/>
                <w:b/>
                <w:sz w:val="28"/>
                <w:szCs w:val="24"/>
              </w:rPr>
              <w:t xml:space="preserve"> </w:t>
            </w:r>
            <w:r w:rsidR="00132CF2">
              <w:rPr>
                <w:rFonts w:ascii="Arial" w:hAnsi="Arial" w:cs="Arial"/>
                <w:b/>
                <w:sz w:val="28"/>
                <w:szCs w:val="24"/>
              </w:rPr>
              <w:t xml:space="preserve"> </w:t>
            </w:r>
            <w:r w:rsidR="00132CF2" w:rsidRPr="00A73211">
              <w:rPr>
                <w:rFonts w:ascii="Arial" w:hAnsi="Arial" w:cs="Arial"/>
                <w:b/>
                <w:sz w:val="28"/>
                <w:szCs w:val="24"/>
              </w:rPr>
              <w:t xml:space="preserve">por </w:t>
            </w:r>
            <w:r w:rsidR="00132CF2">
              <w:rPr>
                <w:rFonts w:ascii="Arial" w:hAnsi="Arial" w:cs="Arial"/>
                <w:b/>
                <w:sz w:val="28"/>
                <w:szCs w:val="24"/>
              </w:rPr>
              <w:t>unanimidad votos.</w:t>
            </w:r>
          </w:p>
          <w:p w:rsidR="008F6E19" w:rsidRPr="008F6E19" w:rsidRDefault="008F6E19" w:rsidP="008F6E19">
            <w:pPr>
              <w:pStyle w:val="Prrafodelista"/>
              <w:numPr>
                <w:ilvl w:val="0"/>
                <w:numId w:val="16"/>
              </w:numPr>
              <w:spacing w:line="240" w:lineRule="auto"/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6E19">
              <w:rPr>
                <w:rFonts w:ascii="Arial" w:hAnsi="Arial" w:cs="Arial"/>
                <w:sz w:val="24"/>
                <w:szCs w:val="24"/>
              </w:rPr>
              <w:t xml:space="preserve">Siguiendo con la presentación de dictámenes, la Diputada </w:t>
            </w:r>
            <w:r w:rsidRPr="008F6E19">
              <w:rPr>
                <w:rFonts w:ascii="Arial" w:hAnsi="Arial" w:cs="Arial"/>
                <w:b/>
                <w:sz w:val="24"/>
                <w:szCs w:val="24"/>
              </w:rPr>
              <w:t xml:space="preserve">Diana Karina Velázquez Ramírez, </w:t>
            </w:r>
            <w:r w:rsidRPr="008F6E19">
              <w:rPr>
                <w:rFonts w:ascii="Arial" w:hAnsi="Arial" w:cs="Arial"/>
                <w:sz w:val="24"/>
                <w:szCs w:val="24"/>
              </w:rPr>
              <w:t xml:space="preserve">sometió a consideración de los presentes el Dictamen relativo a la Iniciativa con carácter de Decreto con la finalidad de conformar el Grupo Estatal de Parlamentarios para el Habitat, </w:t>
            </w:r>
            <w:r>
              <w:rPr>
                <w:rFonts w:ascii="Arial" w:hAnsi="Arial" w:cs="Arial"/>
                <w:sz w:val="24"/>
                <w:szCs w:val="24"/>
              </w:rPr>
              <w:t xml:space="preserve">solicitando la dispensa de la lectura de los antecedentes, para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p</w:t>
            </w:r>
            <w:r w:rsidR="009C129F">
              <w:rPr>
                <w:rFonts w:ascii="Arial" w:hAnsi="Arial" w:cs="Arial"/>
                <w:sz w:val="24"/>
                <w:szCs w:val="24"/>
              </w:rPr>
              <w:t xml:space="preserve">roceder a la lectura del </w:t>
            </w:r>
            <w:r>
              <w:rPr>
                <w:rFonts w:ascii="Arial" w:hAnsi="Arial" w:cs="Arial"/>
                <w:sz w:val="24"/>
                <w:szCs w:val="24"/>
              </w:rPr>
              <w:t>decreto, el cual se transcribe par</w:t>
            </w:r>
            <w:r w:rsidR="009C129F">
              <w:rPr>
                <w:rFonts w:ascii="Arial" w:hAnsi="Arial" w:cs="Arial"/>
                <w:sz w:val="24"/>
                <w:szCs w:val="24"/>
              </w:rPr>
              <w:t>a los efectos d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9C129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la presente acta: </w:t>
            </w:r>
          </w:p>
          <w:p w:rsidR="00980410" w:rsidRPr="00980410" w:rsidRDefault="00980410" w:rsidP="00980410">
            <w:pPr>
              <w:spacing w:after="0" w:line="360" w:lineRule="auto"/>
              <w:ind w:left="1776"/>
              <w:jc w:val="center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>“</w:t>
            </w:r>
            <w:r w:rsidRPr="00980410">
              <w:rPr>
                <w:rFonts w:ascii="Arial" w:hAnsi="Arial" w:cs="Arial"/>
                <w:b/>
                <w:i/>
                <w:sz w:val="20"/>
              </w:rPr>
              <w:t>D E C R E T O</w:t>
            </w:r>
          </w:p>
          <w:p w:rsidR="00980410" w:rsidRPr="00980410" w:rsidRDefault="00980410" w:rsidP="00980410">
            <w:pPr>
              <w:spacing w:after="0" w:line="360" w:lineRule="auto"/>
              <w:ind w:left="1776"/>
              <w:jc w:val="both"/>
              <w:rPr>
                <w:rFonts w:ascii="Arial" w:hAnsi="Arial" w:cs="Arial"/>
                <w:i/>
                <w:sz w:val="20"/>
              </w:rPr>
            </w:pPr>
          </w:p>
          <w:p w:rsidR="00980410" w:rsidRPr="00980410" w:rsidRDefault="00980410" w:rsidP="008E0689">
            <w:pPr>
              <w:spacing w:after="0" w:line="360" w:lineRule="auto"/>
              <w:ind w:left="1276"/>
              <w:jc w:val="both"/>
              <w:rPr>
                <w:rFonts w:ascii="Arial" w:hAnsi="Arial" w:cs="Arial"/>
                <w:i/>
                <w:sz w:val="20"/>
              </w:rPr>
            </w:pPr>
            <w:r w:rsidRPr="00980410">
              <w:rPr>
                <w:rFonts w:ascii="Arial" w:hAnsi="Arial" w:cs="Arial"/>
                <w:b/>
                <w:i/>
                <w:sz w:val="20"/>
              </w:rPr>
              <w:t>ARTÍCULO PRIMERO.</w:t>
            </w:r>
            <w:r w:rsidRPr="00980410">
              <w:rPr>
                <w:rFonts w:ascii="Arial" w:hAnsi="Arial" w:cs="Arial"/>
                <w:i/>
                <w:sz w:val="20"/>
              </w:rPr>
              <w:t>- La Sexagésima Quinta Legislatura del H. Congreso del Estado de Chihuahua, crea el Grupo Estatal de Parlamentarios para el Hábitat.</w:t>
            </w:r>
          </w:p>
          <w:p w:rsidR="00980410" w:rsidRPr="00980410" w:rsidRDefault="00980410" w:rsidP="008E0689">
            <w:pPr>
              <w:spacing w:after="0" w:line="360" w:lineRule="auto"/>
              <w:ind w:left="1276"/>
              <w:jc w:val="both"/>
              <w:rPr>
                <w:rFonts w:ascii="Arial" w:hAnsi="Arial" w:cs="Arial"/>
                <w:i/>
                <w:sz w:val="20"/>
              </w:rPr>
            </w:pPr>
          </w:p>
          <w:p w:rsidR="00980410" w:rsidRPr="00980410" w:rsidRDefault="00980410" w:rsidP="008E0689">
            <w:pPr>
              <w:spacing w:after="0" w:line="360" w:lineRule="auto"/>
              <w:ind w:left="1276"/>
              <w:jc w:val="both"/>
              <w:rPr>
                <w:rFonts w:ascii="Arial" w:hAnsi="Arial" w:cs="Arial"/>
                <w:i/>
                <w:sz w:val="20"/>
              </w:rPr>
            </w:pPr>
            <w:r w:rsidRPr="00980410">
              <w:rPr>
                <w:rFonts w:ascii="Arial" w:hAnsi="Arial" w:cs="Arial"/>
                <w:b/>
                <w:i/>
                <w:sz w:val="20"/>
              </w:rPr>
              <w:t>ARTÍCULO SEGUNDO</w:t>
            </w:r>
            <w:r w:rsidRPr="00980410">
              <w:rPr>
                <w:rFonts w:ascii="Arial" w:hAnsi="Arial" w:cs="Arial"/>
                <w:i/>
                <w:sz w:val="20"/>
              </w:rPr>
              <w:t>.- El Grupo a que se refiere el artículo anterior, funcionará a manera de Asamblea, y quedará integrada de la siguiente manera:</w:t>
            </w:r>
          </w:p>
          <w:p w:rsidR="00980410" w:rsidRPr="00980410" w:rsidRDefault="00980410" w:rsidP="00980410">
            <w:pPr>
              <w:spacing w:after="0" w:line="360" w:lineRule="auto"/>
              <w:ind w:left="1776"/>
              <w:jc w:val="both"/>
              <w:rPr>
                <w:rFonts w:ascii="Arial" w:hAnsi="Arial" w:cs="Arial"/>
                <w:i/>
                <w:sz w:val="20"/>
              </w:rPr>
            </w:pPr>
          </w:p>
          <w:tbl>
            <w:tblPr>
              <w:tblW w:w="9355" w:type="dxa"/>
              <w:tblInd w:w="1210" w:type="dxa"/>
              <w:tblLook w:val="04A0"/>
            </w:tblPr>
            <w:tblGrid>
              <w:gridCol w:w="4961"/>
              <w:gridCol w:w="4394"/>
            </w:tblGrid>
            <w:tr w:rsidR="00E2739B" w:rsidRPr="00980410" w:rsidTr="008E0689">
              <w:tc>
                <w:tcPr>
                  <w:tcW w:w="4961" w:type="dxa"/>
                </w:tcPr>
                <w:p w:rsidR="00E2739B" w:rsidRPr="00E2739B" w:rsidRDefault="00E2739B" w:rsidP="00D12E8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Dip. Adriana Fuentes Téllez</w:t>
                  </w: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ab/>
                  </w:r>
                </w:p>
                <w:p w:rsidR="00E2739B" w:rsidRPr="00E2739B" w:rsidRDefault="00E2739B" w:rsidP="00D12E8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Dip. Miguel Francisco La Torre Sáenz</w:t>
                  </w:r>
                </w:p>
              </w:tc>
              <w:tc>
                <w:tcPr>
                  <w:tcW w:w="4394" w:type="dxa"/>
                </w:tcPr>
                <w:p w:rsidR="00E2739B" w:rsidRPr="00E2739B" w:rsidRDefault="00E2739B" w:rsidP="00D12E8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Directivo</w:t>
                  </w:r>
                </w:p>
                <w:p w:rsidR="00E2739B" w:rsidRPr="00E2739B" w:rsidRDefault="00E2739B" w:rsidP="00D12E8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Consejo Consultivo</w:t>
                  </w:r>
                </w:p>
              </w:tc>
            </w:tr>
            <w:tr w:rsidR="00E2739B" w:rsidRPr="00980410" w:rsidTr="008E0689">
              <w:tc>
                <w:tcPr>
                  <w:tcW w:w="4961" w:type="dxa"/>
                </w:tcPr>
                <w:p w:rsidR="00E2739B" w:rsidRPr="00E2739B" w:rsidRDefault="00E2739B" w:rsidP="00D12E8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Ex Dip. Enrique Licón Chávez</w:t>
                  </w: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ab/>
                    <w:t xml:space="preserve">              </w:t>
                  </w:r>
                </w:p>
              </w:tc>
              <w:tc>
                <w:tcPr>
                  <w:tcW w:w="4394" w:type="dxa"/>
                </w:tcPr>
                <w:p w:rsidR="00E2739B" w:rsidRPr="00E2739B" w:rsidRDefault="00E2739B" w:rsidP="00D12E8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Comité de Ex Parlamentarios</w:t>
                  </w:r>
                </w:p>
              </w:tc>
            </w:tr>
            <w:tr w:rsidR="00E2739B" w:rsidRPr="00980410" w:rsidTr="008E0689">
              <w:tc>
                <w:tcPr>
                  <w:tcW w:w="4961" w:type="dxa"/>
                </w:tcPr>
                <w:p w:rsidR="00E2739B" w:rsidRPr="00E2739B" w:rsidRDefault="00E2739B" w:rsidP="00D12E8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Dip. Gabriel García Cantú</w:t>
                  </w:r>
                </w:p>
              </w:tc>
              <w:tc>
                <w:tcPr>
                  <w:tcW w:w="4394" w:type="dxa"/>
                </w:tcPr>
                <w:p w:rsidR="00E2739B" w:rsidRPr="00E2739B" w:rsidRDefault="00E2739B" w:rsidP="00D12E8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Secretaría General</w:t>
                  </w:r>
                </w:p>
              </w:tc>
            </w:tr>
            <w:tr w:rsidR="00E2739B" w:rsidRPr="00980410" w:rsidTr="008E0689">
              <w:tc>
                <w:tcPr>
                  <w:tcW w:w="4961" w:type="dxa"/>
                </w:tcPr>
                <w:p w:rsidR="00E2739B" w:rsidRPr="00E2739B" w:rsidRDefault="00E2739B" w:rsidP="00D12E8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Dip. Cristal Tovar Torres</w:t>
                  </w:r>
                </w:p>
                <w:p w:rsidR="00E2739B" w:rsidRPr="00E2739B" w:rsidRDefault="00E2739B" w:rsidP="00D12E8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Dip. Pedro Torres Estrada</w:t>
                  </w:r>
                </w:p>
              </w:tc>
              <w:tc>
                <w:tcPr>
                  <w:tcW w:w="4394" w:type="dxa"/>
                </w:tcPr>
                <w:p w:rsidR="00E2739B" w:rsidRPr="00E2739B" w:rsidRDefault="00E2739B" w:rsidP="00D12E8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Secretaría Técnica</w:t>
                  </w:r>
                </w:p>
                <w:p w:rsidR="00E2739B" w:rsidRPr="00E2739B" w:rsidRDefault="00E2739B" w:rsidP="00D12E8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Transparencia</w:t>
                  </w:r>
                </w:p>
              </w:tc>
            </w:tr>
            <w:tr w:rsidR="00E2739B" w:rsidRPr="00980410" w:rsidTr="008E0689">
              <w:tc>
                <w:tcPr>
                  <w:tcW w:w="4961" w:type="dxa"/>
                </w:tcPr>
                <w:p w:rsidR="00E2739B" w:rsidRPr="00E2739B" w:rsidRDefault="00E2739B" w:rsidP="00D12E8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Dip. Liliana Ibarra Rivera</w:t>
                  </w:r>
                </w:p>
                <w:p w:rsidR="00E2739B" w:rsidRPr="00E2739B" w:rsidRDefault="00E2739B" w:rsidP="00D12E8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Dip. Liliana Ibarra Rivera</w:t>
                  </w:r>
                </w:p>
                <w:p w:rsidR="00E2739B" w:rsidRPr="00E2739B" w:rsidRDefault="00E2739B" w:rsidP="00D12E8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Dip. Gustavo Alfaro Ontiveros</w:t>
                  </w:r>
                </w:p>
                <w:p w:rsidR="00E2739B" w:rsidRPr="00E2739B" w:rsidRDefault="00E2739B" w:rsidP="00D12E87">
                  <w:pPr>
                    <w:spacing w:after="0" w:line="36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Dip. Francisco Javier Malaxechevarría González </w:t>
                  </w:r>
                </w:p>
                <w:p w:rsidR="00E2739B" w:rsidRPr="00E2739B" w:rsidRDefault="00E2739B" w:rsidP="00D12E8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Dip. Hever Quezada Flores</w:t>
                  </w:r>
                </w:p>
                <w:p w:rsidR="00E2739B" w:rsidRPr="00E2739B" w:rsidRDefault="00E2739B" w:rsidP="00D12E8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Dip. Laura Mónica Marín Franco</w:t>
                  </w:r>
                </w:p>
              </w:tc>
              <w:tc>
                <w:tcPr>
                  <w:tcW w:w="4394" w:type="dxa"/>
                </w:tcPr>
                <w:p w:rsidR="00E2739B" w:rsidRPr="00E2739B" w:rsidRDefault="00E2739B" w:rsidP="00D12E8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Atención a Grupos Vulnerables</w:t>
                  </w:r>
                </w:p>
                <w:p w:rsidR="00E2739B" w:rsidRPr="00E2739B" w:rsidRDefault="00E2739B" w:rsidP="00D12E8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Desarrollo Municipal</w:t>
                  </w:r>
                </w:p>
                <w:p w:rsidR="00E2739B" w:rsidRPr="00E2739B" w:rsidRDefault="00E2739B" w:rsidP="00D12E8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Participación Ciudadana</w:t>
                  </w:r>
                </w:p>
                <w:p w:rsidR="00E2739B" w:rsidRPr="00E2739B" w:rsidRDefault="00E2739B" w:rsidP="00D12E8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Agua</w:t>
                  </w:r>
                </w:p>
                <w:p w:rsidR="00DE0627" w:rsidRPr="00E2739B" w:rsidRDefault="00DE0627" w:rsidP="00DE062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Ecología y Medio Ambiente</w:t>
                  </w:r>
                </w:p>
                <w:p w:rsidR="00E2739B" w:rsidRPr="00E2739B" w:rsidRDefault="00DE0627" w:rsidP="00DE062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Movilidad Urbana</w:t>
                  </w:r>
                </w:p>
              </w:tc>
            </w:tr>
            <w:tr w:rsidR="00E2739B" w:rsidRPr="00980410" w:rsidTr="008E0689">
              <w:tc>
                <w:tcPr>
                  <w:tcW w:w="4961" w:type="dxa"/>
                </w:tcPr>
                <w:p w:rsidR="00E2739B" w:rsidRPr="00E2739B" w:rsidRDefault="00E2739B" w:rsidP="00D12E8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Dip. Imelda Beltrán Amaya</w:t>
                  </w:r>
                </w:p>
              </w:tc>
              <w:tc>
                <w:tcPr>
                  <w:tcW w:w="4394" w:type="dxa"/>
                </w:tcPr>
                <w:p w:rsidR="00E2739B" w:rsidRPr="00E2739B" w:rsidRDefault="00E2739B" w:rsidP="00D12E8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Pueblos y Comunidades Indígenas</w:t>
                  </w:r>
                </w:p>
              </w:tc>
            </w:tr>
            <w:tr w:rsidR="00E2739B" w:rsidRPr="00980410" w:rsidTr="008E0689">
              <w:tc>
                <w:tcPr>
                  <w:tcW w:w="4961" w:type="dxa"/>
                </w:tcPr>
                <w:p w:rsidR="00E2739B" w:rsidRPr="00E2739B" w:rsidRDefault="00E2739B" w:rsidP="00D12E8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Dip. Rubén Aguilar Jiménez</w:t>
                  </w:r>
                </w:p>
              </w:tc>
              <w:tc>
                <w:tcPr>
                  <w:tcW w:w="4394" w:type="dxa"/>
                </w:tcPr>
                <w:p w:rsidR="00E2739B" w:rsidRPr="00E2739B" w:rsidRDefault="00E2739B" w:rsidP="00D12E8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Consejero</w:t>
                  </w:r>
                </w:p>
              </w:tc>
            </w:tr>
            <w:tr w:rsidR="00E2739B" w:rsidRPr="00980410" w:rsidTr="008E0689">
              <w:tc>
                <w:tcPr>
                  <w:tcW w:w="4961" w:type="dxa"/>
                </w:tcPr>
                <w:p w:rsidR="00E2739B" w:rsidRPr="00E2739B" w:rsidRDefault="00E2739B" w:rsidP="00D12E8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Dip. René Frías Bencomo</w:t>
                  </w:r>
                </w:p>
              </w:tc>
              <w:tc>
                <w:tcPr>
                  <w:tcW w:w="4394" w:type="dxa"/>
                </w:tcPr>
                <w:p w:rsidR="00E2739B" w:rsidRPr="00E2739B" w:rsidRDefault="00E2739B" w:rsidP="00D12E87">
                  <w:pPr>
                    <w:spacing w:after="0"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739B">
                    <w:rPr>
                      <w:rFonts w:ascii="Arial" w:hAnsi="Arial" w:cs="Arial"/>
                      <w:b/>
                      <w:sz w:val="18"/>
                      <w:szCs w:val="18"/>
                    </w:rPr>
                    <w:t>Consejero</w:t>
                  </w:r>
                </w:p>
              </w:tc>
            </w:tr>
          </w:tbl>
          <w:p w:rsidR="00980410" w:rsidRPr="00980410" w:rsidRDefault="00980410" w:rsidP="00980410">
            <w:pPr>
              <w:spacing w:after="0" w:line="360" w:lineRule="auto"/>
              <w:ind w:left="1776"/>
              <w:jc w:val="both"/>
              <w:rPr>
                <w:rFonts w:ascii="Arial" w:hAnsi="Arial" w:cs="Arial"/>
                <w:i/>
                <w:sz w:val="20"/>
              </w:rPr>
            </w:pPr>
            <w:r w:rsidRPr="00980410">
              <w:rPr>
                <w:rFonts w:ascii="Arial" w:hAnsi="Arial" w:cs="Arial"/>
                <w:b/>
                <w:i/>
                <w:sz w:val="20"/>
              </w:rPr>
              <w:tab/>
            </w:r>
            <w:r w:rsidRPr="00980410">
              <w:rPr>
                <w:rFonts w:ascii="Arial" w:hAnsi="Arial" w:cs="Arial"/>
                <w:b/>
                <w:i/>
                <w:sz w:val="20"/>
              </w:rPr>
              <w:tab/>
            </w:r>
          </w:p>
          <w:p w:rsidR="00980410" w:rsidRPr="00980410" w:rsidRDefault="00980410" w:rsidP="008E0689">
            <w:pPr>
              <w:spacing w:after="0" w:line="360" w:lineRule="auto"/>
              <w:ind w:left="1276"/>
              <w:jc w:val="both"/>
              <w:rPr>
                <w:rFonts w:ascii="Arial" w:hAnsi="Arial" w:cs="Arial"/>
                <w:i/>
                <w:sz w:val="20"/>
              </w:rPr>
            </w:pPr>
            <w:r w:rsidRPr="00980410">
              <w:rPr>
                <w:rFonts w:ascii="Arial" w:hAnsi="Arial" w:cs="Arial"/>
                <w:b/>
                <w:i/>
                <w:sz w:val="20"/>
              </w:rPr>
              <w:t>ARTÍCULO TERCERO</w:t>
            </w:r>
            <w:r w:rsidRPr="00980410">
              <w:rPr>
                <w:rFonts w:ascii="Arial" w:hAnsi="Arial" w:cs="Arial"/>
                <w:i/>
                <w:sz w:val="20"/>
              </w:rPr>
              <w:t>.- El Grupo Estatal de Parlamentarios para el Hábitat a que se refiere el artículo primero, en un plazo que no exceda de 90 días naturales a partir de la entrada en vigor del presente Decreto, presentará a la Junta de Coordinación Política, para su validación, la propuesta de estatutos a los que sujetará su funcionamiento.</w:t>
            </w:r>
            <w:r>
              <w:rPr>
                <w:rFonts w:ascii="Arial" w:hAnsi="Arial" w:cs="Arial"/>
                <w:i/>
                <w:sz w:val="20"/>
              </w:rPr>
              <w:t>”</w:t>
            </w:r>
          </w:p>
          <w:p w:rsidR="00BE605A" w:rsidRDefault="00BE605A" w:rsidP="00BE605A">
            <w:pPr>
              <w:spacing w:line="240" w:lineRule="auto"/>
              <w:ind w:left="1419" w:right="-13" w:hanging="1418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 xml:space="preserve">                  </w:t>
            </w:r>
            <w:r w:rsidR="00467BB1">
              <w:rPr>
                <w:rFonts w:ascii="Arial" w:hAnsi="Arial" w:cs="Arial"/>
                <w:b/>
                <w:sz w:val="28"/>
                <w:szCs w:val="24"/>
              </w:rPr>
              <w:t xml:space="preserve"> </w:t>
            </w:r>
            <w:r w:rsidRPr="008F6E19">
              <w:rPr>
                <w:rFonts w:ascii="Arial" w:hAnsi="Arial" w:cs="Arial"/>
                <w:sz w:val="24"/>
                <w:szCs w:val="24"/>
              </w:rPr>
              <w:t>La Presidenta de la Junta de Coordinación Política Diputada Diana Karina Velázquez Ramírez</w:t>
            </w:r>
            <w:r>
              <w:rPr>
                <w:rFonts w:ascii="Arial" w:hAnsi="Arial" w:cs="Arial"/>
                <w:sz w:val="24"/>
                <w:szCs w:val="24"/>
              </w:rPr>
              <w:t>, puso a consideración de los presentes el dictamen anterior, solicitándoles se manifestaran de la forma acostumbrada.</w:t>
            </w:r>
          </w:p>
          <w:p w:rsidR="00BE605A" w:rsidRDefault="00E2739B" w:rsidP="00BE605A">
            <w:pPr>
              <w:spacing w:line="240" w:lineRule="auto"/>
              <w:ind w:left="1419" w:right="-13" w:hanging="1418"/>
              <w:contextualSpacing/>
              <w:jc w:val="both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 xml:space="preserve">                   </w:t>
            </w:r>
            <w:r w:rsidR="00BE605A" w:rsidRPr="00E7044B">
              <w:rPr>
                <w:rFonts w:ascii="Arial" w:hAnsi="Arial" w:cs="Arial"/>
                <w:b/>
                <w:sz w:val="28"/>
                <w:szCs w:val="24"/>
              </w:rPr>
              <w:t>ACUERDO</w:t>
            </w:r>
            <w:r w:rsidR="00BE605A">
              <w:rPr>
                <w:rFonts w:ascii="Arial" w:hAnsi="Arial" w:cs="Arial"/>
                <w:b/>
                <w:sz w:val="24"/>
                <w:szCs w:val="24"/>
              </w:rPr>
              <w:t xml:space="preserve">.  </w:t>
            </w:r>
            <w:r w:rsidR="00BE605A" w:rsidRPr="00A73211">
              <w:rPr>
                <w:rFonts w:ascii="Arial" w:hAnsi="Arial" w:cs="Arial"/>
                <w:b/>
                <w:sz w:val="28"/>
                <w:szCs w:val="24"/>
              </w:rPr>
              <w:t>Se declar</w:t>
            </w:r>
            <w:r w:rsidR="00BE605A">
              <w:rPr>
                <w:rFonts w:ascii="Arial" w:hAnsi="Arial" w:cs="Arial"/>
                <w:b/>
                <w:sz w:val="28"/>
                <w:szCs w:val="24"/>
              </w:rPr>
              <w:t>a</w:t>
            </w:r>
            <w:r w:rsidR="00BE605A" w:rsidRPr="00A73211">
              <w:rPr>
                <w:rFonts w:ascii="Arial" w:hAnsi="Arial" w:cs="Arial"/>
                <w:b/>
                <w:sz w:val="28"/>
                <w:szCs w:val="24"/>
              </w:rPr>
              <w:t xml:space="preserve"> aprobad</w:t>
            </w:r>
            <w:r w:rsidR="00BE605A">
              <w:rPr>
                <w:rFonts w:ascii="Arial" w:hAnsi="Arial" w:cs="Arial"/>
                <w:b/>
                <w:sz w:val="28"/>
                <w:szCs w:val="24"/>
              </w:rPr>
              <w:t>o el dictamen anterior</w:t>
            </w:r>
            <w:r w:rsidR="00BE605A" w:rsidRPr="00A73211">
              <w:rPr>
                <w:rFonts w:ascii="Arial" w:hAnsi="Arial" w:cs="Arial"/>
                <w:b/>
                <w:sz w:val="28"/>
                <w:szCs w:val="24"/>
              </w:rPr>
              <w:t xml:space="preserve"> </w:t>
            </w:r>
            <w:r w:rsidR="00BE605A">
              <w:rPr>
                <w:rFonts w:ascii="Arial" w:hAnsi="Arial" w:cs="Arial"/>
                <w:b/>
                <w:sz w:val="28"/>
                <w:szCs w:val="24"/>
              </w:rPr>
              <w:t xml:space="preserve"> </w:t>
            </w:r>
            <w:r w:rsidR="00BE605A" w:rsidRPr="00A73211">
              <w:rPr>
                <w:rFonts w:ascii="Arial" w:hAnsi="Arial" w:cs="Arial"/>
                <w:b/>
                <w:sz w:val="28"/>
                <w:szCs w:val="24"/>
              </w:rPr>
              <w:t xml:space="preserve">por </w:t>
            </w:r>
            <w:r w:rsidR="00BE605A">
              <w:rPr>
                <w:rFonts w:ascii="Arial" w:hAnsi="Arial" w:cs="Arial"/>
                <w:b/>
                <w:sz w:val="28"/>
                <w:szCs w:val="24"/>
              </w:rPr>
              <w:t>unanimidad votos.</w:t>
            </w:r>
          </w:p>
          <w:p w:rsidR="00E008EA" w:rsidRPr="00E008EA" w:rsidRDefault="00E008EA" w:rsidP="00E008EA">
            <w:pPr>
              <w:pStyle w:val="Prrafodelista"/>
              <w:numPr>
                <w:ilvl w:val="0"/>
                <w:numId w:val="16"/>
              </w:numPr>
              <w:spacing w:line="240" w:lineRule="auto"/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08EA">
              <w:rPr>
                <w:rFonts w:ascii="Arial" w:hAnsi="Arial" w:cs="Arial"/>
                <w:sz w:val="24"/>
                <w:szCs w:val="24"/>
              </w:rPr>
              <w:t xml:space="preserve">Siguiendo con la presentación de dictámenes, la Diputada </w:t>
            </w:r>
            <w:r w:rsidRPr="00E008EA">
              <w:rPr>
                <w:rFonts w:ascii="Arial" w:hAnsi="Arial" w:cs="Arial"/>
                <w:b/>
                <w:sz w:val="24"/>
                <w:szCs w:val="24"/>
              </w:rPr>
              <w:t xml:space="preserve">Diana Karina Velázquez Ramírez, </w:t>
            </w:r>
            <w:r>
              <w:rPr>
                <w:rFonts w:ascii="Arial" w:hAnsi="Arial" w:cs="Arial"/>
                <w:sz w:val="24"/>
                <w:szCs w:val="24"/>
              </w:rPr>
              <w:t>presentó el proyecto de agenda legislativa, solicitando a los integrantes de la Junta diferir su votación a efecto de que se tenga tiempo suficiente para su análisis.</w:t>
            </w:r>
          </w:p>
          <w:p w:rsidR="00B52642" w:rsidRDefault="00AC0BE8" w:rsidP="00E27337">
            <w:pPr>
              <w:spacing w:line="240" w:lineRule="auto"/>
              <w:ind w:left="1419" w:right="-13" w:hanging="1418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 xml:space="preserve">QUINTO.-  </w:t>
            </w:r>
            <w:r w:rsidR="008B1E14" w:rsidRPr="008B1E14">
              <w:rPr>
                <w:rFonts w:ascii="Arial" w:hAnsi="Arial" w:cs="Arial"/>
                <w:b/>
                <w:sz w:val="28"/>
                <w:szCs w:val="24"/>
              </w:rPr>
              <w:t>ASUNTOS GENERALES</w:t>
            </w:r>
            <w:r w:rsidR="002F05AC">
              <w:rPr>
                <w:rFonts w:ascii="Arial" w:hAnsi="Arial" w:cs="Arial"/>
                <w:sz w:val="24"/>
                <w:szCs w:val="24"/>
              </w:rPr>
              <w:t>:</w:t>
            </w:r>
            <w:r w:rsidR="0054276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74DE7">
              <w:rPr>
                <w:rFonts w:ascii="Arial" w:hAnsi="Arial" w:cs="Arial"/>
                <w:sz w:val="24"/>
                <w:szCs w:val="24"/>
              </w:rPr>
              <w:t>L</w:t>
            </w:r>
            <w:r w:rsidR="00542764">
              <w:rPr>
                <w:rFonts w:ascii="Arial" w:hAnsi="Arial" w:cs="Arial"/>
                <w:sz w:val="24"/>
                <w:szCs w:val="24"/>
              </w:rPr>
              <w:t xml:space="preserve">a Presidenta de la Junta de Coordinación </w:t>
            </w:r>
            <w:r w:rsidR="00542764">
              <w:rPr>
                <w:rFonts w:ascii="Arial" w:hAnsi="Arial" w:cs="Arial"/>
                <w:sz w:val="24"/>
                <w:szCs w:val="24"/>
              </w:rPr>
              <w:lastRenderedPageBreak/>
              <w:t>Política</w:t>
            </w:r>
            <w:r w:rsidR="00542764" w:rsidRPr="00E7044B">
              <w:rPr>
                <w:rFonts w:ascii="Arial" w:hAnsi="Arial" w:cs="Arial"/>
                <w:b/>
                <w:sz w:val="24"/>
                <w:szCs w:val="24"/>
              </w:rPr>
              <w:t xml:space="preserve"> Diputada Diana Karina Velázquez Ramírez</w:t>
            </w:r>
            <w:r w:rsidR="00542764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r w:rsidR="00542764" w:rsidRPr="00542764">
              <w:rPr>
                <w:rFonts w:ascii="Arial" w:hAnsi="Arial" w:cs="Arial"/>
                <w:sz w:val="24"/>
                <w:szCs w:val="24"/>
              </w:rPr>
              <w:t xml:space="preserve">solicitó </w:t>
            </w:r>
            <w:r w:rsidR="00DF36D9">
              <w:rPr>
                <w:rFonts w:ascii="Arial" w:hAnsi="Arial" w:cs="Arial"/>
                <w:sz w:val="24"/>
                <w:szCs w:val="24"/>
              </w:rPr>
              <w:t xml:space="preserve">a los presentes si deseaban participar en asuntos generales, </w:t>
            </w:r>
            <w:r w:rsidR="00684626">
              <w:rPr>
                <w:rFonts w:ascii="Arial" w:hAnsi="Arial" w:cs="Arial"/>
                <w:sz w:val="24"/>
                <w:szCs w:val="24"/>
              </w:rPr>
              <w:t>registrando a</w:t>
            </w:r>
            <w:r w:rsidR="0036570F">
              <w:rPr>
                <w:rFonts w:ascii="Arial" w:hAnsi="Arial" w:cs="Arial"/>
                <w:sz w:val="24"/>
                <w:szCs w:val="24"/>
              </w:rPr>
              <w:t>l</w:t>
            </w:r>
            <w:r w:rsidR="00B03383">
              <w:rPr>
                <w:rFonts w:ascii="Arial" w:hAnsi="Arial" w:cs="Arial"/>
                <w:sz w:val="24"/>
                <w:szCs w:val="24"/>
              </w:rPr>
              <w:t xml:space="preserve"> Diputado </w:t>
            </w:r>
            <w:r w:rsidR="00C60D08">
              <w:rPr>
                <w:rFonts w:ascii="Arial" w:hAnsi="Arial" w:cs="Arial"/>
                <w:b/>
                <w:sz w:val="24"/>
                <w:szCs w:val="24"/>
              </w:rPr>
              <w:t xml:space="preserve">Pedro Torres Estrada </w:t>
            </w:r>
            <w:r w:rsidR="00684626">
              <w:rPr>
                <w:rFonts w:ascii="Arial" w:hAnsi="Arial" w:cs="Arial"/>
                <w:sz w:val="24"/>
                <w:szCs w:val="24"/>
              </w:rPr>
              <w:t>para intervenir.</w:t>
            </w:r>
          </w:p>
          <w:p w:rsidR="00182B78" w:rsidRDefault="00BB2AD7" w:rsidP="00BB2AD7">
            <w:pPr>
              <w:pStyle w:val="Textoindependiente3"/>
              <w:numPr>
                <w:ilvl w:val="0"/>
                <w:numId w:val="12"/>
              </w:numPr>
              <w:tabs>
                <w:tab w:val="right" w:leader="hyphen" w:pos="641"/>
              </w:tabs>
            </w:pPr>
            <w:r>
              <w:t xml:space="preserve">El Diputado </w:t>
            </w:r>
            <w:r w:rsidR="00C60D08">
              <w:rPr>
                <w:b/>
              </w:rPr>
              <w:t>Pedro Torres Estrad</w:t>
            </w:r>
            <w:r w:rsidR="00182B78">
              <w:rPr>
                <w:b/>
              </w:rPr>
              <w:t>a</w:t>
            </w:r>
            <w:r>
              <w:rPr>
                <w:b/>
              </w:rPr>
              <w:t xml:space="preserve"> </w:t>
            </w:r>
            <w:r w:rsidR="00182B78">
              <w:t>informó del acuerdo tomado en la mesa directiva, para efecto de que la solicitud de presentación de iniciativas de los diputados ante el Pleno,  se presenten vía correo electrónico y en ese orden queden agendadas.</w:t>
            </w:r>
          </w:p>
          <w:p w:rsidR="00157BAD" w:rsidRDefault="00157BAD" w:rsidP="00157BAD">
            <w:pPr>
              <w:pStyle w:val="Textoindependiente3"/>
              <w:tabs>
                <w:tab w:val="right" w:leader="hyphen" w:pos="641"/>
              </w:tabs>
              <w:ind w:left="1779"/>
            </w:pPr>
          </w:p>
          <w:p w:rsidR="00182B78" w:rsidRDefault="00182B78" w:rsidP="00BB2AD7">
            <w:pPr>
              <w:pStyle w:val="Textoindependiente3"/>
              <w:numPr>
                <w:ilvl w:val="0"/>
                <w:numId w:val="12"/>
              </w:numPr>
              <w:tabs>
                <w:tab w:val="right" w:leader="hyphen" w:pos="641"/>
              </w:tabs>
            </w:pPr>
            <w:r>
              <w:t xml:space="preserve">El Diputado </w:t>
            </w:r>
            <w:r>
              <w:rPr>
                <w:b/>
              </w:rPr>
              <w:t>Pedro Torres Estrada</w:t>
            </w:r>
            <w:r w:rsidR="00157BAD">
              <w:rPr>
                <w:b/>
              </w:rPr>
              <w:t xml:space="preserve"> </w:t>
            </w:r>
            <w:r w:rsidR="00157BAD" w:rsidRPr="00157BAD">
              <w:t xml:space="preserve">también </w:t>
            </w:r>
            <w:r w:rsidR="00157BAD">
              <w:t xml:space="preserve">introdujo la participación del Secretario de Asuntos Legislativos en cuanto a la aplicación desarrollada por el área de sistemas para agendar las sesiones de comisiones. En uso de la palabra el </w:t>
            </w:r>
            <w:r w:rsidR="00157BAD" w:rsidRPr="00157851">
              <w:t xml:space="preserve">Licenciado </w:t>
            </w:r>
            <w:r w:rsidR="00157BAD" w:rsidRPr="00157851">
              <w:rPr>
                <w:b/>
              </w:rPr>
              <w:t>Luis Enrique Acosta Torres</w:t>
            </w:r>
            <w:r w:rsidR="00157BAD">
              <w:rPr>
                <w:b/>
              </w:rPr>
              <w:t xml:space="preserve"> </w:t>
            </w:r>
            <w:r w:rsidR="00157BAD" w:rsidRPr="00157BAD">
              <w:t>dio una explicación general del fl</w:t>
            </w:r>
            <w:r w:rsidR="00157BAD">
              <w:t>u</w:t>
            </w:r>
            <w:r w:rsidR="00157BAD" w:rsidRPr="00157BAD">
              <w:t>j</w:t>
            </w:r>
            <w:r w:rsidR="00157BAD">
              <w:t>o de pasos</w:t>
            </w:r>
            <w:r w:rsidR="00157BAD" w:rsidRPr="00157BAD">
              <w:t xml:space="preserve"> de la aplicación</w:t>
            </w:r>
            <w:r w:rsidR="00157BAD">
              <w:t xml:space="preserve"> y solicitó a los especialistas en sistemas, proyectaran ejemplos de la misma en uso, realizándolo éstos a detalle. </w:t>
            </w:r>
          </w:p>
          <w:p w:rsidR="00182B78" w:rsidRDefault="00182B78" w:rsidP="00157BAD">
            <w:pPr>
              <w:pStyle w:val="Textoindependiente3"/>
              <w:tabs>
                <w:tab w:val="right" w:leader="hyphen" w:pos="641"/>
              </w:tabs>
              <w:ind w:left="1779"/>
            </w:pPr>
          </w:p>
          <w:p w:rsidR="00E1413B" w:rsidRPr="00E1413B" w:rsidRDefault="00684626" w:rsidP="00537770">
            <w:pPr>
              <w:pStyle w:val="Textoindependiente3"/>
              <w:numPr>
                <w:ilvl w:val="0"/>
                <w:numId w:val="12"/>
              </w:numPr>
              <w:tabs>
                <w:tab w:val="right" w:leader="hyphen" w:pos="641"/>
              </w:tabs>
              <w:rPr>
                <w:b/>
              </w:rPr>
            </w:pPr>
            <w:r>
              <w:t xml:space="preserve">La </w:t>
            </w:r>
            <w:r w:rsidRPr="00537770">
              <w:t xml:space="preserve">Diputada </w:t>
            </w:r>
            <w:r w:rsidR="00B03383">
              <w:rPr>
                <w:b/>
              </w:rPr>
              <w:t>Crystal Tovar Aragón</w:t>
            </w:r>
            <w:r>
              <w:rPr>
                <w:b/>
              </w:rPr>
              <w:t xml:space="preserve"> </w:t>
            </w:r>
            <w:r w:rsidR="00157BAD">
              <w:t xml:space="preserve">informo que recibió una </w:t>
            </w:r>
            <w:r w:rsidR="001458B5">
              <w:t>solicitud</w:t>
            </w:r>
            <w:r w:rsidR="00157BAD">
              <w:t xml:space="preserve"> de </w:t>
            </w:r>
            <w:r w:rsidR="001458B5">
              <w:t>los Consejeros</w:t>
            </w:r>
            <w:r w:rsidR="00157BAD">
              <w:t xml:space="preserve"> del Instituto Estatal Electoral para ser recibidos en relaci</w:t>
            </w:r>
            <w:r w:rsidR="001458B5">
              <w:t>ón a la tema d</w:t>
            </w:r>
            <w:r w:rsidR="00157BAD">
              <w:t>e</w:t>
            </w:r>
            <w:r w:rsidR="001458B5">
              <w:t xml:space="preserve"> </w:t>
            </w:r>
            <w:r w:rsidR="00157BAD">
              <w:t>aprobación de su presupuesto.</w:t>
            </w:r>
            <w:r w:rsidR="001458B5">
              <w:t xml:space="preserve"> Se acordó que fueran recibidos fuera de sesión el 16 de diciembre a las 12 del día.</w:t>
            </w:r>
            <w:r w:rsidR="00157BAD">
              <w:t xml:space="preserve"> </w:t>
            </w:r>
            <w:r w:rsidR="00B03383">
              <w:t xml:space="preserve"> </w:t>
            </w:r>
          </w:p>
          <w:p w:rsidR="002E7BC1" w:rsidRPr="00E93C72" w:rsidRDefault="002E7BC1" w:rsidP="00E1413B">
            <w:pPr>
              <w:pStyle w:val="Textoindependiente3"/>
              <w:tabs>
                <w:tab w:val="right" w:leader="hyphen" w:pos="641"/>
              </w:tabs>
              <w:ind w:left="1779"/>
              <w:rPr>
                <w:b/>
              </w:rPr>
            </w:pPr>
          </w:p>
        </w:tc>
      </w:tr>
    </w:tbl>
    <w:p w:rsidR="00E2739B" w:rsidRDefault="00E2739B" w:rsidP="00F14F5E">
      <w:pPr>
        <w:pStyle w:val="Textodebloque"/>
        <w:tabs>
          <w:tab w:val="right" w:leader="hyphen" w:pos="641"/>
          <w:tab w:val="right" w:leader="hyphen" w:pos="8902"/>
        </w:tabs>
        <w:spacing w:line="240" w:lineRule="auto"/>
        <w:ind w:left="0" w:right="0"/>
        <w:rPr>
          <w:rFonts w:ascii="Arial" w:hAnsi="Arial" w:cs="Arial"/>
          <w:b w:val="0"/>
        </w:rPr>
      </w:pPr>
    </w:p>
    <w:p w:rsidR="00EA3989" w:rsidRPr="00E93C72" w:rsidRDefault="00A91147" w:rsidP="00F14F5E">
      <w:pPr>
        <w:pStyle w:val="Textodebloque"/>
        <w:tabs>
          <w:tab w:val="right" w:leader="hyphen" w:pos="641"/>
          <w:tab w:val="right" w:leader="hyphen" w:pos="8902"/>
        </w:tabs>
        <w:spacing w:line="240" w:lineRule="auto"/>
        <w:ind w:left="0" w:righ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V</w:t>
      </w:r>
      <w:r w:rsidR="008663A8" w:rsidRPr="00E93C72">
        <w:rPr>
          <w:rFonts w:ascii="Arial" w:hAnsi="Arial" w:cs="Arial"/>
          <w:b w:val="0"/>
        </w:rPr>
        <w:t xml:space="preserve">isto lo anterior, se </w:t>
      </w:r>
      <w:r w:rsidR="00DF169A">
        <w:rPr>
          <w:rFonts w:ascii="Arial" w:hAnsi="Arial" w:cs="Arial"/>
          <w:b w:val="0"/>
        </w:rPr>
        <w:t>dio</w:t>
      </w:r>
      <w:r w:rsidR="008663A8" w:rsidRPr="00E93C72">
        <w:rPr>
          <w:rFonts w:ascii="Arial" w:hAnsi="Arial" w:cs="Arial"/>
          <w:b w:val="0"/>
        </w:rPr>
        <w:t xml:space="preserve"> por </w:t>
      </w:r>
      <w:r w:rsidR="00556EEF" w:rsidRPr="00E93C72">
        <w:rPr>
          <w:rFonts w:ascii="Arial" w:hAnsi="Arial" w:cs="Arial"/>
          <w:b w:val="0"/>
        </w:rPr>
        <w:t>concluida</w:t>
      </w:r>
      <w:r w:rsidR="008663A8" w:rsidRPr="00E93C72">
        <w:rPr>
          <w:rFonts w:ascii="Arial" w:hAnsi="Arial" w:cs="Arial"/>
          <w:b w:val="0"/>
        </w:rPr>
        <w:t xml:space="preserve"> la reunión de la Junta de Coordinación </w:t>
      </w:r>
      <w:r w:rsidR="00120E9F">
        <w:rPr>
          <w:rFonts w:ascii="Arial" w:hAnsi="Arial" w:cs="Arial"/>
          <w:b w:val="0"/>
        </w:rPr>
        <w:t>Política</w:t>
      </w:r>
      <w:r w:rsidR="008663A8" w:rsidRPr="00E93C72">
        <w:rPr>
          <w:rFonts w:ascii="Arial" w:hAnsi="Arial" w:cs="Arial"/>
          <w:b w:val="0"/>
        </w:rPr>
        <w:t>, siendo las</w:t>
      </w:r>
      <w:r w:rsidR="004B7DFA">
        <w:rPr>
          <w:rFonts w:ascii="Arial" w:hAnsi="Arial" w:cs="Arial"/>
          <w:b w:val="0"/>
        </w:rPr>
        <w:t xml:space="preserve"> </w:t>
      </w:r>
      <w:r w:rsidR="00684626">
        <w:rPr>
          <w:rFonts w:ascii="Arial" w:hAnsi="Arial" w:cs="Arial"/>
        </w:rPr>
        <w:t xml:space="preserve">diez </w:t>
      </w:r>
      <w:r w:rsidR="00E1413B">
        <w:rPr>
          <w:rFonts w:ascii="Arial" w:hAnsi="Arial" w:cs="Arial"/>
        </w:rPr>
        <w:t xml:space="preserve">con </w:t>
      </w:r>
      <w:r w:rsidR="001458B5">
        <w:rPr>
          <w:rFonts w:ascii="Arial" w:hAnsi="Arial" w:cs="Arial"/>
        </w:rPr>
        <w:t>cuarenta y cinco</w:t>
      </w:r>
      <w:r w:rsidR="00B03383">
        <w:rPr>
          <w:rFonts w:ascii="Arial" w:hAnsi="Arial" w:cs="Arial"/>
        </w:rPr>
        <w:t xml:space="preserve"> minutos</w:t>
      </w:r>
      <w:r w:rsidR="00B428C0">
        <w:rPr>
          <w:rFonts w:ascii="Arial" w:hAnsi="Arial" w:cs="Arial"/>
        </w:rPr>
        <w:t xml:space="preserve"> </w:t>
      </w:r>
      <w:r w:rsidR="008663A8" w:rsidRPr="00E93C72">
        <w:rPr>
          <w:rFonts w:ascii="Arial" w:hAnsi="Arial" w:cs="Arial"/>
          <w:b w:val="0"/>
        </w:rPr>
        <w:t>del día de la fecha.</w:t>
      </w:r>
    </w:p>
    <w:p w:rsidR="00700459" w:rsidRDefault="00700459" w:rsidP="00F14F5E">
      <w:pPr>
        <w:pStyle w:val="Textodebloque"/>
        <w:tabs>
          <w:tab w:val="right" w:leader="hyphen" w:pos="641"/>
          <w:tab w:val="right" w:leader="hyphen" w:pos="8902"/>
        </w:tabs>
        <w:spacing w:line="240" w:lineRule="auto"/>
        <w:ind w:left="0" w:right="0"/>
        <w:rPr>
          <w:rFonts w:ascii="Arial" w:hAnsi="Arial" w:cs="Arial"/>
          <w:b w:val="0"/>
        </w:rPr>
      </w:pPr>
    </w:p>
    <w:p w:rsidR="00700459" w:rsidRDefault="00700459" w:rsidP="00F14F5E">
      <w:pPr>
        <w:pStyle w:val="Textodebloque"/>
        <w:tabs>
          <w:tab w:val="right" w:leader="hyphen" w:pos="641"/>
          <w:tab w:val="right" w:leader="hyphen" w:pos="8902"/>
        </w:tabs>
        <w:spacing w:line="240" w:lineRule="auto"/>
        <w:ind w:left="0" w:right="0"/>
        <w:rPr>
          <w:rFonts w:ascii="Arial" w:hAnsi="Arial" w:cs="Arial"/>
          <w:b w:val="0"/>
        </w:rPr>
      </w:pPr>
    </w:p>
    <w:p w:rsidR="00D173E4" w:rsidRDefault="00D173E4" w:rsidP="007B282F">
      <w:pPr>
        <w:pStyle w:val="Textodebloque"/>
        <w:tabs>
          <w:tab w:val="right" w:leader="hyphen" w:pos="641"/>
          <w:tab w:val="right" w:leader="hyphen" w:pos="8902"/>
        </w:tabs>
        <w:spacing w:line="240" w:lineRule="auto"/>
        <w:ind w:left="0" w:right="0"/>
        <w:jc w:val="center"/>
        <w:rPr>
          <w:rFonts w:ascii="Arial" w:hAnsi="Arial" w:cs="Arial"/>
          <w:sz w:val="20"/>
          <w:szCs w:val="20"/>
        </w:rPr>
      </w:pPr>
    </w:p>
    <w:p w:rsidR="00467BB1" w:rsidRDefault="00467BB1" w:rsidP="007B282F">
      <w:pPr>
        <w:pStyle w:val="Textodebloque"/>
        <w:tabs>
          <w:tab w:val="right" w:leader="hyphen" w:pos="641"/>
          <w:tab w:val="right" w:leader="hyphen" w:pos="8902"/>
        </w:tabs>
        <w:spacing w:line="240" w:lineRule="auto"/>
        <w:ind w:left="0" w:right="0"/>
        <w:jc w:val="center"/>
        <w:rPr>
          <w:rFonts w:ascii="Arial" w:hAnsi="Arial" w:cs="Arial"/>
          <w:sz w:val="20"/>
          <w:szCs w:val="20"/>
        </w:rPr>
      </w:pPr>
    </w:p>
    <w:p w:rsidR="00467BB1" w:rsidRDefault="00467BB1" w:rsidP="007B282F">
      <w:pPr>
        <w:pStyle w:val="Textodebloque"/>
        <w:tabs>
          <w:tab w:val="right" w:leader="hyphen" w:pos="641"/>
          <w:tab w:val="right" w:leader="hyphen" w:pos="8902"/>
        </w:tabs>
        <w:spacing w:line="240" w:lineRule="auto"/>
        <w:ind w:left="0" w:right="0"/>
        <w:jc w:val="center"/>
        <w:rPr>
          <w:rFonts w:ascii="Arial" w:hAnsi="Arial" w:cs="Arial"/>
          <w:sz w:val="20"/>
          <w:szCs w:val="20"/>
        </w:rPr>
      </w:pPr>
    </w:p>
    <w:p w:rsidR="00DB2548" w:rsidRDefault="00DB2548" w:rsidP="007B282F">
      <w:pPr>
        <w:pStyle w:val="Textodebloque"/>
        <w:tabs>
          <w:tab w:val="right" w:leader="hyphen" w:pos="641"/>
          <w:tab w:val="right" w:leader="hyphen" w:pos="8902"/>
        </w:tabs>
        <w:spacing w:line="240" w:lineRule="auto"/>
        <w:ind w:left="0" w:right="0"/>
        <w:jc w:val="center"/>
        <w:rPr>
          <w:rFonts w:ascii="Arial" w:hAnsi="Arial" w:cs="Arial"/>
          <w:sz w:val="20"/>
          <w:szCs w:val="20"/>
        </w:rPr>
      </w:pPr>
    </w:p>
    <w:p w:rsidR="00DB2548" w:rsidRDefault="00DB2548" w:rsidP="007B282F">
      <w:pPr>
        <w:pStyle w:val="Textodebloque"/>
        <w:tabs>
          <w:tab w:val="right" w:leader="hyphen" w:pos="641"/>
          <w:tab w:val="right" w:leader="hyphen" w:pos="8902"/>
        </w:tabs>
        <w:spacing w:line="240" w:lineRule="auto"/>
        <w:ind w:left="0" w:right="0"/>
        <w:jc w:val="center"/>
        <w:rPr>
          <w:rFonts w:ascii="Arial" w:hAnsi="Arial" w:cs="Arial"/>
          <w:sz w:val="20"/>
          <w:szCs w:val="20"/>
        </w:rPr>
      </w:pPr>
    </w:p>
    <w:p w:rsidR="00467BB1" w:rsidRDefault="00467BB1" w:rsidP="007B282F">
      <w:pPr>
        <w:pStyle w:val="Textodebloque"/>
        <w:tabs>
          <w:tab w:val="right" w:leader="hyphen" w:pos="641"/>
          <w:tab w:val="right" w:leader="hyphen" w:pos="8902"/>
        </w:tabs>
        <w:spacing w:line="240" w:lineRule="auto"/>
        <w:ind w:left="0" w:right="0"/>
        <w:jc w:val="center"/>
        <w:rPr>
          <w:rFonts w:ascii="Arial" w:hAnsi="Arial" w:cs="Arial"/>
          <w:sz w:val="20"/>
          <w:szCs w:val="20"/>
        </w:rPr>
      </w:pPr>
    </w:p>
    <w:p w:rsidR="000C76AD" w:rsidRDefault="000C76AD" w:rsidP="007B282F">
      <w:pPr>
        <w:pStyle w:val="Textodebloque"/>
        <w:tabs>
          <w:tab w:val="right" w:leader="hyphen" w:pos="641"/>
          <w:tab w:val="right" w:leader="hyphen" w:pos="8902"/>
        </w:tabs>
        <w:spacing w:line="240" w:lineRule="auto"/>
        <w:ind w:left="0" w:right="0"/>
        <w:jc w:val="center"/>
        <w:rPr>
          <w:rFonts w:ascii="Arial" w:hAnsi="Arial" w:cs="Arial"/>
          <w:sz w:val="20"/>
          <w:szCs w:val="20"/>
        </w:rPr>
      </w:pPr>
    </w:p>
    <w:p w:rsidR="006F290A" w:rsidRDefault="006F290A" w:rsidP="007B282F">
      <w:pPr>
        <w:pStyle w:val="Textodebloque"/>
        <w:tabs>
          <w:tab w:val="right" w:leader="hyphen" w:pos="641"/>
          <w:tab w:val="right" w:leader="hyphen" w:pos="8902"/>
        </w:tabs>
        <w:spacing w:line="240" w:lineRule="auto"/>
        <w:ind w:left="0" w:right="0"/>
        <w:jc w:val="center"/>
        <w:rPr>
          <w:rFonts w:ascii="Arial" w:hAnsi="Arial" w:cs="Arial"/>
          <w:sz w:val="20"/>
          <w:szCs w:val="20"/>
        </w:rPr>
      </w:pPr>
    </w:p>
    <w:p w:rsidR="006F290A" w:rsidRDefault="006F290A" w:rsidP="007B282F">
      <w:pPr>
        <w:pStyle w:val="Textodebloque"/>
        <w:tabs>
          <w:tab w:val="right" w:leader="hyphen" w:pos="641"/>
          <w:tab w:val="right" w:leader="hyphen" w:pos="8902"/>
        </w:tabs>
        <w:spacing w:line="240" w:lineRule="auto"/>
        <w:ind w:left="0" w:right="0"/>
        <w:jc w:val="center"/>
        <w:rPr>
          <w:rFonts w:ascii="Arial" w:hAnsi="Arial" w:cs="Arial"/>
          <w:sz w:val="20"/>
          <w:szCs w:val="20"/>
        </w:rPr>
      </w:pPr>
    </w:p>
    <w:p w:rsidR="008A6340" w:rsidRPr="007B282F" w:rsidRDefault="007B282F" w:rsidP="007B282F">
      <w:pPr>
        <w:pStyle w:val="Textodebloque"/>
        <w:tabs>
          <w:tab w:val="right" w:leader="hyphen" w:pos="641"/>
          <w:tab w:val="right" w:leader="hyphen" w:pos="8902"/>
        </w:tabs>
        <w:spacing w:line="240" w:lineRule="auto"/>
        <w:ind w:left="0" w:right="0"/>
        <w:jc w:val="center"/>
        <w:rPr>
          <w:rFonts w:ascii="Arial" w:hAnsi="Arial" w:cs="Arial"/>
          <w:sz w:val="20"/>
          <w:szCs w:val="20"/>
        </w:rPr>
      </w:pPr>
      <w:r w:rsidRPr="007B282F">
        <w:rPr>
          <w:rFonts w:ascii="Arial" w:hAnsi="Arial" w:cs="Arial"/>
          <w:sz w:val="20"/>
          <w:szCs w:val="20"/>
        </w:rPr>
        <w:t xml:space="preserve">DIP. </w:t>
      </w:r>
      <w:r w:rsidR="001B40C6">
        <w:rPr>
          <w:rFonts w:ascii="Arial" w:hAnsi="Arial" w:cs="Arial"/>
          <w:sz w:val="20"/>
          <w:szCs w:val="20"/>
        </w:rPr>
        <w:t>DIANA KARINA VELÁZQUEZ RAMÍREZ</w:t>
      </w:r>
    </w:p>
    <w:p w:rsidR="00F81864" w:rsidRDefault="007B282F" w:rsidP="001B40C6">
      <w:pPr>
        <w:pStyle w:val="Textodebloque"/>
        <w:tabs>
          <w:tab w:val="right" w:leader="hyphen" w:pos="641"/>
          <w:tab w:val="right" w:leader="hyphen" w:pos="8902"/>
        </w:tabs>
        <w:spacing w:line="240" w:lineRule="auto"/>
        <w:ind w:left="0" w:right="0"/>
        <w:jc w:val="center"/>
        <w:rPr>
          <w:rFonts w:ascii="Arial" w:hAnsi="Arial" w:cs="Arial"/>
          <w:b w:val="0"/>
        </w:rPr>
      </w:pPr>
      <w:r w:rsidRPr="007B282F">
        <w:rPr>
          <w:rFonts w:ascii="Arial" w:hAnsi="Arial" w:cs="Arial"/>
          <w:sz w:val="16"/>
          <w:szCs w:val="16"/>
        </w:rPr>
        <w:t>PRESIDENT</w:t>
      </w:r>
      <w:r w:rsidR="001B40C6">
        <w:rPr>
          <w:rFonts w:ascii="Arial" w:hAnsi="Arial" w:cs="Arial"/>
          <w:sz w:val="16"/>
          <w:szCs w:val="16"/>
        </w:rPr>
        <w:t>A</w:t>
      </w:r>
      <w:r w:rsidRPr="007B282F">
        <w:rPr>
          <w:rFonts w:ascii="Arial" w:hAnsi="Arial" w:cs="Arial"/>
          <w:sz w:val="16"/>
          <w:szCs w:val="16"/>
        </w:rPr>
        <w:t xml:space="preserve"> DE LA </w:t>
      </w:r>
      <w:r w:rsidR="001B40C6">
        <w:rPr>
          <w:rFonts w:ascii="Arial" w:hAnsi="Arial" w:cs="Arial"/>
          <w:sz w:val="16"/>
          <w:szCs w:val="16"/>
        </w:rPr>
        <w:t xml:space="preserve">JUNTA DE COORDINACIÓN </w:t>
      </w:r>
      <w:r w:rsidR="004B7DFA">
        <w:rPr>
          <w:rFonts w:ascii="Arial" w:hAnsi="Arial" w:cs="Arial"/>
          <w:sz w:val="16"/>
          <w:szCs w:val="16"/>
        </w:rPr>
        <w:t>POLÍTICA</w:t>
      </w:r>
    </w:p>
    <w:p w:rsidR="00663AF2" w:rsidRDefault="00663AF2" w:rsidP="00F14F5E">
      <w:pPr>
        <w:pStyle w:val="Textodebloque"/>
        <w:tabs>
          <w:tab w:val="right" w:leader="hyphen" w:pos="641"/>
          <w:tab w:val="right" w:leader="hyphen" w:pos="8902"/>
        </w:tabs>
        <w:spacing w:line="240" w:lineRule="auto"/>
        <w:ind w:left="0" w:right="0"/>
        <w:rPr>
          <w:rFonts w:ascii="Arial" w:hAnsi="Arial" w:cs="Arial"/>
          <w:b w:val="0"/>
        </w:rPr>
      </w:pPr>
    </w:p>
    <w:p w:rsidR="009A66A8" w:rsidRDefault="009A66A8" w:rsidP="00F14F5E">
      <w:pPr>
        <w:pStyle w:val="Textodebloque"/>
        <w:tabs>
          <w:tab w:val="right" w:leader="hyphen" w:pos="641"/>
          <w:tab w:val="right" w:leader="hyphen" w:pos="8902"/>
        </w:tabs>
        <w:spacing w:line="240" w:lineRule="auto"/>
        <w:ind w:left="0" w:right="0"/>
        <w:rPr>
          <w:rFonts w:ascii="Arial" w:hAnsi="Arial" w:cs="Arial"/>
          <w:b w:val="0"/>
        </w:rPr>
      </w:pPr>
    </w:p>
    <w:p w:rsidR="002B7296" w:rsidRDefault="002B7296" w:rsidP="00F14F5E">
      <w:pPr>
        <w:pStyle w:val="Textodebloque"/>
        <w:tabs>
          <w:tab w:val="right" w:leader="hyphen" w:pos="641"/>
          <w:tab w:val="right" w:leader="hyphen" w:pos="8902"/>
        </w:tabs>
        <w:spacing w:line="240" w:lineRule="auto"/>
        <w:ind w:left="0" w:right="0"/>
        <w:rPr>
          <w:rFonts w:ascii="Arial" w:hAnsi="Arial" w:cs="Arial"/>
          <w:b w:val="0"/>
        </w:rPr>
      </w:pPr>
    </w:p>
    <w:p w:rsidR="00EA7BF0" w:rsidRDefault="00EA7BF0" w:rsidP="00F14F5E">
      <w:pPr>
        <w:pStyle w:val="Textodebloque"/>
        <w:tabs>
          <w:tab w:val="right" w:leader="hyphen" w:pos="641"/>
          <w:tab w:val="right" w:leader="hyphen" w:pos="8902"/>
        </w:tabs>
        <w:spacing w:line="240" w:lineRule="auto"/>
        <w:ind w:left="0" w:right="0"/>
        <w:rPr>
          <w:rFonts w:ascii="Arial" w:hAnsi="Arial" w:cs="Arial"/>
          <w:b w:val="0"/>
        </w:rPr>
      </w:pPr>
    </w:p>
    <w:tbl>
      <w:tblPr>
        <w:tblW w:w="0" w:type="auto"/>
        <w:jc w:val="center"/>
        <w:tblBorders>
          <w:bottom w:val="single" w:sz="4" w:space="0" w:color="808080"/>
        </w:tblBorders>
        <w:tblLook w:val="04A0"/>
      </w:tblPr>
      <w:tblGrid>
        <w:gridCol w:w="3181"/>
        <w:gridCol w:w="1496"/>
        <w:gridCol w:w="6"/>
        <w:gridCol w:w="1568"/>
        <w:gridCol w:w="3073"/>
        <w:gridCol w:w="20"/>
        <w:gridCol w:w="12"/>
      </w:tblGrid>
      <w:tr w:rsidR="00C33937" w:rsidRPr="006B0F0F" w:rsidTr="002D7686">
        <w:trPr>
          <w:gridAfter w:val="1"/>
          <w:wAfter w:w="12" w:type="dxa"/>
          <w:trHeight w:val="1230"/>
          <w:jc w:val="center"/>
        </w:trPr>
        <w:tc>
          <w:tcPr>
            <w:tcW w:w="4677" w:type="dxa"/>
            <w:gridSpan w:val="2"/>
            <w:vAlign w:val="bottom"/>
          </w:tcPr>
          <w:p w:rsidR="006F290A" w:rsidRDefault="006F290A" w:rsidP="00875AF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2739B" w:rsidRDefault="00E2739B" w:rsidP="00875AF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E0689" w:rsidRDefault="008E0689" w:rsidP="00875AF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0627" w:rsidRDefault="00DE0627" w:rsidP="00875AF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0627" w:rsidRDefault="00DE0627" w:rsidP="00875AF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367BD" w:rsidRDefault="001B40C6" w:rsidP="00875AF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DIP. BLANCA AMELIA GÁMEZ </w:t>
            </w:r>
            <w:r w:rsidR="00650FAC">
              <w:rPr>
                <w:rFonts w:ascii="Arial" w:hAnsi="Arial" w:cs="Arial"/>
                <w:b/>
                <w:sz w:val="20"/>
                <w:szCs w:val="20"/>
              </w:rPr>
              <w:t>GUTIÉRREZ</w:t>
            </w:r>
          </w:p>
          <w:p w:rsidR="001B40C6" w:rsidRDefault="001B40C6" w:rsidP="00875AF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B40C6">
              <w:rPr>
                <w:rFonts w:ascii="Arial" w:hAnsi="Arial" w:cs="Arial"/>
                <w:b/>
                <w:sz w:val="16"/>
                <w:szCs w:val="16"/>
              </w:rPr>
              <w:t>PRESIDENTA DE LA MESA DIRE</w:t>
            </w:r>
            <w:r>
              <w:rPr>
                <w:rFonts w:ascii="Arial" w:hAnsi="Arial" w:cs="Arial"/>
                <w:b/>
                <w:sz w:val="16"/>
                <w:szCs w:val="16"/>
              </w:rPr>
              <w:t>CTIVA</w:t>
            </w:r>
          </w:p>
          <w:p w:rsidR="001B40C6" w:rsidRPr="001B40C6" w:rsidRDefault="001B40C6" w:rsidP="00875AF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97686" w:rsidRDefault="00B97686" w:rsidP="00C60BBC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667" w:type="dxa"/>
            <w:gridSpan w:val="4"/>
            <w:vAlign w:val="bottom"/>
          </w:tcPr>
          <w:p w:rsidR="00C60BBC" w:rsidRDefault="00C60BBC" w:rsidP="00C60B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4368D2" w:rsidRDefault="004368D2" w:rsidP="00C60B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4368D2" w:rsidRDefault="004368D2" w:rsidP="00C60B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C60BBC" w:rsidRDefault="001B40C6" w:rsidP="00C60B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DIP. MIGUEL FRANCISCO LA TORRE S</w:t>
            </w:r>
            <w:r w:rsidR="00183141">
              <w:rPr>
                <w:rFonts w:ascii="Arial" w:hAnsi="Arial" w:cs="Arial"/>
                <w:b/>
                <w:sz w:val="20"/>
              </w:rPr>
              <w:t>Á</w:t>
            </w:r>
            <w:r>
              <w:rPr>
                <w:rFonts w:ascii="Arial" w:hAnsi="Arial" w:cs="Arial"/>
                <w:b/>
                <w:sz w:val="20"/>
              </w:rPr>
              <w:t>ENZ</w:t>
            </w:r>
          </w:p>
          <w:p w:rsidR="001B40C6" w:rsidRDefault="001B40C6" w:rsidP="00C60BB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B40C6">
              <w:rPr>
                <w:rFonts w:ascii="Arial" w:hAnsi="Arial" w:cs="Arial"/>
                <w:b/>
                <w:sz w:val="16"/>
                <w:szCs w:val="16"/>
              </w:rPr>
              <w:t>COORDINADOR DEL GRUPO PARLAMENTARIO</w:t>
            </w:r>
          </w:p>
          <w:p w:rsidR="00430EEC" w:rsidRDefault="001B40C6" w:rsidP="001B40C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DEL PARTIDO </w:t>
            </w:r>
            <w:r w:rsidR="004B7DFA">
              <w:rPr>
                <w:rFonts w:ascii="Arial" w:hAnsi="Arial" w:cs="Arial"/>
                <w:b/>
                <w:sz w:val="16"/>
                <w:szCs w:val="16"/>
              </w:rPr>
              <w:t>ACCIÓN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NACIONAL</w:t>
            </w:r>
          </w:p>
          <w:p w:rsidR="001B40C6" w:rsidRDefault="001B40C6" w:rsidP="001B40C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8209C" w:rsidRPr="006B0F0F" w:rsidTr="002D7686">
        <w:trPr>
          <w:gridAfter w:val="1"/>
          <w:wAfter w:w="12" w:type="dxa"/>
          <w:trHeight w:val="1230"/>
          <w:jc w:val="center"/>
        </w:trPr>
        <w:tc>
          <w:tcPr>
            <w:tcW w:w="4677" w:type="dxa"/>
            <w:gridSpan w:val="2"/>
            <w:vAlign w:val="bottom"/>
          </w:tcPr>
          <w:p w:rsidR="006B2676" w:rsidRDefault="006B2676" w:rsidP="00C60B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2047" w:rsidRDefault="006E2047" w:rsidP="00C60B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2047" w:rsidRDefault="006E2047" w:rsidP="00C60B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2739B" w:rsidRDefault="00E2739B" w:rsidP="00C60B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2548" w:rsidRDefault="00DB2548" w:rsidP="00C60B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2548" w:rsidRDefault="00DB2548" w:rsidP="00C60B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2548" w:rsidRDefault="00DB2548" w:rsidP="00C60B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2548" w:rsidRDefault="00DB2548" w:rsidP="00C60B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2548" w:rsidRDefault="00DB2548" w:rsidP="00C60B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2548" w:rsidRDefault="00DB2548" w:rsidP="00C60B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60BBC" w:rsidRDefault="00BD2CFC" w:rsidP="00C60B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C60BBC">
              <w:rPr>
                <w:rFonts w:ascii="Arial" w:hAnsi="Arial" w:cs="Arial"/>
                <w:b/>
                <w:sz w:val="20"/>
                <w:szCs w:val="20"/>
              </w:rPr>
              <w:t>IP</w:t>
            </w:r>
            <w:r w:rsidR="001B40C6">
              <w:rPr>
                <w:rFonts w:ascii="Arial" w:hAnsi="Arial" w:cs="Arial"/>
                <w:b/>
                <w:sz w:val="20"/>
                <w:szCs w:val="20"/>
              </w:rPr>
              <w:t>. LETICIA ORTEGA MÁYNEZ</w:t>
            </w:r>
          </w:p>
          <w:p w:rsidR="001B40C6" w:rsidRDefault="001B40C6" w:rsidP="001B40C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B40C6">
              <w:rPr>
                <w:rFonts w:ascii="Arial" w:hAnsi="Arial" w:cs="Arial"/>
                <w:b/>
                <w:sz w:val="16"/>
                <w:szCs w:val="16"/>
              </w:rPr>
              <w:t>COORDINADOR</w:t>
            </w:r>
            <w:r w:rsidR="003B7966"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Pr="001B40C6">
              <w:rPr>
                <w:rFonts w:ascii="Arial" w:hAnsi="Arial" w:cs="Arial"/>
                <w:b/>
                <w:sz w:val="16"/>
                <w:szCs w:val="16"/>
              </w:rPr>
              <w:t xml:space="preserve"> DEL GRUPO PARLAMENTARIO</w:t>
            </w:r>
          </w:p>
          <w:p w:rsidR="001B40C6" w:rsidRDefault="001B40C6" w:rsidP="001B40C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DEL PARTIDO </w:t>
            </w:r>
            <w:r w:rsidR="00D40398">
              <w:rPr>
                <w:rFonts w:ascii="Arial" w:hAnsi="Arial" w:cs="Arial"/>
                <w:b/>
                <w:sz w:val="16"/>
                <w:szCs w:val="16"/>
              </w:rPr>
              <w:t>MOVIMIENTO DE REGENERACIÓN</w:t>
            </w:r>
          </w:p>
          <w:p w:rsidR="00EB44D6" w:rsidRDefault="00D40398" w:rsidP="00EB44D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NACIONAL</w:t>
            </w:r>
          </w:p>
          <w:p w:rsidR="0086502F" w:rsidRDefault="0086502F" w:rsidP="00EB44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67" w:type="dxa"/>
            <w:gridSpan w:val="4"/>
            <w:vAlign w:val="bottom"/>
          </w:tcPr>
          <w:p w:rsidR="00D771E1" w:rsidRDefault="00D771E1" w:rsidP="00C60B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E2047" w:rsidRDefault="006E2047" w:rsidP="00C60B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E2047" w:rsidRDefault="006E2047" w:rsidP="00C60B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E2047" w:rsidRDefault="006E2047" w:rsidP="00C60B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DB2548" w:rsidRDefault="00DB2548" w:rsidP="00C60B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DB2548" w:rsidRDefault="00DB2548" w:rsidP="00C60B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DB2548" w:rsidRDefault="00DB2548" w:rsidP="00C60B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DB2548" w:rsidRDefault="00DB2548" w:rsidP="00C60B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DB2548" w:rsidRDefault="00DB2548" w:rsidP="00C60B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C60BBC" w:rsidRDefault="00D40398" w:rsidP="00C60B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DIP. </w:t>
            </w:r>
            <w:r w:rsidR="00650FAC">
              <w:rPr>
                <w:rFonts w:ascii="Arial" w:hAnsi="Arial" w:cs="Arial"/>
                <w:b/>
                <w:sz w:val="20"/>
              </w:rPr>
              <w:t>RUBÉN</w:t>
            </w:r>
            <w:r w:rsidR="00BD2CFC">
              <w:rPr>
                <w:rFonts w:ascii="Arial" w:hAnsi="Arial" w:cs="Arial"/>
                <w:b/>
                <w:sz w:val="20"/>
              </w:rPr>
              <w:t xml:space="preserve"> AGUILAR JIMÉNEZ</w:t>
            </w:r>
          </w:p>
          <w:p w:rsidR="00D40398" w:rsidRDefault="00D40398" w:rsidP="00D403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B40C6">
              <w:rPr>
                <w:rFonts w:ascii="Arial" w:hAnsi="Arial" w:cs="Arial"/>
                <w:b/>
                <w:sz w:val="16"/>
                <w:szCs w:val="16"/>
              </w:rPr>
              <w:t>COORDINADOR DEL GRUPO PARLAMENTARIO</w:t>
            </w:r>
          </w:p>
          <w:p w:rsidR="00EB44D6" w:rsidRDefault="00D40398" w:rsidP="0086502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DEL PARTIDO </w:t>
            </w:r>
            <w:r w:rsidR="00772C7E">
              <w:rPr>
                <w:rFonts w:ascii="Arial" w:hAnsi="Arial" w:cs="Arial"/>
                <w:b/>
                <w:sz w:val="16"/>
                <w:szCs w:val="16"/>
              </w:rPr>
              <w:t>DEL TRABAJO</w:t>
            </w:r>
          </w:p>
          <w:p w:rsidR="0086502F" w:rsidRDefault="0086502F" w:rsidP="0086502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6502F" w:rsidRDefault="0086502F" w:rsidP="0086502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40A1" w:rsidRPr="006B0F0F" w:rsidTr="002D7686">
        <w:trPr>
          <w:gridAfter w:val="1"/>
          <w:wAfter w:w="12" w:type="dxa"/>
          <w:trHeight w:val="1230"/>
          <w:jc w:val="center"/>
        </w:trPr>
        <w:tc>
          <w:tcPr>
            <w:tcW w:w="4677" w:type="dxa"/>
            <w:gridSpan w:val="2"/>
            <w:vAlign w:val="bottom"/>
          </w:tcPr>
          <w:p w:rsidR="002029A5" w:rsidRDefault="002029A5" w:rsidP="00875AF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2029A5" w:rsidRDefault="002029A5" w:rsidP="00875AF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856073" w:rsidRDefault="00856073" w:rsidP="00875AF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8E0689" w:rsidRDefault="008E0689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8E0689" w:rsidRDefault="008E0689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8E0689" w:rsidRDefault="008E0689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8E0689" w:rsidRDefault="008E0689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8E0689" w:rsidRDefault="008E0689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8E0689" w:rsidRDefault="008E0689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772C7E" w:rsidRPr="00720A46" w:rsidRDefault="00720A46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720A46">
              <w:rPr>
                <w:rFonts w:ascii="Arial" w:hAnsi="Arial" w:cs="Arial"/>
                <w:b/>
                <w:sz w:val="18"/>
              </w:rPr>
              <w:t>(NO ESTUVO PRESENTE)</w:t>
            </w:r>
          </w:p>
          <w:p w:rsidR="00772C7E" w:rsidRDefault="00772C7E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DIP. ALEJANDRO GLORIA GONZÁLEZ</w:t>
            </w:r>
          </w:p>
          <w:p w:rsidR="00772C7E" w:rsidRDefault="00772C7E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B40C6">
              <w:rPr>
                <w:rFonts w:ascii="Arial" w:hAnsi="Arial" w:cs="Arial"/>
                <w:b/>
                <w:sz w:val="16"/>
                <w:szCs w:val="16"/>
              </w:rPr>
              <w:t>COORDINADOR DEL GRUPO PARLAMENTARIO</w:t>
            </w:r>
          </w:p>
          <w:p w:rsidR="00D40398" w:rsidRDefault="00772C7E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DEL PARTIDO VERDE ECOLOGISTA DE MÉXICO</w:t>
            </w:r>
          </w:p>
          <w:p w:rsidR="00A440A1" w:rsidRDefault="00A440A1" w:rsidP="00C60B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67" w:type="dxa"/>
            <w:gridSpan w:val="4"/>
            <w:vAlign w:val="bottom"/>
          </w:tcPr>
          <w:p w:rsidR="000E3B11" w:rsidRDefault="000E3B11" w:rsidP="009438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  <w:p w:rsidR="00772C7E" w:rsidRDefault="00772C7E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DIP. RENÉ FRÍAS BENCOMO</w:t>
            </w:r>
          </w:p>
          <w:p w:rsidR="00772C7E" w:rsidRDefault="00772C7E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B40C6">
              <w:rPr>
                <w:rFonts w:ascii="Arial" w:hAnsi="Arial" w:cs="Arial"/>
                <w:b/>
                <w:sz w:val="16"/>
                <w:szCs w:val="16"/>
              </w:rPr>
              <w:t>COORDINADOR DEL GRUPO PARLAMENTARIO</w:t>
            </w:r>
          </w:p>
          <w:p w:rsidR="000E3B11" w:rsidRDefault="00772C7E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DEL PARTIDO NUEVA ALIANZA</w:t>
            </w:r>
          </w:p>
          <w:p w:rsidR="00EF65C1" w:rsidRDefault="00EF65C1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D40398" w:rsidRPr="006B0F0F" w:rsidTr="002D7686">
        <w:trPr>
          <w:gridAfter w:val="1"/>
          <w:wAfter w:w="12" w:type="dxa"/>
          <w:trHeight w:val="1230"/>
          <w:jc w:val="center"/>
        </w:trPr>
        <w:tc>
          <w:tcPr>
            <w:tcW w:w="4677" w:type="dxa"/>
            <w:gridSpan w:val="2"/>
            <w:vAlign w:val="bottom"/>
          </w:tcPr>
          <w:p w:rsidR="00D173E4" w:rsidRDefault="00D173E4" w:rsidP="00D403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5667DB" w:rsidRDefault="005667DB" w:rsidP="00D403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5667DB" w:rsidRDefault="005667DB" w:rsidP="00D403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8E0689" w:rsidRDefault="008E0689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8E0689" w:rsidRDefault="008E0689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8E0689" w:rsidRDefault="008E0689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8E0689" w:rsidRDefault="008E0689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8E0689" w:rsidRDefault="008E0689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8E0689" w:rsidRDefault="008E0689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772C7E" w:rsidRDefault="00720A46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720A46">
              <w:rPr>
                <w:rFonts w:ascii="Arial" w:hAnsi="Arial" w:cs="Arial"/>
                <w:b/>
                <w:sz w:val="18"/>
              </w:rPr>
              <w:t>(NO ESTUVO PRESENTE)</w:t>
            </w:r>
          </w:p>
          <w:p w:rsidR="00772C7E" w:rsidRDefault="00772C7E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DIP. MIGUEL ALBERTO VALLEJO LOZANO</w:t>
            </w:r>
          </w:p>
          <w:p w:rsidR="00156333" w:rsidRDefault="00772C7E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REPRESENTANTE DEL PARTIDO MOVIMIENTO CIUDADANO</w:t>
            </w:r>
          </w:p>
          <w:p w:rsidR="00772C7E" w:rsidRDefault="00772C7E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67" w:type="dxa"/>
            <w:gridSpan w:val="4"/>
            <w:vAlign w:val="bottom"/>
          </w:tcPr>
          <w:p w:rsidR="002029A5" w:rsidRDefault="002029A5" w:rsidP="00D403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1659ED" w:rsidRDefault="001659ED" w:rsidP="00D403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1659ED" w:rsidRDefault="001659ED" w:rsidP="00D403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1659ED" w:rsidRDefault="001659ED" w:rsidP="00D403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1659ED" w:rsidRDefault="001659ED" w:rsidP="00D403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D40398" w:rsidRDefault="00D40398" w:rsidP="00D403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DIP. CRYSTAL TOVAR ARAGÓN</w:t>
            </w:r>
          </w:p>
          <w:p w:rsidR="00D771E1" w:rsidRDefault="00D40398" w:rsidP="0015633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REPRESENTANTE DEL PARTIDO DE LA </w:t>
            </w:r>
            <w:r w:rsidR="004B7DFA">
              <w:rPr>
                <w:rFonts w:ascii="Arial" w:hAnsi="Arial" w:cs="Arial"/>
                <w:b/>
                <w:sz w:val="16"/>
                <w:szCs w:val="16"/>
              </w:rPr>
              <w:t>REVOLUCIÓN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B7DFA">
              <w:rPr>
                <w:rFonts w:ascii="Arial" w:hAnsi="Arial" w:cs="Arial"/>
                <w:b/>
                <w:sz w:val="16"/>
                <w:szCs w:val="16"/>
              </w:rPr>
              <w:t>DEMOCRÁTICA</w:t>
            </w:r>
          </w:p>
          <w:p w:rsidR="00156333" w:rsidRDefault="00156333" w:rsidP="0015633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D40398" w:rsidRPr="006B0F0F" w:rsidTr="002D7686">
        <w:trPr>
          <w:gridAfter w:val="1"/>
          <w:wAfter w:w="12" w:type="dxa"/>
          <w:trHeight w:val="1230"/>
          <w:jc w:val="center"/>
        </w:trPr>
        <w:tc>
          <w:tcPr>
            <w:tcW w:w="4677" w:type="dxa"/>
            <w:gridSpan w:val="2"/>
            <w:vAlign w:val="bottom"/>
          </w:tcPr>
          <w:p w:rsidR="000C76AD" w:rsidRDefault="000C76AD" w:rsidP="00D403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8E0689" w:rsidRDefault="008E0689" w:rsidP="00D403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8E0689" w:rsidRDefault="008E0689" w:rsidP="00D403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8E0689" w:rsidRDefault="008E0689" w:rsidP="00D403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8E0689" w:rsidRDefault="008E0689" w:rsidP="00D403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8E0689" w:rsidRDefault="008E0689" w:rsidP="00D403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8E0689" w:rsidRDefault="008E0689" w:rsidP="00D403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8E0689" w:rsidRDefault="008E0689" w:rsidP="00D403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D771E1" w:rsidRDefault="00D771E1" w:rsidP="00D403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156333" w:rsidRPr="0007613F" w:rsidRDefault="00156333" w:rsidP="0015633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7613F">
              <w:rPr>
                <w:rFonts w:ascii="Arial" w:hAnsi="Arial" w:cs="Arial"/>
                <w:b/>
                <w:sz w:val="20"/>
              </w:rPr>
              <w:t xml:space="preserve">DIP. </w:t>
            </w:r>
            <w:r>
              <w:rPr>
                <w:rFonts w:ascii="Arial" w:hAnsi="Arial" w:cs="Arial"/>
                <w:b/>
                <w:sz w:val="20"/>
              </w:rPr>
              <w:t>MARÍA ISELA TORRES HERNÁNDEZ</w:t>
            </w:r>
          </w:p>
          <w:p w:rsidR="00156333" w:rsidRDefault="00156333" w:rsidP="0015633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SUB COORDINADORA DEL GRUPO PARLAMENTARIO DEL PARTIDO REVOLUCIONARIO INSTITUCIONAL</w:t>
            </w:r>
          </w:p>
          <w:p w:rsidR="00507A5F" w:rsidRDefault="00507A5F" w:rsidP="00D403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67" w:type="dxa"/>
            <w:gridSpan w:val="4"/>
            <w:vAlign w:val="bottom"/>
          </w:tcPr>
          <w:p w:rsidR="006B2676" w:rsidRDefault="006B2676" w:rsidP="0062615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8E0689" w:rsidRDefault="008E0689" w:rsidP="0062615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8E0689" w:rsidRDefault="008E0689" w:rsidP="0062615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8E0689" w:rsidRDefault="008E0689" w:rsidP="0062615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8E0689" w:rsidRDefault="008E0689" w:rsidP="0062615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8E0689" w:rsidRDefault="008E0689" w:rsidP="0062615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8E0689" w:rsidRDefault="008E0689" w:rsidP="0062615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8E0689" w:rsidRDefault="008E0689" w:rsidP="0062615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8E0689" w:rsidRDefault="008E0689" w:rsidP="0062615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8E0689" w:rsidRDefault="008E0689" w:rsidP="0062615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8E0689" w:rsidRDefault="008E0689" w:rsidP="0062615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6B2676" w:rsidRPr="00286F2C" w:rsidRDefault="00286F2C" w:rsidP="0062615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286F2C">
              <w:rPr>
                <w:rFonts w:ascii="Arial" w:hAnsi="Arial" w:cs="Arial"/>
                <w:b/>
                <w:sz w:val="18"/>
              </w:rPr>
              <w:t>(NO ESTUVO PRESENTE)</w:t>
            </w:r>
          </w:p>
          <w:p w:rsidR="00772C7E" w:rsidRDefault="00772C7E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DIP. ISRAEL FIERRO TERRAZAS</w:t>
            </w:r>
          </w:p>
          <w:p w:rsidR="00772C7E" w:rsidRDefault="00772C7E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REPRESENTANTE DEL PARTIDO ENCUENTRO SOCIAL</w:t>
            </w:r>
          </w:p>
          <w:p w:rsidR="001659ED" w:rsidRDefault="001659ED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659ED" w:rsidRDefault="001659ED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07A5F" w:rsidRPr="006B0F0F" w:rsidTr="002D7686">
        <w:trPr>
          <w:gridAfter w:val="1"/>
          <w:wAfter w:w="12" w:type="dxa"/>
          <w:trHeight w:val="1230"/>
          <w:jc w:val="center"/>
        </w:trPr>
        <w:tc>
          <w:tcPr>
            <w:tcW w:w="4677" w:type="dxa"/>
            <w:gridSpan w:val="2"/>
            <w:vAlign w:val="bottom"/>
          </w:tcPr>
          <w:p w:rsidR="00507A5F" w:rsidRDefault="00507A5F" w:rsidP="00507A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156333" w:rsidRDefault="00156333" w:rsidP="00507A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507A5F" w:rsidRDefault="00507A5F" w:rsidP="00507A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442315" w:rsidRDefault="00442315" w:rsidP="0015633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8E0689" w:rsidRDefault="008E0689" w:rsidP="0015633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8E0689" w:rsidRDefault="008E0689" w:rsidP="0015633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8E0689" w:rsidRDefault="008E0689" w:rsidP="0015633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8E0689" w:rsidRDefault="008E0689" w:rsidP="0015633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8E0689" w:rsidRDefault="008E0689" w:rsidP="0015633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29651E" w:rsidRDefault="0029651E" w:rsidP="0015633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156333" w:rsidRPr="0007613F" w:rsidRDefault="00156333" w:rsidP="0015633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7613F">
              <w:rPr>
                <w:rFonts w:ascii="Arial" w:hAnsi="Arial" w:cs="Arial"/>
                <w:b/>
                <w:sz w:val="20"/>
              </w:rPr>
              <w:t>DIP. PEDRO TORRES ESTRADA</w:t>
            </w:r>
          </w:p>
          <w:p w:rsidR="00156333" w:rsidRDefault="00156333" w:rsidP="0015633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SUB COORDINADOR DEL GRUPO PARLAMENTARIO DEL PARTIDO </w:t>
            </w:r>
            <w:r w:rsidR="004B7DFA">
              <w:rPr>
                <w:rFonts w:ascii="Arial" w:hAnsi="Arial" w:cs="Arial"/>
                <w:b/>
                <w:sz w:val="16"/>
                <w:szCs w:val="16"/>
              </w:rPr>
              <w:t>MOVIMIENTO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DE REGENERACIÓN NACIONAL</w:t>
            </w:r>
          </w:p>
          <w:p w:rsidR="00507A5F" w:rsidRDefault="00507A5F" w:rsidP="0015633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67" w:type="dxa"/>
            <w:gridSpan w:val="4"/>
            <w:vAlign w:val="bottom"/>
          </w:tcPr>
          <w:p w:rsidR="00D173E4" w:rsidRDefault="00D173E4" w:rsidP="00507A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442315" w:rsidRDefault="00442315" w:rsidP="0062615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442315" w:rsidRDefault="00442315" w:rsidP="0062615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29651E" w:rsidRDefault="0029651E" w:rsidP="0062615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29651E" w:rsidRDefault="0029651E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72C7E" w:rsidRPr="0007613F" w:rsidRDefault="00772C7E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7613F">
              <w:rPr>
                <w:rFonts w:ascii="Arial" w:hAnsi="Arial" w:cs="Arial"/>
                <w:b/>
                <w:sz w:val="20"/>
              </w:rPr>
              <w:t xml:space="preserve">DIP. </w:t>
            </w:r>
            <w:r>
              <w:rPr>
                <w:rFonts w:ascii="Arial" w:hAnsi="Arial" w:cs="Arial"/>
                <w:b/>
                <w:sz w:val="20"/>
              </w:rPr>
              <w:t xml:space="preserve">GABRIEL </w:t>
            </w:r>
            <w:r w:rsidR="004B7DFA">
              <w:rPr>
                <w:rFonts w:ascii="Arial" w:hAnsi="Arial" w:cs="Arial"/>
                <w:b/>
                <w:sz w:val="20"/>
              </w:rPr>
              <w:t>ÁNGEL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4B7DFA">
              <w:rPr>
                <w:rFonts w:ascii="Arial" w:hAnsi="Arial" w:cs="Arial"/>
                <w:b/>
                <w:sz w:val="20"/>
              </w:rPr>
              <w:t>GARCÍA</w:t>
            </w:r>
            <w:r>
              <w:rPr>
                <w:rFonts w:ascii="Arial" w:hAnsi="Arial" w:cs="Arial"/>
                <w:b/>
                <w:sz w:val="20"/>
              </w:rPr>
              <w:t xml:space="preserve"> CANTÚ</w:t>
            </w:r>
          </w:p>
          <w:p w:rsidR="00772C7E" w:rsidRDefault="00772C7E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SUB COORDINADOR DEL GRUPO PARLAMENTARIO DEL PARTIDO ACCIÓN NACIONAL</w:t>
            </w:r>
          </w:p>
          <w:p w:rsidR="00507A5F" w:rsidRDefault="00507A5F" w:rsidP="000C76A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07A5F" w:rsidRPr="006B0F0F" w:rsidTr="002D7686">
        <w:trPr>
          <w:gridAfter w:val="1"/>
          <w:wAfter w:w="12" w:type="dxa"/>
          <w:trHeight w:val="1230"/>
          <w:jc w:val="center"/>
        </w:trPr>
        <w:tc>
          <w:tcPr>
            <w:tcW w:w="4677" w:type="dxa"/>
            <w:gridSpan w:val="2"/>
            <w:vAlign w:val="bottom"/>
          </w:tcPr>
          <w:p w:rsidR="00AC4DFB" w:rsidRDefault="00AC4DFB" w:rsidP="00D173E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07613F" w:rsidRDefault="0007613F" w:rsidP="00D173E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72C7E" w:rsidRDefault="00772C7E" w:rsidP="00D173E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72C7E" w:rsidRDefault="00772C7E" w:rsidP="00D173E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72C7E" w:rsidRDefault="00772C7E" w:rsidP="00D173E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72C7E" w:rsidRDefault="00772C7E" w:rsidP="00D173E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72C7E" w:rsidRDefault="00772C7E" w:rsidP="00D173E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72C7E" w:rsidRDefault="00772C7E" w:rsidP="00D173E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87A5C" w:rsidRDefault="00687A5C" w:rsidP="00D173E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72C7E" w:rsidRDefault="00772C7E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DIP. </w:t>
            </w:r>
            <w:r w:rsidR="004B7DFA">
              <w:rPr>
                <w:rFonts w:ascii="Arial" w:hAnsi="Arial" w:cs="Arial"/>
                <w:b/>
                <w:sz w:val="20"/>
              </w:rPr>
              <w:t>MARÍA</w:t>
            </w:r>
            <w:r>
              <w:rPr>
                <w:rFonts w:ascii="Arial" w:hAnsi="Arial" w:cs="Arial"/>
                <w:b/>
                <w:sz w:val="20"/>
              </w:rPr>
              <w:t xml:space="preserve"> ANTONIETA MENDOZA MENDOZA</w:t>
            </w:r>
          </w:p>
          <w:p w:rsidR="00156333" w:rsidRDefault="00772C7E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SUB COORDINADORA DEL GRUPO PARLAMENTARIO DEL PARTIDO NUEVA ALIANZA</w:t>
            </w:r>
          </w:p>
          <w:p w:rsidR="00507A5F" w:rsidRDefault="00507A5F" w:rsidP="0015633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67" w:type="dxa"/>
            <w:gridSpan w:val="4"/>
            <w:vAlign w:val="bottom"/>
          </w:tcPr>
          <w:p w:rsidR="000F7552" w:rsidRDefault="000F7552" w:rsidP="000F75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156333" w:rsidRDefault="00156333" w:rsidP="000F75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F290A" w:rsidRDefault="006F290A" w:rsidP="000F75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487A11" w:rsidRDefault="00487A11" w:rsidP="000F75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F290A" w:rsidRDefault="006F290A" w:rsidP="000F75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AC4DFB" w:rsidRDefault="00AC4DFB" w:rsidP="000F75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0F7552" w:rsidRDefault="000F7552" w:rsidP="000F75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0F7552" w:rsidRDefault="000F7552" w:rsidP="000F75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26151" w:rsidRDefault="00626151" w:rsidP="0062615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DIP. HEVER QUEZADA FLORES</w:t>
            </w:r>
          </w:p>
          <w:p w:rsidR="00626151" w:rsidRDefault="00626151" w:rsidP="0062615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SUB COORDINADOR DEL GRUPO PARLAMENTARIO DEL PARTIDO VERDE ECOLOGISTA DE </w:t>
            </w:r>
            <w:r w:rsidR="004B7DFA">
              <w:rPr>
                <w:rFonts w:ascii="Arial" w:hAnsi="Arial" w:cs="Arial"/>
                <w:b/>
                <w:sz w:val="16"/>
                <w:szCs w:val="16"/>
              </w:rPr>
              <w:t>MÉXICO</w:t>
            </w:r>
          </w:p>
          <w:p w:rsidR="00507A5F" w:rsidRDefault="00507A5F" w:rsidP="0062615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72C7E" w:rsidRPr="006B0F0F" w:rsidTr="002D7686">
        <w:trPr>
          <w:gridAfter w:val="1"/>
          <w:wAfter w:w="12" w:type="dxa"/>
          <w:trHeight w:val="1230"/>
          <w:jc w:val="center"/>
        </w:trPr>
        <w:tc>
          <w:tcPr>
            <w:tcW w:w="4677" w:type="dxa"/>
            <w:gridSpan w:val="2"/>
            <w:vAlign w:val="bottom"/>
          </w:tcPr>
          <w:p w:rsidR="00772C7E" w:rsidRDefault="00772C7E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72C7E" w:rsidRDefault="00772C7E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72C7E" w:rsidRDefault="00772C7E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1659ED" w:rsidRDefault="001659ED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8E0689" w:rsidRDefault="008E0689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8E0689" w:rsidRDefault="008E0689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8E0689" w:rsidRDefault="008E0689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1659ED" w:rsidRDefault="001659ED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1659ED" w:rsidRDefault="001659ED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1659ED" w:rsidRDefault="001659ED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72C7E" w:rsidRDefault="00772C7E" w:rsidP="00772C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DIP. HÉCTOR VEGA NEVÁREZ</w:t>
            </w:r>
          </w:p>
          <w:p w:rsidR="00772C7E" w:rsidRDefault="00772C7E" w:rsidP="00A772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SUB COORDINADOR DEL GRUPO PARLAMENTARIO DEL PARTIDO </w:t>
            </w:r>
            <w:r w:rsidR="00A77269">
              <w:rPr>
                <w:rFonts w:ascii="Arial" w:hAnsi="Arial" w:cs="Arial"/>
                <w:b/>
                <w:sz w:val="16"/>
                <w:szCs w:val="16"/>
              </w:rPr>
              <w:t>DEL TRABAJO</w:t>
            </w:r>
          </w:p>
        </w:tc>
        <w:tc>
          <w:tcPr>
            <w:tcW w:w="4667" w:type="dxa"/>
            <w:gridSpan w:val="4"/>
            <w:vAlign w:val="bottom"/>
          </w:tcPr>
          <w:p w:rsidR="00772C7E" w:rsidRDefault="00772C7E" w:rsidP="000F75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06DB6" w:rsidRPr="006B0F0F" w:rsidTr="002D7686">
        <w:trPr>
          <w:trHeight w:val="1418"/>
          <w:jc w:val="center"/>
        </w:trPr>
        <w:tc>
          <w:tcPr>
            <w:tcW w:w="4683" w:type="dxa"/>
            <w:gridSpan w:val="3"/>
            <w:vAlign w:val="bottom"/>
          </w:tcPr>
          <w:p w:rsidR="007277B8" w:rsidRDefault="007277B8" w:rsidP="006B0F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  <w:p w:rsidR="007277B8" w:rsidRDefault="007277B8" w:rsidP="006B0F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  <w:p w:rsidR="007277B8" w:rsidRDefault="007277B8" w:rsidP="006B0F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  <w:p w:rsidR="007277B8" w:rsidRDefault="007277B8" w:rsidP="006B0F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  <w:p w:rsidR="007277B8" w:rsidRDefault="007277B8" w:rsidP="006B0F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  <w:p w:rsidR="007277B8" w:rsidRDefault="007277B8" w:rsidP="006B0F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  <w:p w:rsidR="007277B8" w:rsidRDefault="007277B8" w:rsidP="006B0F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  <w:p w:rsidR="007277B8" w:rsidRDefault="007277B8" w:rsidP="006B0F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  <w:p w:rsidR="007277B8" w:rsidRPr="006B0F0F" w:rsidRDefault="007277B8" w:rsidP="006B0F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4673" w:type="dxa"/>
            <w:gridSpan w:val="4"/>
            <w:vAlign w:val="bottom"/>
          </w:tcPr>
          <w:p w:rsidR="00E1413B" w:rsidRDefault="00E1413B" w:rsidP="00706D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  <w:p w:rsidR="00E1413B" w:rsidRDefault="00E1413B" w:rsidP="00706D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  <w:p w:rsidR="00E1413B" w:rsidRDefault="00E1413B" w:rsidP="00706D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  <w:p w:rsidR="00E1413B" w:rsidRDefault="00E1413B" w:rsidP="00706D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  <w:p w:rsidR="0093406D" w:rsidRDefault="0093406D" w:rsidP="00706D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  <w:p w:rsidR="001458B5" w:rsidRDefault="001458B5" w:rsidP="00706D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  <w:p w:rsidR="00E1413B" w:rsidRDefault="00E1413B" w:rsidP="00706D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  <w:p w:rsidR="00E1413B" w:rsidRDefault="00E1413B" w:rsidP="00706D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  <w:p w:rsidR="00706DB6" w:rsidRPr="006B0F0F" w:rsidRDefault="00AC4316" w:rsidP="00706D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L</w:t>
            </w:r>
            <w:r w:rsidR="00706DB6">
              <w:rPr>
                <w:rFonts w:ascii="Arial" w:hAnsi="Arial" w:cs="Arial"/>
                <w:b/>
                <w:sz w:val="20"/>
                <w:szCs w:val="24"/>
              </w:rPr>
              <w:t xml:space="preserve">IC. </w:t>
            </w:r>
            <w:r w:rsidR="00156333">
              <w:rPr>
                <w:rFonts w:ascii="Arial" w:hAnsi="Arial" w:cs="Arial"/>
                <w:b/>
                <w:sz w:val="20"/>
                <w:szCs w:val="24"/>
              </w:rPr>
              <w:t>JORGE NEAVES CHACÓN</w:t>
            </w:r>
          </w:p>
          <w:p w:rsidR="00706DB6" w:rsidRDefault="00706DB6" w:rsidP="00706D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6B0F0F">
              <w:rPr>
                <w:rFonts w:ascii="Arial" w:hAnsi="Arial" w:cs="Arial"/>
                <w:sz w:val="16"/>
                <w:szCs w:val="16"/>
              </w:rPr>
              <w:t>SECRETARIO TÉCNICO</w:t>
            </w:r>
          </w:p>
        </w:tc>
      </w:tr>
      <w:tr w:rsidR="004731E4" w:rsidRPr="006B0F0F" w:rsidTr="002D7686">
        <w:tblPrEx>
          <w:jc w:val="left"/>
        </w:tblPrEx>
        <w:trPr>
          <w:gridAfter w:val="2"/>
          <w:wAfter w:w="32" w:type="dxa"/>
        </w:trPr>
        <w:tc>
          <w:tcPr>
            <w:tcW w:w="3181" w:type="dxa"/>
            <w:shd w:val="clear" w:color="auto" w:fill="D9D9D9"/>
            <w:vAlign w:val="center"/>
          </w:tcPr>
          <w:p w:rsidR="004731E4" w:rsidRPr="00DB2548" w:rsidRDefault="00252235" w:rsidP="00772C7E">
            <w:pPr>
              <w:pStyle w:val="Ttulo"/>
              <w:tabs>
                <w:tab w:val="right" w:leader="hyphen" w:pos="641"/>
              </w:tabs>
              <w:spacing w:line="240" w:lineRule="auto"/>
              <w:ind w:left="0" w:right="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DB2548">
              <w:rPr>
                <w:rFonts w:ascii="Arial" w:hAnsi="Arial" w:cs="Arial"/>
                <w:i w:val="0"/>
                <w:sz w:val="22"/>
                <w:szCs w:val="22"/>
              </w:rPr>
              <w:t>ACTA NÚMERO</w:t>
            </w:r>
            <w:r w:rsidR="008C3B17" w:rsidRPr="00DB2548">
              <w:rPr>
                <w:rFonts w:ascii="Arial" w:hAnsi="Arial" w:cs="Arial"/>
                <w:i w:val="0"/>
                <w:sz w:val="22"/>
                <w:szCs w:val="22"/>
              </w:rPr>
              <w:t xml:space="preserve"> </w:t>
            </w:r>
            <w:r w:rsidR="001A6B01" w:rsidRPr="00DB2548">
              <w:rPr>
                <w:rFonts w:ascii="Arial" w:hAnsi="Arial" w:cs="Arial"/>
                <w:i w:val="0"/>
                <w:sz w:val="22"/>
                <w:szCs w:val="22"/>
              </w:rPr>
              <w:t>DIECINUEVE</w:t>
            </w:r>
          </w:p>
        </w:tc>
        <w:tc>
          <w:tcPr>
            <w:tcW w:w="3070" w:type="dxa"/>
            <w:gridSpan w:val="3"/>
            <w:shd w:val="clear" w:color="auto" w:fill="BFBFBF"/>
            <w:vAlign w:val="center"/>
          </w:tcPr>
          <w:p w:rsidR="004731E4" w:rsidRPr="006B0F0F" w:rsidRDefault="008C3B17" w:rsidP="00D173E4">
            <w:pPr>
              <w:pStyle w:val="Ttulo"/>
              <w:tabs>
                <w:tab w:val="right" w:leader="hyphen" w:pos="641"/>
              </w:tabs>
              <w:spacing w:line="240" w:lineRule="auto"/>
              <w:ind w:left="0" w:right="0"/>
              <w:rPr>
                <w:rFonts w:ascii="Arial" w:hAnsi="Arial" w:cs="Arial"/>
                <w:i w:val="0"/>
                <w:iCs w:val="0"/>
                <w:sz w:val="22"/>
                <w:szCs w:val="28"/>
              </w:rPr>
            </w:pPr>
            <w:r w:rsidRPr="006B0F0F">
              <w:rPr>
                <w:rFonts w:ascii="Arial" w:hAnsi="Arial" w:cs="Arial"/>
                <w:i w:val="0"/>
                <w:sz w:val="22"/>
                <w:szCs w:val="28"/>
                <w:lang w:val="es-ES_tradnl"/>
              </w:rPr>
              <w:t>VOL</w:t>
            </w:r>
            <w:r w:rsidRPr="006B0F0F">
              <w:rPr>
                <w:rFonts w:ascii="Arial" w:hAnsi="Arial" w:cs="Arial"/>
                <w:i w:val="0"/>
                <w:color w:val="000000"/>
                <w:sz w:val="22"/>
                <w:szCs w:val="28"/>
                <w:lang w:val="es-ES_tradnl"/>
              </w:rPr>
              <w:t>U</w:t>
            </w:r>
            <w:r w:rsidRPr="006B0F0F">
              <w:rPr>
                <w:rFonts w:ascii="Arial" w:hAnsi="Arial" w:cs="Arial"/>
                <w:i w:val="0"/>
                <w:sz w:val="22"/>
                <w:szCs w:val="28"/>
                <w:lang w:val="es-ES_tradnl"/>
              </w:rPr>
              <w:t>MEN</w:t>
            </w:r>
            <w:r w:rsidR="004731E4" w:rsidRPr="006B0F0F">
              <w:rPr>
                <w:rFonts w:ascii="Arial" w:hAnsi="Arial" w:cs="Arial"/>
                <w:i w:val="0"/>
                <w:sz w:val="22"/>
                <w:szCs w:val="28"/>
                <w:lang w:val="es-ES_tradnl"/>
              </w:rPr>
              <w:t xml:space="preserve"> </w:t>
            </w:r>
            <w:r w:rsidR="00D173E4">
              <w:rPr>
                <w:rFonts w:ascii="Arial" w:hAnsi="Arial" w:cs="Arial"/>
                <w:i w:val="0"/>
                <w:sz w:val="22"/>
                <w:szCs w:val="28"/>
                <w:lang w:val="es-ES_tradnl"/>
              </w:rPr>
              <w:t>UNO</w:t>
            </w:r>
          </w:p>
        </w:tc>
        <w:tc>
          <w:tcPr>
            <w:tcW w:w="3073" w:type="dxa"/>
            <w:shd w:val="clear" w:color="auto" w:fill="A6A6A6"/>
            <w:vAlign w:val="center"/>
          </w:tcPr>
          <w:p w:rsidR="004731E4" w:rsidRPr="006B0F0F" w:rsidRDefault="007779B7" w:rsidP="001659ED">
            <w:pPr>
              <w:pStyle w:val="Ttulo"/>
              <w:tabs>
                <w:tab w:val="right" w:leader="hyphen" w:pos="641"/>
              </w:tabs>
              <w:spacing w:line="240" w:lineRule="auto"/>
              <w:ind w:left="0" w:right="0"/>
              <w:rPr>
                <w:rFonts w:ascii="Arial" w:hAnsi="Arial" w:cs="Arial"/>
                <w:i w:val="0"/>
                <w:iCs w:val="0"/>
                <w:sz w:val="22"/>
                <w:szCs w:val="28"/>
              </w:rPr>
            </w:pPr>
            <w:r>
              <w:rPr>
                <w:rFonts w:ascii="Arial" w:hAnsi="Arial" w:cs="Arial"/>
                <w:i w:val="0"/>
                <w:sz w:val="22"/>
                <w:szCs w:val="28"/>
                <w:lang w:val="es-ES_tradnl"/>
              </w:rPr>
              <w:t>I</w:t>
            </w:r>
            <w:r w:rsidR="001659ED">
              <w:rPr>
                <w:rFonts w:ascii="Arial" w:hAnsi="Arial" w:cs="Arial"/>
                <w:i w:val="0"/>
                <w:sz w:val="22"/>
                <w:szCs w:val="28"/>
                <w:lang w:val="es-ES_tradnl"/>
              </w:rPr>
              <w:t xml:space="preserve"> </w:t>
            </w:r>
            <w:r w:rsidR="005E6B99">
              <w:rPr>
                <w:rFonts w:ascii="Arial" w:hAnsi="Arial" w:cs="Arial"/>
                <w:i w:val="0"/>
                <w:sz w:val="22"/>
                <w:szCs w:val="28"/>
                <w:lang w:val="es-ES_tradnl"/>
              </w:rPr>
              <w:t>P</w:t>
            </w:r>
            <w:r w:rsidR="00530E4C">
              <w:rPr>
                <w:rFonts w:ascii="Arial" w:hAnsi="Arial" w:cs="Arial"/>
                <w:i w:val="0"/>
                <w:sz w:val="22"/>
                <w:szCs w:val="28"/>
                <w:lang w:val="es-ES_tradnl"/>
              </w:rPr>
              <w:t>.</w:t>
            </w:r>
            <w:r w:rsidR="005E6B99">
              <w:rPr>
                <w:rFonts w:ascii="Arial" w:hAnsi="Arial" w:cs="Arial"/>
                <w:i w:val="0"/>
                <w:sz w:val="22"/>
                <w:szCs w:val="28"/>
                <w:lang w:val="es-ES_tradnl"/>
              </w:rPr>
              <w:t>O</w:t>
            </w:r>
            <w:r w:rsidR="00F9399E">
              <w:rPr>
                <w:rFonts w:ascii="Arial" w:hAnsi="Arial" w:cs="Arial"/>
                <w:i w:val="0"/>
                <w:sz w:val="22"/>
                <w:szCs w:val="28"/>
                <w:lang w:val="es-ES_tradnl"/>
              </w:rPr>
              <w:t>.</w:t>
            </w:r>
            <w:r w:rsidR="006039C4">
              <w:rPr>
                <w:rFonts w:ascii="Arial" w:hAnsi="Arial" w:cs="Arial"/>
                <w:i w:val="0"/>
                <w:sz w:val="22"/>
                <w:szCs w:val="28"/>
                <w:lang w:val="es-ES_tradnl"/>
              </w:rPr>
              <w:t xml:space="preserve"> </w:t>
            </w:r>
            <w:r w:rsidR="005E6B99">
              <w:rPr>
                <w:rFonts w:ascii="Arial" w:hAnsi="Arial" w:cs="Arial"/>
                <w:i w:val="0"/>
                <w:sz w:val="22"/>
                <w:szCs w:val="28"/>
                <w:lang w:val="es-ES_tradnl"/>
              </w:rPr>
              <w:t>PRIMER</w:t>
            </w:r>
            <w:r w:rsidR="006039C4">
              <w:rPr>
                <w:rFonts w:ascii="Arial" w:hAnsi="Arial" w:cs="Arial"/>
                <w:i w:val="0"/>
                <w:sz w:val="22"/>
                <w:szCs w:val="28"/>
                <w:lang w:val="es-ES_tradnl"/>
              </w:rPr>
              <w:t xml:space="preserve"> </w:t>
            </w:r>
            <w:r w:rsidR="004731E4" w:rsidRPr="006B0F0F">
              <w:rPr>
                <w:rFonts w:ascii="Arial" w:hAnsi="Arial" w:cs="Arial"/>
                <w:i w:val="0"/>
                <w:sz w:val="22"/>
                <w:szCs w:val="28"/>
                <w:lang w:val="es-ES_tradnl"/>
              </w:rPr>
              <w:t>A</w:t>
            </w:r>
            <w:r w:rsidR="00581FCF">
              <w:rPr>
                <w:rFonts w:ascii="Arial" w:hAnsi="Arial" w:cs="Arial"/>
                <w:i w:val="0"/>
                <w:sz w:val="22"/>
                <w:szCs w:val="28"/>
                <w:lang w:val="es-ES_tradnl"/>
              </w:rPr>
              <w:t>Ñ</w:t>
            </w:r>
            <w:r w:rsidR="004731E4" w:rsidRPr="006B0F0F">
              <w:rPr>
                <w:rFonts w:ascii="Arial" w:hAnsi="Arial" w:cs="Arial"/>
                <w:i w:val="0"/>
                <w:sz w:val="22"/>
                <w:szCs w:val="28"/>
                <w:lang w:val="es-ES_tradnl"/>
              </w:rPr>
              <w:t>O</w:t>
            </w:r>
          </w:p>
        </w:tc>
      </w:tr>
    </w:tbl>
    <w:p w:rsidR="003653C8" w:rsidRDefault="003653C8" w:rsidP="00DB2548">
      <w:pPr>
        <w:pStyle w:val="Textoindependiente3"/>
        <w:tabs>
          <w:tab w:val="right" w:leader="hyphen" w:pos="641"/>
        </w:tabs>
        <w:jc w:val="left"/>
        <w:rPr>
          <w:sz w:val="16"/>
          <w:szCs w:val="16"/>
        </w:rPr>
      </w:pPr>
    </w:p>
    <w:sectPr w:rsidR="003653C8" w:rsidSect="00A02A75">
      <w:footerReference w:type="default" r:id="rId11"/>
      <w:pgSz w:w="12240" w:h="15840"/>
      <w:pgMar w:top="851" w:right="118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6272" w:rsidRDefault="006E6272" w:rsidP="00FF5E0C">
      <w:pPr>
        <w:spacing w:after="0" w:line="240" w:lineRule="auto"/>
      </w:pPr>
      <w:r>
        <w:separator/>
      </w:r>
    </w:p>
  </w:endnote>
  <w:endnote w:type="continuationSeparator" w:id="1">
    <w:p w:rsidR="006E6272" w:rsidRDefault="006E6272" w:rsidP="00FF5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D08" w:rsidRDefault="00344D08" w:rsidP="003653C8">
    <w:pPr>
      <w:pStyle w:val="Textoindependiente3"/>
      <w:tabs>
        <w:tab w:val="right" w:leader="hyphen" w:pos="641"/>
      </w:tabs>
      <w:jc w:val="left"/>
      <w:rPr>
        <w:sz w:val="16"/>
        <w:szCs w:val="16"/>
      </w:rPr>
    </w:pPr>
    <w:r>
      <w:rPr>
        <w:sz w:val="16"/>
        <w:szCs w:val="16"/>
      </w:rPr>
      <w:t>C</w:t>
    </w:r>
    <w:r w:rsidRPr="0008464A">
      <w:rPr>
        <w:sz w:val="16"/>
        <w:szCs w:val="16"/>
      </w:rPr>
      <w:t>orresponde al acta No</w:t>
    </w:r>
    <w:r>
      <w:rPr>
        <w:sz w:val="16"/>
        <w:szCs w:val="16"/>
      </w:rPr>
      <w:t>.1</w:t>
    </w:r>
    <w:r w:rsidR="001A6B01">
      <w:rPr>
        <w:sz w:val="16"/>
        <w:szCs w:val="16"/>
      </w:rPr>
      <w:t>9</w:t>
    </w:r>
    <w:r>
      <w:rPr>
        <w:sz w:val="16"/>
        <w:szCs w:val="16"/>
      </w:rPr>
      <w:t xml:space="preserve"> </w:t>
    </w:r>
    <w:r w:rsidRPr="0008464A">
      <w:rPr>
        <w:sz w:val="16"/>
        <w:szCs w:val="16"/>
      </w:rPr>
      <w:t>de</w:t>
    </w:r>
    <w:r>
      <w:rPr>
        <w:sz w:val="16"/>
        <w:szCs w:val="16"/>
      </w:rPr>
      <w:t>l día</w:t>
    </w:r>
    <w:r w:rsidR="001A6B01">
      <w:rPr>
        <w:sz w:val="16"/>
        <w:szCs w:val="16"/>
      </w:rPr>
      <w:t xml:space="preserve"> 15</w:t>
    </w:r>
    <w:r>
      <w:rPr>
        <w:sz w:val="16"/>
        <w:szCs w:val="16"/>
      </w:rPr>
      <w:t xml:space="preserve"> de </w:t>
    </w:r>
    <w:r w:rsidR="00561FDF">
      <w:rPr>
        <w:sz w:val="16"/>
        <w:szCs w:val="16"/>
      </w:rPr>
      <w:t>diciembre</w:t>
    </w:r>
    <w:r>
      <w:rPr>
        <w:sz w:val="16"/>
        <w:szCs w:val="16"/>
      </w:rPr>
      <w:t xml:space="preserve"> del 2016.</w:t>
    </w:r>
  </w:p>
  <w:p w:rsidR="00344D08" w:rsidRDefault="00DD4312">
    <w:pPr>
      <w:rPr>
        <w:rFonts w:ascii="Cambria" w:eastAsia="Times New Roman" w:hAnsi="Cambria"/>
        <w:lang w:val="es-ES"/>
      </w:rPr>
    </w:pPr>
    <w:r>
      <w:rPr>
        <w:rFonts w:ascii="Cambria" w:eastAsia="Times New Roman" w:hAnsi="Cambria"/>
        <w:noProof/>
        <w:lang w:eastAsia="es-MX"/>
      </w:rPr>
      <w:pict>
        <v:oval id="Oval 1" o:spid="_x0000_s2050" style="position:absolute;margin-left:527.65pt;margin-top:738.85pt;width:44.6pt;height:25.55pt;z-index:25165721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" fillcolor="#a5a5a5" stroked="f">
          <v:textbox>
            <w:txbxContent>
              <w:p w:rsidR="00344D08" w:rsidRPr="006B0F0F" w:rsidRDefault="00DD4312" w:rsidP="00FF5E0C">
                <w:pPr>
                  <w:pStyle w:val="Piedepgina"/>
                  <w:spacing w:line="240" w:lineRule="atLeast"/>
                  <w:jc w:val="center"/>
                  <w:rPr>
                    <w:rFonts w:ascii="Arial Black" w:hAnsi="Arial Black"/>
                    <w:b/>
                    <w:color w:val="FFFFFF"/>
                    <w:sz w:val="20"/>
                    <w:szCs w:val="24"/>
                  </w:rPr>
                </w:pPr>
                <w:r w:rsidRPr="00FF5E0C">
                  <w:rPr>
                    <w:rFonts w:ascii="Arial Black" w:hAnsi="Arial Black"/>
                    <w:b/>
                    <w:sz w:val="20"/>
                    <w:szCs w:val="24"/>
                  </w:rPr>
                  <w:fldChar w:fldCharType="begin"/>
                </w:r>
                <w:r w:rsidR="00344D08" w:rsidRPr="00FF5E0C">
                  <w:rPr>
                    <w:rFonts w:ascii="Arial Black" w:hAnsi="Arial Black"/>
                    <w:b/>
                    <w:sz w:val="20"/>
                    <w:szCs w:val="24"/>
                  </w:rPr>
                  <w:instrText xml:space="preserve"> PAGE    \* MERGEFORMAT </w:instrText>
                </w:r>
                <w:r w:rsidRPr="00FF5E0C">
                  <w:rPr>
                    <w:rFonts w:ascii="Arial Black" w:hAnsi="Arial Black"/>
                    <w:b/>
                    <w:sz w:val="20"/>
                    <w:szCs w:val="24"/>
                  </w:rPr>
                  <w:fldChar w:fldCharType="separate"/>
                </w:r>
                <w:r w:rsidR="00A33750" w:rsidRPr="00A33750">
                  <w:rPr>
                    <w:rFonts w:ascii="Arial Black" w:hAnsi="Arial Black"/>
                    <w:b/>
                    <w:noProof/>
                    <w:color w:val="FFFFFF"/>
                    <w:sz w:val="20"/>
                    <w:szCs w:val="24"/>
                  </w:rPr>
                  <w:t>8</w:t>
                </w:r>
                <w:r w:rsidRPr="00FF5E0C">
                  <w:rPr>
                    <w:rFonts w:ascii="Arial Black" w:hAnsi="Arial Black"/>
                    <w:b/>
                    <w:sz w:val="20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oval>
      </w:pict>
    </w:r>
    <w:r w:rsidRPr="00DD4312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49" type="#_x0000_t202" style="position:absolute;margin-left:-14.6pt;margin-top:17.6pt;width:93.05pt;height:39.7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" stroked="f">
          <v:textbox>
            <w:txbxContent>
              <w:p w:rsidR="00344D08" w:rsidRDefault="00FD7469">
                <w:pPr>
                  <w:rPr>
                    <w:lang w:val="es-ES"/>
                  </w:rPr>
                </w:pPr>
                <w:r>
                  <w:rPr>
                    <w:noProof/>
                    <w:lang w:eastAsia="es-MX"/>
                  </w:rPr>
                  <w:drawing>
                    <wp:inline distT="0" distB="0" distL="0" distR="0">
                      <wp:extent cx="314325" cy="323850"/>
                      <wp:effectExtent l="19050" t="0" r="9525" b="0"/>
                      <wp:docPr id="3" name="3 Imagen" descr="Descripción: logo linea IZQ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3 Imagen" descr="Descripción: logo linea IZQ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14325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  <w:p w:rsidR="00344D08" w:rsidRDefault="00344D08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6272" w:rsidRDefault="006E6272" w:rsidP="00FF5E0C">
      <w:pPr>
        <w:spacing w:after="0" w:line="240" w:lineRule="auto"/>
      </w:pPr>
      <w:r>
        <w:separator/>
      </w:r>
    </w:p>
  </w:footnote>
  <w:footnote w:type="continuationSeparator" w:id="1">
    <w:p w:rsidR="006E6272" w:rsidRDefault="006E6272" w:rsidP="00FF5E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A67"/>
    <w:multiLevelType w:val="hybridMultilevel"/>
    <w:tmpl w:val="103AE756"/>
    <w:lvl w:ilvl="0" w:tplc="E17E2F1E">
      <w:start w:val="1"/>
      <w:numFmt w:val="upperLetter"/>
      <w:lvlText w:val="%1."/>
      <w:lvlJc w:val="left"/>
      <w:pPr>
        <w:ind w:left="17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103F741D"/>
    <w:multiLevelType w:val="hybridMultilevel"/>
    <w:tmpl w:val="90906620"/>
    <w:lvl w:ilvl="0" w:tplc="080A0015">
      <w:start w:val="1"/>
      <w:numFmt w:val="upperLetter"/>
      <w:lvlText w:val="%1."/>
      <w:lvlJc w:val="left"/>
      <w:pPr>
        <w:ind w:left="1695" w:hanging="360"/>
      </w:pPr>
    </w:lvl>
    <w:lvl w:ilvl="1" w:tplc="080A0019" w:tentative="1">
      <w:start w:val="1"/>
      <w:numFmt w:val="lowerLetter"/>
      <w:lvlText w:val="%2."/>
      <w:lvlJc w:val="left"/>
      <w:pPr>
        <w:ind w:left="2415" w:hanging="360"/>
      </w:pPr>
    </w:lvl>
    <w:lvl w:ilvl="2" w:tplc="080A001B" w:tentative="1">
      <w:start w:val="1"/>
      <w:numFmt w:val="lowerRoman"/>
      <w:lvlText w:val="%3."/>
      <w:lvlJc w:val="right"/>
      <w:pPr>
        <w:ind w:left="3135" w:hanging="180"/>
      </w:pPr>
    </w:lvl>
    <w:lvl w:ilvl="3" w:tplc="080A000F" w:tentative="1">
      <w:start w:val="1"/>
      <w:numFmt w:val="decimal"/>
      <w:lvlText w:val="%4."/>
      <w:lvlJc w:val="left"/>
      <w:pPr>
        <w:ind w:left="3855" w:hanging="360"/>
      </w:pPr>
    </w:lvl>
    <w:lvl w:ilvl="4" w:tplc="080A0019" w:tentative="1">
      <w:start w:val="1"/>
      <w:numFmt w:val="lowerLetter"/>
      <w:lvlText w:val="%5."/>
      <w:lvlJc w:val="left"/>
      <w:pPr>
        <w:ind w:left="4575" w:hanging="360"/>
      </w:pPr>
    </w:lvl>
    <w:lvl w:ilvl="5" w:tplc="080A001B" w:tentative="1">
      <w:start w:val="1"/>
      <w:numFmt w:val="lowerRoman"/>
      <w:lvlText w:val="%6."/>
      <w:lvlJc w:val="right"/>
      <w:pPr>
        <w:ind w:left="5295" w:hanging="180"/>
      </w:pPr>
    </w:lvl>
    <w:lvl w:ilvl="6" w:tplc="080A000F" w:tentative="1">
      <w:start w:val="1"/>
      <w:numFmt w:val="decimal"/>
      <w:lvlText w:val="%7."/>
      <w:lvlJc w:val="left"/>
      <w:pPr>
        <w:ind w:left="6015" w:hanging="360"/>
      </w:pPr>
    </w:lvl>
    <w:lvl w:ilvl="7" w:tplc="080A0019" w:tentative="1">
      <w:start w:val="1"/>
      <w:numFmt w:val="lowerLetter"/>
      <w:lvlText w:val="%8."/>
      <w:lvlJc w:val="left"/>
      <w:pPr>
        <w:ind w:left="6735" w:hanging="360"/>
      </w:pPr>
    </w:lvl>
    <w:lvl w:ilvl="8" w:tplc="080A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2">
    <w:nsid w:val="140A6E82"/>
    <w:multiLevelType w:val="hybridMultilevel"/>
    <w:tmpl w:val="2DA0E1FE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6154F88"/>
    <w:multiLevelType w:val="hybridMultilevel"/>
    <w:tmpl w:val="9C3A094C"/>
    <w:lvl w:ilvl="0" w:tplc="080A000F">
      <w:start w:val="1"/>
      <w:numFmt w:val="decimal"/>
      <w:lvlText w:val="%1."/>
      <w:lvlJc w:val="left"/>
      <w:pPr>
        <w:ind w:left="2136" w:hanging="360"/>
      </w:pPr>
    </w:lvl>
    <w:lvl w:ilvl="1" w:tplc="080A0019" w:tentative="1">
      <w:start w:val="1"/>
      <w:numFmt w:val="lowerLetter"/>
      <w:lvlText w:val="%2."/>
      <w:lvlJc w:val="left"/>
      <w:pPr>
        <w:ind w:left="2856" w:hanging="360"/>
      </w:pPr>
    </w:lvl>
    <w:lvl w:ilvl="2" w:tplc="080A001B" w:tentative="1">
      <w:start w:val="1"/>
      <w:numFmt w:val="lowerRoman"/>
      <w:lvlText w:val="%3."/>
      <w:lvlJc w:val="right"/>
      <w:pPr>
        <w:ind w:left="3576" w:hanging="180"/>
      </w:pPr>
    </w:lvl>
    <w:lvl w:ilvl="3" w:tplc="080A000F" w:tentative="1">
      <w:start w:val="1"/>
      <w:numFmt w:val="decimal"/>
      <w:lvlText w:val="%4."/>
      <w:lvlJc w:val="left"/>
      <w:pPr>
        <w:ind w:left="4296" w:hanging="360"/>
      </w:pPr>
    </w:lvl>
    <w:lvl w:ilvl="4" w:tplc="080A0019" w:tentative="1">
      <w:start w:val="1"/>
      <w:numFmt w:val="lowerLetter"/>
      <w:lvlText w:val="%5."/>
      <w:lvlJc w:val="left"/>
      <w:pPr>
        <w:ind w:left="5016" w:hanging="360"/>
      </w:pPr>
    </w:lvl>
    <w:lvl w:ilvl="5" w:tplc="080A001B" w:tentative="1">
      <w:start w:val="1"/>
      <w:numFmt w:val="lowerRoman"/>
      <w:lvlText w:val="%6."/>
      <w:lvlJc w:val="right"/>
      <w:pPr>
        <w:ind w:left="5736" w:hanging="180"/>
      </w:pPr>
    </w:lvl>
    <w:lvl w:ilvl="6" w:tplc="080A000F" w:tentative="1">
      <w:start w:val="1"/>
      <w:numFmt w:val="decimal"/>
      <w:lvlText w:val="%7."/>
      <w:lvlJc w:val="left"/>
      <w:pPr>
        <w:ind w:left="6456" w:hanging="360"/>
      </w:pPr>
    </w:lvl>
    <w:lvl w:ilvl="7" w:tplc="080A0019" w:tentative="1">
      <w:start w:val="1"/>
      <w:numFmt w:val="lowerLetter"/>
      <w:lvlText w:val="%8."/>
      <w:lvlJc w:val="left"/>
      <w:pPr>
        <w:ind w:left="7176" w:hanging="360"/>
      </w:pPr>
    </w:lvl>
    <w:lvl w:ilvl="8" w:tplc="08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>
    <w:nsid w:val="18F35F6A"/>
    <w:multiLevelType w:val="hybridMultilevel"/>
    <w:tmpl w:val="6F3E01B0"/>
    <w:lvl w:ilvl="0" w:tplc="D83E512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  <w:sz w:val="36"/>
        <w:szCs w:val="3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9D77D8"/>
    <w:multiLevelType w:val="hybridMultilevel"/>
    <w:tmpl w:val="E3FCD21C"/>
    <w:lvl w:ilvl="0" w:tplc="E9A85A30">
      <w:start w:val="1"/>
      <w:numFmt w:val="upperLetter"/>
      <w:lvlText w:val="%1)"/>
      <w:lvlJc w:val="left"/>
      <w:pPr>
        <w:ind w:left="180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1" w:hanging="360"/>
      </w:pPr>
    </w:lvl>
    <w:lvl w:ilvl="2" w:tplc="080A001B" w:tentative="1">
      <w:start w:val="1"/>
      <w:numFmt w:val="lowerRoman"/>
      <w:lvlText w:val="%3."/>
      <w:lvlJc w:val="right"/>
      <w:pPr>
        <w:ind w:left="3241" w:hanging="180"/>
      </w:pPr>
    </w:lvl>
    <w:lvl w:ilvl="3" w:tplc="080A000F" w:tentative="1">
      <w:start w:val="1"/>
      <w:numFmt w:val="decimal"/>
      <w:lvlText w:val="%4."/>
      <w:lvlJc w:val="left"/>
      <w:pPr>
        <w:ind w:left="3961" w:hanging="360"/>
      </w:pPr>
    </w:lvl>
    <w:lvl w:ilvl="4" w:tplc="080A0019" w:tentative="1">
      <w:start w:val="1"/>
      <w:numFmt w:val="lowerLetter"/>
      <w:lvlText w:val="%5."/>
      <w:lvlJc w:val="left"/>
      <w:pPr>
        <w:ind w:left="4681" w:hanging="360"/>
      </w:pPr>
    </w:lvl>
    <w:lvl w:ilvl="5" w:tplc="080A001B" w:tentative="1">
      <w:start w:val="1"/>
      <w:numFmt w:val="lowerRoman"/>
      <w:lvlText w:val="%6."/>
      <w:lvlJc w:val="right"/>
      <w:pPr>
        <w:ind w:left="5401" w:hanging="180"/>
      </w:pPr>
    </w:lvl>
    <w:lvl w:ilvl="6" w:tplc="080A000F" w:tentative="1">
      <w:start w:val="1"/>
      <w:numFmt w:val="decimal"/>
      <w:lvlText w:val="%7."/>
      <w:lvlJc w:val="left"/>
      <w:pPr>
        <w:ind w:left="6121" w:hanging="360"/>
      </w:pPr>
    </w:lvl>
    <w:lvl w:ilvl="7" w:tplc="080A0019" w:tentative="1">
      <w:start w:val="1"/>
      <w:numFmt w:val="lowerLetter"/>
      <w:lvlText w:val="%8."/>
      <w:lvlJc w:val="left"/>
      <w:pPr>
        <w:ind w:left="6841" w:hanging="360"/>
      </w:pPr>
    </w:lvl>
    <w:lvl w:ilvl="8" w:tplc="080A001B" w:tentative="1">
      <w:start w:val="1"/>
      <w:numFmt w:val="lowerRoman"/>
      <w:lvlText w:val="%9."/>
      <w:lvlJc w:val="right"/>
      <w:pPr>
        <w:ind w:left="7561" w:hanging="180"/>
      </w:pPr>
    </w:lvl>
  </w:abstractNum>
  <w:abstractNum w:abstractNumId="6">
    <w:nsid w:val="1FFC3C80"/>
    <w:multiLevelType w:val="hybridMultilevel"/>
    <w:tmpl w:val="E500B024"/>
    <w:lvl w:ilvl="0" w:tplc="C16E0CD6">
      <w:start w:val="1"/>
      <w:numFmt w:val="lowerLetter"/>
      <w:lvlText w:val="%1)"/>
      <w:lvlJc w:val="left"/>
      <w:pPr>
        <w:ind w:left="174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461" w:hanging="360"/>
      </w:pPr>
    </w:lvl>
    <w:lvl w:ilvl="2" w:tplc="080A001B" w:tentative="1">
      <w:start w:val="1"/>
      <w:numFmt w:val="lowerRoman"/>
      <w:lvlText w:val="%3."/>
      <w:lvlJc w:val="right"/>
      <w:pPr>
        <w:ind w:left="3181" w:hanging="180"/>
      </w:pPr>
    </w:lvl>
    <w:lvl w:ilvl="3" w:tplc="080A000F" w:tentative="1">
      <w:start w:val="1"/>
      <w:numFmt w:val="decimal"/>
      <w:lvlText w:val="%4."/>
      <w:lvlJc w:val="left"/>
      <w:pPr>
        <w:ind w:left="3901" w:hanging="360"/>
      </w:pPr>
    </w:lvl>
    <w:lvl w:ilvl="4" w:tplc="080A0019" w:tentative="1">
      <w:start w:val="1"/>
      <w:numFmt w:val="lowerLetter"/>
      <w:lvlText w:val="%5."/>
      <w:lvlJc w:val="left"/>
      <w:pPr>
        <w:ind w:left="4621" w:hanging="360"/>
      </w:pPr>
    </w:lvl>
    <w:lvl w:ilvl="5" w:tplc="080A001B" w:tentative="1">
      <w:start w:val="1"/>
      <w:numFmt w:val="lowerRoman"/>
      <w:lvlText w:val="%6."/>
      <w:lvlJc w:val="right"/>
      <w:pPr>
        <w:ind w:left="5341" w:hanging="180"/>
      </w:pPr>
    </w:lvl>
    <w:lvl w:ilvl="6" w:tplc="080A000F" w:tentative="1">
      <w:start w:val="1"/>
      <w:numFmt w:val="decimal"/>
      <w:lvlText w:val="%7."/>
      <w:lvlJc w:val="left"/>
      <w:pPr>
        <w:ind w:left="6061" w:hanging="360"/>
      </w:pPr>
    </w:lvl>
    <w:lvl w:ilvl="7" w:tplc="080A0019" w:tentative="1">
      <w:start w:val="1"/>
      <w:numFmt w:val="lowerLetter"/>
      <w:lvlText w:val="%8."/>
      <w:lvlJc w:val="left"/>
      <w:pPr>
        <w:ind w:left="6781" w:hanging="360"/>
      </w:pPr>
    </w:lvl>
    <w:lvl w:ilvl="8" w:tplc="080A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7">
    <w:nsid w:val="250F6864"/>
    <w:multiLevelType w:val="hybridMultilevel"/>
    <w:tmpl w:val="20E6960E"/>
    <w:lvl w:ilvl="0" w:tplc="080A000F">
      <w:start w:val="1"/>
      <w:numFmt w:val="decimal"/>
      <w:lvlText w:val="%1."/>
      <w:lvlJc w:val="left"/>
      <w:pPr>
        <w:ind w:left="2496" w:hanging="360"/>
      </w:pPr>
    </w:lvl>
    <w:lvl w:ilvl="1" w:tplc="080A0019" w:tentative="1">
      <w:start w:val="1"/>
      <w:numFmt w:val="lowerLetter"/>
      <w:lvlText w:val="%2."/>
      <w:lvlJc w:val="left"/>
      <w:pPr>
        <w:ind w:left="3216" w:hanging="360"/>
      </w:pPr>
    </w:lvl>
    <w:lvl w:ilvl="2" w:tplc="080A001B" w:tentative="1">
      <w:start w:val="1"/>
      <w:numFmt w:val="lowerRoman"/>
      <w:lvlText w:val="%3."/>
      <w:lvlJc w:val="right"/>
      <w:pPr>
        <w:ind w:left="3936" w:hanging="180"/>
      </w:pPr>
    </w:lvl>
    <w:lvl w:ilvl="3" w:tplc="080A000F" w:tentative="1">
      <w:start w:val="1"/>
      <w:numFmt w:val="decimal"/>
      <w:lvlText w:val="%4."/>
      <w:lvlJc w:val="left"/>
      <w:pPr>
        <w:ind w:left="4656" w:hanging="360"/>
      </w:pPr>
    </w:lvl>
    <w:lvl w:ilvl="4" w:tplc="080A0019" w:tentative="1">
      <w:start w:val="1"/>
      <w:numFmt w:val="lowerLetter"/>
      <w:lvlText w:val="%5."/>
      <w:lvlJc w:val="left"/>
      <w:pPr>
        <w:ind w:left="5376" w:hanging="360"/>
      </w:pPr>
    </w:lvl>
    <w:lvl w:ilvl="5" w:tplc="080A001B" w:tentative="1">
      <w:start w:val="1"/>
      <w:numFmt w:val="lowerRoman"/>
      <w:lvlText w:val="%6."/>
      <w:lvlJc w:val="right"/>
      <w:pPr>
        <w:ind w:left="6096" w:hanging="180"/>
      </w:pPr>
    </w:lvl>
    <w:lvl w:ilvl="6" w:tplc="080A000F" w:tentative="1">
      <w:start w:val="1"/>
      <w:numFmt w:val="decimal"/>
      <w:lvlText w:val="%7."/>
      <w:lvlJc w:val="left"/>
      <w:pPr>
        <w:ind w:left="6816" w:hanging="360"/>
      </w:pPr>
    </w:lvl>
    <w:lvl w:ilvl="7" w:tplc="080A0019" w:tentative="1">
      <w:start w:val="1"/>
      <w:numFmt w:val="lowerLetter"/>
      <w:lvlText w:val="%8."/>
      <w:lvlJc w:val="left"/>
      <w:pPr>
        <w:ind w:left="7536" w:hanging="360"/>
      </w:pPr>
    </w:lvl>
    <w:lvl w:ilvl="8" w:tplc="080A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8">
    <w:nsid w:val="330C1620"/>
    <w:multiLevelType w:val="hybridMultilevel"/>
    <w:tmpl w:val="2586F6FE"/>
    <w:lvl w:ilvl="0" w:tplc="84286198">
      <w:start w:val="1"/>
      <w:numFmt w:val="upperLetter"/>
      <w:lvlText w:val="%1."/>
      <w:lvlJc w:val="left"/>
      <w:pPr>
        <w:ind w:left="180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1" w:hanging="360"/>
      </w:pPr>
    </w:lvl>
    <w:lvl w:ilvl="2" w:tplc="080A001B" w:tentative="1">
      <w:start w:val="1"/>
      <w:numFmt w:val="lowerRoman"/>
      <w:lvlText w:val="%3."/>
      <w:lvlJc w:val="right"/>
      <w:pPr>
        <w:ind w:left="3241" w:hanging="180"/>
      </w:pPr>
    </w:lvl>
    <w:lvl w:ilvl="3" w:tplc="080A000F" w:tentative="1">
      <w:start w:val="1"/>
      <w:numFmt w:val="decimal"/>
      <w:lvlText w:val="%4."/>
      <w:lvlJc w:val="left"/>
      <w:pPr>
        <w:ind w:left="3961" w:hanging="360"/>
      </w:pPr>
    </w:lvl>
    <w:lvl w:ilvl="4" w:tplc="080A0019" w:tentative="1">
      <w:start w:val="1"/>
      <w:numFmt w:val="lowerLetter"/>
      <w:lvlText w:val="%5."/>
      <w:lvlJc w:val="left"/>
      <w:pPr>
        <w:ind w:left="4681" w:hanging="360"/>
      </w:pPr>
    </w:lvl>
    <w:lvl w:ilvl="5" w:tplc="080A001B" w:tentative="1">
      <w:start w:val="1"/>
      <w:numFmt w:val="lowerRoman"/>
      <w:lvlText w:val="%6."/>
      <w:lvlJc w:val="right"/>
      <w:pPr>
        <w:ind w:left="5401" w:hanging="180"/>
      </w:pPr>
    </w:lvl>
    <w:lvl w:ilvl="6" w:tplc="080A000F" w:tentative="1">
      <w:start w:val="1"/>
      <w:numFmt w:val="decimal"/>
      <w:lvlText w:val="%7."/>
      <w:lvlJc w:val="left"/>
      <w:pPr>
        <w:ind w:left="6121" w:hanging="360"/>
      </w:pPr>
    </w:lvl>
    <w:lvl w:ilvl="7" w:tplc="080A0019" w:tentative="1">
      <w:start w:val="1"/>
      <w:numFmt w:val="lowerLetter"/>
      <w:lvlText w:val="%8."/>
      <w:lvlJc w:val="left"/>
      <w:pPr>
        <w:ind w:left="6841" w:hanging="360"/>
      </w:pPr>
    </w:lvl>
    <w:lvl w:ilvl="8" w:tplc="080A001B" w:tentative="1">
      <w:start w:val="1"/>
      <w:numFmt w:val="lowerRoman"/>
      <w:lvlText w:val="%9."/>
      <w:lvlJc w:val="right"/>
      <w:pPr>
        <w:ind w:left="7561" w:hanging="180"/>
      </w:pPr>
    </w:lvl>
  </w:abstractNum>
  <w:abstractNum w:abstractNumId="9">
    <w:nsid w:val="37CF3AA5"/>
    <w:multiLevelType w:val="hybridMultilevel"/>
    <w:tmpl w:val="1CF4239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F21F2B"/>
    <w:multiLevelType w:val="hybridMultilevel"/>
    <w:tmpl w:val="8920F7E4"/>
    <w:lvl w:ilvl="0" w:tplc="E17E2F1E">
      <w:start w:val="1"/>
      <w:numFmt w:val="upperLetter"/>
      <w:lvlText w:val="%1."/>
      <w:lvlJc w:val="left"/>
      <w:pPr>
        <w:ind w:left="17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59753837"/>
    <w:multiLevelType w:val="hybridMultilevel"/>
    <w:tmpl w:val="1BE2F620"/>
    <w:lvl w:ilvl="0" w:tplc="595C95E6">
      <w:start w:val="1"/>
      <w:numFmt w:val="lowerLetter"/>
      <w:lvlText w:val="%1."/>
      <w:lvlJc w:val="left"/>
      <w:pPr>
        <w:ind w:left="36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1" w:hanging="360"/>
      </w:pPr>
    </w:lvl>
    <w:lvl w:ilvl="2" w:tplc="080A001B" w:tentative="1">
      <w:start w:val="1"/>
      <w:numFmt w:val="lowerRoman"/>
      <w:lvlText w:val="%3."/>
      <w:lvlJc w:val="right"/>
      <w:pPr>
        <w:ind w:left="1801" w:hanging="180"/>
      </w:pPr>
    </w:lvl>
    <w:lvl w:ilvl="3" w:tplc="080A000F" w:tentative="1">
      <w:start w:val="1"/>
      <w:numFmt w:val="decimal"/>
      <w:lvlText w:val="%4."/>
      <w:lvlJc w:val="left"/>
      <w:pPr>
        <w:ind w:left="2521" w:hanging="360"/>
      </w:pPr>
    </w:lvl>
    <w:lvl w:ilvl="4" w:tplc="080A0019" w:tentative="1">
      <w:start w:val="1"/>
      <w:numFmt w:val="lowerLetter"/>
      <w:lvlText w:val="%5."/>
      <w:lvlJc w:val="left"/>
      <w:pPr>
        <w:ind w:left="3241" w:hanging="360"/>
      </w:pPr>
    </w:lvl>
    <w:lvl w:ilvl="5" w:tplc="080A001B" w:tentative="1">
      <w:start w:val="1"/>
      <w:numFmt w:val="lowerRoman"/>
      <w:lvlText w:val="%6."/>
      <w:lvlJc w:val="right"/>
      <w:pPr>
        <w:ind w:left="3961" w:hanging="180"/>
      </w:pPr>
    </w:lvl>
    <w:lvl w:ilvl="6" w:tplc="080A000F" w:tentative="1">
      <w:start w:val="1"/>
      <w:numFmt w:val="decimal"/>
      <w:lvlText w:val="%7."/>
      <w:lvlJc w:val="left"/>
      <w:pPr>
        <w:ind w:left="4681" w:hanging="360"/>
      </w:pPr>
    </w:lvl>
    <w:lvl w:ilvl="7" w:tplc="080A0019" w:tentative="1">
      <w:start w:val="1"/>
      <w:numFmt w:val="lowerLetter"/>
      <w:lvlText w:val="%8."/>
      <w:lvlJc w:val="left"/>
      <w:pPr>
        <w:ind w:left="5401" w:hanging="360"/>
      </w:pPr>
    </w:lvl>
    <w:lvl w:ilvl="8" w:tplc="080A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2">
    <w:nsid w:val="59AB3226"/>
    <w:multiLevelType w:val="hybridMultilevel"/>
    <w:tmpl w:val="EDE060A4"/>
    <w:lvl w:ilvl="0" w:tplc="09D80AD6">
      <w:start w:val="1"/>
      <w:numFmt w:val="upperLetter"/>
      <w:lvlText w:val="%1."/>
      <w:lvlJc w:val="left"/>
      <w:pPr>
        <w:ind w:left="17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62407A41"/>
    <w:multiLevelType w:val="hybridMultilevel"/>
    <w:tmpl w:val="E780ADC8"/>
    <w:lvl w:ilvl="0" w:tplc="080A0015">
      <w:start w:val="1"/>
      <w:numFmt w:val="upperLetter"/>
      <w:lvlText w:val="%1."/>
      <w:lvlJc w:val="left"/>
      <w:pPr>
        <w:ind w:left="2136" w:hanging="360"/>
      </w:pPr>
    </w:lvl>
    <w:lvl w:ilvl="1" w:tplc="080A0019" w:tentative="1">
      <w:start w:val="1"/>
      <w:numFmt w:val="lowerLetter"/>
      <w:lvlText w:val="%2."/>
      <w:lvlJc w:val="left"/>
      <w:pPr>
        <w:ind w:left="2856" w:hanging="360"/>
      </w:pPr>
    </w:lvl>
    <w:lvl w:ilvl="2" w:tplc="080A001B" w:tentative="1">
      <w:start w:val="1"/>
      <w:numFmt w:val="lowerRoman"/>
      <w:lvlText w:val="%3."/>
      <w:lvlJc w:val="right"/>
      <w:pPr>
        <w:ind w:left="3576" w:hanging="180"/>
      </w:pPr>
    </w:lvl>
    <w:lvl w:ilvl="3" w:tplc="080A000F" w:tentative="1">
      <w:start w:val="1"/>
      <w:numFmt w:val="decimal"/>
      <w:lvlText w:val="%4."/>
      <w:lvlJc w:val="left"/>
      <w:pPr>
        <w:ind w:left="4296" w:hanging="360"/>
      </w:pPr>
    </w:lvl>
    <w:lvl w:ilvl="4" w:tplc="080A0019" w:tentative="1">
      <w:start w:val="1"/>
      <w:numFmt w:val="lowerLetter"/>
      <w:lvlText w:val="%5."/>
      <w:lvlJc w:val="left"/>
      <w:pPr>
        <w:ind w:left="5016" w:hanging="360"/>
      </w:pPr>
    </w:lvl>
    <w:lvl w:ilvl="5" w:tplc="080A001B" w:tentative="1">
      <w:start w:val="1"/>
      <w:numFmt w:val="lowerRoman"/>
      <w:lvlText w:val="%6."/>
      <w:lvlJc w:val="right"/>
      <w:pPr>
        <w:ind w:left="5736" w:hanging="180"/>
      </w:pPr>
    </w:lvl>
    <w:lvl w:ilvl="6" w:tplc="080A000F" w:tentative="1">
      <w:start w:val="1"/>
      <w:numFmt w:val="decimal"/>
      <w:lvlText w:val="%7."/>
      <w:lvlJc w:val="left"/>
      <w:pPr>
        <w:ind w:left="6456" w:hanging="360"/>
      </w:pPr>
    </w:lvl>
    <w:lvl w:ilvl="7" w:tplc="080A0019" w:tentative="1">
      <w:start w:val="1"/>
      <w:numFmt w:val="lowerLetter"/>
      <w:lvlText w:val="%8."/>
      <w:lvlJc w:val="left"/>
      <w:pPr>
        <w:ind w:left="7176" w:hanging="360"/>
      </w:pPr>
    </w:lvl>
    <w:lvl w:ilvl="8" w:tplc="08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>
    <w:nsid w:val="658A237C"/>
    <w:multiLevelType w:val="hybridMultilevel"/>
    <w:tmpl w:val="E682BB66"/>
    <w:lvl w:ilvl="0" w:tplc="080A000F">
      <w:start w:val="1"/>
      <w:numFmt w:val="decimal"/>
      <w:lvlText w:val="%1."/>
      <w:lvlJc w:val="left"/>
      <w:pPr>
        <w:ind w:left="2136" w:hanging="360"/>
      </w:pPr>
    </w:lvl>
    <w:lvl w:ilvl="1" w:tplc="080A0019" w:tentative="1">
      <w:start w:val="1"/>
      <w:numFmt w:val="lowerLetter"/>
      <w:lvlText w:val="%2."/>
      <w:lvlJc w:val="left"/>
      <w:pPr>
        <w:ind w:left="2856" w:hanging="360"/>
      </w:pPr>
    </w:lvl>
    <w:lvl w:ilvl="2" w:tplc="080A001B" w:tentative="1">
      <w:start w:val="1"/>
      <w:numFmt w:val="lowerRoman"/>
      <w:lvlText w:val="%3."/>
      <w:lvlJc w:val="right"/>
      <w:pPr>
        <w:ind w:left="3576" w:hanging="180"/>
      </w:pPr>
    </w:lvl>
    <w:lvl w:ilvl="3" w:tplc="080A000F" w:tentative="1">
      <w:start w:val="1"/>
      <w:numFmt w:val="decimal"/>
      <w:lvlText w:val="%4."/>
      <w:lvlJc w:val="left"/>
      <w:pPr>
        <w:ind w:left="4296" w:hanging="360"/>
      </w:pPr>
    </w:lvl>
    <w:lvl w:ilvl="4" w:tplc="080A0019" w:tentative="1">
      <w:start w:val="1"/>
      <w:numFmt w:val="lowerLetter"/>
      <w:lvlText w:val="%5."/>
      <w:lvlJc w:val="left"/>
      <w:pPr>
        <w:ind w:left="5016" w:hanging="360"/>
      </w:pPr>
    </w:lvl>
    <w:lvl w:ilvl="5" w:tplc="080A001B" w:tentative="1">
      <w:start w:val="1"/>
      <w:numFmt w:val="lowerRoman"/>
      <w:lvlText w:val="%6."/>
      <w:lvlJc w:val="right"/>
      <w:pPr>
        <w:ind w:left="5736" w:hanging="180"/>
      </w:pPr>
    </w:lvl>
    <w:lvl w:ilvl="6" w:tplc="080A000F" w:tentative="1">
      <w:start w:val="1"/>
      <w:numFmt w:val="decimal"/>
      <w:lvlText w:val="%7."/>
      <w:lvlJc w:val="left"/>
      <w:pPr>
        <w:ind w:left="6456" w:hanging="360"/>
      </w:pPr>
    </w:lvl>
    <w:lvl w:ilvl="7" w:tplc="080A0019" w:tentative="1">
      <w:start w:val="1"/>
      <w:numFmt w:val="lowerLetter"/>
      <w:lvlText w:val="%8."/>
      <w:lvlJc w:val="left"/>
      <w:pPr>
        <w:ind w:left="7176" w:hanging="360"/>
      </w:pPr>
    </w:lvl>
    <w:lvl w:ilvl="8" w:tplc="08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5">
    <w:nsid w:val="696E71AF"/>
    <w:multiLevelType w:val="hybridMultilevel"/>
    <w:tmpl w:val="ECA89590"/>
    <w:lvl w:ilvl="0" w:tplc="E17E2F1E">
      <w:start w:val="1"/>
      <w:numFmt w:val="upperLetter"/>
      <w:lvlText w:val="%1."/>
      <w:lvlJc w:val="left"/>
      <w:pPr>
        <w:ind w:left="17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>
    <w:nsid w:val="71E65788"/>
    <w:multiLevelType w:val="hybridMultilevel"/>
    <w:tmpl w:val="6EA08E2A"/>
    <w:lvl w:ilvl="0" w:tplc="080A000F">
      <w:start w:val="1"/>
      <w:numFmt w:val="decimal"/>
      <w:lvlText w:val="%1."/>
      <w:lvlJc w:val="left"/>
      <w:pPr>
        <w:ind w:left="1776" w:hanging="360"/>
      </w:p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>
    <w:nsid w:val="74372231"/>
    <w:multiLevelType w:val="hybridMultilevel"/>
    <w:tmpl w:val="80C8FCC6"/>
    <w:lvl w:ilvl="0" w:tplc="080A0015">
      <w:start w:val="1"/>
      <w:numFmt w:val="upperLetter"/>
      <w:lvlText w:val="%1."/>
      <w:lvlJc w:val="left"/>
      <w:pPr>
        <w:ind w:left="1779" w:hanging="360"/>
      </w:pPr>
    </w:lvl>
    <w:lvl w:ilvl="1" w:tplc="080A0019" w:tentative="1">
      <w:start w:val="1"/>
      <w:numFmt w:val="lowerLetter"/>
      <w:lvlText w:val="%2."/>
      <w:lvlJc w:val="left"/>
      <w:pPr>
        <w:ind w:left="2499" w:hanging="360"/>
      </w:pPr>
    </w:lvl>
    <w:lvl w:ilvl="2" w:tplc="080A001B" w:tentative="1">
      <w:start w:val="1"/>
      <w:numFmt w:val="lowerRoman"/>
      <w:lvlText w:val="%3."/>
      <w:lvlJc w:val="right"/>
      <w:pPr>
        <w:ind w:left="3219" w:hanging="180"/>
      </w:pPr>
    </w:lvl>
    <w:lvl w:ilvl="3" w:tplc="080A000F" w:tentative="1">
      <w:start w:val="1"/>
      <w:numFmt w:val="decimal"/>
      <w:lvlText w:val="%4."/>
      <w:lvlJc w:val="left"/>
      <w:pPr>
        <w:ind w:left="3939" w:hanging="360"/>
      </w:pPr>
    </w:lvl>
    <w:lvl w:ilvl="4" w:tplc="080A0019" w:tentative="1">
      <w:start w:val="1"/>
      <w:numFmt w:val="lowerLetter"/>
      <w:lvlText w:val="%5."/>
      <w:lvlJc w:val="left"/>
      <w:pPr>
        <w:ind w:left="4659" w:hanging="360"/>
      </w:pPr>
    </w:lvl>
    <w:lvl w:ilvl="5" w:tplc="080A001B" w:tentative="1">
      <w:start w:val="1"/>
      <w:numFmt w:val="lowerRoman"/>
      <w:lvlText w:val="%6."/>
      <w:lvlJc w:val="right"/>
      <w:pPr>
        <w:ind w:left="5379" w:hanging="180"/>
      </w:pPr>
    </w:lvl>
    <w:lvl w:ilvl="6" w:tplc="080A000F" w:tentative="1">
      <w:start w:val="1"/>
      <w:numFmt w:val="decimal"/>
      <w:lvlText w:val="%7."/>
      <w:lvlJc w:val="left"/>
      <w:pPr>
        <w:ind w:left="6099" w:hanging="360"/>
      </w:pPr>
    </w:lvl>
    <w:lvl w:ilvl="7" w:tplc="080A0019" w:tentative="1">
      <w:start w:val="1"/>
      <w:numFmt w:val="lowerLetter"/>
      <w:lvlText w:val="%8."/>
      <w:lvlJc w:val="left"/>
      <w:pPr>
        <w:ind w:left="6819" w:hanging="360"/>
      </w:pPr>
    </w:lvl>
    <w:lvl w:ilvl="8" w:tplc="080A001B" w:tentative="1">
      <w:start w:val="1"/>
      <w:numFmt w:val="lowerRoman"/>
      <w:lvlText w:val="%9."/>
      <w:lvlJc w:val="right"/>
      <w:pPr>
        <w:ind w:left="7539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8"/>
  </w:num>
  <w:num w:numId="5">
    <w:abstractNumId w:val="1"/>
  </w:num>
  <w:num w:numId="6">
    <w:abstractNumId w:val="9"/>
  </w:num>
  <w:num w:numId="7">
    <w:abstractNumId w:val="6"/>
  </w:num>
  <w:num w:numId="8">
    <w:abstractNumId w:val="12"/>
  </w:num>
  <w:num w:numId="9">
    <w:abstractNumId w:val="11"/>
  </w:num>
  <w:num w:numId="10">
    <w:abstractNumId w:val="16"/>
  </w:num>
  <w:num w:numId="11">
    <w:abstractNumId w:val="7"/>
  </w:num>
  <w:num w:numId="12">
    <w:abstractNumId w:val="17"/>
  </w:num>
  <w:num w:numId="13">
    <w:abstractNumId w:val="14"/>
  </w:num>
  <w:num w:numId="14">
    <w:abstractNumId w:val="3"/>
  </w:num>
  <w:num w:numId="15">
    <w:abstractNumId w:val="13"/>
  </w:num>
  <w:num w:numId="16">
    <w:abstractNumId w:val="0"/>
  </w:num>
  <w:num w:numId="17">
    <w:abstractNumId w:val="10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63760"/>
    <w:rsid w:val="00000605"/>
    <w:rsid w:val="0000448C"/>
    <w:rsid w:val="00004F97"/>
    <w:rsid w:val="00006401"/>
    <w:rsid w:val="0000797A"/>
    <w:rsid w:val="00007FB4"/>
    <w:rsid w:val="0001281A"/>
    <w:rsid w:val="00014016"/>
    <w:rsid w:val="00014274"/>
    <w:rsid w:val="00014A1D"/>
    <w:rsid w:val="00015C95"/>
    <w:rsid w:val="00015EB5"/>
    <w:rsid w:val="0001643A"/>
    <w:rsid w:val="0001692F"/>
    <w:rsid w:val="00017E7A"/>
    <w:rsid w:val="00020DF4"/>
    <w:rsid w:val="000223AF"/>
    <w:rsid w:val="00022B0F"/>
    <w:rsid w:val="00023FB8"/>
    <w:rsid w:val="000242B7"/>
    <w:rsid w:val="000262C4"/>
    <w:rsid w:val="000271B6"/>
    <w:rsid w:val="000359D9"/>
    <w:rsid w:val="000366A6"/>
    <w:rsid w:val="00041D69"/>
    <w:rsid w:val="00045623"/>
    <w:rsid w:val="000459F4"/>
    <w:rsid w:val="00045EA9"/>
    <w:rsid w:val="00046570"/>
    <w:rsid w:val="0004712C"/>
    <w:rsid w:val="000520A2"/>
    <w:rsid w:val="000523DA"/>
    <w:rsid w:val="000523DB"/>
    <w:rsid w:val="0005507F"/>
    <w:rsid w:val="000573C4"/>
    <w:rsid w:val="0006049B"/>
    <w:rsid w:val="00062E36"/>
    <w:rsid w:val="00063289"/>
    <w:rsid w:val="0006512E"/>
    <w:rsid w:val="000654B3"/>
    <w:rsid w:val="00065F19"/>
    <w:rsid w:val="000665B5"/>
    <w:rsid w:val="00066EE6"/>
    <w:rsid w:val="000730DA"/>
    <w:rsid w:val="00074DE7"/>
    <w:rsid w:val="000757B1"/>
    <w:rsid w:val="0007613F"/>
    <w:rsid w:val="00081047"/>
    <w:rsid w:val="00081076"/>
    <w:rsid w:val="00081F51"/>
    <w:rsid w:val="000847E2"/>
    <w:rsid w:val="0008483E"/>
    <w:rsid w:val="000849AB"/>
    <w:rsid w:val="00085157"/>
    <w:rsid w:val="000856D5"/>
    <w:rsid w:val="000866F7"/>
    <w:rsid w:val="00092896"/>
    <w:rsid w:val="00094AA5"/>
    <w:rsid w:val="00095B23"/>
    <w:rsid w:val="00095DD9"/>
    <w:rsid w:val="000A0674"/>
    <w:rsid w:val="000A3BEB"/>
    <w:rsid w:val="000A48DF"/>
    <w:rsid w:val="000A5AB7"/>
    <w:rsid w:val="000A7308"/>
    <w:rsid w:val="000B05A2"/>
    <w:rsid w:val="000B1170"/>
    <w:rsid w:val="000B1E96"/>
    <w:rsid w:val="000B297E"/>
    <w:rsid w:val="000B39EC"/>
    <w:rsid w:val="000B69C7"/>
    <w:rsid w:val="000B6CF0"/>
    <w:rsid w:val="000B7117"/>
    <w:rsid w:val="000B745F"/>
    <w:rsid w:val="000B7655"/>
    <w:rsid w:val="000B78AD"/>
    <w:rsid w:val="000C15CC"/>
    <w:rsid w:val="000C2579"/>
    <w:rsid w:val="000C3D62"/>
    <w:rsid w:val="000C76AD"/>
    <w:rsid w:val="000D06E6"/>
    <w:rsid w:val="000D1207"/>
    <w:rsid w:val="000D239A"/>
    <w:rsid w:val="000D26AD"/>
    <w:rsid w:val="000D2D7D"/>
    <w:rsid w:val="000D395E"/>
    <w:rsid w:val="000D4BD5"/>
    <w:rsid w:val="000D4FAE"/>
    <w:rsid w:val="000D5718"/>
    <w:rsid w:val="000D681F"/>
    <w:rsid w:val="000E012E"/>
    <w:rsid w:val="000E1373"/>
    <w:rsid w:val="000E1942"/>
    <w:rsid w:val="000E3858"/>
    <w:rsid w:val="000E3B11"/>
    <w:rsid w:val="000E484B"/>
    <w:rsid w:val="000E4FA8"/>
    <w:rsid w:val="000F0612"/>
    <w:rsid w:val="000F26FE"/>
    <w:rsid w:val="000F40F1"/>
    <w:rsid w:val="000F48E6"/>
    <w:rsid w:val="000F552B"/>
    <w:rsid w:val="000F5D9A"/>
    <w:rsid w:val="000F7552"/>
    <w:rsid w:val="000F7605"/>
    <w:rsid w:val="000F7AD0"/>
    <w:rsid w:val="001003C7"/>
    <w:rsid w:val="00101DB4"/>
    <w:rsid w:val="001026C1"/>
    <w:rsid w:val="00102D0B"/>
    <w:rsid w:val="001055B7"/>
    <w:rsid w:val="001110C5"/>
    <w:rsid w:val="001114CE"/>
    <w:rsid w:val="001114FE"/>
    <w:rsid w:val="00111B26"/>
    <w:rsid w:val="001126A4"/>
    <w:rsid w:val="00113694"/>
    <w:rsid w:val="00117528"/>
    <w:rsid w:val="0011788F"/>
    <w:rsid w:val="001209C9"/>
    <w:rsid w:val="00120E9F"/>
    <w:rsid w:val="00121790"/>
    <w:rsid w:val="00123E78"/>
    <w:rsid w:val="001241B2"/>
    <w:rsid w:val="00126F77"/>
    <w:rsid w:val="0012715B"/>
    <w:rsid w:val="00131431"/>
    <w:rsid w:val="001324A5"/>
    <w:rsid w:val="00132A7F"/>
    <w:rsid w:val="00132CF2"/>
    <w:rsid w:val="00140943"/>
    <w:rsid w:val="001413A2"/>
    <w:rsid w:val="001427CD"/>
    <w:rsid w:val="00142A43"/>
    <w:rsid w:val="00142C89"/>
    <w:rsid w:val="001458B5"/>
    <w:rsid w:val="001464AD"/>
    <w:rsid w:val="00146A91"/>
    <w:rsid w:val="0014766D"/>
    <w:rsid w:val="00147A9A"/>
    <w:rsid w:val="00147D86"/>
    <w:rsid w:val="00153B83"/>
    <w:rsid w:val="00155982"/>
    <w:rsid w:val="00156333"/>
    <w:rsid w:val="001571DE"/>
    <w:rsid w:val="00157851"/>
    <w:rsid w:val="00157BAD"/>
    <w:rsid w:val="00157D61"/>
    <w:rsid w:val="001601D6"/>
    <w:rsid w:val="00163312"/>
    <w:rsid w:val="00163FB7"/>
    <w:rsid w:val="001659ED"/>
    <w:rsid w:val="00171AC8"/>
    <w:rsid w:val="00175B4B"/>
    <w:rsid w:val="00180495"/>
    <w:rsid w:val="00180E4F"/>
    <w:rsid w:val="0018209C"/>
    <w:rsid w:val="00182B78"/>
    <w:rsid w:val="00182E5F"/>
    <w:rsid w:val="00183141"/>
    <w:rsid w:val="001842F7"/>
    <w:rsid w:val="00184B92"/>
    <w:rsid w:val="0018511B"/>
    <w:rsid w:val="001853D6"/>
    <w:rsid w:val="00187D7E"/>
    <w:rsid w:val="00194408"/>
    <w:rsid w:val="001A0619"/>
    <w:rsid w:val="001A135A"/>
    <w:rsid w:val="001A19EE"/>
    <w:rsid w:val="001A44DC"/>
    <w:rsid w:val="001A6B01"/>
    <w:rsid w:val="001A76DE"/>
    <w:rsid w:val="001B1812"/>
    <w:rsid w:val="001B3D34"/>
    <w:rsid w:val="001B40C6"/>
    <w:rsid w:val="001B451D"/>
    <w:rsid w:val="001B4F9E"/>
    <w:rsid w:val="001C1AE7"/>
    <w:rsid w:val="001C2B9F"/>
    <w:rsid w:val="001C41EA"/>
    <w:rsid w:val="001C47E5"/>
    <w:rsid w:val="001C4888"/>
    <w:rsid w:val="001C75CE"/>
    <w:rsid w:val="001D022F"/>
    <w:rsid w:val="001D0BEF"/>
    <w:rsid w:val="001D195B"/>
    <w:rsid w:val="001D2E70"/>
    <w:rsid w:val="001D2F9F"/>
    <w:rsid w:val="001D3C7B"/>
    <w:rsid w:val="001D3F2A"/>
    <w:rsid w:val="001D65D3"/>
    <w:rsid w:val="001D6D9F"/>
    <w:rsid w:val="001D7665"/>
    <w:rsid w:val="001E0CBE"/>
    <w:rsid w:val="001E142B"/>
    <w:rsid w:val="001E1924"/>
    <w:rsid w:val="001E19E6"/>
    <w:rsid w:val="001E1BE9"/>
    <w:rsid w:val="001E2F5D"/>
    <w:rsid w:val="001E381D"/>
    <w:rsid w:val="001E5445"/>
    <w:rsid w:val="001E6527"/>
    <w:rsid w:val="001E68E8"/>
    <w:rsid w:val="001E7505"/>
    <w:rsid w:val="001E7C5F"/>
    <w:rsid w:val="001F12DA"/>
    <w:rsid w:val="001F1C96"/>
    <w:rsid w:val="001F1E0B"/>
    <w:rsid w:val="001F36AA"/>
    <w:rsid w:val="001F592E"/>
    <w:rsid w:val="001F5ED0"/>
    <w:rsid w:val="001F7225"/>
    <w:rsid w:val="001F7E27"/>
    <w:rsid w:val="00201E65"/>
    <w:rsid w:val="002029A5"/>
    <w:rsid w:val="00202F00"/>
    <w:rsid w:val="002036B7"/>
    <w:rsid w:val="002052CC"/>
    <w:rsid w:val="00205613"/>
    <w:rsid w:val="0020660A"/>
    <w:rsid w:val="00206D7E"/>
    <w:rsid w:val="00215D13"/>
    <w:rsid w:val="00216601"/>
    <w:rsid w:val="0021756F"/>
    <w:rsid w:val="00217C46"/>
    <w:rsid w:val="00217F28"/>
    <w:rsid w:val="00220215"/>
    <w:rsid w:val="00221897"/>
    <w:rsid w:val="00223058"/>
    <w:rsid w:val="00224EC9"/>
    <w:rsid w:val="00226248"/>
    <w:rsid w:val="002264EB"/>
    <w:rsid w:val="002304B4"/>
    <w:rsid w:val="002311B7"/>
    <w:rsid w:val="00231FB6"/>
    <w:rsid w:val="0023214D"/>
    <w:rsid w:val="002342AE"/>
    <w:rsid w:val="002361D0"/>
    <w:rsid w:val="00236A2C"/>
    <w:rsid w:val="0023719F"/>
    <w:rsid w:val="002406FA"/>
    <w:rsid w:val="00240C47"/>
    <w:rsid w:val="0024173C"/>
    <w:rsid w:val="00247203"/>
    <w:rsid w:val="002476FC"/>
    <w:rsid w:val="00252235"/>
    <w:rsid w:val="00252E6D"/>
    <w:rsid w:val="00254C10"/>
    <w:rsid w:val="002568DE"/>
    <w:rsid w:val="002604E0"/>
    <w:rsid w:val="00262992"/>
    <w:rsid w:val="00262C6C"/>
    <w:rsid w:val="002639E5"/>
    <w:rsid w:val="00263A41"/>
    <w:rsid w:val="002672EF"/>
    <w:rsid w:val="00270C3D"/>
    <w:rsid w:val="00271B76"/>
    <w:rsid w:val="002764BD"/>
    <w:rsid w:val="00277F37"/>
    <w:rsid w:val="002805DC"/>
    <w:rsid w:val="0028307F"/>
    <w:rsid w:val="002844C7"/>
    <w:rsid w:val="00284798"/>
    <w:rsid w:val="0028513F"/>
    <w:rsid w:val="00286F2C"/>
    <w:rsid w:val="0028787E"/>
    <w:rsid w:val="00290A71"/>
    <w:rsid w:val="00291EA6"/>
    <w:rsid w:val="002923E0"/>
    <w:rsid w:val="00294B05"/>
    <w:rsid w:val="00294CBA"/>
    <w:rsid w:val="002952C6"/>
    <w:rsid w:val="00295711"/>
    <w:rsid w:val="0029651E"/>
    <w:rsid w:val="00296633"/>
    <w:rsid w:val="002A053E"/>
    <w:rsid w:val="002A0915"/>
    <w:rsid w:val="002A20E0"/>
    <w:rsid w:val="002A2D7B"/>
    <w:rsid w:val="002A3C84"/>
    <w:rsid w:val="002A4182"/>
    <w:rsid w:val="002A51C1"/>
    <w:rsid w:val="002A5BEE"/>
    <w:rsid w:val="002A658E"/>
    <w:rsid w:val="002A6FA7"/>
    <w:rsid w:val="002B03A5"/>
    <w:rsid w:val="002B1BE8"/>
    <w:rsid w:val="002B1DB3"/>
    <w:rsid w:val="002B296F"/>
    <w:rsid w:val="002B37DB"/>
    <w:rsid w:val="002B38FF"/>
    <w:rsid w:val="002B46C3"/>
    <w:rsid w:val="002B5DC3"/>
    <w:rsid w:val="002B7296"/>
    <w:rsid w:val="002B7634"/>
    <w:rsid w:val="002C0B54"/>
    <w:rsid w:val="002C1256"/>
    <w:rsid w:val="002C358C"/>
    <w:rsid w:val="002C4D00"/>
    <w:rsid w:val="002C69A0"/>
    <w:rsid w:val="002C7482"/>
    <w:rsid w:val="002C7EE4"/>
    <w:rsid w:val="002D5477"/>
    <w:rsid w:val="002D6BFE"/>
    <w:rsid w:val="002D702B"/>
    <w:rsid w:val="002D7686"/>
    <w:rsid w:val="002E1443"/>
    <w:rsid w:val="002E1F0E"/>
    <w:rsid w:val="002E5968"/>
    <w:rsid w:val="002E6A29"/>
    <w:rsid w:val="002E7BC1"/>
    <w:rsid w:val="002E7E81"/>
    <w:rsid w:val="002F05AC"/>
    <w:rsid w:val="002F09C4"/>
    <w:rsid w:val="002F37F6"/>
    <w:rsid w:val="002F425B"/>
    <w:rsid w:val="002F4525"/>
    <w:rsid w:val="002F737E"/>
    <w:rsid w:val="002F7C33"/>
    <w:rsid w:val="003001F4"/>
    <w:rsid w:val="00300BA7"/>
    <w:rsid w:val="00303A81"/>
    <w:rsid w:val="003047C3"/>
    <w:rsid w:val="00305F14"/>
    <w:rsid w:val="003076C3"/>
    <w:rsid w:val="003109E0"/>
    <w:rsid w:val="00315599"/>
    <w:rsid w:val="00315B8D"/>
    <w:rsid w:val="00322092"/>
    <w:rsid w:val="00322B79"/>
    <w:rsid w:val="0032540A"/>
    <w:rsid w:val="0032611B"/>
    <w:rsid w:val="003272AD"/>
    <w:rsid w:val="003309FF"/>
    <w:rsid w:val="00330AC0"/>
    <w:rsid w:val="003367BD"/>
    <w:rsid w:val="0034186D"/>
    <w:rsid w:val="0034257E"/>
    <w:rsid w:val="003433E6"/>
    <w:rsid w:val="00344018"/>
    <w:rsid w:val="00344D08"/>
    <w:rsid w:val="0034527C"/>
    <w:rsid w:val="003452F6"/>
    <w:rsid w:val="00345784"/>
    <w:rsid w:val="0034626D"/>
    <w:rsid w:val="00346AD4"/>
    <w:rsid w:val="00350C59"/>
    <w:rsid w:val="003511E2"/>
    <w:rsid w:val="00351A30"/>
    <w:rsid w:val="00352582"/>
    <w:rsid w:val="003532A2"/>
    <w:rsid w:val="0036025A"/>
    <w:rsid w:val="00361B69"/>
    <w:rsid w:val="0036450B"/>
    <w:rsid w:val="003648C1"/>
    <w:rsid w:val="00365122"/>
    <w:rsid w:val="003653C8"/>
    <w:rsid w:val="0036570F"/>
    <w:rsid w:val="0036600D"/>
    <w:rsid w:val="003665A8"/>
    <w:rsid w:val="00370FEA"/>
    <w:rsid w:val="00371100"/>
    <w:rsid w:val="003804A8"/>
    <w:rsid w:val="00380EF7"/>
    <w:rsid w:val="00384A72"/>
    <w:rsid w:val="00386756"/>
    <w:rsid w:val="00386AD0"/>
    <w:rsid w:val="00387B9A"/>
    <w:rsid w:val="0039035A"/>
    <w:rsid w:val="00390727"/>
    <w:rsid w:val="00390AE6"/>
    <w:rsid w:val="00394AB6"/>
    <w:rsid w:val="003962F7"/>
    <w:rsid w:val="003963D4"/>
    <w:rsid w:val="003A1FDD"/>
    <w:rsid w:val="003A2935"/>
    <w:rsid w:val="003A4FA4"/>
    <w:rsid w:val="003A5D33"/>
    <w:rsid w:val="003A691C"/>
    <w:rsid w:val="003A6B7F"/>
    <w:rsid w:val="003B161A"/>
    <w:rsid w:val="003B6BB9"/>
    <w:rsid w:val="003B7966"/>
    <w:rsid w:val="003B7AE3"/>
    <w:rsid w:val="003C078A"/>
    <w:rsid w:val="003C07EC"/>
    <w:rsid w:val="003C3EC5"/>
    <w:rsid w:val="003C523D"/>
    <w:rsid w:val="003C7156"/>
    <w:rsid w:val="003C7D84"/>
    <w:rsid w:val="003D089F"/>
    <w:rsid w:val="003D11D3"/>
    <w:rsid w:val="003D180C"/>
    <w:rsid w:val="003D2B3B"/>
    <w:rsid w:val="003D58AF"/>
    <w:rsid w:val="003D5948"/>
    <w:rsid w:val="003D5B2C"/>
    <w:rsid w:val="003D610F"/>
    <w:rsid w:val="003E0362"/>
    <w:rsid w:val="003E119F"/>
    <w:rsid w:val="003E4404"/>
    <w:rsid w:val="003E4813"/>
    <w:rsid w:val="003E6433"/>
    <w:rsid w:val="003E6C3C"/>
    <w:rsid w:val="003E76E5"/>
    <w:rsid w:val="003F6FDE"/>
    <w:rsid w:val="003F7BFB"/>
    <w:rsid w:val="00400504"/>
    <w:rsid w:val="00402859"/>
    <w:rsid w:val="00402B2B"/>
    <w:rsid w:val="004047C6"/>
    <w:rsid w:val="00404983"/>
    <w:rsid w:val="00405364"/>
    <w:rsid w:val="00407575"/>
    <w:rsid w:val="004129A5"/>
    <w:rsid w:val="004155DC"/>
    <w:rsid w:val="004175CF"/>
    <w:rsid w:val="00420534"/>
    <w:rsid w:val="00422750"/>
    <w:rsid w:val="00423E5F"/>
    <w:rsid w:val="00426227"/>
    <w:rsid w:val="00430EEC"/>
    <w:rsid w:val="004310E3"/>
    <w:rsid w:val="00431407"/>
    <w:rsid w:val="00431B07"/>
    <w:rsid w:val="00431DDB"/>
    <w:rsid w:val="004329B7"/>
    <w:rsid w:val="004336C0"/>
    <w:rsid w:val="00434D75"/>
    <w:rsid w:val="004368D2"/>
    <w:rsid w:val="00436D29"/>
    <w:rsid w:val="004400E3"/>
    <w:rsid w:val="00440D36"/>
    <w:rsid w:val="004419CB"/>
    <w:rsid w:val="00442315"/>
    <w:rsid w:val="0044264D"/>
    <w:rsid w:val="004437DE"/>
    <w:rsid w:val="00443B20"/>
    <w:rsid w:val="00443ECB"/>
    <w:rsid w:val="004559C9"/>
    <w:rsid w:val="00455D7D"/>
    <w:rsid w:val="00456F63"/>
    <w:rsid w:val="004617EE"/>
    <w:rsid w:val="00461F59"/>
    <w:rsid w:val="0046311E"/>
    <w:rsid w:val="00464F43"/>
    <w:rsid w:val="00465B35"/>
    <w:rsid w:val="00467BB1"/>
    <w:rsid w:val="00471946"/>
    <w:rsid w:val="00472788"/>
    <w:rsid w:val="004731E4"/>
    <w:rsid w:val="004734D3"/>
    <w:rsid w:val="00475A27"/>
    <w:rsid w:val="00484431"/>
    <w:rsid w:val="0048463E"/>
    <w:rsid w:val="004850C4"/>
    <w:rsid w:val="004872DE"/>
    <w:rsid w:val="00487A11"/>
    <w:rsid w:val="00494442"/>
    <w:rsid w:val="0049550C"/>
    <w:rsid w:val="00495CA4"/>
    <w:rsid w:val="004968F5"/>
    <w:rsid w:val="00496DAF"/>
    <w:rsid w:val="004A1CD6"/>
    <w:rsid w:val="004A2BF0"/>
    <w:rsid w:val="004A4F81"/>
    <w:rsid w:val="004A6B5D"/>
    <w:rsid w:val="004A6E4E"/>
    <w:rsid w:val="004A7C6E"/>
    <w:rsid w:val="004B12D2"/>
    <w:rsid w:val="004B1A23"/>
    <w:rsid w:val="004B27E3"/>
    <w:rsid w:val="004B3EFF"/>
    <w:rsid w:val="004B5A77"/>
    <w:rsid w:val="004B7DFA"/>
    <w:rsid w:val="004C22C2"/>
    <w:rsid w:val="004C22E7"/>
    <w:rsid w:val="004C2393"/>
    <w:rsid w:val="004C2E3B"/>
    <w:rsid w:val="004C3AF7"/>
    <w:rsid w:val="004D0F81"/>
    <w:rsid w:val="004D3B6B"/>
    <w:rsid w:val="004D5855"/>
    <w:rsid w:val="004D60CF"/>
    <w:rsid w:val="004D6E9B"/>
    <w:rsid w:val="004D6F6B"/>
    <w:rsid w:val="004D7C81"/>
    <w:rsid w:val="004E148D"/>
    <w:rsid w:val="004E1C2D"/>
    <w:rsid w:val="004E1D72"/>
    <w:rsid w:val="004E399D"/>
    <w:rsid w:val="004E3B6D"/>
    <w:rsid w:val="004F29D7"/>
    <w:rsid w:val="004F4019"/>
    <w:rsid w:val="0050099F"/>
    <w:rsid w:val="005022CB"/>
    <w:rsid w:val="00503AD4"/>
    <w:rsid w:val="00503C17"/>
    <w:rsid w:val="00504603"/>
    <w:rsid w:val="00504D8A"/>
    <w:rsid w:val="00507624"/>
    <w:rsid w:val="00507A5F"/>
    <w:rsid w:val="005105FD"/>
    <w:rsid w:val="00510E87"/>
    <w:rsid w:val="00511432"/>
    <w:rsid w:val="00511603"/>
    <w:rsid w:val="00513E3C"/>
    <w:rsid w:val="00515C63"/>
    <w:rsid w:val="0051640F"/>
    <w:rsid w:val="0051692A"/>
    <w:rsid w:val="00516CC2"/>
    <w:rsid w:val="005172FA"/>
    <w:rsid w:val="00517CDC"/>
    <w:rsid w:val="0052293A"/>
    <w:rsid w:val="00530E4C"/>
    <w:rsid w:val="00530EBC"/>
    <w:rsid w:val="00532789"/>
    <w:rsid w:val="0053449D"/>
    <w:rsid w:val="005360B5"/>
    <w:rsid w:val="00537770"/>
    <w:rsid w:val="0054165A"/>
    <w:rsid w:val="00542764"/>
    <w:rsid w:val="0054315C"/>
    <w:rsid w:val="00543D09"/>
    <w:rsid w:val="00544A77"/>
    <w:rsid w:val="00546464"/>
    <w:rsid w:val="00547B27"/>
    <w:rsid w:val="00551BF3"/>
    <w:rsid w:val="005538E4"/>
    <w:rsid w:val="0055458F"/>
    <w:rsid w:val="0055471B"/>
    <w:rsid w:val="00555132"/>
    <w:rsid w:val="00556EEF"/>
    <w:rsid w:val="005579C0"/>
    <w:rsid w:val="00560799"/>
    <w:rsid w:val="00560809"/>
    <w:rsid w:val="00561FDF"/>
    <w:rsid w:val="00562F9A"/>
    <w:rsid w:val="00564B01"/>
    <w:rsid w:val="00565730"/>
    <w:rsid w:val="005664A6"/>
    <w:rsid w:val="005667DB"/>
    <w:rsid w:val="00572352"/>
    <w:rsid w:val="00574A2A"/>
    <w:rsid w:val="00574C27"/>
    <w:rsid w:val="00575A76"/>
    <w:rsid w:val="005772D2"/>
    <w:rsid w:val="00581B2F"/>
    <w:rsid w:val="00581BAE"/>
    <w:rsid w:val="00581FCF"/>
    <w:rsid w:val="0058311F"/>
    <w:rsid w:val="00583C50"/>
    <w:rsid w:val="00585970"/>
    <w:rsid w:val="0058686B"/>
    <w:rsid w:val="00587709"/>
    <w:rsid w:val="00590B9E"/>
    <w:rsid w:val="0059269B"/>
    <w:rsid w:val="005927A2"/>
    <w:rsid w:val="00595EF0"/>
    <w:rsid w:val="005A106E"/>
    <w:rsid w:val="005A6452"/>
    <w:rsid w:val="005B1912"/>
    <w:rsid w:val="005B47C6"/>
    <w:rsid w:val="005C11AD"/>
    <w:rsid w:val="005C11C9"/>
    <w:rsid w:val="005C3A47"/>
    <w:rsid w:val="005C54DB"/>
    <w:rsid w:val="005C5835"/>
    <w:rsid w:val="005C5F7B"/>
    <w:rsid w:val="005C602D"/>
    <w:rsid w:val="005C6848"/>
    <w:rsid w:val="005C6FBA"/>
    <w:rsid w:val="005D0A24"/>
    <w:rsid w:val="005D117A"/>
    <w:rsid w:val="005D1548"/>
    <w:rsid w:val="005D2AD5"/>
    <w:rsid w:val="005D431F"/>
    <w:rsid w:val="005D4AEC"/>
    <w:rsid w:val="005D4BC4"/>
    <w:rsid w:val="005D7846"/>
    <w:rsid w:val="005E05A6"/>
    <w:rsid w:val="005E1090"/>
    <w:rsid w:val="005E3646"/>
    <w:rsid w:val="005E56AA"/>
    <w:rsid w:val="005E6B99"/>
    <w:rsid w:val="005F025C"/>
    <w:rsid w:val="005F0272"/>
    <w:rsid w:val="005F37DC"/>
    <w:rsid w:val="005F3BCF"/>
    <w:rsid w:val="005F4012"/>
    <w:rsid w:val="005F4BD1"/>
    <w:rsid w:val="005F4D8D"/>
    <w:rsid w:val="005F6AF6"/>
    <w:rsid w:val="005F7852"/>
    <w:rsid w:val="005F78CF"/>
    <w:rsid w:val="00602E8B"/>
    <w:rsid w:val="00603157"/>
    <w:rsid w:val="006039C4"/>
    <w:rsid w:val="00603AD5"/>
    <w:rsid w:val="00605396"/>
    <w:rsid w:val="00606A10"/>
    <w:rsid w:val="006120ED"/>
    <w:rsid w:val="00614A5F"/>
    <w:rsid w:val="00615C1A"/>
    <w:rsid w:val="00616E22"/>
    <w:rsid w:val="006206AA"/>
    <w:rsid w:val="00620A2D"/>
    <w:rsid w:val="00621533"/>
    <w:rsid w:val="006215BF"/>
    <w:rsid w:val="00621735"/>
    <w:rsid w:val="006229F6"/>
    <w:rsid w:val="006243F5"/>
    <w:rsid w:val="00624A00"/>
    <w:rsid w:val="00624D89"/>
    <w:rsid w:val="00624DA7"/>
    <w:rsid w:val="00625B2F"/>
    <w:rsid w:val="00626151"/>
    <w:rsid w:val="0063093C"/>
    <w:rsid w:val="00630B7B"/>
    <w:rsid w:val="006311A0"/>
    <w:rsid w:val="00632886"/>
    <w:rsid w:val="00633C78"/>
    <w:rsid w:val="0063413C"/>
    <w:rsid w:val="006347AC"/>
    <w:rsid w:val="00634CDE"/>
    <w:rsid w:val="00635732"/>
    <w:rsid w:val="00636C12"/>
    <w:rsid w:val="006370C9"/>
    <w:rsid w:val="00640B0B"/>
    <w:rsid w:val="006412B7"/>
    <w:rsid w:val="00642A9C"/>
    <w:rsid w:val="006436EE"/>
    <w:rsid w:val="00643CC3"/>
    <w:rsid w:val="0064523C"/>
    <w:rsid w:val="006453FA"/>
    <w:rsid w:val="006454EF"/>
    <w:rsid w:val="0065014E"/>
    <w:rsid w:val="00650FAC"/>
    <w:rsid w:val="00651C63"/>
    <w:rsid w:val="00652527"/>
    <w:rsid w:val="00652BAD"/>
    <w:rsid w:val="00653899"/>
    <w:rsid w:val="00655502"/>
    <w:rsid w:val="00655560"/>
    <w:rsid w:val="006557CB"/>
    <w:rsid w:val="006575D2"/>
    <w:rsid w:val="00657E38"/>
    <w:rsid w:val="006601D6"/>
    <w:rsid w:val="006611FA"/>
    <w:rsid w:val="00661BD7"/>
    <w:rsid w:val="006638BA"/>
    <w:rsid w:val="00663AF2"/>
    <w:rsid w:val="006650EE"/>
    <w:rsid w:val="006708BE"/>
    <w:rsid w:val="00670E18"/>
    <w:rsid w:val="0067252F"/>
    <w:rsid w:val="00674219"/>
    <w:rsid w:val="00676184"/>
    <w:rsid w:val="00676684"/>
    <w:rsid w:val="00676937"/>
    <w:rsid w:val="006804B1"/>
    <w:rsid w:val="006807F3"/>
    <w:rsid w:val="006838E1"/>
    <w:rsid w:val="00683C13"/>
    <w:rsid w:val="00683F5A"/>
    <w:rsid w:val="00684626"/>
    <w:rsid w:val="0068558F"/>
    <w:rsid w:val="00686975"/>
    <w:rsid w:val="006874C1"/>
    <w:rsid w:val="00687A5C"/>
    <w:rsid w:val="00687AE3"/>
    <w:rsid w:val="006901D0"/>
    <w:rsid w:val="006930F4"/>
    <w:rsid w:val="00695FD8"/>
    <w:rsid w:val="00697102"/>
    <w:rsid w:val="0069731E"/>
    <w:rsid w:val="006A0B25"/>
    <w:rsid w:val="006A1E6C"/>
    <w:rsid w:val="006A2AF0"/>
    <w:rsid w:val="006A345A"/>
    <w:rsid w:val="006A57D2"/>
    <w:rsid w:val="006A78BF"/>
    <w:rsid w:val="006B0293"/>
    <w:rsid w:val="006B0F0F"/>
    <w:rsid w:val="006B112B"/>
    <w:rsid w:val="006B1791"/>
    <w:rsid w:val="006B1AC0"/>
    <w:rsid w:val="006B2676"/>
    <w:rsid w:val="006B497C"/>
    <w:rsid w:val="006C19CC"/>
    <w:rsid w:val="006C2953"/>
    <w:rsid w:val="006C5255"/>
    <w:rsid w:val="006C5FA4"/>
    <w:rsid w:val="006C6353"/>
    <w:rsid w:val="006C661E"/>
    <w:rsid w:val="006C71B8"/>
    <w:rsid w:val="006C7ED6"/>
    <w:rsid w:val="006D23F4"/>
    <w:rsid w:val="006D3123"/>
    <w:rsid w:val="006D3473"/>
    <w:rsid w:val="006D437A"/>
    <w:rsid w:val="006D59D1"/>
    <w:rsid w:val="006D6255"/>
    <w:rsid w:val="006D73B3"/>
    <w:rsid w:val="006E18E5"/>
    <w:rsid w:val="006E2047"/>
    <w:rsid w:val="006E212B"/>
    <w:rsid w:val="006E34DF"/>
    <w:rsid w:val="006E34EA"/>
    <w:rsid w:val="006E3778"/>
    <w:rsid w:val="006E6272"/>
    <w:rsid w:val="006E683A"/>
    <w:rsid w:val="006E6CE0"/>
    <w:rsid w:val="006E7F6F"/>
    <w:rsid w:val="006F0F14"/>
    <w:rsid w:val="006F290A"/>
    <w:rsid w:val="006F5618"/>
    <w:rsid w:val="006F5DD5"/>
    <w:rsid w:val="006F6A28"/>
    <w:rsid w:val="006F7C85"/>
    <w:rsid w:val="006F7D84"/>
    <w:rsid w:val="00700459"/>
    <w:rsid w:val="00701786"/>
    <w:rsid w:val="007023A7"/>
    <w:rsid w:val="007031BD"/>
    <w:rsid w:val="00703248"/>
    <w:rsid w:val="00706DB6"/>
    <w:rsid w:val="00707226"/>
    <w:rsid w:val="00710131"/>
    <w:rsid w:val="00712F12"/>
    <w:rsid w:val="00713717"/>
    <w:rsid w:val="00714A4D"/>
    <w:rsid w:val="00717622"/>
    <w:rsid w:val="00720395"/>
    <w:rsid w:val="00720A46"/>
    <w:rsid w:val="007222D9"/>
    <w:rsid w:val="0072296D"/>
    <w:rsid w:val="00722FC8"/>
    <w:rsid w:val="00723B23"/>
    <w:rsid w:val="00724723"/>
    <w:rsid w:val="00724889"/>
    <w:rsid w:val="00727385"/>
    <w:rsid w:val="007277B8"/>
    <w:rsid w:val="00733683"/>
    <w:rsid w:val="007336D7"/>
    <w:rsid w:val="00744D5C"/>
    <w:rsid w:val="0074631A"/>
    <w:rsid w:val="00746827"/>
    <w:rsid w:val="00752D6E"/>
    <w:rsid w:val="00756149"/>
    <w:rsid w:val="0076090E"/>
    <w:rsid w:val="00762BA0"/>
    <w:rsid w:val="007648F8"/>
    <w:rsid w:val="00766050"/>
    <w:rsid w:val="0076655E"/>
    <w:rsid w:val="00767CC4"/>
    <w:rsid w:val="00770B85"/>
    <w:rsid w:val="00772C7E"/>
    <w:rsid w:val="00773147"/>
    <w:rsid w:val="00776B33"/>
    <w:rsid w:val="00777057"/>
    <w:rsid w:val="00777519"/>
    <w:rsid w:val="007779B7"/>
    <w:rsid w:val="00780FE4"/>
    <w:rsid w:val="00784BDA"/>
    <w:rsid w:val="00784DB0"/>
    <w:rsid w:val="00786556"/>
    <w:rsid w:val="00786A54"/>
    <w:rsid w:val="0078772F"/>
    <w:rsid w:val="0079417A"/>
    <w:rsid w:val="0079584A"/>
    <w:rsid w:val="007A0399"/>
    <w:rsid w:val="007A09EB"/>
    <w:rsid w:val="007A1A49"/>
    <w:rsid w:val="007A2179"/>
    <w:rsid w:val="007A222B"/>
    <w:rsid w:val="007A31AA"/>
    <w:rsid w:val="007A3C7B"/>
    <w:rsid w:val="007A4494"/>
    <w:rsid w:val="007A6BD1"/>
    <w:rsid w:val="007A75EB"/>
    <w:rsid w:val="007B0849"/>
    <w:rsid w:val="007B21D4"/>
    <w:rsid w:val="007B282F"/>
    <w:rsid w:val="007B3CDF"/>
    <w:rsid w:val="007B49EF"/>
    <w:rsid w:val="007B4F56"/>
    <w:rsid w:val="007B5D92"/>
    <w:rsid w:val="007C17F8"/>
    <w:rsid w:val="007C4BEA"/>
    <w:rsid w:val="007D04C0"/>
    <w:rsid w:val="007D04D7"/>
    <w:rsid w:val="007D7B42"/>
    <w:rsid w:val="007E0A28"/>
    <w:rsid w:val="007E0D5C"/>
    <w:rsid w:val="007E14D0"/>
    <w:rsid w:val="007E4D26"/>
    <w:rsid w:val="007E5745"/>
    <w:rsid w:val="007E5E10"/>
    <w:rsid w:val="007E5E50"/>
    <w:rsid w:val="007E65AB"/>
    <w:rsid w:val="007E7386"/>
    <w:rsid w:val="007F0420"/>
    <w:rsid w:val="007F2FE6"/>
    <w:rsid w:val="007F323A"/>
    <w:rsid w:val="007F473C"/>
    <w:rsid w:val="00800022"/>
    <w:rsid w:val="00802B36"/>
    <w:rsid w:val="008034DB"/>
    <w:rsid w:val="008035F5"/>
    <w:rsid w:val="00805B06"/>
    <w:rsid w:val="00805D7D"/>
    <w:rsid w:val="00805E7C"/>
    <w:rsid w:val="00807AC6"/>
    <w:rsid w:val="00810613"/>
    <w:rsid w:val="00810ED6"/>
    <w:rsid w:val="008117DF"/>
    <w:rsid w:val="00812306"/>
    <w:rsid w:val="008123CA"/>
    <w:rsid w:val="00820168"/>
    <w:rsid w:val="00820396"/>
    <w:rsid w:val="00822DD9"/>
    <w:rsid w:val="0082728B"/>
    <w:rsid w:val="00827ABE"/>
    <w:rsid w:val="00830AEB"/>
    <w:rsid w:val="00832692"/>
    <w:rsid w:val="00833048"/>
    <w:rsid w:val="008338EF"/>
    <w:rsid w:val="0083474C"/>
    <w:rsid w:val="008360A6"/>
    <w:rsid w:val="00837530"/>
    <w:rsid w:val="00840F08"/>
    <w:rsid w:val="008434C7"/>
    <w:rsid w:val="00843552"/>
    <w:rsid w:val="00843971"/>
    <w:rsid w:val="00843CCB"/>
    <w:rsid w:val="00846F67"/>
    <w:rsid w:val="0084791B"/>
    <w:rsid w:val="0085046A"/>
    <w:rsid w:val="0085088E"/>
    <w:rsid w:val="008512C0"/>
    <w:rsid w:val="008512FA"/>
    <w:rsid w:val="00854BE8"/>
    <w:rsid w:val="00855335"/>
    <w:rsid w:val="008553D4"/>
    <w:rsid w:val="00856073"/>
    <w:rsid w:val="0085695A"/>
    <w:rsid w:val="00860CF8"/>
    <w:rsid w:val="008611E6"/>
    <w:rsid w:val="00862999"/>
    <w:rsid w:val="008632B4"/>
    <w:rsid w:val="00864D9B"/>
    <w:rsid w:val="0086502F"/>
    <w:rsid w:val="008663A8"/>
    <w:rsid w:val="00866D75"/>
    <w:rsid w:val="00866E9E"/>
    <w:rsid w:val="008671C6"/>
    <w:rsid w:val="00867CB0"/>
    <w:rsid w:val="00870442"/>
    <w:rsid w:val="00872447"/>
    <w:rsid w:val="008737B6"/>
    <w:rsid w:val="00875AFF"/>
    <w:rsid w:val="00876E90"/>
    <w:rsid w:val="008776FB"/>
    <w:rsid w:val="00885967"/>
    <w:rsid w:val="008870B9"/>
    <w:rsid w:val="0089101F"/>
    <w:rsid w:val="008919A6"/>
    <w:rsid w:val="00893CDF"/>
    <w:rsid w:val="0089651F"/>
    <w:rsid w:val="00896CB2"/>
    <w:rsid w:val="008977EC"/>
    <w:rsid w:val="008A0186"/>
    <w:rsid w:val="008A1B89"/>
    <w:rsid w:val="008A1D02"/>
    <w:rsid w:val="008A1D14"/>
    <w:rsid w:val="008A29DF"/>
    <w:rsid w:val="008A3F49"/>
    <w:rsid w:val="008A4297"/>
    <w:rsid w:val="008A4655"/>
    <w:rsid w:val="008A46E2"/>
    <w:rsid w:val="008A6340"/>
    <w:rsid w:val="008A6E19"/>
    <w:rsid w:val="008B1473"/>
    <w:rsid w:val="008B1A89"/>
    <w:rsid w:val="008B1E14"/>
    <w:rsid w:val="008B24DB"/>
    <w:rsid w:val="008B26D3"/>
    <w:rsid w:val="008B4B09"/>
    <w:rsid w:val="008B4E47"/>
    <w:rsid w:val="008C1A3A"/>
    <w:rsid w:val="008C304D"/>
    <w:rsid w:val="008C3B17"/>
    <w:rsid w:val="008C5A96"/>
    <w:rsid w:val="008D2095"/>
    <w:rsid w:val="008D20AA"/>
    <w:rsid w:val="008D3A15"/>
    <w:rsid w:val="008D51DF"/>
    <w:rsid w:val="008D557C"/>
    <w:rsid w:val="008D5F00"/>
    <w:rsid w:val="008E0689"/>
    <w:rsid w:val="008E070D"/>
    <w:rsid w:val="008E1FBD"/>
    <w:rsid w:val="008E4D8B"/>
    <w:rsid w:val="008E5531"/>
    <w:rsid w:val="008E59A7"/>
    <w:rsid w:val="008E61ED"/>
    <w:rsid w:val="008E7D65"/>
    <w:rsid w:val="008E7F17"/>
    <w:rsid w:val="008F16FB"/>
    <w:rsid w:val="008F3EAB"/>
    <w:rsid w:val="008F415B"/>
    <w:rsid w:val="008F4C9E"/>
    <w:rsid w:val="008F548E"/>
    <w:rsid w:val="008F6E19"/>
    <w:rsid w:val="008F76C7"/>
    <w:rsid w:val="0090033C"/>
    <w:rsid w:val="009023E4"/>
    <w:rsid w:val="009025FE"/>
    <w:rsid w:val="009028B1"/>
    <w:rsid w:val="00903E31"/>
    <w:rsid w:val="00904213"/>
    <w:rsid w:val="00905637"/>
    <w:rsid w:val="009076A1"/>
    <w:rsid w:val="0091070D"/>
    <w:rsid w:val="00910D9C"/>
    <w:rsid w:val="00914AC4"/>
    <w:rsid w:val="009150BC"/>
    <w:rsid w:val="00916E85"/>
    <w:rsid w:val="00921644"/>
    <w:rsid w:val="009219F3"/>
    <w:rsid w:val="0092277E"/>
    <w:rsid w:val="009229AE"/>
    <w:rsid w:val="009235FA"/>
    <w:rsid w:val="0092427D"/>
    <w:rsid w:val="0092693D"/>
    <w:rsid w:val="00927D82"/>
    <w:rsid w:val="00927FB2"/>
    <w:rsid w:val="0093406D"/>
    <w:rsid w:val="00936365"/>
    <w:rsid w:val="00936B6D"/>
    <w:rsid w:val="00936D20"/>
    <w:rsid w:val="00937308"/>
    <w:rsid w:val="009373D5"/>
    <w:rsid w:val="00940FB4"/>
    <w:rsid w:val="0094115E"/>
    <w:rsid w:val="00941369"/>
    <w:rsid w:val="0094380C"/>
    <w:rsid w:val="00944959"/>
    <w:rsid w:val="0094503D"/>
    <w:rsid w:val="009452F9"/>
    <w:rsid w:val="009458E7"/>
    <w:rsid w:val="00946D63"/>
    <w:rsid w:val="00951DD4"/>
    <w:rsid w:val="0095343B"/>
    <w:rsid w:val="0095355E"/>
    <w:rsid w:val="00954528"/>
    <w:rsid w:val="009552CB"/>
    <w:rsid w:val="00956C5E"/>
    <w:rsid w:val="00960BB8"/>
    <w:rsid w:val="0096126C"/>
    <w:rsid w:val="00961A03"/>
    <w:rsid w:val="00963085"/>
    <w:rsid w:val="00964089"/>
    <w:rsid w:val="00964B89"/>
    <w:rsid w:val="0096535D"/>
    <w:rsid w:val="009675CB"/>
    <w:rsid w:val="009723B6"/>
    <w:rsid w:val="0097463F"/>
    <w:rsid w:val="00975098"/>
    <w:rsid w:val="009758B8"/>
    <w:rsid w:val="00975A17"/>
    <w:rsid w:val="00980410"/>
    <w:rsid w:val="009816F9"/>
    <w:rsid w:val="009827C1"/>
    <w:rsid w:val="009841E8"/>
    <w:rsid w:val="00984DE8"/>
    <w:rsid w:val="009857F5"/>
    <w:rsid w:val="0098687E"/>
    <w:rsid w:val="00990E81"/>
    <w:rsid w:val="0099245B"/>
    <w:rsid w:val="00993A51"/>
    <w:rsid w:val="00993C83"/>
    <w:rsid w:val="00993E1A"/>
    <w:rsid w:val="0099492E"/>
    <w:rsid w:val="009A093A"/>
    <w:rsid w:val="009A1BC8"/>
    <w:rsid w:val="009A382E"/>
    <w:rsid w:val="009A4228"/>
    <w:rsid w:val="009A4A54"/>
    <w:rsid w:val="009A5C6B"/>
    <w:rsid w:val="009A66A8"/>
    <w:rsid w:val="009A6E72"/>
    <w:rsid w:val="009B14D3"/>
    <w:rsid w:val="009B1E84"/>
    <w:rsid w:val="009B2722"/>
    <w:rsid w:val="009B341A"/>
    <w:rsid w:val="009B44B4"/>
    <w:rsid w:val="009B4752"/>
    <w:rsid w:val="009B4C95"/>
    <w:rsid w:val="009B5EAC"/>
    <w:rsid w:val="009B7156"/>
    <w:rsid w:val="009B787E"/>
    <w:rsid w:val="009C129F"/>
    <w:rsid w:val="009C217B"/>
    <w:rsid w:val="009C36AE"/>
    <w:rsid w:val="009C41C2"/>
    <w:rsid w:val="009C4C5C"/>
    <w:rsid w:val="009C6F67"/>
    <w:rsid w:val="009D0C17"/>
    <w:rsid w:val="009D1043"/>
    <w:rsid w:val="009D1121"/>
    <w:rsid w:val="009D39CB"/>
    <w:rsid w:val="009D4CA0"/>
    <w:rsid w:val="009D4F69"/>
    <w:rsid w:val="009D5122"/>
    <w:rsid w:val="009D5EF6"/>
    <w:rsid w:val="009D6023"/>
    <w:rsid w:val="009D62C7"/>
    <w:rsid w:val="009E0C46"/>
    <w:rsid w:val="009E104C"/>
    <w:rsid w:val="009E33BA"/>
    <w:rsid w:val="009E4207"/>
    <w:rsid w:val="009E50AD"/>
    <w:rsid w:val="009E5A58"/>
    <w:rsid w:val="009E6889"/>
    <w:rsid w:val="009E6B0E"/>
    <w:rsid w:val="009E7A91"/>
    <w:rsid w:val="009F17A4"/>
    <w:rsid w:val="009F1B48"/>
    <w:rsid w:val="009F29E7"/>
    <w:rsid w:val="009F39CF"/>
    <w:rsid w:val="009F6402"/>
    <w:rsid w:val="009F74D6"/>
    <w:rsid w:val="00A00E39"/>
    <w:rsid w:val="00A013F6"/>
    <w:rsid w:val="00A01976"/>
    <w:rsid w:val="00A02A75"/>
    <w:rsid w:val="00A031B6"/>
    <w:rsid w:val="00A03C87"/>
    <w:rsid w:val="00A068B5"/>
    <w:rsid w:val="00A10468"/>
    <w:rsid w:val="00A14B14"/>
    <w:rsid w:val="00A1688A"/>
    <w:rsid w:val="00A2061D"/>
    <w:rsid w:val="00A2071D"/>
    <w:rsid w:val="00A222B5"/>
    <w:rsid w:val="00A2361C"/>
    <w:rsid w:val="00A24B13"/>
    <w:rsid w:val="00A26FCF"/>
    <w:rsid w:val="00A275C3"/>
    <w:rsid w:val="00A27D94"/>
    <w:rsid w:val="00A27ED5"/>
    <w:rsid w:val="00A306B6"/>
    <w:rsid w:val="00A310C8"/>
    <w:rsid w:val="00A314E6"/>
    <w:rsid w:val="00A33750"/>
    <w:rsid w:val="00A350C6"/>
    <w:rsid w:val="00A35B02"/>
    <w:rsid w:val="00A360E8"/>
    <w:rsid w:val="00A36294"/>
    <w:rsid w:val="00A36326"/>
    <w:rsid w:val="00A368E2"/>
    <w:rsid w:val="00A37471"/>
    <w:rsid w:val="00A374CB"/>
    <w:rsid w:val="00A40308"/>
    <w:rsid w:val="00A40C03"/>
    <w:rsid w:val="00A4103B"/>
    <w:rsid w:val="00A41566"/>
    <w:rsid w:val="00A4181D"/>
    <w:rsid w:val="00A42827"/>
    <w:rsid w:val="00A440A1"/>
    <w:rsid w:val="00A444AA"/>
    <w:rsid w:val="00A45C3F"/>
    <w:rsid w:val="00A50B8B"/>
    <w:rsid w:val="00A50F57"/>
    <w:rsid w:val="00A512A0"/>
    <w:rsid w:val="00A51B57"/>
    <w:rsid w:val="00A549DF"/>
    <w:rsid w:val="00A573F0"/>
    <w:rsid w:val="00A604F9"/>
    <w:rsid w:val="00A61374"/>
    <w:rsid w:val="00A613B2"/>
    <w:rsid w:val="00A6182A"/>
    <w:rsid w:val="00A65AF2"/>
    <w:rsid w:val="00A66381"/>
    <w:rsid w:val="00A66418"/>
    <w:rsid w:val="00A73211"/>
    <w:rsid w:val="00A73539"/>
    <w:rsid w:val="00A73595"/>
    <w:rsid w:val="00A7456F"/>
    <w:rsid w:val="00A77269"/>
    <w:rsid w:val="00A77F34"/>
    <w:rsid w:val="00A803F3"/>
    <w:rsid w:val="00A8096D"/>
    <w:rsid w:val="00A80C56"/>
    <w:rsid w:val="00A81499"/>
    <w:rsid w:val="00A82C6D"/>
    <w:rsid w:val="00A8388B"/>
    <w:rsid w:val="00A848FD"/>
    <w:rsid w:val="00A84D88"/>
    <w:rsid w:val="00A858F8"/>
    <w:rsid w:val="00A87056"/>
    <w:rsid w:val="00A91147"/>
    <w:rsid w:val="00A92211"/>
    <w:rsid w:val="00A9238B"/>
    <w:rsid w:val="00A92887"/>
    <w:rsid w:val="00A939C8"/>
    <w:rsid w:val="00A95B29"/>
    <w:rsid w:val="00A95EA4"/>
    <w:rsid w:val="00A96A9D"/>
    <w:rsid w:val="00A96F2F"/>
    <w:rsid w:val="00A97C8C"/>
    <w:rsid w:val="00AA1A9D"/>
    <w:rsid w:val="00AA2170"/>
    <w:rsid w:val="00AA3F3E"/>
    <w:rsid w:val="00AA4D6A"/>
    <w:rsid w:val="00AA4FAC"/>
    <w:rsid w:val="00AA582E"/>
    <w:rsid w:val="00AA5FBB"/>
    <w:rsid w:val="00AA758A"/>
    <w:rsid w:val="00AB05FA"/>
    <w:rsid w:val="00AB17D8"/>
    <w:rsid w:val="00AB2166"/>
    <w:rsid w:val="00AB26BB"/>
    <w:rsid w:val="00AB3254"/>
    <w:rsid w:val="00AB4C40"/>
    <w:rsid w:val="00AB52E5"/>
    <w:rsid w:val="00AB6ACA"/>
    <w:rsid w:val="00AB78CA"/>
    <w:rsid w:val="00AB794C"/>
    <w:rsid w:val="00AC0BE8"/>
    <w:rsid w:val="00AC2270"/>
    <w:rsid w:val="00AC345A"/>
    <w:rsid w:val="00AC4316"/>
    <w:rsid w:val="00AC4636"/>
    <w:rsid w:val="00AC4DFB"/>
    <w:rsid w:val="00AC61B7"/>
    <w:rsid w:val="00AC654D"/>
    <w:rsid w:val="00AC66FE"/>
    <w:rsid w:val="00AD0AF2"/>
    <w:rsid w:val="00AD1B50"/>
    <w:rsid w:val="00AD4D87"/>
    <w:rsid w:val="00AD5568"/>
    <w:rsid w:val="00AD76DE"/>
    <w:rsid w:val="00AE220B"/>
    <w:rsid w:val="00AE265D"/>
    <w:rsid w:val="00AE4624"/>
    <w:rsid w:val="00AE4B35"/>
    <w:rsid w:val="00AE53E0"/>
    <w:rsid w:val="00AE6FF0"/>
    <w:rsid w:val="00AE7CC0"/>
    <w:rsid w:val="00AF0961"/>
    <w:rsid w:val="00AF0B2E"/>
    <w:rsid w:val="00AF4DA4"/>
    <w:rsid w:val="00B006FA"/>
    <w:rsid w:val="00B017B8"/>
    <w:rsid w:val="00B01F7A"/>
    <w:rsid w:val="00B022C8"/>
    <w:rsid w:val="00B02988"/>
    <w:rsid w:val="00B02B17"/>
    <w:rsid w:val="00B03383"/>
    <w:rsid w:val="00B037AE"/>
    <w:rsid w:val="00B038C7"/>
    <w:rsid w:val="00B0415C"/>
    <w:rsid w:val="00B04396"/>
    <w:rsid w:val="00B066B1"/>
    <w:rsid w:val="00B0748A"/>
    <w:rsid w:val="00B1055A"/>
    <w:rsid w:val="00B139A5"/>
    <w:rsid w:val="00B153CE"/>
    <w:rsid w:val="00B15EB4"/>
    <w:rsid w:val="00B20B1F"/>
    <w:rsid w:val="00B220CB"/>
    <w:rsid w:val="00B22D5B"/>
    <w:rsid w:val="00B2436D"/>
    <w:rsid w:val="00B2586D"/>
    <w:rsid w:val="00B278FA"/>
    <w:rsid w:val="00B27B21"/>
    <w:rsid w:val="00B27B62"/>
    <w:rsid w:val="00B3071A"/>
    <w:rsid w:val="00B315C0"/>
    <w:rsid w:val="00B35186"/>
    <w:rsid w:val="00B36380"/>
    <w:rsid w:val="00B404DD"/>
    <w:rsid w:val="00B428C0"/>
    <w:rsid w:val="00B4333F"/>
    <w:rsid w:val="00B44542"/>
    <w:rsid w:val="00B44812"/>
    <w:rsid w:val="00B52558"/>
    <w:rsid w:val="00B52642"/>
    <w:rsid w:val="00B52888"/>
    <w:rsid w:val="00B52B43"/>
    <w:rsid w:val="00B542CF"/>
    <w:rsid w:val="00B548D5"/>
    <w:rsid w:val="00B56081"/>
    <w:rsid w:val="00B57223"/>
    <w:rsid w:val="00B60467"/>
    <w:rsid w:val="00B60CC4"/>
    <w:rsid w:val="00B618F4"/>
    <w:rsid w:val="00B659F1"/>
    <w:rsid w:val="00B65F51"/>
    <w:rsid w:val="00B70246"/>
    <w:rsid w:val="00B734D9"/>
    <w:rsid w:val="00B73642"/>
    <w:rsid w:val="00B740A2"/>
    <w:rsid w:val="00B7647C"/>
    <w:rsid w:val="00B76E82"/>
    <w:rsid w:val="00B76EED"/>
    <w:rsid w:val="00B80CBF"/>
    <w:rsid w:val="00B810D8"/>
    <w:rsid w:val="00B82070"/>
    <w:rsid w:val="00B83310"/>
    <w:rsid w:val="00B83582"/>
    <w:rsid w:val="00B8460B"/>
    <w:rsid w:val="00B86201"/>
    <w:rsid w:val="00B870B0"/>
    <w:rsid w:val="00B87622"/>
    <w:rsid w:val="00B878FC"/>
    <w:rsid w:val="00B90983"/>
    <w:rsid w:val="00B95B8A"/>
    <w:rsid w:val="00B95F8F"/>
    <w:rsid w:val="00B96A0A"/>
    <w:rsid w:val="00B97686"/>
    <w:rsid w:val="00BA11E9"/>
    <w:rsid w:val="00BA1738"/>
    <w:rsid w:val="00BA1985"/>
    <w:rsid w:val="00BA198D"/>
    <w:rsid w:val="00BA19F8"/>
    <w:rsid w:val="00BA1C5C"/>
    <w:rsid w:val="00BA1CB8"/>
    <w:rsid w:val="00BA57DD"/>
    <w:rsid w:val="00BA6366"/>
    <w:rsid w:val="00BA69A7"/>
    <w:rsid w:val="00BA6A26"/>
    <w:rsid w:val="00BA6D47"/>
    <w:rsid w:val="00BB2AD7"/>
    <w:rsid w:val="00BB3310"/>
    <w:rsid w:val="00BB56A6"/>
    <w:rsid w:val="00BB66DD"/>
    <w:rsid w:val="00BB7155"/>
    <w:rsid w:val="00BB71FB"/>
    <w:rsid w:val="00BC17A7"/>
    <w:rsid w:val="00BC40FA"/>
    <w:rsid w:val="00BC70B1"/>
    <w:rsid w:val="00BC776A"/>
    <w:rsid w:val="00BD14F8"/>
    <w:rsid w:val="00BD1846"/>
    <w:rsid w:val="00BD2CFC"/>
    <w:rsid w:val="00BD35E0"/>
    <w:rsid w:val="00BD3A6F"/>
    <w:rsid w:val="00BD4BBE"/>
    <w:rsid w:val="00BD5D5A"/>
    <w:rsid w:val="00BD659E"/>
    <w:rsid w:val="00BD76E4"/>
    <w:rsid w:val="00BE46C0"/>
    <w:rsid w:val="00BE541F"/>
    <w:rsid w:val="00BE605A"/>
    <w:rsid w:val="00BE6701"/>
    <w:rsid w:val="00BF0E2B"/>
    <w:rsid w:val="00BF2646"/>
    <w:rsid w:val="00BF2A62"/>
    <w:rsid w:val="00BF3B33"/>
    <w:rsid w:val="00BF445A"/>
    <w:rsid w:val="00BF51AD"/>
    <w:rsid w:val="00BF5337"/>
    <w:rsid w:val="00BF6EB6"/>
    <w:rsid w:val="00C0018E"/>
    <w:rsid w:val="00C00715"/>
    <w:rsid w:val="00C047B5"/>
    <w:rsid w:val="00C04820"/>
    <w:rsid w:val="00C0630D"/>
    <w:rsid w:val="00C06642"/>
    <w:rsid w:val="00C06976"/>
    <w:rsid w:val="00C078F2"/>
    <w:rsid w:val="00C1006D"/>
    <w:rsid w:val="00C1088B"/>
    <w:rsid w:val="00C11452"/>
    <w:rsid w:val="00C1176D"/>
    <w:rsid w:val="00C12367"/>
    <w:rsid w:val="00C12C6B"/>
    <w:rsid w:val="00C20493"/>
    <w:rsid w:val="00C21DD8"/>
    <w:rsid w:val="00C22995"/>
    <w:rsid w:val="00C2312E"/>
    <w:rsid w:val="00C236C3"/>
    <w:rsid w:val="00C24E60"/>
    <w:rsid w:val="00C271DF"/>
    <w:rsid w:val="00C27C38"/>
    <w:rsid w:val="00C33937"/>
    <w:rsid w:val="00C34113"/>
    <w:rsid w:val="00C346E2"/>
    <w:rsid w:val="00C34BB3"/>
    <w:rsid w:val="00C37F66"/>
    <w:rsid w:val="00C414DF"/>
    <w:rsid w:val="00C44ADB"/>
    <w:rsid w:val="00C50C1E"/>
    <w:rsid w:val="00C5148D"/>
    <w:rsid w:val="00C52421"/>
    <w:rsid w:val="00C52854"/>
    <w:rsid w:val="00C53B5C"/>
    <w:rsid w:val="00C55C2F"/>
    <w:rsid w:val="00C5632F"/>
    <w:rsid w:val="00C56558"/>
    <w:rsid w:val="00C568C3"/>
    <w:rsid w:val="00C57CB7"/>
    <w:rsid w:val="00C60BBC"/>
    <w:rsid w:val="00C60D08"/>
    <w:rsid w:val="00C61FED"/>
    <w:rsid w:val="00C624C5"/>
    <w:rsid w:val="00C62F2F"/>
    <w:rsid w:val="00C63034"/>
    <w:rsid w:val="00C64695"/>
    <w:rsid w:val="00C7040B"/>
    <w:rsid w:val="00C73CB7"/>
    <w:rsid w:val="00C73EBC"/>
    <w:rsid w:val="00C74511"/>
    <w:rsid w:val="00C76C89"/>
    <w:rsid w:val="00C77A10"/>
    <w:rsid w:val="00C82DA8"/>
    <w:rsid w:val="00C83A74"/>
    <w:rsid w:val="00C85008"/>
    <w:rsid w:val="00C8511F"/>
    <w:rsid w:val="00C85F46"/>
    <w:rsid w:val="00C8698C"/>
    <w:rsid w:val="00C86AA5"/>
    <w:rsid w:val="00C874EF"/>
    <w:rsid w:val="00C91463"/>
    <w:rsid w:val="00C9187A"/>
    <w:rsid w:val="00C9335B"/>
    <w:rsid w:val="00C954B7"/>
    <w:rsid w:val="00C957D8"/>
    <w:rsid w:val="00C97586"/>
    <w:rsid w:val="00C97F39"/>
    <w:rsid w:val="00CA0CF2"/>
    <w:rsid w:val="00CA2FD7"/>
    <w:rsid w:val="00CA3185"/>
    <w:rsid w:val="00CA3657"/>
    <w:rsid w:val="00CA47A0"/>
    <w:rsid w:val="00CA6299"/>
    <w:rsid w:val="00CA77B5"/>
    <w:rsid w:val="00CB08FC"/>
    <w:rsid w:val="00CB0E00"/>
    <w:rsid w:val="00CB11BD"/>
    <w:rsid w:val="00CB38AA"/>
    <w:rsid w:val="00CB392B"/>
    <w:rsid w:val="00CB54E1"/>
    <w:rsid w:val="00CB5AA5"/>
    <w:rsid w:val="00CB6662"/>
    <w:rsid w:val="00CB6A4D"/>
    <w:rsid w:val="00CC02F4"/>
    <w:rsid w:val="00CC050F"/>
    <w:rsid w:val="00CC0950"/>
    <w:rsid w:val="00CC0983"/>
    <w:rsid w:val="00CC0D8F"/>
    <w:rsid w:val="00CC2301"/>
    <w:rsid w:val="00CC3C32"/>
    <w:rsid w:val="00CC3CC8"/>
    <w:rsid w:val="00CC4CF8"/>
    <w:rsid w:val="00CC5439"/>
    <w:rsid w:val="00CD0C04"/>
    <w:rsid w:val="00CD1AEC"/>
    <w:rsid w:val="00CD2C29"/>
    <w:rsid w:val="00CD5C90"/>
    <w:rsid w:val="00CD7E89"/>
    <w:rsid w:val="00CD7E9E"/>
    <w:rsid w:val="00CE3979"/>
    <w:rsid w:val="00CF092C"/>
    <w:rsid w:val="00CF158B"/>
    <w:rsid w:val="00CF346F"/>
    <w:rsid w:val="00CF3E8F"/>
    <w:rsid w:val="00CF607B"/>
    <w:rsid w:val="00D009ED"/>
    <w:rsid w:val="00D02E3E"/>
    <w:rsid w:val="00D03959"/>
    <w:rsid w:val="00D041B5"/>
    <w:rsid w:val="00D059D1"/>
    <w:rsid w:val="00D06FB4"/>
    <w:rsid w:val="00D0796B"/>
    <w:rsid w:val="00D079E8"/>
    <w:rsid w:val="00D10ABB"/>
    <w:rsid w:val="00D11A9F"/>
    <w:rsid w:val="00D11B37"/>
    <w:rsid w:val="00D13DE2"/>
    <w:rsid w:val="00D15DCA"/>
    <w:rsid w:val="00D173E4"/>
    <w:rsid w:val="00D20132"/>
    <w:rsid w:val="00D20CD2"/>
    <w:rsid w:val="00D21824"/>
    <w:rsid w:val="00D22E5C"/>
    <w:rsid w:val="00D23D95"/>
    <w:rsid w:val="00D2428B"/>
    <w:rsid w:val="00D2456A"/>
    <w:rsid w:val="00D248E2"/>
    <w:rsid w:val="00D25653"/>
    <w:rsid w:val="00D267E0"/>
    <w:rsid w:val="00D269BB"/>
    <w:rsid w:val="00D2726C"/>
    <w:rsid w:val="00D278AB"/>
    <w:rsid w:val="00D3030C"/>
    <w:rsid w:val="00D30A51"/>
    <w:rsid w:val="00D30CCD"/>
    <w:rsid w:val="00D31F7C"/>
    <w:rsid w:val="00D32222"/>
    <w:rsid w:val="00D324F6"/>
    <w:rsid w:val="00D32FE3"/>
    <w:rsid w:val="00D33515"/>
    <w:rsid w:val="00D3661A"/>
    <w:rsid w:val="00D372FB"/>
    <w:rsid w:val="00D40398"/>
    <w:rsid w:val="00D412DD"/>
    <w:rsid w:val="00D413A3"/>
    <w:rsid w:val="00D42E56"/>
    <w:rsid w:val="00D438C7"/>
    <w:rsid w:val="00D4392C"/>
    <w:rsid w:val="00D47A25"/>
    <w:rsid w:val="00D55D14"/>
    <w:rsid w:val="00D623DF"/>
    <w:rsid w:val="00D624C9"/>
    <w:rsid w:val="00D6285D"/>
    <w:rsid w:val="00D63760"/>
    <w:rsid w:val="00D66E85"/>
    <w:rsid w:val="00D67773"/>
    <w:rsid w:val="00D70D2B"/>
    <w:rsid w:val="00D715D8"/>
    <w:rsid w:val="00D72D6E"/>
    <w:rsid w:val="00D737D6"/>
    <w:rsid w:val="00D75EB6"/>
    <w:rsid w:val="00D771E1"/>
    <w:rsid w:val="00D81BF1"/>
    <w:rsid w:val="00D82C27"/>
    <w:rsid w:val="00D82DF9"/>
    <w:rsid w:val="00D83240"/>
    <w:rsid w:val="00D8614B"/>
    <w:rsid w:val="00D87E0F"/>
    <w:rsid w:val="00D9029D"/>
    <w:rsid w:val="00D902D6"/>
    <w:rsid w:val="00D906B8"/>
    <w:rsid w:val="00D91258"/>
    <w:rsid w:val="00D93BE6"/>
    <w:rsid w:val="00D94F35"/>
    <w:rsid w:val="00D95525"/>
    <w:rsid w:val="00D96EF6"/>
    <w:rsid w:val="00D97088"/>
    <w:rsid w:val="00D9733A"/>
    <w:rsid w:val="00D974B7"/>
    <w:rsid w:val="00DA3CE7"/>
    <w:rsid w:val="00DA7947"/>
    <w:rsid w:val="00DA7B38"/>
    <w:rsid w:val="00DA7C86"/>
    <w:rsid w:val="00DB1D51"/>
    <w:rsid w:val="00DB2041"/>
    <w:rsid w:val="00DB2548"/>
    <w:rsid w:val="00DB3641"/>
    <w:rsid w:val="00DB41DD"/>
    <w:rsid w:val="00DB46B1"/>
    <w:rsid w:val="00DB5BD2"/>
    <w:rsid w:val="00DB6BF5"/>
    <w:rsid w:val="00DB7705"/>
    <w:rsid w:val="00DC250B"/>
    <w:rsid w:val="00DC39D5"/>
    <w:rsid w:val="00DC5014"/>
    <w:rsid w:val="00DC6877"/>
    <w:rsid w:val="00DC6915"/>
    <w:rsid w:val="00DD3529"/>
    <w:rsid w:val="00DD4312"/>
    <w:rsid w:val="00DD5C57"/>
    <w:rsid w:val="00DD77CA"/>
    <w:rsid w:val="00DE05D4"/>
    <w:rsid w:val="00DE0627"/>
    <w:rsid w:val="00DE1D59"/>
    <w:rsid w:val="00DE36A8"/>
    <w:rsid w:val="00DE492D"/>
    <w:rsid w:val="00DF169A"/>
    <w:rsid w:val="00DF26FE"/>
    <w:rsid w:val="00DF36D9"/>
    <w:rsid w:val="00DF4896"/>
    <w:rsid w:val="00DF613D"/>
    <w:rsid w:val="00E00121"/>
    <w:rsid w:val="00E008EA"/>
    <w:rsid w:val="00E00DEC"/>
    <w:rsid w:val="00E01974"/>
    <w:rsid w:val="00E01A8E"/>
    <w:rsid w:val="00E02E1D"/>
    <w:rsid w:val="00E034CD"/>
    <w:rsid w:val="00E05E69"/>
    <w:rsid w:val="00E06157"/>
    <w:rsid w:val="00E07393"/>
    <w:rsid w:val="00E07729"/>
    <w:rsid w:val="00E10C44"/>
    <w:rsid w:val="00E112A5"/>
    <w:rsid w:val="00E11504"/>
    <w:rsid w:val="00E11752"/>
    <w:rsid w:val="00E1413B"/>
    <w:rsid w:val="00E143D0"/>
    <w:rsid w:val="00E16C36"/>
    <w:rsid w:val="00E21207"/>
    <w:rsid w:val="00E21BEE"/>
    <w:rsid w:val="00E224CF"/>
    <w:rsid w:val="00E230E2"/>
    <w:rsid w:val="00E2346C"/>
    <w:rsid w:val="00E23981"/>
    <w:rsid w:val="00E2469A"/>
    <w:rsid w:val="00E2605E"/>
    <w:rsid w:val="00E27337"/>
    <w:rsid w:val="00E2739B"/>
    <w:rsid w:val="00E27B71"/>
    <w:rsid w:val="00E27C64"/>
    <w:rsid w:val="00E30E3C"/>
    <w:rsid w:val="00E31FAD"/>
    <w:rsid w:val="00E332CC"/>
    <w:rsid w:val="00E33A98"/>
    <w:rsid w:val="00E34741"/>
    <w:rsid w:val="00E350AB"/>
    <w:rsid w:val="00E35C1D"/>
    <w:rsid w:val="00E41311"/>
    <w:rsid w:val="00E4155B"/>
    <w:rsid w:val="00E416E8"/>
    <w:rsid w:val="00E427B9"/>
    <w:rsid w:val="00E437D1"/>
    <w:rsid w:val="00E43FE6"/>
    <w:rsid w:val="00E4472C"/>
    <w:rsid w:val="00E47ADF"/>
    <w:rsid w:val="00E5077D"/>
    <w:rsid w:val="00E50C4B"/>
    <w:rsid w:val="00E51184"/>
    <w:rsid w:val="00E52487"/>
    <w:rsid w:val="00E5303C"/>
    <w:rsid w:val="00E54217"/>
    <w:rsid w:val="00E5556C"/>
    <w:rsid w:val="00E56CD4"/>
    <w:rsid w:val="00E60F96"/>
    <w:rsid w:val="00E61E65"/>
    <w:rsid w:val="00E67BB4"/>
    <w:rsid w:val="00E7044B"/>
    <w:rsid w:val="00E70FF7"/>
    <w:rsid w:val="00E72CAA"/>
    <w:rsid w:val="00E72CE7"/>
    <w:rsid w:val="00E73C41"/>
    <w:rsid w:val="00E74A25"/>
    <w:rsid w:val="00E7502C"/>
    <w:rsid w:val="00E75AEA"/>
    <w:rsid w:val="00E75B34"/>
    <w:rsid w:val="00E75DA8"/>
    <w:rsid w:val="00E77CAE"/>
    <w:rsid w:val="00E80022"/>
    <w:rsid w:val="00E80CD7"/>
    <w:rsid w:val="00E8453F"/>
    <w:rsid w:val="00E8488A"/>
    <w:rsid w:val="00E868DE"/>
    <w:rsid w:val="00E90665"/>
    <w:rsid w:val="00E90F6C"/>
    <w:rsid w:val="00E927AB"/>
    <w:rsid w:val="00E9356A"/>
    <w:rsid w:val="00E93C72"/>
    <w:rsid w:val="00E94541"/>
    <w:rsid w:val="00E95947"/>
    <w:rsid w:val="00EA07A7"/>
    <w:rsid w:val="00EA10B8"/>
    <w:rsid w:val="00EA2DB3"/>
    <w:rsid w:val="00EA356E"/>
    <w:rsid w:val="00EA3989"/>
    <w:rsid w:val="00EA3CF2"/>
    <w:rsid w:val="00EA3F40"/>
    <w:rsid w:val="00EA4063"/>
    <w:rsid w:val="00EA40F0"/>
    <w:rsid w:val="00EA6180"/>
    <w:rsid w:val="00EA7B7C"/>
    <w:rsid w:val="00EA7BF0"/>
    <w:rsid w:val="00EB3E74"/>
    <w:rsid w:val="00EB44D6"/>
    <w:rsid w:val="00EB63CE"/>
    <w:rsid w:val="00EC25B2"/>
    <w:rsid w:val="00EC3D12"/>
    <w:rsid w:val="00EC3D47"/>
    <w:rsid w:val="00EC6A0F"/>
    <w:rsid w:val="00EC7612"/>
    <w:rsid w:val="00ED01E6"/>
    <w:rsid w:val="00ED0671"/>
    <w:rsid w:val="00ED1606"/>
    <w:rsid w:val="00ED2B17"/>
    <w:rsid w:val="00ED625D"/>
    <w:rsid w:val="00ED70CE"/>
    <w:rsid w:val="00ED7F27"/>
    <w:rsid w:val="00EE0B61"/>
    <w:rsid w:val="00EE118A"/>
    <w:rsid w:val="00EE235F"/>
    <w:rsid w:val="00EE28BC"/>
    <w:rsid w:val="00EE3FDA"/>
    <w:rsid w:val="00EE52A8"/>
    <w:rsid w:val="00EE5661"/>
    <w:rsid w:val="00EE5BA7"/>
    <w:rsid w:val="00EF055E"/>
    <w:rsid w:val="00EF0D3E"/>
    <w:rsid w:val="00EF0E6D"/>
    <w:rsid w:val="00EF1382"/>
    <w:rsid w:val="00EF1A36"/>
    <w:rsid w:val="00EF2906"/>
    <w:rsid w:val="00EF35A3"/>
    <w:rsid w:val="00EF65C1"/>
    <w:rsid w:val="00EF6A28"/>
    <w:rsid w:val="00EF7A5E"/>
    <w:rsid w:val="00EF7AAB"/>
    <w:rsid w:val="00F004F4"/>
    <w:rsid w:val="00F00904"/>
    <w:rsid w:val="00F050AE"/>
    <w:rsid w:val="00F0589E"/>
    <w:rsid w:val="00F05F60"/>
    <w:rsid w:val="00F06D00"/>
    <w:rsid w:val="00F06F16"/>
    <w:rsid w:val="00F07433"/>
    <w:rsid w:val="00F07DA9"/>
    <w:rsid w:val="00F1017E"/>
    <w:rsid w:val="00F102BD"/>
    <w:rsid w:val="00F11F7A"/>
    <w:rsid w:val="00F12045"/>
    <w:rsid w:val="00F125EA"/>
    <w:rsid w:val="00F14EB6"/>
    <w:rsid w:val="00F14F4C"/>
    <w:rsid w:val="00F14F5E"/>
    <w:rsid w:val="00F16619"/>
    <w:rsid w:val="00F22812"/>
    <w:rsid w:val="00F25019"/>
    <w:rsid w:val="00F253F9"/>
    <w:rsid w:val="00F26787"/>
    <w:rsid w:val="00F2773D"/>
    <w:rsid w:val="00F31E0A"/>
    <w:rsid w:val="00F340DE"/>
    <w:rsid w:val="00F341E7"/>
    <w:rsid w:val="00F351DB"/>
    <w:rsid w:val="00F4035B"/>
    <w:rsid w:val="00F40EDB"/>
    <w:rsid w:val="00F416B6"/>
    <w:rsid w:val="00F4308A"/>
    <w:rsid w:val="00F44A13"/>
    <w:rsid w:val="00F44EB6"/>
    <w:rsid w:val="00F45A90"/>
    <w:rsid w:val="00F50B58"/>
    <w:rsid w:val="00F51930"/>
    <w:rsid w:val="00F51DB4"/>
    <w:rsid w:val="00F53F03"/>
    <w:rsid w:val="00F552C5"/>
    <w:rsid w:val="00F556D1"/>
    <w:rsid w:val="00F55ACD"/>
    <w:rsid w:val="00F56652"/>
    <w:rsid w:val="00F569B5"/>
    <w:rsid w:val="00F6053C"/>
    <w:rsid w:val="00F60A91"/>
    <w:rsid w:val="00F613E0"/>
    <w:rsid w:val="00F6157D"/>
    <w:rsid w:val="00F637F5"/>
    <w:rsid w:val="00F63EAE"/>
    <w:rsid w:val="00F6472B"/>
    <w:rsid w:val="00F65639"/>
    <w:rsid w:val="00F65763"/>
    <w:rsid w:val="00F65E06"/>
    <w:rsid w:val="00F701EB"/>
    <w:rsid w:val="00F7126C"/>
    <w:rsid w:val="00F719C0"/>
    <w:rsid w:val="00F72FFE"/>
    <w:rsid w:val="00F74316"/>
    <w:rsid w:val="00F80EEF"/>
    <w:rsid w:val="00F81864"/>
    <w:rsid w:val="00F819CC"/>
    <w:rsid w:val="00F81FB0"/>
    <w:rsid w:val="00F8286A"/>
    <w:rsid w:val="00F83335"/>
    <w:rsid w:val="00F83409"/>
    <w:rsid w:val="00F83893"/>
    <w:rsid w:val="00F84111"/>
    <w:rsid w:val="00F84A1F"/>
    <w:rsid w:val="00F86DCD"/>
    <w:rsid w:val="00F902D5"/>
    <w:rsid w:val="00F90BA6"/>
    <w:rsid w:val="00F9399E"/>
    <w:rsid w:val="00F9523B"/>
    <w:rsid w:val="00F959A5"/>
    <w:rsid w:val="00F974B0"/>
    <w:rsid w:val="00FA0BB8"/>
    <w:rsid w:val="00FA309A"/>
    <w:rsid w:val="00FA5D5C"/>
    <w:rsid w:val="00FA7A33"/>
    <w:rsid w:val="00FB23D6"/>
    <w:rsid w:val="00FB2B02"/>
    <w:rsid w:val="00FB2BBA"/>
    <w:rsid w:val="00FB35AB"/>
    <w:rsid w:val="00FB3ED1"/>
    <w:rsid w:val="00FB4732"/>
    <w:rsid w:val="00FB54EB"/>
    <w:rsid w:val="00FC263A"/>
    <w:rsid w:val="00FC35CF"/>
    <w:rsid w:val="00FC40C9"/>
    <w:rsid w:val="00FC68E4"/>
    <w:rsid w:val="00FC6A99"/>
    <w:rsid w:val="00FD22BE"/>
    <w:rsid w:val="00FD3AE4"/>
    <w:rsid w:val="00FD56E2"/>
    <w:rsid w:val="00FD7469"/>
    <w:rsid w:val="00FE0E2A"/>
    <w:rsid w:val="00FE112A"/>
    <w:rsid w:val="00FE1367"/>
    <w:rsid w:val="00FF0481"/>
    <w:rsid w:val="00FF0CCB"/>
    <w:rsid w:val="00FF26DD"/>
    <w:rsid w:val="00FF39FB"/>
    <w:rsid w:val="00FF3A8C"/>
    <w:rsid w:val="00FF5E0C"/>
    <w:rsid w:val="00FF7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5B7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D63760"/>
    <w:pPr>
      <w:spacing w:after="0" w:line="480" w:lineRule="auto"/>
      <w:ind w:left="709" w:right="-516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val="es-ES" w:eastAsia="es-ES"/>
    </w:rPr>
  </w:style>
  <w:style w:type="character" w:customStyle="1" w:styleId="TtuloCar">
    <w:name w:val="Título Car"/>
    <w:link w:val="Ttulo"/>
    <w:rsid w:val="00D63760"/>
    <w:rPr>
      <w:rFonts w:ascii="Times New Roman" w:eastAsia="Times New Roman" w:hAnsi="Times New Roman" w:cs="Times New Roman"/>
      <w:b/>
      <w:bCs/>
      <w:i/>
      <w:iCs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D6376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F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3F6FDE"/>
    <w:rPr>
      <w:rFonts w:ascii="Tahoma" w:hAnsi="Tahoma" w:cs="Tahoma"/>
      <w:sz w:val="16"/>
      <w:szCs w:val="16"/>
    </w:rPr>
  </w:style>
  <w:style w:type="paragraph" w:styleId="Textodebloque">
    <w:name w:val="Block Text"/>
    <w:basedOn w:val="Normal"/>
    <w:rsid w:val="00F14F5E"/>
    <w:pPr>
      <w:spacing w:after="0" w:line="360" w:lineRule="auto"/>
      <w:ind w:left="709" w:right="-91"/>
      <w:jc w:val="both"/>
    </w:pPr>
    <w:rPr>
      <w:rFonts w:ascii="Times New Roman" w:eastAsia="Times New Roman" w:hAnsi="Times New Roman"/>
      <w:b/>
      <w:b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FF5E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F5E0C"/>
  </w:style>
  <w:style w:type="paragraph" w:styleId="Piedepgina">
    <w:name w:val="footer"/>
    <w:basedOn w:val="Normal"/>
    <w:link w:val="PiedepginaCar"/>
    <w:uiPriority w:val="99"/>
    <w:unhideWhenUsed/>
    <w:rsid w:val="00FF5E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F5E0C"/>
  </w:style>
  <w:style w:type="paragraph" w:styleId="Textoindependiente3">
    <w:name w:val="Body Text 3"/>
    <w:basedOn w:val="Normal"/>
    <w:link w:val="Textoindependiente3Car"/>
    <w:rsid w:val="00EA3989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extoindependiente3Car">
    <w:name w:val="Texto independiente 3 Car"/>
    <w:link w:val="Textoindependiente3"/>
    <w:rsid w:val="00EA3989"/>
    <w:rPr>
      <w:rFonts w:ascii="Arial" w:eastAsia="Times New Roman" w:hAnsi="Arial" w:cs="Arial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8663A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8663A8"/>
  </w:style>
  <w:style w:type="character" w:customStyle="1" w:styleId="apple-converted-space">
    <w:name w:val="apple-converted-space"/>
    <w:basedOn w:val="Fuentedeprrafopredeter"/>
    <w:rsid w:val="00063289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0F552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0F552B"/>
  </w:style>
  <w:style w:type="paragraph" w:styleId="Sangra2detindependiente">
    <w:name w:val="Body Text Indent 2"/>
    <w:basedOn w:val="Normal"/>
    <w:link w:val="Sangra2detindependienteCar"/>
    <w:rsid w:val="00B86201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Sangra2detindependienteCar">
    <w:name w:val="Sangría 2 de t. independiente Car"/>
    <w:link w:val="Sangra2detindependiente"/>
    <w:rsid w:val="00B86201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normaltextrun">
    <w:name w:val="normaltextrun"/>
    <w:basedOn w:val="Fuentedeprrafopredeter"/>
    <w:rsid w:val="0094380C"/>
  </w:style>
  <w:style w:type="paragraph" w:styleId="Sinespaciado">
    <w:name w:val="No Spacing"/>
    <w:uiPriority w:val="1"/>
    <w:qFormat/>
    <w:rsid w:val="00B8460B"/>
    <w:rPr>
      <w:rFonts w:ascii="Times New Roman" w:eastAsia="Times New Roman" w:hAnsi="Times New Roman"/>
      <w:lang w:val="es-ES" w:eastAsia="es-ES"/>
    </w:rPr>
  </w:style>
  <w:style w:type="character" w:styleId="Hipervnculo">
    <w:name w:val="Hyperlink"/>
    <w:uiPriority w:val="99"/>
    <w:semiHidden/>
    <w:unhideWhenUsed/>
    <w:rsid w:val="00CC3CC8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2F05A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82D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Normal1">
    <w:name w:val="Normal1"/>
    <w:rsid w:val="00132CF2"/>
    <w:pPr>
      <w:spacing w:after="200" w:line="276" w:lineRule="auto"/>
    </w:pPr>
    <w:rPr>
      <w:rFonts w:cs="Calibri"/>
      <w:color w:val="000000"/>
      <w:sz w:val="22"/>
      <w:szCs w:val="22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javascript:%20irDetalle(1135)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812E9-9E2B-4690-BC22-9FE342FF7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2191</Words>
  <Characters>12053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14216</CharactersWithSpaces>
  <SharedDoc>false</SharedDoc>
  <HLinks>
    <vt:vector size="6" baseType="variant">
      <vt:variant>
        <vt:i4>6815781</vt:i4>
      </vt:variant>
      <vt:variant>
        <vt:i4>0</vt:i4>
      </vt:variant>
      <vt:variant>
        <vt:i4>0</vt:i4>
      </vt:variant>
      <vt:variant>
        <vt:i4>5</vt:i4>
      </vt:variant>
      <vt:variant>
        <vt:lpwstr>javascript: irDetalle(1135)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Marie Aguilera Reynaud</dc:creator>
  <cp:lastModifiedBy>Fernando Padilla Fabela</cp:lastModifiedBy>
  <cp:revision>4</cp:revision>
  <cp:lastPrinted>2016-12-20T00:51:00Z</cp:lastPrinted>
  <dcterms:created xsi:type="dcterms:W3CDTF">2016-12-19T21:17:00Z</dcterms:created>
  <dcterms:modified xsi:type="dcterms:W3CDTF">2016-12-20T00:52:00Z</dcterms:modified>
</cp:coreProperties>
</file>