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08213E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CC009B">
        <w:rPr>
          <w:rFonts w:ascii="Arial Narrow" w:hAnsi="Arial Narrow"/>
        </w:rPr>
        <w:t>06566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CC009B">
        <w:rPr>
          <w:rFonts w:ascii="Arial Narrow" w:hAnsi="Arial Narrow" w:cs="Arial"/>
          <w:color w:val="000000"/>
          <w:lang w:bidi="bn-IN"/>
        </w:rPr>
        <w:t>dolores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CC009B">
        <w:rPr>
          <w:rFonts w:ascii="Arial Narrow" w:hAnsi="Arial Narrow" w:cs="Arial"/>
          <w:color w:val="000000"/>
          <w:lang w:bidi="bn-IN"/>
        </w:rPr>
        <w:t xml:space="preserve"> “</w:t>
      </w:r>
      <w:r w:rsidR="008053E0">
        <w:rPr>
          <w:rFonts w:ascii="Arial Narrow" w:hAnsi="Arial Narrow" w:cs="Arial"/>
          <w:color w:val="000000"/>
          <w:lang w:bidi="bn-IN"/>
        </w:rPr>
        <w:t>cua</w:t>
      </w:r>
      <w:r w:rsidR="00CC009B">
        <w:rPr>
          <w:rFonts w:ascii="Arial Narrow" w:hAnsi="Arial Narrow" w:cs="Arial"/>
          <w:color w:val="000000"/>
          <w:lang w:bidi="bn-IN"/>
        </w:rPr>
        <w:t>nto gana el gobierno mensualmente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8053E0">
        <w:rPr>
          <w:rFonts w:ascii="Arial Narrow" w:hAnsi="Arial Narrow" w:cs="Arial"/>
          <w:color w:val="000000"/>
          <w:lang w:bidi="bn-IN"/>
        </w:rPr>
        <w:t>Secretaría de Hacienda</w:t>
      </w:r>
      <w:r w:rsidR="00D95034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50771D">
        <w:rPr>
          <w:rFonts w:ascii="Arial Narrow" w:hAnsi="Arial Narrow" w:cs="Arial"/>
          <w:color w:val="000000"/>
          <w:lang w:bidi="bn-IN"/>
        </w:rPr>
        <w:t xml:space="preserve">la </w:t>
      </w:r>
      <w:r w:rsidR="008053E0">
        <w:rPr>
          <w:rFonts w:ascii="Arial Narrow" w:hAnsi="Arial Narrow" w:cs="Arial"/>
          <w:color w:val="000000"/>
          <w:lang w:bidi="bn-IN"/>
        </w:rPr>
        <w:t>Secretaría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 xml:space="preserve">de Hacienda </w:t>
      </w:r>
      <w:r w:rsidR="00D9503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45" w:rsidRDefault="00971045" w:rsidP="007E5ACF">
      <w:pPr>
        <w:spacing w:after="0" w:line="240" w:lineRule="auto"/>
      </w:pPr>
      <w:r>
        <w:separator/>
      </w:r>
    </w:p>
  </w:endnote>
  <w:endnote w:type="continuationSeparator" w:id="1">
    <w:p w:rsidR="00971045" w:rsidRDefault="0097104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45" w:rsidRDefault="00971045" w:rsidP="007E5ACF">
      <w:pPr>
        <w:spacing w:after="0" w:line="240" w:lineRule="auto"/>
      </w:pPr>
      <w:r>
        <w:separator/>
      </w:r>
    </w:p>
  </w:footnote>
  <w:footnote w:type="continuationSeparator" w:id="1">
    <w:p w:rsidR="00971045" w:rsidRDefault="0097104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F5462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AF5462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0771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F5462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37B0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5D5C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4CB3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71D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C66F0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0A2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045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AF5462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D62E3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C009B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2017-06-07T16:21:00Z</cp:lastPrinted>
  <dcterms:created xsi:type="dcterms:W3CDTF">2017-06-07T16:27:00Z</dcterms:created>
  <dcterms:modified xsi:type="dcterms:W3CDTF">2017-06-07T20:36:00Z</dcterms:modified>
</cp:coreProperties>
</file>