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08213E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D95034">
        <w:rPr>
          <w:rFonts w:ascii="Arial Narrow" w:hAnsi="Arial Narrow"/>
        </w:rPr>
        <w:t>05657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D95034">
        <w:rPr>
          <w:rFonts w:ascii="Arial Narrow" w:hAnsi="Arial Narrow" w:cs="Arial"/>
          <w:color w:val="000000"/>
          <w:lang w:bidi="bn-IN"/>
        </w:rPr>
        <w:t>Mariana Mejía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FC5508">
        <w:rPr>
          <w:rFonts w:ascii="Arial Narrow" w:hAnsi="Arial Narrow" w:cs="Arial"/>
          <w:color w:val="000000"/>
          <w:lang w:bidi="bn-IN"/>
        </w:rPr>
        <w:t xml:space="preserve"> “</w:t>
      </w:r>
      <w:r w:rsidR="00D95034" w:rsidRPr="00D95034">
        <w:rPr>
          <w:rFonts w:ascii="Arial Narrow" w:hAnsi="Arial Narrow" w:cs="Arial"/>
          <w:color w:val="000000"/>
          <w:lang w:bidi="bn-IN"/>
        </w:rPr>
        <w:t>Solicitamos los documentos que contengan los cuatro informes trimestrales del año 2016, del uso de los recursos federalizados del Fondo de Aportaciones para la Infraestructura Social Municipal y de las Demarcaciones Territoriales del Distrito Federal, del municipio de Ciudad Juárez, Chihuahua. Con base en los artículos 33 y 48 de la ley de coordinación fiscal.</w:t>
      </w:r>
      <w:r w:rsidR="00D95034">
        <w:rPr>
          <w:rFonts w:ascii="Arial Narrow" w:hAnsi="Arial Narrow" w:cs="Arial"/>
          <w:color w:val="000000"/>
          <w:lang w:bidi="bn-IN"/>
        </w:rPr>
        <w:t>“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vez que dicha información la posee la Auditoria Superior del Estado de Chihuahua en su Sistema denominado Índice de Rendición de Cuentas IRC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la Auditoria Superior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D95034">
        <w:rPr>
          <w:rFonts w:ascii="Arial Narrow" w:hAnsi="Arial Narrow"/>
        </w:rPr>
        <w:t>15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D95034">
        <w:rPr>
          <w:rFonts w:ascii="Arial Narrow" w:hAnsi="Arial Narrow"/>
        </w:rPr>
        <w:t>mayo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DC" w:rsidRDefault="003F3DDC" w:rsidP="007E5ACF">
      <w:pPr>
        <w:spacing w:after="0" w:line="240" w:lineRule="auto"/>
      </w:pPr>
      <w:r>
        <w:separator/>
      </w:r>
    </w:p>
  </w:endnote>
  <w:endnote w:type="continuationSeparator" w:id="1">
    <w:p w:rsidR="003F3DDC" w:rsidRDefault="003F3DDC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DC" w:rsidRDefault="003F3DDC" w:rsidP="007E5ACF">
      <w:pPr>
        <w:spacing w:after="0" w:line="240" w:lineRule="auto"/>
      </w:pPr>
      <w:r>
        <w:separator/>
      </w:r>
    </w:p>
  </w:footnote>
  <w:footnote w:type="continuationSeparator" w:id="1">
    <w:p w:rsidR="003F3DDC" w:rsidRDefault="003F3DDC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D1EFF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7D1EFF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9E4DE1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D1EFF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2017-05-15T23:05:00Z</cp:lastPrinted>
  <dcterms:created xsi:type="dcterms:W3CDTF">2017-05-15T20:47:00Z</dcterms:created>
  <dcterms:modified xsi:type="dcterms:W3CDTF">2017-05-15T23:15:00Z</dcterms:modified>
</cp:coreProperties>
</file>