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904F" w14:textId="77777777" w:rsidR="00711AC8" w:rsidRPr="00711AC8" w:rsidRDefault="00D5373B" w:rsidP="00A34BEE">
      <w:pPr>
        <w:spacing w:after="200" w:line="360" w:lineRule="auto"/>
        <w:jc w:val="right"/>
        <w:rPr>
          <w:rFonts w:ascii="Avenir Book" w:eastAsia="Montserrat" w:hAnsi="Avenir Book" w:cs="Montserrat"/>
          <w:b/>
          <w:sz w:val="26"/>
          <w:szCs w:val="26"/>
        </w:rPr>
      </w:pPr>
      <w:r w:rsidRPr="00711AC8">
        <w:rPr>
          <w:rFonts w:ascii="Avenir Book" w:eastAsia="Montserrat" w:hAnsi="Avenir Book" w:cs="Montserrat"/>
          <w:b/>
          <w:sz w:val="26"/>
          <w:szCs w:val="26"/>
        </w:rPr>
        <w:t xml:space="preserve">Chihuahua, Chih. a </w:t>
      </w:r>
      <w:r w:rsidR="00A34BEE">
        <w:rPr>
          <w:rFonts w:ascii="Avenir Book" w:eastAsia="Montserrat" w:hAnsi="Avenir Book" w:cs="Montserrat"/>
          <w:b/>
          <w:sz w:val="26"/>
          <w:szCs w:val="26"/>
        </w:rPr>
        <w:t xml:space="preserve">17 </w:t>
      </w:r>
      <w:r w:rsidR="00B0007E">
        <w:rPr>
          <w:rFonts w:ascii="Avenir Book" w:eastAsia="Montserrat" w:hAnsi="Avenir Book" w:cs="Montserrat"/>
          <w:b/>
          <w:sz w:val="26"/>
          <w:szCs w:val="26"/>
        </w:rPr>
        <w:t>de marzo del 2026</w:t>
      </w:r>
    </w:p>
    <w:p w14:paraId="210AF227" w14:textId="77777777" w:rsidR="00D5373B" w:rsidRPr="00711AC8" w:rsidRDefault="00D5373B" w:rsidP="00711AC8">
      <w:pPr>
        <w:jc w:val="both"/>
        <w:rPr>
          <w:rFonts w:ascii="Avenir Book" w:eastAsia="Montserrat" w:hAnsi="Avenir Book" w:cs="Montserrat"/>
          <w:b/>
          <w:sz w:val="26"/>
          <w:szCs w:val="26"/>
        </w:rPr>
      </w:pPr>
      <w:r w:rsidRPr="00711AC8">
        <w:rPr>
          <w:rFonts w:ascii="Avenir Book" w:eastAsia="Montserrat" w:hAnsi="Avenir Book" w:cs="Montserrat"/>
          <w:b/>
          <w:sz w:val="26"/>
          <w:szCs w:val="26"/>
        </w:rPr>
        <w:t>H. CONGRESO DEL ESTADO DE CHIHUAHUA</w:t>
      </w:r>
    </w:p>
    <w:p w14:paraId="3BF898A3" w14:textId="77777777" w:rsidR="00D5373B" w:rsidRPr="00711AC8" w:rsidRDefault="00D5373B" w:rsidP="00711AC8">
      <w:pPr>
        <w:jc w:val="both"/>
        <w:rPr>
          <w:rFonts w:ascii="Avenir Book" w:eastAsia="Montserrat" w:hAnsi="Avenir Book" w:cs="Montserrat"/>
          <w:b/>
          <w:sz w:val="26"/>
          <w:szCs w:val="26"/>
        </w:rPr>
      </w:pPr>
      <w:r w:rsidRPr="00711AC8">
        <w:rPr>
          <w:rFonts w:ascii="Avenir Book" w:eastAsia="Montserrat" w:hAnsi="Avenir Book" w:cs="Montserrat"/>
          <w:b/>
          <w:sz w:val="26"/>
          <w:szCs w:val="26"/>
        </w:rPr>
        <w:t>P R E S E N T E.-</w:t>
      </w:r>
    </w:p>
    <w:p w14:paraId="4B047038" w14:textId="77777777" w:rsidR="00077A05" w:rsidRDefault="00077A05" w:rsidP="00B0007E">
      <w:pPr>
        <w:jc w:val="both"/>
        <w:rPr>
          <w:rFonts w:ascii="Avenir Book" w:eastAsia="Montserrat" w:hAnsi="Avenir Book" w:cs="Montserrat"/>
          <w:b/>
          <w:sz w:val="26"/>
          <w:szCs w:val="26"/>
        </w:rPr>
      </w:pPr>
    </w:p>
    <w:p w14:paraId="0451E75E" w14:textId="77777777" w:rsidR="00B0007E" w:rsidRPr="00B0007E" w:rsidRDefault="00D5373B" w:rsidP="00B0007E">
      <w:pPr>
        <w:jc w:val="both"/>
        <w:rPr>
          <w:rFonts w:ascii="Avenir Book" w:eastAsia="Montserrat" w:hAnsi="Avenir Book" w:cs="Montserrat"/>
          <w:b/>
          <w:bCs/>
          <w:sz w:val="26"/>
          <w:szCs w:val="26"/>
        </w:rPr>
      </w:pPr>
      <w:r w:rsidRPr="00711AC8">
        <w:rPr>
          <w:rFonts w:ascii="Avenir Book" w:eastAsia="Montserrat" w:hAnsi="Avenir Book" w:cs="Montserrat"/>
          <w:b/>
          <w:sz w:val="26"/>
          <w:szCs w:val="26"/>
        </w:rPr>
        <w:t>ALMA YESENIA PORTILLO LERMA</w:t>
      </w:r>
      <w:r w:rsidR="005C04C3">
        <w:rPr>
          <w:rFonts w:ascii="Avenir Book" w:eastAsia="Montserrat" w:hAnsi="Avenir Book" w:cs="Montserrat"/>
          <w:b/>
          <w:sz w:val="26"/>
          <w:szCs w:val="26"/>
        </w:rPr>
        <w:t xml:space="preserve"> y FRANCISCO ADRIÁN SÁNCHEZ VILLEGAS</w:t>
      </w:r>
      <w:r w:rsidRPr="00711AC8">
        <w:rPr>
          <w:rFonts w:ascii="Avenir Book" w:eastAsia="Montserrat" w:hAnsi="Avenir Book" w:cs="Montserrat"/>
          <w:b/>
          <w:sz w:val="26"/>
          <w:szCs w:val="26"/>
        </w:rPr>
        <w:t xml:space="preserve">, </w:t>
      </w:r>
      <w:r w:rsidRPr="00711AC8">
        <w:rPr>
          <w:rFonts w:ascii="Avenir Book" w:eastAsia="Montserrat" w:hAnsi="Avenir Book" w:cs="Montserrat"/>
          <w:sz w:val="26"/>
          <w:szCs w:val="26"/>
        </w:rPr>
        <w:t xml:space="preserve">en </w:t>
      </w:r>
      <w:r w:rsidR="005C04C3">
        <w:rPr>
          <w:rFonts w:ascii="Avenir Book" w:eastAsia="Montserrat" w:hAnsi="Avenir Book" w:cs="Montserrat"/>
          <w:sz w:val="26"/>
          <w:szCs w:val="26"/>
        </w:rPr>
        <w:t xml:space="preserve">nuestro </w:t>
      </w:r>
      <w:r w:rsidRPr="00711AC8">
        <w:rPr>
          <w:rFonts w:ascii="Avenir Book" w:eastAsia="Montserrat" w:hAnsi="Avenir Book" w:cs="Montserrat"/>
          <w:sz w:val="26"/>
          <w:szCs w:val="26"/>
        </w:rPr>
        <w:t>carácter de integrante</w:t>
      </w:r>
      <w:r w:rsidR="005C04C3">
        <w:rPr>
          <w:rFonts w:ascii="Avenir Book" w:eastAsia="Montserrat" w:hAnsi="Avenir Book" w:cs="Montserrat"/>
          <w:sz w:val="26"/>
          <w:szCs w:val="26"/>
        </w:rPr>
        <w:t>s</w:t>
      </w:r>
      <w:r w:rsidRPr="00711AC8">
        <w:rPr>
          <w:rFonts w:ascii="Avenir Book" w:eastAsia="Montserrat" w:hAnsi="Avenir Book" w:cs="Montserrat"/>
          <w:sz w:val="26"/>
          <w:szCs w:val="26"/>
        </w:rPr>
        <w:t xml:space="preserve"> de la Fracción Parlamentaria de Movimiento Ciudadano de la Sexagésima Octava Legislatura y con fundamento en lo dispuesto en los artículos 167 fracción I, 169 y 174, de la Ley Orgánica del Poder Legislativo; así como los numerales 75 y 76 del Reglamento Interior de Prácticas Parlamentarias del Poder Legislativo, comparezco ante esta Honorable Asamblea Legislativa, con el fin de presentar</w:t>
      </w:r>
      <w:r w:rsidR="00C3039D">
        <w:rPr>
          <w:rFonts w:ascii="Avenir Book" w:eastAsia="Montserrat" w:hAnsi="Avenir Book" w:cs="Montserrat"/>
          <w:sz w:val="26"/>
          <w:szCs w:val="26"/>
        </w:rPr>
        <w:t xml:space="preserve">: </w:t>
      </w:r>
      <w:r w:rsidR="00B0007E" w:rsidRPr="00C3039D">
        <w:rPr>
          <w:rFonts w:ascii="Avenir Book" w:eastAsia="Montserrat" w:hAnsi="Avenir Book" w:cs="Montserrat"/>
          <w:b/>
          <w:bCs/>
          <w:sz w:val="26"/>
          <w:szCs w:val="26"/>
        </w:rPr>
        <w:t xml:space="preserve">PROPOSICIÓN CON PUNTO DE ACUERDO POR EL QUE SE EXHORTA RESPETUOSAMENTE </w:t>
      </w:r>
      <w:r w:rsidR="00B0007E" w:rsidRPr="00B0007E">
        <w:rPr>
          <w:rFonts w:ascii="Avenir Book" w:eastAsia="Montserrat" w:hAnsi="Avenir Book" w:cs="Montserrat"/>
          <w:b/>
          <w:bCs/>
          <w:sz w:val="26"/>
          <w:szCs w:val="26"/>
        </w:rPr>
        <w:t>A</w:t>
      </w:r>
      <w:r w:rsidR="00B0007E">
        <w:rPr>
          <w:rFonts w:ascii="Avenir Book" w:eastAsia="Montserrat" w:hAnsi="Avenir Book" w:cs="Montserrat"/>
          <w:b/>
          <w:bCs/>
          <w:sz w:val="26"/>
          <w:szCs w:val="26"/>
        </w:rPr>
        <w:t xml:space="preserve"> LA</w:t>
      </w:r>
      <w:r w:rsidR="00B0007E" w:rsidRPr="00B0007E">
        <w:rPr>
          <w:rFonts w:ascii="Avenir Book" w:eastAsia="Montserrat" w:hAnsi="Avenir Book" w:cs="Montserrat"/>
          <w:b/>
          <w:bCs/>
          <w:sz w:val="26"/>
          <w:szCs w:val="26"/>
        </w:rPr>
        <w:t xml:space="preserve"> TITULAR DEL PODER EJECUTIVO DEL ESTADO Y A LA SECRETARÍA DE SALUD DEL ESTADO DE CHIHUAHUA</w:t>
      </w:r>
      <w:r w:rsidR="00B0007E">
        <w:rPr>
          <w:rFonts w:ascii="Avenir Book" w:eastAsia="Montserrat" w:hAnsi="Avenir Book" w:cs="Montserrat"/>
          <w:b/>
          <w:bCs/>
          <w:sz w:val="26"/>
          <w:szCs w:val="26"/>
        </w:rPr>
        <w:t xml:space="preserve"> </w:t>
      </w:r>
      <w:r w:rsidR="00B0007E" w:rsidRPr="00B0007E">
        <w:rPr>
          <w:rFonts w:ascii="Avenir Book" w:eastAsia="Montserrat" w:hAnsi="Avenir Book" w:cs="Montserrat"/>
          <w:b/>
          <w:bCs/>
          <w:sz w:val="26"/>
          <w:szCs w:val="26"/>
        </w:rPr>
        <w:t>PARA QUE, EN EL ÁMBITO DE SUS ATRIBUCIONES LEGALES Y ADMINISTRATIVAS, VALOREN, ANALICEN Y, EN SU CASO, AUTORICEN QUE EL NUEVO HOSPITAL DE GINECO-OBSTETRICIA DE HIDALGO DEL PARRAL SEA DENOMINADO OFICIALMENTE:</w:t>
      </w:r>
    </w:p>
    <w:p w14:paraId="5525BE84" w14:textId="77777777" w:rsidR="00C3039D" w:rsidRPr="00077A05" w:rsidRDefault="00B0007E" w:rsidP="00C3039D">
      <w:pPr>
        <w:spacing w:before="100" w:beforeAutospacing="1" w:after="100" w:afterAutospacing="1"/>
        <w:jc w:val="both"/>
        <w:rPr>
          <w:rFonts w:ascii="Avenir Book" w:eastAsia="Montserrat" w:hAnsi="Avenir Book" w:cs="Montserrat"/>
          <w:b/>
          <w:bCs/>
          <w:sz w:val="26"/>
          <w:szCs w:val="26"/>
        </w:rPr>
      </w:pPr>
      <w:r w:rsidRPr="00B0007E">
        <w:rPr>
          <w:rFonts w:ascii="Avenir Book" w:eastAsia="Montserrat" w:hAnsi="Avenir Book" w:cs="Montserrat"/>
          <w:b/>
          <w:bCs/>
          <w:sz w:val="26"/>
          <w:szCs w:val="26"/>
        </w:rPr>
        <w:t>“HOSPITAL DE GINECO-OBSTETRICIA DE PARRAL SOLEDAD PASTRÁN’”</w:t>
      </w:r>
      <w:r w:rsidR="00C3039D" w:rsidRPr="00C3039D">
        <w:rPr>
          <w:rFonts w:ascii="Avenir Book" w:eastAsia="Montserrat" w:hAnsi="Avenir Book" w:cs="Montserrat"/>
          <w:b/>
          <w:bCs/>
          <w:sz w:val="26"/>
          <w:szCs w:val="26"/>
        </w:rPr>
        <w:t xml:space="preserve">, </w:t>
      </w:r>
      <w:r w:rsidR="00C3039D" w:rsidRPr="00C3039D">
        <w:rPr>
          <w:rFonts w:ascii="Avenir Book" w:eastAsia="Montserrat" w:hAnsi="Avenir Book" w:cs="Montserrat"/>
          <w:sz w:val="26"/>
          <w:szCs w:val="26"/>
        </w:rPr>
        <w:t>al tenor de la siguiente:</w:t>
      </w:r>
    </w:p>
    <w:p w14:paraId="240A9EBA" w14:textId="77777777" w:rsidR="00C3039D" w:rsidRPr="00C3039D" w:rsidRDefault="00C3039D" w:rsidP="00B0007E">
      <w:pPr>
        <w:spacing w:before="100" w:beforeAutospacing="1" w:after="100" w:afterAutospacing="1"/>
        <w:jc w:val="center"/>
        <w:rPr>
          <w:rFonts w:ascii="Avenir Book" w:eastAsia="Montserrat" w:hAnsi="Avenir Book" w:cs="Montserrat"/>
          <w:b/>
          <w:bCs/>
          <w:sz w:val="26"/>
          <w:szCs w:val="26"/>
        </w:rPr>
      </w:pPr>
      <w:r w:rsidRPr="00C3039D">
        <w:rPr>
          <w:rFonts w:ascii="Avenir Book" w:eastAsia="Montserrat" w:hAnsi="Avenir Book" w:cs="Montserrat"/>
          <w:b/>
          <w:bCs/>
          <w:sz w:val="26"/>
          <w:szCs w:val="26"/>
        </w:rPr>
        <w:t>EXPOSICIÓN DE MOTIVOS</w:t>
      </w:r>
    </w:p>
    <w:p w14:paraId="46781811" w14:textId="77777777" w:rsidR="00077A05" w:rsidRPr="00077A05" w:rsidRDefault="00C3039D" w:rsidP="00077A05">
      <w:pPr>
        <w:jc w:val="both"/>
        <w:rPr>
          <w:rFonts w:ascii="Avenir Book" w:eastAsia="Montserrat" w:hAnsi="Avenir Book" w:cs="Montserrat"/>
          <w:sz w:val="26"/>
          <w:szCs w:val="26"/>
        </w:rPr>
      </w:pPr>
      <w:r>
        <w:rPr>
          <w:rFonts w:ascii="Avenir Book" w:eastAsia="Montserrat" w:hAnsi="Avenir Book" w:cs="Montserrat"/>
          <w:b/>
          <w:bCs/>
          <w:sz w:val="26"/>
          <w:szCs w:val="26"/>
        </w:rPr>
        <w:t xml:space="preserve">1.- </w:t>
      </w:r>
      <w:r w:rsidR="00077A05" w:rsidRPr="00077A05">
        <w:rPr>
          <w:rFonts w:ascii="Avenir Book" w:eastAsia="Montserrat" w:hAnsi="Avenir Book" w:cs="Montserrat"/>
          <w:sz w:val="26"/>
          <w:szCs w:val="26"/>
        </w:rPr>
        <w:t>La salud materna constituye uno de los indicadores más sensibles del desarrollo social, del nivel de institucionalidad sanitaria y del cumplimiento efectivo del derecho humano a la protección de la salud, consagrado en el artículo 4º de la Constitución Política de los Estados Unidos Mexicanos.</w:t>
      </w:r>
    </w:p>
    <w:p w14:paraId="08401D7E" w14:textId="77777777" w:rsidR="00077A05" w:rsidRPr="00077A05" w:rsidRDefault="00077A05" w:rsidP="00077A05">
      <w:pPr>
        <w:jc w:val="both"/>
        <w:rPr>
          <w:rFonts w:ascii="Avenir Book" w:eastAsia="Montserrat" w:hAnsi="Avenir Book" w:cs="Montserrat"/>
          <w:sz w:val="26"/>
          <w:szCs w:val="26"/>
        </w:rPr>
      </w:pPr>
      <w:r w:rsidRPr="00077A05">
        <w:rPr>
          <w:rFonts w:ascii="Avenir Book" w:eastAsia="Montserrat" w:hAnsi="Avenir Book" w:cs="Montserrat"/>
          <w:sz w:val="26"/>
          <w:szCs w:val="26"/>
        </w:rPr>
        <w:t xml:space="preserve">Los hospitales dedicados a la atención gineco-obstétrica no representan únicamente infraestructura médica; simbolizan la garantía institucional de la vida, la protección de la mujer durante el embarazo, parto y puerperio, así como la salvaguarda del recién nacido. La Organización Mundial de la Salud ha sostenido reiteradamente que el fortalecimiento de los servicios obstétricos es condición indispensable para reducir la mortalidad materna y neonatal (OMS, </w:t>
      </w:r>
      <w:r w:rsidRPr="00077A05">
        <w:rPr>
          <w:rFonts w:ascii="Avenir Book" w:eastAsia="Montserrat" w:hAnsi="Avenir Book" w:cs="Montserrat"/>
          <w:i/>
          <w:iCs/>
          <w:sz w:val="26"/>
          <w:szCs w:val="26"/>
        </w:rPr>
        <w:t>Trends in Maternal Mortality</w:t>
      </w:r>
      <w:r w:rsidRPr="00077A05">
        <w:rPr>
          <w:rFonts w:ascii="Avenir Book" w:eastAsia="Montserrat" w:hAnsi="Avenir Book" w:cs="Montserrat"/>
          <w:sz w:val="26"/>
          <w:szCs w:val="26"/>
        </w:rPr>
        <w:t>, 2023).</w:t>
      </w:r>
    </w:p>
    <w:p w14:paraId="1EB83208" w14:textId="77777777" w:rsidR="00077A05" w:rsidRPr="00077A05" w:rsidRDefault="00077A05" w:rsidP="00077A05">
      <w:pPr>
        <w:jc w:val="both"/>
        <w:rPr>
          <w:rFonts w:ascii="Avenir Book" w:eastAsia="Montserrat" w:hAnsi="Avenir Book" w:cs="Montserrat"/>
          <w:sz w:val="26"/>
          <w:szCs w:val="26"/>
        </w:rPr>
      </w:pPr>
      <w:r w:rsidRPr="00077A05">
        <w:rPr>
          <w:rFonts w:ascii="Avenir Book" w:eastAsia="Montserrat" w:hAnsi="Avenir Book" w:cs="Montserrat"/>
          <w:sz w:val="26"/>
          <w:szCs w:val="26"/>
        </w:rPr>
        <w:t>En este contexto, la denominación de un hospital público adquiere una dimensión institucional y simbólica: construye identidad, arraigo comunitario y memoria histórica.</w:t>
      </w:r>
    </w:p>
    <w:p w14:paraId="1B642CC8" w14:textId="77777777" w:rsidR="00077A05" w:rsidRPr="00077A05" w:rsidRDefault="00077A05" w:rsidP="00077A05">
      <w:pPr>
        <w:jc w:val="both"/>
        <w:rPr>
          <w:rFonts w:ascii="Avenir Book" w:eastAsia="Montserrat" w:hAnsi="Avenir Book" w:cs="Montserrat"/>
          <w:sz w:val="26"/>
          <w:szCs w:val="26"/>
        </w:rPr>
      </w:pPr>
      <w:r w:rsidRPr="00077A05">
        <w:rPr>
          <w:rFonts w:ascii="Avenir Book" w:eastAsia="Montserrat" w:hAnsi="Avenir Book" w:cs="Montserrat"/>
          <w:sz w:val="26"/>
          <w:szCs w:val="26"/>
        </w:rPr>
        <w:t xml:space="preserve">Por ello, se propone que el nuevo Hospital de Gineco-Obstetricia de Hidalgo del Parral lleve el nombre de </w:t>
      </w:r>
      <w:r w:rsidRPr="00077A05">
        <w:rPr>
          <w:rFonts w:ascii="Avenir Book" w:eastAsia="Montserrat" w:hAnsi="Avenir Book" w:cs="Montserrat"/>
          <w:b/>
          <w:bCs/>
          <w:sz w:val="26"/>
          <w:szCs w:val="26"/>
        </w:rPr>
        <w:t>Soledad Pastrán</w:t>
      </w:r>
      <w:r w:rsidRPr="00077A05">
        <w:rPr>
          <w:rFonts w:ascii="Avenir Book" w:eastAsia="Montserrat" w:hAnsi="Avenir Book" w:cs="Montserrat"/>
          <w:sz w:val="26"/>
          <w:szCs w:val="26"/>
        </w:rPr>
        <w:t>, mujer parralense nacida el 28 de enero de 1875, reconocida históricamente como la primera partera titulada de la región y pionera en la atención materno-infantil.</w:t>
      </w:r>
    </w:p>
    <w:p w14:paraId="6D16C042" w14:textId="77777777" w:rsidR="00C3039D" w:rsidRPr="00C3039D" w:rsidRDefault="00C3039D" w:rsidP="00077A05">
      <w:pPr>
        <w:jc w:val="both"/>
        <w:rPr>
          <w:rFonts w:ascii="Avenir Book" w:eastAsia="Montserrat" w:hAnsi="Avenir Book" w:cs="Montserrat"/>
          <w:b/>
          <w:bCs/>
          <w:sz w:val="26"/>
          <w:szCs w:val="26"/>
        </w:rPr>
      </w:pPr>
    </w:p>
    <w:p w14:paraId="1CDA8862" w14:textId="77777777" w:rsidR="00077A05" w:rsidRDefault="00C3039D" w:rsidP="00077A05">
      <w:pPr>
        <w:jc w:val="both"/>
        <w:rPr>
          <w:rFonts w:ascii="Avenir Book" w:eastAsia="Montserrat" w:hAnsi="Avenir Book" w:cs="Montserrat"/>
          <w:sz w:val="26"/>
          <w:szCs w:val="26"/>
        </w:rPr>
      </w:pPr>
      <w:r>
        <w:rPr>
          <w:rFonts w:ascii="Avenir Book" w:eastAsia="Montserrat" w:hAnsi="Avenir Book" w:cs="Montserrat"/>
          <w:b/>
          <w:bCs/>
          <w:sz w:val="26"/>
          <w:szCs w:val="26"/>
        </w:rPr>
        <w:t xml:space="preserve">2.- </w:t>
      </w:r>
      <w:r w:rsidR="00077A05" w:rsidRPr="00077A05">
        <w:rPr>
          <w:rFonts w:ascii="Avenir Book" w:eastAsia="Montserrat" w:hAnsi="Avenir Book" w:cs="Montserrat"/>
          <w:sz w:val="26"/>
          <w:szCs w:val="26"/>
        </w:rPr>
        <w:t>De acuerdo con documentación histórica</w:t>
      </w:r>
      <w:r w:rsidR="00077A05">
        <w:rPr>
          <w:rFonts w:ascii="Avenir Book" w:eastAsia="Montserrat" w:hAnsi="Avenir Book" w:cs="Montserrat"/>
          <w:sz w:val="26"/>
          <w:szCs w:val="26"/>
        </w:rPr>
        <w:t xml:space="preserve"> proporcionada por el </w:t>
      </w:r>
      <w:r w:rsidR="00077A05" w:rsidRPr="00077A05">
        <w:rPr>
          <w:rFonts w:ascii="Avenir Book" w:eastAsia="Montserrat" w:hAnsi="Avenir Book" w:cs="Montserrat"/>
          <w:sz w:val="26"/>
          <w:szCs w:val="26"/>
        </w:rPr>
        <w:t xml:space="preserve"> el Cronista del Municipio de Hidalgo del Parral, Leóncio Durán Garibay, así como en registros municipales y referencias historiográficas locales:</w:t>
      </w:r>
    </w:p>
    <w:p w14:paraId="06AEDA5E" w14:textId="77777777" w:rsidR="00077A05" w:rsidRPr="00077A05" w:rsidRDefault="00077A05" w:rsidP="00077A05">
      <w:pPr>
        <w:jc w:val="both"/>
        <w:rPr>
          <w:rFonts w:ascii="Avenir Book" w:eastAsia="Montserrat" w:hAnsi="Avenir Book" w:cs="Montserrat"/>
          <w:sz w:val="26"/>
          <w:szCs w:val="26"/>
        </w:rPr>
      </w:pPr>
    </w:p>
    <w:p w14:paraId="7CFBF58D" w14:textId="77777777" w:rsidR="00077A05" w:rsidRPr="00077A05" w:rsidRDefault="00077A05" w:rsidP="00077A05">
      <w:pPr>
        <w:numPr>
          <w:ilvl w:val="0"/>
          <w:numId w:val="6"/>
        </w:numPr>
        <w:jc w:val="both"/>
        <w:rPr>
          <w:rFonts w:ascii="Avenir Book" w:eastAsia="Montserrat" w:hAnsi="Avenir Book" w:cs="Montserrat"/>
          <w:sz w:val="26"/>
          <w:szCs w:val="26"/>
        </w:rPr>
      </w:pPr>
      <w:r w:rsidRPr="00077A05">
        <w:rPr>
          <w:rFonts w:ascii="Avenir Book" w:eastAsia="Montserrat" w:hAnsi="Avenir Book" w:cs="Montserrat"/>
          <w:sz w:val="26"/>
          <w:szCs w:val="26"/>
        </w:rPr>
        <w:t>Soledad Pastrán nació en Hidalgo del Parral el 28 de enero de 1875.</w:t>
      </w:r>
    </w:p>
    <w:p w14:paraId="69082545" w14:textId="77777777" w:rsidR="00077A05" w:rsidRPr="00077A05" w:rsidRDefault="00077A05" w:rsidP="00077A05">
      <w:pPr>
        <w:numPr>
          <w:ilvl w:val="0"/>
          <w:numId w:val="6"/>
        </w:numPr>
        <w:jc w:val="both"/>
        <w:rPr>
          <w:rFonts w:ascii="Avenir Book" w:eastAsia="Montserrat" w:hAnsi="Avenir Book" w:cs="Montserrat"/>
          <w:sz w:val="26"/>
          <w:szCs w:val="26"/>
        </w:rPr>
      </w:pPr>
      <w:r w:rsidRPr="00077A05">
        <w:rPr>
          <w:rFonts w:ascii="Avenir Book" w:eastAsia="Montserrat" w:hAnsi="Avenir Book" w:cs="Montserrat"/>
          <w:sz w:val="26"/>
          <w:szCs w:val="26"/>
        </w:rPr>
        <w:lastRenderedPageBreak/>
        <w:t>Fue examinada y titulada formalmente como partera en 1909 por médicos del entonces Estado de Chihuahua.</w:t>
      </w:r>
    </w:p>
    <w:p w14:paraId="788ABC6D" w14:textId="77777777" w:rsidR="00077A05" w:rsidRPr="00077A05" w:rsidRDefault="00077A05" w:rsidP="00077A05">
      <w:pPr>
        <w:numPr>
          <w:ilvl w:val="0"/>
          <w:numId w:val="6"/>
        </w:numPr>
        <w:jc w:val="both"/>
        <w:rPr>
          <w:rFonts w:ascii="Avenir Book" w:eastAsia="Montserrat" w:hAnsi="Avenir Book" w:cs="Montserrat"/>
          <w:sz w:val="26"/>
          <w:szCs w:val="26"/>
        </w:rPr>
      </w:pPr>
      <w:r w:rsidRPr="00077A05">
        <w:rPr>
          <w:rFonts w:ascii="Avenir Book" w:eastAsia="Montserrat" w:hAnsi="Avenir Book" w:cs="Montserrat"/>
          <w:sz w:val="26"/>
          <w:szCs w:val="26"/>
        </w:rPr>
        <w:t>Ejerció la partería profesional durante aproximadamente 45 años.</w:t>
      </w:r>
    </w:p>
    <w:p w14:paraId="7D6BA52B" w14:textId="77777777" w:rsidR="00077A05" w:rsidRPr="00077A05" w:rsidRDefault="00077A05" w:rsidP="00077A05">
      <w:pPr>
        <w:numPr>
          <w:ilvl w:val="0"/>
          <w:numId w:val="6"/>
        </w:numPr>
        <w:jc w:val="both"/>
        <w:rPr>
          <w:rFonts w:ascii="Avenir Book" w:eastAsia="Montserrat" w:hAnsi="Avenir Book" w:cs="Montserrat"/>
          <w:sz w:val="26"/>
          <w:szCs w:val="26"/>
        </w:rPr>
      </w:pPr>
      <w:r w:rsidRPr="00077A05">
        <w:rPr>
          <w:rFonts w:ascii="Avenir Book" w:eastAsia="Montserrat" w:hAnsi="Avenir Book" w:cs="Montserrat"/>
          <w:sz w:val="26"/>
          <w:szCs w:val="26"/>
        </w:rPr>
        <w:t>Atendió cerca de 10,000 nacimientos en Parral y comunidades rurales.</w:t>
      </w:r>
    </w:p>
    <w:p w14:paraId="25AC6154" w14:textId="77777777" w:rsidR="00077A05" w:rsidRPr="00077A05" w:rsidRDefault="00077A05" w:rsidP="00077A05">
      <w:pPr>
        <w:numPr>
          <w:ilvl w:val="0"/>
          <w:numId w:val="6"/>
        </w:numPr>
        <w:jc w:val="both"/>
        <w:rPr>
          <w:rFonts w:ascii="Avenir Book" w:eastAsia="Montserrat" w:hAnsi="Avenir Book" w:cs="Montserrat"/>
          <w:sz w:val="26"/>
          <w:szCs w:val="26"/>
        </w:rPr>
      </w:pPr>
      <w:r w:rsidRPr="00077A05">
        <w:rPr>
          <w:rFonts w:ascii="Avenir Book" w:eastAsia="Montserrat" w:hAnsi="Avenir Book" w:cs="Montserrat"/>
          <w:sz w:val="26"/>
          <w:szCs w:val="26"/>
        </w:rPr>
        <w:t>Prestó sus servicios incluso durante contingencias como la inundación de 1944.</w:t>
      </w:r>
    </w:p>
    <w:p w14:paraId="611E8CFC" w14:textId="77777777" w:rsidR="00077A05" w:rsidRDefault="00077A05" w:rsidP="00077A05">
      <w:pPr>
        <w:numPr>
          <w:ilvl w:val="0"/>
          <w:numId w:val="6"/>
        </w:numPr>
        <w:jc w:val="both"/>
        <w:rPr>
          <w:rFonts w:ascii="Avenir Book" w:eastAsia="Montserrat" w:hAnsi="Avenir Book" w:cs="Montserrat"/>
          <w:sz w:val="26"/>
          <w:szCs w:val="26"/>
        </w:rPr>
      </w:pPr>
      <w:r w:rsidRPr="00077A05">
        <w:rPr>
          <w:rFonts w:ascii="Avenir Book" w:eastAsia="Montserrat" w:hAnsi="Avenir Book" w:cs="Montserrat"/>
          <w:sz w:val="26"/>
          <w:szCs w:val="26"/>
        </w:rPr>
        <w:t>Continuó ejerciendo hasta edad avanzada, manteniendo su vocación de servicio por encima de cualquier interés económico.</w:t>
      </w:r>
    </w:p>
    <w:p w14:paraId="6C138599" w14:textId="77777777" w:rsidR="00077A05" w:rsidRDefault="00077A05" w:rsidP="00077A05">
      <w:pPr>
        <w:jc w:val="both"/>
        <w:rPr>
          <w:rFonts w:ascii="Avenir Book" w:eastAsia="Montserrat" w:hAnsi="Avenir Book" w:cs="Montserrat"/>
          <w:sz w:val="26"/>
          <w:szCs w:val="26"/>
        </w:rPr>
      </w:pPr>
    </w:p>
    <w:p w14:paraId="43F9278F" w14:textId="77777777" w:rsidR="00077A05" w:rsidRDefault="00077A05" w:rsidP="00077A05">
      <w:pPr>
        <w:jc w:val="both"/>
        <w:rPr>
          <w:rFonts w:ascii="Avenir Book" w:eastAsia="Montserrat" w:hAnsi="Avenir Book" w:cs="Montserrat"/>
          <w:sz w:val="26"/>
          <w:szCs w:val="26"/>
        </w:rPr>
      </w:pPr>
      <w:r w:rsidRPr="00077A05">
        <w:rPr>
          <w:rFonts w:ascii="Avenir Book" w:eastAsia="Montserrat" w:hAnsi="Avenir Book" w:cs="Montserrat"/>
          <w:sz w:val="26"/>
          <w:szCs w:val="26"/>
        </w:rPr>
        <w:t xml:space="preserve">La figura de Soledad Pastrán se inscribe en una etapa histórica en la que la profesionalización de la partería en México comenzaba a consolidarse. A finales del siglo XIX y principios del XX, el Estado mexicano impulsó procesos de certificación de parteras como parte de la institucionalización sanitaria posterior al Porfiriato y reforzada durante el periodo posrevolucionario (Viesca Treviño, C., </w:t>
      </w:r>
      <w:r w:rsidRPr="00077A05">
        <w:rPr>
          <w:rFonts w:ascii="Avenir Book" w:eastAsia="Montserrat" w:hAnsi="Avenir Book" w:cs="Montserrat"/>
          <w:i/>
          <w:iCs/>
          <w:sz w:val="26"/>
          <w:szCs w:val="26"/>
        </w:rPr>
        <w:t>Historia de la Medicina en México</w:t>
      </w:r>
      <w:r w:rsidRPr="00077A05">
        <w:rPr>
          <w:rFonts w:ascii="Avenir Book" w:eastAsia="Montserrat" w:hAnsi="Avenir Book" w:cs="Montserrat"/>
          <w:sz w:val="26"/>
          <w:szCs w:val="26"/>
        </w:rPr>
        <w:t>, UNAM).</w:t>
      </w:r>
    </w:p>
    <w:p w14:paraId="486F5EDB" w14:textId="77777777" w:rsidR="00077A05" w:rsidRPr="00077A05" w:rsidRDefault="00077A05" w:rsidP="00077A05">
      <w:pPr>
        <w:jc w:val="both"/>
        <w:rPr>
          <w:rFonts w:ascii="Avenir Book" w:eastAsia="Montserrat" w:hAnsi="Avenir Book" w:cs="Montserrat"/>
          <w:sz w:val="26"/>
          <w:szCs w:val="26"/>
        </w:rPr>
      </w:pPr>
    </w:p>
    <w:p w14:paraId="7396E374" w14:textId="77777777" w:rsidR="00077A05" w:rsidRPr="00077A05" w:rsidRDefault="00077A05" w:rsidP="00077A05">
      <w:pPr>
        <w:jc w:val="both"/>
        <w:rPr>
          <w:rFonts w:ascii="Avenir Book" w:eastAsia="Montserrat" w:hAnsi="Avenir Book" w:cs="Montserrat"/>
          <w:sz w:val="26"/>
          <w:szCs w:val="26"/>
        </w:rPr>
      </w:pPr>
      <w:r w:rsidRPr="00077A05">
        <w:rPr>
          <w:rFonts w:ascii="Avenir Book" w:eastAsia="Montserrat" w:hAnsi="Avenir Book" w:cs="Montserrat"/>
          <w:sz w:val="26"/>
          <w:szCs w:val="26"/>
        </w:rPr>
        <w:t>En regiones alejadas de los grandes centros urbanos, las parteras tituladas fueron el primer eslabón formal de atención materna, antecedente directo de los servicios hospitalarios modernos. En ese sentido, Soledad Pastrán no fue únicamente una figura local; representó la transición entre la práctica tradicional y la institucionalización sanitaria.</w:t>
      </w:r>
    </w:p>
    <w:p w14:paraId="7EA0C88E" w14:textId="77777777" w:rsidR="00077A05" w:rsidRPr="00077A05" w:rsidRDefault="00077A05" w:rsidP="00077A05">
      <w:pPr>
        <w:jc w:val="both"/>
        <w:rPr>
          <w:rFonts w:ascii="Avenir Book" w:eastAsia="Montserrat" w:hAnsi="Avenir Book" w:cs="Montserrat"/>
          <w:sz w:val="26"/>
          <w:szCs w:val="26"/>
        </w:rPr>
      </w:pPr>
      <w:r w:rsidRPr="00077A05">
        <w:rPr>
          <w:rFonts w:ascii="Avenir Book" w:eastAsia="Montserrat" w:hAnsi="Avenir Book" w:cs="Montserrat"/>
          <w:sz w:val="26"/>
          <w:szCs w:val="26"/>
        </w:rPr>
        <w:t>Nombrar el hospital con su nombre implica reconocer el origen histórico del servicio materno-infantil en Parral.</w:t>
      </w:r>
    </w:p>
    <w:p w14:paraId="793AF3AE" w14:textId="77777777" w:rsidR="000F0A25" w:rsidRDefault="000F0A25" w:rsidP="00077A05">
      <w:pPr>
        <w:jc w:val="both"/>
        <w:rPr>
          <w:rFonts w:ascii="Avenir Book" w:eastAsia="Montserrat" w:hAnsi="Avenir Book" w:cs="Montserrat"/>
          <w:b/>
          <w:bCs/>
          <w:sz w:val="26"/>
          <w:szCs w:val="26"/>
        </w:rPr>
      </w:pPr>
    </w:p>
    <w:p w14:paraId="65A36367" w14:textId="77777777" w:rsidR="000F0A25" w:rsidRDefault="000F0A25" w:rsidP="00077A05">
      <w:pPr>
        <w:jc w:val="both"/>
        <w:rPr>
          <w:rFonts w:ascii="Avenir Book" w:eastAsia="Montserrat" w:hAnsi="Avenir Book" w:cs="Montserrat"/>
          <w:b/>
          <w:bCs/>
          <w:sz w:val="26"/>
          <w:szCs w:val="26"/>
        </w:rPr>
      </w:pPr>
    </w:p>
    <w:p w14:paraId="482956BC" w14:textId="77777777" w:rsidR="000F0A25" w:rsidRDefault="000F0A25" w:rsidP="00077A05">
      <w:pPr>
        <w:jc w:val="both"/>
        <w:rPr>
          <w:rFonts w:ascii="Avenir Book" w:eastAsia="Montserrat" w:hAnsi="Avenir Book" w:cs="Montserrat"/>
          <w:b/>
          <w:bCs/>
          <w:sz w:val="26"/>
          <w:szCs w:val="26"/>
        </w:rPr>
      </w:pPr>
    </w:p>
    <w:p w14:paraId="74F14ED9" w14:textId="77777777" w:rsidR="00077A05" w:rsidRDefault="00C3039D" w:rsidP="00077A05">
      <w:pPr>
        <w:jc w:val="both"/>
        <w:rPr>
          <w:rFonts w:ascii="Avenir Book" w:eastAsia="Montserrat" w:hAnsi="Avenir Book" w:cs="Montserrat"/>
          <w:sz w:val="26"/>
          <w:szCs w:val="26"/>
        </w:rPr>
      </w:pPr>
      <w:r>
        <w:rPr>
          <w:rFonts w:ascii="Avenir Book" w:eastAsia="Montserrat" w:hAnsi="Avenir Book" w:cs="Montserrat"/>
          <w:b/>
          <w:bCs/>
          <w:sz w:val="26"/>
          <w:szCs w:val="26"/>
        </w:rPr>
        <w:t xml:space="preserve">3.- </w:t>
      </w:r>
      <w:r w:rsidR="00077A05" w:rsidRPr="00077A05">
        <w:rPr>
          <w:rFonts w:ascii="Avenir Book" w:eastAsia="Montserrat" w:hAnsi="Avenir Book" w:cs="Montserrat"/>
          <w:sz w:val="26"/>
          <w:szCs w:val="26"/>
        </w:rPr>
        <w:t>La propuesta encuentra sustento en diversos marcos normativos:</w:t>
      </w:r>
    </w:p>
    <w:p w14:paraId="686AD1E4" w14:textId="77777777" w:rsidR="00077A05" w:rsidRPr="00077A05" w:rsidRDefault="00077A05" w:rsidP="00077A05">
      <w:pPr>
        <w:jc w:val="both"/>
        <w:rPr>
          <w:rFonts w:ascii="Avenir Book" w:eastAsia="Montserrat" w:hAnsi="Avenir Book" w:cs="Montserrat"/>
          <w:sz w:val="26"/>
          <w:szCs w:val="26"/>
        </w:rPr>
      </w:pPr>
    </w:p>
    <w:p w14:paraId="650309CB" w14:textId="77777777" w:rsidR="00077A05" w:rsidRPr="00077A05" w:rsidRDefault="00077A05" w:rsidP="00077A05">
      <w:pPr>
        <w:numPr>
          <w:ilvl w:val="0"/>
          <w:numId w:val="7"/>
        </w:numPr>
        <w:jc w:val="both"/>
        <w:rPr>
          <w:rFonts w:ascii="Avenir Book" w:eastAsia="Montserrat" w:hAnsi="Avenir Book" w:cs="Montserrat"/>
          <w:sz w:val="26"/>
          <w:szCs w:val="26"/>
        </w:rPr>
      </w:pPr>
      <w:r w:rsidRPr="00077A05">
        <w:rPr>
          <w:rFonts w:ascii="Avenir Book" w:eastAsia="Montserrat" w:hAnsi="Avenir Book" w:cs="Montserrat"/>
          <w:b/>
          <w:bCs/>
          <w:sz w:val="26"/>
          <w:szCs w:val="26"/>
        </w:rPr>
        <w:t>Artículo 1º Constitucional</w:t>
      </w:r>
      <w:r w:rsidRPr="00077A05">
        <w:rPr>
          <w:rFonts w:ascii="Avenir Book" w:eastAsia="Montserrat" w:hAnsi="Avenir Book" w:cs="Montserrat"/>
          <w:sz w:val="26"/>
          <w:szCs w:val="26"/>
        </w:rPr>
        <w:t>: principio de igualdad y prohibición de discriminación.</w:t>
      </w:r>
    </w:p>
    <w:p w14:paraId="409B9526" w14:textId="77777777" w:rsidR="00077A05" w:rsidRPr="00077A05" w:rsidRDefault="00077A05" w:rsidP="00077A05">
      <w:pPr>
        <w:numPr>
          <w:ilvl w:val="0"/>
          <w:numId w:val="7"/>
        </w:numPr>
        <w:jc w:val="both"/>
        <w:rPr>
          <w:rFonts w:ascii="Avenir Book" w:eastAsia="Montserrat" w:hAnsi="Avenir Book" w:cs="Montserrat"/>
          <w:sz w:val="26"/>
          <w:szCs w:val="26"/>
        </w:rPr>
      </w:pPr>
      <w:r w:rsidRPr="00077A05">
        <w:rPr>
          <w:rFonts w:ascii="Avenir Book" w:eastAsia="Montserrat" w:hAnsi="Avenir Book" w:cs="Montserrat"/>
          <w:b/>
          <w:bCs/>
          <w:sz w:val="26"/>
          <w:szCs w:val="26"/>
        </w:rPr>
        <w:t>Artículo 4º Constitucional</w:t>
      </w:r>
      <w:r w:rsidRPr="00077A05">
        <w:rPr>
          <w:rFonts w:ascii="Avenir Book" w:eastAsia="Montserrat" w:hAnsi="Avenir Book" w:cs="Montserrat"/>
          <w:sz w:val="26"/>
          <w:szCs w:val="26"/>
        </w:rPr>
        <w:t>: derecho humano a la protección de la salud.</w:t>
      </w:r>
    </w:p>
    <w:p w14:paraId="2BB5BBEE" w14:textId="77777777" w:rsidR="00077A05" w:rsidRPr="00077A05" w:rsidRDefault="00077A05" w:rsidP="00077A05">
      <w:pPr>
        <w:numPr>
          <w:ilvl w:val="0"/>
          <w:numId w:val="7"/>
        </w:numPr>
        <w:jc w:val="both"/>
        <w:rPr>
          <w:rFonts w:ascii="Avenir Book" w:eastAsia="Montserrat" w:hAnsi="Avenir Book" w:cs="Montserrat"/>
          <w:sz w:val="26"/>
          <w:szCs w:val="26"/>
        </w:rPr>
      </w:pPr>
      <w:r w:rsidRPr="00077A05">
        <w:rPr>
          <w:rFonts w:ascii="Avenir Book" w:eastAsia="Montserrat" w:hAnsi="Avenir Book" w:cs="Montserrat"/>
          <w:b/>
          <w:bCs/>
          <w:sz w:val="26"/>
          <w:szCs w:val="26"/>
        </w:rPr>
        <w:t>Ley General de Salud</w:t>
      </w:r>
      <w:r w:rsidRPr="00077A05">
        <w:rPr>
          <w:rFonts w:ascii="Avenir Book" w:eastAsia="Montserrat" w:hAnsi="Avenir Book" w:cs="Montserrat"/>
          <w:sz w:val="26"/>
          <w:szCs w:val="26"/>
        </w:rPr>
        <w:t>, que establece la obligación del Estado de garantizar servicios de salud materno-infantil.</w:t>
      </w:r>
    </w:p>
    <w:p w14:paraId="75F76D3A" w14:textId="77777777" w:rsidR="00077A05" w:rsidRPr="00077A05" w:rsidRDefault="00077A05" w:rsidP="00077A05">
      <w:pPr>
        <w:numPr>
          <w:ilvl w:val="0"/>
          <w:numId w:val="7"/>
        </w:numPr>
        <w:jc w:val="both"/>
        <w:rPr>
          <w:rFonts w:ascii="Avenir Book" w:eastAsia="Montserrat" w:hAnsi="Avenir Book" w:cs="Montserrat"/>
          <w:sz w:val="26"/>
          <w:szCs w:val="26"/>
        </w:rPr>
      </w:pPr>
      <w:r w:rsidRPr="00077A05">
        <w:rPr>
          <w:rFonts w:ascii="Avenir Book" w:eastAsia="Montserrat" w:hAnsi="Avenir Book" w:cs="Montserrat"/>
          <w:b/>
          <w:bCs/>
          <w:sz w:val="26"/>
          <w:szCs w:val="26"/>
        </w:rPr>
        <w:t>Ley General para la Igualdad entre Mujeres y Hombres (2006)</w:t>
      </w:r>
      <w:r w:rsidRPr="00077A05">
        <w:rPr>
          <w:rFonts w:ascii="Avenir Book" w:eastAsia="Montserrat" w:hAnsi="Avenir Book" w:cs="Montserrat"/>
          <w:sz w:val="26"/>
          <w:szCs w:val="26"/>
        </w:rPr>
        <w:t>, que mandata incorporar perspectiva de género en la política pública.</w:t>
      </w:r>
    </w:p>
    <w:p w14:paraId="30264D1F" w14:textId="77777777" w:rsidR="00077A05" w:rsidRPr="00077A05" w:rsidRDefault="00077A05" w:rsidP="00077A05">
      <w:pPr>
        <w:numPr>
          <w:ilvl w:val="0"/>
          <w:numId w:val="7"/>
        </w:numPr>
        <w:jc w:val="both"/>
        <w:rPr>
          <w:rFonts w:ascii="Avenir Book" w:eastAsia="Montserrat" w:hAnsi="Avenir Book" w:cs="Montserrat"/>
          <w:sz w:val="26"/>
          <w:szCs w:val="26"/>
        </w:rPr>
      </w:pPr>
      <w:r w:rsidRPr="00077A05">
        <w:rPr>
          <w:rFonts w:ascii="Avenir Book" w:eastAsia="Montserrat" w:hAnsi="Avenir Book" w:cs="Montserrat"/>
          <w:b/>
          <w:bCs/>
          <w:sz w:val="26"/>
          <w:szCs w:val="26"/>
        </w:rPr>
        <w:t>Objetivos de Desarrollo Sostenible de la ONU</w:t>
      </w:r>
      <w:r w:rsidRPr="00077A05">
        <w:rPr>
          <w:rFonts w:ascii="Avenir Book" w:eastAsia="Montserrat" w:hAnsi="Avenir Book" w:cs="Montserrat"/>
          <w:sz w:val="26"/>
          <w:szCs w:val="26"/>
        </w:rPr>
        <w:t>, particularmente el ODS 3 (Salud y Bienestar) y el ODS 5 (Igualdad de Género).</w:t>
      </w:r>
    </w:p>
    <w:p w14:paraId="48696C43" w14:textId="77777777" w:rsidR="00077A05" w:rsidRDefault="00077A05" w:rsidP="00077A05">
      <w:pPr>
        <w:jc w:val="both"/>
        <w:rPr>
          <w:rFonts w:ascii="Avenir Book" w:eastAsia="Montserrat" w:hAnsi="Avenir Book" w:cs="Montserrat"/>
          <w:sz w:val="26"/>
          <w:szCs w:val="26"/>
        </w:rPr>
      </w:pPr>
    </w:p>
    <w:p w14:paraId="0F6B238E" w14:textId="77777777" w:rsidR="00077A05" w:rsidRDefault="00077A05" w:rsidP="00077A05">
      <w:pPr>
        <w:jc w:val="both"/>
        <w:rPr>
          <w:rFonts w:ascii="Avenir Book" w:eastAsia="Montserrat" w:hAnsi="Avenir Book" w:cs="Montserrat"/>
          <w:sz w:val="26"/>
          <w:szCs w:val="26"/>
        </w:rPr>
      </w:pPr>
      <w:r w:rsidRPr="00077A05">
        <w:rPr>
          <w:rFonts w:ascii="Avenir Book" w:eastAsia="Montserrat" w:hAnsi="Avenir Book" w:cs="Montserrat"/>
          <w:sz w:val="26"/>
          <w:szCs w:val="26"/>
        </w:rPr>
        <w:t>Reconocer a una mujer pionera en el ámbito sanitario fortalece la visibilización histórica del papel femenino en la construcción institucional del Estado. La memoria pública también es una herramienta de política de igualdad.</w:t>
      </w:r>
    </w:p>
    <w:p w14:paraId="1C3FB091" w14:textId="77777777" w:rsidR="00077A05" w:rsidRPr="00077A05" w:rsidRDefault="00077A05" w:rsidP="00077A05">
      <w:pPr>
        <w:jc w:val="both"/>
        <w:rPr>
          <w:rFonts w:ascii="Avenir Book" w:eastAsia="Montserrat" w:hAnsi="Avenir Book" w:cs="Montserrat"/>
          <w:sz w:val="26"/>
          <w:szCs w:val="26"/>
        </w:rPr>
      </w:pPr>
    </w:p>
    <w:p w14:paraId="52656412" w14:textId="77777777" w:rsidR="00077A05" w:rsidRPr="00077A05" w:rsidRDefault="00B0007E" w:rsidP="00077A05">
      <w:pPr>
        <w:jc w:val="both"/>
        <w:rPr>
          <w:rFonts w:ascii="Avenir Book" w:eastAsia="Montserrat" w:hAnsi="Avenir Book" w:cs="Montserrat"/>
          <w:sz w:val="26"/>
          <w:szCs w:val="26"/>
        </w:rPr>
      </w:pPr>
      <w:r>
        <w:rPr>
          <w:rFonts w:ascii="Avenir Book" w:eastAsia="Montserrat" w:hAnsi="Avenir Book" w:cs="Montserrat"/>
          <w:sz w:val="26"/>
          <w:szCs w:val="26"/>
        </w:rPr>
        <w:t xml:space="preserve">4.- </w:t>
      </w:r>
      <w:r w:rsidR="00077A05" w:rsidRPr="00077A05">
        <w:rPr>
          <w:rFonts w:ascii="Avenir Book" w:eastAsia="Montserrat" w:hAnsi="Avenir Book" w:cs="Montserrat"/>
          <w:sz w:val="26"/>
          <w:szCs w:val="26"/>
        </w:rPr>
        <w:t>La denominación de espacios públicos con nombres de figuras históricas cumple una función pedagógica, cultural e institucional.</w:t>
      </w:r>
    </w:p>
    <w:p w14:paraId="16BCE5A0" w14:textId="77777777" w:rsidR="00077A05" w:rsidRDefault="00077A05" w:rsidP="00077A05">
      <w:pPr>
        <w:jc w:val="both"/>
        <w:rPr>
          <w:rFonts w:ascii="Avenir Book" w:eastAsia="Montserrat" w:hAnsi="Avenir Book" w:cs="Montserrat"/>
          <w:sz w:val="26"/>
          <w:szCs w:val="26"/>
        </w:rPr>
      </w:pPr>
    </w:p>
    <w:p w14:paraId="67C1F1DB" w14:textId="77777777" w:rsidR="00077A05" w:rsidRPr="00077A05" w:rsidRDefault="00077A05" w:rsidP="00077A05">
      <w:pPr>
        <w:jc w:val="both"/>
        <w:rPr>
          <w:rFonts w:ascii="Avenir Book" w:eastAsia="Montserrat" w:hAnsi="Avenir Book" w:cs="Montserrat"/>
          <w:sz w:val="26"/>
          <w:szCs w:val="26"/>
        </w:rPr>
      </w:pPr>
      <w:r w:rsidRPr="00077A05">
        <w:rPr>
          <w:rFonts w:ascii="Avenir Book" w:eastAsia="Montserrat" w:hAnsi="Avenir Book" w:cs="Montserrat"/>
          <w:sz w:val="26"/>
          <w:szCs w:val="26"/>
        </w:rPr>
        <w:t>En el caso concreto:</w:t>
      </w:r>
    </w:p>
    <w:p w14:paraId="16684A62" w14:textId="77777777" w:rsidR="00077A05" w:rsidRPr="00077A05" w:rsidRDefault="00077A05" w:rsidP="00077A05">
      <w:pPr>
        <w:numPr>
          <w:ilvl w:val="0"/>
          <w:numId w:val="8"/>
        </w:numPr>
        <w:jc w:val="both"/>
        <w:rPr>
          <w:rFonts w:ascii="Avenir Book" w:eastAsia="Montserrat" w:hAnsi="Avenir Book" w:cs="Montserrat"/>
          <w:sz w:val="26"/>
          <w:szCs w:val="26"/>
        </w:rPr>
      </w:pPr>
      <w:r w:rsidRPr="00077A05">
        <w:rPr>
          <w:rFonts w:ascii="Avenir Book" w:eastAsia="Montserrat" w:hAnsi="Avenir Book" w:cs="Montserrat"/>
          <w:sz w:val="26"/>
          <w:szCs w:val="26"/>
        </w:rPr>
        <w:t>Consolida la identidad del nuevo hospital en su etapa de modernización.</w:t>
      </w:r>
    </w:p>
    <w:p w14:paraId="39FA53B0" w14:textId="77777777" w:rsidR="00077A05" w:rsidRPr="00077A05" w:rsidRDefault="00077A05" w:rsidP="00077A05">
      <w:pPr>
        <w:numPr>
          <w:ilvl w:val="0"/>
          <w:numId w:val="8"/>
        </w:numPr>
        <w:jc w:val="both"/>
        <w:rPr>
          <w:rFonts w:ascii="Avenir Book" w:eastAsia="Montserrat" w:hAnsi="Avenir Book" w:cs="Montserrat"/>
          <w:sz w:val="26"/>
          <w:szCs w:val="26"/>
        </w:rPr>
      </w:pPr>
      <w:r w:rsidRPr="00077A05">
        <w:rPr>
          <w:rFonts w:ascii="Avenir Book" w:eastAsia="Montserrat" w:hAnsi="Avenir Book" w:cs="Montserrat"/>
          <w:sz w:val="26"/>
          <w:szCs w:val="26"/>
        </w:rPr>
        <w:t>Vincula la infraestructura contemporánea con su raíz histórica.</w:t>
      </w:r>
    </w:p>
    <w:p w14:paraId="536968B8" w14:textId="77777777" w:rsidR="00077A05" w:rsidRPr="00077A05" w:rsidRDefault="00077A05" w:rsidP="00077A05">
      <w:pPr>
        <w:numPr>
          <w:ilvl w:val="0"/>
          <w:numId w:val="8"/>
        </w:numPr>
        <w:jc w:val="both"/>
        <w:rPr>
          <w:rFonts w:ascii="Avenir Book" w:eastAsia="Montserrat" w:hAnsi="Avenir Book" w:cs="Montserrat"/>
          <w:sz w:val="26"/>
          <w:szCs w:val="26"/>
        </w:rPr>
      </w:pPr>
      <w:r w:rsidRPr="00077A05">
        <w:rPr>
          <w:rFonts w:ascii="Avenir Book" w:eastAsia="Montserrat" w:hAnsi="Avenir Book" w:cs="Montserrat"/>
          <w:sz w:val="26"/>
          <w:szCs w:val="26"/>
        </w:rPr>
        <w:t>Genera sentido de pertenencia comunitaria.</w:t>
      </w:r>
    </w:p>
    <w:p w14:paraId="0DE33642" w14:textId="77777777" w:rsidR="00077A05" w:rsidRPr="00077A05" w:rsidRDefault="00077A05" w:rsidP="00077A05">
      <w:pPr>
        <w:numPr>
          <w:ilvl w:val="0"/>
          <w:numId w:val="8"/>
        </w:numPr>
        <w:jc w:val="both"/>
        <w:rPr>
          <w:rFonts w:ascii="Avenir Book" w:eastAsia="Montserrat" w:hAnsi="Avenir Book" w:cs="Montserrat"/>
          <w:sz w:val="26"/>
          <w:szCs w:val="26"/>
        </w:rPr>
      </w:pPr>
      <w:r w:rsidRPr="00077A05">
        <w:rPr>
          <w:rFonts w:ascii="Avenir Book" w:eastAsia="Montserrat" w:hAnsi="Avenir Book" w:cs="Montserrat"/>
          <w:sz w:val="26"/>
          <w:szCs w:val="26"/>
        </w:rPr>
        <w:lastRenderedPageBreak/>
        <w:t>Proyecta referentes femeninos positivos en el ámbito de la salud.</w:t>
      </w:r>
    </w:p>
    <w:p w14:paraId="60A54C87" w14:textId="77777777" w:rsidR="00077A05" w:rsidRPr="00077A05" w:rsidRDefault="00077A05" w:rsidP="00077A05">
      <w:pPr>
        <w:numPr>
          <w:ilvl w:val="0"/>
          <w:numId w:val="8"/>
        </w:numPr>
        <w:jc w:val="both"/>
        <w:rPr>
          <w:rFonts w:ascii="Avenir Book" w:eastAsia="Montserrat" w:hAnsi="Avenir Book" w:cs="Montserrat"/>
          <w:sz w:val="26"/>
          <w:szCs w:val="26"/>
        </w:rPr>
      </w:pPr>
      <w:r w:rsidRPr="00077A05">
        <w:rPr>
          <w:rFonts w:ascii="Avenir Book" w:eastAsia="Montserrat" w:hAnsi="Avenir Book" w:cs="Montserrat"/>
          <w:sz w:val="26"/>
          <w:szCs w:val="26"/>
        </w:rPr>
        <w:t>Dignifica la profesión de enfermería y partería.</w:t>
      </w:r>
    </w:p>
    <w:p w14:paraId="4075CCFB" w14:textId="77777777" w:rsidR="00077A05" w:rsidRDefault="00077A05" w:rsidP="00077A05">
      <w:pPr>
        <w:jc w:val="both"/>
        <w:rPr>
          <w:rFonts w:ascii="Avenir Book" w:eastAsia="Montserrat" w:hAnsi="Avenir Book" w:cs="Montserrat"/>
          <w:sz w:val="26"/>
          <w:szCs w:val="26"/>
        </w:rPr>
      </w:pPr>
    </w:p>
    <w:p w14:paraId="02458F48" w14:textId="77777777" w:rsidR="00077A05" w:rsidRPr="00077A05" w:rsidRDefault="00077A05" w:rsidP="00077A05">
      <w:pPr>
        <w:jc w:val="both"/>
        <w:rPr>
          <w:rFonts w:ascii="Avenir Book" w:eastAsia="Montserrat" w:hAnsi="Avenir Book" w:cs="Montserrat"/>
          <w:sz w:val="26"/>
          <w:szCs w:val="26"/>
        </w:rPr>
      </w:pPr>
      <w:r w:rsidRPr="00077A05">
        <w:rPr>
          <w:rFonts w:ascii="Avenir Book" w:eastAsia="Montserrat" w:hAnsi="Avenir Book" w:cs="Montserrat"/>
          <w:sz w:val="26"/>
          <w:szCs w:val="26"/>
        </w:rPr>
        <w:t>La memoria colectiva no es un elemento accesorio; constituye un componente de cohesión social.</w:t>
      </w:r>
    </w:p>
    <w:p w14:paraId="41966551" w14:textId="77777777" w:rsidR="00C3039D" w:rsidRPr="00711AC8" w:rsidRDefault="00C3039D" w:rsidP="00B0007E">
      <w:pPr>
        <w:spacing w:before="100" w:beforeAutospacing="1" w:after="100" w:afterAutospacing="1"/>
        <w:jc w:val="both"/>
        <w:rPr>
          <w:rFonts w:ascii="Avenir Book" w:eastAsia="Calibri" w:hAnsi="Avenir Book"/>
          <w:b/>
          <w:bCs/>
          <w:sz w:val="26"/>
          <w:szCs w:val="26"/>
        </w:rPr>
      </w:pPr>
      <w:r w:rsidRPr="00711AC8">
        <w:rPr>
          <w:rFonts w:ascii="Avenir Book" w:eastAsia="Calibri" w:hAnsi="Avenir Book"/>
          <w:sz w:val="26"/>
          <w:szCs w:val="26"/>
        </w:rPr>
        <w:t xml:space="preserve">Por todo esto, me permito someter a consideración de este Honorable Congreso del Estado de Chihuahua, la siguiente </w:t>
      </w:r>
      <w:r w:rsidRPr="00711AC8">
        <w:rPr>
          <w:rFonts w:ascii="Avenir Book" w:eastAsia="Calibri" w:hAnsi="Avenir Book"/>
          <w:b/>
          <w:bCs/>
          <w:sz w:val="26"/>
          <w:szCs w:val="26"/>
        </w:rPr>
        <w:t>PROPOSICIÓN CON CARÁCTER DE PUNTO DE ACUERDO</w:t>
      </w:r>
      <w:r>
        <w:rPr>
          <w:rFonts w:ascii="Avenir Book" w:eastAsia="Calibri" w:hAnsi="Avenir Book"/>
          <w:b/>
          <w:bCs/>
          <w:sz w:val="26"/>
          <w:szCs w:val="26"/>
        </w:rPr>
        <w:t>:</w:t>
      </w:r>
    </w:p>
    <w:p w14:paraId="41B9BC0E" w14:textId="77777777" w:rsidR="00077A05" w:rsidRPr="000F0A25" w:rsidRDefault="00C3039D" w:rsidP="00077A05">
      <w:pPr>
        <w:jc w:val="both"/>
        <w:rPr>
          <w:rFonts w:ascii="Avenir Book" w:eastAsia="Montserrat" w:hAnsi="Avenir Book" w:cs="Montserrat"/>
          <w:b/>
          <w:bCs/>
          <w:sz w:val="26"/>
          <w:szCs w:val="26"/>
        </w:rPr>
      </w:pPr>
      <w:r w:rsidRPr="00C3039D">
        <w:rPr>
          <w:rFonts w:ascii="Avenir Book" w:eastAsia="Montserrat" w:hAnsi="Avenir Book" w:cs="Montserrat"/>
          <w:b/>
          <w:bCs/>
          <w:sz w:val="26"/>
          <w:szCs w:val="26"/>
        </w:rPr>
        <w:t xml:space="preserve">PRIMERO. </w:t>
      </w:r>
      <w:r w:rsidR="00077A05" w:rsidRPr="00077A05">
        <w:rPr>
          <w:rFonts w:ascii="Avenir Book" w:eastAsia="Montserrat" w:hAnsi="Avenir Book" w:cs="Montserrat"/>
          <w:b/>
          <w:bCs/>
          <w:sz w:val="26"/>
          <w:szCs w:val="26"/>
        </w:rPr>
        <w:t>La Sexagésima Octava Legislatura del Honorable Congreso del Estado de Chihuahua exhorta respetuosamente a</w:t>
      </w:r>
      <w:r w:rsidR="00077A05">
        <w:rPr>
          <w:rFonts w:ascii="Avenir Book" w:eastAsia="Montserrat" w:hAnsi="Avenir Book" w:cs="Montserrat"/>
          <w:b/>
          <w:bCs/>
          <w:sz w:val="26"/>
          <w:szCs w:val="26"/>
        </w:rPr>
        <w:t xml:space="preserve"> la</w:t>
      </w:r>
      <w:r w:rsidR="00077A05" w:rsidRPr="00077A05">
        <w:rPr>
          <w:rFonts w:ascii="Avenir Book" w:eastAsia="Montserrat" w:hAnsi="Avenir Book" w:cs="Montserrat"/>
          <w:b/>
          <w:bCs/>
          <w:sz w:val="26"/>
          <w:szCs w:val="26"/>
        </w:rPr>
        <w:t xml:space="preserve"> Titular del Poder Ejecutivo del Estado y a la Secretaría de Salud del Estado de Chihuahua, para que, en el ámbito de sus atribuciones legales y administrativas, valoren, analicen y, en su caso, autoricen que el nuevo Hospital de Gineco-Obstetricia </w:t>
      </w:r>
      <w:r w:rsidR="00077A05" w:rsidRPr="000F0A25">
        <w:rPr>
          <w:rFonts w:ascii="Avenir Book" w:eastAsia="Montserrat" w:hAnsi="Avenir Book" w:cs="Montserrat"/>
          <w:b/>
          <w:bCs/>
          <w:sz w:val="26"/>
          <w:szCs w:val="26"/>
        </w:rPr>
        <w:t>de Hidalgo del Parral sea denominado oficialmente:</w:t>
      </w:r>
    </w:p>
    <w:p w14:paraId="0D703796" w14:textId="77777777" w:rsidR="00077A05" w:rsidRPr="00077A05" w:rsidRDefault="00077A05" w:rsidP="00077A05">
      <w:pPr>
        <w:spacing w:before="100" w:beforeAutospacing="1" w:after="100" w:afterAutospacing="1"/>
        <w:jc w:val="both"/>
        <w:rPr>
          <w:rFonts w:ascii="Avenir Book" w:eastAsia="Montserrat" w:hAnsi="Avenir Book" w:cs="Montserrat"/>
          <w:b/>
          <w:bCs/>
          <w:sz w:val="26"/>
          <w:szCs w:val="26"/>
        </w:rPr>
      </w:pPr>
      <w:r w:rsidRPr="00077A05">
        <w:rPr>
          <w:rFonts w:ascii="Avenir Book" w:eastAsia="Montserrat" w:hAnsi="Avenir Book" w:cs="Montserrat"/>
          <w:b/>
          <w:bCs/>
          <w:sz w:val="26"/>
          <w:szCs w:val="26"/>
        </w:rPr>
        <w:t>“HOSPITAL DE GINECO-OBSTETRICIA DE PARRAL ‘SOLEDAD PASTRÁN’”.</w:t>
      </w:r>
    </w:p>
    <w:p w14:paraId="25112872" w14:textId="77777777" w:rsidR="00F81D7D" w:rsidRPr="000F0A25" w:rsidRDefault="00F81D7D" w:rsidP="00711AC8">
      <w:pPr>
        <w:spacing w:before="100" w:beforeAutospacing="1" w:after="100" w:afterAutospacing="1"/>
        <w:jc w:val="both"/>
        <w:rPr>
          <w:rFonts w:ascii="Avenir Book" w:eastAsia="Calibri" w:hAnsi="Avenir Book"/>
          <w:sz w:val="26"/>
          <w:szCs w:val="26"/>
        </w:rPr>
      </w:pPr>
      <w:r w:rsidRPr="000F0A25">
        <w:rPr>
          <w:rFonts w:ascii="Avenir Book" w:eastAsia="Calibri" w:hAnsi="Avenir Book"/>
          <w:sz w:val="26"/>
          <w:szCs w:val="26"/>
        </w:rPr>
        <w:t xml:space="preserve">Dado </w:t>
      </w:r>
      <w:r w:rsidR="00D5373B" w:rsidRPr="000F0A25">
        <w:rPr>
          <w:rFonts w:ascii="Avenir Book" w:eastAsia="Calibri" w:hAnsi="Avenir Book"/>
          <w:sz w:val="26"/>
          <w:szCs w:val="26"/>
        </w:rPr>
        <w:t xml:space="preserve">en el recinto oficial del Poder Legislativo, en la Ciudad de Chihuahua, Chihuahua, a los </w:t>
      </w:r>
      <w:r w:rsidR="00AB5666">
        <w:rPr>
          <w:rFonts w:ascii="Avenir Book" w:eastAsia="Calibri" w:hAnsi="Avenir Book"/>
          <w:sz w:val="26"/>
          <w:szCs w:val="26"/>
        </w:rPr>
        <w:t>diecisiete</w:t>
      </w:r>
      <w:r w:rsidR="00C3039D" w:rsidRPr="000F0A25">
        <w:rPr>
          <w:rFonts w:ascii="Avenir Book" w:eastAsia="Calibri" w:hAnsi="Avenir Book"/>
          <w:sz w:val="26"/>
          <w:szCs w:val="26"/>
        </w:rPr>
        <w:t xml:space="preserve"> días del mes de marzo del dos mil veintiséis.</w:t>
      </w:r>
    </w:p>
    <w:p w14:paraId="1E4964AC" w14:textId="77777777" w:rsidR="00F81D7D" w:rsidRPr="000F0A25" w:rsidRDefault="00F81D7D" w:rsidP="00711AC8">
      <w:pPr>
        <w:spacing w:before="100" w:beforeAutospacing="1" w:after="100" w:afterAutospacing="1"/>
        <w:jc w:val="center"/>
        <w:rPr>
          <w:rFonts w:ascii="Avenir Book" w:eastAsia="Montserrat" w:hAnsi="Avenir Book" w:cs="Montserrat"/>
          <w:b/>
          <w:sz w:val="26"/>
          <w:szCs w:val="26"/>
        </w:rPr>
      </w:pPr>
      <w:r w:rsidRPr="000F0A25">
        <w:rPr>
          <w:rFonts w:ascii="Avenir Book" w:eastAsia="Montserrat" w:hAnsi="Avenir Book" w:cs="Montserrat"/>
          <w:b/>
          <w:sz w:val="26"/>
          <w:szCs w:val="26"/>
        </w:rPr>
        <w:t xml:space="preserve">ATENTAMENTE    </w:t>
      </w:r>
    </w:p>
    <w:p w14:paraId="00A7EA5D" w14:textId="77777777" w:rsidR="00711AC8" w:rsidRPr="000F0A25" w:rsidRDefault="00711AC8" w:rsidP="00711AC8">
      <w:pPr>
        <w:spacing w:before="100" w:beforeAutospacing="1" w:after="100" w:afterAutospacing="1"/>
        <w:jc w:val="center"/>
        <w:rPr>
          <w:rFonts w:ascii="Avenir Book" w:eastAsia="Montserrat" w:hAnsi="Avenir Book" w:cs="Montserrat"/>
          <w:b/>
          <w:sz w:val="26"/>
          <w:szCs w:val="26"/>
        </w:rPr>
      </w:pPr>
    </w:p>
    <w:p w14:paraId="44D69706" w14:textId="77777777" w:rsidR="00F81D7D" w:rsidRPr="000F0A25" w:rsidRDefault="00F81D7D" w:rsidP="00711AC8">
      <w:pPr>
        <w:jc w:val="center"/>
        <w:rPr>
          <w:rFonts w:ascii="Avenir Book" w:eastAsia="Montserrat" w:hAnsi="Avenir Book" w:cs="Montserrat"/>
          <w:b/>
          <w:sz w:val="26"/>
          <w:szCs w:val="26"/>
        </w:rPr>
      </w:pPr>
      <w:r w:rsidRPr="000F0A25">
        <w:rPr>
          <w:rFonts w:ascii="Avenir Book" w:eastAsia="Montserrat" w:hAnsi="Avenir Book" w:cs="Montserrat"/>
          <w:b/>
          <w:sz w:val="26"/>
          <w:szCs w:val="26"/>
        </w:rPr>
        <w:t>ALMA YESENIA PORTILLO LERMA</w:t>
      </w:r>
    </w:p>
    <w:p w14:paraId="776CA595" w14:textId="77777777" w:rsidR="00F81D7D" w:rsidRPr="000F0A25" w:rsidRDefault="00F81D7D" w:rsidP="00711AC8">
      <w:pPr>
        <w:jc w:val="center"/>
        <w:rPr>
          <w:rFonts w:ascii="Avenir Book" w:eastAsia="Montserrat" w:hAnsi="Avenir Book" w:cs="Montserrat"/>
          <w:b/>
          <w:sz w:val="26"/>
          <w:szCs w:val="26"/>
        </w:rPr>
      </w:pPr>
      <w:r w:rsidRPr="000F0A25">
        <w:rPr>
          <w:rFonts w:ascii="Avenir Book" w:eastAsia="Montserrat" w:hAnsi="Avenir Book" w:cs="Montserrat"/>
          <w:b/>
          <w:sz w:val="26"/>
          <w:szCs w:val="26"/>
        </w:rPr>
        <w:t xml:space="preserve">DIPUTADO CIUDADANO </w:t>
      </w:r>
    </w:p>
    <w:p w14:paraId="1E1939B8" w14:textId="77777777" w:rsidR="00F81D7D" w:rsidRPr="000F0A25" w:rsidRDefault="00F81D7D" w:rsidP="00711AC8">
      <w:pPr>
        <w:jc w:val="center"/>
        <w:rPr>
          <w:rFonts w:ascii="Avenir Book" w:eastAsia="Montserrat" w:hAnsi="Avenir Book" w:cs="Montserrat"/>
          <w:b/>
          <w:sz w:val="26"/>
          <w:szCs w:val="26"/>
        </w:rPr>
      </w:pPr>
      <w:r w:rsidRPr="000F0A25">
        <w:rPr>
          <w:rFonts w:ascii="Avenir Book" w:eastAsia="Montserrat" w:hAnsi="Avenir Book" w:cs="Montserrat"/>
          <w:b/>
          <w:sz w:val="26"/>
          <w:szCs w:val="26"/>
        </w:rPr>
        <w:t xml:space="preserve">INTEGRANTE DEL GRUPO PARLAMENTARIO DE MOVIMIENTO </w:t>
      </w:r>
    </w:p>
    <w:p w14:paraId="48C81399" w14:textId="77777777" w:rsidR="00F81D7D" w:rsidRPr="000F0A25" w:rsidRDefault="00F81D7D" w:rsidP="00711AC8">
      <w:pPr>
        <w:jc w:val="center"/>
        <w:rPr>
          <w:rFonts w:ascii="Avenir Book" w:eastAsia="Montserrat" w:hAnsi="Avenir Book" w:cs="Montserrat"/>
          <w:b/>
          <w:sz w:val="26"/>
          <w:szCs w:val="26"/>
        </w:rPr>
      </w:pPr>
      <w:r w:rsidRPr="000F0A25">
        <w:rPr>
          <w:rFonts w:ascii="Avenir Book" w:eastAsia="Montserrat" w:hAnsi="Avenir Book" w:cs="Montserrat"/>
          <w:b/>
          <w:sz w:val="26"/>
          <w:szCs w:val="26"/>
        </w:rPr>
        <w:t>CIUDADANO</w:t>
      </w:r>
    </w:p>
    <w:p w14:paraId="3EA4A08F" w14:textId="77777777" w:rsidR="00F81D7D" w:rsidRPr="000F0A25" w:rsidRDefault="00F81D7D" w:rsidP="00711AC8">
      <w:pPr>
        <w:spacing w:before="100" w:beforeAutospacing="1" w:after="100" w:afterAutospacing="1"/>
        <w:jc w:val="center"/>
        <w:rPr>
          <w:rFonts w:ascii="Avenir Book" w:eastAsia="Montserrat" w:hAnsi="Avenir Book" w:cs="Montserrat"/>
          <w:b/>
          <w:sz w:val="26"/>
          <w:szCs w:val="26"/>
        </w:rPr>
      </w:pPr>
      <w:r w:rsidRPr="000F0A25">
        <w:rPr>
          <w:rFonts w:ascii="Avenir Book" w:eastAsia="Montserrat" w:hAnsi="Avenir Book" w:cs="Montserrat"/>
          <w:b/>
          <w:sz w:val="26"/>
          <w:szCs w:val="26"/>
        </w:rPr>
        <w:t xml:space="preserve"> </w:t>
      </w:r>
    </w:p>
    <w:p w14:paraId="4CB06ED5" w14:textId="77777777" w:rsidR="00F81D7D" w:rsidRPr="000F0A25" w:rsidRDefault="00F81D7D" w:rsidP="00711AC8">
      <w:pPr>
        <w:jc w:val="center"/>
        <w:rPr>
          <w:rFonts w:ascii="Avenir Book" w:eastAsia="Montserrat" w:hAnsi="Avenir Book" w:cs="Montserrat"/>
          <w:b/>
          <w:sz w:val="26"/>
          <w:szCs w:val="26"/>
        </w:rPr>
      </w:pPr>
      <w:r w:rsidRPr="000F0A25">
        <w:rPr>
          <w:rFonts w:ascii="Avenir Book" w:eastAsia="Montserrat" w:hAnsi="Avenir Book" w:cs="Montserrat"/>
          <w:b/>
          <w:sz w:val="26"/>
          <w:szCs w:val="26"/>
        </w:rPr>
        <w:t xml:space="preserve">  </w:t>
      </w:r>
    </w:p>
    <w:p w14:paraId="2798B5E6" w14:textId="77777777" w:rsidR="00F81D7D" w:rsidRPr="000F0A25" w:rsidRDefault="00F81D7D" w:rsidP="00711AC8">
      <w:pPr>
        <w:jc w:val="center"/>
        <w:rPr>
          <w:rFonts w:ascii="Avenir Book" w:eastAsia="Montserrat" w:hAnsi="Avenir Book" w:cs="Montserrat"/>
          <w:b/>
          <w:sz w:val="26"/>
          <w:szCs w:val="26"/>
        </w:rPr>
      </w:pPr>
      <w:r w:rsidRPr="000F0A25">
        <w:rPr>
          <w:rFonts w:ascii="Avenir Book" w:eastAsia="Montserrat" w:hAnsi="Avenir Book" w:cs="Montserrat"/>
          <w:b/>
          <w:sz w:val="26"/>
          <w:szCs w:val="26"/>
        </w:rPr>
        <w:t xml:space="preserve">FRANCISCO ADRIÁN SÁNCHEZ VILLEGAS </w:t>
      </w:r>
    </w:p>
    <w:p w14:paraId="28870E33" w14:textId="77777777" w:rsidR="00F81D7D" w:rsidRPr="000F0A25" w:rsidRDefault="00F81D7D" w:rsidP="00711AC8">
      <w:pPr>
        <w:jc w:val="center"/>
        <w:rPr>
          <w:rFonts w:ascii="Avenir Book" w:eastAsia="Montserrat" w:hAnsi="Avenir Book" w:cs="Montserrat"/>
          <w:b/>
          <w:sz w:val="26"/>
          <w:szCs w:val="26"/>
        </w:rPr>
      </w:pPr>
      <w:r w:rsidRPr="000F0A25">
        <w:rPr>
          <w:rFonts w:ascii="Avenir Book" w:eastAsia="Montserrat" w:hAnsi="Avenir Book" w:cs="Montserrat"/>
          <w:b/>
          <w:sz w:val="26"/>
          <w:szCs w:val="26"/>
        </w:rPr>
        <w:t xml:space="preserve">DIPUTADO CIUDADANO </w:t>
      </w:r>
    </w:p>
    <w:p w14:paraId="6038859B" w14:textId="77777777" w:rsidR="00F81D7D" w:rsidRPr="000F0A25" w:rsidRDefault="00F81D7D" w:rsidP="00711AC8">
      <w:pPr>
        <w:jc w:val="center"/>
        <w:rPr>
          <w:rFonts w:ascii="Avenir Book" w:eastAsia="Montserrat" w:hAnsi="Avenir Book" w:cs="Montserrat"/>
          <w:b/>
          <w:sz w:val="26"/>
          <w:szCs w:val="26"/>
        </w:rPr>
      </w:pPr>
      <w:r w:rsidRPr="000F0A25">
        <w:rPr>
          <w:rFonts w:ascii="Avenir Book" w:eastAsia="Montserrat" w:hAnsi="Avenir Book" w:cs="Montserrat"/>
          <w:b/>
          <w:sz w:val="26"/>
          <w:szCs w:val="26"/>
        </w:rPr>
        <w:t xml:space="preserve">COORDINADOR DEL GRUPO PARLAMENTARIO DE MOVIMIENTO </w:t>
      </w:r>
    </w:p>
    <w:p w14:paraId="736A654B" w14:textId="77777777" w:rsidR="00F81D7D" w:rsidRPr="000F0A25" w:rsidRDefault="00F81D7D" w:rsidP="00711AC8">
      <w:pPr>
        <w:jc w:val="center"/>
        <w:rPr>
          <w:rFonts w:ascii="Avenir Book" w:eastAsia="Montserrat" w:hAnsi="Avenir Book" w:cs="Montserrat"/>
          <w:b/>
          <w:sz w:val="26"/>
          <w:szCs w:val="26"/>
        </w:rPr>
      </w:pPr>
      <w:r w:rsidRPr="000F0A25">
        <w:rPr>
          <w:rFonts w:ascii="Avenir Book" w:eastAsia="Montserrat" w:hAnsi="Avenir Book" w:cs="Montserrat"/>
          <w:b/>
          <w:sz w:val="26"/>
          <w:szCs w:val="26"/>
        </w:rPr>
        <w:t>CIUDADAN</w:t>
      </w:r>
      <w:r w:rsidR="0066430A" w:rsidRPr="000F0A25">
        <w:rPr>
          <w:rFonts w:ascii="Avenir Book" w:eastAsia="Montserrat" w:hAnsi="Avenir Book" w:cs="Montserrat"/>
          <w:b/>
          <w:sz w:val="26"/>
          <w:szCs w:val="26"/>
        </w:rPr>
        <w:t>O</w:t>
      </w:r>
    </w:p>
    <w:p w14:paraId="53BCF438" w14:textId="77777777" w:rsidR="002F24D9" w:rsidRDefault="002F24D9" w:rsidP="00711AC8">
      <w:pPr>
        <w:spacing w:before="100" w:beforeAutospacing="1" w:after="100" w:afterAutospacing="1"/>
        <w:jc w:val="both"/>
      </w:pPr>
    </w:p>
    <w:sectPr w:rsidR="002F24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057"/>
    <w:multiLevelType w:val="multilevel"/>
    <w:tmpl w:val="0B5A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62CD0"/>
    <w:multiLevelType w:val="multilevel"/>
    <w:tmpl w:val="53B8395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B50B7"/>
    <w:multiLevelType w:val="multilevel"/>
    <w:tmpl w:val="A68A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910A5"/>
    <w:multiLevelType w:val="multilevel"/>
    <w:tmpl w:val="7FF2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F09F4"/>
    <w:multiLevelType w:val="multilevel"/>
    <w:tmpl w:val="FB66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91AB7"/>
    <w:multiLevelType w:val="multilevel"/>
    <w:tmpl w:val="53B8395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B9183E"/>
    <w:multiLevelType w:val="multilevel"/>
    <w:tmpl w:val="755A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B63770"/>
    <w:multiLevelType w:val="multilevel"/>
    <w:tmpl w:val="219E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2"/>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3B"/>
    <w:rsid w:val="00077A05"/>
    <w:rsid w:val="000F0A25"/>
    <w:rsid w:val="00145F96"/>
    <w:rsid w:val="002F24D9"/>
    <w:rsid w:val="005C04C3"/>
    <w:rsid w:val="0063093A"/>
    <w:rsid w:val="0066430A"/>
    <w:rsid w:val="00711AC8"/>
    <w:rsid w:val="0086355B"/>
    <w:rsid w:val="008E1199"/>
    <w:rsid w:val="00A27536"/>
    <w:rsid w:val="00A34BEE"/>
    <w:rsid w:val="00AB5666"/>
    <w:rsid w:val="00B0007E"/>
    <w:rsid w:val="00C10470"/>
    <w:rsid w:val="00C3039D"/>
    <w:rsid w:val="00D17D2D"/>
    <w:rsid w:val="00D335DA"/>
    <w:rsid w:val="00D5373B"/>
    <w:rsid w:val="00F81D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85BF"/>
  <w15:chartTrackingRefBased/>
  <w15:docId w15:val="{14691853-34B1-9345-BB4D-081EDBC6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07E"/>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373B"/>
    <w:pPr>
      <w:ind w:left="720"/>
      <w:contextualSpacing/>
    </w:pPr>
  </w:style>
  <w:style w:type="paragraph" w:styleId="NormalWeb">
    <w:name w:val="Normal (Web)"/>
    <w:basedOn w:val="Normal"/>
    <w:uiPriority w:val="99"/>
    <w:unhideWhenUsed/>
    <w:rsid w:val="00D5373B"/>
    <w:pPr>
      <w:spacing w:before="100" w:beforeAutospacing="1" w:after="100" w:afterAutospacing="1"/>
    </w:pPr>
  </w:style>
  <w:style w:type="character" w:styleId="Textoennegrita">
    <w:name w:val="Strong"/>
    <w:basedOn w:val="Fuentedeprrafopredeter"/>
    <w:uiPriority w:val="22"/>
    <w:qFormat/>
    <w:rsid w:val="00D5373B"/>
    <w:rPr>
      <w:b/>
      <w:bCs/>
    </w:rPr>
  </w:style>
  <w:style w:type="character" w:customStyle="1" w:styleId="apple-converted-space">
    <w:name w:val="apple-converted-space"/>
    <w:basedOn w:val="Fuentedeprrafopredeter"/>
    <w:rsid w:val="00D53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8450">
      <w:bodyDiv w:val="1"/>
      <w:marLeft w:val="0"/>
      <w:marRight w:val="0"/>
      <w:marTop w:val="0"/>
      <w:marBottom w:val="0"/>
      <w:divBdr>
        <w:top w:val="none" w:sz="0" w:space="0" w:color="auto"/>
        <w:left w:val="none" w:sz="0" w:space="0" w:color="auto"/>
        <w:bottom w:val="none" w:sz="0" w:space="0" w:color="auto"/>
        <w:right w:val="none" w:sz="0" w:space="0" w:color="auto"/>
      </w:divBdr>
    </w:div>
    <w:div w:id="145054232">
      <w:bodyDiv w:val="1"/>
      <w:marLeft w:val="0"/>
      <w:marRight w:val="0"/>
      <w:marTop w:val="0"/>
      <w:marBottom w:val="0"/>
      <w:divBdr>
        <w:top w:val="none" w:sz="0" w:space="0" w:color="auto"/>
        <w:left w:val="none" w:sz="0" w:space="0" w:color="auto"/>
        <w:bottom w:val="none" w:sz="0" w:space="0" w:color="auto"/>
        <w:right w:val="none" w:sz="0" w:space="0" w:color="auto"/>
      </w:divBdr>
    </w:div>
    <w:div w:id="308752456">
      <w:bodyDiv w:val="1"/>
      <w:marLeft w:val="0"/>
      <w:marRight w:val="0"/>
      <w:marTop w:val="0"/>
      <w:marBottom w:val="0"/>
      <w:divBdr>
        <w:top w:val="none" w:sz="0" w:space="0" w:color="auto"/>
        <w:left w:val="none" w:sz="0" w:space="0" w:color="auto"/>
        <w:bottom w:val="none" w:sz="0" w:space="0" w:color="auto"/>
        <w:right w:val="none" w:sz="0" w:space="0" w:color="auto"/>
      </w:divBdr>
    </w:div>
    <w:div w:id="377896853">
      <w:bodyDiv w:val="1"/>
      <w:marLeft w:val="0"/>
      <w:marRight w:val="0"/>
      <w:marTop w:val="0"/>
      <w:marBottom w:val="0"/>
      <w:divBdr>
        <w:top w:val="none" w:sz="0" w:space="0" w:color="auto"/>
        <w:left w:val="none" w:sz="0" w:space="0" w:color="auto"/>
        <w:bottom w:val="none" w:sz="0" w:space="0" w:color="auto"/>
        <w:right w:val="none" w:sz="0" w:space="0" w:color="auto"/>
      </w:divBdr>
    </w:div>
    <w:div w:id="492718631">
      <w:bodyDiv w:val="1"/>
      <w:marLeft w:val="0"/>
      <w:marRight w:val="0"/>
      <w:marTop w:val="0"/>
      <w:marBottom w:val="0"/>
      <w:divBdr>
        <w:top w:val="none" w:sz="0" w:space="0" w:color="auto"/>
        <w:left w:val="none" w:sz="0" w:space="0" w:color="auto"/>
        <w:bottom w:val="none" w:sz="0" w:space="0" w:color="auto"/>
        <w:right w:val="none" w:sz="0" w:space="0" w:color="auto"/>
      </w:divBdr>
    </w:div>
    <w:div w:id="508836752">
      <w:bodyDiv w:val="1"/>
      <w:marLeft w:val="0"/>
      <w:marRight w:val="0"/>
      <w:marTop w:val="0"/>
      <w:marBottom w:val="0"/>
      <w:divBdr>
        <w:top w:val="none" w:sz="0" w:space="0" w:color="auto"/>
        <w:left w:val="none" w:sz="0" w:space="0" w:color="auto"/>
        <w:bottom w:val="none" w:sz="0" w:space="0" w:color="auto"/>
        <w:right w:val="none" w:sz="0" w:space="0" w:color="auto"/>
      </w:divBdr>
    </w:div>
    <w:div w:id="834343185">
      <w:bodyDiv w:val="1"/>
      <w:marLeft w:val="0"/>
      <w:marRight w:val="0"/>
      <w:marTop w:val="0"/>
      <w:marBottom w:val="0"/>
      <w:divBdr>
        <w:top w:val="none" w:sz="0" w:space="0" w:color="auto"/>
        <w:left w:val="none" w:sz="0" w:space="0" w:color="auto"/>
        <w:bottom w:val="none" w:sz="0" w:space="0" w:color="auto"/>
        <w:right w:val="none" w:sz="0" w:space="0" w:color="auto"/>
      </w:divBdr>
    </w:div>
    <w:div w:id="1182356578">
      <w:bodyDiv w:val="1"/>
      <w:marLeft w:val="0"/>
      <w:marRight w:val="0"/>
      <w:marTop w:val="0"/>
      <w:marBottom w:val="0"/>
      <w:divBdr>
        <w:top w:val="none" w:sz="0" w:space="0" w:color="auto"/>
        <w:left w:val="none" w:sz="0" w:space="0" w:color="auto"/>
        <w:bottom w:val="none" w:sz="0" w:space="0" w:color="auto"/>
        <w:right w:val="none" w:sz="0" w:space="0" w:color="auto"/>
      </w:divBdr>
    </w:div>
    <w:div w:id="1236552149">
      <w:bodyDiv w:val="1"/>
      <w:marLeft w:val="0"/>
      <w:marRight w:val="0"/>
      <w:marTop w:val="0"/>
      <w:marBottom w:val="0"/>
      <w:divBdr>
        <w:top w:val="none" w:sz="0" w:space="0" w:color="auto"/>
        <w:left w:val="none" w:sz="0" w:space="0" w:color="auto"/>
        <w:bottom w:val="none" w:sz="0" w:space="0" w:color="auto"/>
        <w:right w:val="none" w:sz="0" w:space="0" w:color="auto"/>
      </w:divBdr>
    </w:div>
    <w:div w:id="1275407326">
      <w:bodyDiv w:val="1"/>
      <w:marLeft w:val="0"/>
      <w:marRight w:val="0"/>
      <w:marTop w:val="0"/>
      <w:marBottom w:val="0"/>
      <w:divBdr>
        <w:top w:val="none" w:sz="0" w:space="0" w:color="auto"/>
        <w:left w:val="none" w:sz="0" w:space="0" w:color="auto"/>
        <w:bottom w:val="none" w:sz="0" w:space="0" w:color="auto"/>
        <w:right w:val="none" w:sz="0" w:space="0" w:color="auto"/>
      </w:divBdr>
    </w:div>
    <w:div w:id="1376277419">
      <w:bodyDiv w:val="1"/>
      <w:marLeft w:val="0"/>
      <w:marRight w:val="0"/>
      <w:marTop w:val="0"/>
      <w:marBottom w:val="0"/>
      <w:divBdr>
        <w:top w:val="none" w:sz="0" w:space="0" w:color="auto"/>
        <w:left w:val="none" w:sz="0" w:space="0" w:color="auto"/>
        <w:bottom w:val="none" w:sz="0" w:space="0" w:color="auto"/>
        <w:right w:val="none" w:sz="0" w:space="0" w:color="auto"/>
      </w:divBdr>
    </w:div>
    <w:div w:id="1712724139">
      <w:bodyDiv w:val="1"/>
      <w:marLeft w:val="0"/>
      <w:marRight w:val="0"/>
      <w:marTop w:val="0"/>
      <w:marBottom w:val="0"/>
      <w:divBdr>
        <w:top w:val="none" w:sz="0" w:space="0" w:color="auto"/>
        <w:left w:val="none" w:sz="0" w:space="0" w:color="auto"/>
        <w:bottom w:val="none" w:sz="0" w:space="0" w:color="auto"/>
        <w:right w:val="none" w:sz="0" w:space="0" w:color="auto"/>
      </w:divBdr>
    </w:div>
    <w:div w:id="1830563101">
      <w:bodyDiv w:val="1"/>
      <w:marLeft w:val="0"/>
      <w:marRight w:val="0"/>
      <w:marTop w:val="0"/>
      <w:marBottom w:val="0"/>
      <w:divBdr>
        <w:top w:val="none" w:sz="0" w:space="0" w:color="auto"/>
        <w:left w:val="none" w:sz="0" w:space="0" w:color="auto"/>
        <w:bottom w:val="none" w:sz="0" w:space="0" w:color="auto"/>
        <w:right w:val="none" w:sz="0" w:space="0" w:color="auto"/>
      </w:divBdr>
    </w:div>
    <w:div w:id="209905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5371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Daniela Flores Chacon</cp:lastModifiedBy>
  <cp:revision>2</cp:revision>
  <dcterms:created xsi:type="dcterms:W3CDTF">2026-03-10T19:54:00Z</dcterms:created>
  <dcterms:modified xsi:type="dcterms:W3CDTF">2026-03-10T19:54:00Z</dcterms:modified>
</cp:coreProperties>
</file>