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18B83" w14:textId="77777777" w:rsidR="006803D7" w:rsidRPr="00B7148A" w:rsidRDefault="006803D7" w:rsidP="00605FC5">
      <w:pPr>
        <w:spacing w:before="120" w:after="120" w:line="360" w:lineRule="auto"/>
        <w:jc w:val="both"/>
        <w:rPr>
          <w:rFonts w:ascii="Arial" w:hAnsi="Arial" w:cs="Arial"/>
          <w:b/>
          <w:bCs/>
          <w:sz w:val="25"/>
          <w:szCs w:val="25"/>
        </w:rPr>
      </w:pPr>
      <w:r w:rsidRPr="00B7148A">
        <w:rPr>
          <w:rFonts w:ascii="Arial" w:hAnsi="Arial" w:cs="Arial"/>
          <w:b/>
          <w:bCs/>
          <w:sz w:val="25"/>
          <w:szCs w:val="25"/>
        </w:rPr>
        <w:t xml:space="preserve">H. CONGRESO DEL ESTADO. </w:t>
      </w:r>
    </w:p>
    <w:p w14:paraId="5211FD0D" w14:textId="77777777" w:rsidR="006803D7" w:rsidRPr="00B7148A" w:rsidRDefault="006803D7" w:rsidP="00605FC5">
      <w:pPr>
        <w:spacing w:before="120" w:after="120" w:line="360" w:lineRule="auto"/>
        <w:jc w:val="both"/>
        <w:rPr>
          <w:rFonts w:ascii="Arial" w:hAnsi="Arial" w:cs="Arial"/>
          <w:b/>
          <w:bCs/>
          <w:sz w:val="25"/>
          <w:szCs w:val="25"/>
        </w:rPr>
      </w:pPr>
      <w:r w:rsidRPr="00B7148A">
        <w:rPr>
          <w:rFonts w:ascii="Arial" w:hAnsi="Arial" w:cs="Arial"/>
          <w:b/>
          <w:bCs/>
          <w:sz w:val="25"/>
          <w:szCs w:val="25"/>
        </w:rPr>
        <w:t>PRESENTE.</w:t>
      </w:r>
    </w:p>
    <w:p w14:paraId="2D2FB2A7" w14:textId="5039E8F1" w:rsidR="001A18A7" w:rsidRPr="00B7148A" w:rsidRDefault="00C21D17" w:rsidP="00605FC5">
      <w:pPr>
        <w:spacing w:before="120" w:after="120" w:line="360" w:lineRule="auto"/>
        <w:jc w:val="both"/>
        <w:rPr>
          <w:rFonts w:ascii="Arial" w:eastAsia="FangSong" w:hAnsi="Arial" w:cs="Arial"/>
          <w:sz w:val="25"/>
          <w:szCs w:val="25"/>
        </w:rPr>
      </w:pPr>
      <w:r w:rsidRPr="00B7148A">
        <w:rPr>
          <w:rFonts w:ascii="Arial" w:hAnsi="Arial" w:cs="Arial"/>
          <w:sz w:val="25"/>
          <w:szCs w:val="25"/>
        </w:rPr>
        <w:t>Los suscritos</w:t>
      </w:r>
      <w:r w:rsidR="006803D7" w:rsidRPr="00B7148A">
        <w:rPr>
          <w:rFonts w:ascii="Arial" w:hAnsi="Arial" w:cs="Arial"/>
          <w:sz w:val="25"/>
          <w:szCs w:val="25"/>
        </w:rPr>
        <w:t xml:space="preserve">, en nuestro carácter de Diputadas y </w:t>
      </w:r>
      <w:r w:rsidRPr="00B7148A">
        <w:rPr>
          <w:rFonts w:ascii="Arial" w:hAnsi="Arial" w:cs="Arial"/>
          <w:sz w:val="25"/>
          <w:szCs w:val="25"/>
        </w:rPr>
        <w:t>Diputados de</w:t>
      </w:r>
      <w:r w:rsidR="006803D7" w:rsidRPr="00B7148A">
        <w:rPr>
          <w:rFonts w:ascii="Arial" w:hAnsi="Arial" w:cs="Arial"/>
          <w:sz w:val="25"/>
          <w:szCs w:val="25"/>
        </w:rPr>
        <w:t xml:space="preserve"> la Sexagésima Octava Legislatura del H. Congreso del Estado, integrantes del Grupo Parlamentario del Partido Acción Nacional, con fundamento en lo dispuesto en los Artículos 64 fracción II de la Constitución Política de los Estados Unidos </w:t>
      </w:r>
      <w:r w:rsidRPr="00B7148A">
        <w:rPr>
          <w:rFonts w:ascii="Arial" w:hAnsi="Arial" w:cs="Arial"/>
          <w:sz w:val="25"/>
          <w:szCs w:val="25"/>
        </w:rPr>
        <w:t>Mexicanos, y</w:t>
      </w:r>
      <w:r w:rsidR="006803D7" w:rsidRPr="00B7148A">
        <w:rPr>
          <w:rFonts w:ascii="Arial" w:hAnsi="Arial" w:cs="Arial"/>
          <w:sz w:val="25"/>
          <w:szCs w:val="25"/>
        </w:rPr>
        <w:t xml:space="preserve"> 167 fracción I de la Ley Orgánica del Poder Legislativo del Estado de Chihuahua; acudimos ante esta H. Representación Popular a</w:t>
      </w:r>
      <w:r w:rsidR="00B7148A" w:rsidRPr="00B7148A">
        <w:rPr>
          <w:rFonts w:ascii="Arial" w:hAnsi="Arial" w:cs="Arial"/>
          <w:sz w:val="25"/>
          <w:szCs w:val="25"/>
        </w:rPr>
        <w:t xml:space="preserve"> fin de presentar iniciativa con carácter de Decreto</w:t>
      </w:r>
      <w:r w:rsidR="00CF4716">
        <w:rPr>
          <w:rFonts w:ascii="Arial" w:hAnsi="Arial" w:cs="Arial"/>
          <w:sz w:val="25"/>
          <w:szCs w:val="25"/>
        </w:rPr>
        <w:t xml:space="preserve"> a fin de </w:t>
      </w:r>
      <w:r w:rsidR="00374BE5" w:rsidRPr="00374BE5">
        <w:rPr>
          <w:rFonts w:ascii="Arial" w:hAnsi="Arial" w:cs="Arial"/>
          <w:sz w:val="25"/>
          <w:szCs w:val="25"/>
        </w:rPr>
        <w:t xml:space="preserve">reformar, adicionar y derogar diversas disposiciones del Código Penal del Estado de Chihuahua; de la Ley del Derecho de las Mujeres a una Vida Libre de Violencia; de la Ley de Movilidad; de la Ley de Igualdad entre Mujeres y Hombres; y de la Ley de Víctimas del Estado, ordenamientos que, en su conjunto, integran </w:t>
      </w:r>
      <w:r w:rsidR="00374BE5" w:rsidRPr="00374BE5">
        <w:rPr>
          <w:rFonts w:ascii="Arial" w:hAnsi="Arial" w:cs="Arial"/>
          <w:b/>
          <w:bCs/>
          <w:sz w:val="25"/>
          <w:szCs w:val="25"/>
        </w:rPr>
        <w:t>el Paquete Integral de Reformas para la Protección de la Dignidad Humana, la Defensa de la Infancia y la Erradicación del Abuso Sexual y las Violencias Contra las Mujeres.</w:t>
      </w:r>
      <w:r w:rsidR="00374BE5" w:rsidRPr="00374BE5">
        <w:rPr>
          <w:rFonts w:ascii="Arial" w:hAnsi="Arial" w:cs="Arial"/>
          <w:sz w:val="25"/>
          <w:szCs w:val="25"/>
        </w:rPr>
        <w:t xml:space="preserve"> Este paquete legislativo constituye una actualización sustantiva del marco normativo estatal, con el fin de garantizar que la tutela de derechos sea efectiva y que la respuesta institucional esté a la altura de las necesidades de la población más vulnerable.</w:t>
      </w:r>
      <w:r w:rsidR="00374BE5">
        <w:rPr>
          <w:rFonts w:ascii="Arial" w:hAnsi="Arial" w:cs="Arial"/>
          <w:sz w:val="25"/>
          <w:szCs w:val="25"/>
        </w:rPr>
        <w:t xml:space="preserve"> </w:t>
      </w:r>
      <w:r w:rsidR="001A18A7" w:rsidRPr="00B7148A">
        <w:rPr>
          <w:rFonts w:ascii="Arial" w:eastAsia="FangSong" w:hAnsi="Arial" w:cs="Arial"/>
          <w:sz w:val="25"/>
          <w:szCs w:val="25"/>
        </w:rPr>
        <w:t>Lo anterior al tenor de la siguiente:</w:t>
      </w:r>
    </w:p>
    <w:p w14:paraId="19E58531" w14:textId="0CBE880E" w:rsidR="001A18A7" w:rsidRDefault="001A18A7" w:rsidP="00605FC5">
      <w:pPr>
        <w:spacing w:before="120" w:after="120" w:line="360" w:lineRule="auto"/>
        <w:jc w:val="center"/>
        <w:rPr>
          <w:rFonts w:ascii="Arial" w:eastAsia="FangSong" w:hAnsi="Arial" w:cs="Arial"/>
          <w:b/>
          <w:bCs/>
          <w:sz w:val="25"/>
          <w:szCs w:val="25"/>
        </w:rPr>
      </w:pPr>
      <w:r w:rsidRPr="00B7148A">
        <w:rPr>
          <w:rFonts w:ascii="Arial" w:eastAsia="FangSong" w:hAnsi="Arial" w:cs="Arial"/>
          <w:b/>
          <w:bCs/>
          <w:sz w:val="25"/>
          <w:szCs w:val="25"/>
        </w:rPr>
        <w:t>EXPOSICIÓN DE MOTIVOS.</w:t>
      </w:r>
    </w:p>
    <w:p w14:paraId="12AA91E2" w14:textId="48298B3F" w:rsidR="009A5FFF" w:rsidRPr="00AB0DEE" w:rsidRDefault="00AB0DEE" w:rsidP="00605FC5">
      <w:pPr>
        <w:spacing w:before="120" w:after="120" w:line="360" w:lineRule="auto"/>
        <w:jc w:val="both"/>
        <w:rPr>
          <w:rFonts w:ascii="Arial" w:eastAsia="FangSong" w:hAnsi="Arial" w:cs="Arial"/>
          <w:i/>
          <w:iCs/>
          <w:sz w:val="25"/>
          <w:szCs w:val="25"/>
        </w:rPr>
      </w:pPr>
      <w:r w:rsidRPr="00AB0DEE">
        <w:rPr>
          <w:rFonts w:ascii="Arial" w:eastAsia="FangSong" w:hAnsi="Arial" w:cs="Arial"/>
          <w:i/>
          <w:iCs/>
          <w:sz w:val="25"/>
          <w:szCs w:val="25"/>
        </w:rPr>
        <w:t xml:space="preserve">“Basta ya de minutos de miedo, de humillación, de dolor, de silencio. Tenemos derecho a que todos los minutos sean de libertad, de felicidad, de amor, de vida…. </w:t>
      </w:r>
      <w:r w:rsidR="009A5FFF" w:rsidRPr="00AB0DEE">
        <w:rPr>
          <w:rFonts w:ascii="Arial" w:eastAsia="FangSong" w:hAnsi="Arial" w:cs="Arial"/>
          <w:i/>
          <w:iCs/>
          <w:sz w:val="25"/>
          <w:szCs w:val="25"/>
        </w:rPr>
        <w:t xml:space="preserve">A veces, los silencios dicen más </w:t>
      </w:r>
      <w:r w:rsidRPr="00AB0DEE">
        <w:rPr>
          <w:rFonts w:ascii="Arial" w:eastAsia="FangSong" w:hAnsi="Arial" w:cs="Arial"/>
          <w:i/>
          <w:iCs/>
          <w:sz w:val="25"/>
          <w:szCs w:val="25"/>
        </w:rPr>
        <w:t xml:space="preserve">y duelen más </w:t>
      </w:r>
      <w:r w:rsidR="009A5FFF" w:rsidRPr="00AB0DEE">
        <w:rPr>
          <w:rFonts w:ascii="Arial" w:eastAsia="FangSong" w:hAnsi="Arial" w:cs="Arial"/>
          <w:i/>
          <w:iCs/>
          <w:sz w:val="25"/>
          <w:szCs w:val="25"/>
        </w:rPr>
        <w:t xml:space="preserve">que </w:t>
      </w:r>
      <w:r w:rsidRPr="00AB0DEE">
        <w:rPr>
          <w:rFonts w:ascii="Arial" w:eastAsia="FangSong" w:hAnsi="Arial" w:cs="Arial"/>
          <w:i/>
          <w:iCs/>
          <w:sz w:val="25"/>
          <w:szCs w:val="25"/>
        </w:rPr>
        <w:t>las</w:t>
      </w:r>
      <w:r w:rsidR="009A5FFF" w:rsidRPr="00AB0DEE">
        <w:rPr>
          <w:rFonts w:ascii="Arial" w:eastAsia="FangSong" w:hAnsi="Arial" w:cs="Arial"/>
          <w:i/>
          <w:iCs/>
          <w:sz w:val="25"/>
          <w:szCs w:val="25"/>
        </w:rPr>
        <w:t xml:space="preserve"> palabras.</w:t>
      </w:r>
      <w:r w:rsidRPr="00AB0DEE">
        <w:rPr>
          <w:rFonts w:ascii="Arial" w:eastAsia="FangSong" w:hAnsi="Arial" w:cs="Arial"/>
          <w:i/>
          <w:iCs/>
          <w:sz w:val="25"/>
          <w:szCs w:val="25"/>
        </w:rPr>
        <w:t>”</w:t>
      </w:r>
    </w:p>
    <w:p w14:paraId="34AB4F2D" w14:textId="77777777" w:rsidR="009A5FFF" w:rsidRPr="009A5FFF" w:rsidRDefault="009A5FFF" w:rsidP="00605FC5">
      <w:pPr>
        <w:spacing w:before="120" w:after="120" w:line="360" w:lineRule="auto"/>
        <w:jc w:val="both"/>
        <w:rPr>
          <w:rFonts w:ascii="Arial" w:eastAsia="FangSong" w:hAnsi="Arial" w:cs="Arial"/>
          <w:sz w:val="25"/>
          <w:szCs w:val="25"/>
        </w:rPr>
      </w:pPr>
      <w:r w:rsidRPr="009A5FFF">
        <w:rPr>
          <w:rFonts w:ascii="Arial" w:eastAsia="FangSong" w:hAnsi="Arial" w:cs="Arial"/>
          <w:sz w:val="25"/>
          <w:szCs w:val="25"/>
        </w:rPr>
        <w:lastRenderedPageBreak/>
        <w:t>Y en Chihuahua, esos silencios tienen rostro de niña, de adolescente, de mujer. Silencios que cargan años de miedo. Silencios que esconden heridas que no sanan. Silencios que nacen en hogares donde debió haber cuidado, en escuelas donde debió haber confianza, en calles donde debió haber libertad. Silencios que revelan, con más fuerza que cualquier cifra, que el abuso sexual y la violencia contra las mujeres siguen siendo una deuda abierta del Estado y una herida profunda de nuestra sociedad.</w:t>
      </w:r>
    </w:p>
    <w:p w14:paraId="1BD491DD" w14:textId="77777777" w:rsidR="009A5FFF" w:rsidRPr="009A5FFF" w:rsidRDefault="009A5FFF" w:rsidP="00605FC5">
      <w:pPr>
        <w:spacing w:before="120" w:after="120" w:line="360" w:lineRule="auto"/>
        <w:jc w:val="both"/>
        <w:rPr>
          <w:rFonts w:ascii="Arial" w:eastAsia="FangSong" w:hAnsi="Arial" w:cs="Arial"/>
          <w:sz w:val="25"/>
          <w:szCs w:val="25"/>
        </w:rPr>
      </w:pPr>
      <w:r w:rsidRPr="009A5FFF">
        <w:rPr>
          <w:rFonts w:ascii="Arial" w:eastAsia="FangSong" w:hAnsi="Arial" w:cs="Arial"/>
          <w:sz w:val="25"/>
          <w:szCs w:val="25"/>
        </w:rPr>
        <w:t>No hay frase suficientemente contundente para describir el dolor de una madre que acompaña a su hija a denunciar. Ni para narrar la confusión de un niño que no entiende por qué alguien que quiso confiar en un adulto terminó enfrentándose al miedo. Ni para explicar la desesperación de una mujer que, aun después de sobrevivir a la violencia, debe enfrentar la maquinaria institucional que la hace repetir su historia una y otra vez, como si la credibilidad fuera una condena que debe ganarse con sufrimiento.</w:t>
      </w:r>
    </w:p>
    <w:p w14:paraId="3EFA49C2" w14:textId="77777777" w:rsidR="009A5FFF" w:rsidRPr="009A5FFF" w:rsidRDefault="009A5FFF" w:rsidP="00605FC5">
      <w:pPr>
        <w:spacing w:before="120" w:after="120" w:line="360" w:lineRule="auto"/>
        <w:jc w:val="both"/>
        <w:rPr>
          <w:rFonts w:ascii="Arial" w:eastAsia="FangSong" w:hAnsi="Arial" w:cs="Arial"/>
          <w:sz w:val="25"/>
          <w:szCs w:val="25"/>
        </w:rPr>
      </w:pPr>
      <w:r w:rsidRPr="009A5FFF">
        <w:rPr>
          <w:rFonts w:ascii="Arial" w:eastAsia="FangSong" w:hAnsi="Arial" w:cs="Arial"/>
          <w:sz w:val="25"/>
          <w:szCs w:val="25"/>
        </w:rPr>
        <w:t>Pero este documento no nace solo del dolor. Nace también de la esperanza.</w:t>
      </w:r>
    </w:p>
    <w:p w14:paraId="22EC77D6" w14:textId="77777777" w:rsidR="009A5FFF" w:rsidRPr="009A5FFF" w:rsidRDefault="009A5FFF" w:rsidP="00605FC5">
      <w:pPr>
        <w:spacing w:before="120" w:after="120" w:line="360" w:lineRule="auto"/>
        <w:jc w:val="both"/>
        <w:rPr>
          <w:rFonts w:ascii="Arial" w:eastAsia="FangSong" w:hAnsi="Arial" w:cs="Arial"/>
          <w:sz w:val="25"/>
          <w:szCs w:val="25"/>
        </w:rPr>
      </w:pPr>
      <w:r w:rsidRPr="009A5FFF">
        <w:rPr>
          <w:rFonts w:ascii="Arial" w:eastAsia="FangSong" w:hAnsi="Arial" w:cs="Arial"/>
          <w:sz w:val="25"/>
          <w:szCs w:val="25"/>
        </w:rPr>
        <w:t>De la convicción profunda de que el derecho no puede permanecer inmóvil ante el sufrimiento humano. De la certeza de que la ley tiene la fuerza para transformar realidades, para detener abusos, para curar heridas, para evitar tragedias. De la determinación de que este Congreso, en el tiempo presente, no puede seguir volteando la mirada ante una violencia que se ha normalizado por generaciones.</w:t>
      </w:r>
    </w:p>
    <w:p w14:paraId="6B7F4EF5" w14:textId="77777777" w:rsidR="009A5FFF" w:rsidRPr="009A5FFF" w:rsidRDefault="009A5FFF" w:rsidP="00605FC5">
      <w:pPr>
        <w:spacing w:before="120" w:after="120" w:line="360" w:lineRule="auto"/>
        <w:jc w:val="both"/>
        <w:rPr>
          <w:rFonts w:ascii="Arial" w:eastAsia="FangSong" w:hAnsi="Arial" w:cs="Arial"/>
          <w:sz w:val="25"/>
          <w:szCs w:val="25"/>
        </w:rPr>
      </w:pPr>
      <w:r w:rsidRPr="009A5FFF">
        <w:rPr>
          <w:rFonts w:ascii="Arial" w:eastAsia="FangSong" w:hAnsi="Arial" w:cs="Arial"/>
          <w:sz w:val="25"/>
          <w:szCs w:val="25"/>
        </w:rPr>
        <w:t xml:space="preserve">El abuso sexual no es un tema privado. No es un asunto familiar. No es algo que se resuelva con consejos o con silencios. El abuso sexual es una violación frontal a la dignidad humana, a la integridad, a la libertad, a la infancia, a la confianza. </w:t>
      </w:r>
      <w:r w:rsidRPr="009A5FFF">
        <w:rPr>
          <w:rFonts w:ascii="Arial" w:eastAsia="FangSong" w:hAnsi="Arial" w:cs="Arial"/>
          <w:sz w:val="25"/>
          <w:szCs w:val="25"/>
        </w:rPr>
        <w:lastRenderedPageBreak/>
        <w:t>Y toda violación a la dignidad humana es, sin excepción, una violación al orden constitucional y a los valores más profundos que sostienen la vida en comunidad.</w:t>
      </w:r>
    </w:p>
    <w:p w14:paraId="703D9A00" w14:textId="189F70D6" w:rsidR="009A5FFF" w:rsidRPr="009A5FFF" w:rsidRDefault="009A5FFF" w:rsidP="00605FC5">
      <w:pPr>
        <w:spacing w:before="120" w:after="120" w:line="360" w:lineRule="auto"/>
        <w:jc w:val="both"/>
        <w:rPr>
          <w:rFonts w:ascii="Arial" w:eastAsia="FangSong" w:hAnsi="Arial" w:cs="Arial"/>
          <w:sz w:val="25"/>
          <w:szCs w:val="25"/>
        </w:rPr>
      </w:pPr>
      <w:r w:rsidRPr="009A5FFF">
        <w:rPr>
          <w:rFonts w:ascii="Arial" w:eastAsia="FangSong" w:hAnsi="Arial" w:cs="Arial"/>
          <w:sz w:val="25"/>
          <w:szCs w:val="25"/>
        </w:rPr>
        <w:t xml:space="preserve">Nuestra Constitución, en su artículo </w:t>
      </w:r>
      <w:r w:rsidR="00AB0DEE">
        <w:rPr>
          <w:rFonts w:ascii="Arial" w:eastAsia="FangSong" w:hAnsi="Arial" w:cs="Arial"/>
          <w:sz w:val="25"/>
          <w:szCs w:val="25"/>
        </w:rPr>
        <w:t>primero</w:t>
      </w:r>
      <w:r w:rsidRPr="009A5FFF">
        <w:rPr>
          <w:rFonts w:ascii="Arial" w:eastAsia="FangSong" w:hAnsi="Arial" w:cs="Arial"/>
          <w:sz w:val="25"/>
          <w:szCs w:val="25"/>
        </w:rPr>
        <w:t>, no deja margen de duda</w:t>
      </w:r>
      <w:r w:rsidR="00AB0DEE">
        <w:rPr>
          <w:rFonts w:ascii="Arial" w:eastAsia="FangSong" w:hAnsi="Arial" w:cs="Arial"/>
          <w:sz w:val="25"/>
          <w:szCs w:val="25"/>
        </w:rPr>
        <w:t xml:space="preserve">, </w:t>
      </w:r>
      <w:r w:rsidRPr="009A5FFF">
        <w:rPr>
          <w:rFonts w:ascii="Arial" w:eastAsia="FangSong" w:hAnsi="Arial" w:cs="Arial"/>
          <w:sz w:val="25"/>
          <w:szCs w:val="25"/>
        </w:rPr>
        <w:t>todas las autoridades están obligadas a proteger los derechos humanos con el mayor estándar posible, aplicando principios de universalidad, interdependencia, indivisibilidad y progresividad. Esta obligación no es retórica. Es un mandato. Y ante la violencia sexual, ese mandato adquiere carácter urgente y reforzado.</w:t>
      </w:r>
    </w:p>
    <w:p w14:paraId="01C621E7" w14:textId="53505429" w:rsidR="009A5FFF" w:rsidRPr="00AB0DEE" w:rsidRDefault="009A5FFF" w:rsidP="00605FC5">
      <w:pPr>
        <w:spacing w:before="120" w:after="120" w:line="360" w:lineRule="auto"/>
        <w:jc w:val="both"/>
        <w:rPr>
          <w:rFonts w:ascii="Arial" w:eastAsia="FangSong" w:hAnsi="Arial" w:cs="Arial"/>
          <w:b/>
          <w:bCs/>
          <w:sz w:val="25"/>
          <w:szCs w:val="25"/>
        </w:rPr>
      </w:pPr>
      <w:r w:rsidRPr="00AB0DEE">
        <w:rPr>
          <w:rFonts w:ascii="Arial" w:eastAsia="FangSong" w:hAnsi="Arial" w:cs="Arial"/>
          <w:b/>
          <w:bCs/>
          <w:sz w:val="25"/>
          <w:szCs w:val="25"/>
        </w:rPr>
        <w:t>Porque el abuso sexual destruye cuerpos, sí, pero también destruye proyectos de vida.</w:t>
      </w:r>
      <w:r w:rsidR="00605FC5">
        <w:rPr>
          <w:rFonts w:ascii="Arial" w:eastAsia="FangSong" w:hAnsi="Arial" w:cs="Arial"/>
          <w:b/>
          <w:bCs/>
          <w:sz w:val="25"/>
          <w:szCs w:val="25"/>
        </w:rPr>
        <w:t xml:space="preserve"> </w:t>
      </w:r>
      <w:r w:rsidRPr="00AB0DEE">
        <w:rPr>
          <w:rFonts w:ascii="Arial" w:eastAsia="FangSong" w:hAnsi="Arial" w:cs="Arial"/>
          <w:b/>
          <w:bCs/>
          <w:sz w:val="25"/>
          <w:szCs w:val="25"/>
        </w:rPr>
        <w:t>Destruye familias.</w:t>
      </w:r>
      <w:r w:rsidR="00605FC5">
        <w:rPr>
          <w:rFonts w:ascii="Arial" w:eastAsia="FangSong" w:hAnsi="Arial" w:cs="Arial"/>
          <w:b/>
          <w:bCs/>
          <w:sz w:val="25"/>
          <w:szCs w:val="25"/>
        </w:rPr>
        <w:t xml:space="preserve"> </w:t>
      </w:r>
      <w:r w:rsidRPr="00AB0DEE">
        <w:rPr>
          <w:rFonts w:ascii="Arial" w:eastAsia="FangSong" w:hAnsi="Arial" w:cs="Arial"/>
          <w:b/>
          <w:bCs/>
          <w:sz w:val="25"/>
          <w:szCs w:val="25"/>
        </w:rPr>
        <w:t>Destruye confianza.</w:t>
      </w:r>
      <w:r w:rsidR="00605FC5">
        <w:rPr>
          <w:rFonts w:ascii="Arial" w:eastAsia="FangSong" w:hAnsi="Arial" w:cs="Arial"/>
          <w:b/>
          <w:bCs/>
          <w:sz w:val="25"/>
          <w:szCs w:val="25"/>
        </w:rPr>
        <w:t xml:space="preserve"> </w:t>
      </w:r>
      <w:r w:rsidRPr="00AB0DEE">
        <w:rPr>
          <w:rFonts w:ascii="Arial" w:eastAsia="FangSong" w:hAnsi="Arial" w:cs="Arial"/>
          <w:b/>
          <w:bCs/>
          <w:sz w:val="25"/>
          <w:szCs w:val="25"/>
        </w:rPr>
        <w:t>Destruye futuros que apenas comenzaban a escribirse.</w:t>
      </w:r>
    </w:p>
    <w:p w14:paraId="4C75BC66" w14:textId="77777777" w:rsidR="009A5FFF" w:rsidRPr="009A5FFF" w:rsidRDefault="009A5FFF" w:rsidP="00605FC5">
      <w:pPr>
        <w:spacing w:before="120" w:after="120" w:line="360" w:lineRule="auto"/>
        <w:jc w:val="both"/>
        <w:rPr>
          <w:rFonts w:ascii="Arial" w:eastAsia="FangSong" w:hAnsi="Arial" w:cs="Arial"/>
          <w:sz w:val="25"/>
          <w:szCs w:val="25"/>
        </w:rPr>
      </w:pPr>
      <w:r w:rsidRPr="009A5FFF">
        <w:rPr>
          <w:rFonts w:ascii="Arial" w:eastAsia="FangSong" w:hAnsi="Arial" w:cs="Arial"/>
          <w:sz w:val="25"/>
          <w:szCs w:val="25"/>
        </w:rPr>
        <w:t>Y cuando el Estado no actúa con contundencia, también destruye la esperanza de justicia.</w:t>
      </w:r>
    </w:p>
    <w:p w14:paraId="599BF9C4" w14:textId="77777777" w:rsidR="009A5FFF" w:rsidRPr="009A5FFF" w:rsidRDefault="009A5FFF" w:rsidP="00605FC5">
      <w:pPr>
        <w:spacing w:before="120" w:after="120" w:line="360" w:lineRule="auto"/>
        <w:jc w:val="both"/>
        <w:rPr>
          <w:rFonts w:ascii="Arial" w:eastAsia="FangSong" w:hAnsi="Arial" w:cs="Arial"/>
          <w:sz w:val="25"/>
          <w:szCs w:val="25"/>
        </w:rPr>
      </w:pPr>
      <w:r w:rsidRPr="009A5FFF">
        <w:rPr>
          <w:rFonts w:ascii="Arial" w:eastAsia="FangSong" w:hAnsi="Arial" w:cs="Arial"/>
          <w:sz w:val="25"/>
          <w:szCs w:val="25"/>
        </w:rPr>
        <w:t>La historia reciente de Chihuahua cuenta demasiados casos donde la justicia llegó tarde, o no llegó. Casos donde la víctima denunció y la carpeta se quedó inmóvil. Donde se otorgaron convivencias sin investigar la violencia previa. Donde la revictimización fue tan dolorosa como el abuso mismo. Donde la violencia vicaria quebró vidas en silencio. Donde el transporte público fue escenario de agresiones normalizadas. Donde la violencia digital devastó la vida de jóvenes sin que existiera claridad legal para protegerlas.</w:t>
      </w:r>
    </w:p>
    <w:p w14:paraId="0800AB88" w14:textId="3314F55E" w:rsidR="009A5FFF" w:rsidRPr="009A5FFF" w:rsidRDefault="009A5FFF" w:rsidP="00605FC5">
      <w:pPr>
        <w:spacing w:before="120" w:after="120" w:line="360" w:lineRule="auto"/>
        <w:jc w:val="both"/>
        <w:rPr>
          <w:rFonts w:ascii="Arial" w:eastAsia="FangSong" w:hAnsi="Arial" w:cs="Arial"/>
          <w:sz w:val="25"/>
          <w:szCs w:val="25"/>
        </w:rPr>
      </w:pPr>
      <w:r w:rsidRPr="009A5FFF">
        <w:rPr>
          <w:rFonts w:ascii="Arial" w:eastAsia="FangSong" w:hAnsi="Arial" w:cs="Arial"/>
          <w:sz w:val="25"/>
          <w:szCs w:val="25"/>
        </w:rPr>
        <w:t>Cada reforma que aquí se propone surge de una herida como esa.</w:t>
      </w:r>
      <w:r w:rsidR="00605FC5">
        <w:rPr>
          <w:rFonts w:ascii="Arial" w:eastAsia="FangSong" w:hAnsi="Arial" w:cs="Arial"/>
          <w:sz w:val="25"/>
          <w:szCs w:val="25"/>
        </w:rPr>
        <w:t xml:space="preserve"> </w:t>
      </w:r>
      <w:r w:rsidRPr="009A5FFF">
        <w:rPr>
          <w:rFonts w:ascii="Arial" w:eastAsia="FangSong" w:hAnsi="Arial" w:cs="Arial"/>
          <w:sz w:val="25"/>
          <w:szCs w:val="25"/>
        </w:rPr>
        <w:t>De una mujer que pidió ayuda y no fue escuchada.</w:t>
      </w:r>
      <w:r w:rsidR="00605FC5">
        <w:rPr>
          <w:rFonts w:ascii="Arial" w:eastAsia="FangSong" w:hAnsi="Arial" w:cs="Arial"/>
          <w:sz w:val="25"/>
          <w:szCs w:val="25"/>
        </w:rPr>
        <w:t xml:space="preserve"> </w:t>
      </w:r>
      <w:r w:rsidRPr="009A5FFF">
        <w:rPr>
          <w:rFonts w:ascii="Arial" w:eastAsia="FangSong" w:hAnsi="Arial" w:cs="Arial"/>
          <w:sz w:val="25"/>
          <w:szCs w:val="25"/>
        </w:rPr>
        <w:t>De una niña que narró su historia y no fue creída.</w:t>
      </w:r>
      <w:r w:rsidR="00605FC5">
        <w:rPr>
          <w:rFonts w:ascii="Arial" w:eastAsia="FangSong" w:hAnsi="Arial" w:cs="Arial"/>
          <w:sz w:val="25"/>
          <w:szCs w:val="25"/>
        </w:rPr>
        <w:t xml:space="preserve"> </w:t>
      </w:r>
      <w:r w:rsidRPr="009A5FFF">
        <w:rPr>
          <w:rFonts w:ascii="Arial" w:eastAsia="FangSong" w:hAnsi="Arial" w:cs="Arial"/>
          <w:sz w:val="25"/>
          <w:szCs w:val="25"/>
        </w:rPr>
        <w:t>De una madre que vio a sus hijos manipulados por quien juró amarlos.</w:t>
      </w:r>
    </w:p>
    <w:p w14:paraId="3B5D71DC" w14:textId="51AB7884" w:rsidR="009A5FFF" w:rsidRPr="009A5FFF" w:rsidRDefault="009A5FFF" w:rsidP="00605FC5">
      <w:pPr>
        <w:spacing w:before="120" w:after="120" w:line="360" w:lineRule="auto"/>
        <w:jc w:val="both"/>
        <w:rPr>
          <w:rFonts w:ascii="Arial" w:eastAsia="FangSong" w:hAnsi="Arial" w:cs="Arial"/>
          <w:sz w:val="25"/>
          <w:szCs w:val="25"/>
        </w:rPr>
      </w:pPr>
      <w:r w:rsidRPr="009A5FFF">
        <w:rPr>
          <w:rFonts w:ascii="Arial" w:eastAsia="FangSong" w:hAnsi="Arial" w:cs="Arial"/>
          <w:sz w:val="25"/>
          <w:szCs w:val="25"/>
        </w:rPr>
        <w:lastRenderedPageBreak/>
        <w:t>De una adolescente cuya intimidad fue exhibida ante miles de ojos sin que ella lo autorizara.</w:t>
      </w:r>
      <w:r w:rsidR="00605FC5">
        <w:rPr>
          <w:rFonts w:ascii="Arial" w:eastAsia="FangSong" w:hAnsi="Arial" w:cs="Arial"/>
          <w:sz w:val="25"/>
          <w:szCs w:val="25"/>
        </w:rPr>
        <w:t xml:space="preserve"> </w:t>
      </w:r>
      <w:r w:rsidRPr="009A5FFF">
        <w:rPr>
          <w:rFonts w:ascii="Arial" w:eastAsia="FangSong" w:hAnsi="Arial" w:cs="Arial"/>
          <w:sz w:val="25"/>
          <w:szCs w:val="25"/>
        </w:rPr>
        <w:t>De un niño que aprendió demasiado pronto que hay adultos que hacen daño.</w:t>
      </w:r>
    </w:p>
    <w:p w14:paraId="2F15B6B8" w14:textId="09CF30B9" w:rsidR="009A5FFF" w:rsidRPr="009A5FFF" w:rsidRDefault="009A5FFF" w:rsidP="00605FC5">
      <w:pPr>
        <w:spacing w:before="120" w:after="120" w:line="360" w:lineRule="auto"/>
        <w:jc w:val="both"/>
        <w:rPr>
          <w:rFonts w:ascii="Arial" w:eastAsia="FangSong" w:hAnsi="Arial" w:cs="Arial"/>
          <w:sz w:val="25"/>
          <w:szCs w:val="25"/>
        </w:rPr>
      </w:pPr>
      <w:r w:rsidRPr="009A5FFF">
        <w:rPr>
          <w:rFonts w:ascii="Arial" w:eastAsia="FangSong" w:hAnsi="Arial" w:cs="Arial"/>
          <w:sz w:val="25"/>
          <w:szCs w:val="25"/>
        </w:rPr>
        <w:t>Pero también surge de algo más profundo</w:t>
      </w:r>
      <w:r w:rsidR="00AB0DEE">
        <w:rPr>
          <w:rFonts w:ascii="Arial" w:eastAsia="FangSong" w:hAnsi="Arial" w:cs="Arial"/>
          <w:sz w:val="25"/>
          <w:szCs w:val="25"/>
        </w:rPr>
        <w:t xml:space="preserve">, </w:t>
      </w:r>
      <w:r w:rsidRPr="009A5FFF">
        <w:rPr>
          <w:rFonts w:ascii="Arial" w:eastAsia="FangSong" w:hAnsi="Arial" w:cs="Arial"/>
          <w:sz w:val="25"/>
          <w:szCs w:val="25"/>
        </w:rPr>
        <w:t>del reconocimiento de que estos casos no son inevitables. Que el abuso sexual no es un destino, sino un fenómeno prevenible. Que la violencia no es una marca cultural inamovible. Que la impunidad no es una costumbre, sino una falla del Estado que debe corregirse. Que la ley, cuando está bien diseñada, bien aplicada y bien coordinada, tiene el poder real de salvar vidas.</w:t>
      </w:r>
    </w:p>
    <w:p w14:paraId="431CE3AD" w14:textId="7BC27D7D" w:rsidR="009A5FFF" w:rsidRPr="009A5FFF" w:rsidRDefault="009A5FFF" w:rsidP="00605FC5">
      <w:pPr>
        <w:spacing w:before="120" w:after="120" w:line="360" w:lineRule="auto"/>
        <w:jc w:val="both"/>
        <w:rPr>
          <w:rFonts w:ascii="Arial" w:eastAsia="FangSong" w:hAnsi="Arial" w:cs="Arial"/>
          <w:sz w:val="25"/>
          <w:szCs w:val="25"/>
        </w:rPr>
      </w:pPr>
      <w:r w:rsidRPr="009A5FFF">
        <w:rPr>
          <w:rFonts w:ascii="Arial" w:eastAsia="FangSong" w:hAnsi="Arial" w:cs="Arial"/>
          <w:sz w:val="25"/>
          <w:szCs w:val="25"/>
        </w:rPr>
        <w:t xml:space="preserve">Por eso, esta </w:t>
      </w:r>
      <w:r w:rsidR="00AB0DEE">
        <w:rPr>
          <w:rFonts w:ascii="Arial" w:eastAsia="FangSong" w:hAnsi="Arial" w:cs="Arial"/>
          <w:sz w:val="25"/>
          <w:szCs w:val="25"/>
        </w:rPr>
        <w:t>iniciativa</w:t>
      </w:r>
      <w:r w:rsidRPr="009A5FFF">
        <w:rPr>
          <w:rFonts w:ascii="Arial" w:eastAsia="FangSong" w:hAnsi="Arial" w:cs="Arial"/>
          <w:sz w:val="25"/>
          <w:szCs w:val="25"/>
        </w:rPr>
        <w:t xml:space="preserve"> no pretende describir una tragedia, sino construir una solución. Una solución integral, profunda, articulada, alineada con los más altos estándares nacionales e internacionales, que coloque en el centro a las víctimas, a la familia, a la dignidad humana, a la protección de la infancia y a la libertad de vivir sin miedo. Una solución que entienda que la violencia contra las mujeres y el abuso sexual contra niñas, niños y adolescentes no se enfrentan con discursos, sino con leyes efectivas, instituciones coordinadas y voluntad política.</w:t>
      </w:r>
    </w:p>
    <w:p w14:paraId="1C1FD806" w14:textId="19549E94" w:rsidR="009A5FFF" w:rsidRPr="009A5FFF" w:rsidRDefault="009A5FFF" w:rsidP="00605FC5">
      <w:pPr>
        <w:spacing w:before="120" w:after="120" w:line="360" w:lineRule="auto"/>
        <w:jc w:val="both"/>
        <w:rPr>
          <w:rFonts w:ascii="Arial" w:eastAsia="FangSong" w:hAnsi="Arial" w:cs="Arial"/>
          <w:sz w:val="25"/>
          <w:szCs w:val="25"/>
        </w:rPr>
      </w:pPr>
      <w:r w:rsidRPr="009A5FFF">
        <w:rPr>
          <w:rFonts w:ascii="Arial" w:eastAsia="FangSong" w:hAnsi="Arial" w:cs="Arial"/>
          <w:sz w:val="25"/>
          <w:szCs w:val="25"/>
        </w:rPr>
        <w:t>Las reformas que aquí se presentan abarcan los ámbitos</w:t>
      </w:r>
      <w:r w:rsidR="00605FC5">
        <w:rPr>
          <w:rFonts w:ascii="Arial" w:eastAsia="FangSong" w:hAnsi="Arial" w:cs="Arial"/>
          <w:sz w:val="25"/>
          <w:szCs w:val="25"/>
        </w:rPr>
        <w:t>,</w:t>
      </w:r>
      <w:r w:rsidRPr="009A5FFF">
        <w:rPr>
          <w:rFonts w:ascii="Arial" w:eastAsia="FangSong" w:hAnsi="Arial" w:cs="Arial"/>
          <w:sz w:val="25"/>
          <w:szCs w:val="25"/>
        </w:rPr>
        <w:t xml:space="preserve"> penal, administrativo, de movilidad, de igualdad y de atención integral a víctimas. No son retoques menores. Son pilares de un nuevo sistema estatal de protección frente al abuso sexual. Un sistema que reconoce y atiende la violencia desde sus múltiples manifestaciones</w:t>
      </w:r>
      <w:r w:rsidR="00AB0DEE">
        <w:rPr>
          <w:rFonts w:ascii="Arial" w:eastAsia="FangSong" w:hAnsi="Arial" w:cs="Arial"/>
          <w:sz w:val="25"/>
          <w:szCs w:val="25"/>
        </w:rPr>
        <w:t xml:space="preserve">, </w:t>
      </w:r>
      <w:r w:rsidRPr="009A5FFF">
        <w:rPr>
          <w:rFonts w:ascii="Arial" w:eastAsia="FangSong" w:hAnsi="Arial" w:cs="Arial"/>
          <w:sz w:val="25"/>
          <w:szCs w:val="25"/>
        </w:rPr>
        <w:t>física, psicológica, sexual, digital, institucional y vicaria.</w:t>
      </w:r>
    </w:p>
    <w:p w14:paraId="38193418" w14:textId="77777777" w:rsidR="009A5FFF" w:rsidRPr="009A5FFF" w:rsidRDefault="009A5FFF" w:rsidP="00605FC5">
      <w:pPr>
        <w:spacing w:before="120" w:after="120" w:line="360" w:lineRule="auto"/>
        <w:jc w:val="both"/>
        <w:rPr>
          <w:rFonts w:ascii="Arial" w:eastAsia="FangSong" w:hAnsi="Arial" w:cs="Arial"/>
          <w:sz w:val="25"/>
          <w:szCs w:val="25"/>
        </w:rPr>
      </w:pPr>
      <w:r w:rsidRPr="009A5FFF">
        <w:rPr>
          <w:rFonts w:ascii="Arial" w:eastAsia="FangSong" w:hAnsi="Arial" w:cs="Arial"/>
          <w:sz w:val="25"/>
          <w:szCs w:val="25"/>
        </w:rPr>
        <w:t>Y cada pilar de esta reforma se sostiene en un fundamento constitucional, internacional y humano.</w:t>
      </w:r>
    </w:p>
    <w:p w14:paraId="530A8B12" w14:textId="77777777" w:rsidR="009A5FFF" w:rsidRPr="009A5FFF" w:rsidRDefault="009A5FFF" w:rsidP="00605FC5">
      <w:pPr>
        <w:spacing w:before="120" w:after="120" w:line="360" w:lineRule="auto"/>
        <w:jc w:val="both"/>
        <w:rPr>
          <w:rFonts w:ascii="Arial" w:eastAsia="FangSong" w:hAnsi="Arial" w:cs="Arial"/>
          <w:sz w:val="25"/>
          <w:szCs w:val="25"/>
        </w:rPr>
      </w:pPr>
      <w:r w:rsidRPr="009A5FFF">
        <w:rPr>
          <w:rFonts w:ascii="Arial" w:eastAsia="FangSong" w:hAnsi="Arial" w:cs="Arial"/>
          <w:sz w:val="25"/>
          <w:szCs w:val="25"/>
        </w:rPr>
        <w:lastRenderedPageBreak/>
        <w:t>El artículo 4º constitucional nos recuerda que las niñas y niños deben recibir protección por parte del Estado. Que la igualdad entre mujeres y hombres no es una aspiración moral, sino un derecho. Que la familia es un núcleo fundamental que debe ser protegido. Cuando la violencia sexual entra al hogar, la Constitución nos exige actuar.</w:t>
      </w:r>
    </w:p>
    <w:p w14:paraId="705B0F4E" w14:textId="77777777" w:rsidR="009A5FFF" w:rsidRPr="009A5FFF" w:rsidRDefault="009A5FFF" w:rsidP="00605FC5">
      <w:pPr>
        <w:spacing w:before="120" w:after="120" w:line="360" w:lineRule="auto"/>
        <w:jc w:val="both"/>
        <w:rPr>
          <w:rFonts w:ascii="Arial" w:eastAsia="FangSong" w:hAnsi="Arial" w:cs="Arial"/>
          <w:sz w:val="25"/>
          <w:szCs w:val="25"/>
        </w:rPr>
      </w:pPr>
      <w:r w:rsidRPr="009A5FFF">
        <w:rPr>
          <w:rFonts w:ascii="Arial" w:eastAsia="FangSong" w:hAnsi="Arial" w:cs="Arial"/>
          <w:sz w:val="25"/>
          <w:szCs w:val="25"/>
        </w:rPr>
        <w:t>El artículo 17º nos obliga a garantizar justicia pronta. Pero no hay justicia pronta si las medidas de protección tardan días en emitirse, si las diligencias se retrasan, si los peritajes se prolongan, si la coordinación entre instituciones es inexistente. Esta reforma es un acto de cumplimiento constitucional.</w:t>
      </w:r>
    </w:p>
    <w:p w14:paraId="3B13ED32" w14:textId="77777777" w:rsidR="009A5FFF" w:rsidRPr="009A5FFF" w:rsidRDefault="009A5FFF" w:rsidP="00605FC5">
      <w:pPr>
        <w:spacing w:before="120" w:after="120" w:line="360" w:lineRule="auto"/>
        <w:jc w:val="both"/>
        <w:rPr>
          <w:rFonts w:ascii="Arial" w:eastAsia="FangSong" w:hAnsi="Arial" w:cs="Arial"/>
          <w:sz w:val="25"/>
          <w:szCs w:val="25"/>
        </w:rPr>
      </w:pPr>
      <w:r w:rsidRPr="009A5FFF">
        <w:rPr>
          <w:rFonts w:ascii="Arial" w:eastAsia="FangSong" w:hAnsi="Arial" w:cs="Arial"/>
          <w:sz w:val="25"/>
          <w:szCs w:val="25"/>
        </w:rPr>
        <w:t>El artículo 20º reconoce el derecho de las víctimas a la verdad, a la reparación, a la protección. Pero esos derechos no se ejercen solos. Necesitan instituciones capacitadas, protocolos obligatorios, líneas claras de actuación. Esta reforma les da ese soporte.</w:t>
      </w:r>
    </w:p>
    <w:p w14:paraId="63C871E5" w14:textId="64F05410" w:rsidR="009A5FFF" w:rsidRPr="009A5FFF" w:rsidRDefault="009A5FFF" w:rsidP="00605FC5">
      <w:pPr>
        <w:spacing w:before="120" w:after="120" w:line="360" w:lineRule="auto"/>
        <w:jc w:val="both"/>
        <w:rPr>
          <w:rFonts w:ascii="Arial" w:eastAsia="FangSong" w:hAnsi="Arial" w:cs="Arial"/>
          <w:sz w:val="25"/>
          <w:szCs w:val="25"/>
        </w:rPr>
      </w:pPr>
      <w:r w:rsidRPr="009A5FFF">
        <w:rPr>
          <w:rFonts w:ascii="Arial" w:eastAsia="FangSong" w:hAnsi="Arial" w:cs="Arial"/>
          <w:sz w:val="25"/>
          <w:szCs w:val="25"/>
        </w:rPr>
        <w:t>La Convención de Belém do Pará obliga al Estado mexicano a prevenir, sancionar y erradicar la violencia contra las mujeres. No le sugiere</w:t>
      </w:r>
      <w:r w:rsidR="00AB0DEE">
        <w:rPr>
          <w:rFonts w:ascii="Arial" w:eastAsia="FangSong" w:hAnsi="Arial" w:cs="Arial"/>
          <w:sz w:val="25"/>
          <w:szCs w:val="25"/>
        </w:rPr>
        <w:t>,</w:t>
      </w:r>
      <w:r w:rsidRPr="009A5FFF">
        <w:rPr>
          <w:rFonts w:ascii="Arial" w:eastAsia="FangSong" w:hAnsi="Arial" w:cs="Arial"/>
          <w:sz w:val="25"/>
          <w:szCs w:val="25"/>
        </w:rPr>
        <w:t xml:space="preserve"> le ordena. Y la violencia sexual, y la violencia vicaria son formas de violencia contra las mujeres que esta reforma aborda con amplitud y firmeza.</w:t>
      </w:r>
    </w:p>
    <w:p w14:paraId="1EE496A2" w14:textId="77777777" w:rsidR="009A5FFF" w:rsidRPr="009A5FFF" w:rsidRDefault="009A5FFF" w:rsidP="00605FC5">
      <w:pPr>
        <w:spacing w:before="120" w:after="120" w:line="360" w:lineRule="auto"/>
        <w:jc w:val="both"/>
        <w:rPr>
          <w:rFonts w:ascii="Arial" w:eastAsia="FangSong" w:hAnsi="Arial" w:cs="Arial"/>
          <w:sz w:val="25"/>
          <w:szCs w:val="25"/>
        </w:rPr>
      </w:pPr>
      <w:r w:rsidRPr="009A5FFF">
        <w:rPr>
          <w:rFonts w:ascii="Arial" w:eastAsia="FangSong" w:hAnsi="Arial" w:cs="Arial"/>
          <w:sz w:val="25"/>
          <w:szCs w:val="25"/>
        </w:rPr>
        <w:t>La CEDAW indica que la desigualdad estructural de género es incompatible con un Estado democrático. Que los estados deben modificar leyes y prácticas que perpetúan la violencia. Esta reforma cumple con ese mandato.</w:t>
      </w:r>
    </w:p>
    <w:p w14:paraId="6320FD15" w14:textId="77777777" w:rsidR="009A5FFF" w:rsidRPr="009A5FFF" w:rsidRDefault="009A5FFF" w:rsidP="00605FC5">
      <w:pPr>
        <w:spacing w:before="120" w:after="120" w:line="360" w:lineRule="auto"/>
        <w:jc w:val="both"/>
        <w:rPr>
          <w:rFonts w:ascii="Arial" w:eastAsia="FangSong" w:hAnsi="Arial" w:cs="Arial"/>
          <w:sz w:val="25"/>
          <w:szCs w:val="25"/>
        </w:rPr>
      </w:pPr>
      <w:r w:rsidRPr="009A5FFF">
        <w:rPr>
          <w:rFonts w:ascii="Arial" w:eastAsia="FangSong" w:hAnsi="Arial" w:cs="Arial"/>
          <w:sz w:val="25"/>
          <w:szCs w:val="25"/>
        </w:rPr>
        <w:t>La Convención sobre los Derechos del Niño exige que los menores sean protegidos de toda forma de abuso. Esa exigencia hoy se convierte en articulado.</w:t>
      </w:r>
    </w:p>
    <w:p w14:paraId="44D3BA1B" w14:textId="77777777" w:rsidR="009A5FFF" w:rsidRPr="009A5FFF" w:rsidRDefault="009A5FFF" w:rsidP="00605FC5">
      <w:pPr>
        <w:spacing w:before="120" w:after="120" w:line="360" w:lineRule="auto"/>
        <w:jc w:val="both"/>
        <w:rPr>
          <w:rFonts w:ascii="Arial" w:eastAsia="FangSong" w:hAnsi="Arial" w:cs="Arial"/>
          <w:sz w:val="25"/>
          <w:szCs w:val="25"/>
        </w:rPr>
      </w:pPr>
      <w:r w:rsidRPr="009A5FFF">
        <w:rPr>
          <w:rFonts w:ascii="Arial" w:eastAsia="FangSong" w:hAnsi="Arial" w:cs="Arial"/>
          <w:sz w:val="25"/>
          <w:szCs w:val="25"/>
        </w:rPr>
        <w:lastRenderedPageBreak/>
        <w:t>La Corte Interamericana de Derechos Humanos ha dicho que cuando la violencia es sistemática, el Estado debe responder con medidas extraordinarias, integrales, coordinadas. Esta reforma responde a esa doctrina.</w:t>
      </w:r>
    </w:p>
    <w:p w14:paraId="154E5087" w14:textId="77777777" w:rsidR="009A5FFF" w:rsidRPr="009A5FFF" w:rsidRDefault="009A5FFF" w:rsidP="00605FC5">
      <w:pPr>
        <w:spacing w:before="120" w:after="120" w:line="360" w:lineRule="auto"/>
        <w:jc w:val="both"/>
        <w:rPr>
          <w:rFonts w:ascii="Arial" w:eastAsia="FangSong" w:hAnsi="Arial" w:cs="Arial"/>
          <w:sz w:val="25"/>
          <w:szCs w:val="25"/>
        </w:rPr>
      </w:pPr>
      <w:r w:rsidRPr="009A5FFF">
        <w:rPr>
          <w:rFonts w:ascii="Arial" w:eastAsia="FangSong" w:hAnsi="Arial" w:cs="Arial"/>
          <w:sz w:val="25"/>
          <w:szCs w:val="25"/>
        </w:rPr>
        <w:t>Y la Suprema Corte, en múltiples precedentes, ha establecido que la perspectiva de género es obligatoria para autoridades y poderes públicos. Que ignorarla constituye discriminación. Esta reforma incorpora ese estándar en leyes que hasta hoy mantenían vacíos.</w:t>
      </w:r>
    </w:p>
    <w:p w14:paraId="17032E74" w14:textId="4EF41FBB" w:rsidR="009A5FFF" w:rsidRPr="009A5FFF" w:rsidRDefault="009A5FFF" w:rsidP="00605FC5">
      <w:pPr>
        <w:spacing w:before="120" w:after="120" w:line="360" w:lineRule="auto"/>
        <w:jc w:val="both"/>
        <w:rPr>
          <w:rFonts w:ascii="Arial" w:eastAsia="FangSong" w:hAnsi="Arial" w:cs="Arial"/>
          <w:sz w:val="25"/>
          <w:szCs w:val="25"/>
        </w:rPr>
      </w:pPr>
      <w:r w:rsidRPr="009A5FFF">
        <w:rPr>
          <w:rFonts w:ascii="Arial" w:eastAsia="FangSong" w:hAnsi="Arial" w:cs="Arial"/>
          <w:sz w:val="25"/>
          <w:szCs w:val="25"/>
        </w:rPr>
        <w:t>Pero más allá de todos estos fundamento</w:t>
      </w:r>
      <w:r w:rsidR="00AB0DEE">
        <w:rPr>
          <w:rFonts w:ascii="Arial" w:eastAsia="FangSong" w:hAnsi="Arial" w:cs="Arial"/>
          <w:sz w:val="25"/>
          <w:szCs w:val="25"/>
        </w:rPr>
        <w:t xml:space="preserve">s, </w:t>
      </w:r>
      <w:r w:rsidRPr="009A5FFF">
        <w:rPr>
          <w:rFonts w:ascii="Arial" w:eastAsia="FangSong" w:hAnsi="Arial" w:cs="Arial"/>
          <w:sz w:val="25"/>
          <w:szCs w:val="25"/>
        </w:rPr>
        <w:t>que son esenciale</w:t>
      </w:r>
      <w:r w:rsidR="00AB0DEE">
        <w:rPr>
          <w:rFonts w:ascii="Arial" w:eastAsia="FangSong" w:hAnsi="Arial" w:cs="Arial"/>
          <w:sz w:val="25"/>
          <w:szCs w:val="25"/>
        </w:rPr>
        <w:t xml:space="preserve">s, </w:t>
      </w:r>
      <w:r w:rsidRPr="009A5FFF">
        <w:rPr>
          <w:rFonts w:ascii="Arial" w:eastAsia="FangSong" w:hAnsi="Arial" w:cs="Arial"/>
          <w:sz w:val="25"/>
          <w:szCs w:val="25"/>
        </w:rPr>
        <w:t xml:space="preserve">hay algo que no puede perderse de </w:t>
      </w:r>
      <w:r w:rsidR="00AB0DEE" w:rsidRPr="009A5FFF">
        <w:rPr>
          <w:rFonts w:ascii="Arial" w:eastAsia="FangSong" w:hAnsi="Arial" w:cs="Arial"/>
          <w:sz w:val="25"/>
          <w:szCs w:val="25"/>
        </w:rPr>
        <w:t>vista</w:t>
      </w:r>
      <w:r w:rsidR="00AB0DEE">
        <w:rPr>
          <w:rFonts w:ascii="Arial" w:eastAsia="FangSong" w:hAnsi="Arial" w:cs="Arial"/>
          <w:sz w:val="25"/>
          <w:szCs w:val="25"/>
        </w:rPr>
        <w:t xml:space="preserve">, </w:t>
      </w:r>
      <w:r w:rsidR="00AB0DEE" w:rsidRPr="009A5FFF">
        <w:rPr>
          <w:rFonts w:ascii="Arial" w:eastAsia="FangSong" w:hAnsi="Arial" w:cs="Arial"/>
          <w:sz w:val="25"/>
          <w:szCs w:val="25"/>
        </w:rPr>
        <w:t>la</w:t>
      </w:r>
      <w:r w:rsidRPr="009A5FFF">
        <w:rPr>
          <w:rFonts w:ascii="Arial" w:eastAsia="FangSong" w:hAnsi="Arial" w:cs="Arial"/>
          <w:sz w:val="25"/>
          <w:szCs w:val="25"/>
        </w:rPr>
        <w:t xml:space="preserve"> dimensión humana de la reforma.</w:t>
      </w:r>
    </w:p>
    <w:p w14:paraId="2B29211A" w14:textId="63EEF4A0" w:rsidR="009A5FFF" w:rsidRPr="009A5FFF" w:rsidRDefault="009A5FFF" w:rsidP="00605FC5">
      <w:pPr>
        <w:spacing w:before="120" w:after="120" w:line="360" w:lineRule="auto"/>
        <w:jc w:val="both"/>
        <w:rPr>
          <w:rFonts w:ascii="Arial" w:eastAsia="FangSong" w:hAnsi="Arial" w:cs="Arial"/>
          <w:sz w:val="25"/>
          <w:szCs w:val="25"/>
        </w:rPr>
      </w:pPr>
      <w:r w:rsidRPr="009A5FFF">
        <w:rPr>
          <w:rFonts w:ascii="Arial" w:eastAsia="FangSong" w:hAnsi="Arial" w:cs="Arial"/>
          <w:sz w:val="25"/>
          <w:szCs w:val="25"/>
        </w:rPr>
        <w:t>Pongamos por un momento la mirada en una escena</w:t>
      </w:r>
      <w:r w:rsidR="00AB0DEE">
        <w:rPr>
          <w:rFonts w:ascii="Arial" w:eastAsia="FangSong" w:hAnsi="Arial" w:cs="Arial"/>
          <w:sz w:val="25"/>
          <w:szCs w:val="25"/>
        </w:rPr>
        <w:t>,</w:t>
      </w:r>
      <w:r w:rsidRPr="009A5FFF">
        <w:rPr>
          <w:rFonts w:ascii="Arial" w:eastAsia="FangSong" w:hAnsi="Arial" w:cs="Arial"/>
          <w:sz w:val="25"/>
          <w:szCs w:val="25"/>
        </w:rPr>
        <w:t xml:space="preserve"> una niña de siete años observando la puerta de su casa cada noche, esperando que no entre quien tanto teme. Esa niña existe. Y aunque no tengamos su nombre aquí, su historia representa a miles. Y una ley puede protegerla.</w:t>
      </w:r>
    </w:p>
    <w:p w14:paraId="7A3CA9B9" w14:textId="77777777" w:rsidR="009A5FFF" w:rsidRPr="009A5FFF" w:rsidRDefault="009A5FFF" w:rsidP="00605FC5">
      <w:pPr>
        <w:spacing w:before="120" w:after="120" w:line="360" w:lineRule="auto"/>
        <w:jc w:val="both"/>
        <w:rPr>
          <w:rFonts w:ascii="Arial" w:eastAsia="FangSong" w:hAnsi="Arial" w:cs="Arial"/>
          <w:sz w:val="25"/>
          <w:szCs w:val="25"/>
        </w:rPr>
      </w:pPr>
      <w:r w:rsidRPr="009A5FFF">
        <w:rPr>
          <w:rFonts w:ascii="Arial" w:eastAsia="FangSong" w:hAnsi="Arial" w:cs="Arial"/>
          <w:sz w:val="25"/>
          <w:szCs w:val="25"/>
        </w:rPr>
        <w:t>Imaginemos a una madre cuyo agresor utiliza a sus hijos para causarle daño emocional. Que los manipula, que los enfrenta, que los aleja. Durante años, no hubo nombre para esa violencia. Hoy, la violencia vicaria se reconoce, se nombra, se sanciona. Y una ley puede devolverle a esa mujer parte de su vida.</w:t>
      </w:r>
    </w:p>
    <w:p w14:paraId="047629B3" w14:textId="70F49122" w:rsidR="009A5FFF" w:rsidRDefault="009A5FFF" w:rsidP="00605FC5">
      <w:pPr>
        <w:spacing w:before="120" w:after="120" w:line="360" w:lineRule="auto"/>
        <w:jc w:val="both"/>
        <w:rPr>
          <w:rFonts w:ascii="Arial" w:eastAsia="FangSong" w:hAnsi="Arial" w:cs="Arial"/>
          <w:sz w:val="25"/>
          <w:szCs w:val="25"/>
        </w:rPr>
      </w:pPr>
      <w:r w:rsidRPr="009A5FFF">
        <w:rPr>
          <w:rFonts w:ascii="Arial" w:eastAsia="FangSong" w:hAnsi="Arial" w:cs="Arial"/>
          <w:sz w:val="25"/>
          <w:szCs w:val="25"/>
        </w:rPr>
        <w:t>Pensemos en una mujer que toma el camión al amanecer y sabe, desde que sube, que deberá cuidar su cuerpo con tensión. Que siente la cercanía incómoda, la mirada invasiva, el roce intencional. Con protocolos adecuados, su trayecto puede ser diferente.</w:t>
      </w:r>
    </w:p>
    <w:p w14:paraId="3197F121" w14:textId="77777777" w:rsidR="004E1C05" w:rsidRDefault="004E1C05" w:rsidP="00605FC5">
      <w:pPr>
        <w:spacing w:before="120" w:after="120" w:line="360" w:lineRule="auto"/>
        <w:jc w:val="both"/>
        <w:rPr>
          <w:rFonts w:ascii="Arial" w:eastAsia="FangSong" w:hAnsi="Arial" w:cs="Arial"/>
          <w:sz w:val="25"/>
          <w:szCs w:val="25"/>
        </w:rPr>
      </w:pPr>
      <w:r w:rsidRPr="004E1C05">
        <w:rPr>
          <w:rFonts w:ascii="Arial" w:eastAsia="FangSong" w:hAnsi="Arial" w:cs="Arial"/>
          <w:sz w:val="25"/>
          <w:szCs w:val="25"/>
        </w:rPr>
        <w:t xml:space="preserve">Porque si el mandato constitucional es claro, la realidad no puede seguir siendo ciega. Lo que ocurre en Chihuahua, como en todo México, nos obliga a reconocer que la violencia sexual ha sido históricamente tratada como una </w:t>
      </w:r>
      <w:r w:rsidRPr="004E1C05">
        <w:rPr>
          <w:rFonts w:ascii="Arial" w:eastAsia="FangSong" w:hAnsi="Arial" w:cs="Arial"/>
          <w:sz w:val="25"/>
          <w:szCs w:val="25"/>
        </w:rPr>
        <w:lastRenderedPageBreak/>
        <w:t xml:space="preserve">tragedia individual y no como un problema estructural. Y mientras se vea como una cuestión privada, seguiremos repitiendo el error de dejar solas a las víctimas. </w:t>
      </w:r>
    </w:p>
    <w:p w14:paraId="6F8081D6" w14:textId="26053A3D" w:rsidR="004E1C05" w:rsidRPr="004E1C05" w:rsidRDefault="004E1C05" w:rsidP="00605FC5">
      <w:pPr>
        <w:spacing w:before="120" w:after="120" w:line="360" w:lineRule="auto"/>
        <w:jc w:val="both"/>
        <w:rPr>
          <w:rFonts w:ascii="Arial" w:eastAsia="FangSong" w:hAnsi="Arial" w:cs="Arial"/>
          <w:sz w:val="25"/>
          <w:szCs w:val="25"/>
        </w:rPr>
      </w:pPr>
      <w:r w:rsidRPr="004E1C05">
        <w:rPr>
          <w:rFonts w:ascii="Arial" w:eastAsia="FangSong" w:hAnsi="Arial" w:cs="Arial"/>
          <w:sz w:val="25"/>
          <w:szCs w:val="25"/>
        </w:rPr>
        <w:t>Este Congreso no puede permitirlo. No ahora, no después de escuchar tantos testimonios que, aunque no se nombren aquí, viven en la memoria de quienes hemos visto cómo la ley actual se queda corta.</w:t>
      </w:r>
    </w:p>
    <w:p w14:paraId="52757703" w14:textId="210EC2AD" w:rsidR="004E1C05" w:rsidRPr="004E1C05" w:rsidRDefault="004E1C05" w:rsidP="00605FC5">
      <w:pPr>
        <w:spacing w:before="120" w:after="120" w:line="360" w:lineRule="auto"/>
        <w:jc w:val="both"/>
        <w:rPr>
          <w:rFonts w:ascii="Arial" w:eastAsia="FangSong" w:hAnsi="Arial" w:cs="Arial"/>
          <w:sz w:val="25"/>
          <w:szCs w:val="25"/>
        </w:rPr>
      </w:pPr>
      <w:r w:rsidRPr="004E1C05">
        <w:rPr>
          <w:rFonts w:ascii="Arial" w:eastAsia="FangSong" w:hAnsi="Arial" w:cs="Arial"/>
          <w:sz w:val="25"/>
          <w:szCs w:val="25"/>
        </w:rPr>
        <w:t>El abuso sexual no aparece de golpe</w:t>
      </w:r>
      <w:r>
        <w:rPr>
          <w:rFonts w:ascii="Arial" w:eastAsia="FangSong" w:hAnsi="Arial" w:cs="Arial"/>
          <w:sz w:val="25"/>
          <w:szCs w:val="25"/>
        </w:rPr>
        <w:t xml:space="preserve">, </w:t>
      </w:r>
      <w:r w:rsidRPr="004E1C05">
        <w:rPr>
          <w:rFonts w:ascii="Arial" w:eastAsia="FangSong" w:hAnsi="Arial" w:cs="Arial"/>
          <w:sz w:val="25"/>
          <w:szCs w:val="25"/>
        </w:rPr>
        <w:t>se construye en espacios de silencio, en relaciones de poder desequilibradas, en contextos donde la víctima depende emocional, económica o físicamente del agresor. Por eso, combatirlo requiere reformas integrales que abarquen lo penal, lo preventivo, lo institucional, lo familiar, lo digital y lo social. Una pieza suelta no transforma un sistema. Lo transforma un andamiaje completo, articulado, firme, como el que hoy se propone.</w:t>
      </w:r>
    </w:p>
    <w:p w14:paraId="2BA70180" w14:textId="4D04E490" w:rsidR="004E1C05" w:rsidRPr="004E1C05" w:rsidRDefault="004E1C05" w:rsidP="00605FC5">
      <w:pPr>
        <w:spacing w:before="120" w:after="120" w:line="360" w:lineRule="auto"/>
        <w:jc w:val="both"/>
        <w:rPr>
          <w:rFonts w:ascii="Arial" w:eastAsia="FangSong" w:hAnsi="Arial" w:cs="Arial"/>
          <w:sz w:val="25"/>
          <w:szCs w:val="25"/>
        </w:rPr>
      </w:pPr>
      <w:r w:rsidRPr="004E1C05">
        <w:rPr>
          <w:rFonts w:ascii="Arial" w:eastAsia="FangSong" w:hAnsi="Arial" w:cs="Arial"/>
          <w:b/>
          <w:bCs/>
          <w:sz w:val="25"/>
          <w:szCs w:val="25"/>
          <w:highlight w:val="yellow"/>
        </w:rPr>
        <w:t>Y ese andamiaje inicia con el Código Penal del Estado de Chihuahua,</w:t>
      </w:r>
      <w:r w:rsidRPr="004E1C05">
        <w:rPr>
          <w:rFonts w:ascii="Arial" w:eastAsia="FangSong" w:hAnsi="Arial" w:cs="Arial"/>
          <w:sz w:val="25"/>
          <w:szCs w:val="25"/>
        </w:rPr>
        <w:t xml:space="preserve"> que durante años ha mantenido definiciones insuficientes, penas bajas, criterios ambiguos y figuras que no se corresponden con la realidad contemporánea. La homologación con el Código Penal Federal no es solo un acto de técnica legislativa</w:t>
      </w:r>
      <w:r>
        <w:rPr>
          <w:rFonts w:ascii="Arial" w:eastAsia="FangSong" w:hAnsi="Arial" w:cs="Arial"/>
          <w:sz w:val="25"/>
          <w:szCs w:val="25"/>
        </w:rPr>
        <w:t>,</w:t>
      </w:r>
      <w:r w:rsidRPr="004E1C05">
        <w:rPr>
          <w:rFonts w:ascii="Arial" w:eastAsia="FangSong" w:hAnsi="Arial" w:cs="Arial"/>
          <w:sz w:val="25"/>
          <w:szCs w:val="25"/>
        </w:rPr>
        <w:t xml:space="preserve"> es un acto de justicia. Si el Estado mexicano, tras un análisis profundo, determinó que el abuso sexual debe perseguirse de oficio, sancionarse con mayor gravedad e incluir agravantes específicas cuando la víctima es menor de edad, persona con discapacidad o cuando lo comete alguien en posición de poder, Chihuahua no puede ni debe ofrecer menos protección.</w:t>
      </w:r>
    </w:p>
    <w:p w14:paraId="30D9F2CE" w14:textId="1904E69B" w:rsidR="004E1C05" w:rsidRPr="004E1C05" w:rsidRDefault="004E1C05" w:rsidP="00605FC5">
      <w:pPr>
        <w:spacing w:before="120" w:after="120" w:line="360" w:lineRule="auto"/>
        <w:jc w:val="both"/>
        <w:rPr>
          <w:rFonts w:ascii="Arial" w:eastAsia="FangSong" w:hAnsi="Arial" w:cs="Arial"/>
          <w:sz w:val="25"/>
          <w:szCs w:val="25"/>
        </w:rPr>
      </w:pPr>
      <w:r w:rsidRPr="004E1C05">
        <w:rPr>
          <w:rFonts w:ascii="Arial" w:eastAsia="FangSong" w:hAnsi="Arial" w:cs="Arial"/>
          <w:sz w:val="25"/>
          <w:szCs w:val="25"/>
        </w:rPr>
        <w:t>La penalidad no es venganza</w:t>
      </w:r>
      <w:r>
        <w:rPr>
          <w:rFonts w:ascii="Arial" w:eastAsia="FangSong" w:hAnsi="Arial" w:cs="Arial"/>
          <w:sz w:val="25"/>
          <w:szCs w:val="25"/>
        </w:rPr>
        <w:t>,</w:t>
      </w:r>
      <w:r w:rsidRPr="004E1C05">
        <w:rPr>
          <w:rFonts w:ascii="Arial" w:eastAsia="FangSong" w:hAnsi="Arial" w:cs="Arial"/>
          <w:sz w:val="25"/>
          <w:szCs w:val="25"/>
        </w:rPr>
        <w:t xml:space="preserve"> es un mensaje.</w:t>
      </w:r>
      <w:r>
        <w:rPr>
          <w:rFonts w:ascii="Arial" w:eastAsia="FangSong" w:hAnsi="Arial" w:cs="Arial"/>
          <w:sz w:val="25"/>
          <w:szCs w:val="25"/>
        </w:rPr>
        <w:t xml:space="preserve"> </w:t>
      </w:r>
      <w:r w:rsidRPr="004E1C05">
        <w:rPr>
          <w:rFonts w:ascii="Arial" w:eastAsia="FangSong" w:hAnsi="Arial" w:cs="Arial"/>
          <w:sz w:val="25"/>
          <w:szCs w:val="25"/>
        </w:rPr>
        <w:t>Un mensaje para el agresor, que entiende que el Estado no tolerará su conducta.</w:t>
      </w:r>
      <w:r>
        <w:rPr>
          <w:rFonts w:ascii="Arial" w:eastAsia="FangSong" w:hAnsi="Arial" w:cs="Arial"/>
          <w:sz w:val="25"/>
          <w:szCs w:val="25"/>
        </w:rPr>
        <w:t xml:space="preserve"> </w:t>
      </w:r>
      <w:r w:rsidRPr="004E1C05">
        <w:rPr>
          <w:rFonts w:ascii="Arial" w:eastAsia="FangSong" w:hAnsi="Arial" w:cs="Arial"/>
          <w:sz w:val="25"/>
          <w:szCs w:val="25"/>
        </w:rPr>
        <w:t xml:space="preserve">Un mensaje para la víctima, que </w:t>
      </w:r>
      <w:r w:rsidRPr="004E1C05">
        <w:rPr>
          <w:rFonts w:ascii="Arial" w:eastAsia="FangSong" w:hAnsi="Arial" w:cs="Arial"/>
          <w:sz w:val="25"/>
          <w:szCs w:val="25"/>
        </w:rPr>
        <w:lastRenderedPageBreak/>
        <w:t>sabe que su dolor importa.</w:t>
      </w:r>
      <w:r>
        <w:rPr>
          <w:rFonts w:ascii="Arial" w:eastAsia="FangSong" w:hAnsi="Arial" w:cs="Arial"/>
          <w:sz w:val="25"/>
          <w:szCs w:val="25"/>
        </w:rPr>
        <w:t xml:space="preserve">  </w:t>
      </w:r>
      <w:r w:rsidRPr="004E1C05">
        <w:rPr>
          <w:rFonts w:ascii="Arial" w:eastAsia="FangSong" w:hAnsi="Arial" w:cs="Arial"/>
          <w:sz w:val="25"/>
          <w:szCs w:val="25"/>
        </w:rPr>
        <w:t>Un mensaje para la sociedad, que reconoce que la integridad de niñas, niños y mujeres no está sujeta a negociación alguna.</w:t>
      </w:r>
    </w:p>
    <w:p w14:paraId="46C0086D" w14:textId="6C0F95C8" w:rsidR="004E1C05" w:rsidRPr="004E1C05" w:rsidRDefault="004E1C05" w:rsidP="00605FC5">
      <w:pPr>
        <w:spacing w:before="120" w:after="120" w:line="360" w:lineRule="auto"/>
        <w:jc w:val="both"/>
        <w:rPr>
          <w:rFonts w:ascii="Arial" w:eastAsia="FangSong" w:hAnsi="Arial" w:cs="Arial"/>
          <w:sz w:val="25"/>
          <w:szCs w:val="25"/>
        </w:rPr>
      </w:pPr>
      <w:r w:rsidRPr="004E1C05">
        <w:rPr>
          <w:rFonts w:ascii="Arial" w:eastAsia="FangSong" w:hAnsi="Arial" w:cs="Arial"/>
          <w:sz w:val="25"/>
          <w:szCs w:val="25"/>
        </w:rPr>
        <w:t>La reforma penal propuesta actualiza la definición del abuso sexual para abarcar todas las formas de contacto o actos con fines sexuales sin consentimiento, incluyendo los perpetrados en espacios públicos o mediante coerción psicológica. Establece penas más altas, introduce agravantes específicas y elimina cualquier obstáculo procesal que condicione la intervención del Ministerio Público. El abuso sexual, por su naturaleza, debe perseguirse de oficio. El Estado no puede esperar una denuncia formal para actuar cuando los efectos del delito son devastadores y, en muchos casos, la víctima no está en condiciones de denunciar.</w:t>
      </w:r>
    </w:p>
    <w:p w14:paraId="479C2824" w14:textId="251A9BB6" w:rsidR="004E1C05" w:rsidRPr="004E1C05" w:rsidRDefault="004E1C05" w:rsidP="00605FC5">
      <w:pPr>
        <w:spacing w:before="120" w:after="120" w:line="360" w:lineRule="auto"/>
        <w:jc w:val="both"/>
        <w:rPr>
          <w:rFonts w:ascii="Arial" w:eastAsia="FangSong" w:hAnsi="Arial" w:cs="Arial"/>
          <w:sz w:val="25"/>
          <w:szCs w:val="25"/>
        </w:rPr>
      </w:pPr>
      <w:r w:rsidRPr="004E1C05">
        <w:rPr>
          <w:rFonts w:ascii="Arial" w:eastAsia="FangSong" w:hAnsi="Arial" w:cs="Arial"/>
          <w:sz w:val="25"/>
          <w:szCs w:val="25"/>
        </w:rPr>
        <w:t>Pero no basta con sancionar.</w:t>
      </w:r>
      <w:r>
        <w:rPr>
          <w:rFonts w:ascii="Arial" w:eastAsia="FangSong" w:hAnsi="Arial" w:cs="Arial"/>
          <w:sz w:val="25"/>
          <w:szCs w:val="25"/>
        </w:rPr>
        <w:t xml:space="preserve"> </w:t>
      </w:r>
      <w:r w:rsidRPr="004E1C05">
        <w:rPr>
          <w:rFonts w:ascii="Arial" w:eastAsia="FangSong" w:hAnsi="Arial" w:cs="Arial"/>
          <w:sz w:val="25"/>
          <w:szCs w:val="25"/>
        </w:rPr>
        <w:t>El Estado debe prevenir.</w:t>
      </w:r>
      <w:r>
        <w:rPr>
          <w:rFonts w:ascii="Arial" w:eastAsia="FangSong" w:hAnsi="Arial" w:cs="Arial"/>
          <w:sz w:val="25"/>
          <w:szCs w:val="25"/>
        </w:rPr>
        <w:t xml:space="preserve"> </w:t>
      </w:r>
      <w:r w:rsidRPr="004E1C05">
        <w:rPr>
          <w:rFonts w:ascii="Arial" w:eastAsia="FangSong" w:hAnsi="Arial" w:cs="Arial"/>
          <w:sz w:val="25"/>
          <w:szCs w:val="25"/>
        </w:rPr>
        <w:t>Debe detectar.</w:t>
      </w:r>
      <w:r>
        <w:rPr>
          <w:rFonts w:ascii="Arial" w:eastAsia="FangSong" w:hAnsi="Arial" w:cs="Arial"/>
          <w:sz w:val="25"/>
          <w:szCs w:val="25"/>
        </w:rPr>
        <w:t xml:space="preserve"> </w:t>
      </w:r>
      <w:r w:rsidRPr="004E1C05">
        <w:rPr>
          <w:rFonts w:ascii="Arial" w:eastAsia="FangSong" w:hAnsi="Arial" w:cs="Arial"/>
          <w:sz w:val="25"/>
          <w:szCs w:val="25"/>
        </w:rPr>
        <w:t>Debe actuar antes de que la violencia escale.</w:t>
      </w:r>
    </w:p>
    <w:p w14:paraId="02F9A219" w14:textId="73319845" w:rsidR="004E1C05" w:rsidRPr="004E1C05" w:rsidRDefault="004E1C05" w:rsidP="00605FC5">
      <w:pPr>
        <w:spacing w:before="120" w:after="120" w:line="360" w:lineRule="auto"/>
        <w:jc w:val="both"/>
        <w:rPr>
          <w:rFonts w:ascii="Arial" w:eastAsia="FangSong" w:hAnsi="Arial" w:cs="Arial"/>
          <w:sz w:val="25"/>
          <w:szCs w:val="25"/>
        </w:rPr>
      </w:pPr>
      <w:r w:rsidRPr="004E1C05">
        <w:rPr>
          <w:rFonts w:ascii="Arial" w:eastAsia="FangSong" w:hAnsi="Arial" w:cs="Arial"/>
          <w:sz w:val="25"/>
          <w:szCs w:val="25"/>
        </w:rPr>
        <w:t xml:space="preserve">Por eso, la presente reforma también fortalece la </w:t>
      </w:r>
      <w:r w:rsidRPr="004E1C05">
        <w:rPr>
          <w:rFonts w:ascii="Arial" w:eastAsia="FangSong" w:hAnsi="Arial" w:cs="Arial"/>
          <w:b/>
          <w:bCs/>
          <w:sz w:val="25"/>
          <w:szCs w:val="25"/>
        </w:rPr>
        <w:t>Ley del Derecho de las Mujeres a una Vida Libre de Violencia.</w:t>
      </w:r>
      <w:r w:rsidRPr="004E1C05">
        <w:rPr>
          <w:rFonts w:ascii="Arial" w:eastAsia="FangSong" w:hAnsi="Arial" w:cs="Arial"/>
          <w:sz w:val="25"/>
          <w:szCs w:val="25"/>
        </w:rPr>
        <w:t xml:space="preserve"> Esta ley, que ha sido por años una guía en materia de protección, debía actualizarse para incorporar modalidades como la violencia vicaria, ahora reconocida a nivel nacional e internacional. La violencia vicaria, representa una de las formas más crueles de violencia</w:t>
      </w:r>
      <w:r>
        <w:rPr>
          <w:rFonts w:ascii="Arial" w:eastAsia="FangSong" w:hAnsi="Arial" w:cs="Arial"/>
          <w:sz w:val="25"/>
          <w:szCs w:val="25"/>
        </w:rPr>
        <w:t>,</w:t>
      </w:r>
      <w:r w:rsidRPr="004E1C05">
        <w:rPr>
          <w:rFonts w:ascii="Arial" w:eastAsia="FangSong" w:hAnsi="Arial" w:cs="Arial"/>
          <w:sz w:val="25"/>
          <w:szCs w:val="25"/>
        </w:rPr>
        <w:t xml:space="preserve"> usar a los hijos para dañar a la madre. Manipularlos, separarlos, amenazarlos, utilizarlos como instrumentos. No reconocerla en la ley era equivalente a negar su existencia; y negar su existencia era perpetuarla.</w:t>
      </w:r>
    </w:p>
    <w:p w14:paraId="5F40770A" w14:textId="77777777" w:rsidR="004E1C05" w:rsidRPr="004E1C05" w:rsidRDefault="004E1C05" w:rsidP="00605FC5">
      <w:pPr>
        <w:spacing w:before="120" w:after="120" w:line="360" w:lineRule="auto"/>
        <w:jc w:val="both"/>
        <w:rPr>
          <w:rFonts w:ascii="Arial" w:eastAsia="FangSong" w:hAnsi="Arial" w:cs="Arial"/>
          <w:sz w:val="25"/>
          <w:szCs w:val="25"/>
        </w:rPr>
      </w:pPr>
      <w:r w:rsidRPr="004E1C05">
        <w:rPr>
          <w:rFonts w:ascii="Arial" w:eastAsia="FangSong" w:hAnsi="Arial" w:cs="Arial"/>
          <w:sz w:val="25"/>
          <w:szCs w:val="25"/>
        </w:rPr>
        <w:t xml:space="preserve">Con esta reforma, la violencia vicaria se reconoce, se define y se enfrenta con medidas concretas. Se garantiza que las autoridades educativas, de salud, de seguridad y judiciales tengan la obligación de detectarla, reportarla y actuar con </w:t>
      </w:r>
      <w:r w:rsidRPr="004E1C05">
        <w:rPr>
          <w:rFonts w:ascii="Arial" w:eastAsia="FangSong" w:hAnsi="Arial" w:cs="Arial"/>
          <w:sz w:val="25"/>
          <w:szCs w:val="25"/>
        </w:rPr>
        <w:lastRenderedPageBreak/>
        <w:t>perspectiva de género e interés superior de la niñez. Se refuerzan las medidas de protección, se elimina cualquier posibilidad de mediar o conciliar en casos donde exista riesgo para la integridad emocional o física de la mujer o de los hijos, y se obliga a las instituciones a coordinarse.</w:t>
      </w:r>
    </w:p>
    <w:p w14:paraId="73BE9F79" w14:textId="77777777" w:rsidR="004E1C05" w:rsidRPr="004E1C05" w:rsidRDefault="004E1C05" w:rsidP="00605FC5">
      <w:pPr>
        <w:spacing w:before="120" w:after="120" w:line="360" w:lineRule="auto"/>
        <w:jc w:val="both"/>
        <w:rPr>
          <w:rFonts w:ascii="Arial" w:eastAsia="FangSong" w:hAnsi="Arial" w:cs="Arial"/>
          <w:sz w:val="25"/>
          <w:szCs w:val="25"/>
        </w:rPr>
      </w:pPr>
      <w:r w:rsidRPr="004E1C05">
        <w:rPr>
          <w:rFonts w:ascii="Arial" w:eastAsia="FangSong" w:hAnsi="Arial" w:cs="Arial"/>
          <w:sz w:val="25"/>
          <w:szCs w:val="25"/>
        </w:rPr>
        <w:t xml:space="preserve">Y si hablamos de prevención, el transporte público juega un papel fundamental. Para miles de mujeres, niñas y adolescentes, los trayectos diarios se han convertido en espacios de riesgo. El acoso callejero, los tocamientos en unidades saturadas, las paradas sin iluminación, las rutas sin vigilancia… cada una de estas circunstancias abre oportunidades para el abuso. </w:t>
      </w:r>
      <w:r w:rsidRPr="004E1C05">
        <w:rPr>
          <w:rFonts w:ascii="Arial" w:eastAsia="FangSong" w:hAnsi="Arial" w:cs="Arial"/>
          <w:b/>
          <w:bCs/>
          <w:sz w:val="25"/>
          <w:szCs w:val="25"/>
        </w:rPr>
        <w:t xml:space="preserve">La Ley de Movilidad del Estado de Chihuahua, </w:t>
      </w:r>
      <w:r w:rsidRPr="004E1C05">
        <w:rPr>
          <w:rFonts w:ascii="Arial" w:eastAsia="FangSong" w:hAnsi="Arial" w:cs="Arial"/>
          <w:sz w:val="25"/>
          <w:szCs w:val="25"/>
        </w:rPr>
        <w:t>hasta hoy, había quedado rezagada en la protección de mujeres. Esta reforma corrige esa brecha. Establece que la movilidad con perspectiva de género es un principio rector, obliga a capacitar a conductores y concesionarios, crea protocolos de actuación inmediata ante casos de abuso sexual en el transporte y exige la creación de senderos seguros en coordinación con municipios.</w:t>
      </w:r>
    </w:p>
    <w:p w14:paraId="7F2AB702" w14:textId="4040D92C" w:rsidR="004E1C05" w:rsidRPr="004E1C05" w:rsidRDefault="004E1C05" w:rsidP="00605FC5">
      <w:pPr>
        <w:spacing w:before="120" w:after="120" w:line="360" w:lineRule="auto"/>
        <w:jc w:val="both"/>
        <w:rPr>
          <w:rFonts w:ascii="Arial" w:eastAsia="FangSong" w:hAnsi="Arial" w:cs="Arial"/>
          <w:sz w:val="25"/>
          <w:szCs w:val="25"/>
        </w:rPr>
      </w:pPr>
      <w:r w:rsidRPr="004E1C05">
        <w:rPr>
          <w:rFonts w:ascii="Arial" w:eastAsia="FangSong" w:hAnsi="Arial" w:cs="Arial"/>
          <w:sz w:val="25"/>
          <w:szCs w:val="25"/>
        </w:rPr>
        <w:t>El transporte no es solo traslado</w:t>
      </w:r>
      <w:r>
        <w:rPr>
          <w:rFonts w:ascii="Arial" w:eastAsia="FangSong" w:hAnsi="Arial" w:cs="Arial"/>
          <w:sz w:val="25"/>
          <w:szCs w:val="25"/>
        </w:rPr>
        <w:t>,</w:t>
      </w:r>
      <w:r w:rsidRPr="004E1C05">
        <w:rPr>
          <w:rFonts w:ascii="Arial" w:eastAsia="FangSong" w:hAnsi="Arial" w:cs="Arial"/>
          <w:sz w:val="25"/>
          <w:szCs w:val="25"/>
        </w:rPr>
        <w:t xml:space="preserve"> es libertad.</w:t>
      </w:r>
      <w:r>
        <w:rPr>
          <w:rFonts w:ascii="Arial" w:eastAsia="FangSong" w:hAnsi="Arial" w:cs="Arial"/>
          <w:sz w:val="25"/>
          <w:szCs w:val="25"/>
        </w:rPr>
        <w:t xml:space="preserve"> </w:t>
      </w:r>
      <w:r w:rsidRPr="004E1C05">
        <w:rPr>
          <w:rFonts w:ascii="Arial" w:eastAsia="FangSong" w:hAnsi="Arial" w:cs="Arial"/>
          <w:sz w:val="25"/>
          <w:szCs w:val="25"/>
        </w:rPr>
        <w:t>Y la libertad no existe cuando una mujer teme ir a trabajar, a estudiar, a su casa, porque el trayecto es hostil.</w:t>
      </w:r>
      <w:r>
        <w:rPr>
          <w:rFonts w:ascii="Arial" w:eastAsia="FangSong" w:hAnsi="Arial" w:cs="Arial"/>
          <w:sz w:val="25"/>
          <w:szCs w:val="25"/>
        </w:rPr>
        <w:t xml:space="preserve"> </w:t>
      </w:r>
      <w:r w:rsidRPr="004E1C05">
        <w:rPr>
          <w:rFonts w:ascii="Arial" w:eastAsia="FangSong" w:hAnsi="Arial" w:cs="Arial"/>
          <w:sz w:val="25"/>
          <w:szCs w:val="25"/>
        </w:rPr>
        <w:t>Esta reforma reconoce esa verdad fundamental.</w:t>
      </w:r>
    </w:p>
    <w:p w14:paraId="51BE34F8" w14:textId="12D83DAF" w:rsidR="004E1C05" w:rsidRPr="004E1C05" w:rsidRDefault="004E1C05" w:rsidP="00605FC5">
      <w:pPr>
        <w:spacing w:before="120" w:after="120" w:line="360" w:lineRule="auto"/>
        <w:jc w:val="both"/>
        <w:rPr>
          <w:rFonts w:ascii="Arial" w:eastAsia="FangSong" w:hAnsi="Arial" w:cs="Arial"/>
          <w:sz w:val="25"/>
          <w:szCs w:val="25"/>
        </w:rPr>
      </w:pPr>
      <w:r w:rsidRPr="004E1C05">
        <w:rPr>
          <w:rFonts w:ascii="Arial" w:eastAsia="FangSong" w:hAnsi="Arial" w:cs="Arial"/>
          <w:sz w:val="25"/>
          <w:szCs w:val="25"/>
        </w:rPr>
        <w:t xml:space="preserve">En el plano institucional, la </w:t>
      </w:r>
      <w:r w:rsidRPr="004E1C05">
        <w:rPr>
          <w:rFonts w:ascii="Arial" w:eastAsia="FangSong" w:hAnsi="Arial" w:cs="Arial"/>
          <w:b/>
          <w:bCs/>
          <w:sz w:val="25"/>
          <w:szCs w:val="25"/>
        </w:rPr>
        <w:t>Ley de Igualdad entre Mujeres y Hombres también debía transformarse.</w:t>
      </w:r>
      <w:r w:rsidRPr="004E1C05">
        <w:rPr>
          <w:rFonts w:ascii="Arial" w:eastAsia="FangSong" w:hAnsi="Arial" w:cs="Arial"/>
          <w:sz w:val="25"/>
          <w:szCs w:val="25"/>
        </w:rPr>
        <w:t xml:space="preserve"> La igualdad no se logra con declaraciones de voluntad. Se logra con acciones estatales obligatorias que modifiquen los patrones estructurales que permiten la violencia. Por eso, esta reforma establece que la prevención del abuso sexual debe ser un eje transversal de todas las políticas públicas de igualdad. Obliga a las dependencias estatales a diagnosticar, prevenir y capacitar a su personal. Fortalece el papel del Instituto Chihuahuense </w:t>
      </w:r>
      <w:r w:rsidRPr="004E1C05">
        <w:rPr>
          <w:rFonts w:ascii="Arial" w:eastAsia="FangSong" w:hAnsi="Arial" w:cs="Arial"/>
          <w:sz w:val="25"/>
          <w:szCs w:val="25"/>
        </w:rPr>
        <w:lastRenderedPageBreak/>
        <w:t>de las Mujeres como órgano rector, capaz de emitir lineamientos, supervisar cumplimiento y coordinar esfuerzos.</w:t>
      </w:r>
    </w:p>
    <w:p w14:paraId="0902FA72" w14:textId="77777777" w:rsidR="004E1C05" w:rsidRPr="004E1C05" w:rsidRDefault="004E1C05" w:rsidP="00605FC5">
      <w:pPr>
        <w:spacing w:before="120" w:after="120" w:line="360" w:lineRule="auto"/>
        <w:jc w:val="both"/>
        <w:rPr>
          <w:rFonts w:ascii="Arial" w:eastAsia="FangSong" w:hAnsi="Arial" w:cs="Arial"/>
          <w:sz w:val="25"/>
          <w:szCs w:val="25"/>
        </w:rPr>
      </w:pPr>
      <w:r w:rsidRPr="004E1C05">
        <w:rPr>
          <w:rFonts w:ascii="Arial" w:eastAsia="FangSong" w:hAnsi="Arial" w:cs="Arial"/>
          <w:sz w:val="25"/>
          <w:szCs w:val="25"/>
        </w:rPr>
        <w:t xml:space="preserve">Finalmente, la </w:t>
      </w:r>
      <w:r w:rsidRPr="004E1C05">
        <w:rPr>
          <w:rFonts w:ascii="Arial" w:eastAsia="FangSong" w:hAnsi="Arial" w:cs="Arial"/>
          <w:b/>
          <w:bCs/>
          <w:sz w:val="25"/>
          <w:szCs w:val="25"/>
        </w:rPr>
        <w:t xml:space="preserve">Ley de Víctimas del Estado de Chihuahua se convierte en el eje de atención integral. </w:t>
      </w:r>
      <w:r w:rsidRPr="004E1C05">
        <w:rPr>
          <w:rFonts w:ascii="Arial" w:eastAsia="FangSong" w:hAnsi="Arial" w:cs="Arial"/>
          <w:sz w:val="25"/>
          <w:szCs w:val="25"/>
        </w:rPr>
        <w:t>Ninguna reforma penal o administrativa tendría impacto real si las víctimas siguieran enfrentando un sistema fragmentado, lento y revictimizante. La reforma incorpora protocolos obligatorios para la atención inmediata de víctimas de abuso sexual; garantiza apoyo psicológico, jurídico y social especializado; establece mecanismos de reparación integral; y crea rutas claras de coordinación interinstitucional para que ninguna víctima tenga que tocar más de una puerta para recibir ayuda.</w:t>
      </w:r>
    </w:p>
    <w:p w14:paraId="2A994586" w14:textId="5957BFB4" w:rsidR="004E1C05" w:rsidRPr="004E1C05" w:rsidRDefault="004E1C05" w:rsidP="00605FC5">
      <w:pPr>
        <w:spacing w:before="120" w:after="120" w:line="360" w:lineRule="auto"/>
        <w:jc w:val="both"/>
        <w:rPr>
          <w:rFonts w:ascii="Arial" w:eastAsia="FangSong" w:hAnsi="Arial" w:cs="Arial"/>
          <w:b/>
          <w:bCs/>
          <w:sz w:val="25"/>
          <w:szCs w:val="25"/>
        </w:rPr>
      </w:pPr>
      <w:r w:rsidRPr="004E1C05">
        <w:rPr>
          <w:rFonts w:ascii="Arial" w:eastAsia="FangSong" w:hAnsi="Arial" w:cs="Arial"/>
          <w:b/>
          <w:bCs/>
          <w:sz w:val="25"/>
          <w:szCs w:val="25"/>
        </w:rPr>
        <w:t>En todas estas reformas, el principio rector es uno, la dignidad humana.</w:t>
      </w:r>
    </w:p>
    <w:p w14:paraId="550CDD5A" w14:textId="5CB4E121" w:rsidR="004E1C05" w:rsidRPr="004E1C05" w:rsidRDefault="004E1C05" w:rsidP="00605FC5">
      <w:pPr>
        <w:spacing w:before="120" w:after="120" w:line="360" w:lineRule="auto"/>
        <w:jc w:val="both"/>
        <w:rPr>
          <w:rFonts w:ascii="Arial" w:eastAsia="FangSong" w:hAnsi="Arial" w:cs="Arial"/>
          <w:sz w:val="25"/>
          <w:szCs w:val="25"/>
        </w:rPr>
      </w:pPr>
      <w:r w:rsidRPr="004E1C05">
        <w:rPr>
          <w:rFonts w:ascii="Arial" w:eastAsia="FangSong" w:hAnsi="Arial" w:cs="Arial"/>
          <w:sz w:val="25"/>
          <w:szCs w:val="25"/>
        </w:rPr>
        <w:t>Ese concepto que parece abstracto, pero que define el deber más profundo del Estado</w:t>
      </w:r>
      <w:r>
        <w:rPr>
          <w:rFonts w:ascii="Arial" w:eastAsia="FangSong" w:hAnsi="Arial" w:cs="Arial"/>
          <w:sz w:val="25"/>
          <w:szCs w:val="25"/>
        </w:rPr>
        <w:t>,</w:t>
      </w:r>
      <w:r w:rsidRPr="004E1C05">
        <w:rPr>
          <w:rFonts w:ascii="Arial" w:eastAsia="FangSong" w:hAnsi="Arial" w:cs="Arial"/>
          <w:sz w:val="25"/>
          <w:szCs w:val="25"/>
        </w:rPr>
        <w:t xml:space="preserve"> proteger a cada persona en su valor intrínseco, en su libertad, en su integridad, en su proyecto de vida.</w:t>
      </w:r>
    </w:p>
    <w:p w14:paraId="1DBE44BD" w14:textId="7F7B42C5" w:rsidR="004E1C05" w:rsidRPr="004E1C05" w:rsidRDefault="004E1C05" w:rsidP="00605FC5">
      <w:pPr>
        <w:spacing w:before="120" w:after="120" w:line="360" w:lineRule="auto"/>
        <w:jc w:val="both"/>
        <w:rPr>
          <w:rFonts w:ascii="Arial" w:eastAsia="FangSong" w:hAnsi="Arial" w:cs="Arial"/>
          <w:sz w:val="25"/>
          <w:szCs w:val="25"/>
        </w:rPr>
      </w:pPr>
      <w:r w:rsidRPr="004E1C05">
        <w:rPr>
          <w:rFonts w:ascii="Arial" w:eastAsia="FangSong" w:hAnsi="Arial" w:cs="Arial"/>
          <w:sz w:val="25"/>
          <w:szCs w:val="25"/>
        </w:rPr>
        <w:t>La dignidad no admite excepciones.</w:t>
      </w:r>
      <w:r>
        <w:rPr>
          <w:rFonts w:ascii="Arial" w:eastAsia="FangSong" w:hAnsi="Arial" w:cs="Arial"/>
          <w:sz w:val="25"/>
          <w:szCs w:val="25"/>
        </w:rPr>
        <w:t xml:space="preserve"> </w:t>
      </w:r>
      <w:r w:rsidRPr="004E1C05">
        <w:rPr>
          <w:rFonts w:ascii="Arial" w:eastAsia="FangSong" w:hAnsi="Arial" w:cs="Arial"/>
          <w:sz w:val="25"/>
          <w:szCs w:val="25"/>
        </w:rPr>
        <w:t>No se pierde por la edad, ni por la condición económica, ni por la circunstancia familiar.</w:t>
      </w:r>
      <w:r>
        <w:rPr>
          <w:rFonts w:ascii="Arial" w:eastAsia="FangSong" w:hAnsi="Arial" w:cs="Arial"/>
          <w:sz w:val="25"/>
          <w:szCs w:val="25"/>
        </w:rPr>
        <w:t xml:space="preserve"> </w:t>
      </w:r>
    </w:p>
    <w:p w14:paraId="214901CC" w14:textId="1C2C7926" w:rsidR="004E1C05" w:rsidRPr="004E1C05" w:rsidRDefault="004E1C05" w:rsidP="00605FC5">
      <w:pPr>
        <w:spacing w:before="120" w:after="120" w:line="360" w:lineRule="auto"/>
        <w:jc w:val="both"/>
        <w:rPr>
          <w:rFonts w:ascii="Arial" w:eastAsia="FangSong" w:hAnsi="Arial" w:cs="Arial"/>
          <w:sz w:val="25"/>
          <w:szCs w:val="25"/>
        </w:rPr>
      </w:pPr>
      <w:r w:rsidRPr="004E1C05">
        <w:rPr>
          <w:rFonts w:ascii="Arial" w:eastAsia="FangSong" w:hAnsi="Arial" w:cs="Arial"/>
          <w:sz w:val="25"/>
          <w:szCs w:val="25"/>
        </w:rPr>
        <w:t>Toda niña, todo niño, toda mujer merece vivir sin miedo.</w:t>
      </w:r>
      <w:r>
        <w:rPr>
          <w:rFonts w:ascii="Arial" w:eastAsia="FangSong" w:hAnsi="Arial" w:cs="Arial"/>
          <w:sz w:val="25"/>
          <w:szCs w:val="25"/>
        </w:rPr>
        <w:t xml:space="preserve"> </w:t>
      </w:r>
      <w:r w:rsidRPr="004E1C05">
        <w:rPr>
          <w:rFonts w:ascii="Arial" w:eastAsia="FangSong" w:hAnsi="Arial" w:cs="Arial"/>
          <w:sz w:val="25"/>
          <w:szCs w:val="25"/>
        </w:rPr>
        <w:t>Y la ley debe reflejar esa verdad.</w:t>
      </w:r>
    </w:p>
    <w:p w14:paraId="41766545" w14:textId="31C25C12" w:rsidR="004E1C05" w:rsidRPr="004E1C05" w:rsidRDefault="004E1C05" w:rsidP="00605FC5">
      <w:pPr>
        <w:spacing w:before="120" w:after="120" w:line="360" w:lineRule="auto"/>
        <w:jc w:val="both"/>
        <w:rPr>
          <w:rFonts w:ascii="Arial" w:eastAsia="FangSong" w:hAnsi="Arial" w:cs="Arial"/>
          <w:sz w:val="25"/>
          <w:szCs w:val="25"/>
        </w:rPr>
      </w:pPr>
      <w:r w:rsidRPr="004E1C05">
        <w:rPr>
          <w:rFonts w:ascii="Arial" w:eastAsia="FangSong" w:hAnsi="Arial" w:cs="Arial"/>
          <w:sz w:val="25"/>
          <w:szCs w:val="25"/>
        </w:rPr>
        <w:t xml:space="preserve">Por eso, esta </w:t>
      </w:r>
      <w:r>
        <w:rPr>
          <w:rFonts w:ascii="Arial" w:eastAsia="FangSong" w:hAnsi="Arial" w:cs="Arial"/>
          <w:sz w:val="25"/>
          <w:szCs w:val="25"/>
        </w:rPr>
        <w:t xml:space="preserve">iniciativa </w:t>
      </w:r>
      <w:r w:rsidRPr="004E1C05">
        <w:rPr>
          <w:rFonts w:ascii="Arial" w:eastAsia="FangSong" w:hAnsi="Arial" w:cs="Arial"/>
          <w:sz w:val="25"/>
          <w:szCs w:val="25"/>
        </w:rPr>
        <w:t>no solo presenta reformas</w:t>
      </w:r>
      <w:r>
        <w:rPr>
          <w:rFonts w:ascii="Arial" w:eastAsia="FangSong" w:hAnsi="Arial" w:cs="Arial"/>
          <w:sz w:val="25"/>
          <w:szCs w:val="25"/>
        </w:rPr>
        <w:t xml:space="preserve">, </w:t>
      </w:r>
      <w:r w:rsidRPr="004E1C05">
        <w:rPr>
          <w:rFonts w:ascii="Arial" w:eastAsia="FangSong" w:hAnsi="Arial" w:cs="Arial"/>
          <w:sz w:val="25"/>
          <w:szCs w:val="25"/>
        </w:rPr>
        <w:t>presenta una visión.</w:t>
      </w:r>
      <w:r>
        <w:rPr>
          <w:rFonts w:ascii="Arial" w:eastAsia="FangSong" w:hAnsi="Arial" w:cs="Arial"/>
          <w:sz w:val="25"/>
          <w:szCs w:val="25"/>
        </w:rPr>
        <w:t xml:space="preserve"> </w:t>
      </w:r>
      <w:r w:rsidRPr="004E1C05">
        <w:rPr>
          <w:rFonts w:ascii="Arial" w:eastAsia="FangSong" w:hAnsi="Arial" w:cs="Arial"/>
          <w:sz w:val="25"/>
          <w:szCs w:val="25"/>
        </w:rPr>
        <w:t>Una visión de un Chihuahua más justo.</w:t>
      </w:r>
      <w:r>
        <w:rPr>
          <w:rFonts w:ascii="Arial" w:eastAsia="FangSong" w:hAnsi="Arial" w:cs="Arial"/>
          <w:sz w:val="25"/>
          <w:szCs w:val="25"/>
        </w:rPr>
        <w:t xml:space="preserve"> </w:t>
      </w:r>
      <w:r w:rsidRPr="004E1C05">
        <w:rPr>
          <w:rFonts w:ascii="Arial" w:eastAsia="FangSong" w:hAnsi="Arial" w:cs="Arial"/>
          <w:sz w:val="25"/>
          <w:szCs w:val="25"/>
        </w:rPr>
        <w:t>Un Chihuahua donde la familia sea espacio de protección, no de violencia.</w:t>
      </w:r>
      <w:r>
        <w:rPr>
          <w:rFonts w:ascii="Arial" w:eastAsia="FangSong" w:hAnsi="Arial" w:cs="Arial"/>
          <w:sz w:val="25"/>
          <w:szCs w:val="25"/>
        </w:rPr>
        <w:t xml:space="preserve"> </w:t>
      </w:r>
      <w:r w:rsidRPr="004E1C05">
        <w:rPr>
          <w:rFonts w:ascii="Arial" w:eastAsia="FangSong" w:hAnsi="Arial" w:cs="Arial"/>
          <w:sz w:val="25"/>
          <w:szCs w:val="25"/>
        </w:rPr>
        <w:t>Un Chihuahua donde la libertad se ejerza sin miedo.</w:t>
      </w:r>
      <w:r>
        <w:rPr>
          <w:rFonts w:ascii="Arial" w:eastAsia="FangSong" w:hAnsi="Arial" w:cs="Arial"/>
          <w:sz w:val="25"/>
          <w:szCs w:val="25"/>
        </w:rPr>
        <w:t xml:space="preserve"> </w:t>
      </w:r>
      <w:r w:rsidRPr="004E1C05">
        <w:rPr>
          <w:rFonts w:ascii="Arial" w:eastAsia="FangSong" w:hAnsi="Arial" w:cs="Arial"/>
          <w:sz w:val="25"/>
          <w:szCs w:val="25"/>
        </w:rPr>
        <w:t>Un Chihuahua donde las autoridades actúen con firmeza, con sensibilidad y con responsabilidad.</w:t>
      </w:r>
      <w:r>
        <w:rPr>
          <w:rFonts w:ascii="Arial" w:eastAsia="FangSong" w:hAnsi="Arial" w:cs="Arial"/>
          <w:sz w:val="25"/>
          <w:szCs w:val="25"/>
        </w:rPr>
        <w:t xml:space="preserve"> </w:t>
      </w:r>
      <w:r w:rsidRPr="004E1C05">
        <w:rPr>
          <w:rFonts w:ascii="Arial" w:eastAsia="FangSong" w:hAnsi="Arial" w:cs="Arial"/>
          <w:sz w:val="25"/>
          <w:szCs w:val="25"/>
        </w:rPr>
        <w:t>Un Chihuahua que no normaliza el abuso, que no lo invisibiliza, que no lo minimiza.</w:t>
      </w:r>
    </w:p>
    <w:p w14:paraId="1AB5F46A" w14:textId="51993114" w:rsidR="004E1C05" w:rsidRPr="004E1C05" w:rsidRDefault="004E1C05" w:rsidP="00605FC5">
      <w:pPr>
        <w:spacing w:before="120" w:after="120" w:line="360" w:lineRule="auto"/>
        <w:jc w:val="both"/>
        <w:rPr>
          <w:rFonts w:ascii="Arial" w:eastAsia="FangSong" w:hAnsi="Arial" w:cs="Arial"/>
          <w:sz w:val="25"/>
          <w:szCs w:val="25"/>
        </w:rPr>
      </w:pPr>
      <w:r w:rsidRPr="004E1C05">
        <w:rPr>
          <w:rFonts w:ascii="Arial" w:eastAsia="FangSong" w:hAnsi="Arial" w:cs="Arial"/>
          <w:sz w:val="25"/>
          <w:szCs w:val="25"/>
        </w:rPr>
        <w:lastRenderedPageBreak/>
        <w:t>La violencia sexual no se combate con indiferencia.</w:t>
      </w:r>
      <w:r>
        <w:rPr>
          <w:rFonts w:ascii="Arial" w:eastAsia="FangSong" w:hAnsi="Arial" w:cs="Arial"/>
          <w:sz w:val="25"/>
          <w:szCs w:val="25"/>
        </w:rPr>
        <w:t xml:space="preserve"> </w:t>
      </w:r>
      <w:r w:rsidRPr="004E1C05">
        <w:rPr>
          <w:rFonts w:ascii="Arial" w:eastAsia="FangSong" w:hAnsi="Arial" w:cs="Arial"/>
          <w:sz w:val="25"/>
          <w:szCs w:val="25"/>
        </w:rPr>
        <w:t>Se combate con verdad, con justicia, con acompañamiento, con leyes claras, con instituciones fuertes.</w:t>
      </w:r>
      <w:r>
        <w:rPr>
          <w:rFonts w:ascii="Arial" w:eastAsia="FangSong" w:hAnsi="Arial" w:cs="Arial"/>
          <w:sz w:val="25"/>
          <w:szCs w:val="25"/>
        </w:rPr>
        <w:t xml:space="preserve"> </w:t>
      </w:r>
      <w:r w:rsidRPr="004E1C05">
        <w:rPr>
          <w:rFonts w:ascii="Arial" w:eastAsia="FangSong" w:hAnsi="Arial" w:cs="Arial"/>
          <w:sz w:val="25"/>
          <w:szCs w:val="25"/>
        </w:rPr>
        <w:t>Se combate con decisiones políticas valientes.</w:t>
      </w:r>
      <w:r>
        <w:rPr>
          <w:rFonts w:ascii="Arial" w:eastAsia="FangSong" w:hAnsi="Arial" w:cs="Arial"/>
          <w:sz w:val="25"/>
          <w:szCs w:val="25"/>
        </w:rPr>
        <w:t xml:space="preserve"> </w:t>
      </w:r>
      <w:r w:rsidRPr="004E1C05">
        <w:rPr>
          <w:rFonts w:ascii="Arial" w:eastAsia="FangSong" w:hAnsi="Arial" w:cs="Arial"/>
          <w:sz w:val="25"/>
          <w:szCs w:val="25"/>
        </w:rPr>
        <w:t>Se combate con un Estado que no abandona a sus víctimas.</w:t>
      </w:r>
    </w:p>
    <w:p w14:paraId="713A3A49" w14:textId="7A635A3C" w:rsidR="004E1C05" w:rsidRPr="004E1C05" w:rsidRDefault="004E1C05" w:rsidP="00605FC5">
      <w:pPr>
        <w:spacing w:before="120" w:after="120" w:line="360" w:lineRule="auto"/>
        <w:jc w:val="both"/>
        <w:rPr>
          <w:rFonts w:ascii="Arial" w:eastAsia="FangSong" w:hAnsi="Arial" w:cs="Arial"/>
          <w:sz w:val="25"/>
          <w:szCs w:val="25"/>
        </w:rPr>
      </w:pPr>
      <w:r w:rsidRPr="004E1C05">
        <w:rPr>
          <w:rFonts w:ascii="Arial" w:eastAsia="FangSong" w:hAnsi="Arial" w:cs="Arial"/>
          <w:sz w:val="25"/>
          <w:szCs w:val="25"/>
        </w:rPr>
        <w:t>Y este Congreso tiene en sus manos la oportunidad de hacer historia.</w:t>
      </w:r>
      <w:r>
        <w:rPr>
          <w:rFonts w:ascii="Arial" w:eastAsia="FangSong" w:hAnsi="Arial" w:cs="Arial"/>
          <w:sz w:val="25"/>
          <w:szCs w:val="25"/>
        </w:rPr>
        <w:t xml:space="preserve"> </w:t>
      </w:r>
      <w:r w:rsidRPr="004E1C05">
        <w:rPr>
          <w:rFonts w:ascii="Arial" w:eastAsia="FangSong" w:hAnsi="Arial" w:cs="Arial"/>
          <w:sz w:val="25"/>
          <w:szCs w:val="25"/>
        </w:rPr>
        <w:t>De corregir décadas de omisiones.</w:t>
      </w:r>
      <w:r>
        <w:rPr>
          <w:rFonts w:ascii="Arial" w:eastAsia="FangSong" w:hAnsi="Arial" w:cs="Arial"/>
          <w:sz w:val="25"/>
          <w:szCs w:val="25"/>
        </w:rPr>
        <w:t xml:space="preserve"> </w:t>
      </w:r>
      <w:r w:rsidRPr="004E1C05">
        <w:rPr>
          <w:rFonts w:ascii="Arial" w:eastAsia="FangSong" w:hAnsi="Arial" w:cs="Arial"/>
          <w:sz w:val="25"/>
          <w:szCs w:val="25"/>
        </w:rPr>
        <w:t>De honrar el compromiso constitucional.</w:t>
      </w:r>
      <w:r>
        <w:rPr>
          <w:rFonts w:ascii="Arial" w:eastAsia="FangSong" w:hAnsi="Arial" w:cs="Arial"/>
          <w:sz w:val="25"/>
          <w:szCs w:val="25"/>
        </w:rPr>
        <w:t xml:space="preserve"> </w:t>
      </w:r>
      <w:r w:rsidRPr="004E1C05">
        <w:rPr>
          <w:rFonts w:ascii="Arial" w:eastAsia="FangSong" w:hAnsi="Arial" w:cs="Arial"/>
          <w:sz w:val="25"/>
          <w:szCs w:val="25"/>
        </w:rPr>
        <w:t>De proteger a quienes no pueden protegerse solos.</w:t>
      </w:r>
      <w:r>
        <w:rPr>
          <w:rFonts w:ascii="Arial" w:eastAsia="FangSong" w:hAnsi="Arial" w:cs="Arial"/>
          <w:sz w:val="25"/>
          <w:szCs w:val="25"/>
        </w:rPr>
        <w:t xml:space="preserve"> </w:t>
      </w:r>
      <w:r w:rsidRPr="004E1C05">
        <w:rPr>
          <w:rFonts w:ascii="Arial" w:eastAsia="FangSong" w:hAnsi="Arial" w:cs="Arial"/>
          <w:sz w:val="25"/>
          <w:szCs w:val="25"/>
        </w:rPr>
        <w:t>De enviar un mensaje claro</w:t>
      </w:r>
      <w:r>
        <w:rPr>
          <w:rFonts w:ascii="Arial" w:eastAsia="FangSong" w:hAnsi="Arial" w:cs="Arial"/>
          <w:sz w:val="25"/>
          <w:szCs w:val="25"/>
        </w:rPr>
        <w:t>,</w:t>
      </w:r>
      <w:r w:rsidRPr="004E1C05">
        <w:rPr>
          <w:rFonts w:ascii="Arial" w:eastAsia="FangSong" w:hAnsi="Arial" w:cs="Arial"/>
          <w:sz w:val="25"/>
          <w:szCs w:val="25"/>
        </w:rPr>
        <w:t xml:space="preserve"> en Chihuahua, la vida, la dignidad y la libertad se defienden con hechos, no solo con palabras.</w:t>
      </w:r>
    </w:p>
    <w:p w14:paraId="12927295" w14:textId="70CF4AF0" w:rsidR="00863C7B" w:rsidRPr="00863C7B" w:rsidRDefault="00863C7B" w:rsidP="00605FC5">
      <w:pPr>
        <w:spacing w:before="120" w:after="120" w:line="360" w:lineRule="auto"/>
        <w:jc w:val="both"/>
        <w:rPr>
          <w:rFonts w:ascii="Arial" w:eastAsia="FangSong" w:hAnsi="Arial" w:cs="Arial"/>
          <w:sz w:val="25"/>
          <w:szCs w:val="25"/>
        </w:rPr>
      </w:pPr>
      <w:r w:rsidRPr="00863C7B">
        <w:rPr>
          <w:rFonts w:ascii="Arial" w:eastAsia="FangSong" w:hAnsi="Arial" w:cs="Arial"/>
          <w:b/>
          <w:bCs/>
          <w:sz w:val="25"/>
          <w:szCs w:val="25"/>
        </w:rPr>
        <w:t>Para dimensionar la trascendencia de esta reforma, es necesario reconocer que el abuso sexual y las violencias contra mujeres, niñas, niños y adolescentes no ocurren en el vacío.</w:t>
      </w:r>
      <w:r w:rsidRPr="00863C7B">
        <w:rPr>
          <w:rFonts w:ascii="Arial" w:eastAsia="FangSong" w:hAnsi="Arial" w:cs="Arial"/>
          <w:sz w:val="25"/>
          <w:szCs w:val="25"/>
        </w:rPr>
        <w:t xml:space="preserve"> Ocurren dentro de un entramado social complejo, donde convergen factores culturales, educativos, económicos y estructurales que se han naturalizado por generaciones. Y cuando una sociedad normaliza el silencio, perpetúa la violencia. Cuando normaliza la culpabilización de la víctima, perpetúa la impunidad. Cuando normaliza la falta de perspectiva de género, perpetúa la desigualdad. Por eso, legislar hoy no es solamente modificar leyes</w:t>
      </w:r>
      <w:r>
        <w:rPr>
          <w:rFonts w:ascii="Arial" w:eastAsia="FangSong" w:hAnsi="Arial" w:cs="Arial"/>
          <w:sz w:val="25"/>
          <w:szCs w:val="25"/>
        </w:rPr>
        <w:t>,</w:t>
      </w:r>
      <w:r w:rsidRPr="00863C7B">
        <w:rPr>
          <w:rFonts w:ascii="Arial" w:eastAsia="FangSong" w:hAnsi="Arial" w:cs="Arial"/>
          <w:sz w:val="25"/>
          <w:szCs w:val="25"/>
        </w:rPr>
        <w:t xml:space="preserve"> es modificar paradigmas.</w:t>
      </w:r>
    </w:p>
    <w:p w14:paraId="5475F11A" w14:textId="4A8FBB38" w:rsidR="00863C7B" w:rsidRPr="00863C7B" w:rsidRDefault="00863C7B" w:rsidP="00605FC5">
      <w:pPr>
        <w:spacing w:before="120" w:after="120" w:line="360" w:lineRule="auto"/>
        <w:jc w:val="both"/>
        <w:rPr>
          <w:rFonts w:ascii="Arial" w:eastAsia="FangSong" w:hAnsi="Arial" w:cs="Arial"/>
          <w:sz w:val="25"/>
          <w:szCs w:val="25"/>
        </w:rPr>
      </w:pPr>
      <w:r w:rsidRPr="00863C7B">
        <w:rPr>
          <w:rFonts w:ascii="Arial" w:eastAsia="FangSong" w:hAnsi="Arial" w:cs="Arial"/>
          <w:sz w:val="25"/>
          <w:szCs w:val="25"/>
        </w:rPr>
        <w:t>Cada artículo reformado representa un cambio de rumbo.</w:t>
      </w:r>
      <w:r>
        <w:rPr>
          <w:rFonts w:ascii="Arial" w:eastAsia="FangSong" w:hAnsi="Arial" w:cs="Arial"/>
          <w:sz w:val="25"/>
          <w:szCs w:val="25"/>
        </w:rPr>
        <w:t xml:space="preserve"> </w:t>
      </w:r>
      <w:r w:rsidRPr="00863C7B">
        <w:rPr>
          <w:rFonts w:ascii="Arial" w:eastAsia="FangSong" w:hAnsi="Arial" w:cs="Arial"/>
          <w:sz w:val="25"/>
          <w:szCs w:val="25"/>
        </w:rPr>
        <w:t>Cada medida de protección representa una vida que podrá salvarse.</w:t>
      </w:r>
      <w:r>
        <w:rPr>
          <w:rFonts w:ascii="Arial" w:eastAsia="FangSong" w:hAnsi="Arial" w:cs="Arial"/>
          <w:sz w:val="25"/>
          <w:szCs w:val="25"/>
        </w:rPr>
        <w:t xml:space="preserve"> </w:t>
      </w:r>
      <w:r w:rsidRPr="00863C7B">
        <w:rPr>
          <w:rFonts w:ascii="Arial" w:eastAsia="FangSong" w:hAnsi="Arial" w:cs="Arial"/>
          <w:sz w:val="25"/>
          <w:szCs w:val="25"/>
        </w:rPr>
        <w:t>Cada agravante penal representa un mensaje firme contra el agresor.</w:t>
      </w:r>
      <w:r>
        <w:rPr>
          <w:rFonts w:ascii="Arial" w:eastAsia="FangSong" w:hAnsi="Arial" w:cs="Arial"/>
          <w:sz w:val="25"/>
          <w:szCs w:val="25"/>
        </w:rPr>
        <w:t xml:space="preserve"> </w:t>
      </w:r>
      <w:r w:rsidRPr="00863C7B">
        <w:rPr>
          <w:rFonts w:ascii="Arial" w:eastAsia="FangSong" w:hAnsi="Arial" w:cs="Arial"/>
          <w:sz w:val="25"/>
          <w:szCs w:val="25"/>
        </w:rPr>
        <w:t>Cada protocolo institucional representa una red de apoyo que antes no existía.</w:t>
      </w:r>
    </w:p>
    <w:p w14:paraId="1E48071E" w14:textId="4B2B0180" w:rsidR="00863C7B" w:rsidRPr="00863C7B" w:rsidRDefault="00863C7B" w:rsidP="00605FC5">
      <w:pPr>
        <w:spacing w:before="120" w:after="120" w:line="360" w:lineRule="auto"/>
        <w:jc w:val="both"/>
        <w:rPr>
          <w:rFonts w:ascii="Arial" w:eastAsia="FangSong" w:hAnsi="Arial" w:cs="Arial"/>
          <w:sz w:val="25"/>
          <w:szCs w:val="25"/>
        </w:rPr>
      </w:pPr>
      <w:r w:rsidRPr="00863C7B">
        <w:rPr>
          <w:rFonts w:ascii="Arial" w:eastAsia="FangSong" w:hAnsi="Arial" w:cs="Arial"/>
          <w:sz w:val="25"/>
          <w:szCs w:val="25"/>
        </w:rPr>
        <w:t>Pero también</w:t>
      </w:r>
      <w:r>
        <w:rPr>
          <w:rFonts w:ascii="Arial" w:eastAsia="FangSong" w:hAnsi="Arial" w:cs="Arial"/>
          <w:sz w:val="25"/>
          <w:szCs w:val="25"/>
        </w:rPr>
        <w:t>,</w:t>
      </w:r>
      <w:r w:rsidRPr="00863C7B">
        <w:rPr>
          <w:rFonts w:ascii="Arial" w:eastAsia="FangSong" w:hAnsi="Arial" w:cs="Arial"/>
          <w:sz w:val="25"/>
          <w:szCs w:val="25"/>
        </w:rPr>
        <w:t xml:space="preserve"> es necesario recordar que la violencia no es solamente un acto</w:t>
      </w:r>
      <w:r>
        <w:rPr>
          <w:rFonts w:ascii="Arial" w:eastAsia="FangSong" w:hAnsi="Arial" w:cs="Arial"/>
          <w:sz w:val="25"/>
          <w:szCs w:val="25"/>
        </w:rPr>
        <w:t>,</w:t>
      </w:r>
      <w:r w:rsidRPr="00863C7B">
        <w:rPr>
          <w:rFonts w:ascii="Arial" w:eastAsia="FangSong" w:hAnsi="Arial" w:cs="Arial"/>
          <w:sz w:val="25"/>
          <w:szCs w:val="25"/>
        </w:rPr>
        <w:t xml:space="preserve"> es un proceso. Un proceso que comienza con pequeños gestos que se pasan por alto, con dinámicas familiares que se invisibilizan, con comentarios que se </w:t>
      </w:r>
      <w:r w:rsidRPr="00863C7B">
        <w:rPr>
          <w:rFonts w:ascii="Arial" w:eastAsia="FangSong" w:hAnsi="Arial" w:cs="Arial"/>
          <w:sz w:val="25"/>
          <w:szCs w:val="25"/>
        </w:rPr>
        <w:lastRenderedPageBreak/>
        <w:t>normalizan, con señales que no se atienden. Por eso</w:t>
      </w:r>
      <w:r>
        <w:rPr>
          <w:rFonts w:ascii="Arial" w:eastAsia="FangSong" w:hAnsi="Arial" w:cs="Arial"/>
          <w:sz w:val="25"/>
          <w:szCs w:val="25"/>
        </w:rPr>
        <w:t>,</w:t>
      </w:r>
      <w:r w:rsidRPr="00863C7B">
        <w:rPr>
          <w:rFonts w:ascii="Arial" w:eastAsia="FangSong" w:hAnsi="Arial" w:cs="Arial"/>
          <w:sz w:val="25"/>
          <w:szCs w:val="25"/>
        </w:rPr>
        <w:t xml:space="preserve"> esta reforma contempla medidas preventivas y de detección temprana. Porque esperar a que la violencia explote es fallar en el deber más básico del Estado</w:t>
      </w:r>
      <w:r>
        <w:rPr>
          <w:rFonts w:ascii="Arial" w:eastAsia="FangSong" w:hAnsi="Arial" w:cs="Arial"/>
          <w:sz w:val="25"/>
          <w:szCs w:val="25"/>
        </w:rPr>
        <w:t>,</w:t>
      </w:r>
      <w:r w:rsidRPr="00863C7B">
        <w:rPr>
          <w:rFonts w:ascii="Arial" w:eastAsia="FangSong" w:hAnsi="Arial" w:cs="Arial"/>
          <w:sz w:val="25"/>
          <w:szCs w:val="25"/>
        </w:rPr>
        <w:t xml:space="preserve"> proteger antes de que sea demasiado tarde.</w:t>
      </w:r>
    </w:p>
    <w:p w14:paraId="2CCC2309" w14:textId="39F4D1B6" w:rsidR="00863C7B" w:rsidRPr="00863C7B" w:rsidRDefault="00863C7B" w:rsidP="00605FC5">
      <w:pPr>
        <w:spacing w:before="120" w:after="120" w:line="360" w:lineRule="auto"/>
        <w:jc w:val="both"/>
        <w:rPr>
          <w:rFonts w:ascii="Arial" w:eastAsia="FangSong" w:hAnsi="Arial" w:cs="Arial"/>
          <w:sz w:val="25"/>
          <w:szCs w:val="25"/>
        </w:rPr>
      </w:pPr>
      <w:r w:rsidRPr="00863C7B">
        <w:rPr>
          <w:rFonts w:ascii="Arial" w:eastAsia="FangSong" w:hAnsi="Arial" w:cs="Arial"/>
          <w:sz w:val="25"/>
          <w:szCs w:val="25"/>
        </w:rPr>
        <w:t>La realidad es que decenas de casos pudieron haberse evitado si la ley fuera más clara, si las instituciones actuaran con mayor celeridad, si existieran protocolos obligatorios, si el personal estuviera capacitado, si las autoridades trabajaran coordinadamente. Esta reforma hace justamente eso</w:t>
      </w:r>
      <w:r>
        <w:rPr>
          <w:rFonts w:ascii="Arial" w:eastAsia="FangSong" w:hAnsi="Arial" w:cs="Arial"/>
          <w:sz w:val="25"/>
          <w:szCs w:val="25"/>
        </w:rPr>
        <w:t>,</w:t>
      </w:r>
      <w:r w:rsidRPr="00863C7B">
        <w:rPr>
          <w:rFonts w:ascii="Arial" w:eastAsia="FangSong" w:hAnsi="Arial" w:cs="Arial"/>
          <w:sz w:val="25"/>
          <w:szCs w:val="25"/>
        </w:rPr>
        <w:t xml:space="preserve"> cierra los vacíos legales, establece obligaciones específicas, fortalece las instituciones, articula mecanismos de respuesta, actualiza conceptos, moderniza criterios y pone a las víctimas en el centro.</w:t>
      </w:r>
    </w:p>
    <w:p w14:paraId="09B9280C" w14:textId="77777777" w:rsidR="00863C7B" w:rsidRPr="00863C7B" w:rsidRDefault="00863C7B" w:rsidP="00605FC5">
      <w:pPr>
        <w:spacing w:before="120" w:after="120" w:line="360" w:lineRule="auto"/>
        <w:jc w:val="both"/>
        <w:rPr>
          <w:rFonts w:ascii="Arial" w:eastAsia="FangSong" w:hAnsi="Arial" w:cs="Arial"/>
          <w:sz w:val="25"/>
          <w:szCs w:val="25"/>
        </w:rPr>
      </w:pPr>
      <w:r w:rsidRPr="00863C7B">
        <w:rPr>
          <w:rFonts w:ascii="Arial" w:eastAsia="FangSong" w:hAnsi="Arial" w:cs="Arial"/>
          <w:b/>
          <w:bCs/>
          <w:sz w:val="25"/>
          <w:szCs w:val="25"/>
          <w:highlight w:val="yellow"/>
        </w:rPr>
        <w:t>No es casualidad que las reformas abarquen múltiples leyes. La violencia sexual es un fenómeno multidimensional, y solo un enfoque integral puede enfrentarlo.</w:t>
      </w:r>
      <w:r w:rsidRPr="00863C7B">
        <w:rPr>
          <w:rFonts w:ascii="Arial" w:eastAsia="FangSong" w:hAnsi="Arial" w:cs="Arial"/>
          <w:sz w:val="25"/>
          <w:szCs w:val="25"/>
        </w:rPr>
        <w:t xml:space="preserve"> Desde el Código Penal hasta la Ley de Víctimas, pasando por la Ley de Igualdad, la Ley de Movilidad y la Ley del Derecho de las Mujeres a una Vida Libre de Violencia, cada ordenamiento aborda una parte del problema. Y solo cuando esas piezas encajan se construye una protección real.</w:t>
      </w:r>
    </w:p>
    <w:p w14:paraId="42225AB3" w14:textId="77777777" w:rsidR="00863C7B" w:rsidRPr="00863C7B" w:rsidRDefault="00863C7B" w:rsidP="00605FC5">
      <w:pPr>
        <w:spacing w:before="120" w:after="120" w:line="360" w:lineRule="auto"/>
        <w:jc w:val="both"/>
        <w:rPr>
          <w:rFonts w:ascii="Arial" w:eastAsia="FangSong" w:hAnsi="Arial" w:cs="Arial"/>
          <w:sz w:val="25"/>
          <w:szCs w:val="25"/>
        </w:rPr>
      </w:pPr>
      <w:r w:rsidRPr="00863C7B">
        <w:rPr>
          <w:rFonts w:ascii="Arial" w:eastAsia="FangSong" w:hAnsi="Arial" w:cs="Arial"/>
          <w:sz w:val="25"/>
          <w:szCs w:val="25"/>
        </w:rPr>
        <w:t>Pensemos, por ejemplo, en una mujer que sufre abuso sexual por parte de su pareja. Antes de esta reforma, su camino institucional era un laberinto. Tenía que acudir, una por una, a diversas instancias que no se hablaban entre sí. Tenía que relatar su historia repetidamente frente a personas que no siempre tenían capacitación en materia de violencia de género. Tenía que solicitar medidas de protección que a veces tardaban días en otorgarse. Tenía que enfrentar criterios contradictorios entre dependencias. Tenía que probar, justificar, explicar, convencer… como si su palabra fuera insuficiente.</w:t>
      </w:r>
    </w:p>
    <w:p w14:paraId="661AFB37" w14:textId="16679BB6" w:rsidR="00863C7B" w:rsidRPr="00863C7B" w:rsidRDefault="00863C7B" w:rsidP="00605FC5">
      <w:pPr>
        <w:spacing w:before="120" w:after="120" w:line="360" w:lineRule="auto"/>
        <w:jc w:val="both"/>
        <w:rPr>
          <w:rFonts w:ascii="Arial" w:eastAsia="FangSong" w:hAnsi="Arial" w:cs="Arial"/>
          <w:b/>
          <w:bCs/>
          <w:sz w:val="25"/>
          <w:szCs w:val="25"/>
        </w:rPr>
      </w:pPr>
      <w:r w:rsidRPr="00863C7B">
        <w:rPr>
          <w:rFonts w:ascii="Arial" w:eastAsia="FangSong" w:hAnsi="Arial" w:cs="Arial"/>
          <w:sz w:val="25"/>
          <w:szCs w:val="25"/>
        </w:rPr>
        <w:lastRenderedPageBreak/>
        <w:t>Con esta reforma, ese laberinto comienza a desdibujarse.</w:t>
      </w:r>
      <w:r>
        <w:rPr>
          <w:rFonts w:ascii="Arial" w:eastAsia="FangSong" w:hAnsi="Arial" w:cs="Arial"/>
          <w:sz w:val="25"/>
          <w:szCs w:val="25"/>
        </w:rPr>
        <w:t xml:space="preserve"> </w:t>
      </w:r>
      <w:r w:rsidRPr="00863C7B">
        <w:rPr>
          <w:rFonts w:ascii="Arial" w:eastAsia="FangSong" w:hAnsi="Arial" w:cs="Arial"/>
          <w:sz w:val="25"/>
          <w:szCs w:val="25"/>
        </w:rPr>
        <w:t>La víctima será escuchada desde el primer contacto.</w:t>
      </w:r>
      <w:r>
        <w:rPr>
          <w:rFonts w:ascii="Arial" w:eastAsia="FangSong" w:hAnsi="Arial" w:cs="Arial"/>
          <w:sz w:val="25"/>
          <w:szCs w:val="25"/>
        </w:rPr>
        <w:t xml:space="preserve"> </w:t>
      </w:r>
      <w:r w:rsidRPr="00863C7B">
        <w:rPr>
          <w:rFonts w:ascii="Arial" w:eastAsia="FangSong" w:hAnsi="Arial" w:cs="Arial"/>
          <w:sz w:val="25"/>
          <w:szCs w:val="25"/>
        </w:rPr>
        <w:t>Las medidas de protección deberán emitirse de inmediato.</w:t>
      </w:r>
      <w:r>
        <w:rPr>
          <w:rFonts w:ascii="Arial" w:eastAsia="FangSong" w:hAnsi="Arial" w:cs="Arial"/>
          <w:sz w:val="25"/>
          <w:szCs w:val="25"/>
        </w:rPr>
        <w:t xml:space="preserve"> </w:t>
      </w:r>
      <w:r w:rsidRPr="00863C7B">
        <w:rPr>
          <w:rFonts w:ascii="Arial" w:eastAsia="FangSong" w:hAnsi="Arial" w:cs="Arial"/>
          <w:sz w:val="25"/>
          <w:szCs w:val="25"/>
        </w:rPr>
        <w:t>Las instituciones estarán obligadas a coordinarse.</w:t>
      </w:r>
      <w:r>
        <w:rPr>
          <w:rFonts w:ascii="Arial" w:eastAsia="FangSong" w:hAnsi="Arial" w:cs="Arial"/>
          <w:sz w:val="25"/>
          <w:szCs w:val="25"/>
        </w:rPr>
        <w:t xml:space="preserve"> </w:t>
      </w:r>
      <w:r w:rsidRPr="00863C7B">
        <w:rPr>
          <w:rFonts w:ascii="Arial" w:eastAsia="FangSong" w:hAnsi="Arial" w:cs="Arial"/>
          <w:sz w:val="25"/>
          <w:szCs w:val="25"/>
        </w:rPr>
        <w:t>Las cargas procesales injustas desaparecerán.</w:t>
      </w:r>
      <w:r>
        <w:rPr>
          <w:rFonts w:ascii="Arial" w:eastAsia="FangSong" w:hAnsi="Arial" w:cs="Arial"/>
          <w:sz w:val="25"/>
          <w:szCs w:val="25"/>
        </w:rPr>
        <w:t xml:space="preserve"> </w:t>
      </w:r>
      <w:r w:rsidRPr="00863C7B">
        <w:rPr>
          <w:rFonts w:ascii="Arial" w:eastAsia="FangSong" w:hAnsi="Arial" w:cs="Arial"/>
          <w:sz w:val="25"/>
          <w:szCs w:val="25"/>
        </w:rPr>
        <w:t>Su palabra será valorada con perspectiva de género.</w:t>
      </w:r>
      <w:r>
        <w:rPr>
          <w:rFonts w:ascii="Arial" w:eastAsia="FangSong" w:hAnsi="Arial" w:cs="Arial"/>
          <w:sz w:val="25"/>
          <w:szCs w:val="25"/>
        </w:rPr>
        <w:t xml:space="preserve"> </w:t>
      </w:r>
      <w:r w:rsidRPr="00863C7B">
        <w:rPr>
          <w:rFonts w:ascii="Arial" w:eastAsia="FangSong" w:hAnsi="Arial" w:cs="Arial"/>
          <w:b/>
          <w:bCs/>
          <w:sz w:val="25"/>
          <w:szCs w:val="25"/>
        </w:rPr>
        <w:t>Y la revictimización dejará de ser un obstáculo en el camino hacia la justicia.</w:t>
      </w:r>
    </w:p>
    <w:p w14:paraId="31B05993" w14:textId="77777777" w:rsidR="00863C7B" w:rsidRPr="00863C7B" w:rsidRDefault="00863C7B" w:rsidP="00605FC5">
      <w:pPr>
        <w:spacing w:before="120" w:after="120" w:line="360" w:lineRule="auto"/>
        <w:jc w:val="both"/>
        <w:rPr>
          <w:rFonts w:ascii="Arial" w:eastAsia="FangSong" w:hAnsi="Arial" w:cs="Arial"/>
          <w:sz w:val="25"/>
          <w:szCs w:val="25"/>
        </w:rPr>
      </w:pPr>
      <w:r w:rsidRPr="00863C7B">
        <w:rPr>
          <w:rFonts w:ascii="Arial" w:eastAsia="FangSong" w:hAnsi="Arial" w:cs="Arial"/>
          <w:sz w:val="25"/>
          <w:szCs w:val="25"/>
        </w:rPr>
        <w:t>Pensemos en los niños que sufren violencia vicaria. En aquellos que escuchan cómo un adulto los manipula, les llena de miedo, los obliga a desconfiar de la persona que los ama. Esos niños, cuya infancia se vuelve campo de batalla de una violencia cruel que busca destruir emocionalmente a la madre. Antes, esas dinámicas eran ignoradas o confundidas con conflictos familiares normales. Hoy, con esta reforma, la violencia vicaria se nombra, se reconoce, se identifica y se sanciona. Y ese solo hecho ya cambia destinos.</w:t>
      </w:r>
    </w:p>
    <w:p w14:paraId="403E9B1A" w14:textId="77777777" w:rsidR="00863C7B" w:rsidRPr="00863C7B" w:rsidRDefault="00863C7B" w:rsidP="00605FC5">
      <w:pPr>
        <w:spacing w:before="120" w:after="120" w:line="360" w:lineRule="auto"/>
        <w:jc w:val="both"/>
        <w:rPr>
          <w:rFonts w:ascii="Arial" w:eastAsia="FangSong" w:hAnsi="Arial" w:cs="Arial"/>
          <w:sz w:val="25"/>
          <w:szCs w:val="25"/>
        </w:rPr>
      </w:pPr>
      <w:r w:rsidRPr="00863C7B">
        <w:rPr>
          <w:rFonts w:ascii="Arial" w:eastAsia="FangSong" w:hAnsi="Arial" w:cs="Arial"/>
          <w:sz w:val="25"/>
          <w:szCs w:val="25"/>
        </w:rPr>
        <w:t>Pensemos en una mujer que toma el camión al amanecer. Antes, el acoso y el abuso en el transporte eran tratados como “incidentes menores”. Hoy, la ley obligará a operadores, concesionarios y autoridades a actuar</w:t>
      </w:r>
      <w:r w:rsidRPr="00863C7B">
        <w:rPr>
          <w:rFonts w:ascii="Arial" w:eastAsia="FangSong" w:hAnsi="Arial" w:cs="Arial"/>
          <w:b/>
          <w:bCs/>
          <w:sz w:val="25"/>
          <w:szCs w:val="25"/>
        </w:rPr>
        <w:t>. La movilidad será un derecho seguro, no un riesgo cotidiano.</w:t>
      </w:r>
    </w:p>
    <w:p w14:paraId="399F8964" w14:textId="77777777" w:rsidR="00863C7B" w:rsidRPr="00863C7B" w:rsidRDefault="00863C7B" w:rsidP="00605FC5">
      <w:pPr>
        <w:spacing w:before="120" w:after="120" w:line="360" w:lineRule="auto"/>
        <w:jc w:val="both"/>
        <w:rPr>
          <w:rFonts w:ascii="Arial" w:eastAsia="FangSong" w:hAnsi="Arial" w:cs="Arial"/>
          <w:sz w:val="25"/>
          <w:szCs w:val="25"/>
        </w:rPr>
      </w:pPr>
      <w:r w:rsidRPr="00863C7B">
        <w:rPr>
          <w:rFonts w:ascii="Arial" w:eastAsia="FangSong" w:hAnsi="Arial" w:cs="Arial"/>
          <w:b/>
          <w:bCs/>
          <w:sz w:val="25"/>
          <w:szCs w:val="25"/>
        </w:rPr>
        <w:t xml:space="preserve">Este enfoque integral responde también a estándares internacionales que México ha adoptado y que Chihuahua está obligado a cumplir. </w:t>
      </w:r>
      <w:r w:rsidRPr="00863C7B">
        <w:rPr>
          <w:rFonts w:ascii="Arial" w:eastAsia="FangSong" w:hAnsi="Arial" w:cs="Arial"/>
          <w:sz w:val="25"/>
          <w:szCs w:val="25"/>
        </w:rPr>
        <w:t xml:space="preserve">La Convención de Belém do Pará exige una respuesta estatal que incluya prevención, sanción y erradicación de la violencia. La CEDAW demanda que los estados eliminen estereotipos y estructuras que perpetúan la desigualdad. La Convención de los Derechos del Niño establece que los menores deben ser protegidos contra toda forma de abuso. La Corte Interamericana y la Suprema </w:t>
      </w:r>
      <w:r w:rsidRPr="00863C7B">
        <w:rPr>
          <w:rFonts w:ascii="Arial" w:eastAsia="FangSong" w:hAnsi="Arial" w:cs="Arial"/>
          <w:sz w:val="25"/>
          <w:szCs w:val="25"/>
        </w:rPr>
        <w:lastRenderedPageBreak/>
        <w:t>Corte han reiterado que el deber de debida diligencia reforzada implica actuar con mayor rigor y sensibilidad en los casos de violencia sexual.</w:t>
      </w:r>
    </w:p>
    <w:p w14:paraId="52E10807" w14:textId="0C4ECE03" w:rsidR="00863C7B" w:rsidRPr="00863C7B" w:rsidRDefault="00863C7B" w:rsidP="00605FC5">
      <w:pPr>
        <w:spacing w:before="120" w:after="120" w:line="360" w:lineRule="auto"/>
        <w:jc w:val="both"/>
        <w:rPr>
          <w:rFonts w:ascii="Arial" w:eastAsia="FangSong" w:hAnsi="Arial" w:cs="Arial"/>
          <w:sz w:val="25"/>
          <w:szCs w:val="25"/>
        </w:rPr>
      </w:pPr>
      <w:r w:rsidRPr="00863C7B">
        <w:rPr>
          <w:rFonts w:ascii="Arial" w:eastAsia="FangSong" w:hAnsi="Arial" w:cs="Arial"/>
          <w:sz w:val="25"/>
          <w:szCs w:val="25"/>
        </w:rPr>
        <w:t>Pero no es solo una obligación jurídica</w:t>
      </w:r>
      <w:r>
        <w:rPr>
          <w:rFonts w:ascii="Arial" w:eastAsia="FangSong" w:hAnsi="Arial" w:cs="Arial"/>
          <w:sz w:val="25"/>
          <w:szCs w:val="25"/>
        </w:rPr>
        <w:t xml:space="preserve">, </w:t>
      </w:r>
      <w:r w:rsidRPr="00863C7B">
        <w:rPr>
          <w:rFonts w:ascii="Arial" w:eastAsia="FangSong" w:hAnsi="Arial" w:cs="Arial"/>
          <w:sz w:val="25"/>
          <w:szCs w:val="25"/>
        </w:rPr>
        <w:t>es una obligación moral.</w:t>
      </w:r>
      <w:r>
        <w:rPr>
          <w:rFonts w:ascii="Arial" w:eastAsia="FangSong" w:hAnsi="Arial" w:cs="Arial"/>
          <w:sz w:val="25"/>
          <w:szCs w:val="25"/>
        </w:rPr>
        <w:t xml:space="preserve"> </w:t>
      </w:r>
      <w:r w:rsidRPr="00863C7B">
        <w:rPr>
          <w:rFonts w:ascii="Arial" w:eastAsia="FangSong" w:hAnsi="Arial" w:cs="Arial"/>
          <w:sz w:val="25"/>
          <w:szCs w:val="25"/>
        </w:rPr>
        <w:t>Una que trasciende colores, ideologías o coyunturas.</w:t>
      </w:r>
      <w:r>
        <w:rPr>
          <w:rFonts w:ascii="Arial" w:eastAsia="FangSong" w:hAnsi="Arial" w:cs="Arial"/>
          <w:sz w:val="25"/>
          <w:szCs w:val="25"/>
        </w:rPr>
        <w:t xml:space="preserve"> </w:t>
      </w:r>
      <w:r w:rsidRPr="00863C7B">
        <w:rPr>
          <w:rFonts w:ascii="Arial" w:eastAsia="FangSong" w:hAnsi="Arial" w:cs="Arial"/>
          <w:sz w:val="25"/>
          <w:szCs w:val="25"/>
        </w:rPr>
        <w:t>Una que nace del valor más profundo de nuestro Estado</w:t>
      </w:r>
      <w:r>
        <w:rPr>
          <w:rFonts w:ascii="Arial" w:eastAsia="FangSong" w:hAnsi="Arial" w:cs="Arial"/>
          <w:sz w:val="25"/>
          <w:szCs w:val="25"/>
        </w:rPr>
        <w:t>,</w:t>
      </w:r>
      <w:r w:rsidRPr="00863C7B">
        <w:rPr>
          <w:rFonts w:ascii="Arial" w:eastAsia="FangSong" w:hAnsi="Arial" w:cs="Arial"/>
          <w:sz w:val="25"/>
          <w:szCs w:val="25"/>
        </w:rPr>
        <w:t xml:space="preserve"> la dignidad humana.</w:t>
      </w:r>
    </w:p>
    <w:p w14:paraId="060FCB4E" w14:textId="53374F00" w:rsidR="00863C7B" w:rsidRPr="00863C7B" w:rsidRDefault="00863C7B" w:rsidP="00605FC5">
      <w:pPr>
        <w:spacing w:before="120" w:after="120" w:line="360" w:lineRule="auto"/>
        <w:jc w:val="both"/>
        <w:rPr>
          <w:rFonts w:ascii="Arial" w:eastAsia="FangSong" w:hAnsi="Arial" w:cs="Arial"/>
          <w:sz w:val="25"/>
          <w:szCs w:val="25"/>
        </w:rPr>
      </w:pPr>
      <w:r w:rsidRPr="00863C7B">
        <w:rPr>
          <w:rFonts w:ascii="Arial" w:eastAsia="FangSong" w:hAnsi="Arial" w:cs="Arial"/>
          <w:sz w:val="25"/>
          <w:szCs w:val="25"/>
        </w:rPr>
        <w:t>La dignidad humana nos dice que nadie merece ser tocado sin consentimiento.</w:t>
      </w:r>
      <w:r>
        <w:rPr>
          <w:rFonts w:ascii="Arial" w:eastAsia="FangSong" w:hAnsi="Arial" w:cs="Arial"/>
          <w:sz w:val="25"/>
          <w:szCs w:val="25"/>
        </w:rPr>
        <w:t xml:space="preserve"> </w:t>
      </w:r>
      <w:r w:rsidRPr="00863C7B">
        <w:rPr>
          <w:rFonts w:ascii="Arial" w:eastAsia="FangSong" w:hAnsi="Arial" w:cs="Arial"/>
          <w:sz w:val="25"/>
          <w:szCs w:val="25"/>
        </w:rPr>
        <w:t>Que nadie merece ser humillado, manipulado o violentado.</w:t>
      </w:r>
      <w:r>
        <w:rPr>
          <w:rFonts w:ascii="Arial" w:eastAsia="FangSong" w:hAnsi="Arial" w:cs="Arial"/>
          <w:sz w:val="25"/>
          <w:szCs w:val="25"/>
        </w:rPr>
        <w:t xml:space="preserve"> </w:t>
      </w:r>
      <w:r w:rsidRPr="00863C7B">
        <w:rPr>
          <w:rFonts w:ascii="Arial" w:eastAsia="FangSong" w:hAnsi="Arial" w:cs="Arial"/>
          <w:sz w:val="25"/>
          <w:szCs w:val="25"/>
        </w:rPr>
        <w:t>Que nadie merece cargar con el peso del trauma solo porque la ley se quedó corta.</w:t>
      </w:r>
      <w:r>
        <w:rPr>
          <w:rFonts w:ascii="Arial" w:eastAsia="FangSong" w:hAnsi="Arial" w:cs="Arial"/>
          <w:sz w:val="25"/>
          <w:szCs w:val="25"/>
        </w:rPr>
        <w:t xml:space="preserve"> </w:t>
      </w:r>
      <w:r w:rsidRPr="00863C7B">
        <w:rPr>
          <w:rFonts w:ascii="Arial" w:eastAsia="FangSong" w:hAnsi="Arial" w:cs="Arial"/>
          <w:sz w:val="25"/>
          <w:szCs w:val="25"/>
        </w:rPr>
        <w:t>Que ninguna mujer debe llorar sola en un Ministerio Público.</w:t>
      </w:r>
      <w:r>
        <w:rPr>
          <w:rFonts w:ascii="Arial" w:eastAsia="FangSong" w:hAnsi="Arial" w:cs="Arial"/>
          <w:sz w:val="25"/>
          <w:szCs w:val="25"/>
        </w:rPr>
        <w:t xml:space="preserve"> </w:t>
      </w:r>
      <w:r w:rsidRPr="00863C7B">
        <w:rPr>
          <w:rFonts w:ascii="Arial" w:eastAsia="FangSong" w:hAnsi="Arial" w:cs="Arial"/>
          <w:sz w:val="25"/>
          <w:szCs w:val="25"/>
        </w:rPr>
        <w:t>Que ningún niño debe crecer creyendo que el daño que sufrió fue culpa suya.</w:t>
      </w:r>
      <w:r>
        <w:rPr>
          <w:rFonts w:ascii="Arial" w:eastAsia="FangSong" w:hAnsi="Arial" w:cs="Arial"/>
          <w:sz w:val="25"/>
          <w:szCs w:val="25"/>
        </w:rPr>
        <w:t xml:space="preserve"> </w:t>
      </w:r>
      <w:r w:rsidRPr="00863C7B">
        <w:rPr>
          <w:rFonts w:ascii="Arial" w:eastAsia="FangSong" w:hAnsi="Arial" w:cs="Arial"/>
          <w:sz w:val="25"/>
          <w:szCs w:val="25"/>
        </w:rPr>
        <w:t>Que ningún agresor debe sentir que puede actuar con impunidad.</w:t>
      </w:r>
      <w:r>
        <w:rPr>
          <w:rFonts w:ascii="Arial" w:eastAsia="FangSong" w:hAnsi="Arial" w:cs="Arial"/>
          <w:sz w:val="25"/>
          <w:szCs w:val="25"/>
        </w:rPr>
        <w:t xml:space="preserve"> </w:t>
      </w:r>
      <w:r w:rsidRPr="00863C7B">
        <w:rPr>
          <w:rFonts w:ascii="Arial" w:eastAsia="FangSong" w:hAnsi="Arial" w:cs="Arial"/>
          <w:sz w:val="25"/>
          <w:szCs w:val="25"/>
        </w:rPr>
        <w:t>Que ninguna familia debe perder la esperanza en el sistema de justicia.</w:t>
      </w:r>
    </w:p>
    <w:p w14:paraId="74D3B6A4" w14:textId="77777777" w:rsidR="00863C7B" w:rsidRPr="00863C7B" w:rsidRDefault="00863C7B" w:rsidP="00605FC5">
      <w:pPr>
        <w:spacing w:before="120" w:after="120" w:line="360" w:lineRule="auto"/>
        <w:jc w:val="both"/>
        <w:rPr>
          <w:rFonts w:ascii="Arial" w:eastAsia="FangSong" w:hAnsi="Arial" w:cs="Arial"/>
          <w:sz w:val="25"/>
          <w:szCs w:val="25"/>
        </w:rPr>
      </w:pPr>
      <w:r w:rsidRPr="00863C7B">
        <w:rPr>
          <w:rFonts w:ascii="Arial" w:eastAsia="FangSong" w:hAnsi="Arial" w:cs="Arial"/>
          <w:b/>
          <w:bCs/>
          <w:sz w:val="25"/>
          <w:szCs w:val="25"/>
        </w:rPr>
        <w:t>Y aunque ningún texto jurídico puede borrar el pasado, esta reforma sí puede cambiar el futuro.</w:t>
      </w:r>
      <w:r w:rsidRPr="00863C7B">
        <w:rPr>
          <w:rFonts w:ascii="Arial" w:eastAsia="FangSong" w:hAnsi="Arial" w:cs="Arial"/>
          <w:sz w:val="25"/>
          <w:szCs w:val="25"/>
        </w:rPr>
        <w:t xml:space="preserve"> Puede evitar que la violencia se repita. Puede dar herramientas para que las instituciones actúen con mayor inteligencia, rapidez y sensibilidad. Puede fortalecer la confianza de las mujeres en el Estado. Puede hacer que niñas y niños crezcan con menos miedo. Puede proteger vidas que, sin estas reformas, quedarían expuestas.</w:t>
      </w:r>
    </w:p>
    <w:p w14:paraId="5CC25CD5" w14:textId="76E46236" w:rsidR="00863C7B" w:rsidRPr="00863C7B" w:rsidRDefault="00863C7B" w:rsidP="00605FC5">
      <w:pPr>
        <w:spacing w:before="120" w:after="120" w:line="360" w:lineRule="auto"/>
        <w:jc w:val="both"/>
        <w:rPr>
          <w:rFonts w:ascii="Arial" w:eastAsia="FangSong" w:hAnsi="Arial" w:cs="Arial"/>
          <w:sz w:val="25"/>
          <w:szCs w:val="25"/>
        </w:rPr>
      </w:pPr>
      <w:r w:rsidRPr="00863C7B">
        <w:rPr>
          <w:rFonts w:ascii="Arial" w:eastAsia="FangSong" w:hAnsi="Arial" w:cs="Arial"/>
          <w:sz w:val="25"/>
          <w:szCs w:val="25"/>
        </w:rPr>
        <w:t xml:space="preserve">En este sentido, es importante resaltar que la reforma también atiende un </w:t>
      </w:r>
      <w:r w:rsidRPr="00863C7B">
        <w:rPr>
          <w:rFonts w:ascii="Arial" w:eastAsia="FangSong" w:hAnsi="Arial" w:cs="Arial"/>
          <w:b/>
          <w:bCs/>
          <w:sz w:val="25"/>
          <w:szCs w:val="25"/>
        </w:rPr>
        <w:t>mandato histórico del pueblo de Chihuahua, construir un Estado que sea firme ante la violencia, sensible ante el dolor y valiente ante la injusticia.</w:t>
      </w:r>
      <w:r w:rsidRPr="00863C7B">
        <w:rPr>
          <w:rFonts w:ascii="Arial" w:eastAsia="FangSong" w:hAnsi="Arial" w:cs="Arial"/>
          <w:sz w:val="25"/>
          <w:szCs w:val="25"/>
        </w:rPr>
        <w:t xml:space="preserve"> Ese es el espíritu que ha guiado a nuestra entidad en momentos decisivos. Ese es el espíritu que ha permitido que Chihuahua avance, crezca y se fortalezca. Y </w:t>
      </w:r>
      <w:r w:rsidRPr="00863C7B">
        <w:rPr>
          <w:rFonts w:ascii="Arial" w:eastAsia="FangSong" w:hAnsi="Arial" w:cs="Arial"/>
          <w:sz w:val="25"/>
          <w:szCs w:val="25"/>
        </w:rPr>
        <w:lastRenderedPageBreak/>
        <w:t>ese es el espíritu que hoy nos convoca a legislar con responsabilidad, con humanidad y con visión de futuro.</w:t>
      </w:r>
    </w:p>
    <w:p w14:paraId="1A0B15C1" w14:textId="4DF806A7" w:rsidR="00863C7B" w:rsidRPr="00863C7B" w:rsidRDefault="00863C7B" w:rsidP="00605FC5">
      <w:pPr>
        <w:spacing w:before="120" w:after="120" w:line="360" w:lineRule="auto"/>
        <w:jc w:val="both"/>
        <w:rPr>
          <w:rFonts w:ascii="Arial" w:eastAsia="FangSong" w:hAnsi="Arial" w:cs="Arial"/>
          <w:sz w:val="25"/>
          <w:szCs w:val="25"/>
        </w:rPr>
      </w:pPr>
      <w:r w:rsidRPr="00863C7B">
        <w:rPr>
          <w:rFonts w:ascii="Arial" w:eastAsia="FangSong" w:hAnsi="Arial" w:cs="Arial"/>
          <w:sz w:val="25"/>
          <w:szCs w:val="25"/>
        </w:rPr>
        <w:t xml:space="preserve">Esta </w:t>
      </w:r>
      <w:r>
        <w:rPr>
          <w:rFonts w:ascii="Arial" w:eastAsia="FangSong" w:hAnsi="Arial" w:cs="Arial"/>
          <w:sz w:val="25"/>
          <w:szCs w:val="25"/>
        </w:rPr>
        <w:t>iniciativa</w:t>
      </w:r>
      <w:r w:rsidRPr="00863C7B">
        <w:rPr>
          <w:rFonts w:ascii="Arial" w:eastAsia="FangSong" w:hAnsi="Arial" w:cs="Arial"/>
          <w:sz w:val="25"/>
          <w:szCs w:val="25"/>
        </w:rPr>
        <w:t xml:space="preserve"> quiere dejar claro que este Congreso no legisla desde el escritorio, legisla desde la realidad</w:t>
      </w:r>
      <w:r w:rsidRPr="00863C7B">
        <w:rPr>
          <w:rFonts w:ascii="Arial" w:eastAsia="FangSong" w:hAnsi="Arial" w:cs="Arial"/>
          <w:b/>
          <w:bCs/>
          <w:sz w:val="25"/>
          <w:szCs w:val="25"/>
        </w:rPr>
        <w:t>. Desde las historias de vida que no se escucharon. Desde los testimonios que rompieron el silencio. Desde las familias que han vivido las consecuencias del abuso sexual. Desde las mujeres que luchan por recuperar su vida. Desde los niños que merecen un mañana sin miedo.</w:t>
      </w:r>
      <w:r w:rsidRPr="00863C7B">
        <w:rPr>
          <w:rFonts w:ascii="Arial" w:eastAsia="FangSong" w:hAnsi="Arial" w:cs="Arial"/>
          <w:sz w:val="25"/>
          <w:szCs w:val="25"/>
        </w:rPr>
        <w:t xml:space="preserve"> Desde cada persona que ha sido herida por un sistema que, hasta hoy, no era suficiente.</w:t>
      </w:r>
    </w:p>
    <w:p w14:paraId="570953FA" w14:textId="3CE3A51B" w:rsidR="00863C7B" w:rsidRPr="00863C7B" w:rsidRDefault="00863C7B" w:rsidP="00605FC5">
      <w:pPr>
        <w:spacing w:before="120" w:after="120" w:line="360" w:lineRule="auto"/>
        <w:jc w:val="both"/>
        <w:rPr>
          <w:rFonts w:ascii="Arial" w:eastAsia="FangSong" w:hAnsi="Arial" w:cs="Arial"/>
          <w:sz w:val="25"/>
          <w:szCs w:val="25"/>
        </w:rPr>
      </w:pPr>
      <w:r w:rsidRPr="00863C7B">
        <w:rPr>
          <w:rFonts w:ascii="Arial" w:eastAsia="FangSong" w:hAnsi="Arial" w:cs="Arial"/>
          <w:sz w:val="25"/>
          <w:szCs w:val="25"/>
        </w:rPr>
        <w:t>Legislar desde la realidad es legislar con el corazón y con la razón.</w:t>
      </w:r>
      <w:r>
        <w:rPr>
          <w:rFonts w:ascii="Arial" w:eastAsia="FangSong" w:hAnsi="Arial" w:cs="Arial"/>
          <w:sz w:val="25"/>
          <w:szCs w:val="25"/>
        </w:rPr>
        <w:t xml:space="preserve">  </w:t>
      </w:r>
      <w:r w:rsidRPr="00863C7B">
        <w:rPr>
          <w:rFonts w:ascii="Arial" w:eastAsia="FangSong" w:hAnsi="Arial" w:cs="Arial"/>
          <w:sz w:val="25"/>
          <w:szCs w:val="25"/>
        </w:rPr>
        <w:t>Con sensibilidad y con técnica.</w:t>
      </w:r>
      <w:r>
        <w:rPr>
          <w:rFonts w:ascii="Arial" w:eastAsia="FangSong" w:hAnsi="Arial" w:cs="Arial"/>
          <w:sz w:val="25"/>
          <w:szCs w:val="25"/>
        </w:rPr>
        <w:t xml:space="preserve"> </w:t>
      </w:r>
      <w:r w:rsidRPr="00863C7B">
        <w:rPr>
          <w:rFonts w:ascii="Arial" w:eastAsia="FangSong" w:hAnsi="Arial" w:cs="Arial"/>
          <w:sz w:val="25"/>
          <w:szCs w:val="25"/>
        </w:rPr>
        <w:t>Con firmeza y con humanidad.</w:t>
      </w:r>
      <w:r>
        <w:rPr>
          <w:rFonts w:ascii="Arial" w:eastAsia="FangSong" w:hAnsi="Arial" w:cs="Arial"/>
          <w:sz w:val="25"/>
          <w:szCs w:val="25"/>
        </w:rPr>
        <w:t xml:space="preserve"> </w:t>
      </w:r>
      <w:r w:rsidRPr="00863C7B">
        <w:rPr>
          <w:rFonts w:ascii="Arial" w:eastAsia="FangSong" w:hAnsi="Arial" w:cs="Arial"/>
          <w:sz w:val="25"/>
          <w:szCs w:val="25"/>
        </w:rPr>
        <w:t>Y eso es lo que hoy hacemos.</w:t>
      </w:r>
    </w:p>
    <w:p w14:paraId="27F4FED1" w14:textId="77777777" w:rsidR="00B650B1" w:rsidRPr="00B650B1" w:rsidRDefault="00B650B1" w:rsidP="00605FC5">
      <w:pPr>
        <w:spacing w:before="120" w:after="120" w:line="360" w:lineRule="auto"/>
        <w:jc w:val="both"/>
        <w:rPr>
          <w:rFonts w:ascii="Arial" w:eastAsia="FangSong" w:hAnsi="Arial" w:cs="Arial"/>
          <w:b/>
          <w:bCs/>
          <w:sz w:val="25"/>
          <w:szCs w:val="25"/>
        </w:rPr>
      </w:pPr>
      <w:r w:rsidRPr="00B650B1">
        <w:rPr>
          <w:rFonts w:ascii="Arial" w:eastAsia="FangSong" w:hAnsi="Arial" w:cs="Arial"/>
          <w:sz w:val="25"/>
          <w:szCs w:val="25"/>
        </w:rPr>
        <w:t xml:space="preserve">Porque este esfuerzo legislativo no surge de manera aislada. </w:t>
      </w:r>
      <w:r w:rsidRPr="00B650B1">
        <w:rPr>
          <w:rFonts w:ascii="Arial" w:eastAsia="FangSong" w:hAnsi="Arial" w:cs="Arial"/>
          <w:b/>
          <w:bCs/>
          <w:sz w:val="25"/>
          <w:szCs w:val="25"/>
        </w:rPr>
        <w:t>No nace únicamente de la voluntad de este Congreso, sino también del compromiso asumido por el Gobierno del Estado para enfrentar, con responsabilidad y visión de futuro, una de las problemáticas más dolorosas para nuestra sociedad.</w:t>
      </w:r>
    </w:p>
    <w:p w14:paraId="4887C8BD" w14:textId="77777777" w:rsidR="00B650B1" w:rsidRPr="00B650B1" w:rsidRDefault="00B650B1" w:rsidP="00605FC5">
      <w:pPr>
        <w:spacing w:before="120" w:after="120" w:line="360" w:lineRule="auto"/>
        <w:jc w:val="both"/>
        <w:rPr>
          <w:rFonts w:ascii="Arial" w:eastAsia="FangSong" w:hAnsi="Arial" w:cs="Arial"/>
          <w:sz w:val="25"/>
          <w:szCs w:val="25"/>
        </w:rPr>
      </w:pPr>
      <w:r w:rsidRPr="00B650B1">
        <w:rPr>
          <w:rFonts w:ascii="Arial" w:eastAsia="FangSong" w:hAnsi="Arial" w:cs="Arial"/>
          <w:sz w:val="25"/>
          <w:szCs w:val="25"/>
        </w:rPr>
        <w:t xml:space="preserve">Hace apenas unas semanas, la </w:t>
      </w:r>
      <w:r w:rsidRPr="00B650B1">
        <w:rPr>
          <w:rFonts w:ascii="Arial" w:eastAsia="FangSong" w:hAnsi="Arial" w:cs="Arial"/>
          <w:b/>
          <w:bCs/>
          <w:sz w:val="25"/>
          <w:szCs w:val="25"/>
        </w:rPr>
        <w:t xml:space="preserve">Gobernadora del Estado firmó, junto con las demás gobernadoras y gobernadores del país, el Compromiso Nacional para la Homologación del Delito de Abuso Sexual y la Eliminación de las Violencias Contra las Mujeres. </w:t>
      </w:r>
      <w:r w:rsidRPr="00B650B1">
        <w:rPr>
          <w:rFonts w:ascii="Arial" w:eastAsia="FangSong" w:hAnsi="Arial" w:cs="Arial"/>
          <w:sz w:val="25"/>
          <w:szCs w:val="25"/>
        </w:rPr>
        <w:t xml:space="preserve">Ese compromiso no fue un acto protocolario ni una fotografía más para el registro. Fue un acto de Estado. Fue una declaración pública de que Chihuahua no se quedará atrás, de que Chihuahua no tolerará un solo resquicio legal que permita la impunidad, de que </w:t>
      </w:r>
      <w:r w:rsidRPr="00B650B1">
        <w:rPr>
          <w:rFonts w:ascii="Arial" w:eastAsia="FangSong" w:hAnsi="Arial" w:cs="Arial"/>
          <w:b/>
          <w:bCs/>
          <w:sz w:val="25"/>
          <w:szCs w:val="25"/>
        </w:rPr>
        <w:t xml:space="preserve">Chihuahua será </w:t>
      </w:r>
      <w:r w:rsidRPr="00B650B1">
        <w:rPr>
          <w:rFonts w:ascii="Arial" w:eastAsia="FangSong" w:hAnsi="Arial" w:cs="Arial"/>
          <w:b/>
          <w:bCs/>
          <w:sz w:val="25"/>
          <w:szCs w:val="25"/>
        </w:rPr>
        <w:lastRenderedPageBreak/>
        <w:t>referente nacional en la protección de mujeres, niñas, niños y adolescentes.</w:t>
      </w:r>
    </w:p>
    <w:p w14:paraId="7EF80322" w14:textId="77777777" w:rsidR="00B650B1" w:rsidRPr="00B650B1" w:rsidRDefault="00B650B1" w:rsidP="00605FC5">
      <w:pPr>
        <w:spacing w:before="120" w:after="120" w:line="360" w:lineRule="auto"/>
        <w:jc w:val="both"/>
        <w:rPr>
          <w:rFonts w:ascii="Arial" w:eastAsia="FangSong" w:hAnsi="Arial" w:cs="Arial"/>
          <w:sz w:val="25"/>
          <w:szCs w:val="25"/>
        </w:rPr>
      </w:pPr>
      <w:r w:rsidRPr="00B650B1">
        <w:rPr>
          <w:rFonts w:ascii="Arial" w:eastAsia="FangSong" w:hAnsi="Arial" w:cs="Arial"/>
          <w:sz w:val="25"/>
          <w:szCs w:val="25"/>
        </w:rPr>
        <w:t>Ese compromiso nacional nos recuerda que la protección de la dignidad humana no se negocia; se garantiza. Nos recuerda que el federalismo exige que las entidades federativas hagan su parte. Nos recuerda que la violencia contra las mujeres no conoce fronteras institucionales y que, por tanto, la respuesta del Estado debe ser coordinada, integral, vertical y transversal.</w:t>
      </w:r>
    </w:p>
    <w:p w14:paraId="28F3E3CD" w14:textId="65AAD0EE" w:rsidR="00B650B1" w:rsidRPr="00B650B1" w:rsidRDefault="00B650B1" w:rsidP="00605FC5">
      <w:pPr>
        <w:spacing w:before="120" w:after="120" w:line="360" w:lineRule="auto"/>
        <w:jc w:val="both"/>
        <w:rPr>
          <w:rFonts w:ascii="Arial" w:eastAsia="FangSong" w:hAnsi="Arial" w:cs="Arial"/>
          <w:sz w:val="25"/>
          <w:szCs w:val="25"/>
        </w:rPr>
      </w:pPr>
      <w:r w:rsidRPr="00B650B1">
        <w:rPr>
          <w:rFonts w:ascii="Arial" w:eastAsia="FangSong" w:hAnsi="Arial" w:cs="Arial"/>
          <w:b/>
          <w:bCs/>
          <w:sz w:val="25"/>
          <w:szCs w:val="25"/>
        </w:rPr>
        <w:t>La Gobernadora, asumió no solo un compromiso político, sino un compromiso ético, actualizar el marco legal de Chihuahua para que las víctimas no tengan que esperar más.</w:t>
      </w:r>
      <w:r w:rsidRPr="00B650B1">
        <w:rPr>
          <w:rFonts w:ascii="Arial" w:eastAsia="FangSong" w:hAnsi="Arial" w:cs="Arial"/>
          <w:sz w:val="25"/>
          <w:szCs w:val="25"/>
        </w:rPr>
        <w:t xml:space="preserve"> Ese acto tiene un profundo significado jurídico, pero también humano. Es reconocer que la ley debe evolucionar para no abandonar a quienes enfrentan la violencia más cruel. Es reconocer que las instituciones deben transformarse para actuar con mayor eficacia y sensibilidad. Es reconocer que el Estado tiene una deuda histórica con las mujeres, y que esa deuda debe ser saldada con hechos, no con discursos.</w:t>
      </w:r>
    </w:p>
    <w:p w14:paraId="062E0EEB" w14:textId="38F4F960" w:rsidR="00B650B1" w:rsidRPr="00B650B1" w:rsidRDefault="00B650B1" w:rsidP="00605FC5">
      <w:pPr>
        <w:spacing w:before="120" w:after="120" w:line="360" w:lineRule="auto"/>
        <w:jc w:val="both"/>
        <w:rPr>
          <w:rFonts w:ascii="Arial" w:eastAsia="FangSong" w:hAnsi="Arial" w:cs="Arial"/>
          <w:sz w:val="25"/>
          <w:szCs w:val="25"/>
        </w:rPr>
      </w:pPr>
      <w:r w:rsidRPr="00B650B1">
        <w:rPr>
          <w:rFonts w:ascii="Arial" w:eastAsia="FangSong" w:hAnsi="Arial" w:cs="Arial"/>
          <w:sz w:val="25"/>
          <w:szCs w:val="25"/>
        </w:rPr>
        <w:t>Y este Congreso, hoy, responde a ese compromiso con responsabilidad y convicción.</w:t>
      </w:r>
      <w:r>
        <w:rPr>
          <w:rFonts w:ascii="Arial" w:eastAsia="FangSong" w:hAnsi="Arial" w:cs="Arial"/>
          <w:sz w:val="25"/>
          <w:szCs w:val="25"/>
        </w:rPr>
        <w:t xml:space="preserve"> </w:t>
      </w:r>
      <w:r w:rsidRPr="00B650B1">
        <w:rPr>
          <w:rFonts w:ascii="Arial" w:eastAsia="FangSong" w:hAnsi="Arial" w:cs="Arial"/>
          <w:sz w:val="25"/>
          <w:szCs w:val="25"/>
        </w:rPr>
        <w:t>Legislamos en consecuencia.</w:t>
      </w:r>
      <w:r>
        <w:rPr>
          <w:rFonts w:ascii="Arial" w:eastAsia="FangSong" w:hAnsi="Arial" w:cs="Arial"/>
          <w:sz w:val="25"/>
          <w:szCs w:val="25"/>
        </w:rPr>
        <w:t xml:space="preserve"> </w:t>
      </w:r>
      <w:r w:rsidRPr="00B650B1">
        <w:rPr>
          <w:rFonts w:ascii="Arial" w:eastAsia="FangSong" w:hAnsi="Arial" w:cs="Arial"/>
          <w:sz w:val="25"/>
          <w:szCs w:val="25"/>
        </w:rPr>
        <w:t>Legislamos por coherencia institucional.</w:t>
      </w:r>
      <w:r>
        <w:rPr>
          <w:rFonts w:ascii="Arial" w:eastAsia="FangSong" w:hAnsi="Arial" w:cs="Arial"/>
          <w:sz w:val="25"/>
          <w:szCs w:val="25"/>
        </w:rPr>
        <w:t xml:space="preserve"> </w:t>
      </w:r>
      <w:r w:rsidRPr="00B650B1">
        <w:rPr>
          <w:rFonts w:ascii="Arial" w:eastAsia="FangSong" w:hAnsi="Arial" w:cs="Arial"/>
          <w:sz w:val="25"/>
          <w:szCs w:val="25"/>
        </w:rPr>
        <w:t>Legislamos porque nos lo exige la Constitución, los tratados internacionales, la razón jurídica y la conciencia moral.</w:t>
      </w:r>
    </w:p>
    <w:p w14:paraId="0073A49B" w14:textId="0D65A143" w:rsidR="00B650B1" w:rsidRPr="00B650B1" w:rsidRDefault="00B650B1" w:rsidP="00605FC5">
      <w:pPr>
        <w:spacing w:before="120" w:after="120" w:line="360" w:lineRule="auto"/>
        <w:jc w:val="both"/>
        <w:rPr>
          <w:rFonts w:ascii="Arial" w:eastAsia="FangSong" w:hAnsi="Arial" w:cs="Arial"/>
          <w:sz w:val="25"/>
          <w:szCs w:val="25"/>
        </w:rPr>
      </w:pPr>
      <w:r w:rsidRPr="00B650B1">
        <w:rPr>
          <w:rFonts w:ascii="Arial" w:eastAsia="FangSong" w:hAnsi="Arial" w:cs="Arial"/>
          <w:sz w:val="25"/>
          <w:szCs w:val="25"/>
        </w:rPr>
        <w:t>La firma de la Gobernadora también tuvo un mensaje implícito</w:t>
      </w:r>
      <w:r>
        <w:rPr>
          <w:rFonts w:ascii="Arial" w:eastAsia="FangSong" w:hAnsi="Arial" w:cs="Arial"/>
          <w:sz w:val="25"/>
          <w:szCs w:val="25"/>
        </w:rPr>
        <w:t xml:space="preserve">, </w:t>
      </w:r>
      <w:r w:rsidRPr="00B650B1">
        <w:rPr>
          <w:rFonts w:ascii="Arial" w:eastAsia="FangSong" w:hAnsi="Arial" w:cs="Arial"/>
          <w:sz w:val="25"/>
          <w:szCs w:val="25"/>
        </w:rPr>
        <w:t xml:space="preserve">en Chihuahua, las mujeres no están solas. No están solas frente al acoso en las calles. No están solas frente al abuso sexual en sus hogares. No están solas frente al agresor que manipula a sus hijos. No están solas frente a un sistema que hasta ahora </w:t>
      </w:r>
      <w:r w:rsidRPr="00B650B1">
        <w:rPr>
          <w:rFonts w:ascii="Arial" w:eastAsia="FangSong" w:hAnsi="Arial" w:cs="Arial"/>
          <w:sz w:val="25"/>
          <w:szCs w:val="25"/>
        </w:rPr>
        <w:lastRenderedPageBreak/>
        <w:t>no había logrado protegerlas completamente.</w:t>
      </w:r>
      <w:r>
        <w:rPr>
          <w:rFonts w:ascii="Arial" w:eastAsia="FangSong" w:hAnsi="Arial" w:cs="Arial"/>
          <w:sz w:val="25"/>
          <w:szCs w:val="25"/>
        </w:rPr>
        <w:t xml:space="preserve"> </w:t>
      </w:r>
      <w:r w:rsidRPr="00B650B1">
        <w:rPr>
          <w:rFonts w:ascii="Arial" w:eastAsia="FangSong" w:hAnsi="Arial" w:cs="Arial"/>
          <w:sz w:val="25"/>
          <w:szCs w:val="25"/>
        </w:rPr>
        <w:t>La firma del compromiso nos obliga a actuar.</w:t>
      </w:r>
    </w:p>
    <w:p w14:paraId="6F7E8B13" w14:textId="77777777" w:rsidR="00B650B1" w:rsidRPr="00B650B1" w:rsidRDefault="00B650B1" w:rsidP="00605FC5">
      <w:pPr>
        <w:spacing w:before="120" w:after="120" w:line="360" w:lineRule="auto"/>
        <w:jc w:val="both"/>
        <w:rPr>
          <w:rFonts w:ascii="Arial" w:eastAsia="FangSong" w:hAnsi="Arial" w:cs="Arial"/>
          <w:b/>
          <w:bCs/>
          <w:sz w:val="25"/>
          <w:szCs w:val="25"/>
        </w:rPr>
      </w:pPr>
      <w:r w:rsidRPr="00B650B1">
        <w:rPr>
          <w:rFonts w:ascii="Arial" w:eastAsia="FangSong" w:hAnsi="Arial" w:cs="Arial"/>
          <w:b/>
          <w:bCs/>
          <w:sz w:val="25"/>
          <w:szCs w:val="25"/>
        </w:rPr>
        <w:t>Y este Congreso cumple.</w:t>
      </w:r>
    </w:p>
    <w:p w14:paraId="720C2EAB" w14:textId="77777777" w:rsidR="00B650B1" w:rsidRPr="00B650B1" w:rsidRDefault="00B650B1" w:rsidP="00605FC5">
      <w:pPr>
        <w:spacing w:before="120" w:after="120" w:line="360" w:lineRule="auto"/>
        <w:jc w:val="both"/>
        <w:rPr>
          <w:rFonts w:ascii="Arial" w:eastAsia="FangSong" w:hAnsi="Arial" w:cs="Arial"/>
          <w:sz w:val="25"/>
          <w:szCs w:val="25"/>
        </w:rPr>
      </w:pPr>
      <w:r w:rsidRPr="00B650B1">
        <w:rPr>
          <w:rFonts w:ascii="Arial" w:eastAsia="FangSong" w:hAnsi="Arial" w:cs="Arial"/>
          <w:sz w:val="25"/>
          <w:szCs w:val="25"/>
        </w:rPr>
        <w:t>Porque la responsabilidad del Estado, entendida en su sentido más profundo, es evitar el daño cuando es prevenible y reparar el daño cuando ya fue causado. Y esta reforma, al alinearse con el compromiso firmado por la Gobernadora, fortalece los mecanismos de prevención, agiliza la actuación institucional y garantiza un trato digno y profesional a las víctimas.</w:t>
      </w:r>
    </w:p>
    <w:p w14:paraId="24B9914B" w14:textId="363DD827" w:rsidR="00B650B1" w:rsidRPr="00B650B1" w:rsidRDefault="00B650B1" w:rsidP="00605FC5">
      <w:pPr>
        <w:spacing w:before="120" w:after="120" w:line="360" w:lineRule="auto"/>
        <w:jc w:val="both"/>
        <w:rPr>
          <w:rFonts w:ascii="Arial" w:eastAsia="FangSong" w:hAnsi="Arial" w:cs="Arial"/>
          <w:b/>
          <w:bCs/>
          <w:sz w:val="25"/>
          <w:szCs w:val="25"/>
        </w:rPr>
      </w:pPr>
      <w:r w:rsidRPr="00B650B1">
        <w:rPr>
          <w:rFonts w:ascii="Arial" w:eastAsia="FangSong" w:hAnsi="Arial" w:cs="Arial"/>
          <w:sz w:val="25"/>
          <w:szCs w:val="25"/>
        </w:rPr>
        <w:t>Con ello, el Estado de Chihuahua se coloca a la vanguardia nacional.</w:t>
      </w:r>
      <w:r>
        <w:rPr>
          <w:rFonts w:ascii="Arial" w:eastAsia="FangSong" w:hAnsi="Arial" w:cs="Arial"/>
          <w:sz w:val="25"/>
          <w:szCs w:val="25"/>
        </w:rPr>
        <w:t xml:space="preserve"> </w:t>
      </w:r>
      <w:r w:rsidRPr="00B650B1">
        <w:rPr>
          <w:rFonts w:ascii="Arial" w:eastAsia="FangSong" w:hAnsi="Arial" w:cs="Arial"/>
          <w:sz w:val="25"/>
          <w:szCs w:val="25"/>
        </w:rPr>
        <w:t>No por una cuestión de imagen.</w:t>
      </w:r>
      <w:r>
        <w:rPr>
          <w:rFonts w:ascii="Arial" w:eastAsia="FangSong" w:hAnsi="Arial" w:cs="Arial"/>
          <w:sz w:val="25"/>
          <w:szCs w:val="25"/>
        </w:rPr>
        <w:t xml:space="preserve"> </w:t>
      </w:r>
      <w:r w:rsidRPr="00B650B1">
        <w:rPr>
          <w:rFonts w:ascii="Arial" w:eastAsia="FangSong" w:hAnsi="Arial" w:cs="Arial"/>
          <w:sz w:val="25"/>
          <w:szCs w:val="25"/>
        </w:rPr>
        <w:t>No por una cuestión de discurso.</w:t>
      </w:r>
      <w:r>
        <w:rPr>
          <w:rFonts w:ascii="Arial" w:eastAsia="FangSong" w:hAnsi="Arial" w:cs="Arial"/>
          <w:sz w:val="25"/>
          <w:szCs w:val="25"/>
        </w:rPr>
        <w:t xml:space="preserve"> </w:t>
      </w:r>
      <w:r w:rsidRPr="00B650B1">
        <w:rPr>
          <w:rFonts w:ascii="Arial" w:eastAsia="FangSong" w:hAnsi="Arial" w:cs="Arial"/>
          <w:b/>
          <w:bCs/>
          <w:sz w:val="25"/>
          <w:szCs w:val="25"/>
        </w:rPr>
        <w:t>Sino porque la protección de la vida y la integridad debe ser siempre la prioridad más alta de cualquier gobierno democrático.</w:t>
      </w:r>
    </w:p>
    <w:p w14:paraId="05FB2B38" w14:textId="77777777" w:rsidR="00B650B1" w:rsidRPr="00B650B1" w:rsidRDefault="00B650B1" w:rsidP="00605FC5">
      <w:pPr>
        <w:spacing w:before="120" w:after="120" w:line="360" w:lineRule="auto"/>
        <w:jc w:val="both"/>
        <w:rPr>
          <w:rFonts w:ascii="Arial" w:eastAsia="FangSong" w:hAnsi="Arial" w:cs="Arial"/>
          <w:b/>
          <w:bCs/>
          <w:sz w:val="25"/>
          <w:szCs w:val="25"/>
        </w:rPr>
      </w:pPr>
      <w:r w:rsidRPr="00B650B1">
        <w:rPr>
          <w:rFonts w:ascii="Arial" w:eastAsia="FangSong" w:hAnsi="Arial" w:cs="Arial"/>
          <w:sz w:val="25"/>
          <w:szCs w:val="25"/>
        </w:rPr>
        <w:t xml:space="preserve">Y en ese mismo sentido, es importante reconocer que la homologación a la que se comprometieron las entidades federativas no se limita a ajustar penas o actualizar definiciones. </w:t>
      </w:r>
      <w:r w:rsidRPr="00B650B1">
        <w:rPr>
          <w:rFonts w:ascii="Arial" w:eastAsia="FangSong" w:hAnsi="Arial" w:cs="Arial"/>
          <w:b/>
          <w:bCs/>
          <w:sz w:val="25"/>
          <w:szCs w:val="25"/>
          <w:highlight w:val="yellow"/>
        </w:rPr>
        <w:t>Implica revisar profundamente los sistemas locales de justicia, los protocolos, las medidas de protección, la articulación institucional, el diseño de políticas públicas y la cultura institucional.</w:t>
      </w:r>
    </w:p>
    <w:p w14:paraId="444AE293" w14:textId="77777777" w:rsidR="00B650B1" w:rsidRPr="00B650B1" w:rsidRDefault="00B650B1" w:rsidP="00605FC5">
      <w:pPr>
        <w:spacing w:before="120" w:after="120" w:line="360" w:lineRule="auto"/>
        <w:jc w:val="both"/>
        <w:rPr>
          <w:rFonts w:ascii="Arial" w:eastAsia="FangSong" w:hAnsi="Arial" w:cs="Arial"/>
          <w:b/>
          <w:bCs/>
          <w:sz w:val="25"/>
          <w:szCs w:val="25"/>
        </w:rPr>
      </w:pPr>
      <w:r w:rsidRPr="00B650B1">
        <w:rPr>
          <w:rFonts w:ascii="Arial" w:eastAsia="FangSong" w:hAnsi="Arial" w:cs="Arial"/>
          <w:b/>
          <w:bCs/>
          <w:sz w:val="25"/>
          <w:szCs w:val="25"/>
        </w:rPr>
        <w:t xml:space="preserve">Es decir, implica una transformación completa. Implica un cambio de enfoque. Implica pasar de un Estado que reacciona a un Estado que previene, protege y acompaña. </w:t>
      </w:r>
    </w:p>
    <w:p w14:paraId="44E3E108" w14:textId="29422256" w:rsidR="00B650B1" w:rsidRPr="00B650B1" w:rsidRDefault="00B650B1" w:rsidP="00605FC5">
      <w:pPr>
        <w:spacing w:before="120" w:after="120" w:line="360" w:lineRule="auto"/>
        <w:jc w:val="both"/>
        <w:rPr>
          <w:rFonts w:ascii="Arial" w:eastAsia="FangSong" w:hAnsi="Arial" w:cs="Arial"/>
          <w:b/>
          <w:bCs/>
          <w:sz w:val="25"/>
          <w:szCs w:val="25"/>
        </w:rPr>
      </w:pPr>
      <w:r w:rsidRPr="00B650B1">
        <w:rPr>
          <w:rFonts w:ascii="Arial" w:eastAsia="FangSong" w:hAnsi="Arial" w:cs="Arial"/>
          <w:b/>
          <w:bCs/>
          <w:sz w:val="25"/>
          <w:szCs w:val="25"/>
          <w:highlight w:val="yellow"/>
        </w:rPr>
        <w:t>Es aquí donde esta reforma adquiere su mayor fuerza. Porque no solo cumple con los estándares federales</w:t>
      </w:r>
      <w:r>
        <w:rPr>
          <w:rFonts w:ascii="Arial" w:eastAsia="FangSong" w:hAnsi="Arial" w:cs="Arial"/>
          <w:b/>
          <w:bCs/>
          <w:sz w:val="25"/>
          <w:szCs w:val="25"/>
          <w:highlight w:val="yellow"/>
        </w:rPr>
        <w:t xml:space="preserve">, </w:t>
      </w:r>
      <w:r w:rsidRPr="00B650B1">
        <w:rPr>
          <w:rFonts w:ascii="Arial" w:eastAsia="FangSong" w:hAnsi="Arial" w:cs="Arial"/>
          <w:b/>
          <w:bCs/>
          <w:sz w:val="25"/>
          <w:szCs w:val="25"/>
          <w:highlight w:val="yellow"/>
        </w:rPr>
        <w:t>los perfecciona. Los aterriza con claridad. Los adapta a la realidad de Chihuahua. Los traduce en medidas aplicables, precisas, obligatorias. Les da vida jurídica.</w:t>
      </w:r>
    </w:p>
    <w:p w14:paraId="42C96171" w14:textId="062392D3" w:rsidR="00B650B1" w:rsidRPr="00B650B1" w:rsidRDefault="00B650B1" w:rsidP="00605FC5">
      <w:pPr>
        <w:spacing w:before="120" w:after="120" w:line="360" w:lineRule="auto"/>
        <w:jc w:val="both"/>
        <w:rPr>
          <w:rFonts w:ascii="Arial" w:eastAsia="FangSong" w:hAnsi="Arial" w:cs="Arial"/>
          <w:b/>
          <w:bCs/>
          <w:sz w:val="25"/>
          <w:szCs w:val="25"/>
        </w:rPr>
      </w:pPr>
      <w:r w:rsidRPr="00B650B1">
        <w:rPr>
          <w:rFonts w:ascii="Arial" w:eastAsia="FangSong" w:hAnsi="Arial" w:cs="Arial"/>
          <w:sz w:val="25"/>
          <w:szCs w:val="25"/>
        </w:rPr>
        <w:lastRenderedPageBreak/>
        <w:t>Al hacerlo, Chihuahua no solo cumple con el compromiso</w:t>
      </w:r>
      <w:r>
        <w:rPr>
          <w:rFonts w:ascii="Arial" w:eastAsia="FangSong" w:hAnsi="Arial" w:cs="Arial"/>
          <w:sz w:val="25"/>
          <w:szCs w:val="25"/>
        </w:rPr>
        <w:t xml:space="preserve"> firmado,</w:t>
      </w:r>
      <w:r w:rsidRPr="00B650B1">
        <w:rPr>
          <w:rFonts w:ascii="Arial" w:eastAsia="FangSong" w:hAnsi="Arial" w:cs="Arial"/>
          <w:sz w:val="25"/>
          <w:szCs w:val="25"/>
        </w:rPr>
        <w:t xml:space="preserve"> lo honra.</w:t>
      </w:r>
      <w:r>
        <w:rPr>
          <w:rFonts w:ascii="Arial" w:eastAsia="FangSong" w:hAnsi="Arial" w:cs="Arial"/>
          <w:sz w:val="25"/>
          <w:szCs w:val="25"/>
        </w:rPr>
        <w:t xml:space="preserve"> </w:t>
      </w:r>
      <w:r w:rsidRPr="00B650B1">
        <w:rPr>
          <w:rFonts w:ascii="Arial" w:eastAsia="FangSong" w:hAnsi="Arial" w:cs="Arial"/>
          <w:sz w:val="25"/>
          <w:szCs w:val="25"/>
        </w:rPr>
        <w:t>Honra el deber constitucional.</w:t>
      </w:r>
      <w:r>
        <w:rPr>
          <w:rFonts w:ascii="Arial" w:eastAsia="FangSong" w:hAnsi="Arial" w:cs="Arial"/>
          <w:sz w:val="25"/>
          <w:szCs w:val="25"/>
        </w:rPr>
        <w:t xml:space="preserve"> </w:t>
      </w:r>
      <w:r w:rsidRPr="00B650B1">
        <w:rPr>
          <w:rFonts w:ascii="Arial" w:eastAsia="FangSong" w:hAnsi="Arial" w:cs="Arial"/>
          <w:sz w:val="25"/>
          <w:szCs w:val="25"/>
        </w:rPr>
        <w:t>Honra la confianza de su gente.</w:t>
      </w:r>
      <w:r>
        <w:rPr>
          <w:rFonts w:ascii="Arial" w:eastAsia="FangSong" w:hAnsi="Arial" w:cs="Arial"/>
          <w:sz w:val="25"/>
          <w:szCs w:val="25"/>
        </w:rPr>
        <w:t xml:space="preserve"> </w:t>
      </w:r>
      <w:r w:rsidRPr="00B650B1">
        <w:rPr>
          <w:rFonts w:ascii="Arial" w:eastAsia="FangSong" w:hAnsi="Arial" w:cs="Arial"/>
          <w:sz w:val="25"/>
          <w:szCs w:val="25"/>
        </w:rPr>
        <w:t>Honra a las víctimas que han esperado demasiado.</w:t>
      </w:r>
      <w:r>
        <w:rPr>
          <w:rFonts w:ascii="Arial" w:eastAsia="FangSong" w:hAnsi="Arial" w:cs="Arial"/>
          <w:sz w:val="25"/>
          <w:szCs w:val="25"/>
        </w:rPr>
        <w:t xml:space="preserve"> </w:t>
      </w:r>
      <w:r w:rsidRPr="00B650B1">
        <w:rPr>
          <w:rFonts w:ascii="Arial" w:eastAsia="FangSong" w:hAnsi="Arial" w:cs="Arial"/>
          <w:sz w:val="25"/>
          <w:szCs w:val="25"/>
        </w:rPr>
        <w:t xml:space="preserve">Y como resultado, </w:t>
      </w:r>
      <w:r w:rsidRPr="00B650B1">
        <w:rPr>
          <w:rFonts w:ascii="Arial" w:eastAsia="FangSong" w:hAnsi="Arial" w:cs="Arial"/>
          <w:b/>
          <w:bCs/>
          <w:sz w:val="25"/>
          <w:szCs w:val="25"/>
        </w:rPr>
        <w:t>esta reforma se convierte en un acto de coherencia institucional entre el Poder Ejecutivo y el Poder Legislativo; una muestra de que, cuando se trata de proteger a quienes más lo necesitan, Chihuahua camina unido.</w:t>
      </w:r>
    </w:p>
    <w:p w14:paraId="60FD23D6" w14:textId="4196C7E5" w:rsidR="00370AAE" w:rsidRPr="00370AAE" w:rsidRDefault="00370AAE" w:rsidP="00605FC5">
      <w:pPr>
        <w:spacing w:before="120" w:after="120" w:line="360" w:lineRule="auto"/>
        <w:jc w:val="both"/>
        <w:rPr>
          <w:rFonts w:ascii="Arial" w:eastAsia="FangSong" w:hAnsi="Arial" w:cs="Arial"/>
          <w:sz w:val="25"/>
          <w:szCs w:val="25"/>
        </w:rPr>
      </w:pPr>
      <w:r w:rsidRPr="00370AAE">
        <w:rPr>
          <w:rFonts w:ascii="Arial" w:eastAsia="FangSong" w:hAnsi="Arial" w:cs="Arial"/>
          <w:sz w:val="25"/>
          <w:szCs w:val="25"/>
        </w:rPr>
        <w:t>Si la violencia sexual es una herida colectiva, la ley debe ser el primer eslabón del proceso de sanación. Porque cuando el Estado escribe una reforma como ésta, no solo legisla</w:t>
      </w:r>
      <w:r>
        <w:rPr>
          <w:rFonts w:ascii="Arial" w:eastAsia="FangSong" w:hAnsi="Arial" w:cs="Arial"/>
          <w:sz w:val="25"/>
          <w:szCs w:val="25"/>
        </w:rPr>
        <w:t xml:space="preserve">, </w:t>
      </w:r>
      <w:r w:rsidRPr="00370AAE">
        <w:rPr>
          <w:rFonts w:ascii="Arial" w:eastAsia="FangSong" w:hAnsi="Arial" w:cs="Arial"/>
          <w:sz w:val="25"/>
          <w:szCs w:val="25"/>
        </w:rPr>
        <w:t xml:space="preserve">reconoce, valida, abraza. </w:t>
      </w:r>
      <w:r w:rsidRPr="00370AAE">
        <w:rPr>
          <w:rFonts w:ascii="Arial" w:eastAsia="FangSong" w:hAnsi="Arial" w:cs="Arial"/>
          <w:b/>
          <w:bCs/>
          <w:sz w:val="25"/>
          <w:szCs w:val="25"/>
        </w:rPr>
        <w:t xml:space="preserve">Dice a las víctimas: “Te creo, te escucho, te cuido”. </w:t>
      </w:r>
      <w:r w:rsidRPr="00370AAE">
        <w:rPr>
          <w:rFonts w:ascii="Arial" w:eastAsia="FangSong" w:hAnsi="Arial" w:cs="Arial"/>
          <w:sz w:val="25"/>
          <w:szCs w:val="25"/>
        </w:rPr>
        <w:t>Y ese mensaje, tan simple y tan necesario, ha sido negado durante demasiado tiempo.</w:t>
      </w:r>
    </w:p>
    <w:p w14:paraId="4F5D983A" w14:textId="77777777" w:rsidR="00370AAE" w:rsidRPr="00370AAE" w:rsidRDefault="00370AAE" w:rsidP="00605FC5">
      <w:pPr>
        <w:spacing w:before="120" w:after="120" w:line="360" w:lineRule="auto"/>
        <w:jc w:val="both"/>
        <w:rPr>
          <w:rFonts w:ascii="Arial" w:eastAsia="FangSong" w:hAnsi="Arial" w:cs="Arial"/>
          <w:sz w:val="25"/>
          <w:szCs w:val="25"/>
        </w:rPr>
      </w:pPr>
      <w:r w:rsidRPr="00370AAE">
        <w:rPr>
          <w:rFonts w:ascii="Arial" w:eastAsia="FangSong" w:hAnsi="Arial" w:cs="Arial"/>
          <w:sz w:val="25"/>
          <w:szCs w:val="25"/>
        </w:rPr>
        <w:t>Por eso, esta reforma no busca únicamente establecer penas, figuras jurídicas y mecanismos. Busca restaurar la confianza rota entre víctimas e instituciones. Busca que una mujer no tenga miedo de acercarse a denunciar. Busca que una niña no tema que sus palabras serán minimizadas. Busca que una madre sepa que el Estado la protegerá, no la pondrá en riesgo. Busca que quienes han sufrido abuso sexual puedan volver a mirarse al espejo sin sentir la marca de la impunidad.</w:t>
      </w:r>
    </w:p>
    <w:p w14:paraId="24698802" w14:textId="50BAC07C" w:rsidR="00370AAE" w:rsidRPr="00370AAE" w:rsidRDefault="00370AAE" w:rsidP="00605FC5">
      <w:pPr>
        <w:spacing w:before="120" w:after="120" w:line="360" w:lineRule="auto"/>
        <w:jc w:val="both"/>
        <w:rPr>
          <w:rFonts w:ascii="Arial" w:eastAsia="FangSong" w:hAnsi="Arial" w:cs="Arial"/>
          <w:sz w:val="25"/>
          <w:szCs w:val="25"/>
        </w:rPr>
      </w:pPr>
      <w:r w:rsidRPr="00370AAE">
        <w:rPr>
          <w:rFonts w:ascii="Arial" w:eastAsia="FangSong" w:hAnsi="Arial" w:cs="Arial"/>
          <w:sz w:val="25"/>
          <w:szCs w:val="25"/>
        </w:rPr>
        <w:t>Y para lograrlo, las leyes deben hablar con claridad.</w:t>
      </w:r>
      <w:r>
        <w:rPr>
          <w:rFonts w:ascii="Arial" w:eastAsia="FangSong" w:hAnsi="Arial" w:cs="Arial"/>
          <w:sz w:val="25"/>
          <w:szCs w:val="25"/>
        </w:rPr>
        <w:t xml:space="preserve"> </w:t>
      </w:r>
      <w:r w:rsidRPr="00370AAE">
        <w:rPr>
          <w:rFonts w:ascii="Arial" w:eastAsia="FangSong" w:hAnsi="Arial" w:cs="Arial"/>
          <w:sz w:val="25"/>
          <w:szCs w:val="25"/>
        </w:rPr>
        <w:t>La ambigüedad es enemiga de la justicia.</w:t>
      </w:r>
      <w:r>
        <w:rPr>
          <w:rFonts w:ascii="Arial" w:eastAsia="FangSong" w:hAnsi="Arial" w:cs="Arial"/>
          <w:sz w:val="25"/>
          <w:szCs w:val="25"/>
        </w:rPr>
        <w:t xml:space="preserve"> </w:t>
      </w:r>
      <w:r w:rsidRPr="00370AAE">
        <w:rPr>
          <w:rFonts w:ascii="Arial" w:eastAsia="FangSong" w:hAnsi="Arial" w:cs="Arial"/>
          <w:b/>
          <w:bCs/>
          <w:sz w:val="25"/>
          <w:szCs w:val="25"/>
        </w:rPr>
        <w:t xml:space="preserve">El silencio normativo es aliado de la violencia. </w:t>
      </w:r>
      <w:r w:rsidRPr="00370AAE">
        <w:rPr>
          <w:rFonts w:ascii="Arial" w:eastAsia="FangSong" w:hAnsi="Arial" w:cs="Arial"/>
          <w:sz w:val="25"/>
          <w:szCs w:val="25"/>
        </w:rPr>
        <w:t>Los vacíos legales son espacios donde los agresores encuentran refugio.</w:t>
      </w:r>
    </w:p>
    <w:p w14:paraId="57DD245C" w14:textId="77777777" w:rsidR="00370AAE" w:rsidRPr="00370AAE" w:rsidRDefault="00370AAE" w:rsidP="00605FC5">
      <w:pPr>
        <w:spacing w:before="120" w:after="120" w:line="360" w:lineRule="auto"/>
        <w:jc w:val="both"/>
        <w:rPr>
          <w:rFonts w:ascii="Arial" w:eastAsia="FangSong" w:hAnsi="Arial" w:cs="Arial"/>
          <w:sz w:val="25"/>
          <w:szCs w:val="25"/>
        </w:rPr>
      </w:pPr>
      <w:r w:rsidRPr="00370AAE">
        <w:rPr>
          <w:rFonts w:ascii="Arial" w:eastAsia="FangSong" w:hAnsi="Arial" w:cs="Arial"/>
          <w:sz w:val="25"/>
          <w:szCs w:val="25"/>
        </w:rPr>
        <w:t xml:space="preserve">Por esto, la reforma </w:t>
      </w:r>
      <w:r w:rsidRPr="00370AAE">
        <w:rPr>
          <w:rFonts w:ascii="Arial" w:eastAsia="FangSong" w:hAnsi="Arial" w:cs="Arial"/>
          <w:b/>
          <w:bCs/>
          <w:sz w:val="25"/>
          <w:szCs w:val="25"/>
        </w:rPr>
        <w:t>al Código Penal del Estado</w:t>
      </w:r>
      <w:r w:rsidRPr="00370AAE">
        <w:rPr>
          <w:rFonts w:ascii="Arial" w:eastAsia="FangSong" w:hAnsi="Arial" w:cs="Arial"/>
          <w:sz w:val="25"/>
          <w:szCs w:val="25"/>
        </w:rPr>
        <w:t xml:space="preserve"> no deja dudas. Establece definiciones precisas que evitan interpretaciones laxas. Homologa conceptos con la legislación federal para garantizar coherencia nacional. Aumenta las </w:t>
      </w:r>
      <w:r w:rsidRPr="00370AAE">
        <w:rPr>
          <w:rFonts w:ascii="Arial" w:eastAsia="FangSong" w:hAnsi="Arial" w:cs="Arial"/>
          <w:sz w:val="25"/>
          <w:szCs w:val="25"/>
        </w:rPr>
        <w:lastRenderedPageBreak/>
        <w:t>penas cuando el agresor se aprovecha de relaciones de confianza o autoridad. Reconoce agravantes cuando la víctima es menor de edad o no puede comprender el significado del acto. Y elimina cualquier posibilidad de condicionar la investigación del abuso sexual a que exista denuncia expresa de la víctima.</w:t>
      </w:r>
    </w:p>
    <w:p w14:paraId="59C8C08D" w14:textId="77777777" w:rsidR="00370AAE" w:rsidRPr="00370AAE" w:rsidRDefault="00370AAE" w:rsidP="00605FC5">
      <w:pPr>
        <w:spacing w:before="120" w:after="120" w:line="360" w:lineRule="auto"/>
        <w:jc w:val="both"/>
        <w:rPr>
          <w:rFonts w:ascii="Arial" w:eastAsia="FangSong" w:hAnsi="Arial" w:cs="Arial"/>
          <w:b/>
          <w:bCs/>
          <w:sz w:val="25"/>
          <w:szCs w:val="25"/>
        </w:rPr>
      </w:pPr>
      <w:r w:rsidRPr="00370AAE">
        <w:rPr>
          <w:rFonts w:ascii="Arial" w:eastAsia="FangSong" w:hAnsi="Arial" w:cs="Arial"/>
          <w:b/>
          <w:bCs/>
          <w:sz w:val="25"/>
          <w:szCs w:val="25"/>
        </w:rPr>
        <w:t>Porque el abuso sexual es tan grave, tan destructivo, tan inaceptable, que el Estado debe actuar siempre.</w:t>
      </w:r>
    </w:p>
    <w:p w14:paraId="77D131EB" w14:textId="24E0CE86" w:rsidR="00370AAE" w:rsidRPr="00370AAE" w:rsidRDefault="00370AAE" w:rsidP="00605FC5">
      <w:pPr>
        <w:spacing w:before="120" w:after="120" w:line="360" w:lineRule="auto"/>
        <w:jc w:val="both"/>
        <w:rPr>
          <w:rFonts w:ascii="Arial" w:eastAsia="FangSong" w:hAnsi="Arial" w:cs="Arial"/>
          <w:sz w:val="25"/>
          <w:szCs w:val="25"/>
        </w:rPr>
      </w:pPr>
      <w:r w:rsidRPr="00370AAE">
        <w:rPr>
          <w:rFonts w:ascii="Arial" w:eastAsia="FangSong" w:hAnsi="Arial" w:cs="Arial"/>
          <w:b/>
          <w:bCs/>
          <w:sz w:val="25"/>
          <w:szCs w:val="25"/>
        </w:rPr>
        <w:t>La prevención también constituye un eje central de la reforma.</w:t>
      </w:r>
      <w:r w:rsidRPr="00370AAE">
        <w:rPr>
          <w:rFonts w:ascii="Arial" w:eastAsia="FangSong" w:hAnsi="Arial" w:cs="Arial"/>
          <w:sz w:val="25"/>
          <w:szCs w:val="25"/>
        </w:rPr>
        <w:t xml:space="preserve"> Durante años, las leyes estatales carecieron de herramientas que permitieran anticipar señales de violencia</w:t>
      </w:r>
      <w:r w:rsidRPr="00370AAE">
        <w:rPr>
          <w:rFonts w:ascii="Arial" w:eastAsia="FangSong" w:hAnsi="Arial" w:cs="Arial"/>
          <w:b/>
          <w:bCs/>
          <w:sz w:val="25"/>
          <w:szCs w:val="25"/>
        </w:rPr>
        <w:t>. Esta iniciativa incorpora la obligación de detectar factores de riesgo desde escuelas, centros de salud, instituciones de seguridad y áreas de procuración de justicia.</w:t>
      </w:r>
      <w:r w:rsidRPr="00370AAE">
        <w:rPr>
          <w:rFonts w:ascii="Arial" w:eastAsia="FangSong" w:hAnsi="Arial" w:cs="Arial"/>
          <w:sz w:val="25"/>
          <w:szCs w:val="25"/>
        </w:rPr>
        <w:t xml:space="preserve"> A partir de ahora, un docente que observe cambios bruscos en la conducta de una estudiante, un médico que identifique signos de agresión, una trabajadora social que detecte patrones de manipulación emocional, deberá actuar conforme a protocolos obligatorios.</w:t>
      </w:r>
    </w:p>
    <w:p w14:paraId="3D2F70F1" w14:textId="03C5EA63" w:rsidR="00370AAE" w:rsidRPr="00370AAE" w:rsidRDefault="00370AAE" w:rsidP="00605FC5">
      <w:pPr>
        <w:spacing w:before="120" w:after="120" w:line="360" w:lineRule="auto"/>
        <w:jc w:val="both"/>
        <w:rPr>
          <w:rFonts w:ascii="Arial" w:eastAsia="FangSong" w:hAnsi="Arial" w:cs="Arial"/>
          <w:sz w:val="25"/>
          <w:szCs w:val="25"/>
        </w:rPr>
      </w:pPr>
      <w:r w:rsidRPr="00370AAE">
        <w:rPr>
          <w:rFonts w:ascii="Arial" w:eastAsia="FangSong" w:hAnsi="Arial" w:cs="Arial"/>
          <w:sz w:val="25"/>
          <w:szCs w:val="25"/>
        </w:rPr>
        <w:t>La indiferencia deja de ser una opción.</w:t>
      </w:r>
      <w:r>
        <w:rPr>
          <w:rFonts w:ascii="Arial" w:eastAsia="FangSong" w:hAnsi="Arial" w:cs="Arial"/>
          <w:sz w:val="25"/>
          <w:szCs w:val="25"/>
        </w:rPr>
        <w:t xml:space="preserve"> </w:t>
      </w:r>
      <w:r w:rsidRPr="00370AAE">
        <w:rPr>
          <w:rFonts w:ascii="Arial" w:eastAsia="FangSong" w:hAnsi="Arial" w:cs="Arial"/>
          <w:sz w:val="25"/>
          <w:szCs w:val="25"/>
        </w:rPr>
        <w:t>La “falta de criterio” deja de ser excusa.</w:t>
      </w:r>
      <w:r>
        <w:rPr>
          <w:rFonts w:ascii="Arial" w:eastAsia="FangSong" w:hAnsi="Arial" w:cs="Arial"/>
          <w:sz w:val="25"/>
          <w:szCs w:val="25"/>
        </w:rPr>
        <w:t xml:space="preserve"> </w:t>
      </w:r>
      <w:r w:rsidRPr="00370AAE">
        <w:rPr>
          <w:rFonts w:ascii="Arial" w:eastAsia="FangSong" w:hAnsi="Arial" w:cs="Arial"/>
          <w:sz w:val="25"/>
          <w:szCs w:val="25"/>
        </w:rPr>
        <w:t>La omisión deja de ser invisible</w:t>
      </w:r>
      <w:r w:rsidRPr="00370AAE">
        <w:rPr>
          <w:rFonts w:ascii="Arial" w:eastAsia="FangSong" w:hAnsi="Arial" w:cs="Arial"/>
          <w:b/>
          <w:bCs/>
          <w:sz w:val="25"/>
          <w:szCs w:val="25"/>
          <w:highlight w:val="yellow"/>
        </w:rPr>
        <w:t>, se reconoce como violencia institucional.</w:t>
      </w:r>
      <w:r>
        <w:rPr>
          <w:rFonts w:ascii="Arial" w:eastAsia="FangSong" w:hAnsi="Arial" w:cs="Arial"/>
          <w:sz w:val="25"/>
          <w:szCs w:val="25"/>
        </w:rPr>
        <w:t xml:space="preserve"> </w:t>
      </w:r>
    </w:p>
    <w:p w14:paraId="6EAB312C" w14:textId="6E907154" w:rsidR="00370AAE" w:rsidRPr="00370AAE" w:rsidRDefault="00370AAE" w:rsidP="00605FC5">
      <w:pPr>
        <w:spacing w:before="120" w:after="120" w:line="360" w:lineRule="auto"/>
        <w:jc w:val="both"/>
        <w:rPr>
          <w:rFonts w:ascii="Arial" w:eastAsia="FangSong" w:hAnsi="Arial" w:cs="Arial"/>
          <w:sz w:val="25"/>
          <w:szCs w:val="25"/>
        </w:rPr>
      </w:pPr>
      <w:r w:rsidRPr="00370AAE">
        <w:rPr>
          <w:rFonts w:ascii="Arial" w:eastAsia="FangSong" w:hAnsi="Arial" w:cs="Arial"/>
          <w:sz w:val="25"/>
          <w:szCs w:val="25"/>
        </w:rPr>
        <w:t>Todas estas reformas, juntas, forman una estructura sólida. Pero esa estructura no sería suficiente sin un elemento adicional</w:t>
      </w:r>
      <w:r>
        <w:rPr>
          <w:rFonts w:ascii="Arial" w:eastAsia="FangSong" w:hAnsi="Arial" w:cs="Arial"/>
          <w:sz w:val="25"/>
          <w:szCs w:val="25"/>
        </w:rPr>
        <w:t>,</w:t>
      </w:r>
      <w:r w:rsidRPr="00370AAE">
        <w:rPr>
          <w:rFonts w:ascii="Arial" w:eastAsia="FangSong" w:hAnsi="Arial" w:cs="Arial"/>
          <w:sz w:val="25"/>
          <w:szCs w:val="25"/>
        </w:rPr>
        <w:t xml:space="preserve"> la voluntad política y moral de asumir que la violencia sexual y las violencias contra las mujeres constituyen una emergencia social.</w:t>
      </w:r>
    </w:p>
    <w:p w14:paraId="7DF0F7AC" w14:textId="2D3A75DF" w:rsidR="00370AAE" w:rsidRPr="00370AAE" w:rsidRDefault="00370AAE" w:rsidP="00605FC5">
      <w:pPr>
        <w:spacing w:before="120" w:after="120" w:line="360" w:lineRule="auto"/>
        <w:jc w:val="both"/>
        <w:rPr>
          <w:rFonts w:ascii="Arial" w:eastAsia="FangSong" w:hAnsi="Arial" w:cs="Arial"/>
          <w:b/>
          <w:bCs/>
          <w:sz w:val="25"/>
          <w:szCs w:val="25"/>
        </w:rPr>
      </w:pPr>
      <w:r w:rsidRPr="00370AAE">
        <w:rPr>
          <w:rFonts w:ascii="Arial" w:eastAsia="FangSong" w:hAnsi="Arial" w:cs="Arial"/>
          <w:b/>
          <w:bCs/>
          <w:sz w:val="25"/>
          <w:szCs w:val="25"/>
        </w:rPr>
        <w:t>Eso fue lo que manifestó la Gobernadora al firmar el compromiso nacional de homologación. Y eso es lo que reconoce este Congreso al convertir ese compromiso en articulado concreto.</w:t>
      </w:r>
    </w:p>
    <w:p w14:paraId="4B6D4BD7" w14:textId="4E04FD42" w:rsidR="00370AAE" w:rsidRPr="00370AAE" w:rsidRDefault="00370AAE" w:rsidP="00605FC5">
      <w:pPr>
        <w:spacing w:before="120" w:after="120" w:line="360" w:lineRule="auto"/>
        <w:jc w:val="both"/>
        <w:rPr>
          <w:rFonts w:ascii="Arial" w:eastAsia="FangSong" w:hAnsi="Arial" w:cs="Arial"/>
          <w:b/>
          <w:bCs/>
          <w:sz w:val="25"/>
          <w:szCs w:val="25"/>
        </w:rPr>
      </w:pPr>
      <w:r w:rsidRPr="00370AAE">
        <w:rPr>
          <w:rFonts w:ascii="Arial" w:eastAsia="FangSong" w:hAnsi="Arial" w:cs="Arial"/>
          <w:sz w:val="25"/>
          <w:szCs w:val="25"/>
        </w:rPr>
        <w:lastRenderedPageBreak/>
        <w:t xml:space="preserve">Porque cuando el Poder Ejecutivo asume una responsabilidad frente al país, es el Poder Legislativo quien debe hacerla realidad jurídica. Hoy, ambos poderes caminan en la misma dirección. </w:t>
      </w:r>
      <w:r w:rsidRPr="00370AAE">
        <w:rPr>
          <w:rFonts w:ascii="Arial" w:eastAsia="FangSong" w:hAnsi="Arial" w:cs="Arial"/>
          <w:b/>
          <w:bCs/>
          <w:sz w:val="25"/>
          <w:szCs w:val="25"/>
        </w:rPr>
        <w:t>Hoy, Chihuahua envía un mensaje claro, somos un estado que protege, que actúa, que lidera.</w:t>
      </w:r>
    </w:p>
    <w:p w14:paraId="5AA778BC" w14:textId="24DA50A9" w:rsidR="00370AAE" w:rsidRPr="00370AAE" w:rsidRDefault="00370AAE" w:rsidP="00605FC5">
      <w:pPr>
        <w:spacing w:before="120" w:after="120" w:line="360" w:lineRule="auto"/>
        <w:jc w:val="both"/>
        <w:rPr>
          <w:rFonts w:ascii="Arial" w:eastAsia="FangSong" w:hAnsi="Arial" w:cs="Arial"/>
          <w:b/>
          <w:bCs/>
          <w:sz w:val="25"/>
          <w:szCs w:val="25"/>
        </w:rPr>
      </w:pPr>
      <w:r w:rsidRPr="00370AAE">
        <w:rPr>
          <w:rFonts w:ascii="Arial" w:eastAsia="FangSong" w:hAnsi="Arial" w:cs="Arial"/>
          <w:b/>
          <w:bCs/>
          <w:sz w:val="25"/>
          <w:szCs w:val="25"/>
        </w:rPr>
        <w:t>Este es un momento histórico.  Una línea en el tiempo que marcará un antes y un después. Una oportunidad que no puede desaprovecharse. Una decisión que resonará por generaciones.</w:t>
      </w:r>
    </w:p>
    <w:p w14:paraId="65CFBD4E" w14:textId="77777777" w:rsidR="00370AAE" w:rsidRPr="00370AAE" w:rsidRDefault="00370AAE" w:rsidP="00605FC5">
      <w:pPr>
        <w:spacing w:before="120" w:after="120" w:line="360" w:lineRule="auto"/>
        <w:jc w:val="both"/>
        <w:rPr>
          <w:rFonts w:ascii="Arial" w:eastAsia="FangSong" w:hAnsi="Arial" w:cs="Arial"/>
          <w:sz w:val="25"/>
          <w:szCs w:val="25"/>
        </w:rPr>
      </w:pPr>
      <w:r w:rsidRPr="00370AAE">
        <w:rPr>
          <w:rFonts w:ascii="Arial" w:eastAsia="FangSong" w:hAnsi="Arial" w:cs="Arial"/>
          <w:sz w:val="25"/>
          <w:szCs w:val="25"/>
        </w:rPr>
        <w:t>La solidez de esta reforma no reside únicamente en su intención, sino en su anclaje firme en el marco constitucional y convencional que rige al Estado mexicano. Legislamos con sensibilidad, sí, pero también con rigor. Legislamos desde la empatía, pero sobre todo desde la obligación jurídica que nos impone el orden democrático al que pertenecemos.</w:t>
      </w:r>
    </w:p>
    <w:p w14:paraId="6B209FDE" w14:textId="2EFDAB07" w:rsidR="00370AAE" w:rsidRPr="00370AAE" w:rsidRDefault="00370AAE" w:rsidP="00605FC5">
      <w:pPr>
        <w:spacing w:before="120" w:after="120" w:line="360" w:lineRule="auto"/>
        <w:jc w:val="both"/>
        <w:rPr>
          <w:rFonts w:ascii="Arial" w:eastAsia="FangSong" w:hAnsi="Arial" w:cs="Arial"/>
          <w:b/>
          <w:bCs/>
          <w:sz w:val="25"/>
          <w:szCs w:val="25"/>
        </w:rPr>
      </w:pPr>
      <w:r>
        <w:rPr>
          <w:rFonts w:ascii="Arial" w:eastAsia="FangSong" w:hAnsi="Arial" w:cs="Arial"/>
          <w:sz w:val="25"/>
          <w:szCs w:val="25"/>
        </w:rPr>
        <w:t>Como mencionamos anteriormente nuestra Carta Magna</w:t>
      </w:r>
      <w:r w:rsidRPr="00370AAE">
        <w:rPr>
          <w:rFonts w:ascii="Arial" w:eastAsia="FangSong" w:hAnsi="Arial" w:cs="Arial"/>
          <w:sz w:val="25"/>
          <w:szCs w:val="25"/>
        </w:rPr>
        <w:t xml:space="preserve"> establece que todas las autoridades, sin excepción, deben ejercer el más alto estándar en la promoción, protección y garantía de los derechos humanos. Esta obligación se traduce en un mandato claro</w:t>
      </w:r>
      <w:r>
        <w:rPr>
          <w:rFonts w:ascii="Arial" w:eastAsia="FangSong" w:hAnsi="Arial" w:cs="Arial"/>
          <w:sz w:val="25"/>
          <w:szCs w:val="25"/>
        </w:rPr>
        <w:t xml:space="preserve">, </w:t>
      </w:r>
      <w:r w:rsidRPr="00370AAE">
        <w:rPr>
          <w:rFonts w:ascii="Arial" w:eastAsia="FangSong" w:hAnsi="Arial" w:cs="Arial"/>
          <w:b/>
          <w:bCs/>
          <w:sz w:val="25"/>
          <w:szCs w:val="25"/>
        </w:rPr>
        <w:t>cuando las leyes locales se encuentren rezagadas, fragmentadas o incapaces de responder eficazmente a fenómenos de violencia estructural, este Congreso tiene el deber no solo de reformar, sino de reformar con profundidad y con visión integral.</w:t>
      </w:r>
    </w:p>
    <w:p w14:paraId="2AB557B9" w14:textId="3273D8B3" w:rsidR="00370AAE" w:rsidRPr="00370AAE" w:rsidRDefault="00370AAE" w:rsidP="00605FC5">
      <w:pPr>
        <w:spacing w:before="120" w:after="120" w:line="360" w:lineRule="auto"/>
        <w:jc w:val="both"/>
        <w:rPr>
          <w:rFonts w:ascii="Arial" w:eastAsia="FangSong" w:hAnsi="Arial" w:cs="Arial"/>
          <w:sz w:val="25"/>
          <w:szCs w:val="25"/>
        </w:rPr>
      </w:pPr>
      <w:r w:rsidRPr="00370AAE">
        <w:rPr>
          <w:rFonts w:ascii="Arial" w:eastAsia="FangSong" w:hAnsi="Arial" w:cs="Arial"/>
          <w:b/>
          <w:bCs/>
          <w:sz w:val="25"/>
          <w:szCs w:val="25"/>
        </w:rPr>
        <w:t>El principio pro persona,</w:t>
      </w:r>
      <w:r w:rsidRPr="00370AAE">
        <w:rPr>
          <w:rFonts w:ascii="Arial" w:eastAsia="FangSong" w:hAnsi="Arial" w:cs="Arial"/>
          <w:sz w:val="25"/>
          <w:szCs w:val="25"/>
        </w:rPr>
        <w:t xml:space="preserve"> que guía la interpretación constitucional, otorga prioridad a aquella norma que brinde mayor protección a los derechos humanos. </w:t>
      </w:r>
      <w:r w:rsidRPr="00370AAE">
        <w:rPr>
          <w:rFonts w:ascii="Arial" w:eastAsia="FangSong" w:hAnsi="Arial" w:cs="Arial"/>
          <w:b/>
          <w:bCs/>
          <w:sz w:val="25"/>
          <w:szCs w:val="25"/>
        </w:rPr>
        <w:t>Esta iniciativa se inscribe justamente en ese principio, cualquier duda interpretativa sobre el alcance de esta reforma debe resolverse a favor de la protección de las víctimas.</w:t>
      </w:r>
      <w:r w:rsidRPr="00370AAE">
        <w:rPr>
          <w:rFonts w:ascii="Arial" w:eastAsia="FangSong" w:hAnsi="Arial" w:cs="Arial"/>
          <w:sz w:val="25"/>
          <w:szCs w:val="25"/>
        </w:rPr>
        <w:t xml:space="preserve"> No existe en nuestro marco jurídico disposición </w:t>
      </w:r>
      <w:r w:rsidRPr="00370AAE">
        <w:rPr>
          <w:rFonts w:ascii="Arial" w:eastAsia="FangSong" w:hAnsi="Arial" w:cs="Arial"/>
          <w:sz w:val="25"/>
          <w:szCs w:val="25"/>
        </w:rPr>
        <w:lastRenderedPageBreak/>
        <w:t>alguna que autorice la indiferencia, la tibieza o la inacción ante el abuso sexual. Por el contrario, la Constitución nos exige actuar de manera reforzada.</w:t>
      </w:r>
    </w:p>
    <w:p w14:paraId="4D0FE403" w14:textId="56CDE746" w:rsidR="00370AAE" w:rsidRPr="00370AAE" w:rsidRDefault="00370AAE" w:rsidP="00605FC5">
      <w:pPr>
        <w:spacing w:before="120" w:after="120" w:line="360" w:lineRule="auto"/>
        <w:jc w:val="both"/>
        <w:rPr>
          <w:rFonts w:ascii="Arial" w:eastAsia="FangSong" w:hAnsi="Arial" w:cs="Arial"/>
          <w:sz w:val="25"/>
          <w:szCs w:val="25"/>
        </w:rPr>
      </w:pPr>
      <w:r w:rsidRPr="00370AAE">
        <w:rPr>
          <w:rFonts w:ascii="Arial" w:eastAsia="FangSong" w:hAnsi="Arial" w:cs="Arial"/>
          <w:b/>
          <w:bCs/>
          <w:sz w:val="25"/>
          <w:szCs w:val="25"/>
        </w:rPr>
        <w:t>La Suprema Corte de Justicia de la Nación ha establecido en múltiples precedentes, entre ellos, controversias y acciones de inconstitucionalidad sobre violencia de género y derechos de la niñez,</w:t>
      </w:r>
      <w:r w:rsidRPr="00370AAE">
        <w:rPr>
          <w:rFonts w:ascii="Arial" w:eastAsia="FangSong" w:hAnsi="Arial" w:cs="Arial"/>
          <w:sz w:val="25"/>
          <w:szCs w:val="25"/>
        </w:rPr>
        <w:t xml:space="preserve"> que la perspectiva de género no es un accesorio ni una cortesía institucional</w:t>
      </w:r>
      <w:r>
        <w:rPr>
          <w:rFonts w:ascii="Arial" w:eastAsia="FangSong" w:hAnsi="Arial" w:cs="Arial"/>
          <w:sz w:val="25"/>
          <w:szCs w:val="25"/>
        </w:rPr>
        <w:t>,</w:t>
      </w:r>
      <w:r w:rsidRPr="00370AAE">
        <w:rPr>
          <w:rFonts w:ascii="Arial" w:eastAsia="FangSong" w:hAnsi="Arial" w:cs="Arial"/>
          <w:sz w:val="25"/>
          <w:szCs w:val="25"/>
        </w:rPr>
        <w:t xml:space="preserve"> es una directriz obligatoria. Ignorarla constituye discriminación. Y esta reforma incorpora esa visión al garantizar que la interpretación de las normas penales, civiles, administrativas y de protección de víctimas se realice siempre bajo parámetros de igualdad sustantiva, reconocimiento de vulnerabilidades diferenciadas y eliminación de estereotipos.</w:t>
      </w:r>
    </w:p>
    <w:p w14:paraId="4032469C" w14:textId="77777777" w:rsidR="00370AAE" w:rsidRPr="00370AAE" w:rsidRDefault="00370AAE" w:rsidP="00605FC5">
      <w:pPr>
        <w:spacing w:before="120" w:after="120" w:line="360" w:lineRule="auto"/>
        <w:jc w:val="both"/>
        <w:rPr>
          <w:rFonts w:ascii="Arial" w:eastAsia="FangSong" w:hAnsi="Arial" w:cs="Arial"/>
          <w:sz w:val="25"/>
          <w:szCs w:val="25"/>
        </w:rPr>
      </w:pPr>
      <w:r w:rsidRPr="00370AAE">
        <w:rPr>
          <w:rFonts w:ascii="Arial" w:eastAsia="FangSong" w:hAnsi="Arial" w:cs="Arial"/>
          <w:sz w:val="25"/>
          <w:szCs w:val="25"/>
        </w:rPr>
        <w:t>Asimismo, la Corte ha sostenido reiteradamente que el Estado debe aplicar debida diligencia reforzada en casos de violencia sexual, violencia contra las mujeres y violencia infantil. Este estándar implica investigar con mayor cuidado, actuar con rapidez, evitar cargas probatorias excesivas, prevenir la revictimización y garantizar la reparación integral. Cada una de estas obligaciones está presente, explícita e implícitamente, en esta reforma.</w:t>
      </w:r>
    </w:p>
    <w:p w14:paraId="15464FB3" w14:textId="77777777" w:rsidR="00370AAE" w:rsidRPr="00370AAE" w:rsidRDefault="00370AAE" w:rsidP="00605FC5">
      <w:pPr>
        <w:spacing w:before="120" w:after="120" w:line="360" w:lineRule="auto"/>
        <w:jc w:val="both"/>
        <w:rPr>
          <w:rFonts w:ascii="Arial" w:eastAsia="FangSong" w:hAnsi="Arial" w:cs="Arial"/>
          <w:sz w:val="25"/>
          <w:szCs w:val="25"/>
        </w:rPr>
      </w:pPr>
      <w:r w:rsidRPr="00370AAE">
        <w:rPr>
          <w:rFonts w:ascii="Arial" w:eastAsia="FangSong" w:hAnsi="Arial" w:cs="Arial"/>
          <w:sz w:val="25"/>
          <w:szCs w:val="25"/>
        </w:rPr>
        <w:t>Pero el fundamento jurídico no termina en la Constitución. Se expande hacia el derecho internacional de los derechos humanos, que forma parte del bloque de constitucionalidad mexicano.</w:t>
      </w:r>
    </w:p>
    <w:p w14:paraId="63AD5E1F" w14:textId="2CB00718" w:rsidR="00370AAE" w:rsidRPr="00370AAE" w:rsidRDefault="00370AAE" w:rsidP="00605FC5">
      <w:pPr>
        <w:spacing w:before="120" w:after="120" w:line="360" w:lineRule="auto"/>
        <w:jc w:val="both"/>
        <w:rPr>
          <w:rFonts w:ascii="Arial" w:eastAsia="FangSong" w:hAnsi="Arial" w:cs="Arial"/>
          <w:sz w:val="25"/>
          <w:szCs w:val="25"/>
        </w:rPr>
      </w:pPr>
      <w:r w:rsidRPr="00370AAE">
        <w:rPr>
          <w:rFonts w:ascii="Arial" w:eastAsia="FangSong" w:hAnsi="Arial" w:cs="Arial"/>
          <w:b/>
          <w:bCs/>
          <w:sz w:val="25"/>
          <w:szCs w:val="25"/>
        </w:rPr>
        <w:t>La Convención de Belém do Pará, ratificada por México en 1998,</w:t>
      </w:r>
      <w:r w:rsidRPr="00370AAE">
        <w:rPr>
          <w:rFonts w:ascii="Arial" w:eastAsia="FangSong" w:hAnsi="Arial" w:cs="Arial"/>
          <w:sz w:val="25"/>
          <w:szCs w:val="25"/>
        </w:rPr>
        <w:t xml:space="preserve"> </w:t>
      </w:r>
      <w:r w:rsidRPr="00370AAE">
        <w:rPr>
          <w:rFonts w:ascii="Arial" w:eastAsia="FangSong" w:hAnsi="Arial" w:cs="Arial"/>
          <w:b/>
          <w:bCs/>
          <w:sz w:val="25"/>
          <w:szCs w:val="25"/>
        </w:rPr>
        <w:t>obliga a los estados a prevenir, sancionar y erradicar la violencia contra las mujeres.</w:t>
      </w:r>
      <w:r w:rsidRPr="00370AAE">
        <w:rPr>
          <w:rFonts w:ascii="Arial" w:eastAsia="FangSong" w:hAnsi="Arial" w:cs="Arial"/>
          <w:sz w:val="25"/>
          <w:szCs w:val="25"/>
        </w:rPr>
        <w:t xml:space="preserve"> Su artículo 7 es claro</w:t>
      </w:r>
      <w:r w:rsidR="00CF4716">
        <w:rPr>
          <w:rFonts w:ascii="Arial" w:eastAsia="FangSong" w:hAnsi="Arial" w:cs="Arial"/>
          <w:sz w:val="25"/>
          <w:szCs w:val="25"/>
        </w:rPr>
        <w:t>,</w:t>
      </w:r>
      <w:r w:rsidRPr="00370AAE">
        <w:rPr>
          <w:rFonts w:ascii="Arial" w:eastAsia="FangSong" w:hAnsi="Arial" w:cs="Arial"/>
          <w:sz w:val="25"/>
          <w:szCs w:val="25"/>
        </w:rPr>
        <w:t xml:space="preserve"> los estados deben actuar “con la debida diligencia para prevenir, investigar y sancionar la violencia”. No es optativo. Es </w:t>
      </w:r>
      <w:r w:rsidRPr="00370AAE">
        <w:rPr>
          <w:rFonts w:ascii="Arial" w:eastAsia="FangSong" w:hAnsi="Arial" w:cs="Arial"/>
          <w:sz w:val="25"/>
          <w:szCs w:val="25"/>
        </w:rPr>
        <w:lastRenderedPageBreak/>
        <w:t>obligatorio. Y esta reforma cumple con ese mandato al fortalecer mecanismos penales, institucionales, preventivos y de atención.</w:t>
      </w:r>
    </w:p>
    <w:p w14:paraId="6D93DF10" w14:textId="22B92788" w:rsidR="00370AAE" w:rsidRPr="00370AAE" w:rsidRDefault="00370AAE" w:rsidP="00605FC5">
      <w:pPr>
        <w:spacing w:before="120" w:after="120" w:line="360" w:lineRule="auto"/>
        <w:jc w:val="both"/>
        <w:rPr>
          <w:rFonts w:ascii="Arial" w:eastAsia="FangSong" w:hAnsi="Arial" w:cs="Arial"/>
          <w:sz w:val="25"/>
          <w:szCs w:val="25"/>
        </w:rPr>
      </w:pPr>
      <w:r w:rsidRPr="00370AAE">
        <w:rPr>
          <w:rFonts w:ascii="Arial" w:eastAsia="FangSong" w:hAnsi="Arial" w:cs="Arial"/>
          <w:b/>
          <w:bCs/>
          <w:sz w:val="25"/>
          <w:szCs w:val="25"/>
        </w:rPr>
        <w:t>La CEDAW exige modificar patrones socioculturales que sustentan la violencia. Exige transformar leyes que perpetúan desigualdades.</w:t>
      </w:r>
      <w:r w:rsidRPr="00370AAE">
        <w:rPr>
          <w:rFonts w:ascii="Arial" w:eastAsia="FangSong" w:hAnsi="Arial" w:cs="Arial"/>
          <w:sz w:val="25"/>
          <w:szCs w:val="25"/>
        </w:rPr>
        <w:t xml:space="preserve"> Exige que los estados adopten medidas concretas para eliminar la discriminación en todas sus formas</w:t>
      </w:r>
      <w:r w:rsidRPr="00370AAE">
        <w:rPr>
          <w:rFonts w:ascii="Arial" w:eastAsia="FangSong" w:hAnsi="Arial" w:cs="Arial"/>
          <w:b/>
          <w:bCs/>
          <w:sz w:val="25"/>
          <w:szCs w:val="25"/>
        </w:rPr>
        <w:t xml:space="preserve">. La reforma responde a estas obligaciones mediante la actualización conceptual del abuso sexual, la incorporación de la violencia vicaria </w:t>
      </w:r>
      <w:r w:rsidR="00CF4716" w:rsidRPr="00CF4716">
        <w:rPr>
          <w:rFonts w:ascii="Arial" w:eastAsia="FangSong" w:hAnsi="Arial" w:cs="Arial"/>
          <w:b/>
          <w:bCs/>
          <w:sz w:val="25"/>
          <w:szCs w:val="25"/>
        </w:rPr>
        <w:t>y</w:t>
      </w:r>
      <w:r w:rsidRPr="00370AAE">
        <w:rPr>
          <w:rFonts w:ascii="Arial" w:eastAsia="FangSong" w:hAnsi="Arial" w:cs="Arial"/>
          <w:b/>
          <w:bCs/>
          <w:sz w:val="25"/>
          <w:szCs w:val="25"/>
        </w:rPr>
        <w:t>, la transversalización de la igualdad y la creación de mecanismos efectivos de protección.</w:t>
      </w:r>
    </w:p>
    <w:p w14:paraId="4B78B360" w14:textId="7126E6CD" w:rsidR="00370AAE" w:rsidRPr="00370AAE" w:rsidRDefault="00370AAE" w:rsidP="00605FC5">
      <w:pPr>
        <w:spacing w:before="120" w:after="120" w:line="360" w:lineRule="auto"/>
        <w:jc w:val="both"/>
        <w:rPr>
          <w:rFonts w:ascii="Arial" w:eastAsia="FangSong" w:hAnsi="Arial" w:cs="Arial"/>
          <w:sz w:val="25"/>
          <w:szCs w:val="25"/>
        </w:rPr>
      </w:pPr>
      <w:r w:rsidRPr="00370AAE">
        <w:rPr>
          <w:rFonts w:ascii="Arial" w:eastAsia="FangSong" w:hAnsi="Arial" w:cs="Arial"/>
          <w:b/>
          <w:bCs/>
          <w:sz w:val="25"/>
          <w:szCs w:val="25"/>
        </w:rPr>
        <w:t>La Convención sobre los Derechos del Niño</w:t>
      </w:r>
      <w:r w:rsidRPr="00370AAE">
        <w:rPr>
          <w:rFonts w:ascii="Arial" w:eastAsia="FangSong" w:hAnsi="Arial" w:cs="Arial"/>
          <w:sz w:val="25"/>
          <w:szCs w:val="25"/>
        </w:rPr>
        <w:t xml:space="preserve"> impone un deber especial</w:t>
      </w:r>
      <w:r w:rsidR="00CF4716">
        <w:rPr>
          <w:rFonts w:ascii="Arial" w:eastAsia="FangSong" w:hAnsi="Arial" w:cs="Arial"/>
          <w:sz w:val="25"/>
          <w:szCs w:val="25"/>
        </w:rPr>
        <w:t>,</w:t>
      </w:r>
      <w:r w:rsidRPr="00370AAE">
        <w:rPr>
          <w:rFonts w:ascii="Arial" w:eastAsia="FangSong" w:hAnsi="Arial" w:cs="Arial"/>
          <w:sz w:val="25"/>
          <w:szCs w:val="25"/>
        </w:rPr>
        <w:t xml:space="preserve"> </w:t>
      </w:r>
      <w:r w:rsidRPr="00370AAE">
        <w:rPr>
          <w:rFonts w:ascii="Arial" w:eastAsia="FangSong" w:hAnsi="Arial" w:cs="Arial"/>
          <w:b/>
          <w:bCs/>
          <w:sz w:val="25"/>
          <w:szCs w:val="25"/>
        </w:rPr>
        <w:t>considerar en toda decisión el interés superior de la niñez.</w:t>
      </w:r>
      <w:r w:rsidRPr="00370AAE">
        <w:rPr>
          <w:rFonts w:ascii="Arial" w:eastAsia="FangSong" w:hAnsi="Arial" w:cs="Arial"/>
          <w:sz w:val="25"/>
          <w:szCs w:val="25"/>
        </w:rPr>
        <w:t xml:space="preserve"> Esta reforma lo retoma al establecer agravantes penales, medidas de protección reforzadas, prohibiciones de mediación, protocolos obligatorios y una interpretación jurídica que prioriza la integridad física, emocional y psicológica de niñas y niños por encima de cualquier otra consideración.</w:t>
      </w:r>
    </w:p>
    <w:p w14:paraId="6C1C9B6A" w14:textId="1D9D9008" w:rsidR="00370AAE" w:rsidRPr="00370AAE" w:rsidRDefault="00370AAE" w:rsidP="00605FC5">
      <w:pPr>
        <w:spacing w:before="120" w:after="120" w:line="360" w:lineRule="auto"/>
        <w:jc w:val="both"/>
        <w:rPr>
          <w:rFonts w:ascii="Arial" w:eastAsia="FangSong" w:hAnsi="Arial" w:cs="Arial"/>
          <w:sz w:val="25"/>
          <w:szCs w:val="25"/>
        </w:rPr>
      </w:pPr>
      <w:r w:rsidRPr="00370AAE">
        <w:rPr>
          <w:rFonts w:ascii="Arial" w:eastAsia="FangSong" w:hAnsi="Arial" w:cs="Arial"/>
          <w:b/>
          <w:bCs/>
          <w:sz w:val="25"/>
          <w:szCs w:val="25"/>
        </w:rPr>
        <w:t>La Corte Interamericana de Derechos Humanos, en su jurisprudencia, desarrolló el concepto de debida diligencia reforzada, así como la obligación estatal de erradicar la violencia estructural por medio de políticas integrales, coordinación interinstitucional, reformas legales y acceso efectivo a la justicia.</w:t>
      </w:r>
      <w:r w:rsidRPr="00370AAE">
        <w:rPr>
          <w:rFonts w:ascii="Arial" w:eastAsia="FangSong" w:hAnsi="Arial" w:cs="Arial"/>
          <w:sz w:val="25"/>
          <w:szCs w:val="25"/>
        </w:rPr>
        <w:t xml:space="preserve"> Este paquete legislativo refleja exactamente eso</w:t>
      </w:r>
      <w:r w:rsidR="00CF4716">
        <w:rPr>
          <w:rFonts w:ascii="Arial" w:eastAsia="FangSong" w:hAnsi="Arial" w:cs="Arial"/>
          <w:sz w:val="25"/>
          <w:szCs w:val="25"/>
        </w:rPr>
        <w:t>,</w:t>
      </w:r>
      <w:r w:rsidRPr="00370AAE">
        <w:rPr>
          <w:rFonts w:ascii="Arial" w:eastAsia="FangSong" w:hAnsi="Arial" w:cs="Arial"/>
          <w:sz w:val="25"/>
          <w:szCs w:val="25"/>
        </w:rPr>
        <w:t xml:space="preserve"> integralidad, coordinación, prevención, atención, sanción y reparación.</w:t>
      </w:r>
    </w:p>
    <w:p w14:paraId="12E0EC4B" w14:textId="40AB4D9C" w:rsidR="00370AAE" w:rsidRPr="00370AAE" w:rsidRDefault="00370AAE" w:rsidP="00605FC5">
      <w:pPr>
        <w:spacing w:before="120" w:after="120" w:line="360" w:lineRule="auto"/>
        <w:jc w:val="both"/>
        <w:rPr>
          <w:rFonts w:ascii="Arial" w:eastAsia="FangSong" w:hAnsi="Arial" w:cs="Arial"/>
          <w:sz w:val="25"/>
          <w:szCs w:val="25"/>
        </w:rPr>
      </w:pPr>
      <w:r w:rsidRPr="00370AAE">
        <w:rPr>
          <w:rFonts w:ascii="Arial" w:eastAsia="FangSong" w:hAnsi="Arial" w:cs="Arial"/>
          <w:sz w:val="25"/>
          <w:szCs w:val="25"/>
        </w:rPr>
        <w:t xml:space="preserve">Desde el ámbito interno, la reforma responde al deber constitucional de armonización legislativa, en virtud del cual las entidades federativas deben adecuar sus marcos normativos para garantizar coherencia con la legislación </w:t>
      </w:r>
      <w:r w:rsidRPr="00370AAE">
        <w:rPr>
          <w:rFonts w:ascii="Arial" w:eastAsia="FangSong" w:hAnsi="Arial" w:cs="Arial"/>
          <w:sz w:val="25"/>
          <w:szCs w:val="25"/>
        </w:rPr>
        <w:lastRenderedPageBreak/>
        <w:t>federal, especialmente cuando se trata de delitos de impacto nacional como el abuso sexual</w:t>
      </w:r>
    </w:p>
    <w:p w14:paraId="59D5C5E6" w14:textId="09CAD3EE" w:rsidR="00370AAE" w:rsidRPr="00370AAE" w:rsidRDefault="00370AAE" w:rsidP="00605FC5">
      <w:pPr>
        <w:spacing w:before="120" w:after="120" w:line="360" w:lineRule="auto"/>
        <w:jc w:val="both"/>
        <w:rPr>
          <w:rFonts w:ascii="Arial" w:eastAsia="FangSong" w:hAnsi="Arial" w:cs="Arial"/>
          <w:b/>
          <w:bCs/>
          <w:sz w:val="25"/>
          <w:szCs w:val="25"/>
        </w:rPr>
      </w:pPr>
      <w:r w:rsidRPr="00370AAE">
        <w:rPr>
          <w:rFonts w:ascii="Arial" w:eastAsia="FangSong" w:hAnsi="Arial" w:cs="Arial"/>
          <w:b/>
          <w:bCs/>
          <w:sz w:val="25"/>
          <w:szCs w:val="25"/>
        </w:rPr>
        <w:t>En este contexto, el compromiso firmado por la Gobernadora adquiere relevancia jurídica adicional</w:t>
      </w:r>
      <w:r w:rsidRPr="00370AAE">
        <w:rPr>
          <w:rFonts w:ascii="Arial" w:eastAsia="FangSong" w:hAnsi="Arial" w:cs="Arial"/>
          <w:sz w:val="25"/>
          <w:szCs w:val="25"/>
        </w:rPr>
        <w:t>. No fue solo un acto político</w:t>
      </w:r>
      <w:r w:rsidR="00CF4716">
        <w:rPr>
          <w:rFonts w:ascii="Arial" w:eastAsia="FangSong" w:hAnsi="Arial" w:cs="Arial"/>
          <w:sz w:val="25"/>
          <w:szCs w:val="25"/>
        </w:rPr>
        <w:t>,</w:t>
      </w:r>
      <w:r w:rsidRPr="00370AAE">
        <w:rPr>
          <w:rFonts w:ascii="Arial" w:eastAsia="FangSong" w:hAnsi="Arial" w:cs="Arial"/>
          <w:sz w:val="25"/>
          <w:szCs w:val="25"/>
        </w:rPr>
        <w:t xml:space="preserve"> fue la aceptación formal de las obligaciones estatales derivadas del bloque constitucional. Al comprometerse a homologar el delito de abuso sexual y fortalecer la protección contra todas las violencias hacia las mujeres</w:t>
      </w:r>
      <w:r w:rsidRPr="00370AAE">
        <w:rPr>
          <w:rFonts w:ascii="Arial" w:eastAsia="FangSong" w:hAnsi="Arial" w:cs="Arial"/>
          <w:b/>
          <w:bCs/>
          <w:sz w:val="25"/>
          <w:szCs w:val="25"/>
        </w:rPr>
        <w:t>, la titular del Ejecutivo estatal activó el deber correlativo de este Poder Legislativo de materializar esa responsabilidad en normas precisas, claras y efectivas.</w:t>
      </w:r>
    </w:p>
    <w:p w14:paraId="568FBA64" w14:textId="77777777" w:rsidR="00370AAE" w:rsidRPr="00370AAE" w:rsidRDefault="00370AAE" w:rsidP="00605FC5">
      <w:pPr>
        <w:spacing w:before="120" w:after="120" w:line="360" w:lineRule="auto"/>
        <w:jc w:val="both"/>
        <w:rPr>
          <w:rFonts w:ascii="Arial" w:eastAsia="FangSong" w:hAnsi="Arial" w:cs="Arial"/>
          <w:sz w:val="25"/>
          <w:szCs w:val="25"/>
        </w:rPr>
      </w:pPr>
      <w:r w:rsidRPr="00370AAE">
        <w:rPr>
          <w:rFonts w:ascii="Arial" w:eastAsia="FangSong" w:hAnsi="Arial" w:cs="Arial"/>
          <w:sz w:val="25"/>
          <w:szCs w:val="25"/>
        </w:rPr>
        <w:t>La congruencia entre poderes del Estado es una expresión avanzada del federalismo cooperativo. Cuando el Ejecutivo asume un compromiso ante la Federación, el Legislativo lo convierte en realidad jurídica. Este equilibrio fortalece al Estado, da certeza a las víctimas y consolida el principio republicano de corresponsabilidad.</w:t>
      </w:r>
    </w:p>
    <w:p w14:paraId="44ACBA7D" w14:textId="057FB27B" w:rsidR="00370AAE" w:rsidRPr="00370AAE" w:rsidRDefault="00370AAE" w:rsidP="00605FC5">
      <w:pPr>
        <w:spacing w:before="120" w:after="120" w:line="360" w:lineRule="auto"/>
        <w:jc w:val="both"/>
        <w:rPr>
          <w:rFonts w:ascii="Arial" w:eastAsia="FangSong" w:hAnsi="Arial" w:cs="Arial"/>
          <w:sz w:val="25"/>
          <w:szCs w:val="25"/>
        </w:rPr>
      </w:pPr>
      <w:r w:rsidRPr="00370AAE">
        <w:rPr>
          <w:rFonts w:ascii="Arial" w:eastAsia="FangSong" w:hAnsi="Arial" w:cs="Arial"/>
          <w:sz w:val="25"/>
          <w:szCs w:val="25"/>
        </w:rPr>
        <w:t>Así, esta reforma no solo es pertinente</w:t>
      </w:r>
      <w:r w:rsidR="00CF4716">
        <w:rPr>
          <w:rFonts w:ascii="Arial" w:eastAsia="FangSong" w:hAnsi="Arial" w:cs="Arial"/>
          <w:sz w:val="25"/>
          <w:szCs w:val="25"/>
        </w:rPr>
        <w:t>,</w:t>
      </w:r>
      <w:r w:rsidRPr="00370AAE">
        <w:rPr>
          <w:rFonts w:ascii="Arial" w:eastAsia="FangSong" w:hAnsi="Arial" w:cs="Arial"/>
          <w:sz w:val="25"/>
          <w:szCs w:val="25"/>
        </w:rPr>
        <w:t xml:space="preserve"> es obligatoria.</w:t>
      </w:r>
      <w:r w:rsidR="00CF4716">
        <w:rPr>
          <w:rFonts w:ascii="Arial" w:eastAsia="FangSong" w:hAnsi="Arial" w:cs="Arial"/>
          <w:sz w:val="25"/>
          <w:szCs w:val="25"/>
        </w:rPr>
        <w:t xml:space="preserve"> </w:t>
      </w:r>
      <w:r w:rsidRPr="00370AAE">
        <w:rPr>
          <w:rFonts w:ascii="Arial" w:eastAsia="FangSong" w:hAnsi="Arial" w:cs="Arial"/>
          <w:sz w:val="25"/>
          <w:szCs w:val="25"/>
        </w:rPr>
        <w:t>No solo es necesaria</w:t>
      </w:r>
      <w:r w:rsidR="00CF4716">
        <w:rPr>
          <w:rFonts w:ascii="Arial" w:eastAsia="FangSong" w:hAnsi="Arial" w:cs="Arial"/>
          <w:sz w:val="25"/>
          <w:szCs w:val="25"/>
        </w:rPr>
        <w:t>,</w:t>
      </w:r>
      <w:r w:rsidRPr="00370AAE">
        <w:rPr>
          <w:rFonts w:ascii="Arial" w:eastAsia="FangSong" w:hAnsi="Arial" w:cs="Arial"/>
          <w:sz w:val="25"/>
          <w:szCs w:val="25"/>
        </w:rPr>
        <w:t xml:space="preserve"> es inaplazable.</w:t>
      </w:r>
      <w:r w:rsidR="00CF4716">
        <w:rPr>
          <w:rFonts w:ascii="Arial" w:eastAsia="FangSong" w:hAnsi="Arial" w:cs="Arial"/>
          <w:sz w:val="25"/>
          <w:szCs w:val="25"/>
        </w:rPr>
        <w:t xml:space="preserve"> </w:t>
      </w:r>
      <w:r w:rsidRPr="00370AAE">
        <w:rPr>
          <w:rFonts w:ascii="Arial" w:eastAsia="FangSong" w:hAnsi="Arial" w:cs="Arial"/>
          <w:sz w:val="25"/>
          <w:szCs w:val="25"/>
        </w:rPr>
        <w:t>No solo es técnica</w:t>
      </w:r>
      <w:r w:rsidR="00CF4716">
        <w:rPr>
          <w:rFonts w:ascii="Arial" w:eastAsia="FangSong" w:hAnsi="Arial" w:cs="Arial"/>
          <w:sz w:val="25"/>
          <w:szCs w:val="25"/>
        </w:rPr>
        <w:t>,</w:t>
      </w:r>
      <w:r w:rsidRPr="00370AAE">
        <w:rPr>
          <w:rFonts w:ascii="Arial" w:eastAsia="FangSong" w:hAnsi="Arial" w:cs="Arial"/>
          <w:sz w:val="25"/>
          <w:szCs w:val="25"/>
        </w:rPr>
        <w:t xml:space="preserve"> es constitucional.</w:t>
      </w:r>
    </w:p>
    <w:p w14:paraId="5B13C5A3" w14:textId="77777777" w:rsidR="00370AAE" w:rsidRPr="00370AAE" w:rsidRDefault="00370AAE" w:rsidP="00605FC5">
      <w:pPr>
        <w:spacing w:before="120" w:after="120" w:line="360" w:lineRule="auto"/>
        <w:jc w:val="both"/>
        <w:rPr>
          <w:rFonts w:ascii="Arial" w:eastAsia="FangSong" w:hAnsi="Arial" w:cs="Arial"/>
          <w:sz w:val="25"/>
          <w:szCs w:val="25"/>
        </w:rPr>
      </w:pPr>
      <w:r w:rsidRPr="00370AAE">
        <w:rPr>
          <w:rFonts w:ascii="Arial" w:eastAsia="FangSong" w:hAnsi="Arial" w:cs="Arial"/>
          <w:sz w:val="25"/>
          <w:szCs w:val="25"/>
        </w:rPr>
        <w:t>Esta coherencia jurídica resuena también en la arquitectura interna de la reforma. Cada disposición ha sido diseñada para cumplir simultáneamente con:</w:t>
      </w:r>
    </w:p>
    <w:p w14:paraId="2091F31B" w14:textId="77777777" w:rsidR="00370AAE" w:rsidRPr="00CF4716" w:rsidRDefault="00370AAE" w:rsidP="00605FC5">
      <w:pPr>
        <w:pStyle w:val="Prrafodelista"/>
        <w:numPr>
          <w:ilvl w:val="0"/>
          <w:numId w:val="36"/>
        </w:numPr>
        <w:spacing w:before="120" w:after="120" w:line="360" w:lineRule="auto"/>
        <w:jc w:val="both"/>
        <w:rPr>
          <w:rFonts w:ascii="Arial" w:eastAsia="FangSong" w:hAnsi="Arial" w:cs="Arial"/>
          <w:sz w:val="25"/>
          <w:szCs w:val="25"/>
        </w:rPr>
      </w:pPr>
      <w:r w:rsidRPr="00CF4716">
        <w:rPr>
          <w:rFonts w:ascii="Arial" w:eastAsia="FangSong" w:hAnsi="Arial" w:cs="Arial"/>
          <w:sz w:val="25"/>
          <w:szCs w:val="25"/>
        </w:rPr>
        <w:t>el principio de legalidad, al establecer normas precisas;</w:t>
      </w:r>
    </w:p>
    <w:p w14:paraId="1A281413" w14:textId="77777777" w:rsidR="00370AAE" w:rsidRPr="00CF4716" w:rsidRDefault="00370AAE" w:rsidP="00605FC5">
      <w:pPr>
        <w:pStyle w:val="Prrafodelista"/>
        <w:numPr>
          <w:ilvl w:val="0"/>
          <w:numId w:val="36"/>
        </w:numPr>
        <w:spacing w:before="120" w:after="120" w:line="360" w:lineRule="auto"/>
        <w:jc w:val="both"/>
        <w:rPr>
          <w:rFonts w:ascii="Arial" w:eastAsia="FangSong" w:hAnsi="Arial" w:cs="Arial"/>
          <w:sz w:val="25"/>
          <w:szCs w:val="25"/>
        </w:rPr>
      </w:pPr>
      <w:r w:rsidRPr="00CF4716">
        <w:rPr>
          <w:rFonts w:ascii="Arial" w:eastAsia="FangSong" w:hAnsi="Arial" w:cs="Arial"/>
          <w:sz w:val="25"/>
          <w:szCs w:val="25"/>
        </w:rPr>
        <w:t>el principio de seguridad jurídica, al evitar lagunas e interpretaciones contradictorias;</w:t>
      </w:r>
    </w:p>
    <w:p w14:paraId="0E96D866" w14:textId="77777777" w:rsidR="00370AAE" w:rsidRPr="00CF4716" w:rsidRDefault="00370AAE" w:rsidP="00605FC5">
      <w:pPr>
        <w:pStyle w:val="Prrafodelista"/>
        <w:numPr>
          <w:ilvl w:val="0"/>
          <w:numId w:val="36"/>
        </w:numPr>
        <w:spacing w:before="120" w:after="120" w:line="360" w:lineRule="auto"/>
        <w:jc w:val="both"/>
        <w:rPr>
          <w:rFonts w:ascii="Arial" w:eastAsia="FangSong" w:hAnsi="Arial" w:cs="Arial"/>
          <w:sz w:val="25"/>
          <w:szCs w:val="25"/>
        </w:rPr>
      </w:pPr>
      <w:r w:rsidRPr="00CF4716">
        <w:rPr>
          <w:rFonts w:ascii="Arial" w:eastAsia="FangSong" w:hAnsi="Arial" w:cs="Arial"/>
          <w:sz w:val="25"/>
          <w:szCs w:val="25"/>
        </w:rPr>
        <w:t>el principio de igualdad sustantiva, al corregir asimetrías reales de poder;</w:t>
      </w:r>
    </w:p>
    <w:p w14:paraId="4BF87D12" w14:textId="77777777" w:rsidR="00370AAE" w:rsidRPr="00CF4716" w:rsidRDefault="00370AAE" w:rsidP="00605FC5">
      <w:pPr>
        <w:pStyle w:val="Prrafodelista"/>
        <w:numPr>
          <w:ilvl w:val="0"/>
          <w:numId w:val="36"/>
        </w:numPr>
        <w:spacing w:before="120" w:after="120" w:line="360" w:lineRule="auto"/>
        <w:jc w:val="both"/>
        <w:rPr>
          <w:rFonts w:ascii="Arial" w:eastAsia="FangSong" w:hAnsi="Arial" w:cs="Arial"/>
          <w:sz w:val="25"/>
          <w:szCs w:val="25"/>
        </w:rPr>
      </w:pPr>
      <w:r w:rsidRPr="00CF4716">
        <w:rPr>
          <w:rFonts w:ascii="Arial" w:eastAsia="FangSong" w:hAnsi="Arial" w:cs="Arial"/>
          <w:sz w:val="25"/>
          <w:szCs w:val="25"/>
        </w:rPr>
        <w:lastRenderedPageBreak/>
        <w:t>el principio de proporcionalidad, al imponer penas y medidas adecuadas al daño causado;</w:t>
      </w:r>
    </w:p>
    <w:p w14:paraId="16E30856" w14:textId="77777777" w:rsidR="00370AAE" w:rsidRPr="00CF4716" w:rsidRDefault="00370AAE" w:rsidP="00605FC5">
      <w:pPr>
        <w:pStyle w:val="Prrafodelista"/>
        <w:numPr>
          <w:ilvl w:val="0"/>
          <w:numId w:val="36"/>
        </w:numPr>
        <w:spacing w:before="120" w:after="120" w:line="360" w:lineRule="auto"/>
        <w:jc w:val="both"/>
        <w:rPr>
          <w:rFonts w:ascii="Arial" w:eastAsia="FangSong" w:hAnsi="Arial" w:cs="Arial"/>
          <w:sz w:val="25"/>
          <w:szCs w:val="25"/>
        </w:rPr>
      </w:pPr>
      <w:r w:rsidRPr="00CF4716">
        <w:rPr>
          <w:rFonts w:ascii="Arial" w:eastAsia="FangSong" w:hAnsi="Arial" w:cs="Arial"/>
          <w:sz w:val="25"/>
          <w:szCs w:val="25"/>
        </w:rPr>
        <w:t>el principio de interés superior de la niñez, al priorizar su protección integral;</w:t>
      </w:r>
    </w:p>
    <w:p w14:paraId="1EC39B31" w14:textId="77777777" w:rsidR="00370AAE" w:rsidRPr="00CF4716" w:rsidRDefault="00370AAE" w:rsidP="00605FC5">
      <w:pPr>
        <w:pStyle w:val="Prrafodelista"/>
        <w:numPr>
          <w:ilvl w:val="0"/>
          <w:numId w:val="36"/>
        </w:numPr>
        <w:spacing w:before="120" w:after="120" w:line="360" w:lineRule="auto"/>
        <w:jc w:val="both"/>
        <w:rPr>
          <w:rFonts w:ascii="Arial" w:eastAsia="FangSong" w:hAnsi="Arial" w:cs="Arial"/>
          <w:sz w:val="25"/>
          <w:szCs w:val="25"/>
        </w:rPr>
      </w:pPr>
      <w:r w:rsidRPr="00CF4716">
        <w:rPr>
          <w:rFonts w:ascii="Arial" w:eastAsia="FangSong" w:hAnsi="Arial" w:cs="Arial"/>
          <w:sz w:val="25"/>
          <w:szCs w:val="25"/>
        </w:rPr>
        <w:t>y el principio de interdependencia, al articular todas las leyes involucradas.</w:t>
      </w:r>
    </w:p>
    <w:p w14:paraId="25AE11CC" w14:textId="77777777" w:rsidR="00370AAE" w:rsidRPr="00370AAE" w:rsidRDefault="00370AAE" w:rsidP="00605FC5">
      <w:pPr>
        <w:spacing w:before="120" w:after="120" w:line="360" w:lineRule="auto"/>
        <w:jc w:val="both"/>
        <w:rPr>
          <w:rFonts w:ascii="Arial" w:eastAsia="FangSong" w:hAnsi="Arial" w:cs="Arial"/>
          <w:b/>
          <w:bCs/>
          <w:sz w:val="25"/>
          <w:szCs w:val="25"/>
        </w:rPr>
      </w:pPr>
      <w:r w:rsidRPr="00370AAE">
        <w:rPr>
          <w:rFonts w:ascii="Arial" w:eastAsia="FangSong" w:hAnsi="Arial" w:cs="Arial"/>
          <w:b/>
          <w:bCs/>
          <w:sz w:val="25"/>
          <w:szCs w:val="25"/>
        </w:rPr>
        <w:t>Por tanto, este paquete legislativo constituye una reforma estructural con pleno sustento constitucional y convencional.</w:t>
      </w:r>
      <w:r w:rsidRPr="00370AAE">
        <w:rPr>
          <w:rFonts w:ascii="Arial" w:eastAsia="FangSong" w:hAnsi="Arial" w:cs="Arial"/>
          <w:sz w:val="25"/>
          <w:szCs w:val="25"/>
        </w:rPr>
        <w:t xml:space="preserve"> Una reforma que no deja cabos sueltos. Una reforma que responde a los retos contemporáneos del delito. </w:t>
      </w:r>
      <w:r w:rsidRPr="00370AAE">
        <w:rPr>
          <w:rFonts w:ascii="Arial" w:eastAsia="FangSong" w:hAnsi="Arial" w:cs="Arial"/>
          <w:b/>
          <w:bCs/>
          <w:sz w:val="25"/>
          <w:szCs w:val="25"/>
        </w:rPr>
        <w:t>Una reforma que coloca a Chihuahua en sintonía con el estándar federal y con las mejores prácticas nacionales.</w:t>
      </w:r>
    </w:p>
    <w:p w14:paraId="0195EA84" w14:textId="074F36FA" w:rsidR="00370AAE" w:rsidRPr="00370AAE" w:rsidRDefault="00CF4716" w:rsidP="00605FC5">
      <w:pPr>
        <w:spacing w:before="120" w:after="120" w:line="360" w:lineRule="auto"/>
        <w:jc w:val="both"/>
        <w:rPr>
          <w:rFonts w:ascii="Arial" w:eastAsia="FangSong" w:hAnsi="Arial" w:cs="Arial"/>
          <w:b/>
          <w:bCs/>
          <w:sz w:val="25"/>
          <w:szCs w:val="25"/>
        </w:rPr>
      </w:pPr>
      <w:r w:rsidRPr="00CF4716">
        <w:rPr>
          <w:rFonts w:ascii="Arial" w:eastAsia="FangSong" w:hAnsi="Arial" w:cs="Arial"/>
          <w:b/>
          <w:bCs/>
          <w:sz w:val="25"/>
          <w:szCs w:val="25"/>
        </w:rPr>
        <w:t>Que quede claro,</w:t>
      </w:r>
      <w:r>
        <w:rPr>
          <w:rFonts w:ascii="Arial" w:eastAsia="FangSong" w:hAnsi="Arial" w:cs="Arial"/>
          <w:sz w:val="25"/>
          <w:szCs w:val="25"/>
        </w:rPr>
        <w:t xml:space="preserve"> legislar</w:t>
      </w:r>
      <w:r w:rsidR="00370AAE" w:rsidRPr="00370AAE">
        <w:rPr>
          <w:rFonts w:ascii="Arial" w:eastAsia="FangSong" w:hAnsi="Arial" w:cs="Arial"/>
          <w:sz w:val="25"/>
          <w:szCs w:val="25"/>
        </w:rPr>
        <w:t xml:space="preserve"> sobre abuso sexual y sobre violencia contra mujeres, niñas, niños y adolescentes no es solamente un acto técnico. No es un ejercicio frío de redacción normativa. No es una operación de fórmulas jurídicas. </w:t>
      </w:r>
      <w:r w:rsidR="00370AAE" w:rsidRPr="00370AAE">
        <w:rPr>
          <w:rFonts w:ascii="Arial" w:eastAsia="FangSong" w:hAnsi="Arial" w:cs="Arial"/>
          <w:b/>
          <w:bCs/>
          <w:sz w:val="25"/>
          <w:szCs w:val="25"/>
        </w:rPr>
        <w:t>Es asumir la responsabilidad más grande que puede tener un Estado</w:t>
      </w:r>
      <w:r>
        <w:rPr>
          <w:rFonts w:ascii="Arial" w:eastAsia="FangSong" w:hAnsi="Arial" w:cs="Arial"/>
          <w:b/>
          <w:bCs/>
          <w:sz w:val="25"/>
          <w:szCs w:val="25"/>
        </w:rPr>
        <w:t>,</w:t>
      </w:r>
      <w:r w:rsidR="00370AAE" w:rsidRPr="00370AAE">
        <w:rPr>
          <w:rFonts w:ascii="Arial" w:eastAsia="FangSong" w:hAnsi="Arial" w:cs="Arial"/>
          <w:b/>
          <w:bCs/>
          <w:sz w:val="25"/>
          <w:szCs w:val="25"/>
        </w:rPr>
        <w:t xml:space="preserve"> la responsabilidad de proteger la vida y la dignidad de su gente.</w:t>
      </w:r>
    </w:p>
    <w:p w14:paraId="6F526A8B" w14:textId="77777777" w:rsidR="00370AAE" w:rsidRPr="00370AAE" w:rsidRDefault="00370AAE" w:rsidP="00605FC5">
      <w:pPr>
        <w:spacing w:before="120" w:after="120" w:line="360" w:lineRule="auto"/>
        <w:jc w:val="both"/>
        <w:rPr>
          <w:rFonts w:ascii="Arial" w:eastAsia="FangSong" w:hAnsi="Arial" w:cs="Arial"/>
          <w:sz w:val="25"/>
          <w:szCs w:val="25"/>
        </w:rPr>
      </w:pPr>
      <w:r w:rsidRPr="00370AAE">
        <w:rPr>
          <w:rFonts w:ascii="Arial" w:eastAsia="FangSong" w:hAnsi="Arial" w:cs="Arial"/>
          <w:sz w:val="25"/>
          <w:szCs w:val="25"/>
        </w:rPr>
        <w:t>Y pocas veces en la historia legislativa de Chihuahua se ha presentado una oportunidad tan clara, tan urgente, tan moralmente impostergable como la que hoy tenemos ante nosotros.</w:t>
      </w:r>
    </w:p>
    <w:p w14:paraId="6F7F7066" w14:textId="39586531" w:rsidR="00370AAE" w:rsidRPr="00370AAE" w:rsidRDefault="00370AAE" w:rsidP="00605FC5">
      <w:pPr>
        <w:spacing w:before="120" w:after="120" w:line="360" w:lineRule="auto"/>
        <w:jc w:val="both"/>
        <w:rPr>
          <w:rFonts w:ascii="Arial" w:eastAsia="FangSong" w:hAnsi="Arial" w:cs="Arial"/>
          <w:sz w:val="25"/>
          <w:szCs w:val="25"/>
        </w:rPr>
      </w:pPr>
      <w:r w:rsidRPr="00370AAE">
        <w:rPr>
          <w:rFonts w:ascii="Arial" w:eastAsia="FangSong" w:hAnsi="Arial" w:cs="Arial"/>
          <w:sz w:val="25"/>
          <w:szCs w:val="25"/>
        </w:rPr>
        <w:t>Cada artículo reformado es un compromiso con la verdad.</w:t>
      </w:r>
      <w:r w:rsidR="00CF4716">
        <w:rPr>
          <w:rFonts w:ascii="Arial" w:eastAsia="FangSong" w:hAnsi="Arial" w:cs="Arial"/>
          <w:sz w:val="25"/>
          <w:szCs w:val="25"/>
        </w:rPr>
        <w:t xml:space="preserve"> </w:t>
      </w:r>
      <w:r w:rsidRPr="00370AAE">
        <w:rPr>
          <w:rFonts w:ascii="Arial" w:eastAsia="FangSong" w:hAnsi="Arial" w:cs="Arial"/>
          <w:sz w:val="25"/>
          <w:szCs w:val="25"/>
        </w:rPr>
        <w:t>Cada definición actualizada es una reparación simbólica a quienes el Estado llegó tarde.</w:t>
      </w:r>
      <w:r w:rsidR="00CF4716">
        <w:rPr>
          <w:rFonts w:ascii="Arial" w:eastAsia="FangSong" w:hAnsi="Arial" w:cs="Arial"/>
          <w:sz w:val="25"/>
          <w:szCs w:val="25"/>
        </w:rPr>
        <w:t xml:space="preserve"> </w:t>
      </w:r>
      <w:r w:rsidRPr="00370AAE">
        <w:rPr>
          <w:rFonts w:ascii="Arial" w:eastAsia="FangSong" w:hAnsi="Arial" w:cs="Arial"/>
          <w:sz w:val="25"/>
          <w:szCs w:val="25"/>
        </w:rPr>
        <w:t>Cada agravante incorporada es un mensaje inequívoco a quienes han vivido creyendo que podían abusar en silencio.</w:t>
      </w:r>
      <w:r w:rsidR="00CF4716">
        <w:rPr>
          <w:rFonts w:ascii="Arial" w:eastAsia="FangSong" w:hAnsi="Arial" w:cs="Arial"/>
          <w:sz w:val="25"/>
          <w:szCs w:val="25"/>
        </w:rPr>
        <w:t xml:space="preserve"> </w:t>
      </w:r>
      <w:r w:rsidRPr="00370AAE">
        <w:rPr>
          <w:rFonts w:ascii="Arial" w:eastAsia="FangSong" w:hAnsi="Arial" w:cs="Arial"/>
          <w:sz w:val="25"/>
          <w:szCs w:val="25"/>
        </w:rPr>
        <w:t>Cada obligación institucional nueva es una promesa cumplida con quienes suplicaron protección y no la obtuvieron.</w:t>
      </w:r>
      <w:r w:rsidR="00CF4716">
        <w:rPr>
          <w:rFonts w:ascii="Arial" w:eastAsia="FangSong" w:hAnsi="Arial" w:cs="Arial"/>
          <w:sz w:val="25"/>
          <w:szCs w:val="25"/>
        </w:rPr>
        <w:t xml:space="preserve"> </w:t>
      </w:r>
      <w:r w:rsidRPr="00370AAE">
        <w:rPr>
          <w:rFonts w:ascii="Arial" w:eastAsia="FangSong" w:hAnsi="Arial" w:cs="Arial"/>
          <w:sz w:val="25"/>
          <w:szCs w:val="25"/>
        </w:rPr>
        <w:t xml:space="preserve">Cada </w:t>
      </w:r>
      <w:r w:rsidRPr="00370AAE">
        <w:rPr>
          <w:rFonts w:ascii="Arial" w:eastAsia="FangSong" w:hAnsi="Arial" w:cs="Arial"/>
          <w:sz w:val="25"/>
          <w:szCs w:val="25"/>
        </w:rPr>
        <w:lastRenderedPageBreak/>
        <w:t>protocolo es un puente.</w:t>
      </w:r>
      <w:r w:rsidR="00CF4716">
        <w:rPr>
          <w:rFonts w:ascii="Arial" w:eastAsia="FangSong" w:hAnsi="Arial" w:cs="Arial"/>
          <w:sz w:val="25"/>
          <w:szCs w:val="25"/>
        </w:rPr>
        <w:t xml:space="preserve"> </w:t>
      </w:r>
      <w:r w:rsidRPr="00370AAE">
        <w:rPr>
          <w:rFonts w:ascii="Arial" w:eastAsia="FangSong" w:hAnsi="Arial" w:cs="Arial"/>
          <w:sz w:val="25"/>
          <w:szCs w:val="25"/>
        </w:rPr>
        <w:t>Cada reforma es una puerta que se abre hacia un futuro distinto.</w:t>
      </w:r>
    </w:p>
    <w:p w14:paraId="5329A1D1" w14:textId="77777777" w:rsidR="00370AAE" w:rsidRPr="00370AAE" w:rsidRDefault="00370AAE" w:rsidP="00605FC5">
      <w:pPr>
        <w:spacing w:before="120" w:after="120" w:line="360" w:lineRule="auto"/>
        <w:jc w:val="both"/>
        <w:rPr>
          <w:rFonts w:ascii="Arial" w:eastAsia="FangSong" w:hAnsi="Arial" w:cs="Arial"/>
          <w:sz w:val="25"/>
          <w:szCs w:val="25"/>
        </w:rPr>
      </w:pPr>
      <w:r w:rsidRPr="00370AAE">
        <w:rPr>
          <w:rFonts w:ascii="Arial" w:eastAsia="FangSong" w:hAnsi="Arial" w:cs="Arial"/>
          <w:sz w:val="25"/>
          <w:szCs w:val="25"/>
        </w:rPr>
        <w:t>Y en medio de ese cambio histórico, es justo reconocer a quien tuvo la visión de encender esta transformación. Cuando la Gobernadora del Estado firmó el Compromiso Nacional para Homologar el Delito de Abuso Sexual, lo hizo sabiendo que no habría vuelta atrás. Sabía que estaba aceptando, en nombre de Chihuahua, el reto de reescribir los cimientos legales que por años no respondieron a la altura del sufrimiento de las víctimas.</w:t>
      </w:r>
    </w:p>
    <w:p w14:paraId="2CCE4D03" w14:textId="0A68196C" w:rsidR="00370AAE" w:rsidRPr="00370AAE" w:rsidRDefault="00370AAE" w:rsidP="00605FC5">
      <w:pPr>
        <w:spacing w:before="120" w:after="120" w:line="360" w:lineRule="auto"/>
        <w:jc w:val="both"/>
        <w:rPr>
          <w:rFonts w:ascii="Arial" w:eastAsia="FangSong" w:hAnsi="Arial" w:cs="Arial"/>
          <w:sz w:val="25"/>
          <w:szCs w:val="25"/>
        </w:rPr>
      </w:pPr>
      <w:r w:rsidRPr="00370AAE">
        <w:rPr>
          <w:rFonts w:ascii="Arial" w:eastAsia="FangSong" w:hAnsi="Arial" w:cs="Arial"/>
          <w:sz w:val="25"/>
          <w:szCs w:val="25"/>
        </w:rPr>
        <w:t>Ese acto político y ético abrió la puerta para que este Congreso pudiera hoy hacer historia.</w:t>
      </w:r>
      <w:r w:rsidR="00CF4716">
        <w:rPr>
          <w:rFonts w:ascii="Arial" w:eastAsia="FangSong" w:hAnsi="Arial" w:cs="Arial"/>
          <w:sz w:val="25"/>
          <w:szCs w:val="25"/>
        </w:rPr>
        <w:t xml:space="preserve"> </w:t>
      </w:r>
      <w:r w:rsidRPr="00370AAE">
        <w:rPr>
          <w:rFonts w:ascii="Arial" w:eastAsia="FangSong" w:hAnsi="Arial" w:cs="Arial"/>
          <w:sz w:val="25"/>
          <w:szCs w:val="25"/>
        </w:rPr>
        <w:t>Porque los compromisos sin legislación se evaporan.</w:t>
      </w:r>
      <w:r w:rsidR="00CF4716">
        <w:rPr>
          <w:rFonts w:ascii="Arial" w:eastAsia="FangSong" w:hAnsi="Arial" w:cs="Arial"/>
          <w:sz w:val="25"/>
          <w:szCs w:val="25"/>
        </w:rPr>
        <w:t xml:space="preserve"> </w:t>
      </w:r>
      <w:r w:rsidRPr="00370AAE">
        <w:rPr>
          <w:rFonts w:ascii="Arial" w:eastAsia="FangSong" w:hAnsi="Arial" w:cs="Arial"/>
          <w:sz w:val="25"/>
          <w:szCs w:val="25"/>
        </w:rPr>
        <w:t>Pero los compromisos con legislación se convierten en destino.</w:t>
      </w:r>
    </w:p>
    <w:p w14:paraId="34168050" w14:textId="6C31C97A" w:rsidR="00370AAE" w:rsidRPr="00370AAE" w:rsidRDefault="00370AAE" w:rsidP="00605FC5">
      <w:pPr>
        <w:spacing w:before="120" w:after="120" w:line="360" w:lineRule="auto"/>
        <w:jc w:val="both"/>
        <w:rPr>
          <w:rFonts w:ascii="Arial" w:eastAsia="FangSong" w:hAnsi="Arial" w:cs="Arial"/>
          <w:sz w:val="25"/>
          <w:szCs w:val="25"/>
        </w:rPr>
      </w:pPr>
      <w:r w:rsidRPr="00370AAE">
        <w:rPr>
          <w:rFonts w:ascii="Arial" w:eastAsia="FangSong" w:hAnsi="Arial" w:cs="Arial"/>
          <w:sz w:val="25"/>
          <w:szCs w:val="25"/>
        </w:rPr>
        <w:t>Un marco jurídico que responde al mandato constitucional, cumple con los estándares internacionales, honra los compromisos del Ejecutivo y encarna los valores más profundos de nuestra identidad</w:t>
      </w:r>
      <w:r w:rsidR="00CF4716">
        <w:rPr>
          <w:rFonts w:ascii="Arial" w:eastAsia="FangSong" w:hAnsi="Arial" w:cs="Arial"/>
          <w:sz w:val="25"/>
          <w:szCs w:val="25"/>
        </w:rPr>
        <w:t>,</w:t>
      </w:r>
      <w:r w:rsidRPr="00370AAE">
        <w:rPr>
          <w:rFonts w:ascii="Arial" w:eastAsia="FangSong" w:hAnsi="Arial" w:cs="Arial"/>
          <w:b/>
          <w:bCs/>
          <w:sz w:val="25"/>
          <w:szCs w:val="25"/>
        </w:rPr>
        <w:t xml:space="preserve"> </w:t>
      </w:r>
      <w:r w:rsidRPr="00370AAE">
        <w:rPr>
          <w:rFonts w:ascii="Arial" w:eastAsia="FangSong" w:hAnsi="Arial" w:cs="Arial"/>
          <w:b/>
          <w:bCs/>
          <w:sz w:val="25"/>
          <w:szCs w:val="25"/>
          <w:highlight w:val="yellow"/>
        </w:rPr>
        <w:t>la defensa de la vida, de la libertad, de la familia, de la dignidad humana.</w:t>
      </w:r>
    </w:p>
    <w:p w14:paraId="741BC80D" w14:textId="489ABCAA" w:rsidR="00370AAE" w:rsidRPr="00370AAE" w:rsidRDefault="00370AAE" w:rsidP="00605FC5">
      <w:pPr>
        <w:spacing w:before="120" w:after="120" w:line="360" w:lineRule="auto"/>
        <w:jc w:val="both"/>
        <w:rPr>
          <w:rFonts w:ascii="Arial" w:eastAsia="FangSong" w:hAnsi="Arial" w:cs="Arial"/>
          <w:sz w:val="25"/>
          <w:szCs w:val="25"/>
        </w:rPr>
      </w:pPr>
      <w:r w:rsidRPr="00370AAE">
        <w:rPr>
          <w:rFonts w:ascii="Arial" w:eastAsia="FangSong" w:hAnsi="Arial" w:cs="Arial"/>
          <w:sz w:val="25"/>
          <w:szCs w:val="25"/>
        </w:rPr>
        <w:t>Y esa es, al final del día, la razón más grande que sostiene esta reforma.</w:t>
      </w:r>
      <w:r w:rsidR="00CF4716">
        <w:rPr>
          <w:rFonts w:ascii="Arial" w:eastAsia="FangSong" w:hAnsi="Arial" w:cs="Arial"/>
          <w:sz w:val="25"/>
          <w:szCs w:val="25"/>
        </w:rPr>
        <w:t xml:space="preserve"> </w:t>
      </w:r>
      <w:r w:rsidRPr="00370AAE">
        <w:rPr>
          <w:rFonts w:ascii="Arial" w:eastAsia="FangSong" w:hAnsi="Arial" w:cs="Arial"/>
          <w:sz w:val="25"/>
          <w:szCs w:val="25"/>
        </w:rPr>
        <w:t>Porque ninguna mujer debe vivir con miedo.</w:t>
      </w:r>
      <w:r w:rsidR="00CF4716">
        <w:rPr>
          <w:rFonts w:ascii="Arial" w:eastAsia="FangSong" w:hAnsi="Arial" w:cs="Arial"/>
          <w:sz w:val="25"/>
          <w:szCs w:val="25"/>
        </w:rPr>
        <w:t xml:space="preserve"> </w:t>
      </w:r>
      <w:r w:rsidRPr="00370AAE">
        <w:rPr>
          <w:rFonts w:ascii="Arial" w:eastAsia="FangSong" w:hAnsi="Arial" w:cs="Arial"/>
          <w:sz w:val="25"/>
          <w:szCs w:val="25"/>
        </w:rPr>
        <w:t>Ninguna niña debe cargar con un secreto que la destruya.</w:t>
      </w:r>
      <w:r w:rsidR="00CF4716">
        <w:rPr>
          <w:rFonts w:ascii="Arial" w:eastAsia="FangSong" w:hAnsi="Arial" w:cs="Arial"/>
          <w:sz w:val="25"/>
          <w:szCs w:val="25"/>
        </w:rPr>
        <w:t xml:space="preserve"> </w:t>
      </w:r>
      <w:r w:rsidRPr="00370AAE">
        <w:rPr>
          <w:rFonts w:ascii="Arial" w:eastAsia="FangSong" w:hAnsi="Arial" w:cs="Arial"/>
          <w:sz w:val="25"/>
          <w:szCs w:val="25"/>
        </w:rPr>
        <w:t>Ningún niño debe aprender de golpe la traición.</w:t>
      </w:r>
      <w:r w:rsidR="00CF4716">
        <w:rPr>
          <w:rFonts w:ascii="Arial" w:eastAsia="FangSong" w:hAnsi="Arial" w:cs="Arial"/>
          <w:sz w:val="25"/>
          <w:szCs w:val="25"/>
        </w:rPr>
        <w:t xml:space="preserve"> </w:t>
      </w:r>
      <w:r w:rsidRPr="00370AAE">
        <w:rPr>
          <w:rFonts w:ascii="Arial" w:eastAsia="FangSong" w:hAnsi="Arial" w:cs="Arial"/>
          <w:sz w:val="25"/>
          <w:szCs w:val="25"/>
        </w:rPr>
        <w:t>Ninguna madre debe perder a sus hijos por la crueldad de la violencia vicaria.</w:t>
      </w:r>
      <w:r w:rsidR="00CF4716">
        <w:rPr>
          <w:rFonts w:ascii="Arial" w:eastAsia="FangSong" w:hAnsi="Arial" w:cs="Arial"/>
          <w:sz w:val="25"/>
          <w:szCs w:val="25"/>
        </w:rPr>
        <w:t xml:space="preserve"> </w:t>
      </w:r>
      <w:r w:rsidRPr="00370AAE">
        <w:rPr>
          <w:rFonts w:ascii="Arial" w:eastAsia="FangSong" w:hAnsi="Arial" w:cs="Arial"/>
          <w:sz w:val="25"/>
          <w:szCs w:val="25"/>
        </w:rPr>
        <w:t>Ningún agresor debe sentirse seguro detrás de los vacíos legales.</w:t>
      </w:r>
      <w:r w:rsidR="00CF4716">
        <w:rPr>
          <w:rFonts w:ascii="Arial" w:eastAsia="FangSong" w:hAnsi="Arial" w:cs="Arial"/>
          <w:sz w:val="25"/>
          <w:szCs w:val="25"/>
        </w:rPr>
        <w:t xml:space="preserve"> </w:t>
      </w:r>
      <w:r w:rsidRPr="00370AAE">
        <w:rPr>
          <w:rFonts w:ascii="Arial" w:eastAsia="FangSong" w:hAnsi="Arial" w:cs="Arial"/>
          <w:sz w:val="25"/>
          <w:szCs w:val="25"/>
        </w:rPr>
        <w:t>Ninguna víctima debe ser revictimizada por el Estado que prometió defenderla</w:t>
      </w:r>
      <w:r w:rsidRPr="00370AAE">
        <w:rPr>
          <w:rFonts w:ascii="Arial" w:eastAsia="FangSong" w:hAnsi="Arial" w:cs="Arial"/>
          <w:b/>
          <w:bCs/>
          <w:sz w:val="25"/>
          <w:szCs w:val="25"/>
        </w:rPr>
        <w:t>.</w:t>
      </w:r>
      <w:r w:rsidR="00CF4716" w:rsidRPr="00CF4716">
        <w:rPr>
          <w:rFonts w:ascii="Arial" w:eastAsia="FangSong" w:hAnsi="Arial" w:cs="Arial"/>
          <w:b/>
          <w:bCs/>
          <w:sz w:val="25"/>
          <w:szCs w:val="25"/>
        </w:rPr>
        <w:t xml:space="preserve"> </w:t>
      </w:r>
      <w:r w:rsidRPr="00370AAE">
        <w:rPr>
          <w:rFonts w:ascii="Arial" w:eastAsia="FangSong" w:hAnsi="Arial" w:cs="Arial"/>
          <w:b/>
          <w:bCs/>
          <w:sz w:val="25"/>
          <w:szCs w:val="25"/>
        </w:rPr>
        <w:t>Nadie, absolutamente nadie, debe ser reducido a silencio en Chihuahua.</w:t>
      </w:r>
    </w:p>
    <w:p w14:paraId="154737D4" w14:textId="29A02E48" w:rsidR="00370AAE" w:rsidRPr="00370AAE" w:rsidRDefault="00370AAE" w:rsidP="00605FC5">
      <w:pPr>
        <w:spacing w:before="120" w:after="120" w:line="360" w:lineRule="auto"/>
        <w:jc w:val="both"/>
        <w:rPr>
          <w:rFonts w:ascii="Arial" w:eastAsia="FangSong" w:hAnsi="Arial" w:cs="Arial"/>
          <w:sz w:val="25"/>
          <w:szCs w:val="25"/>
        </w:rPr>
      </w:pPr>
      <w:r w:rsidRPr="00370AAE">
        <w:rPr>
          <w:rFonts w:ascii="Arial" w:eastAsia="FangSong" w:hAnsi="Arial" w:cs="Arial"/>
          <w:sz w:val="25"/>
          <w:szCs w:val="25"/>
        </w:rPr>
        <w:lastRenderedPageBreak/>
        <w:t>Y si la historia mira algún día hacia este momento, encontrará en este Congreso la voluntad de colocarse del lado correcto</w:t>
      </w:r>
      <w:r w:rsidR="00CF4716">
        <w:rPr>
          <w:rFonts w:ascii="Arial" w:eastAsia="FangSong" w:hAnsi="Arial" w:cs="Arial"/>
          <w:sz w:val="25"/>
          <w:szCs w:val="25"/>
        </w:rPr>
        <w:t>,</w:t>
      </w:r>
      <w:r w:rsidRPr="00370AAE">
        <w:rPr>
          <w:rFonts w:ascii="Arial" w:eastAsia="FangSong" w:hAnsi="Arial" w:cs="Arial"/>
          <w:sz w:val="25"/>
          <w:szCs w:val="25"/>
        </w:rPr>
        <w:t xml:space="preserve"> del lado de la justicia, del lado de la libertad, del lado de la vida, del lado de quienes han esperado demasiado.</w:t>
      </w:r>
    </w:p>
    <w:p w14:paraId="283FFE09" w14:textId="351E1629" w:rsidR="00370AAE" w:rsidRPr="00370AAE" w:rsidRDefault="00370AAE" w:rsidP="00605FC5">
      <w:pPr>
        <w:spacing w:before="120" w:after="120" w:line="360" w:lineRule="auto"/>
        <w:jc w:val="both"/>
        <w:rPr>
          <w:rFonts w:ascii="Arial" w:eastAsia="FangSong" w:hAnsi="Arial" w:cs="Arial"/>
          <w:sz w:val="25"/>
          <w:szCs w:val="25"/>
        </w:rPr>
      </w:pPr>
      <w:r w:rsidRPr="00370AAE">
        <w:rPr>
          <w:rFonts w:ascii="Arial" w:eastAsia="FangSong" w:hAnsi="Arial" w:cs="Arial"/>
          <w:sz w:val="25"/>
          <w:szCs w:val="25"/>
        </w:rPr>
        <w:t>Porque la violencia sexual dejó heridas profundas.</w:t>
      </w:r>
      <w:r w:rsidR="00CF4716">
        <w:rPr>
          <w:rFonts w:ascii="Arial" w:eastAsia="FangSong" w:hAnsi="Arial" w:cs="Arial"/>
          <w:sz w:val="25"/>
          <w:szCs w:val="25"/>
        </w:rPr>
        <w:t xml:space="preserve"> </w:t>
      </w:r>
      <w:r w:rsidRPr="00370AAE">
        <w:rPr>
          <w:rFonts w:ascii="Arial" w:eastAsia="FangSong" w:hAnsi="Arial" w:cs="Arial"/>
          <w:sz w:val="25"/>
          <w:szCs w:val="25"/>
        </w:rPr>
        <w:t>Porque durante años muchas voces no fueron escuchadas.</w:t>
      </w:r>
      <w:r w:rsidR="00CF4716">
        <w:rPr>
          <w:rFonts w:ascii="Arial" w:eastAsia="FangSong" w:hAnsi="Arial" w:cs="Arial"/>
          <w:sz w:val="25"/>
          <w:szCs w:val="25"/>
        </w:rPr>
        <w:t xml:space="preserve"> </w:t>
      </w:r>
      <w:r w:rsidRPr="00370AAE">
        <w:rPr>
          <w:rFonts w:ascii="Arial" w:eastAsia="FangSong" w:hAnsi="Arial" w:cs="Arial"/>
          <w:sz w:val="25"/>
          <w:szCs w:val="25"/>
        </w:rPr>
        <w:t>Porque el dolor de las víctimas fue mayor que la capacidad del Estado para responder.</w:t>
      </w:r>
      <w:r w:rsidR="00CF4716">
        <w:rPr>
          <w:rFonts w:ascii="Arial" w:eastAsia="FangSong" w:hAnsi="Arial" w:cs="Arial"/>
          <w:sz w:val="25"/>
          <w:szCs w:val="25"/>
        </w:rPr>
        <w:t xml:space="preserve"> </w:t>
      </w:r>
      <w:r w:rsidRPr="00370AAE">
        <w:rPr>
          <w:rFonts w:ascii="Arial" w:eastAsia="FangSong" w:hAnsi="Arial" w:cs="Arial"/>
          <w:sz w:val="25"/>
          <w:szCs w:val="25"/>
        </w:rPr>
        <w:t>Pero hoy… hoy comenzamos a sanar.</w:t>
      </w:r>
    </w:p>
    <w:p w14:paraId="614BA9FC" w14:textId="77777777" w:rsidR="00370AAE" w:rsidRPr="00370AAE" w:rsidRDefault="00370AAE" w:rsidP="00605FC5">
      <w:pPr>
        <w:spacing w:before="120" w:after="120" w:line="360" w:lineRule="auto"/>
        <w:jc w:val="both"/>
        <w:rPr>
          <w:rFonts w:ascii="Arial" w:eastAsia="FangSong" w:hAnsi="Arial" w:cs="Arial"/>
          <w:b/>
          <w:bCs/>
          <w:sz w:val="25"/>
          <w:szCs w:val="25"/>
        </w:rPr>
      </w:pPr>
      <w:r w:rsidRPr="00370AAE">
        <w:rPr>
          <w:rFonts w:ascii="Arial" w:eastAsia="FangSong" w:hAnsi="Arial" w:cs="Arial"/>
          <w:b/>
          <w:bCs/>
          <w:sz w:val="25"/>
          <w:szCs w:val="25"/>
        </w:rPr>
        <w:t>Y así, en honor a quienes ya no están, en defensa de quienes aún luchan y en esperanza de quienes vendrán, elevamos esta iniciativa con la fuerza de nuestra convicción y la claridad de nuestra obligación.</w:t>
      </w:r>
    </w:p>
    <w:p w14:paraId="2EC52168" w14:textId="77777777" w:rsidR="00370AAE" w:rsidRPr="00370AAE" w:rsidRDefault="00370AAE" w:rsidP="00605FC5">
      <w:pPr>
        <w:spacing w:before="120" w:after="120" w:line="360" w:lineRule="auto"/>
        <w:jc w:val="both"/>
        <w:rPr>
          <w:rFonts w:ascii="Arial" w:eastAsia="FangSong" w:hAnsi="Arial" w:cs="Arial"/>
          <w:b/>
          <w:bCs/>
          <w:i/>
          <w:iCs/>
          <w:sz w:val="25"/>
          <w:szCs w:val="25"/>
        </w:rPr>
      </w:pPr>
      <w:r w:rsidRPr="00370AAE">
        <w:rPr>
          <w:rFonts w:ascii="Arial" w:eastAsia="FangSong" w:hAnsi="Arial" w:cs="Arial"/>
          <w:b/>
          <w:bCs/>
          <w:i/>
          <w:iCs/>
          <w:sz w:val="25"/>
          <w:szCs w:val="25"/>
        </w:rPr>
        <w:t>“Hoy no reformamos leyes: hoy salvamos vidas. Y en Chihuahua, la dignidad humana será siempre ley.”</w:t>
      </w:r>
    </w:p>
    <w:p w14:paraId="7C3CDED7" w14:textId="34EF86D8" w:rsidR="00FE2C02" w:rsidRPr="00B7148A" w:rsidRDefault="00FE2C02" w:rsidP="00605FC5">
      <w:pPr>
        <w:spacing w:before="120" w:after="120" w:line="360" w:lineRule="auto"/>
        <w:jc w:val="both"/>
        <w:rPr>
          <w:rFonts w:ascii="Arial" w:eastAsia="FangSong" w:hAnsi="Arial" w:cs="Arial"/>
          <w:sz w:val="25"/>
          <w:szCs w:val="25"/>
        </w:rPr>
      </w:pPr>
      <w:r w:rsidRPr="00B7148A">
        <w:rPr>
          <w:rFonts w:ascii="Arial" w:eastAsia="FangSong" w:hAnsi="Arial" w:cs="Arial"/>
          <w:sz w:val="25"/>
          <w:szCs w:val="25"/>
        </w:rPr>
        <w:t>Por todo lo anteriormente expuesto y fundado, se somete a la consideración de esta Honorable Legislatura el siguiente proyecto de decreto:</w:t>
      </w:r>
    </w:p>
    <w:p w14:paraId="2814521F" w14:textId="33A0AF5E" w:rsidR="00FE2C02" w:rsidRDefault="00135D54" w:rsidP="00605FC5">
      <w:pPr>
        <w:spacing w:before="120" w:after="120" w:line="360" w:lineRule="auto"/>
        <w:jc w:val="center"/>
        <w:rPr>
          <w:rFonts w:ascii="Arial" w:eastAsia="FangSong" w:hAnsi="Arial" w:cs="Arial"/>
          <w:b/>
          <w:bCs/>
          <w:sz w:val="25"/>
          <w:szCs w:val="25"/>
        </w:rPr>
      </w:pPr>
      <w:r w:rsidRPr="00B7148A">
        <w:rPr>
          <w:rFonts w:ascii="Arial" w:eastAsia="FangSong" w:hAnsi="Arial" w:cs="Arial"/>
          <w:b/>
          <w:bCs/>
          <w:sz w:val="25"/>
          <w:szCs w:val="25"/>
        </w:rPr>
        <w:t>DECRETO</w:t>
      </w:r>
    </w:p>
    <w:p w14:paraId="367466D1" w14:textId="7B932F74" w:rsidR="00A93BB8" w:rsidRDefault="00A93BB8" w:rsidP="00605FC5">
      <w:pPr>
        <w:spacing w:before="120" w:after="120" w:line="360" w:lineRule="auto"/>
        <w:jc w:val="both"/>
        <w:rPr>
          <w:rFonts w:ascii="Arial" w:eastAsia="FangSong" w:hAnsi="Arial" w:cs="Arial"/>
          <w:sz w:val="25"/>
          <w:szCs w:val="25"/>
        </w:rPr>
      </w:pPr>
      <w:r w:rsidRPr="00A93BB8">
        <w:rPr>
          <w:rFonts w:ascii="Arial" w:eastAsia="FangSong" w:hAnsi="Arial" w:cs="Arial"/>
          <w:sz w:val="25"/>
          <w:szCs w:val="25"/>
        </w:rPr>
        <w:t>ARTÍCULO PRIMERO. Se REFORMAN los artículos 173, 174 y 175, y se ADICIONA un artículo 175</w:t>
      </w:r>
      <w:r>
        <w:rPr>
          <w:rFonts w:ascii="Arial" w:eastAsia="FangSong" w:hAnsi="Arial" w:cs="Arial"/>
          <w:sz w:val="25"/>
          <w:szCs w:val="25"/>
        </w:rPr>
        <w:t xml:space="preserve"> </w:t>
      </w:r>
      <w:r w:rsidRPr="00A93BB8">
        <w:rPr>
          <w:rFonts w:ascii="Arial" w:eastAsia="FangSong" w:hAnsi="Arial" w:cs="Arial"/>
          <w:sz w:val="25"/>
          <w:szCs w:val="25"/>
        </w:rPr>
        <w:t>Bis, todos del Código Penal del Estado de Chihuahua, para quedar redactados de la siguiente manera:</w:t>
      </w:r>
    </w:p>
    <w:p w14:paraId="0D4389D7" w14:textId="79B88D2F" w:rsidR="00A93BB8" w:rsidRPr="00A93BB8" w:rsidRDefault="00A93BB8" w:rsidP="00605FC5">
      <w:pPr>
        <w:spacing w:before="120" w:after="120" w:line="360" w:lineRule="auto"/>
        <w:jc w:val="both"/>
        <w:rPr>
          <w:rFonts w:ascii="Arial" w:eastAsia="FangSong" w:hAnsi="Arial" w:cs="Arial"/>
          <w:b/>
          <w:bCs/>
          <w:sz w:val="25"/>
          <w:szCs w:val="25"/>
        </w:rPr>
      </w:pPr>
      <w:r w:rsidRPr="00A93BB8">
        <w:rPr>
          <w:rFonts w:ascii="Arial" w:eastAsia="FangSong" w:hAnsi="Arial" w:cs="Arial"/>
          <w:b/>
          <w:bCs/>
          <w:sz w:val="25"/>
          <w:szCs w:val="25"/>
        </w:rPr>
        <w:t>Artículo 173. Abuso sexual. Comete el delito de abuso sexual quien, sin el consentimiento de una persona y sin el propósito de llegar a la cópula, realice cualquiera de las siguientes conductas:</w:t>
      </w:r>
    </w:p>
    <w:p w14:paraId="6F186C5E" w14:textId="77777777" w:rsidR="00A93BB8" w:rsidRPr="00A93BB8" w:rsidRDefault="00A93BB8" w:rsidP="00605FC5">
      <w:pPr>
        <w:pStyle w:val="Prrafodelista"/>
        <w:numPr>
          <w:ilvl w:val="0"/>
          <w:numId w:val="27"/>
        </w:numPr>
        <w:spacing w:before="120" w:after="120" w:line="360" w:lineRule="auto"/>
        <w:jc w:val="both"/>
        <w:rPr>
          <w:rFonts w:ascii="Arial" w:eastAsia="FangSong" w:hAnsi="Arial" w:cs="Arial"/>
          <w:b/>
          <w:bCs/>
          <w:sz w:val="25"/>
          <w:szCs w:val="25"/>
        </w:rPr>
      </w:pPr>
      <w:r w:rsidRPr="00A93BB8">
        <w:rPr>
          <w:rFonts w:ascii="Arial" w:eastAsia="FangSong" w:hAnsi="Arial" w:cs="Arial"/>
          <w:b/>
          <w:bCs/>
          <w:sz w:val="25"/>
          <w:szCs w:val="25"/>
        </w:rPr>
        <w:t>Ejecute en la víctima tocamientos, manoseos, frotamientos u otros actos de naturaleza sexual, en cualquier parte del cuerpo, con fines lascivos;</w:t>
      </w:r>
    </w:p>
    <w:p w14:paraId="3BB4C21D" w14:textId="77777777" w:rsidR="00A93BB8" w:rsidRPr="00A93BB8" w:rsidRDefault="00A93BB8" w:rsidP="00605FC5">
      <w:pPr>
        <w:pStyle w:val="Prrafodelista"/>
        <w:numPr>
          <w:ilvl w:val="0"/>
          <w:numId w:val="27"/>
        </w:numPr>
        <w:spacing w:before="120" w:after="120" w:line="360" w:lineRule="auto"/>
        <w:jc w:val="both"/>
        <w:rPr>
          <w:rFonts w:ascii="Arial" w:eastAsia="FangSong" w:hAnsi="Arial" w:cs="Arial"/>
          <w:b/>
          <w:bCs/>
          <w:sz w:val="25"/>
          <w:szCs w:val="25"/>
        </w:rPr>
      </w:pPr>
      <w:r w:rsidRPr="00A93BB8">
        <w:rPr>
          <w:rFonts w:ascii="Arial" w:eastAsia="FangSong" w:hAnsi="Arial" w:cs="Arial"/>
          <w:b/>
          <w:bCs/>
          <w:sz w:val="25"/>
          <w:szCs w:val="25"/>
        </w:rPr>
        <w:lastRenderedPageBreak/>
        <w:t>Obligue a la víctima a observar o presenciar actos de naturaleza sexual, propios o de terceros;</w:t>
      </w:r>
    </w:p>
    <w:p w14:paraId="401B1157" w14:textId="77777777" w:rsidR="00A93BB8" w:rsidRPr="00A93BB8" w:rsidRDefault="00A93BB8" w:rsidP="00605FC5">
      <w:pPr>
        <w:pStyle w:val="Prrafodelista"/>
        <w:numPr>
          <w:ilvl w:val="0"/>
          <w:numId w:val="27"/>
        </w:numPr>
        <w:spacing w:before="120" w:after="120" w:line="360" w:lineRule="auto"/>
        <w:jc w:val="both"/>
        <w:rPr>
          <w:rFonts w:ascii="Arial" w:eastAsia="FangSong" w:hAnsi="Arial" w:cs="Arial"/>
          <w:b/>
          <w:bCs/>
          <w:sz w:val="25"/>
          <w:szCs w:val="25"/>
        </w:rPr>
      </w:pPr>
      <w:r w:rsidRPr="00A93BB8">
        <w:rPr>
          <w:rFonts w:ascii="Arial" w:eastAsia="FangSong" w:hAnsi="Arial" w:cs="Arial"/>
          <w:b/>
          <w:bCs/>
          <w:sz w:val="25"/>
          <w:szCs w:val="25"/>
        </w:rPr>
        <w:t xml:space="preserve">Obligue a la víctima a exhibir total o parcialmente su cuerpo desnudo con fines lascivos, o a ejecutar sobre sí misma actos de naturaleza sexual, u </w:t>
      </w:r>
    </w:p>
    <w:p w14:paraId="653AAD89" w14:textId="43019305" w:rsidR="00A93BB8" w:rsidRPr="00A93BB8" w:rsidRDefault="00A93BB8" w:rsidP="00605FC5">
      <w:pPr>
        <w:pStyle w:val="Prrafodelista"/>
        <w:numPr>
          <w:ilvl w:val="0"/>
          <w:numId w:val="27"/>
        </w:numPr>
        <w:spacing w:before="120" w:after="120" w:line="360" w:lineRule="auto"/>
        <w:jc w:val="both"/>
        <w:rPr>
          <w:rFonts w:ascii="Arial" w:eastAsia="FangSong" w:hAnsi="Arial" w:cs="Arial"/>
          <w:b/>
          <w:bCs/>
          <w:sz w:val="25"/>
          <w:szCs w:val="25"/>
        </w:rPr>
      </w:pPr>
      <w:r w:rsidRPr="00A93BB8">
        <w:rPr>
          <w:rFonts w:ascii="Arial" w:eastAsia="FangSong" w:hAnsi="Arial" w:cs="Arial"/>
          <w:b/>
          <w:bCs/>
          <w:sz w:val="25"/>
          <w:szCs w:val="25"/>
        </w:rPr>
        <w:t>Obligue a la víctima a representar, por cualquier medio, actos explícitamente sexuales.</w:t>
      </w:r>
    </w:p>
    <w:p w14:paraId="03C62224" w14:textId="6A17F5B0" w:rsidR="00A93BB8" w:rsidRPr="00A93BB8" w:rsidRDefault="00A93BB8" w:rsidP="00605FC5">
      <w:pPr>
        <w:spacing w:before="120" w:after="120" w:line="360" w:lineRule="auto"/>
        <w:jc w:val="both"/>
        <w:rPr>
          <w:rFonts w:ascii="Arial" w:eastAsia="FangSong" w:hAnsi="Arial" w:cs="Arial"/>
          <w:b/>
          <w:bCs/>
          <w:sz w:val="25"/>
          <w:szCs w:val="25"/>
        </w:rPr>
      </w:pPr>
      <w:r w:rsidRPr="00A93BB8">
        <w:rPr>
          <w:rFonts w:ascii="Arial" w:eastAsia="FangSong" w:hAnsi="Arial" w:cs="Arial"/>
          <w:b/>
          <w:bCs/>
          <w:sz w:val="25"/>
          <w:szCs w:val="25"/>
        </w:rPr>
        <w:t>A quien cometa abuso sexual se le impondrán de seis a diez años de prisión y de doscientos a cuatrocientos días multa.</w:t>
      </w:r>
    </w:p>
    <w:p w14:paraId="4F434798" w14:textId="27ED94C1" w:rsidR="00A93BB8" w:rsidRPr="00A93BB8" w:rsidRDefault="00A93BB8" w:rsidP="00605FC5">
      <w:pPr>
        <w:spacing w:before="120" w:after="120" w:line="360" w:lineRule="auto"/>
        <w:jc w:val="both"/>
        <w:rPr>
          <w:rFonts w:ascii="Arial" w:eastAsia="FangSong" w:hAnsi="Arial" w:cs="Arial"/>
          <w:b/>
          <w:bCs/>
          <w:sz w:val="25"/>
          <w:szCs w:val="25"/>
        </w:rPr>
      </w:pPr>
      <w:r w:rsidRPr="00A93BB8">
        <w:rPr>
          <w:rFonts w:ascii="Arial" w:eastAsia="FangSong" w:hAnsi="Arial" w:cs="Arial"/>
          <w:b/>
          <w:bCs/>
          <w:sz w:val="25"/>
          <w:szCs w:val="25"/>
        </w:rPr>
        <w:t>Si se hiciere uso de violencia física o moral, la pena prevista se aumentará en una mitad.</w:t>
      </w:r>
    </w:p>
    <w:p w14:paraId="5890714C" w14:textId="4FF8ABC5" w:rsidR="00A93BB8" w:rsidRDefault="00A93BB8" w:rsidP="00605FC5">
      <w:pPr>
        <w:spacing w:before="120" w:after="120" w:line="360" w:lineRule="auto"/>
        <w:jc w:val="both"/>
        <w:rPr>
          <w:rFonts w:ascii="Arial" w:eastAsia="FangSong" w:hAnsi="Arial" w:cs="Arial"/>
          <w:b/>
          <w:bCs/>
          <w:sz w:val="25"/>
          <w:szCs w:val="25"/>
        </w:rPr>
      </w:pPr>
      <w:r w:rsidRPr="00A93BB8">
        <w:rPr>
          <w:rFonts w:ascii="Arial" w:eastAsia="FangSong" w:hAnsi="Arial" w:cs="Arial"/>
          <w:b/>
          <w:bCs/>
          <w:sz w:val="25"/>
          <w:szCs w:val="25"/>
        </w:rPr>
        <w:t>Este delito se perseguirá de oficio cuando la víctima sea persona menor de dieciocho años, no tenga la capacidad de comprender el significado del hecho o por cualquier causa no pueda resistirlo; en los demás casos se perseguirá previa querella.</w:t>
      </w:r>
    </w:p>
    <w:p w14:paraId="1769FA42" w14:textId="2E386AE2" w:rsidR="00A93BB8" w:rsidRPr="00A93BB8" w:rsidRDefault="00A93BB8" w:rsidP="00605FC5">
      <w:pPr>
        <w:spacing w:before="120" w:after="120" w:line="360" w:lineRule="auto"/>
        <w:jc w:val="both"/>
        <w:rPr>
          <w:rFonts w:ascii="Arial" w:eastAsia="FangSong" w:hAnsi="Arial" w:cs="Arial"/>
          <w:b/>
          <w:bCs/>
          <w:sz w:val="25"/>
          <w:szCs w:val="25"/>
        </w:rPr>
      </w:pPr>
      <w:r w:rsidRPr="00A93BB8">
        <w:rPr>
          <w:rFonts w:ascii="Arial" w:eastAsia="FangSong" w:hAnsi="Arial" w:cs="Arial"/>
          <w:b/>
          <w:bCs/>
          <w:sz w:val="25"/>
          <w:szCs w:val="25"/>
        </w:rPr>
        <w:t>Artículo 174. Abuso sexual</w:t>
      </w:r>
      <w:r>
        <w:rPr>
          <w:rFonts w:ascii="Arial" w:eastAsia="FangSong" w:hAnsi="Arial" w:cs="Arial"/>
          <w:b/>
          <w:bCs/>
          <w:sz w:val="25"/>
          <w:szCs w:val="25"/>
        </w:rPr>
        <w:t xml:space="preserve"> </w:t>
      </w:r>
      <w:r w:rsidRPr="00A93BB8">
        <w:rPr>
          <w:rFonts w:ascii="Arial" w:eastAsia="FangSong" w:hAnsi="Arial" w:cs="Arial"/>
          <w:b/>
          <w:bCs/>
          <w:sz w:val="25"/>
          <w:szCs w:val="25"/>
        </w:rPr>
        <w:t>contra personas menores de</w:t>
      </w:r>
      <w:r>
        <w:rPr>
          <w:rFonts w:ascii="Arial" w:eastAsia="FangSong" w:hAnsi="Arial" w:cs="Arial"/>
          <w:b/>
          <w:bCs/>
          <w:sz w:val="25"/>
          <w:szCs w:val="25"/>
        </w:rPr>
        <w:t xml:space="preserve"> </w:t>
      </w:r>
      <w:r w:rsidRPr="00A93BB8">
        <w:rPr>
          <w:rFonts w:ascii="Arial" w:eastAsia="FangSong" w:hAnsi="Arial" w:cs="Arial"/>
          <w:b/>
          <w:bCs/>
          <w:sz w:val="25"/>
          <w:szCs w:val="25"/>
        </w:rPr>
        <w:t>edad o que no puedan resistir</w:t>
      </w:r>
      <w:r>
        <w:rPr>
          <w:rFonts w:ascii="Arial" w:eastAsia="FangSong" w:hAnsi="Arial" w:cs="Arial"/>
          <w:b/>
          <w:bCs/>
          <w:sz w:val="25"/>
          <w:szCs w:val="25"/>
        </w:rPr>
        <w:t xml:space="preserve"> </w:t>
      </w:r>
      <w:r w:rsidRPr="00A93BB8">
        <w:rPr>
          <w:rFonts w:ascii="Arial" w:eastAsia="FangSong" w:hAnsi="Arial" w:cs="Arial"/>
          <w:b/>
          <w:bCs/>
          <w:sz w:val="25"/>
          <w:szCs w:val="25"/>
        </w:rPr>
        <w:t>la conducta.</w:t>
      </w:r>
      <w:r>
        <w:rPr>
          <w:rFonts w:ascii="Arial" w:eastAsia="FangSong" w:hAnsi="Arial" w:cs="Arial"/>
          <w:b/>
          <w:bCs/>
          <w:sz w:val="25"/>
          <w:szCs w:val="25"/>
        </w:rPr>
        <w:t xml:space="preserve"> </w:t>
      </w:r>
      <w:r w:rsidRPr="00A93BB8">
        <w:rPr>
          <w:rFonts w:ascii="Arial" w:eastAsia="FangSong" w:hAnsi="Arial" w:cs="Arial"/>
          <w:b/>
          <w:bCs/>
          <w:sz w:val="25"/>
          <w:szCs w:val="25"/>
        </w:rPr>
        <w:t>A quien, sin el propósito de</w:t>
      </w:r>
      <w:r>
        <w:rPr>
          <w:rFonts w:ascii="Arial" w:eastAsia="FangSong" w:hAnsi="Arial" w:cs="Arial"/>
          <w:b/>
          <w:bCs/>
          <w:sz w:val="25"/>
          <w:szCs w:val="25"/>
        </w:rPr>
        <w:t xml:space="preserve"> </w:t>
      </w:r>
      <w:r w:rsidRPr="00A93BB8">
        <w:rPr>
          <w:rFonts w:ascii="Arial" w:eastAsia="FangSong" w:hAnsi="Arial" w:cs="Arial"/>
          <w:b/>
          <w:bCs/>
          <w:sz w:val="25"/>
          <w:szCs w:val="25"/>
        </w:rPr>
        <w:t>llegar a la cópula, ejecute</w:t>
      </w:r>
      <w:r>
        <w:rPr>
          <w:rFonts w:ascii="Arial" w:eastAsia="FangSong" w:hAnsi="Arial" w:cs="Arial"/>
          <w:b/>
          <w:bCs/>
          <w:sz w:val="25"/>
          <w:szCs w:val="25"/>
        </w:rPr>
        <w:t xml:space="preserve"> </w:t>
      </w:r>
      <w:r w:rsidRPr="00A93BB8">
        <w:rPr>
          <w:rFonts w:ascii="Arial" w:eastAsia="FangSong" w:hAnsi="Arial" w:cs="Arial"/>
          <w:b/>
          <w:bCs/>
          <w:sz w:val="25"/>
          <w:szCs w:val="25"/>
        </w:rPr>
        <w:t>cualquiera de los actos</w:t>
      </w:r>
      <w:r>
        <w:rPr>
          <w:rFonts w:ascii="Arial" w:eastAsia="FangSong" w:hAnsi="Arial" w:cs="Arial"/>
          <w:b/>
          <w:bCs/>
          <w:sz w:val="25"/>
          <w:szCs w:val="25"/>
        </w:rPr>
        <w:t xml:space="preserve"> </w:t>
      </w:r>
      <w:r w:rsidRPr="00A93BB8">
        <w:rPr>
          <w:rFonts w:ascii="Arial" w:eastAsia="FangSong" w:hAnsi="Arial" w:cs="Arial"/>
          <w:b/>
          <w:bCs/>
          <w:sz w:val="25"/>
          <w:szCs w:val="25"/>
        </w:rPr>
        <w:t>descritos en el artículo</w:t>
      </w:r>
      <w:r>
        <w:rPr>
          <w:rFonts w:ascii="Arial" w:eastAsia="FangSong" w:hAnsi="Arial" w:cs="Arial"/>
          <w:b/>
          <w:bCs/>
          <w:sz w:val="25"/>
          <w:szCs w:val="25"/>
        </w:rPr>
        <w:t xml:space="preserve"> </w:t>
      </w:r>
      <w:r w:rsidRPr="00A93BB8">
        <w:rPr>
          <w:rFonts w:ascii="Arial" w:eastAsia="FangSong" w:hAnsi="Arial" w:cs="Arial"/>
          <w:b/>
          <w:bCs/>
          <w:sz w:val="25"/>
          <w:szCs w:val="25"/>
        </w:rPr>
        <w:t>anterior en persona menor de</w:t>
      </w:r>
      <w:r>
        <w:rPr>
          <w:rFonts w:ascii="Arial" w:eastAsia="FangSong" w:hAnsi="Arial" w:cs="Arial"/>
          <w:b/>
          <w:bCs/>
          <w:sz w:val="25"/>
          <w:szCs w:val="25"/>
        </w:rPr>
        <w:t xml:space="preserve"> </w:t>
      </w:r>
      <w:r w:rsidRPr="00A93BB8">
        <w:rPr>
          <w:rFonts w:ascii="Arial" w:eastAsia="FangSong" w:hAnsi="Arial" w:cs="Arial"/>
          <w:b/>
          <w:bCs/>
          <w:sz w:val="25"/>
          <w:szCs w:val="25"/>
        </w:rPr>
        <w:t>catorce años o en persona</w:t>
      </w:r>
      <w:r>
        <w:rPr>
          <w:rFonts w:ascii="Arial" w:eastAsia="FangSong" w:hAnsi="Arial" w:cs="Arial"/>
          <w:b/>
          <w:bCs/>
          <w:sz w:val="25"/>
          <w:szCs w:val="25"/>
        </w:rPr>
        <w:t xml:space="preserve"> </w:t>
      </w:r>
      <w:r w:rsidRPr="00A93BB8">
        <w:rPr>
          <w:rFonts w:ascii="Arial" w:eastAsia="FangSong" w:hAnsi="Arial" w:cs="Arial"/>
          <w:b/>
          <w:bCs/>
          <w:sz w:val="25"/>
          <w:szCs w:val="25"/>
        </w:rPr>
        <w:t>que no tenga la capacidad de</w:t>
      </w:r>
      <w:r>
        <w:rPr>
          <w:rFonts w:ascii="Arial" w:eastAsia="FangSong" w:hAnsi="Arial" w:cs="Arial"/>
          <w:b/>
          <w:bCs/>
          <w:sz w:val="25"/>
          <w:szCs w:val="25"/>
        </w:rPr>
        <w:t xml:space="preserve"> </w:t>
      </w:r>
      <w:r w:rsidRPr="00A93BB8">
        <w:rPr>
          <w:rFonts w:ascii="Arial" w:eastAsia="FangSong" w:hAnsi="Arial" w:cs="Arial"/>
          <w:b/>
          <w:bCs/>
          <w:sz w:val="25"/>
          <w:szCs w:val="25"/>
        </w:rPr>
        <w:t>comprender el significado del</w:t>
      </w:r>
      <w:r>
        <w:rPr>
          <w:rFonts w:ascii="Arial" w:eastAsia="FangSong" w:hAnsi="Arial" w:cs="Arial"/>
          <w:b/>
          <w:bCs/>
          <w:sz w:val="25"/>
          <w:szCs w:val="25"/>
        </w:rPr>
        <w:t xml:space="preserve"> </w:t>
      </w:r>
      <w:r w:rsidRPr="00A93BB8">
        <w:rPr>
          <w:rFonts w:ascii="Arial" w:eastAsia="FangSong" w:hAnsi="Arial" w:cs="Arial"/>
          <w:b/>
          <w:bCs/>
          <w:sz w:val="25"/>
          <w:szCs w:val="25"/>
        </w:rPr>
        <w:t>hecho o que por cualquier</w:t>
      </w:r>
      <w:r>
        <w:rPr>
          <w:rFonts w:ascii="Arial" w:eastAsia="FangSong" w:hAnsi="Arial" w:cs="Arial"/>
          <w:b/>
          <w:bCs/>
          <w:sz w:val="25"/>
          <w:szCs w:val="25"/>
        </w:rPr>
        <w:t xml:space="preserve"> </w:t>
      </w:r>
      <w:r w:rsidRPr="00A93BB8">
        <w:rPr>
          <w:rFonts w:ascii="Arial" w:eastAsia="FangSong" w:hAnsi="Arial" w:cs="Arial"/>
          <w:b/>
          <w:bCs/>
          <w:sz w:val="25"/>
          <w:szCs w:val="25"/>
        </w:rPr>
        <w:t>causa no pueda resistirlo, u</w:t>
      </w:r>
      <w:r>
        <w:rPr>
          <w:rFonts w:ascii="Arial" w:eastAsia="FangSong" w:hAnsi="Arial" w:cs="Arial"/>
          <w:b/>
          <w:bCs/>
          <w:sz w:val="25"/>
          <w:szCs w:val="25"/>
        </w:rPr>
        <w:t xml:space="preserve"> </w:t>
      </w:r>
      <w:r w:rsidRPr="00A93BB8">
        <w:rPr>
          <w:rFonts w:ascii="Arial" w:eastAsia="FangSong" w:hAnsi="Arial" w:cs="Arial"/>
          <w:b/>
          <w:bCs/>
          <w:sz w:val="25"/>
          <w:szCs w:val="25"/>
        </w:rPr>
        <w:t>obligue a dicha persona a</w:t>
      </w:r>
      <w:r>
        <w:rPr>
          <w:rFonts w:ascii="Arial" w:eastAsia="FangSong" w:hAnsi="Arial" w:cs="Arial"/>
          <w:b/>
          <w:bCs/>
          <w:sz w:val="25"/>
          <w:szCs w:val="25"/>
        </w:rPr>
        <w:t xml:space="preserve"> </w:t>
      </w:r>
      <w:r w:rsidRPr="00A93BB8">
        <w:rPr>
          <w:rFonts w:ascii="Arial" w:eastAsia="FangSong" w:hAnsi="Arial" w:cs="Arial"/>
          <w:b/>
          <w:bCs/>
          <w:sz w:val="25"/>
          <w:szCs w:val="25"/>
        </w:rPr>
        <w:t>observar o ejecutar esos</w:t>
      </w:r>
      <w:r>
        <w:rPr>
          <w:rFonts w:ascii="Arial" w:eastAsia="FangSong" w:hAnsi="Arial" w:cs="Arial"/>
          <w:b/>
          <w:bCs/>
          <w:sz w:val="25"/>
          <w:szCs w:val="25"/>
        </w:rPr>
        <w:t xml:space="preserve"> </w:t>
      </w:r>
      <w:r w:rsidRPr="00A93BB8">
        <w:rPr>
          <w:rFonts w:ascii="Arial" w:eastAsia="FangSong" w:hAnsi="Arial" w:cs="Arial"/>
          <w:b/>
          <w:bCs/>
          <w:sz w:val="25"/>
          <w:szCs w:val="25"/>
        </w:rPr>
        <w:t>actos, se le impondrán de</w:t>
      </w:r>
      <w:r>
        <w:rPr>
          <w:rFonts w:ascii="Arial" w:eastAsia="FangSong" w:hAnsi="Arial" w:cs="Arial"/>
          <w:b/>
          <w:bCs/>
          <w:sz w:val="25"/>
          <w:szCs w:val="25"/>
        </w:rPr>
        <w:t xml:space="preserve"> </w:t>
      </w:r>
      <w:r w:rsidRPr="00A93BB8">
        <w:rPr>
          <w:rFonts w:ascii="Arial" w:eastAsia="FangSong" w:hAnsi="Arial" w:cs="Arial"/>
          <w:b/>
          <w:bCs/>
          <w:sz w:val="25"/>
          <w:szCs w:val="25"/>
        </w:rPr>
        <w:t>ocho a doce años de prisión y</w:t>
      </w:r>
      <w:r>
        <w:rPr>
          <w:rFonts w:ascii="Arial" w:eastAsia="FangSong" w:hAnsi="Arial" w:cs="Arial"/>
          <w:b/>
          <w:bCs/>
          <w:sz w:val="25"/>
          <w:szCs w:val="25"/>
        </w:rPr>
        <w:t xml:space="preserve"> </w:t>
      </w:r>
      <w:r w:rsidRPr="00A93BB8">
        <w:rPr>
          <w:rFonts w:ascii="Arial" w:eastAsia="FangSong" w:hAnsi="Arial" w:cs="Arial"/>
          <w:b/>
          <w:bCs/>
          <w:sz w:val="25"/>
          <w:szCs w:val="25"/>
        </w:rPr>
        <w:t>de trescientos a quinientos</w:t>
      </w:r>
    </w:p>
    <w:p w14:paraId="57B263E8" w14:textId="77777777" w:rsidR="00A93BB8" w:rsidRPr="00A93BB8" w:rsidRDefault="00A93BB8" w:rsidP="00605FC5">
      <w:pPr>
        <w:spacing w:before="120" w:after="120" w:line="360" w:lineRule="auto"/>
        <w:jc w:val="both"/>
        <w:rPr>
          <w:rFonts w:ascii="Arial" w:eastAsia="FangSong" w:hAnsi="Arial" w:cs="Arial"/>
          <w:b/>
          <w:bCs/>
          <w:sz w:val="25"/>
          <w:szCs w:val="25"/>
        </w:rPr>
      </w:pPr>
      <w:r w:rsidRPr="00A93BB8">
        <w:rPr>
          <w:rFonts w:ascii="Arial" w:eastAsia="FangSong" w:hAnsi="Arial" w:cs="Arial"/>
          <w:b/>
          <w:bCs/>
          <w:sz w:val="25"/>
          <w:szCs w:val="25"/>
        </w:rPr>
        <w:t>días multa.</w:t>
      </w:r>
    </w:p>
    <w:p w14:paraId="5598BBEF" w14:textId="4CE55446" w:rsidR="00A93BB8" w:rsidRPr="00A93BB8" w:rsidRDefault="00A93BB8" w:rsidP="00605FC5">
      <w:pPr>
        <w:spacing w:before="120" w:after="120" w:line="360" w:lineRule="auto"/>
        <w:jc w:val="both"/>
        <w:rPr>
          <w:rFonts w:ascii="Arial" w:eastAsia="FangSong" w:hAnsi="Arial" w:cs="Arial"/>
          <w:sz w:val="25"/>
          <w:szCs w:val="25"/>
        </w:rPr>
      </w:pPr>
      <w:r w:rsidRPr="00A93BB8">
        <w:rPr>
          <w:rFonts w:ascii="Arial" w:eastAsia="FangSong" w:hAnsi="Arial" w:cs="Arial"/>
          <w:sz w:val="25"/>
          <w:szCs w:val="25"/>
        </w:rPr>
        <w:lastRenderedPageBreak/>
        <w:t>Si se hiciere uso de violencia física o moral, la pena prevista se aumentará en una mitad.</w:t>
      </w:r>
    </w:p>
    <w:p w14:paraId="11E288C0" w14:textId="47DB8671" w:rsidR="00A93BB8" w:rsidRDefault="00A93BB8" w:rsidP="00605FC5">
      <w:pPr>
        <w:spacing w:before="120" w:after="120" w:line="360" w:lineRule="auto"/>
        <w:jc w:val="both"/>
        <w:rPr>
          <w:rFonts w:ascii="Arial" w:eastAsia="FangSong" w:hAnsi="Arial" w:cs="Arial"/>
          <w:sz w:val="25"/>
          <w:szCs w:val="25"/>
        </w:rPr>
      </w:pPr>
      <w:r w:rsidRPr="00A93BB8">
        <w:rPr>
          <w:rFonts w:ascii="Arial" w:eastAsia="FangSong" w:hAnsi="Arial" w:cs="Arial"/>
          <w:sz w:val="25"/>
          <w:szCs w:val="25"/>
        </w:rPr>
        <w:t>Si el delito fuere cometido previa suministración de algún estupefaciente o psicotrópico a la víctima, en contra de su voluntad o sin su conocimiento, la pena se aumentará en dos terceras partes.</w:t>
      </w:r>
    </w:p>
    <w:p w14:paraId="6065733F" w14:textId="4AAE9A21" w:rsidR="00A93BB8" w:rsidRPr="00A93BB8" w:rsidRDefault="00A93BB8" w:rsidP="00605FC5">
      <w:pPr>
        <w:spacing w:before="120" w:after="120" w:line="360" w:lineRule="auto"/>
        <w:jc w:val="both"/>
        <w:rPr>
          <w:rFonts w:ascii="Arial" w:eastAsia="FangSong" w:hAnsi="Arial" w:cs="Arial"/>
          <w:sz w:val="25"/>
          <w:szCs w:val="25"/>
        </w:rPr>
      </w:pPr>
      <w:r w:rsidRPr="00A93BB8">
        <w:rPr>
          <w:rFonts w:ascii="Arial" w:eastAsia="FangSong" w:hAnsi="Arial" w:cs="Arial"/>
          <w:sz w:val="25"/>
          <w:szCs w:val="25"/>
        </w:rPr>
        <w:t xml:space="preserve">Artículo 175. </w:t>
      </w:r>
      <w:r w:rsidRPr="0096301C">
        <w:rPr>
          <w:rFonts w:ascii="Arial" w:eastAsia="FangSong" w:hAnsi="Arial" w:cs="Arial"/>
          <w:b/>
          <w:bCs/>
          <w:sz w:val="25"/>
          <w:szCs w:val="25"/>
        </w:rPr>
        <w:t>Agravantes de la violación y del abuso sexual.</w:t>
      </w:r>
      <w:r>
        <w:rPr>
          <w:rFonts w:ascii="Arial" w:eastAsia="FangSong" w:hAnsi="Arial" w:cs="Arial"/>
          <w:sz w:val="25"/>
          <w:szCs w:val="25"/>
        </w:rPr>
        <w:t xml:space="preserve"> </w:t>
      </w:r>
      <w:r w:rsidRPr="00A93BB8">
        <w:rPr>
          <w:rFonts w:ascii="Arial" w:eastAsia="FangSong" w:hAnsi="Arial" w:cs="Arial"/>
          <w:sz w:val="25"/>
          <w:szCs w:val="25"/>
        </w:rPr>
        <w:t>Las penas previstas para la</w:t>
      </w:r>
      <w:r>
        <w:rPr>
          <w:rFonts w:ascii="Arial" w:eastAsia="FangSong" w:hAnsi="Arial" w:cs="Arial"/>
          <w:sz w:val="25"/>
          <w:szCs w:val="25"/>
        </w:rPr>
        <w:t xml:space="preserve"> </w:t>
      </w:r>
      <w:r w:rsidRPr="00A93BB8">
        <w:rPr>
          <w:rFonts w:ascii="Arial" w:eastAsia="FangSong" w:hAnsi="Arial" w:cs="Arial"/>
          <w:sz w:val="25"/>
          <w:szCs w:val="25"/>
        </w:rPr>
        <w:t>violación y el abuso sexual se</w:t>
      </w:r>
      <w:r>
        <w:rPr>
          <w:rFonts w:ascii="Arial" w:eastAsia="FangSong" w:hAnsi="Arial" w:cs="Arial"/>
          <w:sz w:val="25"/>
          <w:szCs w:val="25"/>
        </w:rPr>
        <w:t xml:space="preserve"> </w:t>
      </w:r>
      <w:r w:rsidRPr="00A93BB8">
        <w:rPr>
          <w:rFonts w:ascii="Arial" w:eastAsia="FangSong" w:hAnsi="Arial" w:cs="Arial"/>
          <w:sz w:val="25"/>
          <w:szCs w:val="25"/>
        </w:rPr>
        <w:t>aumentarán en dos terceras</w:t>
      </w:r>
      <w:r>
        <w:rPr>
          <w:rFonts w:ascii="Arial" w:eastAsia="FangSong" w:hAnsi="Arial" w:cs="Arial"/>
          <w:sz w:val="25"/>
          <w:szCs w:val="25"/>
        </w:rPr>
        <w:t xml:space="preserve"> </w:t>
      </w:r>
      <w:r w:rsidRPr="00A93BB8">
        <w:rPr>
          <w:rFonts w:ascii="Arial" w:eastAsia="FangSong" w:hAnsi="Arial" w:cs="Arial"/>
          <w:sz w:val="25"/>
          <w:szCs w:val="25"/>
        </w:rPr>
        <w:t>partes, cuando fueren</w:t>
      </w:r>
      <w:r>
        <w:rPr>
          <w:rFonts w:ascii="Arial" w:eastAsia="FangSong" w:hAnsi="Arial" w:cs="Arial"/>
          <w:sz w:val="25"/>
          <w:szCs w:val="25"/>
        </w:rPr>
        <w:t xml:space="preserve"> </w:t>
      </w:r>
      <w:r w:rsidRPr="00A93BB8">
        <w:rPr>
          <w:rFonts w:ascii="Arial" w:eastAsia="FangSong" w:hAnsi="Arial" w:cs="Arial"/>
          <w:sz w:val="25"/>
          <w:szCs w:val="25"/>
        </w:rPr>
        <w:t>cometidos:</w:t>
      </w:r>
    </w:p>
    <w:p w14:paraId="2E59A285" w14:textId="77777777" w:rsidR="00A93BB8" w:rsidRDefault="00A93BB8" w:rsidP="00605FC5">
      <w:pPr>
        <w:pStyle w:val="Prrafodelista"/>
        <w:numPr>
          <w:ilvl w:val="0"/>
          <w:numId w:val="28"/>
        </w:numPr>
        <w:spacing w:before="120" w:after="120" w:line="360" w:lineRule="auto"/>
        <w:jc w:val="both"/>
        <w:rPr>
          <w:rFonts w:ascii="Arial" w:eastAsia="FangSong" w:hAnsi="Arial" w:cs="Arial"/>
          <w:sz w:val="25"/>
          <w:szCs w:val="25"/>
        </w:rPr>
      </w:pPr>
      <w:r w:rsidRPr="00A93BB8">
        <w:rPr>
          <w:rFonts w:ascii="Arial" w:eastAsia="FangSong" w:hAnsi="Arial" w:cs="Arial"/>
          <w:sz w:val="25"/>
          <w:szCs w:val="25"/>
        </w:rPr>
        <w:t>Con intervención directa o inmediata de dos o más personas;</w:t>
      </w:r>
      <w:r>
        <w:rPr>
          <w:rFonts w:ascii="Arial" w:eastAsia="FangSong" w:hAnsi="Arial" w:cs="Arial"/>
          <w:sz w:val="25"/>
          <w:szCs w:val="25"/>
        </w:rPr>
        <w:t xml:space="preserve"> </w:t>
      </w:r>
    </w:p>
    <w:p w14:paraId="3E7BCAC8" w14:textId="1C40F308" w:rsidR="00A93BB8" w:rsidRPr="00A93BB8" w:rsidRDefault="00A93BB8" w:rsidP="00605FC5">
      <w:pPr>
        <w:pStyle w:val="Prrafodelista"/>
        <w:numPr>
          <w:ilvl w:val="0"/>
          <w:numId w:val="28"/>
        </w:numPr>
        <w:spacing w:before="120" w:after="120" w:line="360" w:lineRule="auto"/>
        <w:jc w:val="both"/>
        <w:rPr>
          <w:rFonts w:ascii="Arial" w:eastAsia="FangSong" w:hAnsi="Arial" w:cs="Arial"/>
          <w:sz w:val="25"/>
          <w:szCs w:val="25"/>
        </w:rPr>
      </w:pPr>
      <w:r w:rsidRPr="00A93BB8">
        <w:rPr>
          <w:rFonts w:ascii="Arial" w:eastAsia="FangSong" w:hAnsi="Arial" w:cs="Arial"/>
          <w:sz w:val="25"/>
          <w:szCs w:val="25"/>
        </w:rPr>
        <w:t>Quebrantando la fe que expresa o tácitamente nace de cualquier relación que inspire</w:t>
      </w:r>
      <w:r>
        <w:rPr>
          <w:rFonts w:ascii="Arial" w:eastAsia="FangSong" w:hAnsi="Arial" w:cs="Arial"/>
          <w:sz w:val="25"/>
          <w:szCs w:val="25"/>
        </w:rPr>
        <w:t xml:space="preserve"> </w:t>
      </w:r>
      <w:r w:rsidRPr="00A93BB8">
        <w:rPr>
          <w:rFonts w:ascii="Arial" w:eastAsia="FangSong" w:hAnsi="Arial" w:cs="Arial"/>
          <w:sz w:val="25"/>
          <w:szCs w:val="25"/>
        </w:rPr>
        <w:t>confianza y respeto;</w:t>
      </w:r>
    </w:p>
    <w:p w14:paraId="616D4A7F" w14:textId="77777777" w:rsidR="0096301C" w:rsidRDefault="00A93BB8" w:rsidP="00605FC5">
      <w:pPr>
        <w:pStyle w:val="Prrafodelista"/>
        <w:numPr>
          <w:ilvl w:val="0"/>
          <w:numId w:val="28"/>
        </w:numPr>
        <w:spacing w:before="120" w:after="120" w:line="360" w:lineRule="auto"/>
        <w:jc w:val="both"/>
        <w:rPr>
          <w:rFonts w:ascii="Arial" w:eastAsia="FangSong" w:hAnsi="Arial" w:cs="Arial"/>
          <w:sz w:val="25"/>
          <w:szCs w:val="25"/>
        </w:rPr>
      </w:pPr>
      <w:r w:rsidRPr="00A93BB8">
        <w:rPr>
          <w:rFonts w:ascii="Arial" w:eastAsia="FangSong" w:hAnsi="Arial" w:cs="Arial"/>
          <w:sz w:val="25"/>
          <w:szCs w:val="25"/>
        </w:rPr>
        <w:t>Por quien desempeñe un cargo o empleo público, o ejerza su profesión o posición que le conceda cualquier tipo de autoridad laboral, académica, médica, religiosa o de cuidado, utilizando los medios o circunstancias que su cargo o situación personal le</w:t>
      </w:r>
      <w:r>
        <w:rPr>
          <w:rFonts w:ascii="Arial" w:eastAsia="FangSong" w:hAnsi="Arial" w:cs="Arial"/>
          <w:sz w:val="25"/>
          <w:szCs w:val="25"/>
        </w:rPr>
        <w:t xml:space="preserve"> </w:t>
      </w:r>
      <w:r w:rsidRPr="00A93BB8">
        <w:rPr>
          <w:rFonts w:ascii="Arial" w:eastAsia="FangSong" w:hAnsi="Arial" w:cs="Arial"/>
          <w:sz w:val="25"/>
          <w:szCs w:val="25"/>
        </w:rPr>
        <w:t>proporcionen.</w:t>
      </w:r>
    </w:p>
    <w:p w14:paraId="024B27D0" w14:textId="77777777" w:rsidR="0096301C" w:rsidRDefault="00A93BB8" w:rsidP="00605FC5">
      <w:pPr>
        <w:pStyle w:val="Prrafodelista"/>
        <w:spacing w:before="120" w:after="120" w:line="360" w:lineRule="auto"/>
        <w:ind w:left="1080"/>
        <w:jc w:val="both"/>
        <w:rPr>
          <w:rFonts w:ascii="Arial" w:eastAsia="FangSong" w:hAnsi="Arial" w:cs="Arial"/>
          <w:b/>
          <w:bCs/>
          <w:sz w:val="25"/>
          <w:szCs w:val="25"/>
        </w:rPr>
      </w:pPr>
      <w:r w:rsidRPr="0096301C">
        <w:rPr>
          <w:rFonts w:ascii="Arial" w:eastAsia="FangSong" w:hAnsi="Arial" w:cs="Arial"/>
          <w:b/>
          <w:bCs/>
          <w:sz w:val="25"/>
          <w:szCs w:val="25"/>
        </w:rPr>
        <w:t>Además de la pena de prisión, el</w:t>
      </w:r>
      <w:r w:rsidR="0096301C" w:rsidRPr="0096301C">
        <w:rPr>
          <w:rFonts w:ascii="Arial" w:eastAsia="FangSong" w:hAnsi="Arial" w:cs="Arial"/>
          <w:b/>
          <w:bCs/>
          <w:sz w:val="25"/>
          <w:szCs w:val="25"/>
        </w:rPr>
        <w:t xml:space="preserve"> </w:t>
      </w:r>
      <w:r w:rsidRPr="0096301C">
        <w:rPr>
          <w:rFonts w:ascii="Arial" w:eastAsia="FangSong" w:hAnsi="Arial" w:cs="Arial"/>
          <w:b/>
          <w:bCs/>
          <w:sz w:val="25"/>
          <w:szCs w:val="25"/>
        </w:rPr>
        <w:t>sentenciado será, en su caso,</w:t>
      </w:r>
      <w:r w:rsidR="0096301C" w:rsidRPr="0096301C">
        <w:rPr>
          <w:rFonts w:ascii="Arial" w:eastAsia="FangSong" w:hAnsi="Arial" w:cs="Arial"/>
          <w:b/>
          <w:bCs/>
          <w:sz w:val="25"/>
          <w:szCs w:val="25"/>
        </w:rPr>
        <w:t xml:space="preserve"> </w:t>
      </w:r>
      <w:r w:rsidRPr="0096301C">
        <w:rPr>
          <w:rFonts w:ascii="Arial" w:eastAsia="FangSong" w:hAnsi="Arial" w:cs="Arial"/>
          <w:b/>
          <w:bCs/>
          <w:sz w:val="25"/>
          <w:szCs w:val="25"/>
        </w:rPr>
        <w:t>destituido del cargo o empleo,</w:t>
      </w:r>
      <w:r w:rsidR="0096301C" w:rsidRPr="0096301C">
        <w:rPr>
          <w:rFonts w:ascii="Arial" w:eastAsia="FangSong" w:hAnsi="Arial" w:cs="Arial"/>
          <w:b/>
          <w:bCs/>
          <w:sz w:val="25"/>
          <w:szCs w:val="25"/>
        </w:rPr>
        <w:t xml:space="preserve"> inhabilitado hasta por diez años para desempeñar cualquier empleo, cargo o comisión públicos, o suspendido por el término de cinco años en el ejercicio de dicha profesión;</w:t>
      </w:r>
    </w:p>
    <w:p w14:paraId="6725A899" w14:textId="77777777" w:rsidR="0096301C" w:rsidRDefault="0096301C" w:rsidP="00605FC5">
      <w:pPr>
        <w:pStyle w:val="Prrafodelista"/>
        <w:numPr>
          <w:ilvl w:val="0"/>
          <w:numId w:val="28"/>
        </w:numPr>
        <w:spacing w:before="120" w:after="120" w:line="360" w:lineRule="auto"/>
        <w:jc w:val="both"/>
        <w:rPr>
          <w:rFonts w:ascii="Arial" w:eastAsia="FangSong" w:hAnsi="Arial" w:cs="Arial"/>
          <w:sz w:val="25"/>
          <w:szCs w:val="25"/>
        </w:rPr>
      </w:pPr>
      <w:r w:rsidRPr="0096301C">
        <w:rPr>
          <w:rFonts w:ascii="Arial" w:eastAsia="FangSong" w:hAnsi="Arial" w:cs="Arial"/>
          <w:sz w:val="25"/>
          <w:szCs w:val="25"/>
        </w:rPr>
        <w:t>Ejerciendo sobre la víctima actos que revistan un carácter particularmente degradante o vejatorio;</w:t>
      </w:r>
    </w:p>
    <w:p w14:paraId="4E2D5136" w14:textId="77777777" w:rsidR="0096301C" w:rsidRDefault="0096301C" w:rsidP="00605FC5">
      <w:pPr>
        <w:pStyle w:val="Prrafodelista"/>
        <w:numPr>
          <w:ilvl w:val="0"/>
          <w:numId w:val="28"/>
        </w:numPr>
        <w:spacing w:before="120" w:after="120" w:line="360" w:lineRule="auto"/>
        <w:jc w:val="both"/>
        <w:rPr>
          <w:rFonts w:ascii="Arial" w:eastAsia="FangSong" w:hAnsi="Arial" w:cs="Arial"/>
          <w:sz w:val="25"/>
          <w:szCs w:val="25"/>
        </w:rPr>
      </w:pPr>
      <w:r w:rsidRPr="0096301C">
        <w:rPr>
          <w:rFonts w:ascii="Arial" w:eastAsia="FangSong" w:hAnsi="Arial" w:cs="Arial"/>
          <w:sz w:val="25"/>
          <w:szCs w:val="25"/>
        </w:rPr>
        <w:t>Cuando la víctima se encuentre a bordo de un vehículo de servicio público o de transporte de personal, escolar o de aplicación digital;</w:t>
      </w:r>
    </w:p>
    <w:p w14:paraId="4A2CD616" w14:textId="77777777" w:rsidR="0096301C" w:rsidRDefault="0096301C" w:rsidP="00605FC5">
      <w:pPr>
        <w:pStyle w:val="Prrafodelista"/>
        <w:numPr>
          <w:ilvl w:val="0"/>
          <w:numId w:val="28"/>
        </w:numPr>
        <w:spacing w:before="120" w:after="120" w:line="360" w:lineRule="auto"/>
        <w:jc w:val="both"/>
        <w:rPr>
          <w:rFonts w:ascii="Arial" w:eastAsia="FangSong" w:hAnsi="Arial" w:cs="Arial"/>
          <w:sz w:val="25"/>
          <w:szCs w:val="25"/>
        </w:rPr>
      </w:pPr>
      <w:r w:rsidRPr="0096301C">
        <w:rPr>
          <w:rFonts w:ascii="Arial" w:eastAsia="FangSong" w:hAnsi="Arial" w:cs="Arial"/>
          <w:sz w:val="25"/>
          <w:szCs w:val="25"/>
        </w:rPr>
        <w:t>En despoblado o lugar solitario, o</w:t>
      </w:r>
      <w:r>
        <w:rPr>
          <w:rFonts w:ascii="Arial" w:eastAsia="FangSong" w:hAnsi="Arial" w:cs="Arial"/>
          <w:sz w:val="25"/>
          <w:szCs w:val="25"/>
        </w:rPr>
        <w:t xml:space="preserve"> </w:t>
      </w:r>
    </w:p>
    <w:p w14:paraId="2F9F9593" w14:textId="332E4E86" w:rsidR="0096301C" w:rsidRPr="0096301C" w:rsidRDefault="0096301C" w:rsidP="00605FC5">
      <w:pPr>
        <w:pStyle w:val="Prrafodelista"/>
        <w:numPr>
          <w:ilvl w:val="0"/>
          <w:numId w:val="28"/>
        </w:numPr>
        <w:spacing w:before="120" w:after="120" w:line="360" w:lineRule="auto"/>
        <w:jc w:val="both"/>
        <w:rPr>
          <w:rFonts w:ascii="Arial" w:eastAsia="FangSong" w:hAnsi="Arial" w:cs="Arial"/>
          <w:sz w:val="25"/>
          <w:szCs w:val="25"/>
        </w:rPr>
      </w:pPr>
      <w:r w:rsidRPr="0096301C">
        <w:rPr>
          <w:rFonts w:ascii="Arial" w:eastAsia="FangSong" w:hAnsi="Arial" w:cs="Arial"/>
          <w:sz w:val="25"/>
          <w:szCs w:val="25"/>
        </w:rPr>
        <w:lastRenderedPageBreak/>
        <w:t>Por persona con quien la víctima tenga o haya tenido un vínculo matrimonial, de concubinato, de pareja de</w:t>
      </w:r>
      <w:r>
        <w:rPr>
          <w:rFonts w:ascii="Arial" w:eastAsia="FangSong" w:hAnsi="Arial" w:cs="Arial"/>
          <w:sz w:val="25"/>
          <w:szCs w:val="25"/>
        </w:rPr>
        <w:t xml:space="preserve"> </w:t>
      </w:r>
      <w:r w:rsidRPr="0096301C">
        <w:rPr>
          <w:rFonts w:ascii="Arial" w:eastAsia="FangSong" w:hAnsi="Arial" w:cs="Arial"/>
          <w:sz w:val="25"/>
          <w:szCs w:val="25"/>
        </w:rPr>
        <w:t>hecho, de parentesco por</w:t>
      </w:r>
    </w:p>
    <w:p w14:paraId="1B0AC417" w14:textId="75C8C8BD" w:rsidR="0096301C" w:rsidRPr="0096301C" w:rsidRDefault="0096301C" w:rsidP="00605FC5">
      <w:pPr>
        <w:pStyle w:val="Prrafodelista"/>
        <w:spacing w:before="120" w:after="120" w:line="360" w:lineRule="auto"/>
        <w:ind w:left="1080"/>
        <w:jc w:val="both"/>
        <w:rPr>
          <w:rFonts w:ascii="Arial" w:eastAsia="FangSong" w:hAnsi="Arial" w:cs="Arial"/>
          <w:sz w:val="25"/>
          <w:szCs w:val="25"/>
        </w:rPr>
      </w:pPr>
      <w:r w:rsidRPr="0096301C">
        <w:rPr>
          <w:rFonts w:ascii="Arial" w:eastAsia="FangSong" w:hAnsi="Arial" w:cs="Arial"/>
          <w:sz w:val="25"/>
          <w:szCs w:val="25"/>
        </w:rPr>
        <w:t>consanguinidad, afinidad o civil,</w:t>
      </w:r>
      <w:r>
        <w:rPr>
          <w:rFonts w:ascii="Arial" w:eastAsia="FangSong" w:hAnsi="Arial" w:cs="Arial"/>
          <w:sz w:val="25"/>
          <w:szCs w:val="25"/>
        </w:rPr>
        <w:t xml:space="preserve"> </w:t>
      </w:r>
      <w:r w:rsidRPr="0096301C">
        <w:rPr>
          <w:rFonts w:ascii="Arial" w:eastAsia="FangSong" w:hAnsi="Arial" w:cs="Arial"/>
          <w:sz w:val="25"/>
          <w:szCs w:val="25"/>
        </w:rPr>
        <w:t>o cualquier relación afectiva o</w:t>
      </w:r>
      <w:r>
        <w:rPr>
          <w:rFonts w:ascii="Arial" w:eastAsia="FangSong" w:hAnsi="Arial" w:cs="Arial"/>
          <w:sz w:val="25"/>
          <w:szCs w:val="25"/>
        </w:rPr>
        <w:t xml:space="preserve"> </w:t>
      </w:r>
      <w:r w:rsidRPr="0096301C">
        <w:rPr>
          <w:rFonts w:ascii="Arial" w:eastAsia="FangSong" w:hAnsi="Arial" w:cs="Arial"/>
          <w:sz w:val="25"/>
          <w:szCs w:val="25"/>
        </w:rPr>
        <w:t>sentimental.</w:t>
      </w:r>
    </w:p>
    <w:p w14:paraId="18EE1958" w14:textId="1BB2A99A" w:rsidR="0096301C" w:rsidRDefault="0096301C" w:rsidP="00605FC5">
      <w:pPr>
        <w:spacing w:before="120" w:after="120" w:line="360" w:lineRule="auto"/>
        <w:jc w:val="both"/>
        <w:rPr>
          <w:rFonts w:ascii="Arial" w:eastAsia="FangSong" w:hAnsi="Arial" w:cs="Arial"/>
          <w:b/>
          <w:bCs/>
          <w:sz w:val="25"/>
          <w:szCs w:val="25"/>
        </w:rPr>
      </w:pPr>
      <w:r w:rsidRPr="0096301C">
        <w:rPr>
          <w:rFonts w:ascii="Arial" w:eastAsia="FangSong" w:hAnsi="Arial" w:cs="Arial"/>
          <w:b/>
          <w:bCs/>
          <w:sz w:val="25"/>
          <w:szCs w:val="25"/>
        </w:rPr>
        <w:t>Cuando el agresor ejerza la patria potestad, guarda y custodia o tutela sobre la víctima, además del aumento de pena previsto en este artículo, la autoridad judicial deberá resolver sobre la</w:t>
      </w:r>
      <w:r>
        <w:rPr>
          <w:rFonts w:ascii="Arial" w:eastAsia="FangSong" w:hAnsi="Arial" w:cs="Arial"/>
          <w:b/>
          <w:bCs/>
          <w:sz w:val="25"/>
          <w:szCs w:val="25"/>
        </w:rPr>
        <w:t xml:space="preserve"> </w:t>
      </w:r>
      <w:r w:rsidRPr="0096301C">
        <w:rPr>
          <w:rFonts w:ascii="Arial" w:eastAsia="FangSong" w:hAnsi="Arial" w:cs="Arial"/>
          <w:b/>
          <w:bCs/>
          <w:sz w:val="25"/>
          <w:szCs w:val="25"/>
        </w:rPr>
        <w:t>pérdida o suspensión de</w:t>
      </w:r>
      <w:r>
        <w:rPr>
          <w:rFonts w:ascii="Arial" w:eastAsia="FangSong" w:hAnsi="Arial" w:cs="Arial"/>
          <w:b/>
          <w:bCs/>
          <w:sz w:val="25"/>
          <w:szCs w:val="25"/>
        </w:rPr>
        <w:t xml:space="preserve"> </w:t>
      </w:r>
      <w:r w:rsidRPr="0096301C">
        <w:rPr>
          <w:rFonts w:ascii="Arial" w:eastAsia="FangSong" w:hAnsi="Arial" w:cs="Arial"/>
          <w:b/>
          <w:bCs/>
          <w:sz w:val="25"/>
          <w:szCs w:val="25"/>
        </w:rPr>
        <w:t>aquéllas, conforme a la</w:t>
      </w:r>
      <w:r>
        <w:rPr>
          <w:rFonts w:ascii="Arial" w:eastAsia="FangSong" w:hAnsi="Arial" w:cs="Arial"/>
          <w:b/>
          <w:bCs/>
          <w:sz w:val="25"/>
          <w:szCs w:val="25"/>
        </w:rPr>
        <w:t xml:space="preserve"> </w:t>
      </w:r>
      <w:r w:rsidRPr="0096301C">
        <w:rPr>
          <w:rFonts w:ascii="Arial" w:eastAsia="FangSong" w:hAnsi="Arial" w:cs="Arial"/>
          <w:b/>
          <w:bCs/>
          <w:sz w:val="25"/>
          <w:szCs w:val="25"/>
        </w:rPr>
        <w:t>legislación civil aplicable.</w:t>
      </w:r>
    </w:p>
    <w:p w14:paraId="3021405A" w14:textId="13B7494F" w:rsidR="0096301C" w:rsidRPr="0096301C" w:rsidRDefault="0096301C" w:rsidP="00605FC5">
      <w:pPr>
        <w:spacing w:before="120" w:after="120" w:line="360" w:lineRule="auto"/>
        <w:jc w:val="both"/>
        <w:rPr>
          <w:rFonts w:ascii="Arial" w:eastAsia="FangSong" w:hAnsi="Arial" w:cs="Arial"/>
          <w:sz w:val="25"/>
          <w:szCs w:val="25"/>
        </w:rPr>
      </w:pPr>
      <w:r w:rsidRPr="0096301C">
        <w:rPr>
          <w:rFonts w:ascii="Arial" w:eastAsia="FangSong" w:hAnsi="Arial" w:cs="Arial"/>
          <w:sz w:val="25"/>
          <w:szCs w:val="25"/>
        </w:rPr>
        <w:t>ARTÍCULO SEGUNDO. Se REFORMAN los artículos 5, y 6; y se ADICIONAN los artículos 6 Bis y 46 Bis, todos de la Ley de Víctimas para el Estado de Chihuahua, para quedar como sigue:</w:t>
      </w:r>
    </w:p>
    <w:p w14:paraId="6D019F89" w14:textId="7981CC78" w:rsidR="0096301C" w:rsidRPr="0096301C" w:rsidRDefault="0096301C" w:rsidP="00605FC5">
      <w:pPr>
        <w:spacing w:before="120" w:after="120" w:line="360" w:lineRule="auto"/>
        <w:jc w:val="both"/>
        <w:rPr>
          <w:rFonts w:ascii="Arial" w:eastAsia="FangSong" w:hAnsi="Arial" w:cs="Arial"/>
          <w:sz w:val="25"/>
          <w:szCs w:val="25"/>
        </w:rPr>
      </w:pPr>
      <w:r w:rsidRPr="0096301C">
        <w:rPr>
          <w:rFonts w:ascii="Arial" w:eastAsia="FangSong" w:hAnsi="Arial" w:cs="Arial"/>
          <w:sz w:val="25"/>
          <w:szCs w:val="25"/>
        </w:rPr>
        <w:t xml:space="preserve">Artículo 5. </w:t>
      </w:r>
      <w:r w:rsidRPr="0096301C">
        <w:rPr>
          <w:rFonts w:ascii="Arial" w:eastAsia="FangSong" w:hAnsi="Arial" w:cs="Arial"/>
          <w:b/>
          <w:bCs/>
          <w:sz w:val="25"/>
          <w:szCs w:val="25"/>
        </w:rPr>
        <w:t>Glosario.</w:t>
      </w:r>
      <w:r w:rsidRPr="0096301C">
        <w:rPr>
          <w:rFonts w:ascii="Arial" w:eastAsia="FangSong" w:hAnsi="Arial" w:cs="Arial"/>
          <w:sz w:val="25"/>
          <w:szCs w:val="25"/>
        </w:rPr>
        <w:t xml:space="preserve"> Para los efectos de esta Ley, se entenderá por:</w:t>
      </w:r>
    </w:p>
    <w:p w14:paraId="7252335E" w14:textId="77777777" w:rsidR="0096301C" w:rsidRPr="0096301C" w:rsidRDefault="0096301C" w:rsidP="00605FC5">
      <w:pPr>
        <w:spacing w:before="120" w:after="120" w:line="360" w:lineRule="auto"/>
        <w:jc w:val="both"/>
        <w:rPr>
          <w:rFonts w:ascii="Arial" w:eastAsia="FangSong" w:hAnsi="Arial" w:cs="Arial"/>
          <w:sz w:val="25"/>
          <w:szCs w:val="25"/>
        </w:rPr>
      </w:pPr>
      <w:r w:rsidRPr="0096301C">
        <w:rPr>
          <w:rFonts w:ascii="Arial" w:eastAsia="FangSong" w:hAnsi="Arial" w:cs="Arial"/>
          <w:sz w:val="25"/>
          <w:szCs w:val="25"/>
        </w:rPr>
        <w:t>I a VII...</w:t>
      </w:r>
    </w:p>
    <w:p w14:paraId="31E27F2C" w14:textId="6C386531" w:rsidR="0096301C" w:rsidRPr="0096301C" w:rsidRDefault="0096301C" w:rsidP="00605FC5">
      <w:pPr>
        <w:pStyle w:val="Prrafodelista"/>
        <w:numPr>
          <w:ilvl w:val="0"/>
          <w:numId w:val="28"/>
        </w:numPr>
        <w:spacing w:before="120" w:after="120" w:line="360" w:lineRule="auto"/>
        <w:jc w:val="both"/>
        <w:rPr>
          <w:rFonts w:ascii="Arial" w:eastAsia="FangSong" w:hAnsi="Arial" w:cs="Arial"/>
          <w:b/>
          <w:bCs/>
          <w:sz w:val="25"/>
          <w:szCs w:val="25"/>
        </w:rPr>
      </w:pPr>
      <w:r w:rsidRPr="0096301C">
        <w:rPr>
          <w:rFonts w:ascii="Arial" w:eastAsia="FangSong" w:hAnsi="Arial" w:cs="Arial"/>
          <w:b/>
          <w:bCs/>
          <w:sz w:val="25"/>
          <w:szCs w:val="25"/>
        </w:rPr>
        <w:t xml:space="preserve">Atención especializada en delitos sexuales. En los casos de abuso sexual, violación y demás conductas contra la libertad sexual, las autoridades deberán garantizar una intervención inmediata, libre de revictimización, con personal capacitado en perspectiva de género, enfoque diferencial y especializado, y protocolos que aseguren la integridad física y emocional de la víctima desde el primer contacto. </w:t>
      </w:r>
    </w:p>
    <w:p w14:paraId="4EE2A037" w14:textId="77777777" w:rsidR="0096301C" w:rsidRPr="0096301C" w:rsidRDefault="0096301C" w:rsidP="00605FC5">
      <w:pPr>
        <w:spacing w:before="120" w:after="120" w:line="360" w:lineRule="auto"/>
        <w:jc w:val="both"/>
        <w:rPr>
          <w:rFonts w:ascii="Arial" w:eastAsia="FangSong" w:hAnsi="Arial" w:cs="Arial"/>
          <w:sz w:val="25"/>
          <w:szCs w:val="25"/>
        </w:rPr>
      </w:pPr>
      <w:r w:rsidRPr="0096301C">
        <w:rPr>
          <w:rFonts w:ascii="Arial" w:eastAsia="FangSong" w:hAnsi="Arial" w:cs="Arial"/>
          <w:sz w:val="25"/>
          <w:szCs w:val="25"/>
        </w:rPr>
        <w:t>Artículo 6...</w:t>
      </w:r>
    </w:p>
    <w:p w14:paraId="07EC484A" w14:textId="58A2C217" w:rsidR="0096301C" w:rsidRDefault="0096301C" w:rsidP="00605FC5">
      <w:pPr>
        <w:spacing w:before="120" w:after="120" w:line="360" w:lineRule="auto"/>
        <w:jc w:val="both"/>
        <w:rPr>
          <w:rFonts w:ascii="Arial" w:eastAsia="FangSong" w:hAnsi="Arial" w:cs="Arial"/>
          <w:b/>
          <w:bCs/>
          <w:sz w:val="25"/>
          <w:szCs w:val="25"/>
        </w:rPr>
      </w:pPr>
      <w:r w:rsidRPr="0096301C">
        <w:rPr>
          <w:rFonts w:ascii="Arial" w:eastAsia="FangSong" w:hAnsi="Arial" w:cs="Arial"/>
          <w:b/>
          <w:bCs/>
          <w:sz w:val="25"/>
          <w:szCs w:val="25"/>
        </w:rPr>
        <w:lastRenderedPageBreak/>
        <w:t>Las autoridades deberán</w:t>
      </w:r>
      <w:r>
        <w:rPr>
          <w:rFonts w:ascii="Arial" w:eastAsia="FangSong" w:hAnsi="Arial" w:cs="Arial"/>
          <w:b/>
          <w:bCs/>
          <w:sz w:val="25"/>
          <w:szCs w:val="25"/>
        </w:rPr>
        <w:t xml:space="preserve"> </w:t>
      </w:r>
      <w:r w:rsidRPr="0096301C">
        <w:rPr>
          <w:rFonts w:ascii="Arial" w:eastAsia="FangSong" w:hAnsi="Arial" w:cs="Arial"/>
          <w:b/>
          <w:bCs/>
          <w:sz w:val="25"/>
          <w:szCs w:val="25"/>
        </w:rPr>
        <w:t>dictar medidas de protección</w:t>
      </w:r>
      <w:r>
        <w:rPr>
          <w:rFonts w:ascii="Arial" w:eastAsia="FangSong" w:hAnsi="Arial" w:cs="Arial"/>
          <w:b/>
          <w:bCs/>
          <w:sz w:val="25"/>
          <w:szCs w:val="25"/>
        </w:rPr>
        <w:t xml:space="preserve"> </w:t>
      </w:r>
      <w:r w:rsidRPr="0096301C">
        <w:rPr>
          <w:rFonts w:ascii="Arial" w:eastAsia="FangSong" w:hAnsi="Arial" w:cs="Arial"/>
          <w:b/>
          <w:bCs/>
          <w:sz w:val="25"/>
          <w:szCs w:val="25"/>
        </w:rPr>
        <w:t>inmediatas, incluso de</w:t>
      </w:r>
      <w:r>
        <w:rPr>
          <w:rFonts w:ascii="Arial" w:eastAsia="FangSong" w:hAnsi="Arial" w:cs="Arial"/>
          <w:b/>
          <w:bCs/>
          <w:sz w:val="25"/>
          <w:szCs w:val="25"/>
        </w:rPr>
        <w:t xml:space="preserve"> </w:t>
      </w:r>
      <w:r w:rsidRPr="0096301C">
        <w:rPr>
          <w:rFonts w:ascii="Arial" w:eastAsia="FangSong" w:hAnsi="Arial" w:cs="Arial"/>
          <w:b/>
          <w:bCs/>
          <w:sz w:val="25"/>
          <w:szCs w:val="25"/>
        </w:rPr>
        <w:t>carácter urgente, cuando</w:t>
      </w:r>
      <w:r>
        <w:rPr>
          <w:rFonts w:ascii="Arial" w:eastAsia="FangSong" w:hAnsi="Arial" w:cs="Arial"/>
          <w:b/>
          <w:bCs/>
          <w:sz w:val="25"/>
          <w:szCs w:val="25"/>
        </w:rPr>
        <w:t xml:space="preserve"> </w:t>
      </w:r>
      <w:r w:rsidRPr="0096301C">
        <w:rPr>
          <w:rFonts w:ascii="Arial" w:eastAsia="FangSong" w:hAnsi="Arial" w:cs="Arial"/>
          <w:b/>
          <w:bCs/>
          <w:sz w:val="25"/>
          <w:szCs w:val="25"/>
        </w:rPr>
        <w:t>exista riesgo para la</w:t>
      </w:r>
      <w:r>
        <w:rPr>
          <w:rFonts w:ascii="Arial" w:eastAsia="FangSong" w:hAnsi="Arial" w:cs="Arial"/>
          <w:b/>
          <w:bCs/>
          <w:sz w:val="25"/>
          <w:szCs w:val="25"/>
        </w:rPr>
        <w:t xml:space="preserve"> </w:t>
      </w:r>
      <w:r w:rsidRPr="0096301C">
        <w:rPr>
          <w:rFonts w:ascii="Arial" w:eastAsia="FangSong" w:hAnsi="Arial" w:cs="Arial"/>
          <w:b/>
          <w:bCs/>
          <w:sz w:val="25"/>
          <w:szCs w:val="25"/>
        </w:rPr>
        <w:t>integridad o seguridad de la</w:t>
      </w:r>
      <w:r>
        <w:rPr>
          <w:rFonts w:ascii="Arial" w:eastAsia="FangSong" w:hAnsi="Arial" w:cs="Arial"/>
          <w:b/>
          <w:bCs/>
          <w:sz w:val="25"/>
          <w:szCs w:val="25"/>
        </w:rPr>
        <w:t xml:space="preserve"> </w:t>
      </w:r>
      <w:r w:rsidRPr="0096301C">
        <w:rPr>
          <w:rFonts w:ascii="Arial" w:eastAsia="FangSong" w:hAnsi="Arial" w:cs="Arial"/>
          <w:b/>
          <w:bCs/>
          <w:sz w:val="25"/>
          <w:szCs w:val="25"/>
        </w:rPr>
        <w:t>víctima.</w:t>
      </w:r>
    </w:p>
    <w:p w14:paraId="1AD90C70" w14:textId="713B3078" w:rsidR="0096301C" w:rsidRPr="0096301C" w:rsidRDefault="0096301C" w:rsidP="00605FC5">
      <w:pPr>
        <w:spacing w:before="120" w:after="120" w:line="360" w:lineRule="auto"/>
        <w:jc w:val="both"/>
        <w:rPr>
          <w:rFonts w:ascii="Arial" w:eastAsia="FangSong" w:hAnsi="Arial" w:cs="Arial"/>
          <w:b/>
          <w:bCs/>
          <w:sz w:val="25"/>
          <w:szCs w:val="25"/>
        </w:rPr>
      </w:pPr>
      <w:r w:rsidRPr="0096301C">
        <w:rPr>
          <w:rFonts w:ascii="Arial" w:eastAsia="FangSong" w:hAnsi="Arial" w:cs="Arial"/>
          <w:b/>
          <w:bCs/>
          <w:sz w:val="25"/>
          <w:szCs w:val="25"/>
        </w:rPr>
        <w:t>En los casos de abuso sexual,</w:t>
      </w:r>
      <w:r>
        <w:rPr>
          <w:rFonts w:ascii="Arial" w:eastAsia="FangSong" w:hAnsi="Arial" w:cs="Arial"/>
          <w:b/>
          <w:bCs/>
          <w:sz w:val="25"/>
          <w:szCs w:val="25"/>
        </w:rPr>
        <w:t xml:space="preserve"> </w:t>
      </w:r>
      <w:r w:rsidRPr="0096301C">
        <w:rPr>
          <w:rFonts w:ascii="Arial" w:eastAsia="FangSong" w:hAnsi="Arial" w:cs="Arial"/>
          <w:b/>
          <w:bCs/>
          <w:sz w:val="25"/>
          <w:szCs w:val="25"/>
        </w:rPr>
        <w:t>violación o delitos contra la</w:t>
      </w:r>
      <w:r>
        <w:rPr>
          <w:rFonts w:ascii="Arial" w:eastAsia="FangSong" w:hAnsi="Arial" w:cs="Arial"/>
          <w:b/>
          <w:bCs/>
          <w:sz w:val="25"/>
          <w:szCs w:val="25"/>
        </w:rPr>
        <w:t xml:space="preserve"> </w:t>
      </w:r>
      <w:r w:rsidRPr="0096301C">
        <w:rPr>
          <w:rFonts w:ascii="Arial" w:eastAsia="FangSong" w:hAnsi="Arial" w:cs="Arial"/>
          <w:b/>
          <w:bCs/>
          <w:sz w:val="25"/>
          <w:szCs w:val="25"/>
        </w:rPr>
        <w:t>libertad y el normal desarrollo</w:t>
      </w:r>
      <w:r>
        <w:rPr>
          <w:rFonts w:ascii="Arial" w:eastAsia="FangSong" w:hAnsi="Arial" w:cs="Arial"/>
          <w:b/>
          <w:bCs/>
          <w:sz w:val="25"/>
          <w:szCs w:val="25"/>
        </w:rPr>
        <w:t xml:space="preserve"> </w:t>
      </w:r>
      <w:r w:rsidRPr="0096301C">
        <w:rPr>
          <w:rFonts w:ascii="Arial" w:eastAsia="FangSong" w:hAnsi="Arial" w:cs="Arial"/>
          <w:b/>
          <w:bCs/>
          <w:sz w:val="25"/>
          <w:szCs w:val="25"/>
        </w:rPr>
        <w:t>psicosexual, las medidas</w:t>
      </w:r>
      <w:r>
        <w:rPr>
          <w:rFonts w:ascii="Arial" w:eastAsia="FangSong" w:hAnsi="Arial" w:cs="Arial"/>
          <w:b/>
          <w:bCs/>
          <w:sz w:val="25"/>
          <w:szCs w:val="25"/>
        </w:rPr>
        <w:t xml:space="preserve"> </w:t>
      </w:r>
      <w:r w:rsidRPr="0096301C">
        <w:rPr>
          <w:rFonts w:ascii="Arial" w:eastAsia="FangSong" w:hAnsi="Arial" w:cs="Arial"/>
          <w:b/>
          <w:bCs/>
          <w:sz w:val="25"/>
          <w:szCs w:val="25"/>
        </w:rPr>
        <w:t>deberán dictarse de forma</w:t>
      </w:r>
      <w:r>
        <w:rPr>
          <w:rFonts w:ascii="Arial" w:eastAsia="FangSong" w:hAnsi="Arial" w:cs="Arial"/>
          <w:b/>
          <w:bCs/>
          <w:sz w:val="25"/>
          <w:szCs w:val="25"/>
        </w:rPr>
        <w:t xml:space="preserve"> </w:t>
      </w:r>
      <w:r w:rsidRPr="0096301C">
        <w:rPr>
          <w:rFonts w:ascii="Arial" w:eastAsia="FangSong" w:hAnsi="Arial" w:cs="Arial"/>
          <w:b/>
          <w:bCs/>
          <w:sz w:val="25"/>
          <w:szCs w:val="25"/>
        </w:rPr>
        <w:t>inmediata, dentro de un plazo</w:t>
      </w:r>
      <w:r>
        <w:rPr>
          <w:rFonts w:ascii="Arial" w:eastAsia="FangSong" w:hAnsi="Arial" w:cs="Arial"/>
          <w:b/>
          <w:bCs/>
          <w:sz w:val="25"/>
          <w:szCs w:val="25"/>
        </w:rPr>
        <w:t xml:space="preserve"> </w:t>
      </w:r>
      <w:r w:rsidRPr="0096301C">
        <w:rPr>
          <w:rFonts w:ascii="Arial" w:eastAsia="FangSong" w:hAnsi="Arial" w:cs="Arial"/>
          <w:b/>
          <w:bCs/>
          <w:sz w:val="25"/>
          <w:szCs w:val="25"/>
        </w:rPr>
        <w:t>máximo de cuatro horas</w:t>
      </w:r>
      <w:r>
        <w:rPr>
          <w:rFonts w:ascii="Arial" w:eastAsia="FangSong" w:hAnsi="Arial" w:cs="Arial"/>
          <w:b/>
          <w:bCs/>
          <w:sz w:val="25"/>
          <w:szCs w:val="25"/>
        </w:rPr>
        <w:t xml:space="preserve"> </w:t>
      </w:r>
      <w:r w:rsidRPr="0096301C">
        <w:rPr>
          <w:rFonts w:ascii="Arial" w:eastAsia="FangSong" w:hAnsi="Arial" w:cs="Arial"/>
          <w:b/>
          <w:bCs/>
          <w:sz w:val="25"/>
          <w:szCs w:val="25"/>
        </w:rPr>
        <w:t>contadas desde el</w:t>
      </w:r>
      <w:r>
        <w:rPr>
          <w:rFonts w:ascii="Arial" w:eastAsia="FangSong" w:hAnsi="Arial" w:cs="Arial"/>
          <w:b/>
          <w:bCs/>
          <w:sz w:val="25"/>
          <w:szCs w:val="25"/>
        </w:rPr>
        <w:t xml:space="preserve"> </w:t>
      </w:r>
      <w:r w:rsidRPr="0096301C">
        <w:rPr>
          <w:rFonts w:ascii="Arial" w:eastAsia="FangSong" w:hAnsi="Arial" w:cs="Arial"/>
          <w:b/>
          <w:bCs/>
          <w:sz w:val="25"/>
          <w:szCs w:val="25"/>
        </w:rPr>
        <w:t>conocimiento del hecho, e</w:t>
      </w:r>
      <w:r>
        <w:rPr>
          <w:rFonts w:ascii="Arial" w:eastAsia="FangSong" w:hAnsi="Arial" w:cs="Arial"/>
          <w:b/>
          <w:bCs/>
          <w:sz w:val="25"/>
          <w:szCs w:val="25"/>
        </w:rPr>
        <w:t xml:space="preserve"> </w:t>
      </w:r>
      <w:r w:rsidRPr="0096301C">
        <w:rPr>
          <w:rFonts w:ascii="Arial" w:eastAsia="FangSong" w:hAnsi="Arial" w:cs="Arial"/>
          <w:b/>
          <w:bCs/>
          <w:sz w:val="25"/>
          <w:szCs w:val="25"/>
        </w:rPr>
        <w:t>incluirán:</w:t>
      </w:r>
    </w:p>
    <w:p w14:paraId="1FFC837A" w14:textId="77777777" w:rsidR="0096301C" w:rsidRDefault="0096301C" w:rsidP="00605FC5">
      <w:pPr>
        <w:pStyle w:val="Prrafodelista"/>
        <w:numPr>
          <w:ilvl w:val="0"/>
          <w:numId w:val="29"/>
        </w:numPr>
        <w:spacing w:before="120" w:after="120" w:line="360" w:lineRule="auto"/>
        <w:jc w:val="both"/>
        <w:rPr>
          <w:rFonts w:ascii="Arial" w:eastAsia="FangSong" w:hAnsi="Arial" w:cs="Arial"/>
          <w:b/>
          <w:bCs/>
          <w:sz w:val="25"/>
          <w:szCs w:val="25"/>
        </w:rPr>
      </w:pPr>
      <w:r w:rsidRPr="0096301C">
        <w:rPr>
          <w:rFonts w:ascii="Arial" w:eastAsia="FangSong" w:hAnsi="Arial" w:cs="Arial"/>
          <w:b/>
          <w:bCs/>
          <w:sz w:val="25"/>
          <w:szCs w:val="25"/>
        </w:rPr>
        <w:t>Prohibición de acercarse o comunicarse con la víctima;</w:t>
      </w:r>
    </w:p>
    <w:p w14:paraId="72538B7E" w14:textId="77777777" w:rsidR="0096301C" w:rsidRDefault="0096301C" w:rsidP="00605FC5">
      <w:pPr>
        <w:pStyle w:val="Prrafodelista"/>
        <w:numPr>
          <w:ilvl w:val="0"/>
          <w:numId w:val="29"/>
        </w:numPr>
        <w:spacing w:before="120" w:after="120" w:line="360" w:lineRule="auto"/>
        <w:jc w:val="both"/>
        <w:rPr>
          <w:rFonts w:ascii="Arial" w:eastAsia="FangSong" w:hAnsi="Arial" w:cs="Arial"/>
          <w:b/>
          <w:bCs/>
          <w:sz w:val="25"/>
          <w:szCs w:val="25"/>
        </w:rPr>
      </w:pPr>
      <w:r w:rsidRPr="0096301C">
        <w:rPr>
          <w:rFonts w:ascii="Arial" w:eastAsia="FangSong" w:hAnsi="Arial" w:cs="Arial"/>
          <w:b/>
          <w:bCs/>
          <w:sz w:val="25"/>
          <w:szCs w:val="25"/>
        </w:rPr>
        <w:t>Separación del agresor del domicilio;</w:t>
      </w:r>
    </w:p>
    <w:p w14:paraId="61ED3CD7" w14:textId="77777777" w:rsidR="0096301C" w:rsidRDefault="0096301C" w:rsidP="00605FC5">
      <w:pPr>
        <w:pStyle w:val="Prrafodelista"/>
        <w:numPr>
          <w:ilvl w:val="0"/>
          <w:numId w:val="29"/>
        </w:numPr>
        <w:spacing w:before="120" w:after="120" w:line="360" w:lineRule="auto"/>
        <w:jc w:val="both"/>
        <w:rPr>
          <w:rFonts w:ascii="Arial" w:eastAsia="FangSong" w:hAnsi="Arial" w:cs="Arial"/>
          <w:b/>
          <w:bCs/>
          <w:sz w:val="25"/>
          <w:szCs w:val="25"/>
        </w:rPr>
      </w:pPr>
      <w:r w:rsidRPr="0096301C">
        <w:rPr>
          <w:rFonts w:ascii="Arial" w:eastAsia="FangSong" w:hAnsi="Arial" w:cs="Arial"/>
          <w:b/>
          <w:bCs/>
          <w:sz w:val="25"/>
          <w:szCs w:val="25"/>
        </w:rPr>
        <w:t>Canalización médica y psicológica inmediata;</w:t>
      </w:r>
    </w:p>
    <w:p w14:paraId="762D7CC5" w14:textId="77777777" w:rsidR="0096301C" w:rsidRDefault="0096301C" w:rsidP="00605FC5">
      <w:pPr>
        <w:pStyle w:val="Prrafodelista"/>
        <w:numPr>
          <w:ilvl w:val="0"/>
          <w:numId w:val="29"/>
        </w:numPr>
        <w:spacing w:before="120" w:after="120" w:line="360" w:lineRule="auto"/>
        <w:jc w:val="both"/>
        <w:rPr>
          <w:rFonts w:ascii="Arial" w:eastAsia="FangSong" w:hAnsi="Arial" w:cs="Arial"/>
          <w:b/>
          <w:bCs/>
          <w:sz w:val="25"/>
          <w:szCs w:val="25"/>
        </w:rPr>
      </w:pPr>
      <w:r w:rsidRPr="0096301C">
        <w:rPr>
          <w:rFonts w:ascii="Arial" w:eastAsia="FangSong" w:hAnsi="Arial" w:cs="Arial"/>
          <w:b/>
          <w:bCs/>
          <w:sz w:val="25"/>
          <w:szCs w:val="25"/>
        </w:rPr>
        <w:t>Traslado seguro para la víctima y, en su caso, sus hijas e hijos;</w:t>
      </w:r>
    </w:p>
    <w:p w14:paraId="5E59420B" w14:textId="530B5E4C" w:rsidR="0096301C" w:rsidRPr="0096301C" w:rsidRDefault="0096301C" w:rsidP="00605FC5">
      <w:pPr>
        <w:pStyle w:val="Prrafodelista"/>
        <w:numPr>
          <w:ilvl w:val="0"/>
          <w:numId w:val="29"/>
        </w:numPr>
        <w:spacing w:before="120" w:after="120" w:line="360" w:lineRule="auto"/>
        <w:jc w:val="both"/>
        <w:rPr>
          <w:rFonts w:ascii="Arial" w:eastAsia="FangSong" w:hAnsi="Arial" w:cs="Arial"/>
          <w:b/>
          <w:bCs/>
          <w:sz w:val="25"/>
          <w:szCs w:val="25"/>
        </w:rPr>
      </w:pPr>
      <w:r w:rsidRPr="0096301C">
        <w:rPr>
          <w:rFonts w:ascii="Arial" w:eastAsia="FangSong" w:hAnsi="Arial" w:cs="Arial"/>
          <w:b/>
          <w:bCs/>
          <w:sz w:val="25"/>
          <w:szCs w:val="25"/>
        </w:rPr>
        <w:t>Cualquier otra medida necesaria para eliminar riesgos de nueva agresión.</w:t>
      </w:r>
    </w:p>
    <w:p w14:paraId="76FCCB23" w14:textId="4A1898BD" w:rsidR="0096301C" w:rsidRDefault="0096301C" w:rsidP="00605FC5">
      <w:pPr>
        <w:spacing w:before="120" w:after="120" w:line="360" w:lineRule="auto"/>
        <w:jc w:val="both"/>
        <w:rPr>
          <w:rFonts w:ascii="Arial" w:eastAsia="FangSong" w:hAnsi="Arial" w:cs="Arial"/>
          <w:b/>
          <w:bCs/>
          <w:sz w:val="25"/>
          <w:szCs w:val="25"/>
        </w:rPr>
      </w:pPr>
      <w:r w:rsidRPr="0096301C">
        <w:rPr>
          <w:rFonts w:ascii="Arial" w:eastAsia="FangSong" w:hAnsi="Arial" w:cs="Arial"/>
          <w:b/>
          <w:bCs/>
          <w:sz w:val="25"/>
          <w:szCs w:val="25"/>
        </w:rPr>
        <w:t>Las instituciones deberán</w:t>
      </w:r>
      <w:r>
        <w:rPr>
          <w:rFonts w:ascii="Arial" w:eastAsia="FangSong" w:hAnsi="Arial" w:cs="Arial"/>
          <w:b/>
          <w:bCs/>
          <w:sz w:val="25"/>
          <w:szCs w:val="25"/>
        </w:rPr>
        <w:t xml:space="preserve"> </w:t>
      </w:r>
      <w:r w:rsidRPr="0096301C">
        <w:rPr>
          <w:rFonts w:ascii="Arial" w:eastAsia="FangSong" w:hAnsi="Arial" w:cs="Arial"/>
          <w:b/>
          <w:bCs/>
          <w:sz w:val="25"/>
          <w:szCs w:val="25"/>
        </w:rPr>
        <w:t>coordinarse para su</w:t>
      </w:r>
      <w:r>
        <w:rPr>
          <w:rFonts w:ascii="Arial" w:eastAsia="FangSong" w:hAnsi="Arial" w:cs="Arial"/>
          <w:b/>
          <w:bCs/>
          <w:sz w:val="25"/>
          <w:szCs w:val="25"/>
        </w:rPr>
        <w:t xml:space="preserve"> </w:t>
      </w:r>
      <w:r w:rsidRPr="0096301C">
        <w:rPr>
          <w:rFonts w:ascii="Arial" w:eastAsia="FangSong" w:hAnsi="Arial" w:cs="Arial"/>
          <w:b/>
          <w:bCs/>
          <w:sz w:val="25"/>
          <w:szCs w:val="25"/>
        </w:rPr>
        <w:t>cumplimiento sin demora.</w:t>
      </w:r>
    </w:p>
    <w:p w14:paraId="3B254CD4" w14:textId="7E43F550" w:rsidR="0096301C" w:rsidRPr="0096301C" w:rsidRDefault="0096301C" w:rsidP="00605FC5">
      <w:pPr>
        <w:spacing w:before="120" w:after="120" w:line="360" w:lineRule="auto"/>
        <w:jc w:val="both"/>
        <w:rPr>
          <w:rFonts w:ascii="Arial" w:eastAsia="FangSong" w:hAnsi="Arial" w:cs="Arial"/>
          <w:b/>
          <w:bCs/>
          <w:sz w:val="25"/>
          <w:szCs w:val="25"/>
        </w:rPr>
      </w:pPr>
      <w:r w:rsidRPr="0096301C">
        <w:rPr>
          <w:rFonts w:ascii="Arial" w:eastAsia="FangSong" w:hAnsi="Arial" w:cs="Arial"/>
          <w:b/>
          <w:bCs/>
          <w:sz w:val="25"/>
          <w:szCs w:val="25"/>
        </w:rPr>
        <w:t>Artículo 6 Bis. Protocolo</w:t>
      </w:r>
      <w:r>
        <w:rPr>
          <w:rFonts w:ascii="Arial" w:eastAsia="FangSong" w:hAnsi="Arial" w:cs="Arial"/>
          <w:b/>
          <w:bCs/>
          <w:sz w:val="25"/>
          <w:szCs w:val="25"/>
        </w:rPr>
        <w:t xml:space="preserve"> </w:t>
      </w:r>
      <w:r w:rsidRPr="0096301C">
        <w:rPr>
          <w:rFonts w:ascii="Arial" w:eastAsia="FangSong" w:hAnsi="Arial" w:cs="Arial"/>
          <w:b/>
          <w:bCs/>
          <w:sz w:val="25"/>
          <w:szCs w:val="25"/>
        </w:rPr>
        <w:t>especializado en delitos</w:t>
      </w:r>
      <w:r>
        <w:rPr>
          <w:rFonts w:ascii="Arial" w:eastAsia="FangSong" w:hAnsi="Arial" w:cs="Arial"/>
          <w:b/>
          <w:bCs/>
          <w:sz w:val="25"/>
          <w:szCs w:val="25"/>
        </w:rPr>
        <w:t xml:space="preserve"> </w:t>
      </w:r>
      <w:r w:rsidRPr="0096301C">
        <w:rPr>
          <w:rFonts w:ascii="Arial" w:eastAsia="FangSong" w:hAnsi="Arial" w:cs="Arial"/>
          <w:b/>
          <w:bCs/>
          <w:sz w:val="25"/>
          <w:szCs w:val="25"/>
        </w:rPr>
        <w:t>sexuales.</w:t>
      </w:r>
      <w:r>
        <w:rPr>
          <w:rFonts w:ascii="Arial" w:eastAsia="FangSong" w:hAnsi="Arial" w:cs="Arial"/>
          <w:b/>
          <w:bCs/>
          <w:sz w:val="25"/>
          <w:szCs w:val="25"/>
        </w:rPr>
        <w:t xml:space="preserve"> </w:t>
      </w:r>
      <w:r w:rsidRPr="0096301C">
        <w:rPr>
          <w:rFonts w:ascii="Arial" w:eastAsia="FangSong" w:hAnsi="Arial" w:cs="Arial"/>
          <w:b/>
          <w:bCs/>
          <w:sz w:val="25"/>
          <w:szCs w:val="25"/>
        </w:rPr>
        <w:t>En los casos de abuso sexual,</w:t>
      </w:r>
      <w:r>
        <w:rPr>
          <w:rFonts w:ascii="Arial" w:eastAsia="FangSong" w:hAnsi="Arial" w:cs="Arial"/>
          <w:b/>
          <w:bCs/>
          <w:sz w:val="25"/>
          <w:szCs w:val="25"/>
        </w:rPr>
        <w:t xml:space="preserve"> </w:t>
      </w:r>
      <w:r w:rsidRPr="0096301C">
        <w:rPr>
          <w:rFonts w:ascii="Arial" w:eastAsia="FangSong" w:hAnsi="Arial" w:cs="Arial"/>
          <w:b/>
          <w:bCs/>
          <w:sz w:val="25"/>
          <w:szCs w:val="25"/>
        </w:rPr>
        <w:t>las autoridades competentes</w:t>
      </w:r>
      <w:r>
        <w:rPr>
          <w:rFonts w:ascii="Arial" w:eastAsia="FangSong" w:hAnsi="Arial" w:cs="Arial"/>
          <w:b/>
          <w:bCs/>
          <w:sz w:val="25"/>
          <w:szCs w:val="25"/>
        </w:rPr>
        <w:t xml:space="preserve"> </w:t>
      </w:r>
      <w:r w:rsidRPr="0096301C">
        <w:rPr>
          <w:rFonts w:ascii="Arial" w:eastAsia="FangSong" w:hAnsi="Arial" w:cs="Arial"/>
          <w:b/>
          <w:bCs/>
          <w:sz w:val="25"/>
          <w:szCs w:val="25"/>
        </w:rPr>
        <w:t>deberán aplicar un protocolo</w:t>
      </w:r>
      <w:r>
        <w:rPr>
          <w:rFonts w:ascii="Arial" w:eastAsia="FangSong" w:hAnsi="Arial" w:cs="Arial"/>
          <w:b/>
          <w:bCs/>
          <w:sz w:val="25"/>
          <w:szCs w:val="25"/>
        </w:rPr>
        <w:t xml:space="preserve"> </w:t>
      </w:r>
      <w:r w:rsidRPr="0096301C">
        <w:rPr>
          <w:rFonts w:ascii="Arial" w:eastAsia="FangSong" w:hAnsi="Arial" w:cs="Arial"/>
          <w:b/>
          <w:bCs/>
          <w:sz w:val="25"/>
          <w:szCs w:val="25"/>
        </w:rPr>
        <w:t>especializado de actuación,</w:t>
      </w:r>
      <w:r>
        <w:rPr>
          <w:rFonts w:ascii="Arial" w:eastAsia="FangSong" w:hAnsi="Arial" w:cs="Arial"/>
          <w:b/>
          <w:bCs/>
          <w:sz w:val="25"/>
          <w:szCs w:val="25"/>
        </w:rPr>
        <w:t xml:space="preserve"> </w:t>
      </w:r>
      <w:r w:rsidRPr="0096301C">
        <w:rPr>
          <w:rFonts w:ascii="Arial" w:eastAsia="FangSong" w:hAnsi="Arial" w:cs="Arial"/>
          <w:b/>
          <w:bCs/>
          <w:sz w:val="25"/>
          <w:szCs w:val="25"/>
        </w:rPr>
        <w:t>que deberá contener, al</w:t>
      </w:r>
      <w:r>
        <w:rPr>
          <w:rFonts w:ascii="Arial" w:eastAsia="FangSong" w:hAnsi="Arial" w:cs="Arial"/>
          <w:b/>
          <w:bCs/>
          <w:sz w:val="25"/>
          <w:szCs w:val="25"/>
        </w:rPr>
        <w:t xml:space="preserve"> </w:t>
      </w:r>
      <w:r w:rsidRPr="0096301C">
        <w:rPr>
          <w:rFonts w:ascii="Arial" w:eastAsia="FangSong" w:hAnsi="Arial" w:cs="Arial"/>
          <w:b/>
          <w:bCs/>
          <w:sz w:val="25"/>
          <w:szCs w:val="25"/>
        </w:rPr>
        <w:t>menos:</w:t>
      </w:r>
    </w:p>
    <w:p w14:paraId="13D29F73" w14:textId="77777777" w:rsidR="0096301C" w:rsidRDefault="0096301C" w:rsidP="00605FC5">
      <w:pPr>
        <w:pStyle w:val="Prrafodelista"/>
        <w:numPr>
          <w:ilvl w:val="0"/>
          <w:numId w:val="30"/>
        </w:numPr>
        <w:spacing w:before="120" w:after="120" w:line="360" w:lineRule="auto"/>
        <w:jc w:val="both"/>
        <w:rPr>
          <w:rFonts w:ascii="Arial" w:eastAsia="FangSong" w:hAnsi="Arial" w:cs="Arial"/>
          <w:b/>
          <w:bCs/>
          <w:sz w:val="25"/>
          <w:szCs w:val="25"/>
        </w:rPr>
      </w:pPr>
      <w:r w:rsidRPr="0096301C">
        <w:rPr>
          <w:rFonts w:ascii="Arial" w:eastAsia="FangSong" w:hAnsi="Arial" w:cs="Arial"/>
          <w:b/>
          <w:bCs/>
          <w:sz w:val="25"/>
          <w:szCs w:val="25"/>
        </w:rPr>
        <w:t>Atención médica, psicológica y psiquiátrica de emergencia;</w:t>
      </w:r>
    </w:p>
    <w:p w14:paraId="7C4EEC5E" w14:textId="77777777" w:rsidR="0096301C" w:rsidRDefault="0096301C" w:rsidP="00605FC5">
      <w:pPr>
        <w:pStyle w:val="Prrafodelista"/>
        <w:numPr>
          <w:ilvl w:val="0"/>
          <w:numId w:val="30"/>
        </w:numPr>
        <w:spacing w:before="120" w:after="120" w:line="360" w:lineRule="auto"/>
        <w:jc w:val="both"/>
        <w:rPr>
          <w:rFonts w:ascii="Arial" w:eastAsia="FangSong" w:hAnsi="Arial" w:cs="Arial"/>
          <w:b/>
          <w:bCs/>
          <w:sz w:val="25"/>
          <w:szCs w:val="25"/>
        </w:rPr>
      </w:pPr>
      <w:r w:rsidRPr="0096301C">
        <w:rPr>
          <w:rFonts w:ascii="Arial" w:eastAsia="FangSong" w:hAnsi="Arial" w:cs="Arial"/>
          <w:b/>
          <w:bCs/>
          <w:sz w:val="25"/>
          <w:szCs w:val="25"/>
        </w:rPr>
        <w:t>Entrevista inicial con perspectiva de género y sin revictimización;</w:t>
      </w:r>
    </w:p>
    <w:p w14:paraId="46378690" w14:textId="77777777" w:rsidR="0096301C" w:rsidRDefault="0096301C" w:rsidP="00605FC5">
      <w:pPr>
        <w:pStyle w:val="Prrafodelista"/>
        <w:numPr>
          <w:ilvl w:val="0"/>
          <w:numId w:val="30"/>
        </w:numPr>
        <w:spacing w:before="120" w:after="120" w:line="360" w:lineRule="auto"/>
        <w:jc w:val="both"/>
        <w:rPr>
          <w:rFonts w:ascii="Arial" w:eastAsia="FangSong" w:hAnsi="Arial" w:cs="Arial"/>
          <w:b/>
          <w:bCs/>
          <w:sz w:val="25"/>
          <w:szCs w:val="25"/>
        </w:rPr>
      </w:pPr>
      <w:r w:rsidRPr="0096301C">
        <w:rPr>
          <w:rFonts w:ascii="Arial" w:eastAsia="FangSong" w:hAnsi="Arial" w:cs="Arial"/>
          <w:b/>
          <w:bCs/>
          <w:sz w:val="25"/>
          <w:szCs w:val="25"/>
        </w:rPr>
        <w:t>Canalización inmediata al Ministerio Público;</w:t>
      </w:r>
    </w:p>
    <w:p w14:paraId="1A2C9CF4" w14:textId="77777777" w:rsidR="0096301C" w:rsidRDefault="0096301C" w:rsidP="00605FC5">
      <w:pPr>
        <w:pStyle w:val="Prrafodelista"/>
        <w:numPr>
          <w:ilvl w:val="0"/>
          <w:numId w:val="30"/>
        </w:numPr>
        <w:spacing w:before="120" w:after="120" w:line="360" w:lineRule="auto"/>
        <w:jc w:val="both"/>
        <w:rPr>
          <w:rFonts w:ascii="Arial" w:eastAsia="FangSong" w:hAnsi="Arial" w:cs="Arial"/>
          <w:b/>
          <w:bCs/>
          <w:sz w:val="25"/>
          <w:szCs w:val="25"/>
        </w:rPr>
      </w:pPr>
      <w:r w:rsidRPr="0096301C">
        <w:rPr>
          <w:rFonts w:ascii="Arial" w:eastAsia="FangSong" w:hAnsi="Arial" w:cs="Arial"/>
          <w:b/>
          <w:bCs/>
          <w:sz w:val="25"/>
          <w:szCs w:val="25"/>
        </w:rPr>
        <w:t>Medidas de protección urgentes previstas en esta Ley;</w:t>
      </w:r>
    </w:p>
    <w:p w14:paraId="3A105019" w14:textId="77777777" w:rsidR="0096301C" w:rsidRDefault="0096301C" w:rsidP="00605FC5">
      <w:pPr>
        <w:pStyle w:val="Prrafodelista"/>
        <w:numPr>
          <w:ilvl w:val="0"/>
          <w:numId w:val="30"/>
        </w:numPr>
        <w:spacing w:before="120" w:after="120" w:line="360" w:lineRule="auto"/>
        <w:jc w:val="both"/>
        <w:rPr>
          <w:rFonts w:ascii="Arial" w:eastAsia="FangSong" w:hAnsi="Arial" w:cs="Arial"/>
          <w:b/>
          <w:bCs/>
          <w:sz w:val="25"/>
          <w:szCs w:val="25"/>
        </w:rPr>
      </w:pPr>
      <w:r w:rsidRPr="0096301C">
        <w:rPr>
          <w:rFonts w:ascii="Arial" w:eastAsia="FangSong" w:hAnsi="Arial" w:cs="Arial"/>
          <w:b/>
          <w:bCs/>
          <w:sz w:val="25"/>
          <w:szCs w:val="25"/>
        </w:rPr>
        <w:t>Notificación y acompañamiento de una persona de confianza de la</w:t>
      </w:r>
      <w:r>
        <w:rPr>
          <w:rFonts w:ascii="Arial" w:eastAsia="FangSong" w:hAnsi="Arial" w:cs="Arial"/>
          <w:b/>
          <w:bCs/>
          <w:sz w:val="25"/>
          <w:szCs w:val="25"/>
        </w:rPr>
        <w:t xml:space="preserve"> </w:t>
      </w:r>
      <w:r w:rsidRPr="0096301C">
        <w:rPr>
          <w:rFonts w:ascii="Arial" w:eastAsia="FangSong" w:hAnsi="Arial" w:cs="Arial"/>
          <w:b/>
          <w:bCs/>
          <w:sz w:val="25"/>
          <w:szCs w:val="25"/>
        </w:rPr>
        <w:t>víctima;</w:t>
      </w:r>
    </w:p>
    <w:p w14:paraId="5BDC6CA9" w14:textId="77777777" w:rsidR="0096301C" w:rsidRDefault="0096301C" w:rsidP="00605FC5">
      <w:pPr>
        <w:pStyle w:val="Prrafodelista"/>
        <w:numPr>
          <w:ilvl w:val="0"/>
          <w:numId w:val="30"/>
        </w:numPr>
        <w:spacing w:before="120" w:after="120" w:line="360" w:lineRule="auto"/>
        <w:jc w:val="both"/>
        <w:rPr>
          <w:rFonts w:ascii="Arial" w:eastAsia="FangSong" w:hAnsi="Arial" w:cs="Arial"/>
          <w:b/>
          <w:bCs/>
          <w:sz w:val="25"/>
          <w:szCs w:val="25"/>
        </w:rPr>
      </w:pPr>
      <w:r w:rsidRPr="0096301C">
        <w:rPr>
          <w:rFonts w:ascii="Arial" w:eastAsia="FangSong" w:hAnsi="Arial" w:cs="Arial"/>
          <w:b/>
          <w:bCs/>
          <w:sz w:val="25"/>
          <w:szCs w:val="25"/>
        </w:rPr>
        <w:t>Información clara y suficiente sobre sus derechos;</w:t>
      </w:r>
    </w:p>
    <w:p w14:paraId="2CA85836" w14:textId="32416809" w:rsidR="0096301C" w:rsidRDefault="0096301C" w:rsidP="00605FC5">
      <w:pPr>
        <w:pStyle w:val="Prrafodelista"/>
        <w:numPr>
          <w:ilvl w:val="0"/>
          <w:numId w:val="30"/>
        </w:numPr>
        <w:spacing w:before="120" w:after="120" w:line="360" w:lineRule="auto"/>
        <w:jc w:val="both"/>
        <w:rPr>
          <w:rFonts w:ascii="Arial" w:eastAsia="FangSong" w:hAnsi="Arial" w:cs="Arial"/>
          <w:b/>
          <w:bCs/>
          <w:sz w:val="25"/>
          <w:szCs w:val="25"/>
        </w:rPr>
      </w:pPr>
      <w:r w:rsidRPr="0096301C">
        <w:rPr>
          <w:rFonts w:ascii="Arial" w:eastAsia="FangSong" w:hAnsi="Arial" w:cs="Arial"/>
          <w:b/>
          <w:bCs/>
          <w:sz w:val="25"/>
          <w:szCs w:val="25"/>
        </w:rPr>
        <w:lastRenderedPageBreak/>
        <w:t>Preservación de evidencias con personal especializado.</w:t>
      </w:r>
    </w:p>
    <w:p w14:paraId="71214DA0" w14:textId="627003E4" w:rsidR="006A4D91" w:rsidRPr="006A4D91" w:rsidRDefault="006A4D91" w:rsidP="00605FC5">
      <w:pPr>
        <w:spacing w:before="120" w:after="120" w:line="360" w:lineRule="auto"/>
        <w:jc w:val="both"/>
        <w:rPr>
          <w:rFonts w:ascii="Arial" w:eastAsia="FangSong" w:hAnsi="Arial" w:cs="Arial"/>
          <w:b/>
          <w:bCs/>
          <w:sz w:val="25"/>
          <w:szCs w:val="25"/>
        </w:rPr>
      </w:pPr>
      <w:r w:rsidRPr="006A4D91">
        <w:rPr>
          <w:rFonts w:ascii="Arial" w:eastAsia="FangSong" w:hAnsi="Arial" w:cs="Arial"/>
          <w:b/>
          <w:bCs/>
          <w:sz w:val="25"/>
          <w:szCs w:val="25"/>
        </w:rPr>
        <w:t>Artículo 46 Bis. En los delitos</w:t>
      </w:r>
      <w:r>
        <w:rPr>
          <w:rFonts w:ascii="Arial" w:eastAsia="FangSong" w:hAnsi="Arial" w:cs="Arial"/>
          <w:b/>
          <w:bCs/>
          <w:sz w:val="25"/>
          <w:szCs w:val="25"/>
        </w:rPr>
        <w:t xml:space="preserve"> </w:t>
      </w:r>
      <w:r w:rsidRPr="006A4D91">
        <w:rPr>
          <w:rFonts w:ascii="Arial" w:eastAsia="FangSong" w:hAnsi="Arial" w:cs="Arial"/>
          <w:b/>
          <w:bCs/>
          <w:sz w:val="25"/>
          <w:szCs w:val="25"/>
        </w:rPr>
        <w:t>de abuso sexual, violación y</w:t>
      </w:r>
      <w:r>
        <w:rPr>
          <w:rFonts w:ascii="Arial" w:eastAsia="FangSong" w:hAnsi="Arial" w:cs="Arial"/>
          <w:b/>
          <w:bCs/>
          <w:sz w:val="25"/>
          <w:szCs w:val="25"/>
        </w:rPr>
        <w:t xml:space="preserve"> </w:t>
      </w:r>
      <w:r w:rsidRPr="006A4D91">
        <w:rPr>
          <w:rFonts w:ascii="Arial" w:eastAsia="FangSong" w:hAnsi="Arial" w:cs="Arial"/>
          <w:b/>
          <w:bCs/>
          <w:sz w:val="25"/>
          <w:szCs w:val="25"/>
        </w:rPr>
        <w:t>otros que afecten la libertad</w:t>
      </w:r>
      <w:r>
        <w:rPr>
          <w:rFonts w:ascii="Arial" w:eastAsia="FangSong" w:hAnsi="Arial" w:cs="Arial"/>
          <w:b/>
          <w:bCs/>
          <w:sz w:val="25"/>
          <w:szCs w:val="25"/>
        </w:rPr>
        <w:t xml:space="preserve"> </w:t>
      </w:r>
      <w:r w:rsidRPr="006A4D91">
        <w:rPr>
          <w:rFonts w:ascii="Arial" w:eastAsia="FangSong" w:hAnsi="Arial" w:cs="Arial"/>
          <w:b/>
          <w:bCs/>
          <w:sz w:val="25"/>
          <w:szCs w:val="25"/>
        </w:rPr>
        <w:t>sexual, la reparación integral</w:t>
      </w:r>
      <w:r>
        <w:rPr>
          <w:rFonts w:ascii="Arial" w:eastAsia="FangSong" w:hAnsi="Arial" w:cs="Arial"/>
          <w:b/>
          <w:bCs/>
          <w:sz w:val="25"/>
          <w:szCs w:val="25"/>
        </w:rPr>
        <w:t xml:space="preserve"> </w:t>
      </w:r>
      <w:r w:rsidRPr="006A4D91">
        <w:rPr>
          <w:rFonts w:ascii="Arial" w:eastAsia="FangSong" w:hAnsi="Arial" w:cs="Arial"/>
          <w:b/>
          <w:bCs/>
          <w:sz w:val="25"/>
          <w:szCs w:val="25"/>
        </w:rPr>
        <w:t>deberá incluir, además:</w:t>
      </w:r>
    </w:p>
    <w:p w14:paraId="39D6227D" w14:textId="77777777" w:rsidR="006A4D91" w:rsidRDefault="006A4D91" w:rsidP="00605FC5">
      <w:pPr>
        <w:pStyle w:val="Prrafodelista"/>
        <w:numPr>
          <w:ilvl w:val="0"/>
          <w:numId w:val="31"/>
        </w:numPr>
        <w:spacing w:before="120" w:after="120" w:line="360" w:lineRule="auto"/>
        <w:jc w:val="both"/>
        <w:rPr>
          <w:rFonts w:ascii="Arial" w:eastAsia="FangSong" w:hAnsi="Arial" w:cs="Arial"/>
          <w:b/>
          <w:bCs/>
          <w:sz w:val="25"/>
          <w:szCs w:val="25"/>
        </w:rPr>
      </w:pPr>
      <w:r w:rsidRPr="006A4D91">
        <w:rPr>
          <w:rFonts w:ascii="Arial" w:eastAsia="FangSong" w:hAnsi="Arial" w:cs="Arial"/>
          <w:b/>
          <w:bCs/>
          <w:sz w:val="25"/>
          <w:szCs w:val="25"/>
        </w:rPr>
        <w:t>Atención psicológica especializada de largo plazo;</w:t>
      </w:r>
    </w:p>
    <w:p w14:paraId="7C42E986" w14:textId="77777777" w:rsidR="006A4D91" w:rsidRDefault="006A4D91" w:rsidP="00605FC5">
      <w:pPr>
        <w:pStyle w:val="Prrafodelista"/>
        <w:numPr>
          <w:ilvl w:val="0"/>
          <w:numId w:val="31"/>
        </w:numPr>
        <w:spacing w:before="120" w:after="120" w:line="360" w:lineRule="auto"/>
        <w:jc w:val="both"/>
        <w:rPr>
          <w:rFonts w:ascii="Arial" w:eastAsia="FangSong" w:hAnsi="Arial" w:cs="Arial"/>
          <w:b/>
          <w:bCs/>
          <w:sz w:val="25"/>
          <w:szCs w:val="25"/>
        </w:rPr>
      </w:pPr>
      <w:r w:rsidRPr="006A4D91">
        <w:rPr>
          <w:rFonts w:ascii="Arial" w:eastAsia="FangSong" w:hAnsi="Arial" w:cs="Arial"/>
          <w:b/>
          <w:bCs/>
          <w:sz w:val="25"/>
          <w:szCs w:val="25"/>
        </w:rPr>
        <w:t>Tratamiento psiquiátrico cuando sea necesario;</w:t>
      </w:r>
    </w:p>
    <w:p w14:paraId="512AFC35" w14:textId="77777777" w:rsidR="006A4D91" w:rsidRDefault="006A4D91" w:rsidP="00605FC5">
      <w:pPr>
        <w:pStyle w:val="Prrafodelista"/>
        <w:numPr>
          <w:ilvl w:val="0"/>
          <w:numId w:val="31"/>
        </w:numPr>
        <w:spacing w:before="120" w:after="120" w:line="360" w:lineRule="auto"/>
        <w:jc w:val="both"/>
        <w:rPr>
          <w:rFonts w:ascii="Arial" w:eastAsia="FangSong" w:hAnsi="Arial" w:cs="Arial"/>
          <w:b/>
          <w:bCs/>
          <w:sz w:val="25"/>
          <w:szCs w:val="25"/>
        </w:rPr>
      </w:pPr>
      <w:r w:rsidRPr="006A4D91">
        <w:rPr>
          <w:rFonts w:ascii="Arial" w:eastAsia="FangSong" w:hAnsi="Arial" w:cs="Arial"/>
          <w:b/>
          <w:bCs/>
          <w:sz w:val="25"/>
          <w:szCs w:val="25"/>
        </w:rPr>
        <w:t>Terapias de acompañamiento para niñas, niños y adolescentes;</w:t>
      </w:r>
    </w:p>
    <w:p w14:paraId="1517D15A" w14:textId="77777777" w:rsidR="006A4D91" w:rsidRDefault="006A4D91" w:rsidP="00605FC5">
      <w:pPr>
        <w:pStyle w:val="Prrafodelista"/>
        <w:numPr>
          <w:ilvl w:val="0"/>
          <w:numId w:val="31"/>
        </w:numPr>
        <w:spacing w:before="120" w:after="120" w:line="360" w:lineRule="auto"/>
        <w:jc w:val="both"/>
        <w:rPr>
          <w:rFonts w:ascii="Arial" w:eastAsia="FangSong" w:hAnsi="Arial" w:cs="Arial"/>
          <w:b/>
          <w:bCs/>
          <w:sz w:val="25"/>
          <w:szCs w:val="25"/>
        </w:rPr>
      </w:pPr>
      <w:r w:rsidRPr="006A4D91">
        <w:rPr>
          <w:rFonts w:ascii="Arial" w:eastAsia="FangSong" w:hAnsi="Arial" w:cs="Arial"/>
          <w:b/>
          <w:bCs/>
          <w:sz w:val="25"/>
          <w:szCs w:val="25"/>
        </w:rPr>
        <w:t>Medidas de restitución del entorno seguro;</w:t>
      </w:r>
    </w:p>
    <w:p w14:paraId="1240F68B" w14:textId="4DC729AF" w:rsidR="0096301C" w:rsidRDefault="006A4D91" w:rsidP="00605FC5">
      <w:pPr>
        <w:pStyle w:val="Prrafodelista"/>
        <w:numPr>
          <w:ilvl w:val="0"/>
          <w:numId w:val="31"/>
        </w:numPr>
        <w:spacing w:before="120" w:after="120" w:line="360" w:lineRule="auto"/>
        <w:jc w:val="both"/>
        <w:rPr>
          <w:rFonts w:ascii="Arial" w:eastAsia="FangSong" w:hAnsi="Arial" w:cs="Arial"/>
          <w:b/>
          <w:bCs/>
          <w:sz w:val="25"/>
          <w:szCs w:val="25"/>
        </w:rPr>
      </w:pPr>
      <w:r w:rsidRPr="006A4D91">
        <w:rPr>
          <w:rFonts w:ascii="Arial" w:eastAsia="FangSong" w:hAnsi="Arial" w:cs="Arial"/>
          <w:b/>
          <w:bCs/>
          <w:sz w:val="25"/>
          <w:szCs w:val="25"/>
        </w:rPr>
        <w:t>Garantías de no repetición, que incluirán seguimiento judicial y psicológico del agresor.</w:t>
      </w:r>
    </w:p>
    <w:p w14:paraId="6C96FD0E" w14:textId="4888B9DB" w:rsidR="006A4D91" w:rsidRDefault="006A4D91" w:rsidP="00605FC5">
      <w:pPr>
        <w:spacing w:before="120" w:after="120" w:line="360" w:lineRule="auto"/>
        <w:jc w:val="both"/>
        <w:rPr>
          <w:rFonts w:ascii="Arial" w:eastAsia="FangSong" w:hAnsi="Arial" w:cs="Arial"/>
          <w:sz w:val="25"/>
          <w:szCs w:val="25"/>
        </w:rPr>
      </w:pPr>
      <w:r w:rsidRPr="006A4D91">
        <w:rPr>
          <w:rFonts w:ascii="Arial" w:eastAsia="FangSong" w:hAnsi="Arial" w:cs="Arial"/>
          <w:sz w:val="25"/>
          <w:szCs w:val="25"/>
        </w:rPr>
        <w:t>Se ADICIONAN al artículo 5 la fracción VIII; el artículo 12-K; al artículo 9 la fracción IX Bis; al artículo 27 la fracción XIII, todos de la Ley del Derecho de las Mujeres a una Vida Libre de Violencia del Estado de Chihuahua, para quedar como sigue:</w:t>
      </w:r>
    </w:p>
    <w:p w14:paraId="5023B2D3" w14:textId="716895AF" w:rsidR="006A4D91" w:rsidRPr="006A4D91" w:rsidRDefault="006A4D91" w:rsidP="00605FC5">
      <w:pPr>
        <w:spacing w:before="120" w:after="120" w:line="360" w:lineRule="auto"/>
        <w:jc w:val="both"/>
        <w:rPr>
          <w:rFonts w:ascii="Arial" w:eastAsia="FangSong" w:hAnsi="Arial" w:cs="Arial"/>
          <w:sz w:val="25"/>
          <w:szCs w:val="25"/>
        </w:rPr>
      </w:pPr>
      <w:r w:rsidRPr="006A4D91">
        <w:rPr>
          <w:rFonts w:ascii="Arial" w:eastAsia="FangSong" w:hAnsi="Arial" w:cs="Arial"/>
          <w:sz w:val="25"/>
          <w:szCs w:val="25"/>
        </w:rPr>
        <w:t>Artículo 5. Los tipos de</w:t>
      </w:r>
      <w:r>
        <w:rPr>
          <w:rFonts w:ascii="Arial" w:eastAsia="FangSong" w:hAnsi="Arial" w:cs="Arial"/>
          <w:sz w:val="25"/>
          <w:szCs w:val="25"/>
        </w:rPr>
        <w:t xml:space="preserve"> </w:t>
      </w:r>
      <w:r w:rsidRPr="006A4D91">
        <w:rPr>
          <w:rFonts w:ascii="Arial" w:eastAsia="FangSong" w:hAnsi="Arial" w:cs="Arial"/>
          <w:sz w:val="25"/>
          <w:szCs w:val="25"/>
        </w:rPr>
        <w:t>violencia contra las mujeres son:</w:t>
      </w:r>
    </w:p>
    <w:p w14:paraId="04902019" w14:textId="77777777" w:rsidR="006A4D91" w:rsidRPr="006A4D91" w:rsidRDefault="006A4D91" w:rsidP="00605FC5">
      <w:pPr>
        <w:spacing w:before="120" w:after="120" w:line="360" w:lineRule="auto"/>
        <w:jc w:val="both"/>
        <w:rPr>
          <w:rFonts w:ascii="Arial" w:eastAsia="FangSong" w:hAnsi="Arial" w:cs="Arial"/>
          <w:sz w:val="25"/>
          <w:szCs w:val="25"/>
        </w:rPr>
      </w:pPr>
      <w:r w:rsidRPr="006A4D91">
        <w:rPr>
          <w:rFonts w:ascii="Arial" w:eastAsia="FangSong" w:hAnsi="Arial" w:cs="Arial"/>
          <w:sz w:val="25"/>
          <w:szCs w:val="25"/>
        </w:rPr>
        <w:t>I a VII..</w:t>
      </w:r>
    </w:p>
    <w:p w14:paraId="54090C3D" w14:textId="7A8B882E" w:rsidR="006A4D91" w:rsidRPr="007E636E" w:rsidRDefault="006A4D91" w:rsidP="00605FC5">
      <w:pPr>
        <w:spacing w:before="120" w:after="120" w:line="360" w:lineRule="auto"/>
        <w:jc w:val="both"/>
        <w:rPr>
          <w:rFonts w:ascii="Arial" w:eastAsia="FangSong" w:hAnsi="Arial" w:cs="Arial"/>
          <w:b/>
          <w:bCs/>
          <w:sz w:val="25"/>
          <w:szCs w:val="25"/>
        </w:rPr>
      </w:pPr>
      <w:r w:rsidRPr="007E636E">
        <w:rPr>
          <w:rFonts w:ascii="Arial" w:eastAsia="FangSong" w:hAnsi="Arial" w:cs="Arial"/>
          <w:b/>
          <w:bCs/>
          <w:sz w:val="25"/>
          <w:szCs w:val="25"/>
        </w:rPr>
        <w:t>VIII. Violencia vicaria: Es cualquier acto u omisión que, con el objetivo de causar perjuicio o daño a las mujeres, se dirige contra las hijas y/o hijos, familiares o personas allegadas, ya sea que se tenga o se haya tenido relación de matrimonio o concubinato; o mantenga o se haya mantenido una relación de hecho con la persona agresora; lo anterior aplica incluso cuando no se cohabite en el mismo domicilio. Se manifiesta a través de diversas conductas, entre otras:</w:t>
      </w:r>
    </w:p>
    <w:p w14:paraId="53EAF5B4" w14:textId="46133FC5" w:rsidR="006A4D91" w:rsidRPr="007E636E" w:rsidRDefault="006A4D91" w:rsidP="00605FC5">
      <w:pPr>
        <w:pStyle w:val="Prrafodelista"/>
        <w:numPr>
          <w:ilvl w:val="1"/>
          <w:numId w:val="33"/>
        </w:numPr>
        <w:spacing w:before="120" w:after="120" w:line="360" w:lineRule="auto"/>
        <w:ind w:left="851" w:hanging="567"/>
        <w:jc w:val="both"/>
        <w:rPr>
          <w:rFonts w:ascii="Arial" w:eastAsia="FangSong" w:hAnsi="Arial" w:cs="Arial"/>
          <w:b/>
          <w:bCs/>
          <w:sz w:val="25"/>
          <w:szCs w:val="25"/>
        </w:rPr>
      </w:pPr>
      <w:r w:rsidRPr="007E636E">
        <w:rPr>
          <w:rFonts w:ascii="Arial" w:eastAsia="FangSong" w:hAnsi="Arial" w:cs="Arial"/>
          <w:b/>
          <w:bCs/>
          <w:sz w:val="25"/>
          <w:szCs w:val="25"/>
        </w:rPr>
        <w:t>Amenazar con causar daño a las hijas e hijos;</w:t>
      </w:r>
    </w:p>
    <w:p w14:paraId="2B5A6573" w14:textId="343BE93C" w:rsidR="006A4D91" w:rsidRPr="007E636E" w:rsidRDefault="006A4D91" w:rsidP="00605FC5">
      <w:pPr>
        <w:pStyle w:val="Prrafodelista"/>
        <w:numPr>
          <w:ilvl w:val="1"/>
          <w:numId w:val="33"/>
        </w:numPr>
        <w:spacing w:before="120" w:after="120" w:line="360" w:lineRule="auto"/>
        <w:ind w:left="851" w:hanging="567"/>
        <w:jc w:val="both"/>
        <w:rPr>
          <w:rFonts w:ascii="Arial" w:eastAsia="FangSong" w:hAnsi="Arial" w:cs="Arial"/>
          <w:b/>
          <w:bCs/>
          <w:sz w:val="25"/>
          <w:szCs w:val="25"/>
        </w:rPr>
      </w:pPr>
      <w:r w:rsidRPr="007E636E">
        <w:rPr>
          <w:rFonts w:ascii="Arial" w:eastAsia="FangSong" w:hAnsi="Arial" w:cs="Arial"/>
          <w:b/>
          <w:bCs/>
          <w:sz w:val="25"/>
          <w:szCs w:val="25"/>
        </w:rPr>
        <w:lastRenderedPageBreak/>
        <w:t>Amenazar con ocultar, retener, o sustraer a hijas e hijos fuera de su domicilio o de su lugar habitual de residencia;</w:t>
      </w:r>
    </w:p>
    <w:p w14:paraId="566B69AE" w14:textId="6CE638FC" w:rsidR="006A4D91" w:rsidRPr="007E636E" w:rsidRDefault="006A4D91" w:rsidP="00605FC5">
      <w:pPr>
        <w:pStyle w:val="Prrafodelista"/>
        <w:numPr>
          <w:ilvl w:val="1"/>
          <w:numId w:val="33"/>
        </w:numPr>
        <w:spacing w:before="120" w:after="120" w:line="360" w:lineRule="auto"/>
        <w:ind w:left="851" w:hanging="567"/>
        <w:jc w:val="both"/>
        <w:rPr>
          <w:rFonts w:ascii="Arial" w:eastAsia="FangSong" w:hAnsi="Arial" w:cs="Arial"/>
          <w:b/>
          <w:bCs/>
          <w:sz w:val="25"/>
          <w:szCs w:val="25"/>
        </w:rPr>
      </w:pPr>
      <w:r w:rsidRPr="007E636E">
        <w:rPr>
          <w:rFonts w:ascii="Arial" w:eastAsia="FangSong" w:hAnsi="Arial" w:cs="Arial"/>
          <w:b/>
          <w:bCs/>
          <w:sz w:val="25"/>
          <w:szCs w:val="25"/>
        </w:rPr>
        <w:t>Utilizar a hijas y/o hijos para obtener información respecto de la madre;</w:t>
      </w:r>
    </w:p>
    <w:p w14:paraId="5D4D5148" w14:textId="1175ABDD" w:rsidR="006A4D91" w:rsidRPr="007E636E" w:rsidRDefault="006A4D91" w:rsidP="00605FC5">
      <w:pPr>
        <w:pStyle w:val="Prrafodelista"/>
        <w:numPr>
          <w:ilvl w:val="1"/>
          <w:numId w:val="33"/>
        </w:numPr>
        <w:spacing w:before="120" w:after="120" w:line="360" w:lineRule="auto"/>
        <w:ind w:left="851" w:hanging="567"/>
        <w:jc w:val="both"/>
        <w:rPr>
          <w:rFonts w:ascii="Arial" w:eastAsia="FangSong" w:hAnsi="Arial" w:cs="Arial"/>
          <w:b/>
          <w:bCs/>
          <w:sz w:val="25"/>
          <w:szCs w:val="25"/>
        </w:rPr>
      </w:pPr>
      <w:r w:rsidRPr="007E636E">
        <w:rPr>
          <w:rFonts w:ascii="Arial" w:eastAsia="FangSong" w:hAnsi="Arial" w:cs="Arial"/>
          <w:b/>
          <w:bCs/>
          <w:sz w:val="25"/>
          <w:szCs w:val="25"/>
        </w:rPr>
        <w:t>Promover, incitar o fomentar actos de violencia física de hijas y/o hijos en contra de la madre;</w:t>
      </w:r>
    </w:p>
    <w:p w14:paraId="1526F1A8" w14:textId="5B8D9043" w:rsidR="006A4D91" w:rsidRPr="007E636E" w:rsidRDefault="006A4D91" w:rsidP="00605FC5">
      <w:pPr>
        <w:pStyle w:val="Prrafodelista"/>
        <w:numPr>
          <w:ilvl w:val="1"/>
          <w:numId w:val="33"/>
        </w:numPr>
        <w:spacing w:before="120" w:after="120" w:line="360" w:lineRule="auto"/>
        <w:ind w:left="851" w:hanging="567"/>
        <w:jc w:val="both"/>
        <w:rPr>
          <w:rFonts w:ascii="Arial" w:eastAsia="FangSong" w:hAnsi="Arial" w:cs="Arial"/>
          <w:b/>
          <w:bCs/>
          <w:sz w:val="25"/>
          <w:szCs w:val="25"/>
        </w:rPr>
      </w:pPr>
      <w:r w:rsidRPr="007E636E">
        <w:rPr>
          <w:rFonts w:ascii="Arial" w:eastAsia="FangSong" w:hAnsi="Arial" w:cs="Arial"/>
          <w:b/>
          <w:bCs/>
          <w:sz w:val="25"/>
          <w:szCs w:val="25"/>
        </w:rPr>
        <w:t>Promover, incitar o fomentar actos de violencia psicológica que descalifiquen la figura materna afectando el vínculo materno filial;</w:t>
      </w:r>
    </w:p>
    <w:p w14:paraId="73E7EB23" w14:textId="3148F0CB" w:rsidR="006A4D91" w:rsidRPr="007E636E" w:rsidRDefault="006A4D91" w:rsidP="00605FC5">
      <w:pPr>
        <w:pStyle w:val="Prrafodelista"/>
        <w:numPr>
          <w:ilvl w:val="1"/>
          <w:numId w:val="33"/>
        </w:numPr>
        <w:spacing w:before="120" w:after="120" w:line="360" w:lineRule="auto"/>
        <w:ind w:left="851" w:hanging="567"/>
        <w:jc w:val="both"/>
        <w:rPr>
          <w:rFonts w:ascii="Arial" w:eastAsia="FangSong" w:hAnsi="Arial" w:cs="Arial"/>
          <w:b/>
          <w:bCs/>
          <w:sz w:val="25"/>
          <w:szCs w:val="25"/>
        </w:rPr>
      </w:pPr>
      <w:r w:rsidRPr="007E636E">
        <w:rPr>
          <w:rFonts w:ascii="Arial" w:eastAsia="FangSong" w:hAnsi="Arial" w:cs="Arial"/>
          <w:b/>
          <w:bCs/>
          <w:sz w:val="25"/>
          <w:szCs w:val="25"/>
        </w:rPr>
        <w:t>Ocultar, retener o sustraer a hijas y/o hijos, así como a familiares o personas allegadas;</w:t>
      </w:r>
    </w:p>
    <w:p w14:paraId="787F3ADB" w14:textId="09CF762B" w:rsidR="006A4D91" w:rsidRPr="007E636E" w:rsidRDefault="006A4D91" w:rsidP="00605FC5">
      <w:pPr>
        <w:pStyle w:val="Prrafodelista"/>
        <w:numPr>
          <w:ilvl w:val="1"/>
          <w:numId w:val="33"/>
        </w:numPr>
        <w:spacing w:before="120" w:after="120" w:line="360" w:lineRule="auto"/>
        <w:ind w:left="851" w:hanging="567"/>
        <w:jc w:val="both"/>
        <w:rPr>
          <w:rFonts w:ascii="Arial" w:eastAsia="FangSong" w:hAnsi="Arial" w:cs="Arial"/>
          <w:b/>
          <w:bCs/>
          <w:sz w:val="25"/>
          <w:szCs w:val="25"/>
        </w:rPr>
      </w:pPr>
      <w:r w:rsidRPr="007E636E">
        <w:rPr>
          <w:rFonts w:ascii="Arial" w:eastAsia="FangSong" w:hAnsi="Arial" w:cs="Arial"/>
          <w:b/>
          <w:bCs/>
          <w:sz w:val="25"/>
          <w:szCs w:val="25"/>
        </w:rPr>
        <w:t>Interponer acciones legales con base en hechos falsos o inexistentes, en contra de las mujeres para obtener la guarda y custodia, cuidados y atenciones o pérdida de la patria potestad de las hijas y/o hijos en común, y</w:t>
      </w:r>
    </w:p>
    <w:p w14:paraId="404ECF17" w14:textId="39095CCC" w:rsidR="006A4D91" w:rsidRDefault="006A4D91" w:rsidP="00605FC5">
      <w:pPr>
        <w:pStyle w:val="Prrafodelista"/>
        <w:numPr>
          <w:ilvl w:val="1"/>
          <w:numId w:val="33"/>
        </w:numPr>
        <w:spacing w:before="120" w:after="120" w:line="360" w:lineRule="auto"/>
        <w:ind w:left="851" w:hanging="567"/>
        <w:jc w:val="both"/>
        <w:rPr>
          <w:rFonts w:ascii="Arial" w:eastAsia="FangSong" w:hAnsi="Arial" w:cs="Arial"/>
          <w:b/>
          <w:bCs/>
          <w:sz w:val="25"/>
          <w:szCs w:val="25"/>
        </w:rPr>
      </w:pPr>
      <w:r w:rsidRPr="007E636E">
        <w:rPr>
          <w:rFonts w:ascii="Arial" w:eastAsia="FangSong" w:hAnsi="Arial" w:cs="Arial"/>
          <w:b/>
          <w:bCs/>
          <w:sz w:val="25"/>
          <w:szCs w:val="25"/>
        </w:rPr>
        <w:t>Condicionar el cumplimiento de las obligaciones alimentarias a las mujeres y a sus hijas e hijos;</w:t>
      </w:r>
    </w:p>
    <w:p w14:paraId="547C3B54" w14:textId="46F91671" w:rsidR="007E636E" w:rsidRPr="007E636E" w:rsidRDefault="007E636E" w:rsidP="00605FC5">
      <w:pPr>
        <w:spacing w:before="120" w:after="120" w:line="360" w:lineRule="auto"/>
        <w:jc w:val="both"/>
        <w:rPr>
          <w:rFonts w:ascii="Arial" w:eastAsia="FangSong" w:hAnsi="Arial" w:cs="Arial"/>
          <w:b/>
          <w:bCs/>
          <w:sz w:val="25"/>
          <w:szCs w:val="25"/>
        </w:rPr>
      </w:pPr>
      <w:r w:rsidRPr="007E636E">
        <w:rPr>
          <w:rFonts w:ascii="Arial" w:eastAsia="FangSong" w:hAnsi="Arial" w:cs="Arial"/>
          <w:b/>
          <w:bCs/>
          <w:sz w:val="25"/>
          <w:szCs w:val="25"/>
        </w:rPr>
        <w:t>Artículo 12-K. Detección</w:t>
      </w:r>
      <w:r>
        <w:rPr>
          <w:rFonts w:ascii="Arial" w:eastAsia="FangSong" w:hAnsi="Arial" w:cs="Arial"/>
          <w:b/>
          <w:bCs/>
          <w:sz w:val="25"/>
          <w:szCs w:val="25"/>
        </w:rPr>
        <w:t xml:space="preserve"> </w:t>
      </w:r>
      <w:r w:rsidRPr="007E636E">
        <w:rPr>
          <w:rFonts w:ascii="Arial" w:eastAsia="FangSong" w:hAnsi="Arial" w:cs="Arial"/>
          <w:b/>
          <w:bCs/>
          <w:sz w:val="25"/>
          <w:szCs w:val="25"/>
        </w:rPr>
        <w:t>temprana y actuación</w:t>
      </w:r>
      <w:r>
        <w:rPr>
          <w:rFonts w:ascii="Arial" w:eastAsia="FangSong" w:hAnsi="Arial" w:cs="Arial"/>
          <w:b/>
          <w:bCs/>
          <w:sz w:val="25"/>
          <w:szCs w:val="25"/>
        </w:rPr>
        <w:t xml:space="preserve"> </w:t>
      </w:r>
      <w:r w:rsidRPr="007E636E">
        <w:rPr>
          <w:rFonts w:ascii="Arial" w:eastAsia="FangSong" w:hAnsi="Arial" w:cs="Arial"/>
          <w:b/>
          <w:bCs/>
          <w:sz w:val="25"/>
          <w:szCs w:val="25"/>
        </w:rPr>
        <w:t>institucional.</w:t>
      </w:r>
      <w:r>
        <w:rPr>
          <w:rFonts w:ascii="Arial" w:eastAsia="FangSong" w:hAnsi="Arial" w:cs="Arial"/>
          <w:b/>
          <w:bCs/>
          <w:sz w:val="25"/>
          <w:szCs w:val="25"/>
        </w:rPr>
        <w:t xml:space="preserve"> </w:t>
      </w:r>
      <w:r w:rsidRPr="007E636E">
        <w:rPr>
          <w:rFonts w:ascii="Arial" w:eastAsia="FangSong" w:hAnsi="Arial" w:cs="Arial"/>
          <w:b/>
          <w:bCs/>
          <w:sz w:val="25"/>
          <w:szCs w:val="25"/>
        </w:rPr>
        <w:t>Las instituciones educativas,</w:t>
      </w:r>
      <w:r>
        <w:rPr>
          <w:rFonts w:ascii="Arial" w:eastAsia="FangSong" w:hAnsi="Arial" w:cs="Arial"/>
          <w:b/>
          <w:bCs/>
          <w:sz w:val="25"/>
          <w:szCs w:val="25"/>
        </w:rPr>
        <w:t xml:space="preserve"> </w:t>
      </w:r>
      <w:r w:rsidRPr="007E636E">
        <w:rPr>
          <w:rFonts w:ascii="Arial" w:eastAsia="FangSong" w:hAnsi="Arial" w:cs="Arial"/>
          <w:b/>
          <w:bCs/>
          <w:sz w:val="25"/>
          <w:szCs w:val="25"/>
        </w:rPr>
        <w:t>de salud, asistencia social,</w:t>
      </w:r>
      <w:r>
        <w:rPr>
          <w:rFonts w:ascii="Arial" w:eastAsia="FangSong" w:hAnsi="Arial" w:cs="Arial"/>
          <w:b/>
          <w:bCs/>
          <w:sz w:val="25"/>
          <w:szCs w:val="25"/>
        </w:rPr>
        <w:t xml:space="preserve"> </w:t>
      </w:r>
      <w:r w:rsidRPr="007E636E">
        <w:rPr>
          <w:rFonts w:ascii="Arial" w:eastAsia="FangSong" w:hAnsi="Arial" w:cs="Arial"/>
          <w:b/>
          <w:bCs/>
          <w:sz w:val="25"/>
          <w:szCs w:val="25"/>
        </w:rPr>
        <w:t>seguridad pública,</w:t>
      </w:r>
      <w:r>
        <w:rPr>
          <w:rFonts w:ascii="Arial" w:eastAsia="FangSong" w:hAnsi="Arial" w:cs="Arial"/>
          <w:b/>
          <w:bCs/>
          <w:sz w:val="25"/>
          <w:szCs w:val="25"/>
        </w:rPr>
        <w:t xml:space="preserve"> </w:t>
      </w:r>
      <w:r w:rsidRPr="007E636E">
        <w:rPr>
          <w:rFonts w:ascii="Arial" w:eastAsia="FangSong" w:hAnsi="Arial" w:cs="Arial"/>
          <w:b/>
          <w:bCs/>
          <w:sz w:val="25"/>
          <w:szCs w:val="25"/>
        </w:rPr>
        <w:t>procuración de justicia o</w:t>
      </w:r>
      <w:r>
        <w:rPr>
          <w:rFonts w:ascii="Arial" w:eastAsia="FangSong" w:hAnsi="Arial" w:cs="Arial"/>
          <w:b/>
          <w:bCs/>
          <w:sz w:val="25"/>
          <w:szCs w:val="25"/>
        </w:rPr>
        <w:t xml:space="preserve"> </w:t>
      </w:r>
      <w:r w:rsidRPr="007E636E">
        <w:rPr>
          <w:rFonts w:ascii="Arial" w:eastAsia="FangSong" w:hAnsi="Arial" w:cs="Arial"/>
          <w:b/>
          <w:bCs/>
          <w:sz w:val="25"/>
          <w:szCs w:val="25"/>
        </w:rPr>
        <w:t>cualquier autoridad estatal o</w:t>
      </w:r>
      <w:r>
        <w:rPr>
          <w:rFonts w:ascii="Arial" w:eastAsia="FangSong" w:hAnsi="Arial" w:cs="Arial"/>
          <w:b/>
          <w:bCs/>
          <w:sz w:val="25"/>
          <w:szCs w:val="25"/>
        </w:rPr>
        <w:t xml:space="preserve"> </w:t>
      </w:r>
      <w:r w:rsidRPr="007E636E">
        <w:rPr>
          <w:rFonts w:ascii="Arial" w:eastAsia="FangSong" w:hAnsi="Arial" w:cs="Arial"/>
          <w:b/>
          <w:bCs/>
          <w:sz w:val="25"/>
          <w:szCs w:val="25"/>
        </w:rPr>
        <w:t>municipal que identifique</w:t>
      </w:r>
      <w:r>
        <w:rPr>
          <w:rFonts w:ascii="Arial" w:eastAsia="FangSong" w:hAnsi="Arial" w:cs="Arial"/>
          <w:b/>
          <w:bCs/>
          <w:sz w:val="25"/>
          <w:szCs w:val="25"/>
        </w:rPr>
        <w:t xml:space="preserve"> </w:t>
      </w:r>
      <w:r w:rsidRPr="007E636E">
        <w:rPr>
          <w:rFonts w:ascii="Arial" w:eastAsia="FangSong" w:hAnsi="Arial" w:cs="Arial"/>
          <w:b/>
          <w:bCs/>
          <w:sz w:val="25"/>
          <w:szCs w:val="25"/>
        </w:rPr>
        <w:t>signos de abuso sexual,</w:t>
      </w:r>
      <w:r>
        <w:rPr>
          <w:rFonts w:ascii="Arial" w:eastAsia="FangSong" w:hAnsi="Arial" w:cs="Arial"/>
          <w:b/>
          <w:bCs/>
          <w:sz w:val="25"/>
          <w:szCs w:val="25"/>
        </w:rPr>
        <w:t xml:space="preserve"> </w:t>
      </w:r>
      <w:r w:rsidRPr="007E636E">
        <w:rPr>
          <w:rFonts w:ascii="Arial" w:eastAsia="FangSong" w:hAnsi="Arial" w:cs="Arial"/>
          <w:b/>
          <w:bCs/>
          <w:sz w:val="25"/>
          <w:szCs w:val="25"/>
        </w:rPr>
        <w:t>violencia familiar o cualquier</w:t>
      </w:r>
      <w:r>
        <w:rPr>
          <w:rFonts w:ascii="Arial" w:eastAsia="FangSong" w:hAnsi="Arial" w:cs="Arial"/>
          <w:b/>
          <w:bCs/>
          <w:sz w:val="25"/>
          <w:szCs w:val="25"/>
        </w:rPr>
        <w:t xml:space="preserve"> </w:t>
      </w:r>
      <w:r w:rsidRPr="007E636E">
        <w:rPr>
          <w:rFonts w:ascii="Arial" w:eastAsia="FangSong" w:hAnsi="Arial" w:cs="Arial"/>
          <w:b/>
          <w:bCs/>
          <w:sz w:val="25"/>
          <w:szCs w:val="25"/>
        </w:rPr>
        <w:t>otro tipo de violencia</w:t>
      </w:r>
      <w:r>
        <w:rPr>
          <w:rFonts w:ascii="Arial" w:eastAsia="FangSong" w:hAnsi="Arial" w:cs="Arial"/>
          <w:b/>
          <w:bCs/>
          <w:sz w:val="25"/>
          <w:szCs w:val="25"/>
        </w:rPr>
        <w:t xml:space="preserve"> </w:t>
      </w:r>
      <w:r w:rsidRPr="007E636E">
        <w:rPr>
          <w:rFonts w:ascii="Arial" w:eastAsia="FangSong" w:hAnsi="Arial" w:cs="Arial"/>
          <w:b/>
          <w:bCs/>
          <w:sz w:val="25"/>
          <w:szCs w:val="25"/>
        </w:rPr>
        <w:t>establecido en la presente ley</w:t>
      </w:r>
      <w:r>
        <w:rPr>
          <w:rFonts w:ascii="Arial" w:eastAsia="FangSong" w:hAnsi="Arial" w:cs="Arial"/>
          <w:b/>
          <w:bCs/>
          <w:sz w:val="25"/>
          <w:szCs w:val="25"/>
        </w:rPr>
        <w:t xml:space="preserve"> </w:t>
      </w:r>
      <w:r w:rsidRPr="007E636E">
        <w:rPr>
          <w:rFonts w:ascii="Arial" w:eastAsia="FangSong" w:hAnsi="Arial" w:cs="Arial"/>
          <w:b/>
          <w:bCs/>
          <w:sz w:val="25"/>
          <w:szCs w:val="25"/>
        </w:rPr>
        <w:t>deberá:</w:t>
      </w:r>
    </w:p>
    <w:p w14:paraId="04EC5707" w14:textId="77777777" w:rsidR="007E636E" w:rsidRDefault="007E636E" w:rsidP="00605FC5">
      <w:pPr>
        <w:pStyle w:val="Prrafodelista"/>
        <w:numPr>
          <w:ilvl w:val="0"/>
          <w:numId w:val="34"/>
        </w:numPr>
        <w:spacing w:before="120" w:after="120" w:line="360" w:lineRule="auto"/>
        <w:jc w:val="both"/>
        <w:rPr>
          <w:rFonts w:ascii="Arial" w:eastAsia="FangSong" w:hAnsi="Arial" w:cs="Arial"/>
          <w:b/>
          <w:bCs/>
          <w:sz w:val="25"/>
          <w:szCs w:val="25"/>
        </w:rPr>
      </w:pPr>
      <w:r w:rsidRPr="007E636E">
        <w:rPr>
          <w:rFonts w:ascii="Arial" w:eastAsia="FangSong" w:hAnsi="Arial" w:cs="Arial"/>
          <w:b/>
          <w:bCs/>
          <w:sz w:val="25"/>
          <w:szCs w:val="25"/>
        </w:rPr>
        <w:t>Notificar de inmediato al Ministerio Público;</w:t>
      </w:r>
    </w:p>
    <w:p w14:paraId="45E89CD8" w14:textId="77777777" w:rsidR="007E636E" w:rsidRDefault="007E636E" w:rsidP="00605FC5">
      <w:pPr>
        <w:pStyle w:val="Prrafodelista"/>
        <w:numPr>
          <w:ilvl w:val="0"/>
          <w:numId w:val="34"/>
        </w:numPr>
        <w:spacing w:before="120" w:after="120" w:line="360" w:lineRule="auto"/>
        <w:jc w:val="both"/>
        <w:rPr>
          <w:rFonts w:ascii="Arial" w:eastAsia="FangSong" w:hAnsi="Arial" w:cs="Arial"/>
          <w:b/>
          <w:bCs/>
          <w:sz w:val="25"/>
          <w:szCs w:val="25"/>
        </w:rPr>
      </w:pPr>
      <w:r w:rsidRPr="007E636E">
        <w:rPr>
          <w:rFonts w:ascii="Arial" w:eastAsia="FangSong" w:hAnsi="Arial" w:cs="Arial"/>
          <w:b/>
          <w:bCs/>
          <w:sz w:val="25"/>
          <w:szCs w:val="25"/>
        </w:rPr>
        <w:t>Proporcionar protección y acompañamiento a la mujer y a sus hijas e hijos;</w:t>
      </w:r>
    </w:p>
    <w:p w14:paraId="5C3AD57C" w14:textId="2216207A" w:rsidR="007E636E" w:rsidRPr="007E636E" w:rsidRDefault="007E636E" w:rsidP="00605FC5">
      <w:pPr>
        <w:pStyle w:val="Prrafodelista"/>
        <w:numPr>
          <w:ilvl w:val="0"/>
          <w:numId w:val="34"/>
        </w:numPr>
        <w:spacing w:before="120" w:after="120" w:line="360" w:lineRule="auto"/>
        <w:jc w:val="both"/>
        <w:rPr>
          <w:rFonts w:ascii="Arial" w:eastAsia="FangSong" w:hAnsi="Arial" w:cs="Arial"/>
          <w:b/>
          <w:bCs/>
          <w:sz w:val="25"/>
          <w:szCs w:val="25"/>
        </w:rPr>
      </w:pPr>
      <w:r w:rsidRPr="007E636E">
        <w:rPr>
          <w:rFonts w:ascii="Arial" w:eastAsia="FangSong" w:hAnsi="Arial" w:cs="Arial"/>
          <w:b/>
          <w:bCs/>
          <w:sz w:val="25"/>
          <w:szCs w:val="25"/>
        </w:rPr>
        <w:t>Brindar atención psicológica inicial sin revictimizar;</w:t>
      </w:r>
    </w:p>
    <w:p w14:paraId="6503E1C3" w14:textId="48677B11" w:rsidR="007E636E" w:rsidRPr="007E636E" w:rsidRDefault="007E636E" w:rsidP="00605FC5">
      <w:pPr>
        <w:pStyle w:val="Prrafodelista"/>
        <w:numPr>
          <w:ilvl w:val="0"/>
          <w:numId w:val="34"/>
        </w:numPr>
        <w:spacing w:before="120" w:after="120" w:line="360" w:lineRule="auto"/>
        <w:jc w:val="both"/>
        <w:rPr>
          <w:rFonts w:ascii="Arial" w:eastAsia="FangSong" w:hAnsi="Arial" w:cs="Arial"/>
          <w:b/>
          <w:bCs/>
          <w:sz w:val="25"/>
          <w:szCs w:val="25"/>
        </w:rPr>
      </w:pPr>
      <w:r w:rsidRPr="007E636E">
        <w:rPr>
          <w:rFonts w:ascii="Arial" w:eastAsia="FangSong" w:hAnsi="Arial" w:cs="Arial"/>
          <w:b/>
          <w:bCs/>
          <w:sz w:val="25"/>
          <w:szCs w:val="25"/>
        </w:rPr>
        <w:lastRenderedPageBreak/>
        <w:t>Evitar cualquier forma de</w:t>
      </w:r>
      <w:r>
        <w:rPr>
          <w:rFonts w:ascii="Arial" w:eastAsia="FangSong" w:hAnsi="Arial" w:cs="Arial"/>
          <w:b/>
          <w:bCs/>
          <w:sz w:val="25"/>
          <w:szCs w:val="25"/>
        </w:rPr>
        <w:t xml:space="preserve"> </w:t>
      </w:r>
      <w:r w:rsidRPr="007E636E">
        <w:rPr>
          <w:rFonts w:ascii="Arial" w:eastAsia="FangSong" w:hAnsi="Arial" w:cs="Arial"/>
          <w:b/>
          <w:bCs/>
          <w:sz w:val="25"/>
          <w:szCs w:val="25"/>
        </w:rPr>
        <w:t>minimización o dilación;</w:t>
      </w:r>
    </w:p>
    <w:p w14:paraId="26C203D3" w14:textId="5CCD6482" w:rsidR="007E636E" w:rsidRPr="007E636E" w:rsidRDefault="007E636E" w:rsidP="00605FC5">
      <w:pPr>
        <w:pStyle w:val="Prrafodelista"/>
        <w:numPr>
          <w:ilvl w:val="0"/>
          <w:numId w:val="34"/>
        </w:numPr>
        <w:spacing w:before="120" w:after="120" w:line="360" w:lineRule="auto"/>
        <w:jc w:val="both"/>
        <w:rPr>
          <w:rFonts w:ascii="Arial" w:eastAsia="FangSong" w:hAnsi="Arial" w:cs="Arial"/>
          <w:b/>
          <w:bCs/>
          <w:sz w:val="25"/>
          <w:szCs w:val="25"/>
        </w:rPr>
      </w:pPr>
      <w:r w:rsidRPr="007E636E">
        <w:rPr>
          <w:rFonts w:ascii="Arial" w:eastAsia="FangSong" w:hAnsi="Arial" w:cs="Arial"/>
          <w:b/>
          <w:bCs/>
          <w:sz w:val="25"/>
          <w:szCs w:val="25"/>
        </w:rPr>
        <w:t>Coordinarse con las</w:t>
      </w:r>
      <w:r>
        <w:rPr>
          <w:rFonts w:ascii="Arial" w:eastAsia="FangSong" w:hAnsi="Arial" w:cs="Arial"/>
          <w:b/>
          <w:bCs/>
          <w:sz w:val="25"/>
          <w:szCs w:val="25"/>
        </w:rPr>
        <w:t xml:space="preserve"> </w:t>
      </w:r>
      <w:r w:rsidRPr="007E636E">
        <w:rPr>
          <w:rFonts w:ascii="Arial" w:eastAsia="FangSong" w:hAnsi="Arial" w:cs="Arial"/>
          <w:b/>
          <w:bCs/>
          <w:sz w:val="25"/>
          <w:szCs w:val="25"/>
        </w:rPr>
        <w:t>instancias de protección para</w:t>
      </w:r>
      <w:r>
        <w:rPr>
          <w:rFonts w:ascii="Arial" w:eastAsia="FangSong" w:hAnsi="Arial" w:cs="Arial"/>
          <w:b/>
          <w:bCs/>
          <w:sz w:val="25"/>
          <w:szCs w:val="25"/>
        </w:rPr>
        <w:t xml:space="preserve"> </w:t>
      </w:r>
      <w:r w:rsidRPr="007E636E">
        <w:rPr>
          <w:rFonts w:ascii="Arial" w:eastAsia="FangSong" w:hAnsi="Arial" w:cs="Arial"/>
          <w:b/>
          <w:bCs/>
          <w:sz w:val="25"/>
          <w:szCs w:val="25"/>
        </w:rPr>
        <w:t>garantizar intervención</w:t>
      </w:r>
      <w:r>
        <w:rPr>
          <w:rFonts w:ascii="Arial" w:eastAsia="FangSong" w:hAnsi="Arial" w:cs="Arial"/>
          <w:b/>
          <w:bCs/>
          <w:sz w:val="25"/>
          <w:szCs w:val="25"/>
        </w:rPr>
        <w:t xml:space="preserve"> </w:t>
      </w:r>
      <w:r w:rsidRPr="007E636E">
        <w:rPr>
          <w:rFonts w:ascii="Arial" w:eastAsia="FangSong" w:hAnsi="Arial" w:cs="Arial"/>
          <w:b/>
          <w:bCs/>
          <w:sz w:val="25"/>
          <w:szCs w:val="25"/>
        </w:rPr>
        <w:t>integral.</w:t>
      </w:r>
    </w:p>
    <w:p w14:paraId="3739DFF7" w14:textId="07D5F0F9" w:rsidR="007E636E" w:rsidRDefault="007E636E" w:rsidP="00605FC5">
      <w:pPr>
        <w:spacing w:before="120" w:after="120" w:line="360" w:lineRule="auto"/>
        <w:jc w:val="both"/>
        <w:rPr>
          <w:rFonts w:ascii="Arial" w:eastAsia="FangSong" w:hAnsi="Arial" w:cs="Arial"/>
          <w:b/>
          <w:bCs/>
          <w:sz w:val="25"/>
          <w:szCs w:val="25"/>
        </w:rPr>
      </w:pPr>
      <w:r w:rsidRPr="007E636E">
        <w:rPr>
          <w:rFonts w:ascii="Arial" w:eastAsia="FangSong" w:hAnsi="Arial" w:cs="Arial"/>
          <w:b/>
          <w:bCs/>
          <w:sz w:val="25"/>
          <w:szCs w:val="25"/>
        </w:rPr>
        <w:t>La omisión constituirá</w:t>
      </w:r>
      <w:r>
        <w:rPr>
          <w:rFonts w:ascii="Arial" w:eastAsia="FangSong" w:hAnsi="Arial" w:cs="Arial"/>
          <w:b/>
          <w:bCs/>
          <w:sz w:val="25"/>
          <w:szCs w:val="25"/>
        </w:rPr>
        <w:t xml:space="preserve"> </w:t>
      </w:r>
      <w:r w:rsidRPr="007E636E">
        <w:rPr>
          <w:rFonts w:ascii="Arial" w:eastAsia="FangSong" w:hAnsi="Arial" w:cs="Arial"/>
          <w:b/>
          <w:bCs/>
          <w:sz w:val="25"/>
          <w:szCs w:val="25"/>
        </w:rPr>
        <w:t>violencia institucional.</w:t>
      </w:r>
    </w:p>
    <w:p w14:paraId="6BF64020" w14:textId="797AD947" w:rsidR="007E636E" w:rsidRPr="007E636E" w:rsidRDefault="007E636E" w:rsidP="00605FC5">
      <w:pPr>
        <w:spacing w:before="120" w:after="120" w:line="360" w:lineRule="auto"/>
        <w:jc w:val="both"/>
        <w:rPr>
          <w:rFonts w:ascii="Arial" w:eastAsia="FangSong" w:hAnsi="Arial" w:cs="Arial"/>
          <w:sz w:val="25"/>
          <w:szCs w:val="25"/>
        </w:rPr>
      </w:pPr>
      <w:r w:rsidRPr="007E636E">
        <w:rPr>
          <w:rFonts w:ascii="Arial" w:eastAsia="FangSong" w:hAnsi="Arial" w:cs="Arial"/>
          <w:sz w:val="25"/>
          <w:szCs w:val="25"/>
        </w:rPr>
        <w:t>Artículo 9. Las mujeres víctimas de cualquier tipo y modalidad de violencia tendrán los siguientes derechos:</w:t>
      </w:r>
    </w:p>
    <w:p w14:paraId="6106EE87" w14:textId="77777777" w:rsidR="007E636E" w:rsidRPr="007E636E" w:rsidRDefault="007E636E" w:rsidP="00605FC5">
      <w:pPr>
        <w:spacing w:before="120" w:after="120" w:line="360" w:lineRule="auto"/>
        <w:jc w:val="both"/>
        <w:rPr>
          <w:rFonts w:ascii="Arial" w:eastAsia="FangSong" w:hAnsi="Arial" w:cs="Arial"/>
          <w:sz w:val="25"/>
          <w:szCs w:val="25"/>
        </w:rPr>
      </w:pPr>
      <w:r w:rsidRPr="007E636E">
        <w:rPr>
          <w:rFonts w:ascii="Arial" w:eastAsia="FangSong" w:hAnsi="Arial" w:cs="Arial"/>
          <w:sz w:val="25"/>
          <w:szCs w:val="25"/>
        </w:rPr>
        <w:t>I a IX...</w:t>
      </w:r>
    </w:p>
    <w:p w14:paraId="358A4684" w14:textId="44E7C76C" w:rsidR="007E636E" w:rsidRDefault="007E636E" w:rsidP="00605FC5">
      <w:pPr>
        <w:spacing w:before="120" w:after="120" w:line="360" w:lineRule="auto"/>
        <w:jc w:val="both"/>
        <w:rPr>
          <w:rFonts w:ascii="Arial" w:eastAsia="FangSong" w:hAnsi="Arial" w:cs="Arial"/>
          <w:b/>
          <w:bCs/>
          <w:sz w:val="25"/>
          <w:szCs w:val="25"/>
        </w:rPr>
      </w:pPr>
      <w:r w:rsidRPr="007E636E">
        <w:rPr>
          <w:rFonts w:ascii="Arial" w:eastAsia="FangSong" w:hAnsi="Arial" w:cs="Arial"/>
          <w:b/>
          <w:bCs/>
          <w:sz w:val="25"/>
          <w:szCs w:val="25"/>
        </w:rPr>
        <w:t>IX Bis. Garantizar en todo</w:t>
      </w:r>
      <w:r>
        <w:rPr>
          <w:rFonts w:ascii="Arial" w:eastAsia="FangSong" w:hAnsi="Arial" w:cs="Arial"/>
          <w:b/>
          <w:bCs/>
          <w:sz w:val="25"/>
          <w:szCs w:val="25"/>
        </w:rPr>
        <w:t xml:space="preserve"> </w:t>
      </w:r>
      <w:r w:rsidRPr="007E636E">
        <w:rPr>
          <w:rFonts w:ascii="Arial" w:eastAsia="FangSong" w:hAnsi="Arial" w:cs="Arial"/>
          <w:b/>
          <w:bCs/>
          <w:sz w:val="25"/>
          <w:szCs w:val="25"/>
        </w:rPr>
        <w:t>momento una atención digna,</w:t>
      </w:r>
      <w:r>
        <w:rPr>
          <w:rFonts w:ascii="Arial" w:eastAsia="FangSong" w:hAnsi="Arial" w:cs="Arial"/>
          <w:b/>
          <w:bCs/>
          <w:sz w:val="25"/>
          <w:szCs w:val="25"/>
        </w:rPr>
        <w:t xml:space="preserve"> </w:t>
      </w:r>
      <w:r w:rsidRPr="007E636E">
        <w:rPr>
          <w:rFonts w:ascii="Arial" w:eastAsia="FangSong" w:hAnsi="Arial" w:cs="Arial"/>
          <w:b/>
          <w:bCs/>
          <w:sz w:val="25"/>
          <w:szCs w:val="25"/>
        </w:rPr>
        <w:t>oportuna y libre de</w:t>
      </w:r>
      <w:r>
        <w:rPr>
          <w:rFonts w:ascii="Arial" w:eastAsia="FangSong" w:hAnsi="Arial" w:cs="Arial"/>
          <w:b/>
          <w:bCs/>
          <w:sz w:val="25"/>
          <w:szCs w:val="25"/>
        </w:rPr>
        <w:t xml:space="preserve"> </w:t>
      </w:r>
      <w:r w:rsidRPr="007E636E">
        <w:rPr>
          <w:rFonts w:ascii="Arial" w:eastAsia="FangSong" w:hAnsi="Arial" w:cs="Arial"/>
          <w:b/>
          <w:bCs/>
          <w:sz w:val="25"/>
          <w:szCs w:val="25"/>
        </w:rPr>
        <w:t>revictimización.</w:t>
      </w:r>
    </w:p>
    <w:p w14:paraId="04408EB2" w14:textId="244B76B1" w:rsidR="007E636E" w:rsidRPr="007E636E" w:rsidRDefault="007E636E" w:rsidP="00605FC5">
      <w:pPr>
        <w:spacing w:before="120" w:after="120" w:line="360" w:lineRule="auto"/>
        <w:jc w:val="both"/>
        <w:rPr>
          <w:rFonts w:ascii="Arial" w:eastAsia="FangSong" w:hAnsi="Arial" w:cs="Arial"/>
          <w:sz w:val="25"/>
          <w:szCs w:val="25"/>
        </w:rPr>
      </w:pPr>
      <w:r w:rsidRPr="007E636E">
        <w:rPr>
          <w:rFonts w:ascii="Arial" w:eastAsia="FangSong" w:hAnsi="Arial" w:cs="Arial"/>
          <w:sz w:val="25"/>
          <w:szCs w:val="25"/>
        </w:rPr>
        <w:t>ARTÍCULO 27. Son atribuciones y obligaciones del Estado:</w:t>
      </w:r>
    </w:p>
    <w:p w14:paraId="3BAEE668" w14:textId="77777777" w:rsidR="007E636E" w:rsidRPr="007E636E" w:rsidRDefault="007E636E" w:rsidP="00605FC5">
      <w:pPr>
        <w:spacing w:before="120" w:after="120" w:line="360" w:lineRule="auto"/>
        <w:jc w:val="both"/>
        <w:rPr>
          <w:rFonts w:ascii="Arial" w:eastAsia="FangSong" w:hAnsi="Arial" w:cs="Arial"/>
          <w:sz w:val="25"/>
          <w:szCs w:val="25"/>
        </w:rPr>
      </w:pPr>
      <w:r w:rsidRPr="007E636E">
        <w:rPr>
          <w:rFonts w:ascii="Arial" w:eastAsia="FangSong" w:hAnsi="Arial" w:cs="Arial"/>
          <w:sz w:val="25"/>
          <w:szCs w:val="25"/>
        </w:rPr>
        <w:t>I a XII...</w:t>
      </w:r>
    </w:p>
    <w:p w14:paraId="0ADA605D" w14:textId="10D8828F" w:rsidR="007E636E" w:rsidRDefault="007E636E" w:rsidP="00605FC5">
      <w:pPr>
        <w:spacing w:before="120" w:after="120" w:line="360" w:lineRule="auto"/>
        <w:jc w:val="both"/>
        <w:rPr>
          <w:rFonts w:ascii="Arial" w:eastAsia="FangSong" w:hAnsi="Arial" w:cs="Arial"/>
          <w:b/>
          <w:bCs/>
          <w:sz w:val="25"/>
          <w:szCs w:val="25"/>
        </w:rPr>
      </w:pPr>
      <w:r w:rsidRPr="007E636E">
        <w:rPr>
          <w:rFonts w:ascii="Arial" w:eastAsia="FangSong" w:hAnsi="Arial" w:cs="Arial"/>
          <w:b/>
          <w:bCs/>
          <w:sz w:val="25"/>
          <w:szCs w:val="25"/>
        </w:rPr>
        <w:t>XIII. Implementar y actualizar</w:t>
      </w:r>
      <w:r>
        <w:rPr>
          <w:rFonts w:ascii="Arial" w:eastAsia="FangSong" w:hAnsi="Arial" w:cs="Arial"/>
          <w:b/>
          <w:bCs/>
          <w:sz w:val="25"/>
          <w:szCs w:val="25"/>
        </w:rPr>
        <w:t xml:space="preserve"> </w:t>
      </w:r>
      <w:r w:rsidRPr="007E636E">
        <w:rPr>
          <w:rFonts w:ascii="Arial" w:eastAsia="FangSong" w:hAnsi="Arial" w:cs="Arial"/>
          <w:b/>
          <w:bCs/>
          <w:sz w:val="25"/>
          <w:szCs w:val="25"/>
        </w:rPr>
        <w:t>los protocolos estatales de</w:t>
      </w:r>
      <w:r>
        <w:rPr>
          <w:rFonts w:ascii="Arial" w:eastAsia="FangSong" w:hAnsi="Arial" w:cs="Arial"/>
          <w:b/>
          <w:bCs/>
          <w:sz w:val="25"/>
          <w:szCs w:val="25"/>
        </w:rPr>
        <w:t xml:space="preserve"> </w:t>
      </w:r>
      <w:r w:rsidRPr="007E636E">
        <w:rPr>
          <w:rFonts w:ascii="Arial" w:eastAsia="FangSong" w:hAnsi="Arial" w:cs="Arial"/>
          <w:b/>
          <w:bCs/>
          <w:sz w:val="25"/>
          <w:szCs w:val="25"/>
        </w:rPr>
        <w:t>prevención, detección,</w:t>
      </w:r>
      <w:r>
        <w:rPr>
          <w:rFonts w:ascii="Arial" w:eastAsia="FangSong" w:hAnsi="Arial" w:cs="Arial"/>
          <w:b/>
          <w:bCs/>
          <w:sz w:val="25"/>
          <w:szCs w:val="25"/>
        </w:rPr>
        <w:t xml:space="preserve"> </w:t>
      </w:r>
      <w:r w:rsidRPr="007E636E">
        <w:rPr>
          <w:rFonts w:ascii="Arial" w:eastAsia="FangSong" w:hAnsi="Arial" w:cs="Arial"/>
          <w:b/>
          <w:bCs/>
          <w:sz w:val="25"/>
          <w:szCs w:val="25"/>
        </w:rPr>
        <w:t>atención e intervención en</w:t>
      </w:r>
      <w:r>
        <w:rPr>
          <w:rFonts w:ascii="Arial" w:eastAsia="FangSong" w:hAnsi="Arial" w:cs="Arial"/>
          <w:b/>
          <w:bCs/>
          <w:sz w:val="25"/>
          <w:szCs w:val="25"/>
        </w:rPr>
        <w:t xml:space="preserve"> </w:t>
      </w:r>
      <w:r w:rsidRPr="007E636E">
        <w:rPr>
          <w:rFonts w:ascii="Arial" w:eastAsia="FangSong" w:hAnsi="Arial" w:cs="Arial"/>
          <w:b/>
          <w:bCs/>
          <w:sz w:val="25"/>
          <w:szCs w:val="25"/>
        </w:rPr>
        <w:t>casos de violencia, en</w:t>
      </w:r>
      <w:r>
        <w:rPr>
          <w:rFonts w:ascii="Arial" w:eastAsia="FangSong" w:hAnsi="Arial" w:cs="Arial"/>
          <w:b/>
          <w:bCs/>
          <w:sz w:val="25"/>
          <w:szCs w:val="25"/>
        </w:rPr>
        <w:t xml:space="preserve"> </w:t>
      </w:r>
      <w:r w:rsidRPr="007E636E">
        <w:rPr>
          <w:rFonts w:ascii="Arial" w:eastAsia="FangSong" w:hAnsi="Arial" w:cs="Arial"/>
          <w:b/>
          <w:bCs/>
          <w:sz w:val="25"/>
          <w:szCs w:val="25"/>
        </w:rPr>
        <w:t>concordancia con los</w:t>
      </w:r>
      <w:r>
        <w:rPr>
          <w:rFonts w:ascii="Arial" w:eastAsia="FangSong" w:hAnsi="Arial" w:cs="Arial"/>
          <w:b/>
          <w:bCs/>
          <w:sz w:val="25"/>
          <w:szCs w:val="25"/>
        </w:rPr>
        <w:t xml:space="preserve"> </w:t>
      </w:r>
      <w:r w:rsidRPr="007E636E">
        <w:rPr>
          <w:rFonts w:ascii="Arial" w:eastAsia="FangSong" w:hAnsi="Arial" w:cs="Arial"/>
          <w:b/>
          <w:bCs/>
          <w:sz w:val="25"/>
          <w:szCs w:val="25"/>
        </w:rPr>
        <w:t>instrumentos nacionales</w:t>
      </w:r>
      <w:r>
        <w:rPr>
          <w:rFonts w:ascii="Arial" w:eastAsia="FangSong" w:hAnsi="Arial" w:cs="Arial"/>
          <w:b/>
          <w:bCs/>
          <w:sz w:val="25"/>
          <w:szCs w:val="25"/>
        </w:rPr>
        <w:t xml:space="preserve"> </w:t>
      </w:r>
      <w:r w:rsidRPr="007E636E">
        <w:rPr>
          <w:rFonts w:ascii="Arial" w:eastAsia="FangSong" w:hAnsi="Arial" w:cs="Arial"/>
          <w:b/>
          <w:bCs/>
          <w:sz w:val="25"/>
          <w:szCs w:val="25"/>
        </w:rPr>
        <w:t>aplicables</w:t>
      </w:r>
      <w:r>
        <w:rPr>
          <w:rFonts w:ascii="Arial" w:eastAsia="FangSong" w:hAnsi="Arial" w:cs="Arial"/>
          <w:b/>
          <w:bCs/>
          <w:sz w:val="25"/>
          <w:szCs w:val="25"/>
        </w:rPr>
        <w:t>.</w:t>
      </w:r>
    </w:p>
    <w:p w14:paraId="5D156AC9" w14:textId="1EC462D9" w:rsidR="007E636E" w:rsidRDefault="007E636E" w:rsidP="00605FC5">
      <w:pPr>
        <w:spacing w:before="120" w:after="120" w:line="360" w:lineRule="auto"/>
        <w:jc w:val="both"/>
        <w:rPr>
          <w:rFonts w:ascii="Arial" w:eastAsia="FangSong" w:hAnsi="Arial" w:cs="Arial"/>
          <w:sz w:val="25"/>
          <w:szCs w:val="25"/>
        </w:rPr>
      </w:pPr>
      <w:r w:rsidRPr="007E636E">
        <w:rPr>
          <w:rFonts w:ascii="Arial" w:eastAsia="FangSong" w:hAnsi="Arial" w:cs="Arial"/>
          <w:sz w:val="25"/>
          <w:szCs w:val="25"/>
        </w:rPr>
        <w:t>Se ADICIONAN la fracción XIII al artículo 6; el artículo 44 Bis; el artículo 66 Bis; la fracción IX al artículo 74; el artículo 115 Bis; la fracción XV al artículo 124; y un párrafo al artículo 169, todos de la Ley de Movilidad del Estado de Chihuahua, para quedar como sigue:</w:t>
      </w:r>
    </w:p>
    <w:p w14:paraId="41002CE6" w14:textId="3DD026BF" w:rsidR="0095710A" w:rsidRPr="0095710A" w:rsidRDefault="0095710A" w:rsidP="00605FC5">
      <w:pPr>
        <w:spacing w:before="120" w:after="120" w:line="360" w:lineRule="auto"/>
        <w:jc w:val="both"/>
        <w:rPr>
          <w:rFonts w:ascii="Arial" w:eastAsia="FangSong" w:hAnsi="Arial" w:cs="Arial"/>
          <w:sz w:val="25"/>
          <w:szCs w:val="25"/>
        </w:rPr>
      </w:pPr>
      <w:r w:rsidRPr="0095710A">
        <w:rPr>
          <w:rFonts w:ascii="Arial" w:eastAsia="FangSong" w:hAnsi="Arial" w:cs="Arial"/>
          <w:sz w:val="25"/>
          <w:szCs w:val="25"/>
        </w:rPr>
        <w:t>Artículo 6. Principios de</w:t>
      </w:r>
      <w:r>
        <w:rPr>
          <w:rFonts w:ascii="Arial" w:eastAsia="FangSong" w:hAnsi="Arial" w:cs="Arial"/>
          <w:sz w:val="25"/>
          <w:szCs w:val="25"/>
        </w:rPr>
        <w:t xml:space="preserve"> </w:t>
      </w:r>
      <w:r w:rsidRPr="0095710A">
        <w:rPr>
          <w:rFonts w:ascii="Arial" w:eastAsia="FangSong" w:hAnsi="Arial" w:cs="Arial"/>
          <w:sz w:val="25"/>
          <w:szCs w:val="25"/>
        </w:rPr>
        <w:t>movilidad y seguridad vial. La</w:t>
      </w:r>
      <w:r>
        <w:rPr>
          <w:rFonts w:ascii="Arial" w:eastAsia="FangSong" w:hAnsi="Arial" w:cs="Arial"/>
          <w:sz w:val="25"/>
          <w:szCs w:val="25"/>
        </w:rPr>
        <w:t xml:space="preserve"> </w:t>
      </w:r>
      <w:r w:rsidRPr="0095710A">
        <w:rPr>
          <w:rFonts w:ascii="Arial" w:eastAsia="FangSong" w:hAnsi="Arial" w:cs="Arial"/>
          <w:sz w:val="25"/>
          <w:szCs w:val="25"/>
        </w:rPr>
        <w:t>Administración Estatal y</w:t>
      </w:r>
      <w:r>
        <w:rPr>
          <w:rFonts w:ascii="Arial" w:eastAsia="FangSong" w:hAnsi="Arial" w:cs="Arial"/>
          <w:sz w:val="25"/>
          <w:szCs w:val="25"/>
        </w:rPr>
        <w:t xml:space="preserve"> </w:t>
      </w:r>
      <w:r w:rsidRPr="0095710A">
        <w:rPr>
          <w:rFonts w:ascii="Arial" w:eastAsia="FangSong" w:hAnsi="Arial" w:cs="Arial"/>
          <w:sz w:val="25"/>
          <w:szCs w:val="25"/>
        </w:rPr>
        <w:t>municipal, de acuerdo con sus</w:t>
      </w:r>
      <w:r>
        <w:rPr>
          <w:rFonts w:ascii="Arial" w:eastAsia="FangSong" w:hAnsi="Arial" w:cs="Arial"/>
          <w:sz w:val="25"/>
          <w:szCs w:val="25"/>
        </w:rPr>
        <w:t xml:space="preserve"> </w:t>
      </w:r>
      <w:r w:rsidRPr="0095710A">
        <w:rPr>
          <w:rFonts w:ascii="Arial" w:eastAsia="FangSong" w:hAnsi="Arial" w:cs="Arial"/>
          <w:sz w:val="25"/>
          <w:szCs w:val="25"/>
        </w:rPr>
        <w:t>facultades, considerarán los</w:t>
      </w:r>
      <w:r>
        <w:rPr>
          <w:rFonts w:ascii="Arial" w:eastAsia="FangSong" w:hAnsi="Arial" w:cs="Arial"/>
          <w:sz w:val="25"/>
          <w:szCs w:val="25"/>
        </w:rPr>
        <w:t xml:space="preserve"> </w:t>
      </w:r>
      <w:r w:rsidRPr="0095710A">
        <w:rPr>
          <w:rFonts w:ascii="Arial" w:eastAsia="FangSong" w:hAnsi="Arial" w:cs="Arial"/>
          <w:sz w:val="25"/>
          <w:szCs w:val="25"/>
        </w:rPr>
        <w:t>siguientes principios:</w:t>
      </w:r>
    </w:p>
    <w:p w14:paraId="3EC738F0" w14:textId="77777777" w:rsidR="0095710A" w:rsidRPr="0095710A" w:rsidRDefault="0095710A" w:rsidP="00605FC5">
      <w:pPr>
        <w:spacing w:before="120" w:after="120" w:line="360" w:lineRule="auto"/>
        <w:jc w:val="both"/>
        <w:rPr>
          <w:rFonts w:ascii="Arial" w:eastAsia="FangSong" w:hAnsi="Arial" w:cs="Arial"/>
          <w:sz w:val="25"/>
          <w:szCs w:val="25"/>
        </w:rPr>
      </w:pPr>
      <w:r w:rsidRPr="0095710A">
        <w:rPr>
          <w:rFonts w:ascii="Arial" w:eastAsia="FangSong" w:hAnsi="Arial" w:cs="Arial"/>
          <w:sz w:val="25"/>
          <w:szCs w:val="25"/>
        </w:rPr>
        <w:t>...</w:t>
      </w:r>
    </w:p>
    <w:p w14:paraId="6F10E2DD" w14:textId="70C35E25" w:rsidR="007E636E" w:rsidRDefault="0095710A" w:rsidP="00605FC5">
      <w:pPr>
        <w:spacing w:before="120" w:after="120" w:line="360" w:lineRule="auto"/>
        <w:jc w:val="both"/>
        <w:rPr>
          <w:rFonts w:ascii="Arial" w:eastAsia="FangSong" w:hAnsi="Arial" w:cs="Arial"/>
          <w:b/>
          <w:bCs/>
          <w:sz w:val="25"/>
          <w:szCs w:val="25"/>
        </w:rPr>
      </w:pPr>
      <w:r w:rsidRPr="0095710A">
        <w:rPr>
          <w:rFonts w:ascii="Arial" w:eastAsia="FangSong" w:hAnsi="Arial" w:cs="Arial"/>
          <w:b/>
          <w:bCs/>
          <w:sz w:val="25"/>
          <w:szCs w:val="25"/>
        </w:rPr>
        <w:lastRenderedPageBreak/>
        <w:t>XIII. Protección de Mujeres y Niños: Garantizar la protección prioritaria de mujeres, niñas, niños y adolescentes frente a cualquier forma de violencia sexual en los servicios de transporte, mediante acciones de prevención, atención y canalización inmediata, dentro del ámbito de atribuciones y capacidades institucionales existentes.</w:t>
      </w:r>
    </w:p>
    <w:p w14:paraId="1301FF1B" w14:textId="32EBD3EB" w:rsidR="0095710A" w:rsidRPr="0095710A" w:rsidRDefault="0095710A" w:rsidP="00605FC5">
      <w:pPr>
        <w:spacing w:before="120" w:after="120" w:line="360" w:lineRule="auto"/>
        <w:jc w:val="both"/>
        <w:rPr>
          <w:rFonts w:ascii="Arial" w:eastAsia="FangSong" w:hAnsi="Arial" w:cs="Arial"/>
          <w:b/>
          <w:bCs/>
          <w:sz w:val="25"/>
          <w:szCs w:val="25"/>
        </w:rPr>
      </w:pPr>
      <w:r w:rsidRPr="0095710A">
        <w:rPr>
          <w:rFonts w:ascii="Arial" w:eastAsia="FangSong" w:hAnsi="Arial" w:cs="Arial"/>
          <w:b/>
          <w:bCs/>
          <w:sz w:val="25"/>
          <w:szCs w:val="25"/>
        </w:rPr>
        <w:t>Artículo 44 Bis. Protocolo</w:t>
      </w:r>
      <w:r>
        <w:rPr>
          <w:rFonts w:ascii="Arial" w:eastAsia="FangSong" w:hAnsi="Arial" w:cs="Arial"/>
          <w:b/>
          <w:bCs/>
          <w:sz w:val="25"/>
          <w:szCs w:val="25"/>
        </w:rPr>
        <w:t xml:space="preserve"> </w:t>
      </w:r>
      <w:r w:rsidRPr="0095710A">
        <w:rPr>
          <w:rFonts w:ascii="Arial" w:eastAsia="FangSong" w:hAnsi="Arial" w:cs="Arial"/>
          <w:b/>
          <w:bCs/>
          <w:sz w:val="25"/>
          <w:szCs w:val="25"/>
        </w:rPr>
        <w:t>Estatal de Actuación ante</w:t>
      </w:r>
      <w:r>
        <w:rPr>
          <w:rFonts w:ascii="Arial" w:eastAsia="FangSong" w:hAnsi="Arial" w:cs="Arial"/>
          <w:b/>
          <w:bCs/>
          <w:sz w:val="25"/>
          <w:szCs w:val="25"/>
        </w:rPr>
        <w:t xml:space="preserve"> </w:t>
      </w:r>
      <w:r w:rsidRPr="0095710A">
        <w:rPr>
          <w:rFonts w:ascii="Arial" w:eastAsia="FangSong" w:hAnsi="Arial" w:cs="Arial"/>
          <w:b/>
          <w:bCs/>
          <w:sz w:val="25"/>
          <w:szCs w:val="25"/>
        </w:rPr>
        <w:t>casos de abuso sexual en el</w:t>
      </w:r>
      <w:r>
        <w:rPr>
          <w:rFonts w:ascii="Arial" w:eastAsia="FangSong" w:hAnsi="Arial" w:cs="Arial"/>
          <w:b/>
          <w:bCs/>
          <w:sz w:val="25"/>
          <w:szCs w:val="25"/>
        </w:rPr>
        <w:t xml:space="preserve"> </w:t>
      </w:r>
      <w:r w:rsidRPr="0095710A">
        <w:rPr>
          <w:rFonts w:ascii="Arial" w:eastAsia="FangSong" w:hAnsi="Arial" w:cs="Arial"/>
          <w:b/>
          <w:bCs/>
          <w:sz w:val="25"/>
          <w:szCs w:val="25"/>
        </w:rPr>
        <w:t>transporte.</w:t>
      </w:r>
      <w:r>
        <w:rPr>
          <w:rFonts w:ascii="Arial" w:eastAsia="FangSong" w:hAnsi="Arial" w:cs="Arial"/>
          <w:b/>
          <w:bCs/>
          <w:sz w:val="25"/>
          <w:szCs w:val="25"/>
        </w:rPr>
        <w:t xml:space="preserve"> </w:t>
      </w:r>
      <w:r w:rsidRPr="0095710A">
        <w:rPr>
          <w:rFonts w:ascii="Arial" w:eastAsia="FangSong" w:hAnsi="Arial" w:cs="Arial"/>
          <w:b/>
          <w:bCs/>
          <w:sz w:val="25"/>
          <w:szCs w:val="25"/>
        </w:rPr>
        <w:t>La autoridad competente</w:t>
      </w:r>
      <w:r>
        <w:rPr>
          <w:rFonts w:ascii="Arial" w:eastAsia="FangSong" w:hAnsi="Arial" w:cs="Arial"/>
          <w:b/>
          <w:bCs/>
          <w:sz w:val="25"/>
          <w:szCs w:val="25"/>
        </w:rPr>
        <w:t xml:space="preserve"> </w:t>
      </w:r>
      <w:r w:rsidRPr="0095710A">
        <w:rPr>
          <w:rFonts w:ascii="Arial" w:eastAsia="FangSong" w:hAnsi="Arial" w:cs="Arial"/>
          <w:b/>
          <w:bCs/>
          <w:sz w:val="25"/>
          <w:szCs w:val="25"/>
        </w:rPr>
        <w:t>expedirá y actualizará el</w:t>
      </w:r>
      <w:r>
        <w:rPr>
          <w:rFonts w:ascii="Arial" w:eastAsia="FangSong" w:hAnsi="Arial" w:cs="Arial"/>
          <w:b/>
          <w:bCs/>
          <w:sz w:val="25"/>
          <w:szCs w:val="25"/>
        </w:rPr>
        <w:t xml:space="preserve"> </w:t>
      </w:r>
      <w:r w:rsidRPr="0095710A">
        <w:rPr>
          <w:rFonts w:ascii="Arial" w:eastAsia="FangSong" w:hAnsi="Arial" w:cs="Arial"/>
          <w:b/>
          <w:bCs/>
          <w:sz w:val="25"/>
          <w:szCs w:val="25"/>
        </w:rPr>
        <w:t>Protocolo Estatal de</w:t>
      </w:r>
      <w:r>
        <w:rPr>
          <w:rFonts w:ascii="Arial" w:eastAsia="FangSong" w:hAnsi="Arial" w:cs="Arial"/>
          <w:b/>
          <w:bCs/>
          <w:sz w:val="25"/>
          <w:szCs w:val="25"/>
        </w:rPr>
        <w:t xml:space="preserve"> </w:t>
      </w:r>
      <w:r w:rsidRPr="0095710A">
        <w:rPr>
          <w:rFonts w:ascii="Arial" w:eastAsia="FangSong" w:hAnsi="Arial" w:cs="Arial"/>
          <w:b/>
          <w:bCs/>
          <w:sz w:val="25"/>
          <w:szCs w:val="25"/>
        </w:rPr>
        <w:t>Actuación en Situaciones de</w:t>
      </w:r>
      <w:r>
        <w:rPr>
          <w:rFonts w:ascii="Arial" w:eastAsia="FangSong" w:hAnsi="Arial" w:cs="Arial"/>
          <w:b/>
          <w:bCs/>
          <w:sz w:val="25"/>
          <w:szCs w:val="25"/>
        </w:rPr>
        <w:t xml:space="preserve"> </w:t>
      </w:r>
      <w:r w:rsidRPr="0095710A">
        <w:rPr>
          <w:rFonts w:ascii="Arial" w:eastAsia="FangSong" w:hAnsi="Arial" w:cs="Arial"/>
          <w:b/>
          <w:bCs/>
          <w:sz w:val="25"/>
          <w:szCs w:val="25"/>
        </w:rPr>
        <w:t>Abuso Sexual en el</w:t>
      </w:r>
      <w:r>
        <w:rPr>
          <w:rFonts w:ascii="Arial" w:eastAsia="FangSong" w:hAnsi="Arial" w:cs="Arial"/>
          <w:b/>
          <w:bCs/>
          <w:sz w:val="25"/>
          <w:szCs w:val="25"/>
        </w:rPr>
        <w:t xml:space="preserve"> </w:t>
      </w:r>
      <w:r w:rsidRPr="0095710A">
        <w:rPr>
          <w:rFonts w:ascii="Arial" w:eastAsia="FangSong" w:hAnsi="Arial" w:cs="Arial"/>
          <w:b/>
          <w:bCs/>
          <w:sz w:val="25"/>
          <w:szCs w:val="25"/>
        </w:rPr>
        <w:t>Transporte, que será de</w:t>
      </w:r>
      <w:r>
        <w:rPr>
          <w:rFonts w:ascii="Arial" w:eastAsia="FangSong" w:hAnsi="Arial" w:cs="Arial"/>
          <w:b/>
          <w:bCs/>
          <w:sz w:val="25"/>
          <w:szCs w:val="25"/>
        </w:rPr>
        <w:t xml:space="preserve"> </w:t>
      </w:r>
      <w:r w:rsidRPr="0095710A">
        <w:rPr>
          <w:rFonts w:ascii="Arial" w:eastAsia="FangSong" w:hAnsi="Arial" w:cs="Arial"/>
          <w:b/>
          <w:bCs/>
          <w:sz w:val="25"/>
          <w:szCs w:val="25"/>
        </w:rPr>
        <w:t>observancia obligatoria para</w:t>
      </w:r>
      <w:r>
        <w:rPr>
          <w:rFonts w:ascii="Arial" w:eastAsia="FangSong" w:hAnsi="Arial" w:cs="Arial"/>
          <w:b/>
          <w:bCs/>
          <w:sz w:val="25"/>
          <w:szCs w:val="25"/>
        </w:rPr>
        <w:t xml:space="preserve"> </w:t>
      </w:r>
      <w:r w:rsidRPr="0095710A">
        <w:rPr>
          <w:rFonts w:ascii="Arial" w:eastAsia="FangSong" w:hAnsi="Arial" w:cs="Arial"/>
          <w:b/>
          <w:bCs/>
          <w:sz w:val="25"/>
          <w:szCs w:val="25"/>
        </w:rPr>
        <w:t>concesionarios,</w:t>
      </w:r>
      <w:r>
        <w:rPr>
          <w:rFonts w:ascii="Arial" w:eastAsia="FangSong" w:hAnsi="Arial" w:cs="Arial"/>
          <w:b/>
          <w:bCs/>
          <w:sz w:val="25"/>
          <w:szCs w:val="25"/>
        </w:rPr>
        <w:t xml:space="preserve"> </w:t>
      </w:r>
      <w:r w:rsidRPr="0095710A">
        <w:rPr>
          <w:rFonts w:ascii="Arial" w:eastAsia="FangSong" w:hAnsi="Arial" w:cs="Arial"/>
          <w:b/>
          <w:bCs/>
          <w:sz w:val="25"/>
          <w:szCs w:val="25"/>
        </w:rPr>
        <w:t>permisionarios y personal</w:t>
      </w:r>
      <w:r>
        <w:rPr>
          <w:rFonts w:ascii="Arial" w:eastAsia="FangSong" w:hAnsi="Arial" w:cs="Arial"/>
          <w:b/>
          <w:bCs/>
          <w:sz w:val="25"/>
          <w:szCs w:val="25"/>
        </w:rPr>
        <w:t xml:space="preserve"> </w:t>
      </w:r>
      <w:r w:rsidRPr="0095710A">
        <w:rPr>
          <w:rFonts w:ascii="Arial" w:eastAsia="FangSong" w:hAnsi="Arial" w:cs="Arial"/>
          <w:b/>
          <w:bCs/>
          <w:sz w:val="25"/>
          <w:szCs w:val="25"/>
        </w:rPr>
        <w:t>operativo, y establecerá los</w:t>
      </w:r>
      <w:r>
        <w:rPr>
          <w:rFonts w:ascii="Arial" w:eastAsia="FangSong" w:hAnsi="Arial" w:cs="Arial"/>
          <w:b/>
          <w:bCs/>
          <w:sz w:val="25"/>
          <w:szCs w:val="25"/>
        </w:rPr>
        <w:t xml:space="preserve"> </w:t>
      </w:r>
      <w:r w:rsidRPr="0095710A">
        <w:rPr>
          <w:rFonts w:ascii="Arial" w:eastAsia="FangSong" w:hAnsi="Arial" w:cs="Arial"/>
          <w:b/>
          <w:bCs/>
          <w:sz w:val="25"/>
          <w:szCs w:val="25"/>
        </w:rPr>
        <w:t>criterios mínimos de</w:t>
      </w:r>
      <w:r>
        <w:rPr>
          <w:rFonts w:ascii="Arial" w:eastAsia="FangSong" w:hAnsi="Arial" w:cs="Arial"/>
          <w:b/>
          <w:bCs/>
          <w:sz w:val="25"/>
          <w:szCs w:val="25"/>
        </w:rPr>
        <w:t xml:space="preserve"> </w:t>
      </w:r>
      <w:r w:rsidRPr="0095710A">
        <w:rPr>
          <w:rFonts w:ascii="Arial" w:eastAsia="FangSong" w:hAnsi="Arial" w:cs="Arial"/>
          <w:b/>
          <w:bCs/>
          <w:sz w:val="25"/>
          <w:szCs w:val="25"/>
        </w:rPr>
        <w:t>prevención, atención,</w:t>
      </w:r>
      <w:r>
        <w:rPr>
          <w:rFonts w:ascii="Arial" w:eastAsia="FangSong" w:hAnsi="Arial" w:cs="Arial"/>
          <w:b/>
          <w:bCs/>
          <w:sz w:val="25"/>
          <w:szCs w:val="25"/>
        </w:rPr>
        <w:t xml:space="preserve"> </w:t>
      </w:r>
      <w:r w:rsidRPr="0095710A">
        <w:rPr>
          <w:rFonts w:ascii="Arial" w:eastAsia="FangSong" w:hAnsi="Arial" w:cs="Arial"/>
          <w:b/>
          <w:bCs/>
          <w:sz w:val="25"/>
          <w:szCs w:val="25"/>
        </w:rPr>
        <w:t>denuncia y coordinación</w:t>
      </w:r>
      <w:r>
        <w:rPr>
          <w:rFonts w:ascii="Arial" w:eastAsia="FangSong" w:hAnsi="Arial" w:cs="Arial"/>
          <w:b/>
          <w:bCs/>
          <w:sz w:val="25"/>
          <w:szCs w:val="25"/>
        </w:rPr>
        <w:t xml:space="preserve"> </w:t>
      </w:r>
      <w:r w:rsidRPr="0095710A">
        <w:rPr>
          <w:rFonts w:ascii="Arial" w:eastAsia="FangSong" w:hAnsi="Arial" w:cs="Arial"/>
          <w:b/>
          <w:bCs/>
          <w:sz w:val="25"/>
          <w:szCs w:val="25"/>
        </w:rPr>
        <w:t>interinstitucional.</w:t>
      </w:r>
    </w:p>
    <w:p w14:paraId="11FF9938" w14:textId="76ACEBAD" w:rsidR="0095710A" w:rsidRDefault="0095710A" w:rsidP="00605FC5">
      <w:pPr>
        <w:spacing w:before="120" w:after="120" w:line="360" w:lineRule="auto"/>
        <w:jc w:val="both"/>
        <w:rPr>
          <w:rFonts w:ascii="Arial" w:eastAsia="FangSong" w:hAnsi="Arial" w:cs="Arial"/>
          <w:b/>
          <w:bCs/>
          <w:sz w:val="25"/>
          <w:szCs w:val="25"/>
        </w:rPr>
      </w:pPr>
      <w:r w:rsidRPr="0095710A">
        <w:rPr>
          <w:rFonts w:ascii="Arial" w:eastAsia="FangSong" w:hAnsi="Arial" w:cs="Arial"/>
          <w:b/>
          <w:bCs/>
          <w:sz w:val="25"/>
          <w:szCs w:val="25"/>
        </w:rPr>
        <w:t>El contenido, procedimientos</w:t>
      </w:r>
      <w:r>
        <w:rPr>
          <w:rFonts w:ascii="Arial" w:eastAsia="FangSong" w:hAnsi="Arial" w:cs="Arial"/>
          <w:b/>
          <w:bCs/>
          <w:sz w:val="25"/>
          <w:szCs w:val="25"/>
        </w:rPr>
        <w:t xml:space="preserve"> </w:t>
      </w:r>
      <w:r w:rsidRPr="0095710A">
        <w:rPr>
          <w:rFonts w:ascii="Arial" w:eastAsia="FangSong" w:hAnsi="Arial" w:cs="Arial"/>
          <w:b/>
          <w:bCs/>
          <w:sz w:val="25"/>
          <w:szCs w:val="25"/>
        </w:rPr>
        <w:t>operativos, instrumentos</w:t>
      </w:r>
      <w:r>
        <w:rPr>
          <w:rFonts w:ascii="Arial" w:eastAsia="FangSong" w:hAnsi="Arial" w:cs="Arial"/>
          <w:b/>
          <w:bCs/>
          <w:sz w:val="25"/>
          <w:szCs w:val="25"/>
        </w:rPr>
        <w:t xml:space="preserve"> </w:t>
      </w:r>
      <w:r w:rsidRPr="0095710A">
        <w:rPr>
          <w:rFonts w:ascii="Arial" w:eastAsia="FangSong" w:hAnsi="Arial" w:cs="Arial"/>
          <w:b/>
          <w:bCs/>
          <w:sz w:val="25"/>
          <w:szCs w:val="25"/>
        </w:rPr>
        <w:t>tecnológicos y mecanismos</w:t>
      </w:r>
      <w:r>
        <w:rPr>
          <w:rFonts w:ascii="Arial" w:eastAsia="FangSong" w:hAnsi="Arial" w:cs="Arial"/>
          <w:b/>
          <w:bCs/>
          <w:sz w:val="25"/>
          <w:szCs w:val="25"/>
        </w:rPr>
        <w:t xml:space="preserve"> </w:t>
      </w:r>
      <w:r w:rsidRPr="0095710A">
        <w:rPr>
          <w:rFonts w:ascii="Arial" w:eastAsia="FangSong" w:hAnsi="Arial" w:cs="Arial"/>
          <w:b/>
          <w:bCs/>
          <w:sz w:val="25"/>
          <w:szCs w:val="25"/>
        </w:rPr>
        <w:t>de respuesta se definirán en el</w:t>
      </w:r>
      <w:r>
        <w:rPr>
          <w:rFonts w:ascii="Arial" w:eastAsia="FangSong" w:hAnsi="Arial" w:cs="Arial"/>
          <w:b/>
          <w:bCs/>
          <w:sz w:val="25"/>
          <w:szCs w:val="25"/>
        </w:rPr>
        <w:t xml:space="preserve"> </w:t>
      </w:r>
      <w:r w:rsidRPr="0095710A">
        <w:rPr>
          <w:rFonts w:ascii="Arial" w:eastAsia="FangSong" w:hAnsi="Arial" w:cs="Arial"/>
          <w:b/>
          <w:bCs/>
          <w:sz w:val="25"/>
          <w:szCs w:val="25"/>
        </w:rPr>
        <w:t>Reglamento y demás</w:t>
      </w:r>
      <w:r>
        <w:rPr>
          <w:rFonts w:ascii="Arial" w:eastAsia="FangSong" w:hAnsi="Arial" w:cs="Arial"/>
          <w:b/>
          <w:bCs/>
          <w:sz w:val="25"/>
          <w:szCs w:val="25"/>
        </w:rPr>
        <w:t xml:space="preserve"> </w:t>
      </w:r>
      <w:r w:rsidRPr="0095710A">
        <w:rPr>
          <w:rFonts w:ascii="Arial" w:eastAsia="FangSong" w:hAnsi="Arial" w:cs="Arial"/>
          <w:b/>
          <w:bCs/>
          <w:sz w:val="25"/>
          <w:szCs w:val="25"/>
        </w:rPr>
        <w:t>disposiciones administrativas</w:t>
      </w:r>
      <w:r>
        <w:rPr>
          <w:rFonts w:ascii="Arial" w:eastAsia="FangSong" w:hAnsi="Arial" w:cs="Arial"/>
          <w:b/>
          <w:bCs/>
          <w:sz w:val="25"/>
          <w:szCs w:val="25"/>
        </w:rPr>
        <w:t xml:space="preserve"> </w:t>
      </w:r>
      <w:r w:rsidRPr="0095710A">
        <w:rPr>
          <w:rFonts w:ascii="Arial" w:eastAsia="FangSong" w:hAnsi="Arial" w:cs="Arial"/>
          <w:b/>
          <w:bCs/>
          <w:sz w:val="25"/>
          <w:szCs w:val="25"/>
        </w:rPr>
        <w:t>aplicables.</w:t>
      </w:r>
    </w:p>
    <w:p w14:paraId="62DA4E99" w14:textId="31DE31AE" w:rsidR="0095710A" w:rsidRDefault="0095710A" w:rsidP="00605FC5">
      <w:pPr>
        <w:spacing w:before="120" w:after="120" w:line="360" w:lineRule="auto"/>
        <w:jc w:val="both"/>
        <w:rPr>
          <w:rFonts w:ascii="Arial" w:eastAsia="FangSong" w:hAnsi="Arial" w:cs="Arial"/>
          <w:b/>
          <w:bCs/>
          <w:sz w:val="25"/>
          <w:szCs w:val="25"/>
        </w:rPr>
      </w:pPr>
      <w:r w:rsidRPr="0095710A">
        <w:rPr>
          <w:rFonts w:ascii="Arial" w:eastAsia="FangSong" w:hAnsi="Arial" w:cs="Arial"/>
          <w:b/>
          <w:bCs/>
          <w:sz w:val="25"/>
          <w:szCs w:val="25"/>
        </w:rPr>
        <w:t>Artículo 66 Bis. Obligación de</w:t>
      </w:r>
      <w:r>
        <w:rPr>
          <w:rFonts w:ascii="Arial" w:eastAsia="FangSong" w:hAnsi="Arial" w:cs="Arial"/>
          <w:b/>
          <w:bCs/>
          <w:sz w:val="25"/>
          <w:szCs w:val="25"/>
        </w:rPr>
        <w:t xml:space="preserve"> </w:t>
      </w:r>
      <w:r w:rsidRPr="0095710A">
        <w:rPr>
          <w:rFonts w:ascii="Arial" w:eastAsia="FangSong" w:hAnsi="Arial" w:cs="Arial"/>
          <w:b/>
          <w:bCs/>
          <w:sz w:val="25"/>
          <w:szCs w:val="25"/>
        </w:rPr>
        <w:t>denuncia y canalización.</w:t>
      </w:r>
      <w:r>
        <w:rPr>
          <w:rFonts w:ascii="Arial" w:eastAsia="FangSong" w:hAnsi="Arial" w:cs="Arial"/>
          <w:b/>
          <w:bCs/>
          <w:sz w:val="25"/>
          <w:szCs w:val="25"/>
        </w:rPr>
        <w:t xml:space="preserve"> </w:t>
      </w:r>
      <w:r w:rsidRPr="0095710A">
        <w:rPr>
          <w:rFonts w:ascii="Arial" w:eastAsia="FangSong" w:hAnsi="Arial" w:cs="Arial"/>
          <w:b/>
          <w:bCs/>
          <w:sz w:val="25"/>
          <w:szCs w:val="25"/>
        </w:rPr>
        <w:t>El personal conductor,</w:t>
      </w:r>
      <w:r>
        <w:rPr>
          <w:rFonts w:ascii="Arial" w:eastAsia="FangSong" w:hAnsi="Arial" w:cs="Arial"/>
          <w:b/>
          <w:bCs/>
          <w:sz w:val="25"/>
          <w:szCs w:val="25"/>
        </w:rPr>
        <w:t xml:space="preserve"> </w:t>
      </w:r>
      <w:r w:rsidRPr="0095710A">
        <w:rPr>
          <w:rFonts w:ascii="Arial" w:eastAsia="FangSong" w:hAnsi="Arial" w:cs="Arial"/>
          <w:b/>
          <w:bCs/>
          <w:sz w:val="25"/>
          <w:szCs w:val="25"/>
        </w:rPr>
        <w:t>operativo, de supervisión y</w:t>
      </w:r>
      <w:r>
        <w:rPr>
          <w:rFonts w:ascii="Arial" w:eastAsia="FangSong" w:hAnsi="Arial" w:cs="Arial"/>
          <w:b/>
          <w:bCs/>
          <w:sz w:val="25"/>
          <w:szCs w:val="25"/>
        </w:rPr>
        <w:t xml:space="preserve"> </w:t>
      </w:r>
      <w:r w:rsidRPr="0095710A">
        <w:rPr>
          <w:rFonts w:ascii="Arial" w:eastAsia="FangSong" w:hAnsi="Arial" w:cs="Arial"/>
          <w:b/>
          <w:bCs/>
          <w:sz w:val="25"/>
          <w:szCs w:val="25"/>
        </w:rPr>
        <w:t>monitoreo deberá reportar de</w:t>
      </w:r>
      <w:r>
        <w:rPr>
          <w:rFonts w:ascii="Arial" w:eastAsia="FangSong" w:hAnsi="Arial" w:cs="Arial"/>
          <w:b/>
          <w:bCs/>
          <w:sz w:val="25"/>
          <w:szCs w:val="25"/>
        </w:rPr>
        <w:t xml:space="preserve"> </w:t>
      </w:r>
      <w:r w:rsidRPr="0095710A">
        <w:rPr>
          <w:rFonts w:ascii="Arial" w:eastAsia="FangSong" w:hAnsi="Arial" w:cs="Arial"/>
          <w:b/>
          <w:bCs/>
          <w:sz w:val="25"/>
          <w:szCs w:val="25"/>
        </w:rPr>
        <w:t>inmediato cualquier situación</w:t>
      </w:r>
      <w:r>
        <w:rPr>
          <w:rFonts w:ascii="Arial" w:eastAsia="FangSong" w:hAnsi="Arial" w:cs="Arial"/>
          <w:b/>
          <w:bCs/>
          <w:sz w:val="25"/>
          <w:szCs w:val="25"/>
        </w:rPr>
        <w:t xml:space="preserve"> </w:t>
      </w:r>
      <w:r w:rsidRPr="0095710A">
        <w:rPr>
          <w:rFonts w:ascii="Arial" w:eastAsia="FangSong" w:hAnsi="Arial" w:cs="Arial"/>
          <w:b/>
          <w:bCs/>
          <w:sz w:val="25"/>
          <w:szCs w:val="25"/>
        </w:rPr>
        <w:t>que constituya abuso sexual,</w:t>
      </w:r>
      <w:r>
        <w:rPr>
          <w:rFonts w:ascii="Arial" w:eastAsia="FangSong" w:hAnsi="Arial" w:cs="Arial"/>
          <w:b/>
          <w:bCs/>
          <w:sz w:val="25"/>
          <w:szCs w:val="25"/>
        </w:rPr>
        <w:t xml:space="preserve"> </w:t>
      </w:r>
      <w:r w:rsidRPr="0095710A">
        <w:rPr>
          <w:rFonts w:ascii="Arial" w:eastAsia="FangSong" w:hAnsi="Arial" w:cs="Arial"/>
          <w:b/>
          <w:bCs/>
          <w:sz w:val="25"/>
          <w:szCs w:val="25"/>
        </w:rPr>
        <w:t>hostigamiento o agresión</w:t>
      </w:r>
      <w:r>
        <w:rPr>
          <w:rFonts w:ascii="Arial" w:eastAsia="FangSong" w:hAnsi="Arial" w:cs="Arial"/>
          <w:b/>
          <w:bCs/>
          <w:sz w:val="25"/>
          <w:szCs w:val="25"/>
        </w:rPr>
        <w:t xml:space="preserve"> </w:t>
      </w:r>
      <w:r w:rsidRPr="0095710A">
        <w:rPr>
          <w:rFonts w:ascii="Arial" w:eastAsia="FangSong" w:hAnsi="Arial" w:cs="Arial"/>
          <w:b/>
          <w:bCs/>
          <w:sz w:val="25"/>
          <w:szCs w:val="25"/>
        </w:rPr>
        <w:t>dentro del transporte,</w:t>
      </w:r>
      <w:r>
        <w:rPr>
          <w:rFonts w:ascii="Arial" w:eastAsia="FangSong" w:hAnsi="Arial" w:cs="Arial"/>
          <w:b/>
          <w:bCs/>
          <w:sz w:val="25"/>
          <w:szCs w:val="25"/>
        </w:rPr>
        <w:t xml:space="preserve"> </w:t>
      </w:r>
      <w:r w:rsidRPr="0095710A">
        <w:rPr>
          <w:rFonts w:ascii="Arial" w:eastAsia="FangSong" w:hAnsi="Arial" w:cs="Arial"/>
          <w:b/>
          <w:bCs/>
          <w:sz w:val="25"/>
          <w:szCs w:val="25"/>
        </w:rPr>
        <w:t>conforme al Protocolo Estatal</w:t>
      </w:r>
      <w:r>
        <w:rPr>
          <w:rFonts w:ascii="Arial" w:eastAsia="FangSong" w:hAnsi="Arial" w:cs="Arial"/>
          <w:b/>
          <w:bCs/>
          <w:sz w:val="25"/>
          <w:szCs w:val="25"/>
        </w:rPr>
        <w:t xml:space="preserve"> </w:t>
      </w:r>
      <w:r w:rsidRPr="0095710A">
        <w:rPr>
          <w:rFonts w:ascii="Arial" w:eastAsia="FangSong" w:hAnsi="Arial" w:cs="Arial"/>
          <w:b/>
          <w:bCs/>
          <w:sz w:val="25"/>
          <w:szCs w:val="25"/>
        </w:rPr>
        <w:t>y a los mecanismos definidos</w:t>
      </w:r>
      <w:r>
        <w:rPr>
          <w:rFonts w:ascii="Arial" w:eastAsia="FangSong" w:hAnsi="Arial" w:cs="Arial"/>
          <w:b/>
          <w:bCs/>
          <w:sz w:val="25"/>
          <w:szCs w:val="25"/>
        </w:rPr>
        <w:t xml:space="preserve"> </w:t>
      </w:r>
      <w:r w:rsidRPr="0095710A">
        <w:rPr>
          <w:rFonts w:ascii="Arial" w:eastAsia="FangSong" w:hAnsi="Arial" w:cs="Arial"/>
          <w:b/>
          <w:bCs/>
          <w:sz w:val="25"/>
          <w:szCs w:val="25"/>
        </w:rPr>
        <w:t>en el Reglamento.</w:t>
      </w:r>
    </w:p>
    <w:p w14:paraId="4E527423" w14:textId="5936DF34" w:rsidR="0095710A" w:rsidRPr="0095710A" w:rsidRDefault="0095710A" w:rsidP="00605FC5">
      <w:pPr>
        <w:spacing w:before="120" w:after="120" w:line="360" w:lineRule="auto"/>
        <w:jc w:val="both"/>
        <w:rPr>
          <w:rFonts w:ascii="Arial" w:eastAsia="FangSong" w:hAnsi="Arial" w:cs="Arial"/>
          <w:b/>
          <w:bCs/>
          <w:sz w:val="25"/>
          <w:szCs w:val="25"/>
        </w:rPr>
      </w:pPr>
      <w:r w:rsidRPr="0095710A">
        <w:rPr>
          <w:rFonts w:ascii="Arial" w:eastAsia="FangSong" w:hAnsi="Arial" w:cs="Arial"/>
          <w:b/>
          <w:bCs/>
          <w:sz w:val="25"/>
          <w:szCs w:val="25"/>
        </w:rPr>
        <w:t>Artículo 74. Obligaciones de las</w:t>
      </w:r>
      <w:r>
        <w:rPr>
          <w:rFonts w:ascii="Arial" w:eastAsia="FangSong" w:hAnsi="Arial" w:cs="Arial"/>
          <w:b/>
          <w:bCs/>
          <w:sz w:val="25"/>
          <w:szCs w:val="25"/>
        </w:rPr>
        <w:t xml:space="preserve"> </w:t>
      </w:r>
      <w:r w:rsidRPr="0095710A">
        <w:rPr>
          <w:rFonts w:ascii="Arial" w:eastAsia="FangSong" w:hAnsi="Arial" w:cs="Arial"/>
          <w:b/>
          <w:bCs/>
          <w:sz w:val="25"/>
          <w:szCs w:val="25"/>
        </w:rPr>
        <w:t>personas operadoras.</w:t>
      </w:r>
    </w:p>
    <w:p w14:paraId="4C3E3BA8" w14:textId="77777777" w:rsidR="0095710A" w:rsidRPr="00C023AB" w:rsidRDefault="0095710A" w:rsidP="00605FC5">
      <w:pPr>
        <w:spacing w:before="120" w:after="120" w:line="360" w:lineRule="auto"/>
        <w:jc w:val="both"/>
        <w:rPr>
          <w:rFonts w:ascii="Arial" w:eastAsia="FangSong" w:hAnsi="Arial" w:cs="Arial"/>
          <w:sz w:val="25"/>
          <w:szCs w:val="25"/>
        </w:rPr>
      </w:pPr>
      <w:r w:rsidRPr="00C023AB">
        <w:rPr>
          <w:rFonts w:ascii="Arial" w:eastAsia="FangSong" w:hAnsi="Arial" w:cs="Arial"/>
          <w:sz w:val="25"/>
          <w:szCs w:val="25"/>
        </w:rPr>
        <w:t>...</w:t>
      </w:r>
    </w:p>
    <w:p w14:paraId="3424B39B" w14:textId="107792E0" w:rsidR="0095710A" w:rsidRDefault="0095710A" w:rsidP="00605FC5">
      <w:pPr>
        <w:spacing w:before="120" w:after="120" w:line="360" w:lineRule="auto"/>
        <w:jc w:val="both"/>
        <w:rPr>
          <w:rFonts w:ascii="Arial" w:eastAsia="FangSong" w:hAnsi="Arial" w:cs="Arial"/>
          <w:b/>
          <w:bCs/>
          <w:sz w:val="25"/>
          <w:szCs w:val="25"/>
        </w:rPr>
      </w:pPr>
      <w:r w:rsidRPr="0095710A">
        <w:rPr>
          <w:rFonts w:ascii="Arial" w:eastAsia="FangSong" w:hAnsi="Arial" w:cs="Arial"/>
          <w:b/>
          <w:bCs/>
          <w:sz w:val="25"/>
          <w:szCs w:val="25"/>
        </w:rPr>
        <w:t>IX. Recibir capacitación</w:t>
      </w:r>
      <w:r>
        <w:rPr>
          <w:rFonts w:ascii="Arial" w:eastAsia="FangSong" w:hAnsi="Arial" w:cs="Arial"/>
          <w:b/>
          <w:bCs/>
          <w:sz w:val="25"/>
          <w:szCs w:val="25"/>
        </w:rPr>
        <w:t xml:space="preserve"> </w:t>
      </w:r>
      <w:r w:rsidRPr="0095710A">
        <w:rPr>
          <w:rFonts w:ascii="Arial" w:eastAsia="FangSong" w:hAnsi="Arial" w:cs="Arial"/>
          <w:b/>
          <w:bCs/>
          <w:sz w:val="25"/>
          <w:szCs w:val="25"/>
        </w:rPr>
        <w:t>periódica en prevención,</w:t>
      </w:r>
      <w:r>
        <w:rPr>
          <w:rFonts w:ascii="Arial" w:eastAsia="FangSong" w:hAnsi="Arial" w:cs="Arial"/>
          <w:b/>
          <w:bCs/>
          <w:sz w:val="25"/>
          <w:szCs w:val="25"/>
        </w:rPr>
        <w:t xml:space="preserve"> </w:t>
      </w:r>
      <w:r w:rsidRPr="0095710A">
        <w:rPr>
          <w:rFonts w:ascii="Arial" w:eastAsia="FangSong" w:hAnsi="Arial" w:cs="Arial"/>
          <w:b/>
          <w:bCs/>
          <w:sz w:val="25"/>
          <w:szCs w:val="25"/>
        </w:rPr>
        <w:t>detección y actuación ante</w:t>
      </w:r>
      <w:r>
        <w:rPr>
          <w:rFonts w:ascii="Arial" w:eastAsia="FangSong" w:hAnsi="Arial" w:cs="Arial"/>
          <w:b/>
          <w:bCs/>
          <w:sz w:val="25"/>
          <w:szCs w:val="25"/>
        </w:rPr>
        <w:t xml:space="preserve"> </w:t>
      </w:r>
      <w:r w:rsidRPr="0095710A">
        <w:rPr>
          <w:rFonts w:ascii="Arial" w:eastAsia="FangSong" w:hAnsi="Arial" w:cs="Arial"/>
          <w:b/>
          <w:bCs/>
          <w:sz w:val="25"/>
          <w:szCs w:val="25"/>
        </w:rPr>
        <w:t>situaciones de violencia</w:t>
      </w:r>
      <w:r>
        <w:rPr>
          <w:rFonts w:ascii="Arial" w:eastAsia="FangSong" w:hAnsi="Arial" w:cs="Arial"/>
          <w:b/>
          <w:bCs/>
          <w:sz w:val="25"/>
          <w:szCs w:val="25"/>
        </w:rPr>
        <w:t xml:space="preserve"> </w:t>
      </w:r>
      <w:r w:rsidRPr="0095710A">
        <w:rPr>
          <w:rFonts w:ascii="Arial" w:eastAsia="FangSong" w:hAnsi="Arial" w:cs="Arial"/>
          <w:b/>
          <w:bCs/>
          <w:sz w:val="25"/>
          <w:szCs w:val="25"/>
        </w:rPr>
        <w:t>sexual, violencia contra</w:t>
      </w:r>
      <w:r>
        <w:rPr>
          <w:rFonts w:ascii="Arial" w:eastAsia="FangSong" w:hAnsi="Arial" w:cs="Arial"/>
          <w:b/>
          <w:bCs/>
          <w:sz w:val="25"/>
          <w:szCs w:val="25"/>
        </w:rPr>
        <w:t xml:space="preserve"> </w:t>
      </w:r>
      <w:r w:rsidRPr="0095710A">
        <w:rPr>
          <w:rFonts w:ascii="Arial" w:eastAsia="FangSong" w:hAnsi="Arial" w:cs="Arial"/>
          <w:b/>
          <w:bCs/>
          <w:sz w:val="25"/>
          <w:szCs w:val="25"/>
        </w:rPr>
        <w:t xml:space="preserve">mujeres y protección </w:t>
      </w:r>
      <w:r w:rsidRPr="0095710A">
        <w:rPr>
          <w:rFonts w:ascii="Arial" w:eastAsia="FangSong" w:hAnsi="Arial" w:cs="Arial"/>
          <w:b/>
          <w:bCs/>
          <w:sz w:val="25"/>
          <w:szCs w:val="25"/>
        </w:rPr>
        <w:lastRenderedPageBreak/>
        <w:t>de</w:t>
      </w:r>
      <w:r>
        <w:rPr>
          <w:rFonts w:ascii="Arial" w:eastAsia="FangSong" w:hAnsi="Arial" w:cs="Arial"/>
          <w:b/>
          <w:bCs/>
          <w:sz w:val="25"/>
          <w:szCs w:val="25"/>
        </w:rPr>
        <w:t xml:space="preserve"> </w:t>
      </w:r>
      <w:r w:rsidRPr="0095710A">
        <w:rPr>
          <w:rFonts w:ascii="Arial" w:eastAsia="FangSong" w:hAnsi="Arial" w:cs="Arial"/>
          <w:b/>
          <w:bCs/>
          <w:sz w:val="25"/>
          <w:szCs w:val="25"/>
        </w:rPr>
        <w:t>niñas, niños y adolescentes,</w:t>
      </w:r>
      <w:r>
        <w:rPr>
          <w:rFonts w:ascii="Arial" w:eastAsia="FangSong" w:hAnsi="Arial" w:cs="Arial"/>
          <w:b/>
          <w:bCs/>
          <w:sz w:val="25"/>
          <w:szCs w:val="25"/>
        </w:rPr>
        <w:t xml:space="preserve"> </w:t>
      </w:r>
      <w:r w:rsidRPr="0095710A">
        <w:rPr>
          <w:rFonts w:ascii="Arial" w:eastAsia="FangSong" w:hAnsi="Arial" w:cs="Arial"/>
          <w:b/>
          <w:bCs/>
          <w:sz w:val="25"/>
          <w:szCs w:val="25"/>
        </w:rPr>
        <w:t>conforme a los criterios</w:t>
      </w:r>
      <w:r>
        <w:rPr>
          <w:rFonts w:ascii="Arial" w:eastAsia="FangSong" w:hAnsi="Arial" w:cs="Arial"/>
          <w:b/>
          <w:bCs/>
          <w:sz w:val="25"/>
          <w:szCs w:val="25"/>
        </w:rPr>
        <w:t xml:space="preserve"> </w:t>
      </w:r>
      <w:r w:rsidRPr="0095710A">
        <w:rPr>
          <w:rFonts w:ascii="Arial" w:eastAsia="FangSong" w:hAnsi="Arial" w:cs="Arial"/>
          <w:b/>
          <w:bCs/>
          <w:sz w:val="25"/>
          <w:szCs w:val="25"/>
        </w:rPr>
        <w:t>establecidos por la autoridad</w:t>
      </w:r>
      <w:r>
        <w:rPr>
          <w:rFonts w:ascii="Arial" w:eastAsia="FangSong" w:hAnsi="Arial" w:cs="Arial"/>
          <w:b/>
          <w:bCs/>
          <w:sz w:val="25"/>
          <w:szCs w:val="25"/>
        </w:rPr>
        <w:t xml:space="preserve"> </w:t>
      </w:r>
      <w:r w:rsidRPr="0095710A">
        <w:rPr>
          <w:rFonts w:ascii="Arial" w:eastAsia="FangSong" w:hAnsi="Arial" w:cs="Arial"/>
          <w:b/>
          <w:bCs/>
          <w:sz w:val="25"/>
          <w:szCs w:val="25"/>
        </w:rPr>
        <w:t>competente y dentro de los</w:t>
      </w:r>
      <w:r>
        <w:rPr>
          <w:rFonts w:ascii="Arial" w:eastAsia="FangSong" w:hAnsi="Arial" w:cs="Arial"/>
          <w:b/>
          <w:bCs/>
          <w:sz w:val="25"/>
          <w:szCs w:val="25"/>
        </w:rPr>
        <w:t xml:space="preserve"> </w:t>
      </w:r>
      <w:r w:rsidRPr="0095710A">
        <w:rPr>
          <w:rFonts w:ascii="Arial" w:eastAsia="FangSong" w:hAnsi="Arial" w:cs="Arial"/>
          <w:b/>
          <w:bCs/>
          <w:sz w:val="25"/>
          <w:szCs w:val="25"/>
        </w:rPr>
        <w:t>programas ya existentes.</w:t>
      </w:r>
    </w:p>
    <w:p w14:paraId="36003058" w14:textId="0718E1EB" w:rsidR="001D0450" w:rsidRPr="001D0450" w:rsidRDefault="001D0450" w:rsidP="00605FC5">
      <w:pPr>
        <w:spacing w:before="120" w:after="120" w:line="360" w:lineRule="auto"/>
        <w:jc w:val="both"/>
        <w:rPr>
          <w:rFonts w:ascii="Arial" w:eastAsia="FangSong" w:hAnsi="Arial" w:cs="Arial"/>
          <w:b/>
          <w:bCs/>
          <w:sz w:val="25"/>
          <w:szCs w:val="25"/>
        </w:rPr>
      </w:pPr>
      <w:r w:rsidRPr="001D0450">
        <w:rPr>
          <w:rFonts w:ascii="Arial" w:eastAsia="FangSong" w:hAnsi="Arial" w:cs="Arial"/>
          <w:b/>
          <w:bCs/>
          <w:sz w:val="25"/>
          <w:szCs w:val="25"/>
        </w:rPr>
        <w:t>Artículo 115 Bis. Prevención y</w:t>
      </w:r>
      <w:r>
        <w:rPr>
          <w:rFonts w:ascii="Arial" w:eastAsia="FangSong" w:hAnsi="Arial" w:cs="Arial"/>
          <w:b/>
          <w:bCs/>
          <w:sz w:val="25"/>
          <w:szCs w:val="25"/>
        </w:rPr>
        <w:t xml:space="preserve"> </w:t>
      </w:r>
      <w:r w:rsidRPr="001D0450">
        <w:rPr>
          <w:rFonts w:ascii="Arial" w:eastAsia="FangSong" w:hAnsi="Arial" w:cs="Arial"/>
          <w:b/>
          <w:bCs/>
          <w:sz w:val="25"/>
          <w:szCs w:val="25"/>
        </w:rPr>
        <w:t>espacios seguros.</w:t>
      </w:r>
      <w:r>
        <w:rPr>
          <w:rFonts w:ascii="Arial" w:eastAsia="FangSong" w:hAnsi="Arial" w:cs="Arial"/>
          <w:b/>
          <w:bCs/>
          <w:sz w:val="25"/>
          <w:szCs w:val="25"/>
        </w:rPr>
        <w:t xml:space="preserve"> </w:t>
      </w:r>
      <w:r w:rsidRPr="001D0450">
        <w:rPr>
          <w:rFonts w:ascii="Arial" w:eastAsia="FangSong" w:hAnsi="Arial" w:cs="Arial"/>
          <w:b/>
          <w:bCs/>
          <w:sz w:val="25"/>
          <w:szCs w:val="25"/>
        </w:rPr>
        <w:t>La Secretaría promoverá</w:t>
      </w:r>
      <w:r>
        <w:rPr>
          <w:rFonts w:ascii="Arial" w:eastAsia="FangSong" w:hAnsi="Arial" w:cs="Arial"/>
          <w:b/>
          <w:bCs/>
          <w:sz w:val="25"/>
          <w:szCs w:val="25"/>
        </w:rPr>
        <w:t xml:space="preserve"> </w:t>
      </w:r>
      <w:r w:rsidRPr="001D0450">
        <w:rPr>
          <w:rFonts w:ascii="Arial" w:eastAsia="FangSong" w:hAnsi="Arial" w:cs="Arial"/>
          <w:b/>
          <w:bCs/>
          <w:sz w:val="25"/>
          <w:szCs w:val="25"/>
        </w:rPr>
        <w:t>acciones permanentes de</w:t>
      </w:r>
      <w:r>
        <w:rPr>
          <w:rFonts w:ascii="Arial" w:eastAsia="FangSong" w:hAnsi="Arial" w:cs="Arial"/>
          <w:b/>
          <w:bCs/>
          <w:sz w:val="25"/>
          <w:szCs w:val="25"/>
        </w:rPr>
        <w:t xml:space="preserve"> </w:t>
      </w:r>
      <w:r w:rsidRPr="001D0450">
        <w:rPr>
          <w:rFonts w:ascii="Arial" w:eastAsia="FangSong" w:hAnsi="Arial" w:cs="Arial"/>
          <w:b/>
          <w:bCs/>
          <w:sz w:val="25"/>
          <w:szCs w:val="25"/>
        </w:rPr>
        <w:t>prevención del abuso sexual</w:t>
      </w:r>
      <w:r>
        <w:rPr>
          <w:rFonts w:ascii="Arial" w:eastAsia="FangSong" w:hAnsi="Arial" w:cs="Arial"/>
          <w:b/>
          <w:bCs/>
          <w:sz w:val="25"/>
          <w:szCs w:val="25"/>
        </w:rPr>
        <w:t xml:space="preserve"> </w:t>
      </w:r>
      <w:r w:rsidRPr="001D0450">
        <w:rPr>
          <w:rFonts w:ascii="Arial" w:eastAsia="FangSong" w:hAnsi="Arial" w:cs="Arial"/>
          <w:b/>
          <w:bCs/>
          <w:sz w:val="25"/>
          <w:szCs w:val="25"/>
        </w:rPr>
        <w:t>en el transporte público,</w:t>
      </w:r>
      <w:r>
        <w:rPr>
          <w:rFonts w:ascii="Arial" w:eastAsia="FangSong" w:hAnsi="Arial" w:cs="Arial"/>
          <w:b/>
          <w:bCs/>
          <w:sz w:val="25"/>
          <w:szCs w:val="25"/>
        </w:rPr>
        <w:t xml:space="preserve"> </w:t>
      </w:r>
      <w:r w:rsidRPr="001D0450">
        <w:rPr>
          <w:rFonts w:ascii="Arial" w:eastAsia="FangSong" w:hAnsi="Arial" w:cs="Arial"/>
          <w:b/>
          <w:bCs/>
          <w:sz w:val="25"/>
          <w:szCs w:val="25"/>
        </w:rPr>
        <w:t>incluyendo campañas</w:t>
      </w:r>
      <w:r>
        <w:rPr>
          <w:rFonts w:ascii="Arial" w:eastAsia="FangSong" w:hAnsi="Arial" w:cs="Arial"/>
          <w:b/>
          <w:bCs/>
          <w:sz w:val="25"/>
          <w:szCs w:val="25"/>
        </w:rPr>
        <w:t xml:space="preserve"> </w:t>
      </w:r>
      <w:r w:rsidRPr="001D0450">
        <w:rPr>
          <w:rFonts w:ascii="Arial" w:eastAsia="FangSong" w:hAnsi="Arial" w:cs="Arial"/>
          <w:b/>
          <w:bCs/>
          <w:sz w:val="25"/>
          <w:szCs w:val="25"/>
        </w:rPr>
        <w:t>informativas, difusión de</w:t>
      </w:r>
      <w:r>
        <w:rPr>
          <w:rFonts w:ascii="Arial" w:eastAsia="FangSong" w:hAnsi="Arial" w:cs="Arial"/>
          <w:b/>
          <w:bCs/>
          <w:sz w:val="25"/>
          <w:szCs w:val="25"/>
        </w:rPr>
        <w:t xml:space="preserve"> </w:t>
      </w:r>
      <w:r w:rsidRPr="001D0450">
        <w:rPr>
          <w:rFonts w:ascii="Arial" w:eastAsia="FangSong" w:hAnsi="Arial" w:cs="Arial"/>
          <w:b/>
          <w:bCs/>
          <w:sz w:val="25"/>
          <w:szCs w:val="25"/>
        </w:rPr>
        <w:t>canales de denuncia y</w:t>
      </w:r>
      <w:r>
        <w:rPr>
          <w:rFonts w:ascii="Arial" w:eastAsia="FangSong" w:hAnsi="Arial" w:cs="Arial"/>
          <w:b/>
          <w:bCs/>
          <w:sz w:val="25"/>
          <w:szCs w:val="25"/>
        </w:rPr>
        <w:t xml:space="preserve"> </w:t>
      </w:r>
      <w:r w:rsidRPr="001D0450">
        <w:rPr>
          <w:rFonts w:ascii="Arial" w:eastAsia="FangSong" w:hAnsi="Arial" w:cs="Arial"/>
          <w:b/>
          <w:bCs/>
          <w:sz w:val="25"/>
          <w:szCs w:val="25"/>
        </w:rPr>
        <w:t>fortalecimiento de</w:t>
      </w:r>
      <w:r>
        <w:rPr>
          <w:rFonts w:ascii="Arial" w:eastAsia="FangSong" w:hAnsi="Arial" w:cs="Arial"/>
          <w:b/>
          <w:bCs/>
          <w:sz w:val="25"/>
          <w:szCs w:val="25"/>
        </w:rPr>
        <w:t xml:space="preserve"> </w:t>
      </w:r>
      <w:r w:rsidRPr="001D0450">
        <w:rPr>
          <w:rFonts w:ascii="Arial" w:eastAsia="FangSong" w:hAnsi="Arial" w:cs="Arial"/>
          <w:b/>
          <w:bCs/>
          <w:sz w:val="25"/>
          <w:szCs w:val="25"/>
        </w:rPr>
        <w:t>mecanismos institucionales</w:t>
      </w:r>
      <w:r>
        <w:rPr>
          <w:rFonts w:ascii="Arial" w:eastAsia="FangSong" w:hAnsi="Arial" w:cs="Arial"/>
          <w:b/>
          <w:bCs/>
          <w:sz w:val="25"/>
          <w:szCs w:val="25"/>
        </w:rPr>
        <w:t xml:space="preserve"> </w:t>
      </w:r>
      <w:r w:rsidRPr="001D0450">
        <w:rPr>
          <w:rFonts w:ascii="Arial" w:eastAsia="FangSong" w:hAnsi="Arial" w:cs="Arial"/>
          <w:b/>
          <w:bCs/>
          <w:sz w:val="25"/>
          <w:szCs w:val="25"/>
        </w:rPr>
        <w:t>para la atención de víctimas,</w:t>
      </w:r>
      <w:r>
        <w:rPr>
          <w:rFonts w:ascii="Arial" w:eastAsia="FangSong" w:hAnsi="Arial" w:cs="Arial"/>
          <w:b/>
          <w:bCs/>
          <w:sz w:val="25"/>
          <w:szCs w:val="25"/>
        </w:rPr>
        <w:t xml:space="preserve"> </w:t>
      </w:r>
      <w:r w:rsidRPr="001D0450">
        <w:rPr>
          <w:rFonts w:ascii="Arial" w:eastAsia="FangSong" w:hAnsi="Arial" w:cs="Arial"/>
          <w:b/>
          <w:bCs/>
          <w:sz w:val="25"/>
          <w:szCs w:val="25"/>
        </w:rPr>
        <w:t>utilizando los recursos e</w:t>
      </w:r>
      <w:r>
        <w:rPr>
          <w:rFonts w:ascii="Arial" w:eastAsia="FangSong" w:hAnsi="Arial" w:cs="Arial"/>
          <w:b/>
          <w:bCs/>
          <w:sz w:val="25"/>
          <w:szCs w:val="25"/>
        </w:rPr>
        <w:t xml:space="preserve"> </w:t>
      </w:r>
      <w:r w:rsidRPr="001D0450">
        <w:rPr>
          <w:rFonts w:ascii="Arial" w:eastAsia="FangSong" w:hAnsi="Arial" w:cs="Arial"/>
          <w:b/>
          <w:bCs/>
          <w:sz w:val="25"/>
          <w:szCs w:val="25"/>
        </w:rPr>
        <w:t>infraestructura disponibles.</w:t>
      </w:r>
    </w:p>
    <w:p w14:paraId="564A5B70" w14:textId="49616851" w:rsidR="0095710A" w:rsidRDefault="001D0450" w:rsidP="00605FC5">
      <w:pPr>
        <w:spacing w:before="120" w:after="120" w:line="360" w:lineRule="auto"/>
        <w:jc w:val="both"/>
        <w:rPr>
          <w:rFonts w:ascii="Arial" w:eastAsia="FangSong" w:hAnsi="Arial" w:cs="Arial"/>
          <w:b/>
          <w:bCs/>
          <w:sz w:val="25"/>
          <w:szCs w:val="25"/>
        </w:rPr>
      </w:pPr>
      <w:r w:rsidRPr="001D0450">
        <w:rPr>
          <w:rFonts w:ascii="Arial" w:eastAsia="FangSong" w:hAnsi="Arial" w:cs="Arial"/>
          <w:b/>
          <w:bCs/>
          <w:sz w:val="25"/>
          <w:szCs w:val="25"/>
        </w:rPr>
        <w:t>Los aspectos tecnológicos,</w:t>
      </w:r>
      <w:r>
        <w:rPr>
          <w:rFonts w:ascii="Arial" w:eastAsia="FangSong" w:hAnsi="Arial" w:cs="Arial"/>
          <w:b/>
          <w:bCs/>
          <w:sz w:val="25"/>
          <w:szCs w:val="25"/>
        </w:rPr>
        <w:t xml:space="preserve"> </w:t>
      </w:r>
      <w:r w:rsidRPr="001D0450">
        <w:rPr>
          <w:rFonts w:ascii="Arial" w:eastAsia="FangSong" w:hAnsi="Arial" w:cs="Arial"/>
          <w:b/>
          <w:bCs/>
          <w:sz w:val="25"/>
          <w:szCs w:val="25"/>
        </w:rPr>
        <w:t>de equipamiento y</w:t>
      </w:r>
      <w:r>
        <w:rPr>
          <w:rFonts w:ascii="Arial" w:eastAsia="FangSong" w:hAnsi="Arial" w:cs="Arial"/>
          <w:b/>
          <w:bCs/>
          <w:sz w:val="25"/>
          <w:szCs w:val="25"/>
        </w:rPr>
        <w:t xml:space="preserve"> </w:t>
      </w:r>
      <w:r w:rsidRPr="001D0450">
        <w:rPr>
          <w:rFonts w:ascii="Arial" w:eastAsia="FangSong" w:hAnsi="Arial" w:cs="Arial"/>
          <w:b/>
          <w:bCs/>
          <w:sz w:val="25"/>
          <w:szCs w:val="25"/>
        </w:rPr>
        <w:t>procedimientos de monitoreo</w:t>
      </w:r>
      <w:r>
        <w:rPr>
          <w:rFonts w:ascii="Arial" w:eastAsia="FangSong" w:hAnsi="Arial" w:cs="Arial"/>
          <w:b/>
          <w:bCs/>
          <w:sz w:val="25"/>
          <w:szCs w:val="25"/>
        </w:rPr>
        <w:t xml:space="preserve"> </w:t>
      </w:r>
      <w:r w:rsidRPr="001D0450">
        <w:rPr>
          <w:rFonts w:ascii="Arial" w:eastAsia="FangSong" w:hAnsi="Arial" w:cs="Arial"/>
          <w:b/>
          <w:bCs/>
          <w:sz w:val="25"/>
          <w:szCs w:val="25"/>
        </w:rPr>
        <w:t>se establecerán en el</w:t>
      </w:r>
      <w:r>
        <w:rPr>
          <w:rFonts w:ascii="Arial" w:eastAsia="FangSong" w:hAnsi="Arial" w:cs="Arial"/>
          <w:b/>
          <w:bCs/>
          <w:sz w:val="25"/>
          <w:szCs w:val="25"/>
        </w:rPr>
        <w:t xml:space="preserve"> </w:t>
      </w:r>
      <w:r w:rsidRPr="001D0450">
        <w:rPr>
          <w:rFonts w:ascii="Arial" w:eastAsia="FangSong" w:hAnsi="Arial" w:cs="Arial"/>
          <w:b/>
          <w:bCs/>
          <w:sz w:val="25"/>
          <w:szCs w:val="25"/>
        </w:rPr>
        <w:t>Reglamento correspondiente.</w:t>
      </w:r>
    </w:p>
    <w:p w14:paraId="60755CC5" w14:textId="6BFDF089" w:rsidR="001D0450" w:rsidRPr="001D0450" w:rsidRDefault="001D0450" w:rsidP="00605FC5">
      <w:pPr>
        <w:spacing w:before="120" w:after="120" w:line="360" w:lineRule="auto"/>
        <w:jc w:val="both"/>
        <w:rPr>
          <w:rFonts w:ascii="Arial" w:eastAsia="FangSong" w:hAnsi="Arial" w:cs="Arial"/>
          <w:b/>
          <w:bCs/>
          <w:sz w:val="25"/>
          <w:szCs w:val="25"/>
        </w:rPr>
      </w:pPr>
      <w:r w:rsidRPr="001D0450">
        <w:rPr>
          <w:rFonts w:ascii="Arial" w:eastAsia="FangSong" w:hAnsi="Arial" w:cs="Arial"/>
          <w:b/>
          <w:bCs/>
          <w:sz w:val="25"/>
          <w:szCs w:val="25"/>
        </w:rPr>
        <w:t>Artículo 124. Responsabilidades</w:t>
      </w:r>
      <w:r>
        <w:rPr>
          <w:rFonts w:ascii="Arial" w:eastAsia="FangSong" w:hAnsi="Arial" w:cs="Arial"/>
          <w:b/>
          <w:bCs/>
          <w:sz w:val="25"/>
          <w:szCs w:val="25"/>
        </w:rPr>
        <w:t xml:space="preserve"> </w:t>
      </w:r>
      <w:r w:rsidRPr="001D0450">
        <w:rPr>
          <w:rFonts w:ascii="Arial" w:eastAsia="FangSong" w:hAnsi="Arial" w:cs="Arial"/>
          <w:b/>
          <w:bCs/>
          <w:sz w:val="25"/>
          <w:szCs w:val="25"/>
        </w:rPr>
        <w:t>de personas concesionarias.</w:t>
      </w:r>
    </w:p>
    <w:p w14:paraId="1174E88E" w14:textId="77777777" w:rsidR="001D0450" w:rsidRPr="00C023AB" w:rsidRDefault="001D0450" w:rsidP="00605FC5">
      <w:pPr>
        <w:spacing w:before="120" w:after="120" w:line="360" w:lineRule="auto"/>
        <w:jc w:val="both"/>
        <w:rPr>
          <w:rFonts w:ascii="Arial" w:eastAsia="FangSong" w:hAnsi="Arial" w:cs="Arial"/>
          <w:sz w:val="25"/>
          <w:szCs w:val="25"/>
        </w:rPr>
      </w:pPr>
      <w:r w:rsidRPr="00C023AB">
        <w:rPr>
          <w:rFonts w:ascii="Arial" w:eastAsia="FangSong" w:hAnsi="Arial" w:cs="Arial"/>
          <w:sz w:val="25"/>
          <w:szCs w:val="25"/>
        </w:rPr>
        <w:t>...</w:t>
      </w:r>
    </w:p>
    <w:p w14:paraId="38EBB54E" w14:textId="0F9A3610" w:rsidR="001D0450" w:rsidRDefault="001D0450" w:rsidP="00605FC5">
      <w:pPr>
        <w:spacing w:before="120" w:after="120" w:line="360" w:lineRule="auto"/>
        <w:jc w:val="both"/>
        <w:rPr>
          <w:rFonts w:ascii="Arial" w:eastAsia="FangSong" w:hAnsi="Arial" w:cs="Arial"/>
          <w:b/>
          <w:bCs/>
          <w:sz w:val="25"/>
          <w:szCs w:val="25"/>
        </w:rPr>
      </w:pPr>
      <w:r w:rsidRPr="001D0450">
        <w:rPr>
          <w:rFonts w:ascii="Arial" w:eastAsia="FangSong" w:hAnsi="Arial" w:cs="Arial"/>
          <w:b/>
          <w:bCs/>
          <w:sz w:val="25"/>
          <w:szCs w:val="25"/>
        </w:rPr>
        <w:t>XV. Implementar, conforme al</w:t>
      </w:r>
      <w:r>
        <w:rPr>
          <w:rFonts w:ascii="Arial" w:eastAsia="FangSong" w:hAnsi="Arial" w:cs="Arial"/>
          <w:b/>
          <w:bCs/>
          <w:sz w:val="25"/>
          <w:szCs w:val="25"/>
        </w:rPr>
        <w:t xml:space="preserve"> </w:t>
      </w:r>
      <w:r w:rsidRPr="001D0450">
        <w:rPr>
          <w:rFonts w:ascii="Arial" w:eastAsia="FangSong" w:hAnsi="Arial" w:cs="Arial"/>
          <w:b/>
          <w:bCs/>
          <w:sz w:val="25"/>
          <w:szCs w:val="25"/>
        </w:rPr>
        <w:t>Reglamento y al Protocolo</w:t>
      </w:r>
      <w:r>
        <w:rPr>
          <w:rFonts w:ascii="Arial" w:eastAsia="FangSong" w:hAnsi="Arial" w:cs="Arial"/>
          <w:b/>
          <w:bCs/>
          <w:sz w:val="25"/>
          <w:szCs w:val="25"/>
        </w:rPr>
        <w:t xml:space="preserve"> </w:t>
      </w:r>
      <w:r w:rsidRPr="001D0450">
        <w:rPr>
          <w:rFonts w:ascii="Arial" w:eastAsia="FangSong" w:hAnsi="Arial" w:cs="Arial"/>
          <w:b/>
          <w:bCs/>
          <w:sz w:val="25"/>
          <w:szCs w:val="25"/>
        </w:rPr>
        <w:t>Estatal, mecanismos de</w:t>
      </w:r>
      <w:r>
        <w:rPr>
          <w:rFonts w:ascii="Arial" w:eastAsia="FangSong" w:hAnsi="Arial" w:cs="Arial"/>
          <w:b/>
          <w:bCs/>
          <w:sz w:val="25"/>
          <w:szCs w:val="25"/>
        </w:rPr>
        <w:t xml:space="preserve"> </w:t>
      </w:r>
      <w:r w:rsidRPr="001D0450">
        <w:rPr>
          <w:rFonts w:ascii="Arial" w:eastAsia="FangSong" w:hAnsi="Arial" w:cs="Arial"/>
          <w:b/>
          <w:bCs/>
          <w:sz w:val="25"/>
          <w:szCs w:val="25"/>
        </w:rPr>
        <w:t>prevención, atención y</w:t>
      </w:r>
      <w:r>
        <w:rPr>
          <w:rFonts w:ascii="Arial" w:eastAsia="FangSong" w:hAnsi="Arial" w:cs="Arial"/>
          <w:b/>
          <w:bCs/>
          <w:sz w:val="25"/>
          <w:szCs w:val="25"/>
        </w:rPr>
        <w:t xml:space="preserve"> </w:t>
      </w:r>
      <w:r w:rsidRPr="001D0450">
        <w:rPr>
          <w:rFonts w:ascii="Arial" w:eastAsia="FangSong" w:hAnsi="Arial" w:cs="Arial"/>
          <w:b/>
          <w:bCs/>
          <w:sz w:val="25"/>
          <w:szCs w:val="25"/>
        </w:rPr>
        <w:t>canalización para casos de</w:t>
      </w:r>
      <w:r>
        <w:rPr>
          <w:rFonts w:ascii="Arial" w:eastAsia="FangSong" w:hAnsi="Arial" w:cs="Arial"/>
          <w:b/>
          <w:bCs/>
          <w:sz w:val="25"/>
          <w:szCs w:val="25"/>
        </w:rPr>
        <w:t xml:space="preserve"> </w:t>
      </w:r>
      <w:r w:rsidRPr="001D0450">
        <w:rPr>
          <w:rFonts w:ascii="Arial" w:eastAsia="FangSong" w:hAnsi="Arial" w:cs="Arial"/>
          <w:b/>
          <w:bCs/>
          <w:sz w:val="25"/>
          <w:szCs w:val="25"/>
        </w:rPr>
        <w:t>abuso sexual que ocurran</w:t>
      </w:r>
      <w:r>
        <w:rPr>
          <w:rFonts w:ascii="Arial" w:eastAsia="FangSong" w:hAnsi="Arial" w:cs="Arial"/>
          <w:b/>
          <w:bCs/>
          <w:sz w:val="25"/>
          <w:szCs w:val="25"/>
        </w:rPr>
        <w:t xml:space="preserve"> </w:t>
      </w:r>
      <w:r w:rsidRPr="001D0450">
        <w:rPr>
          <w:rFonts w:ascii="Arial" w:eastAsia="FangSong" w:hAnsi="Arial" w:cs="Arial"/>
          <w:b/>
          <w:bCs/>
          <w:sz w:val="25"/>
          <w:szCs w:val="25"/>
        </w:rPr>
        <w:t>dentro de las unidades o</w:t>
      </w:r>
      <w:r>
        <w:rPr>
          <w:rFonts w:ascii="Arial" w:eastAsia="FangSong" w:hAnsi="Arial" w:cs="Arial"/>
          <w:b/>
          <w:bCs/>
          <w:sz w:val="25"/>
          <w:szCs w:val="25"/>
        </w:rPr>
        <w:t xml:space="preserve"> </w:t>
      </w:r>
      <w:r w:rsidRPr="001D0450">
        <w:rPr>
          <w:rFonts w:ascii="Arial" w:eastAsia="FangSong" w:hAnsi="Arial" w:cs="Arial"/>
          <w:b/>
          <w:bCs/>
          <w:sz w:val="25"/>
          <w:szCs w:val="25"/>
        </w:rPr>
        <w:t>instalaciones bajo su</w:t>
      </w:r>
      <w:r>
        <w:rPr>
          <w:rFonts w:ascii="Arial" w:eastAsia="FangSong" w:hAnsi="Arial" w:cs="Arial"/>
          <w:b/>
          <w:bCs/>
          <w:sz w:val="25"/>
          <w:szCs w:val="25"/>
        </w:rPr>
        <w:t xml:space="preserve"> </w:t>
      </w:r>
      <w:r w:rsidRPr="001D0450">
        <w:rPr>
          <w:rFonts w:ascii="Arial" w:eastAsia="FangSong" w:hAnsi="Arial" w:cs="Arial"/>
          <w:b/>
          <w:bCs/>
          <w:sz w:val="25"/>
          <w:szCs w:val="25"/>
        </w:rPr>
        <w:t>operación.</w:t>
      </w:r>
    </w:p>
    <w:p w14:paraId="2A18BAE3" w14:textId="544C0162" w:rsidR="001D0450" w:rsidRDefault="00C023AB" w:rsidP="00605FC5">
      <w:pPr>
        <w:spacing w:before="120" w:after="120" w:line="360" w:lineRule="auto"/>
        <w:jc w:val="both"/>
        <w:rPr>
          <w:rFonts w:ascii="Arial" w:eastAsia="FangSong" w:hAnsi="Arial" w:cs="Arial"/>
          <w:sz w:val="25"/>
          <w:szCs w:val="25"/>
        </w:rPr>
      </w:pPr>
      <w:r w:rsidRPr="00C023AB">
        <w:rPr>
          <w:rFonts w:ascii="Arial" w:eastAsia="FangSong" w:hAnsi="Arial" w:cs="Arial"/>
          <w:sz w:val="25"/>
          <w:szCs w:val="25"/>
        </w:rPr>
        <w:t>Se ADICIONA la fracción VII al artículo 15; la fracción XIII al artículo 21; un párrafo final al artículo 27; la fracción XIV al artículo 28; un último párrafo al artículo 32; la fracción V al artículo 36 Quáter; y la fracción V al artículo 36 Sexies, todos de la Ley de Igualdad entre Mujeres y Hombres del Estado de Chihuahua, para quedar como sigue:</w:t>
      </w:r>
    </w:p>
    <w:p w14:paraId="78424CEA" w14:textId="309F284B" w:rsidR="00C023AB" w:rsidRPr="00C023AB" w:rsidRDefault="00C023AB" w:rsidP="00605FC5">
      <w:pPr>
        <w:spacing w:before="120" w:after="120" w:line="360" w:lineRule="auto"/>
        <w:jc w:val="both"/>
        <w:rPr>
          <w:rFonts w:ascii="Arial" w:eastAsia="FangSong" w:hAnsi="Arial" w:cs="Arial"/>
          <w:sz w:val="25"/>
          <w:szCs w:val="25"/>
        </w:rPr>
      </w:pPr>
      <w:r w:rsidRPr="00C023AB">
        <w:rPr>
          <w:rFonts w:ascii="Arial" w:eastAsia="FangSong" w:hAnsi="Arial" w:cs="Arial"/>
          <w:sz w:val="25"/>
          <w:szCs w:val="25"/>
        </w:rPr>
        <w:t>Artículo 15. La Política en</w:t>
      </w:r>
      <w:r>
        <w:rPr>
          <w:rFonts w:ascii="Arial" w:eastAsia="FangSong" w:hAnsi="Arial" w:cs="Arial"/>
          <w:sz w:val="25"/>
          <w:szCs w:val="25"/>
        </w:rPr>
        <w:t xml:space="preserve"> </w:t>
      </w:r>
      <w:r w:rsidRPr="00C023AB">
        <w:rPr>
          <w:rFonts w:ascii="Arial" w:eastAsia="FangSong" w:hAnsi="Arial" w:cs="Arial"/>
          <w:sz w:val="25"/>
          <w:szCs w:val="25"/>
        </w:rPr>
        <w:t>materia de igualdad que se</w:t>
      </w:r>
      <w:r>
        <w:rPr>
          <w:rFonts w:ascii="Arial" w:eastAsia="FangSong" w:hAnsi="Arial" w:cs="Arial"/>
          <w:sz w:val="25"/>
          <w:szCs w:val="25"/>
        </w:rPr>
        <w:t xml:space="preserve"> </w:t>
      </w:r>
      <w:r w:rsidRPr="00C023AB">
        <w:rPr>
          <w:rFonts w:ascii="Arial" w:eastAsia="FangSong" w:hAnsi="Arial" w:cs="Arial"/>
          <w:sz w:val="25"/>
          <w:szCs w:val="25"/>
        </w:rPr>
        <w:t>desarrolle en todos los ámbitos</w:t>
      </w:r>
      <w:r>
        <w:rPr>
          <w:rFonts w:ascii="Arial" w:eastAsia="FangSong" w:hAnsi="Arial" w:cs="Arial"/>
          <w:sz w:val="25"/>
          <w:szCs w:val="25"/>
        </w:rPr>
        <w:t xml:space="preserve"> </w:t>
      </w:r>
      <w:r w:rsidRPr="00C023AB">
        <w:rPr>
          <w:rFonts w:ascii="Arial" w:eastAsia="FangSong" w:hAnsi="Arial" w:cs="Arial"/>
          <w:sz w:val="25"/>
          <w:szCs w:val="25"/>
        </w:rPr>
        <w:t>del Estado deberá considerar</w:t>
      </w:r>
      <w:r>
        <w:rPr>
          <w:rFonts w:ascii="Arial" w:eastAsia="FangSong" w:hAnsi="Arial" w:cs="Arial"/>
          <w:sz w:val="25"/>
          <w:szCs w:val="25"/>
        </w:rPr>
        <w:t xml:space="preserve"> </w:t>
      </w:r>
      <w:r w:rsidRPr="00C023AB">
        <w:rPr>
          <w:rFonts w:ascii="Arial" w:eastAsia="FangSong" w:hAnsi="Arial" w:cs="Arial"/>
          <w:sz w:val="25"/>
          <w:szCs w:val="25"/>
        </w:rPr>
        <w:t>los siguientes lineamientos:</w:t>
      </w:r>
    </w:p>
    <w:p w14:paraId="228D9FF3" w14:textId="77777777" w:rsidR="00C023AB" w:rsidRPr="00C023AB" w:rsidRDefault="00C023AB" w:rsidP="00605FC5">
      <w:pPr>
        <w:spacing w:before="120" w:after="120" w:line="360" w:lineRule="auto"/>
        <w:jc w:val="both"/>
        <w:rPr>
          <w:rFonts w:ascii="Arial" w:eastAsia="FangSong" w:hAnsi="Arial" w:cs="Arial"/>
          <w:sz w:val="25"/>
          <w:szCs w:val="25"/>
        </w:rPr>
      </w:pPr>
      <w:r w:rsidRPr="00C023AB">
        <w:rPr>
          <w:rFonts w:ascii="Arial" w:eastAsia="FangSong" w:hAnsi="Arial" w:cs="Arial"/>
          <w:sz w:val="25"/>
          <w:szCs w:val="25"/>
        </w:rPr>
        <w:t>I a VI. ...</w:t>
      </w:r>
    </w:p>
    <w:p w14:paraId="02DDF37C" w14:textId="416F956E" w:rsidR="00C023AB" w:rsidRDefault="00C023AB" w:rsidP="00605FC5">
      <w:pPr>
        <w:spacing w:before="120" w:after="120" w:line="360" w:lineRule="auto"/>
        <w:jc w:val="both"/>
        <w:rPr>
          <w:rFonts w:ascii="Arial" w:eastAsia="FangSong" w:hAnsi="Arial" w:cs="Arial"/>
          <w:b/>
          <w:bCs/>
          <w:sz w:val="25"/>
          <w:szCs w:val="25"/>
        </w:rPr>
      </w:pPr>
      <w:r w:rsidRPr="00C023AB">
        <w:rPr>
          <w:rFonts w:ascii="Arial" w:eastAsia="FangSong" w:hAnsi="Arial" w:cs="Arial"/>
          <w:b/>
          <w:bCs/>
          <w:sz w:val="25"/>
          <w:szCs w:val="25"/>
        </w:rPr>
        <w:lastRenderedPageBreak/>
        <w:t>VII. Integrar acciones específicas para la prevención del abuso sexual contra mujeres, niñas y adolescentes, asegurando la detección temprana, la canalización inmediata y la coordinación interinstitucional, conforme a los lineamientos de la política nacional en la materia.</w:t>
      </w:r>
    </w:p>
    <w:p w14:paraId="2287F5A9" w14:textId="66239DC1" w:rsidR="00C023AB" w:rsidRPr="00C023AB" w:rsidRDefault="00C023AB" w:rsidP="00605FC5">
      <w:pPr>
        <w:spacing w:before="120" w:after="120" w:line="360" w:lineRule="auto"/>
        <w:jc w:val="both"/>
        <w:rPr>
          <w:rFonts w:ascii="Arial" w:eastAsia="FangSong" w:hAnsi="Arial" w:cs="Arial"/>
          <w:sz w:val="25"/>
          <w:szCs w:val="25"/>
        </w:rPr>
      </w:pPr>
      <w:r w:rsidRPr="00C023AB">
        <w:rPr>
          <w:rFonts w:ascii="Arial" w:eastAsia="FangSong" w:hAnsi="Arial" w:cs="Arial"/>
          <w:b/>
          <w:bCs/>
          <w:sz w:val="25"/>
          <w:szCs w:val="25"/>
        </w:rPr>
        <w:t>Artículo 21. Consejo Directivo</w:t>
      </w:r>
      <w:r>
        <w:rPr>
          <w:rFonts w:ascii="Arial" w:eastAsia="FangSong" w:hAnsi="Arial" w:cs="Arial"/>
          <w:b/>
          <w:bCs/>
          <w:sz w:val="25"/>
          <w:szCs w:val="25"/>
        </w:rPr>
        <w:t xml:space="preserve"> </w:t>
      </w:r>
      <w:r w:rsidRPr="00C023AB">
        <w:rPr>
          <w:rFonts w:ascii="Arial" w:eastAsia="FangSong" w:hAnsi="Arial" w:cs="Arial"/>
          <w:b/>
          <w:bCs/>
          <w:sz w:val="25"/>
          <w:szCs w:val="25"/>
        </w:rPr>
        <w:t>del Instituto Chihuahuense de</w:t>
      </w:r>
      <w:r>
        <w:rPr>
          <w:rFonts w:ascii="Arial" w:eastAsia="FangSong" w:hAnsi="Arial" w:cs="Arial"/>
          <w:b/>
          <w:bCs/>
          <w:sz w:val="25"/>
          <w:szCs w:val="25"/>
        </w:rPr>
        <w:t xml:space="preserve"> </w:t>
      </w:r>
      <w:r w:rsidRPr="00C023AB">
        <w:rPr>
          <w:rFonts w:ascii="Arial" w:eastAsia="FangSong" w:hAnsi="Arial" w:cs="Arial"/>
          <w:b/>
          <w:bCs/>
          <w:sz w:val="25"/>
          <w:szCs w:val="25"/>
        </w:rPr>
        <w:t>las Mujeres.</w:t>
      </w:r>
      <w:r>
        <w:rPr>
          <w:rFonts w:ascii="Arial" w:eastAsia="FangSong" w:hAnsi="Arial" w:cs="Arial"/>
          <w:b/>
          <w:bCs/>
          <w:sz w:val="25"/>
          <w:szCs w:val="25"/>
        </w:rPr>
        <w:t xml:space="preserve"> </w:t>
      </w:r>
      <w:r w:rsidRPr="00C023AB">
        <w:rPr>
          <w:rFonts w:ascii="Arial" w:eastAsia="FangSong" w:hAnsi="Arial" w:cs="Arial"/>
          <w:sz w:val="25"/>
          <w:szCs w:val="25"/>
        </w:rPr>
        <w:t>Al Consejo Directivo corresponderá:</w:t>
      </w:r>
    </w:p>
    <w:p w14:paraId="70C46A22" w14:textId="7F67E13B" w:rsidR="00C023AB" w:rsidRDefault="00C023AB" w:rsidP="00605FC5">
      <w:pPr>
        <w:spacing w:before="120" w:after="120" w:line="360" w:lineRule="auto"/>
        <w:jc w:val="both"/>
        <w:rPr>
          <w:rFonts w:ascii="Arial" w:eastAsia="FangSong" w:hAnsi="Arial" w:cs="Arial"/>
          <w:sz w:val="25"/>
          <w:szCs w:val="25"/>
        </w:rPr>
      </w:pPr>
      <w:r w:rsidRPr="00C023AB">
        <w:rPr>
          <w:rFonts w:ascii="Arial" w:eastAsia="FangSong" w:hAnsi="Arial" w:cs="Arial"/>
          <w:sz w:val="25"/>
          <w:szCs w:val="25"/>
        </w:rPr>
        <w:t>I a XII. ...</w:t>
      </w:r>
    </w:p>
    <w:p w14:paraId="4F3898C2" w14:textId="0336EBF2" w:rsidR="00C023AB" w:rsidRDefault="00C023AB" w:rsidP="00605FC5">
      <w:pPr>
        <w:spacing w:before="120" w:after="120" w:line="360" w:lineRule="auto"/>
        <w:jc w:val="both"/>
        <w:rPr>
          <w:rFonts w:ascii="Arial" w:eastAsia="FangSong" w:hAnsi="Arial" w:cs="Arial"/>
          <w:b/>
          <w:bCs/>
          <w:sz w:val="25"/>
          <w:szCs w:val="25"/>
        </w:rPr>
      </w:pPr>
      <w:r w:rsidRPr="00C023AB">
        <w:rPr>
          <w:rFonts w:ascii="Arial" w:eastAsia="FangSong" w:hAnsi="Arial" w:cs="Arial"/>
          <w:b/>
          <w:bCs/>
          <w:sz w:val="25"/>
          <w:szCs w:val="25"/>
        </w:rPr>
        <w:t>XIII. Diseñar lineamientos, criterios y herramientas metodológicas que permitan incorporar, en políticas y programas estatales de igualdad, acciones de prevención, detección, acompañamiento y canalización en casos de abuso sexual contra mujeres, niñas y adolescentes, en armonía con la política nacional aplicable.</w:t>
      </w:r>
    </w:p>
    <w:p w14:paraId="5A71DDE1" w14:textId="4A053155" w:rsidR="00C023AB" w:rsidRPr="00C023AB" w:rsidRDefault="00C023AB" w:rsidP="00605FC5">
      <w:pPr>
        <w:spacing w:before="120" w:after="120" w:line="360" w:lineRule="auto"/>
        <w:jc w:val="both"/>
        <w:rPr>
          <w:rFonts w:ascii="Arial" w:eastAsia="FangSong" w:hAnsi="Arial" w:cs="Arial"/>
          <w:sz w:val="25"/>
          <w:szCs w:val="25"/>
        </w:rPr>
      </w:pPr>
      <w:r w:rsidRPr="00C023AB">
        <w:rPr>
          <w:rFonts w:ascii="Arial" w:eastAsia="FangSong" w:hAnsi="Arial" w:cs="Arial"/>
          <w:sz w:val="25"/>
          <w:szCs w:val="25"/>
        </w:rPr>
        <w:t>Artículo 27. Será objetivo de la Política Estatal el fortalecimiento de la igualdad en materia de:</w:t>
      </w:r>
    </w:p>
    <w:p w14:paraId="5D59EE0F" w14:textId="77777777" w:rsidR="00C023AB" w:rsidRPr="00C023AB" w:rsidRDefault="00C023AB" w:rsidP="00605FC5">
      <w:pPr>
        <w:spacing w:before="120" w:after="120" w:line="360" w:lineRule="auto"/>
        <w:jc w:val="both"/>
        <w:rPr>
          <w:rFonts w:ascii="Arial" w:eastAsia="FangSong" w:hAnsi="Arial" w:cs="Arial"/>
          <w:sz w:val="25"/>
          <w:szCs w:val="25"/>
        </w:rPr>
      </w:pPr>
      <w:r w:rsidRPr="00C023AB">
        <w:rPr>
          <w:rFonts w:ascii="Arial" w:eastAsia="FangSong" w:hAnsi="Arial" w:cs="Arial"/>
          <w:sz w:val="25"/>
          <w:szCs w:val="25"/>
        </w:rPr>
        <w:t>I a V. ...</w:t>
      </w:r>
    </w:p>
    <w:p w14:paraId="6D06424F" w14:textId="1B1FEE67" w:rsidR="00C023AB" w:rsidRDefault="00C023AB" w:rsidP="00605FC5">
      <w:pPr>
        <w:spacing w:before="120" w:after="120" w:line="360" w:lineRule="auto"/>
        <w:jc w:val="both"/>
        <w:rPr>
          <w:rFonts w:ascii="Arial" w:eastAsia="FangSong" w:hAnsi="Arial" w:cs="Arial"/>
          <w:b/>
          <w:bCs/>
          <w:sz w:val="25"/>
          <w:szCs w:val="25"/>
        </w:rPr>
      </w:pPr>
      <w:r w:rsidRPr="00C023AB">
        <w:rPr>
          <w:rFonts w:ascii="Arial" w:eastAsia="FangSong" w:hAnsi="Arial" w:cs="Arial"/>
          <w:b/>
          <w:bCs/>
          <w:sz w:val="25"/>
          <w:szCs w:val="25"/>
        </w:rPr>
        <w:t>La Política Estatal deberá</w:t>
      </w:r>
      <w:r>
        <w:rPr>
          <w:rFonts w:ascii="Arial" w:eastAsia="FangSong" w:hAnsi="Arial" w:cs="Arial"/>
          <w:b/>
          <w:bCs/>
          <w:sz w:val="25"/>
          <w:szCs w:val="25"/>
        </w:rPr>
        <w:t xml:space="preserve"> </w:t>
      </w:r>
      <w:r w:rsidRPr="00C023AB">
        <w:rPr>
          <w:rFonts w:ascii="Arial" w:eastAsia="FangSong" w:hAnsi="Arial" w:cs="Arial"/>
          <w:b/>
          <w:bCs/>
          <w:sz w:val="25"/>
          <w:szCs w:val="25"/>
        </w:rPr>
        <w:t>integrar acciones específicas</w:t>
      </w:r>
      <w:r>
        <w:rPr>
          <w:rFonts w:ascii="Arial" w:eastAsia="FangSong" w:hAnsi="Arial" w:cs="Arial"/>
          <w:b/>
          <w:bCs/>
          <w:sz w:val="25"/>
          <w:szCs w:val="25"/>
        </w:rPr>
        <w:t xml:space="preserve"> </w:t>
      </w:r>
      <w:r w:rsidRPr="00C023AB">
        <w:rPr>
          <w:rFonts w:ascii="Arial" w:eastAsia="FangSong" w:hAnsi="Arial" w:cs="Arial"/>
          <w:b/>
          <w:bCs/>
          <w:sz w:val="25"/>
          <w:szCs w:val="25"/>
        </w:rPr>
        <w:t>para prevenir el abuso sexual</w:t>
      </w:r>
      <w:r>
        <w:rPr>
          <w:rFonts w:ascii="Arial" w:eastAsia="FangSong" w:hAnsi="Arial" w:cs="Arial"/>
          <w:b/>
          <w:bCs/>
          <w:sz w:val="25"/>
          <w:szCs w:val="25"/>
        </w:rPr>
        <w:t xml:space="preserve"> </w:t>
      </w:r>
      <w:r w:rsidRPr="00C023AB">
        <w:rPr>
          <w:rFonts w:ascii="Arial" w:eastAsia="FangSong" w:hAnsi="Arial" w:cs="Arial"/>
          <w:b/>
          <w:bCs/>
          <w:sz w:val="25"/>
          <w:szCs w:val="25"/>
        </w:rPr>
        <w:t>en entornos laborales,</w:t>
      </w:r>
      <w:r>
        <w:rPr>
          <w:rFonts w:ascii="Arial" w:eastAsia="FangSong" w:hAnsi="Arial" w:cs="Arial"/>
          <w:b/>
          <w:bCs/>
          <w:sz w:val="25"/>
          <w:szCs w:val="25"/>
        </w:rPr>
        <w:t xml:space="preserve"> </w:t>
      </w:r>
      <w:r w:rsidRPr="00C023AB">
        <w:rPr>
          <w:rFonts w:ascii="Arial" w:eastAsia="FangSong" w:hAnsi="Arial" w:cs="Arial"/>
          <w:b/>
          <w:bCs/>
          <w:sz w:val="25"/>
          <w:szCs w:val="25"/>
        </w:rPr>
        <w:t>escolares, comunitarios e</w:t>
      </w:r>
      <w:r>
        <w:rPr>
          <w:rFonts w:ascii="Arial" w:eastAsia="FangSong" w:hAnsi="Arial" w:cs="Arial"/>
          <w:b/>
          <w:bCs/>
          <w:sz w:val="25"/>
          <w:szCs w:val="25"/>
        </w:rPr>
        <w:t xml:space="preserve"> </w:t>
      </w:r>
      <w:r w:rsidRPr="00C023AB">
        <w:rPr>
          <w:rFonts w:ascii="Arial" w:eastAsia="FangSong" w:hAnsi="Arial" w:cs="Arial"/>
          <w:b/>
          <w:bCs/>
          <w:sz w:val="25"/>
          <w:szCs w:val="25"/>
        </w:rPr>
        <w:t>institucionales, priorizando la</w:t>
      </w:r>
      <w:r>
        <w:rPr>
          <w:rFonts w:ascii="Arial" w:eastAsia="FangSong" w:hAnsi="Arial" w:cs="Arial"/>
          <w:b/>
          <w:bCs/>
          <w:sz w:val="25"/>
          <w:szCs w:val="25"/>
        </w:rPr>
        <w:t xml:space="preserve"> </w:t>
      </w:r>
      <w:r w:rsidRPr="00C023AB">
        <w:rPr>
          <w:rFonts w:ascii="Arial" w:eastAsia="FangSong" w:hAnsi="Arial" w:cs="Arial"/>
          <w:b/>
          <w:bCs/>
          <w:sz w:val="25"/>
          <w:szCs w:val="25"/>
        </w:rPr>
        <w:t>seguridad de mujeres, niñas y</w:t>
      </w:r>
      <w:r>
        <w:rPr>
          <w:rFonts w:ascii="Arial" w:eastAsia="FangSong" w:hAnsi="Arial" w:cs="Arial"/>
          <w:b/>
          <w:bCs/>
          <w:sz w:val="25"/>
          <w:szCs w:val="25"/>
        </w:rPr>
        <w:t xml:space="preserve"> </w:t>
      </w:r>
      <w:r w:rsidRPr="00C023AB">
        <w:rPr>
          <w:rFonts w:ascii="Arial" w:eastAsia="FangSong" w:hAnsi="Arial" w:cs="Arial"/>
          <w:b/>
          <w:bCs/>
          <w:sz w:val="25"/>
          <w:szCs w:val="25"/>
        </w:rPr>
        <w:t>adolescentes e incorporando</w:t>
      </w:r>
      <w:r>
        <w:rPr>
          <w:rFonts w:ascii="Arial" w:eastAsia="FangSong" w:hAnsi="Arial" w:cs="Arial"/>
          <w:b/>
          <w:bCs/>
          <w:sz w:val="25"/>
          <w:szCs w:val="25"/>
        </w:rPr>
        <w:t xml:space="preserve"> </w:t>
      </w:r>
      <w:r w:rsidRPr="00C023AB">
        <w:rPr>
          <w:rFonts w:ascii="Arial" w:eastAsia="FangSong" w:hAnsi="Arial" w:cs="Arial"/>
          <w:b/>
          <w:bCs/>
          <w:sz w:val="25"/>
          <w:szCs w:val="25"/>
        </w:rPr>
        <w:t>mecanismos de denuncia,</w:t>
      </w:r>
      <w:r>
        <w:rPr>
          <w:rFonts w:ascii="Arial" w:eastAsia="FangSong" w:hAnsi="Arial" w:cs="Arial"/>
          <w:b/>
          <w:bCs/>
          <w:sz w:val="25"/>
          <w:szCs w:val="25"/>
        </w:rPr>
        <w:t xml:space="preserve"> </w:t>
      </w:r>
      <w:r w:rsidRPr="00C023AB">
        <w:rPr>
          <w:rFonts w:ascii="Arial" w:eastAsia="FangSong" w:hAnsi="Arial" w:cs="Arial"/>
          <w:b/>
          <w:bCs/>
          <w:sz w:val="25"/>
          <w:szCs w:val="25"/>
        </w:rPr>
        <w:t>acompañamiento y</w:t>
      </w:r>
      <w:r>
        <w:rPr>
          <w:rFonts w:ascii="Arial" w:eastAsia="FangSong" w:hAnsi="Arial" w:cs="Arial"/>
          <w:b/>
          <w:bCs/>
          <w:sz w:val="25"/>
          <w:szCs w:val="25"/>
        </w:rPr>
        <w:t xml:space="preserve"> </w:t>
      </w:r>
      <w:r w:rsidRPr="00C023AB">
        <w:rPr>
          <w:rFonts w:ascii="Arial" w:eastAsia="FangSong" w:hAnsi="Arial" w:cs="Arial"/>
          <w:b/>
          <w:bCs/>
          <w:sz w:val="25"/>
          <w:szCs w:val="25"/>
        </w:rPr>
        <w:t>canalización en los</w:t>
      </w:r>
      <w:r>
        <w:rPr>
          <w:rFonts w:ascii="Arial" w:eastAsia="FangSong" w:hAnsi="Arial" w:cs="Arial"/>
          <w:b/>
          <w:bCs/>
          <w:sz w:val="25"/>
          <w:szCs w:val="25"/>
        </w:rPr>
        <w:t xml:space="preserve"> </w:t>
      </w:r>
      <w:r w:rsidRPr="00C023AB">
        <w:rPr>
          <w:rFonts w:ascii="Arial" w:eastAsia="FangSong" w:hAnsi="Arial" w:cs="Arial"/>
          <w:b/>
          <w:bCs/>
          <w:sz w:val="25"/>
          <w:szCs w:val="25"/>
        </w:rPr>
        <w:t>programas públicos</w:t>
      </w:r>
      <w:r>
        <w:rPr>
          <w:rFonts w:ascii="Arial" w:eastAsia="FangSong" w:hAnsi="Arial" w:cs="Arial"/>
          <w:b/>
          <w:bCs/>
          <w:sz w:val="25"/>
          <w:szCs w:val="25"/>
        </w:rPr>
        <w:t xml:space="preserve"> </w:t>
      </w:r>
      <w:r w:rsidRPr="00C023AB">
        <w:rPr>
          <w:rFonts w:ascii="Arial" w:eastAsia="FangSong" w:hAnsi="Arial" w:cs="Arial"/>
          <w:b/>
          <w:bCs/>
          <w:sz w:val="25"/>
          <w:szCs w:val="25"/>
        </w:rPr>
        <w:t>correspondientes.</w:t>
      </w:r>
    </w:p>
    <w:p w14:paraId="501D76D8" w14:textId="2CF857E8" w:rsidR="00C023AB" w:rsidRPr="00C023AB" w:rsidRDefault="00C023AB" w:rsidP="00605FC5">
      <w:pPr>
        <w:spacing w:before="120" w:after="120" w:line="360" w:lineRule="auto"/>
        <w:jc w:val="both"/>
        <w:rPr>
          <w:rFonts w:ascii="Arial" w:eastAsia="FangSong" w:hAnsi="Arial" w:cs="Arial"/>
          <w:sz w:val="25"/>
          <w:szCs w:val="25"/>
        </w:rPr>
      </w:pPr>
      <w:r w:rsidRPr="00C023AB">
        <w:rPr>
          <w:rFonts w:ascii="Arial" w:eastAsia="FangSong" w:hAnsi="Arial" w:cs="Arial"/>
          <w:sz w:val="25"/>
          <w:szCs w:val="25"/>
        </w:rPr>
        <w:t>Artículo 28. Para los efectos del artículo anterior, los entes públicos deberán:</w:t>
      </w:r>
    </w:p>
    <w:p w14:paraId="15651363" w14:textId="77777777" w:rsidR="00C023AB" w:rsidRPr="00C023AB" w:rsidRDefault="00C023AB" w:rsidP="00605FC5">
      <w:pPr>
        <w:spacing w:before="120" w:after="120" w:line="360" w:lineRule="auto"/>
        <w:jc w:val="both"/>
        <w:rPr>
          <w:rFonts w:ascii="Arial" w:eastAsia="FangSong" w:hAnsi="Arial" w:cs="Arial"/>
          <w:sz w:val="25"/>
          <w:szCs w:val="25"/>
        </w:rPr>
      </w:pPr>
      <w:r w:rsidRPr="00C023AB">
        <w:rPr>
          <w:rFonts w:ascii="Arial" w:eastAsia="FangSong" w:hAnsi="Arial" w:cs="Arial"/>
          <w:sz w:val="25"/>
          <w:szCs w:val="25"/>
        </w:rPr>
        <w:t>I a XIII. ...</w:t>
      </w:r>
    </w:p>
    <w:p w14:paraId="3309A40F" w14:textId="7176004A" w:rsidR="00C023AB" w:rsidRDefault="00C023AB" w:rsidP="00605FC5">
      <w:pPr>
        <w:spacing w:before="120" w:after="120" w:line="360" w:lineRule="auto"/>
        <w:jc w:val="both"/>
        <w:rPr>
          <w:rFonts w:ascii="Arial" w:eastAsia="FangSong" w:hAnsi="Arial" w:cs="Arial"/>
          <w:b/>
          <w:bCs/>
          <w:sz w:val="25"/>
          <w:szCs w:val="25"/>
        </w:rPr>
      </w:pPr>
      <w:r w:rsidRPr="00C023AB">
        <w:rPr>
          <w:rFonts w:ascii="Arial" w:eastAsia="FangSong" w:hAnsi="Arial" w:cs="Arial"/>
          <w:b/>
          <w:bCs/>
          <w:sz w:val="25"/>
          <w:szCs w:val="25"/>
        </w:rPr>
        <w:lastRenderedPageBreak/>
        <w:t>XIV. Implementar</w:t>
      </w:r>
      <w:r>
        <w:rPr>
          <w:rFonts w:ascii="Arial" w:eastAsia="FangSong" w:hAnsi="Arial" w:cs="Arial"/>
          <w:b/>
          <w:bCs/>
          <w:sz w:val="25"/>
          <w:szCs w:val="25"/>
        </w:rPr>
        <w:t xml:space="preserve"> </w:t>
      </w:r>
      <w:r w:rsidRPr="00C023AB">
        <w:rPr>
          <w:rFonts w:ascii="Arial" w:eastAsia="FangSong" w:hAnsi="Arial" w:cs="Arial"/>
          <w:b/>
          <w:bCs/>
          <w:sz w:val="25"/>
          <w:szCs w:val="25"/>
        </w:rPr>
        <w:t>diagnósticos, acciones</w:t>
      </w:r>
      <w:r>
        <w:rPr>
          <w:rFonts w:ascii="Arial" w:eastAsia="FangSong" w:hAnsi="Arial" w:cs="Arial"/>
          <w:b/>
          <w:bCs/>
          <w:sz w:val="25"/>
          <w:szCs w:val="25"/>
        </w:rPr>
        <w:t xml:space="preserve"> </w:t>
      </w:r>
      <w:r w:rsidRPr="00C023AB">
        <w:rPr>
          <w:rFonts w:ascii="Arial" w:eastAsia="FangSong" w:hAnsi="Arial" w:cs="Arial"/>
          <w:b/>
          <w:bCs/>
          <w:sz w:val="25"/>
          <w:szCs w:val="25"/>
        </w:rPr>
        <w:t>institucionales y medidas</w:t>
      </w:r>
      <w:r>
        <w:rPr>
          <w:rFonts w:ascii="Arial" w:eastAsia="FangSong" w:hAnsi="Arial" w:cs="Arial"/>
          <w:b/>
          <w:bCs/>
          <w:sz w:val="25"/>
          <w:szCs w:val="25"/>
        </w:rPr>
        <w:t xml:space="preserve"> </w:t>
      </w:r>
      <w:r w:rsidRPr="00C023AB">
        <w:rPr>
          <w:rFonts w:ascii="Arial" w:eastAsia="FangSong" w:hAnsi="Arial" w:cs="Arial"/>
          <w:b/>
          <w:bCs/>
          <w:sz w:val="25"/>
          <w:szCs w:val="25"/>
        </w:rPr>
        <w:t>preventivas para evitar el</w:t>
      </w:r>
      <w:r>
        <w:rPr>
          <w:rFonts w:ascii="Arial" w:eastAsia="FangSong" w:hAnsi="Arial" w:cs="Arial"/>
          <w:b/>
          <w:bCs/>
          <w:sz w:val="25"/>
          <w:szCs w:val="25"/>
        </w:rPr>
        <w:t xml:space="preserve"> </w:t>
      </w:r>
      <w:r w:rsidRPr="00C023AB">
        <w:rPr>
          <w:rFonts w:ascii="Arial" w:eastAsia="FangSong" w:hAnsi="Arial" w:cs="Arial"/>
          <w:b/>
          <w:bCs/>
          <w:sz w:val="25"/>
          <w:szCs w:val="25"/>
        </w:rPr>
        <w:t>abuso sexual en los ámbitos</w:t>
      </w:r>
      <w:r>
        <w:rPr>
          <w:rFonts w:ascii="Arial" w:eastAsia="FangSong" w:hAnsi="Arial" w:cs="Arial"/>
          <w:b/>
          <w:bCs/>
          <w:sz w:val="25"/>
          <w:szCs w:val="25"/>
        </w:rPr>
        <w:t xml:space="preserve"> </w:t>
      </w:r>
      <w:r w:rsidRPr="00C023AB">
        <w:rPr>
          <w:rFonts w:ascii="Arial" w:eastAsia="FangSong" w:hAnsi="Arial" w:cs="Arial"/>
          <w:b/>
          <w:bCs/>
          <w:sz w:val="25"/>
          <w:szCs w:val="25"/>
        </w:rPr>
        <w:t>laboral y económico, así</w:t>
      </w:r>
      <w:r>
        <w:rPr>
          <w:rFonts w:ascii="Arial" w:eastAsia="FangSong" w:hAnsi="Arial" w:cs="Arial"/>
          <w:b/>
          <w:bCs/>
          <w:sz w:val="25"/>
          <w:szCs w:val="25"/>
        </w:rPr>
        <w:t xml:space="preserve"> </w:t>
      </w:r>
      <w:r w:rsidRPr="00C023AB">
        <w:rPr>
          <w:rFonts w:ascii="Arial" w:eastAsia="FangSong" w:hAnsi="Arial" w:cs="Arial"/>
          <w:b/>
          <w:bCs/>
          <w:sz w:val="25"/>
          <w:szCs w:val="25"/>
        </w:rPr>
        <w:t>como asegurar la</w:t>
      </w:r>
      <w:r>
        <w:rPr>
          <w:rFonts w:ascii="Arial" w:eastAsia="FangSong" w:hAnsi="Arial" w:cs="Arial"/>
          <w:b/>
          <w:bCs/>
          <w:sz w:val="25"/>
          <w:szCs w:val="25"/>
        </w:rPr>
        <w:t xml:space="preserve"> </w:t>
      </w:r>
      <w:r w:rsidRPr="00C023AB">
        <w:rPr>
          <w:rFonts w:ascii="Arial" w:eastAsia="FangSong" w:hAnsi="Arial" w:cs="Arial"/>
          <w:b/>
          <w:bCs/>
          <w:sz w:val="25"/>
          <w:szCs w:val="25"/>
        </w:rPr>
        <w:t>capacitación del personal en</w:t>
      </w:r>
      <w:r>
        <w:rPr>
          <w:rFonts w:ascii="Arial" w:eastAsia="FangSong" w:hAnsi="Arial" w:cs="Arial"/>
          <w:b/>
          <w:bCs/>
          <w:sz w:val="25"/>
          <w:szCs w:val="25"/>
        </w:rPr>
        <w:t xml:space="preserve"> </w:t>
      </w:r>
      <w:r w:rsidRPr="00C023AB">
        <w:rPr>
          <w:rFonts w:ascii="Arial" w:eastAsia="FangSong" w:hAnsi="Arial" w:cs="Arial"/>
          <w:b/>
          <w:bCs/>
          <w:sz w:val="25"/>
          <w:szCs w:val="25"/>
        </w:rPr>
        <w:t>perspectiva de género,</w:t>
      </w:r>
      <w:r>
        <w:rPr>
          <w:rFonts w:ascii="Arial" w:eastAsia="FangSong" w:hAnsi="Arial" w:cs="Arial"/>
          <w:b/>
          <w:bCs/>
          <w:sz w:val="25"/>
          <w:szCs w:val="25"/>
        </w:rPr>
        <w:t xml:space="preserve"> </w:t>
      </w:r>
      <w:r w:rsidRPr="00C023AB">
        <w:rPr>
          <w:rFonts w:ascii="Arial" w:eastAsia="FangSong" w:hAnsi="Arial" w:cs="Arial"/>
          <w:b/>
          <w:bCs/>
          <w:sz w:val="25"/>
          <w:szCs w:val="25"/>
        </w:rPr>
        <w:t>prevención del abuso sexual y</w:t>
      </w:r>
      <w:r>
        <w:rPr>
          <w:rFonts w:ascii="Arial" w:eastAsia="FangSong" w:hAnsi="Arial" w:cs="Arial"/>
          <w:b/>
          <w:bCs/>
          <w:sz w:val="25"/>
          <w:szCs w:val="25"/>
        </w:rPr>
        <w:t xml:space="preserve"> </w:t>
      </w:r>
      <w:r w:rsidRPr="00C023AB">
        <w:rPr>
          <w:rFonts w:ascii="Arial" w:eastAsia="FangSong" w:hAnsi="Arial" w:cs="Arial"/>
          <w:b/>
          <w:bCs/>
          <w:sz w:val="25"/>
          <w:szCs w:val="25"/>
        </w:rPr>
        <w:t>actuación institucional</w:t>
      </w:r>
      <w:r>
        <w:rPr>
          <w:rFonts w:ascii="Arial" w:eastAsia="FangSong" w:hAnsi="Arial" w:cs="Arial"/>
          <w:b/>
          <w:bCs/>
          <w:sz w:val="25"/>
          <w:szCs w:val="25"/>
        </w:rPr>
        <w:t xml:space="preserve"> </w:t>
      </w:r>
      <w:r w:rsidRPr="00C023AB">
        <w:rPr>
          <w:rFonts w:ascii="Arial" w:eastAsia="FangSong" w:hAnsi="Arial" w:cs="Arial"/>
          <w:b/>
          <w:bCs/>
          <w:sz w:val="25"/>
          <w:szCs w:val="25"/>
        </w:rPr>
        <w:t>inmediata, dentro de sus</w:t>
      </w:r>
      <w:r>
        <w:rPr>
          <w:rFonts w:ascii="Arial" w:eastAsia="FangSong" w:hAnsi="Arial" w:cs="Arial"/>
          <w:b/>
          <w:bCs/>
          <w:sz w:val="25"/>
          <w:szCs w:val="25"/>
        </w:rPr>
        <w:t xml:space="preserve"> </w:t>
      </w:r>
      <w:r w:rsidRPr="00C023AB">
        <w:rPr>
          <w:rFonts w:ascii="Arial" w:eastAsia="FangSong" w:hAnsi="Arial" w:cs="Arial"/>
          <w:b/>
          <w:bCs/>
          <w:sz w:val="25"/>
          <w:szCs w:val="25"/>
        </w:rPr>
        <w:t>atribuciones y conforme a las</w:t>
      </w:r>
      <w:r>
        <w:rPr>
          <w:rFonts w:ascii="Arial" w:eastAsia="FangSong" w:hAnsi="Arial" w:cs="Arial"/>
          <w:b/>
          <w:bCs/>
          <w:sz w:val="25"/>
          <w:szCs w:val="25"/>
        </w:rPr>
        <w:t xml:space="preserve"> </w:t>
      </w:r>
      <w:r w:rsidRPr="00C023AB">
        <w:rPr>
          <w:rFonts w:ascii="Arial" w:eastAsia="FangSong" w:hAnsi="Arial" w:cs="Arial"/>
          <w:b/>
          <w:bCs/>
          <w:sz w:val="25"/>
          <w:szCs w:val="25"/>
        </w:rPr>
        <w:t>disposiciones aplicables.</w:t>
      </w:r>
    </w:p>
    <w:p w14:paraId="4B79EECE" w14:textId="77777777" w:rsidR="00C023AB" w:rsidRPr="00C023AB" w:rsidRDefault="00C023AB" w:rsidP="00605FC5">
      <w:pPr>
        <w:spacing w:before="120" w:after="120" w:line="360" w:lineRule="auto"/>
        <w:jc w:val="both"/>
        <w:rPr>
          <w:rFonts w:ascii="Arial" w:eastAsia="FangSong" w:hAnsi="Arial" w:cs="Arial"/>
          <w:b/>
          <w:bCs/>
          <w:sz w:val="25"/>
          <w:szCs w:val="25"/>
        </w:rPr>
      </w:pPr>
      <w:r w:rsidRPr="00C023AB">
        <w:rPr>
          <w:rFonts w:ascii="Arial" w:eastAsia="FangSong" w:hAnsi="Arial" w:cs="Arial"/>
          <w:b/>
          <w:bCs/>
          <w:sz w:val="25"/>
          <w:szCs w:val="25"/>
        </w:rPr>
        <w:t>Artículo 32.</w:t>
      </w:r>
    </w:p>
    <w:p w14:paraId="1FCB2323" w14:textId="77777777" w:rsidR="00C023AB" w:rsidRPr="00C023AB" w:rsidRDefault="00C023AB" w:rsidP="00605FC5">
      <w:pPr>
        <w:spacing w:before="120" w:after="120" w:line="360" w:lineRule="auto"/>
        <w:jc w:val="both"/>
        <w:rPr>
          <w:rFonts w:ascii="Arial" w:eastAsia="FangSong" w:hAnsi="Arial" w:cs="Arial"/>
          <w:sz w:val="25"/>
          <w:szCs w:val="25"/>
        </w:rPr>
      </w:pPr>
      <w:r w:rsidRPr="00C023AB">
        <w:rPr>
          <w:rFonts w:ascii="Arial" w:eastAsia="FangSong" w:hAnsi="Arial" w:cs="Arial"/>
          <w:sz w:val="25"/>
          <w:szCs w:val="25"/>
        </w:rPr>
        <w:t>...</w:t>
      </w:r>
    </w:p>
    <w:p w14:paraId="56F601BB" w14:textId="530A9566" w:rsidR="00C023AB" w:rsidRDefault="00C023AB" w:rsidP="00605FC5">
      <w:pPr>
        <w:spacing w:before="120" w:after="120" w:line="360" w:lineRule="auto"/>
        <w:jc w:val="both"/>
        <w:rPr>
          <w:rFonts w:ascii="Arial" w:eastAsia="FangSong" w:hAnsi="Arial" w:cs="Arial"/>
          <w:b/>
          <w:bCs/>
          <w:sz w:val="25"/>
          <w:szCs w:val="25"/>
        </w:rPr>
      </w:pPr>
      <w:r w:rsidRPr="00C023AB">
        <w:rPr>
          <w:rFonts w:ascii="Arial" w:eastAsia="FangSong" w:hAnsi="Arial" w:cs="Arial"/>
          <w:b/>
          <w:bCs/>
          <w:sz w:val="25"/>
          <w:szCs w:val="25"/>
        </w:rPr>
        <w:t>Las acciones previstas en</w:t>
      </w:r>
      <w:r>
        <w:rPr>
          <w:rFonts w:ascii="Arial" w:eastAsia="FangSong" w:hAnsi="Arial" w:cs="Arial"/>
          <w:b/>
          <w:bCs/>
          <w:sz w:val="25"/>
          <w:szCs w:val="25"/>
        </w:rPr>
        <w:t xml:space="preserve"> </w:t>
      </w:r>
      <w:r w:rsidRPr="00C023AB">
        <w:rPr>
          <w:rFonts w:ascii="Arial" w:eastAsia="FangSong" w:hAnsi="Arial" w:cs="Arial"/>
          <w:b/>
          <w:bCs/>
          <w:sz w:val="25"/>
          <w:szCs w:val="25"/>
        </w:rPr>
        <w:t>este artículo deberán incluir</w:t>
      </w:r>
      <w:r>
        <w:rPr>
          <w:rFonts w:ascii="Arial" w:eastAsia="FangSong" w:hAnsi="Arial" w:cs="Arial"/>
          <w:b/>
          <w:bCs/>
          <w:sz w:val="25"/>
          <w:szCs w:val="25"/>
        </w:rPr>
        <w:t xml:space="preserve"> </w:t>
      </w:r>
      <w:r w:rsidRPr="00C023AB">
        <w:rPr>
          <w:rFonts w:ascii="Arial" w:eastAsia="FangSong" w:hAnsi="Arial" w:cs="Arial"/>
          <w:b/>
          <w:bCs/>
          <w:sz w:val="25"/>
          <w:szCs w:val="25"/>
        </w:rPr>
        <w:t>estrategias para prevenir,</w:t>
      </w:r>
      <w:r>
        <w:rPr>
          <w:rFonts w:ascii="Arial" w:eastAsia="FangSong" w:hAnsi="Arial" w:cs="Arial"/>
          <w:b/>
          <w:bCs/>
          <w:sz w:val="25"/>
          <w:szCs w:val="25"/>
        </w:rPr>
        <w:t xml:space="preserve"> </w:t>
      </w:r>
      <w:r w:rsidRPr="00C023AB">
        <w:rPr>
          <w:rFonts w:ascii="Arial" w:eastAsia="FangSong" w:hAnsi="Arial" w:cs="Arial"/>
          <w:b/>
          <w:bCs/>
          <w:sz w:val="25"/>
          <w:szCs w:val="25"/>
        </w:rPr>
        <w:t>detectar y canalizar casos de</w:t>
      </w:r>
      <w:r>
        <w:rPr>
          <w:rFonts w:ascii="Arial" w:eastAsia="FangSong" w:hAnsi="Arial" w:cs="Arial"/>
          <w:b/>
          <w:bCs/>
          <w:sz w:val="25"/>
          <w:szCs w:val="25"/>
        </w:rPr>
        <w:t xml:space="preserve"> </w:t>
      </w:r>
      <w:r w:rsidRPr="00C023AB">
        <w:rPr>
          <w:rFonts w:ascii="Arial" w:eastAsia="FangSong" w:hAnsi="Arial" w:cs="Arial"/>
          <w:b/>
          <w:bCs/>
          <w:sz w:val="25"/>
          <w:szCs w:val="25"/>
        </w:rPr>
        <w:t>abuso sexual, priorizando la</w:t>
      </w:r>
      <w:r>
        <w:rPr>
          <w:rFonts w:ascii="Arial" w:eastAsia="FangSong" w:hAnsi="Arial" w:cs="Arial"/>
          <w:b/>
          <w:bCs/>
          <w:sz w:val="25"/>
          <w:szCs w:val="25"/>
        </w:rPr>
        <w:t xml:space="preserve"> </w:t>
      </w:r>
      <w:r w:rsidRPr="00C023AB">
        <w:rPr>
          <w:rFonts w:ascii="Arial" w:eastAsia="FangSong" w:hAnsi="Arial" w:cs="Arial"/>
          <w:b/>
          <w:bCs/>
          <w:sz w:val="25"/>
          <w:szCs w:val="25"/>
        </w:rPr>
        <w:t>protección de niñas,</w:t>
      </w:r>
      <w:r>
        <w:rPr>
          <w:rFonts w:ascii="Arial" w:eastAsia="FangSong" w:hAnsi="Arial" w:cs="Arial"/>
          <w:b/>
          <w:bCs/>
          <w:sz w:val="25"/>
          <w:szCs w:val="25"/>
        </w:rPr>
        <w:t xml:space="preserve"> </w:t>
      </w:r>
      <w:r w:rsidRPr="00C023AB">
        <w:rPr>
          <w:rFonts w:ascii="Arial" w:eastAsia="FangSong" w:hAnsi="Arial" w:cs="Arial"/>
          <w:b/>
          <w:bCs/>
          <w:sz w:val="25"/>
          <w:szCs w:val="25"/>
        </w:rPr>
        <w:t>adolescentes y mujeres en</w:t>
      </w:r>
      <w:r>
        <w:rPr>
          <w:rFonts w:ascii="Arial" w:eastAsia="FangSong" w:hAnsi="Arial" w:cs="Arial"/>
          <w:b/>
          <w:bCs/>
          <w:sz w:val="25"/>
          <w:szCs w:val="25"/>
        </w:rPr>
        <w:t xml:space="preserve"> </w:t>
      </w:r>
      <w:r w:rsidRPr="00C023AB">
        <w:rPr>
          <w:rFonts w:ascii="Arial" w:eastAsia="FangSong" w:hAnsi="Arial" w:cs="Arial"/>
          <w:b/>
          <w:bCs/>
          <w:sz w:val="25"/>
          <w:szCs w:val="25"/>
        </w:rPr>
        <w:t>situación de vulnerabilidad,</w:t>
      </w:r>
      <w:r>
        <w:rPr>
          <w:rFonts w:ascii="Arial" w:eastAsia="FangSong" w:hAnsi="Arial" w:cs="Arial"/>
          <w:b/>
          <w:bCs/>
          <w:sz w:val="25"/>
          <w:szCs w:val="25"/>
        </w:rPr>
        <w:t xml:space="preserve"> </w:t>
      </w:r>
      <w:r w:rsidRPr="00C023AB">
        <w:rPr>
          <w:rFonts w:ascii="Arial" w:eastAsia="FangSong" w:hAnsi="Arial" w:cs="Arial"/>
          <w:b/>
          <w:bCs/>
          <w:sz w:val="25"/>
          <w:szCs w:val="25"/>
        </w:rPr>
        <w:t>en coordinación con los</w:t>
      </w:r>
      <w:r>
        <w:rPr>
          <w:rFonts w:ascii="Arial" w:eastAsia="FangSong" w:hAnsi="Arial" w:cs="Arial"/>
          <w:b/>
          <w:bCs/>
          <w:sz w:val="25"/>
          <w:szCs w:val="25"/>
        </w:rPr>
        <w:t xml:space="preserve"> </w:t>
      </w:r>
      <w:r w:rsidRPr="00C023AB">
        <w:rPr>
          <w:rFonts w:ascii="Arial" w:eastAsia="FangSong" w:hAnsi="Arial" w:cs="Arial"/>
          <w:b/>
          <w:bCs/>
          <w:sz w:val="25"/>
          <w:szCs w:val="25"/>
        </w:rPr>
        <w:t>sistemas de protección</w:t>
      </w:r>
      <w:r>
        <w:rPr>
          <w:rFonts w:ascii="Arial" w:eastAsia="FangSong" w:hAnsi="Arial" w:cs="Arial"/>
          <w:b/>
          <w:bCs/>
          <w:sz w:val="25"/>
          <w:szCs w:val="25"/>
        </w:rPr>
        <w:t xml:space="preserve"> </w:t>
      </w:r>
      <w:r w:rsidRPr="00C023AB">
        <w:rPr>
          <w:rFonts w:ascii="Arial" w:eastAsia="FangSong" w:hAnsi="Arial" w:cs="Arial"/>
          <w:b/>
          <w:bCs/>
          <w:sz w:val="25"/>
          <w:szCs w:val="25"/>
        </w:rPr>
        <w:t>correspondientes.</w:t>
      </w:r>
    </w:p>
    <w:p w14:paraId="3AD94FE7" w14:textId="57DC906A" w:rsidR="00C023AB" w:rsidRPr="00C023AB" w:rsidRDefault="00C023AB" w:rsidP="00605FC5">
      <w:pPr>
        <w:spacing w:before="120" w:after="120" w:line="360" w:lineRule="auto"/>
        <w:jc w:val="both"/>
        <w:rPr>
          <w:rFonts w:ascii="Arial" w:eastAsia="FangSong" w:hAnsi="Arial" w:cs="Arial"/>
          <w:sz w:val="25"/>
          <w:szCs w:val="25"/>
        </w:rPr>
      </w:pPr>
      <w:r w:rsidRPr="00C023AB">
        <w:rPr>
          <w:rFonts w:ascii="Arial" w:eastAsia="FangSong" w:hAnsi="Arial" w:cs="Arial"/>
          <w:sz w:val="25"/>
          <w:szCs w:val="25"/>
        </w:rPr>
        <w:t>Artículo 36 Quáter. Para los efectos de lo previsto en el artículo anterior, la Fiscalía General del Estado, la Secretaría de Seguridad Pública, el Tribunal Superior de Justicia del Estado y demás autoridades competentes, desarrollarán las siguientes acciones:</w:t>
      </w:r>
    </w:p>
    <w:p w14:paraId="3DDB16AD" w14:textId="77777777" w:rsidR="00C023AB" w:rsidRPr="00C023AB" w:rsidRDefault="00C023AB" w:rsidP="00605FC5">
      <w:pPr>
        <w:spacing w:before="120" w:after="120" w:line="360" w:lineRule="auto"/>
        <w:jc w:val="both"/>
        <w:rPr>
          <w:rFonts w:ascii="Arial" w:eastAsia="FangSong" w:hAnsi="Arial" w:cs="Arial"/>
          <w:sz w:val="25"/>
          <w:szCs w:val="25"/>
        </w:rPr>
      </w:pPr>
      <w:r w:rsidRPr="00C023AB">
        <w:rPr>
          <w:rFonts w:ascii="Arial" w:eastAsia="FangSong" w:hAnsi="Arial" w:cs="Arial"/>
          <w:sz w:val="25"/>
          <w:szCs w:val="25"/>
        </w:rPr>
        <w:t>...</w:t>
      </w:r>
    </w:p>
    <w:p w14:paraId="1B76F7AF" w14:textId="034D5B43" w:rsidR="00C023AB" w:rsidRPr="00C023AB" w:rsidRDefault="00C023AB" w:rsidP="00605FC5">
      <w:pPr>
        <w:spacing w:before="120" w:after="120" w:line="360" w:lineRule="auto"/>
        <w:jc w:val="both"/>
        <w:rPr>
          <w:rFonts w:ascii="Arial" w:eastAsia="FangSong" w:hAnsi="Arial" w:cs="Arial"/>
          <w:b/>
          <w:bCs/>
          <w:sz w:val="25"/>
          <w:szCs w:val="25"/>
        </w:rPr>
      </w:pPr>
      <w:r w:rsidRPr="00C023AB">
        <w:rPr>
          <w:rFonts w:ascii="Arial" w:eastAsia="FangSong" w:hAnsi="Arial" w:cs="Arial"/>
          <w:b/>
          <w:bCs/>
          <w:sz w:val="25"/>
          <w:szCs w:val="25"/>
        </w:rPr>
        <w:t>V. Establecer programas</w:t>
      </w:r>
      <w:r>
        <w:rPr>
          <w:rFonts w:ascii="Arial" w:eastAsia="FangSong" w:hAnsi="Arial" w:cs="Arial"/>
          <w:b/>
          <w:bCs/>
          <w:sz w:val="25"/>
          <w:szCs w:val="25"/>
        </w:rPr>
        <w:t xml:space="preserve"> </w:t>
      </w:r>
      <w:r w:rsidRPr="00C023AB">
        <w:rPr>
          <w:rFonts w:ascii="Arial" w:eastAsia="FangSong" w:hAnsi="Arial" w:cs="Arial"/>
          <w:b/>
          <w:bCs/>
          <w:sz w:val="25"/>
          <w:szCs w:val="25"/>
        </w:rPr>
        <w:t>permanentes de capacitación</w:t>
      </w:r>
      <w:r>
        <w:rPr>
          <w:rFonts w:ascii="Arial" w:eastAsia="FangSong" w:hAnsi="Arial" w:cs="Arial"/>
          <w:b/>
          <w:bCs/>
          <w:sz w:val="25"/>
          <w:szCs w:val="25"/>
        </w:rPr>
        <w:t xml:space="preserve"> </w:t>
      </w:r>
      <w:r w:rsidRPr="00C023AB">
        <w:rPr>
          <w:rFonts w:ascii="Arial" w:eastAsia="FangSong" w:hAnsi="Arial" w:cs="Arial"/>
          <w:b/>
          <w:bCs/>
          <w:sz w:val="25"/>
          <w:szCs w:val="25"/>
        </w:rPr>
        <w:t>y profesionalización para</w:t>
      </w:r>
      <w:r>
        <w:rPr>
          <w:rFonts w:ascii="Arial" w:eastAsia="FangSong" w:hAnsi="Arial" w:cs="Arial"/>
          <w:b/>
          <w:bCs/>
          <w:sz w:val="25"/>
          <w:szCs w:val="25"/>
        </w:rPr>
        <w:t xml:space="preserve"> </w:t>
      </w:r>
      <w:r w:rsidRPr="00C023AB">
        <w:rPr>
          <w:rFonts w:ascii="Arial" w:eastAsia="FangSong" w:hAnsi="Arial" w:cs="Arial"/>
          <w:b/>
          <w:bCs/>
          <w:sz w:val="25"/>
          <w:szCs w:val="25"/>
        </w:rPr>
        <w:t>quienes integran los sistemas</w:t>
      </w:r>
      <w:r>
        <w:rPr>
          <w:rFonts w:ascii="Arial" w:eastAsia="FangSong" w:hAnsi="Arial" w:cs="Arial"/>
          <w:b/>
          <w:bCs/>
          <w:sz w:val="25"/>
          <w:szCs w:val="25"/>
        </w:rPr>
        <w:t xml:space="preserve"> </w:t>
      </w:r>
      <w:r w:rsidRPr="00C023AB">
        <w:rPr>
          <w:rFonts w:ascii="Arial" w:eastAsia="FangSong" w:hAnsi="Arial" w:cs="Arial"/>
          <w:b/>
          <w:bCs/>
          <w:sz w:val="25"/>
          <w:szCs w:val="25"/>
        </w:rPr>
        <w:t>de procuración y</w:t>
      </w:r>
    </w:p>
    <w:p w14:paraId="581245B1" w14:textId="102509F9" w:rsidR="00C023AB" w:rsidRDefault="00C023AB" w:rsidP="00605FC5">
      <w:pPr>
        <w:spacing w:before="120" w:after="120" w:line="360" w:lineRule="auto"/>
        <w:jc w:val="both"/>
        <w:rPr>
          <w:rFonts w:ascii="Arial" w:eastAsia="FangSong" w:hAnsi="Arial" w:cs="Arial"/>
          <w:b/>
          <w:bCs/>
          <w:sz w:val="25"/>
          <w:szCs w:val="25"/>
        </w:rPr>
      </w:pPr>
      <w:r w:rsidRPr="00C023AB">
        <w:rPr>
          <w:rFonts w:ascii="Arial" w:eastAsia="FangSong" w:hAnsi="Arial" w:cs="Arial"/>
          <w:b/>
          <w:bCs/>
          <w:sz w:val="25"/>
          <w:szCs w:val="25"/>
        </w:rPr>
        <w:t>administración de justicia,</w:t>
      </w:r>
      <w:r>
        <w:rPr>
          <w:rFonts w:ascii="Arial" w:eastAsia="FangSong" w:hAnsi="Arial" w:cs="Arial"/>
          <w:b/>
          <w:bCs/>
          <w:sz w:val="25"/>
          <w:szCs w:val="25"/>
        </w:rPr>
        <w:t xml:space="preserve"> </w:t>
      </w:r>
      <w:r w:rsidRPr="00C023AB">
        <w:rPr>
          <w:rFonts w:ascii="Arial" w:eastAsia="FangSong" w:hAnsi="Arial" w:cs="Arial"/>
          <w:b/>
          <w:bCs/>
          <w:sz w:val="25"/>
          <w:szCs w:val="25"/>
        </w:rPr>
        <w:t>seguridad pública y</w:t>
      </w:r>
      <w:r>
        <w:rPr>
          <w:rFonts w:ascii="Arial" w:eastAsia="FangSong" w:hAnsi="Arial" w:cs="Arial"/>
          <w:b/>
          <w:bCs/>
          <w:sz w:val="25"/>
          <w:szCs w:val="25"/>
        </w:rPr>
        <w:t xml:space="preserve"> </w:t>
      </w:r>
      <w:r w:rsidRPr="00C023AB">
        <w:rPr>
          <w:rFonts w:ascii="Arial" w:eastAsia="FangSong" w:hAnsi="Arial" w:cs="Arial"/>
          <w:b/>
          <w:bCs/>
          <w:sz w:val="25"/>
          <w:szCs w:val="25"/>
        </w:rPr>
        <w:t>defensoría, orientados a la</w:t>
      </w:r>
      <w:r>
        <w:rPr>
          <w:rFonts w:ascii="Arial" w:eastAsia="FangSong" w:hAnsi="Arial" w:cs="Arial"/>
          <w:b/>
          <w:bCs/>
          <w:sz w:val="25"/>
          <w:szCs w:val="25"/>
        </w:rPr>
        <w:t xml:space="preserve"> </w:t>
      </w:r>
      <w:r w:rsidRPr="00C023AB">
        <w:rPr>
          <w:rFonts w:ascii="Arial" w:eastAsia="FangSong" w:hAnsi="Arial" w:cs="Arial"/>
          <w:b/>
          <w:bCs/>
          <w:sz w:val="25"/>
          <w:szCs w:val="25"/>
        </w:rPr>
        <w:t>prevención del abuso sexual y</w:t>
      </w:r>
      <w:r>
        <w:rPr>
          <w:rFonts w:ascii="Arial" w:eastAsia="FangSong" w:hAnsi="Arial" w:cs="Arial"/>
          <w:b/>
          <w:bCs/>
          <w:sz w:val="25"/>
          <w:szCs w:val="25"/>
        </w:rPr>
        <w:t xml:space="preserve"> </w:t>
      </w:r>
      <w:r w:rsidRPr="00C023AB">
        <w:rPr>
          <w:rFonts w:ascii="Arial" w:eastAsia="FangSong" w:hAnsi="Arial" w:cs="Arial"/>
          <w:b/>
          <w:bCs/>
          <w:sz w:val="25"/>
          <w:szCs w:val="25"/>
        </w:rPr>
        <w:t>al fortalecimiento de la</w:t>
      </w:r>
      <w:r>
        <w:rPr>
          <w:rFonts w:ascii="Arial" w:eastAsia="FangSong" w:hAnsi="Arial" w:cs="Arial"/>
          <w:b/>
          <w:bCs/>
          <w:sz w:val="25"/>
          <w:szCs w:val="25"/>
        </w:rPr>
        <w:t xml:space="preserve"> </w:t>
      </w:r>
      <w:r w:rsidRPr="00C023AB">
        <w:rPr>
          <w:rFonts w:ascii="Arial" w:eastAsia="FangSong" w:hAnsi="Arial" w:cs="Arial"/>
          <w:b/>
          <w:bCs/>
          <w:sz w:val="25"/>
          <w:szCs w:val="25"/>
        </w:rPr>
        <w:t>actuación institucional.</w:t>
      </w:r>
    </w:p>
    <w:p w14:paraId="332194CA" w14:textId="37A9C119" w:rsidR="00C023AB" w:rsidRPr="00C023AB" w:rsidRDefault="00C023AB" w:rsidP="00605FC5">
      <w:pPr>
        <w:spacing w:before="120" w:after="120" w:line="360" w:lineRule="auto"/>
        <w:jc w:val="both"/>
        <w:rPr>
          <w:rFonts w:ascii="Arial" w:eastAsia="FangSong" w:hAnsi="Arial" w:cs="Arial"/>
          <w:sz w:val="25"/>
          <w:szCs w:val="25"/>
        </w:rPr>
      </w:pPr>
      <w:r w:rsidRPr="00C023AB">
        <w:rPr>
          <w:rFonts w:ascii="Arial" w:eastAsia="FangSong" w:hAnsi="Arial" w:cs="Arial"/>
          <w:sz w:val="25"/>
          <w:szCs w:val="25"/>
        </w:rPr>
        <w:lastRenderedPageBreak/>
        <w:t>Artículo 36 sexies. Para los efectos de lo previsto en el artículo anterior, la administración pública estatal y municipal, así como el Desarrollo Integral de la Familia del Estado de Chihuahua, desarrollarán las siguientes acciones:</w:t>
      </w:r>
    </w:p>
    <w:p w14:paraId="77FC4FD3" w14:textId="0661AA89" w:rsidR="00C023AB" w:rsidRPr="00C023AB" w:rsidRDefault="00C023AB" w:rsidP="00605FC5">
      <w:pPr>
        <w:spacing w:before="120" w:after="120" w:line="360" w:lineRule="auto"/>
        <w:jc w:val="both"/>
        <w:rPr>
          <w:rFonts w:ascii="Arial" w:eastAsia="FangSong" w:hAnsi="Arial" w:cs="Arial"/>
          <w:sz w:val="25"/>
          <w:szCs w:val="25"/>
        </w:rPr>
      </w:pPr>
      <w:r w:rsidRPr="00C023AB">
        <w:rPr>
          <w:rFonts w:ascii="Arial" w:eastAsia="FangSong" w:hAnsi="Arial" w:cs="Arial"/>
          <w:sz w:val="25"/>
          <w:szCs w:val="25"/>
        </w:rPr>
        <w:t>...</w:t>
      </w:r>
    </w:p>
    <w:p w14:paraId="6BD80410" w14:textId="32FBC452" w:rsidR="00C023AB" w:rsidRDefault="00C023AB" w:rsidP="00605FC5">
      <w:pPr>
        <w:spacing w:before="120" w:after="120" w:line="360" w:lineRule="auto"/>
        <w:jc w:val="both"/>
        <w:rPr>
          <w:rFonts w:ascii="Arial" w:eastAsia="FangSong" w:hAnsi="Arial" w:cs="Arial"/>
          <w:b/>
          <w:bCs/>
          <w:sz w:val="25"/>
          <w:szCs w:val="25"/>
        </w:rPr>
      </w:pPr>
      <w:r w:rsidRPr="00C023AB">
        <w:rPr>
          <w:rFonts w:ascii="Arial" w:eastAsia="FangSong" w:hAnsi="Arial" w:cs="Arial"/>
          <w:b/>
          <w:bCs/>
          <w:sz w:val="25"/>
          <w:szCs w:val="25"/>
        </w:rPr>
        <w:t>V. Diseñar e implementar</w:t>
      </w:r>
      <w:r>
        <w:rPr>
          <w:rFonts w:ascii="Arial" w:eastAsia="FangSong" w:hAnsi="Arial" w:cs="Arial"/>
          <w:b/>
          <w:bCs/>
          <w:sz w:val="25"/>
          <w:szCs w:val="25"/>
        </w:rPr>
        <w:t xml:space="preserve"> </w:t>
      </w:r>
      <w:r w:rsidRPr="00C023AB">
        <w:rPr>
          <w:rFonts w:ascii="Arial" w:eastAsia="FangSong" w:hAnsi="Arial" w:cs="Arial"/>
          <w:b/>
          <w:bCs/>
          <w:sz w:val="25"/>
          <w:szCs w:val="25"/>
        </w:rPr>
        <w:t>campañas dirigidas a</w:t>
      </w:r>
      <w:r>
        <w:rPr>
          <w:rFonts w:ascii="Arial" w:eastAsia="FangSong" w:hAnsi="Arial" w:cs="Arial"/>
          <w:b/>
          <w:bCs/>
          <w:sz w:val="25"/>
          <w:szCs w:val="25"/>
        </w:rPr>
        <w:t xml:space="preserve"> </w:t>
      </w:r>
      <w:r w:rsidRPr="00C023AB">
        <w:rPr>
          <w:rFonts w:ascii="Arial" w:eastAsia="FangSong" w:hAnsi="Arial" w:cs="Arial"/>
          <w:b/>
          <w:bCs/>
          <w:sz w:val="25"/>
          <w:szCs w:val="25"/>
        </w:rPr>
        <w:t>comunidades y familias para</w:t>
      </w:r>
      <w:r>
        <w:rPr>
          <w:rFonts w:ascii="Arial" w:eastAsia="FangSong" w:hAnsi="Arial" w:cs="Arial"/>
          <w:b/>
          <w:bCs/>
          <w:sz w:val="25"/>
          <w:szCs w:val="25"/>
        </w:rPr>
        <w:t xml:space="preserve"> </w:t>
      </w:r>
      <w:r w:rsidRPr="00C023AB">
        <w:rPr>
          <w:rFonts w:ascii="Arial" w:eastAsia="FangSong" w:hAnsi="Arial" w:cs="Arial"/>
          <w:b/>
          <w:bCs/>
          <w:sz w:val="25"/>
          <w:szCs w:val="25"/>
        </w:rPr>
        <w:t>prevenir el abuso sexual,</w:t>
      </w:r>
      <w:r>
        <w:rPr>
          <w:rFonts w:ascii="Arial" w:eastAsia="FangSong" w:hAnsi="Arial" w:cs="Arial"/>
          <w:b/>
          <w:bCs/>
          <w:sz w:val="25"/>
          <w:szCs w:val="25"/>
        </w:rPr>
        <w:t xml:space="preserve"> </w:t>
      </w:r>
      <w:r w:rsidRPr="00C023AB">
        <w:rPr>
          <w:rFonts w:ascii="Arial" w:eastAsia="FangSong" w:hAnsi="Arial" w:cs="Arial"/>
          <w:b/>
          <w:bCs/>
          <w:sz w:val="25"/>
          <w:szCs w:val="25"/>
        </w:rPr>
        <w:t>proteger a niñas y</w:t>
      </w:r>
      <w:r>
        <w:rPr>
          <w:rFonts w:ascii="Arial" w:eastAsia="FangSong" w:hAnsi="Arial" w:cs="Arial"/>
          <w:b/>
          <w:bCs/>
          <w:sz w:val="25"/>
          <w:szCs w:val="25"/>
        </w:rPr>
        <w:t xml:space="preserve"> </w:t>
      </w:r>
      <w:r w:rsidRPr="00C023AB">
        <w:rPr>
          <w:rFonts w:ascii="Arial" w:eastAsia="FangSong" w:hAnsi="Arial" w:cs="Arial"/>
          <w:b/>
          <w:bCs/>
          <w:sz w:val="25"/>
          <w:szCs w:val="25"/>
        </w:rPr>
        <w:t>adolescentes y eliminar</w:t>
      </w:r>
      <w:r>
        <w:rPr>
          <w:rFonts w:ascii="Arial" w:eastAsia="FangSong" w:hAnsi="Arial" w:cs="Arial"/>
          <w:b/>
          <w:bCs/>
          <w:sz w:val="25"/>
          <w:szCs w:val="25"/>
        </w:rPr>
        <w:t xml:space="preserve"> </w:t>
      </w:r>
      <w:r w:rsidRPr="00C023AB">
        <w:rPr>
          <w:rFonts w:ascii="Arial" w:eastAsia="FangSong" w:hAnsi="Arial" w:cs="Arial"/>
          <w:b/>
          <w:bCs/>
          <w:sz w:val="25"/>
          <w:szCs w:val="25"/>
        </w:rPr>
        <w:t>prácticas que normalicen o</w:t>
      </w:r>
      <w:r>
        <w:rPr>
          <w:rFonts w:ascii="Arial" w:eastAsia="FangSong" w:hAnsi="Arial" w:cs="Arial"/>
          <w:b/>
          <w:bCs/>
          <w:sz w:val="25"/>
          <w:szCs w:val="25"/>
        </w:rPr>
        <w:t xml:space="preserve"> </w:t>
      </w:r>
      <w:r w:rsidRPr="00C023AB">
        <w:rPr>
          <w:rFonts w:ascii="Arial" w:eastAsia="FangSong" w:hAnsi="Arial" w:cs="Arial"/>
          <w:b/>
          <w:bCs/>
          <w:sz w:val="25"/>
          <w:szCs w:val="25"/>
        </w:rPr>
        <w:t>toleren la violencia sexual, de</w:t>
      </w:r>
      <w:r>
        <w:rPr>
          <w:rFonts w:ascii="Arial" w:eastAsia="FangSong" w:hAnsi="Arial" w:cs="Arial"/>
          <w:b/>
          <w:bCs/>
          <w:sz w:val="25"/>
          <w:szCs w:val="25"/>
        </w:rPr>
        <w:t xml:space="preserve"> </w:t>
      </w:r>
      <w:r w:rsidRPr="00C023AB">
        <w:rPr>
          <w:rFonts w:ascii="Arial" w:eastAsia="FangSong" w:hAnsi="Arial" w:cs="Arial"/>
          <w:b/>
          <w:bCs/>
          <w:sz w:val="25"/>
          <w:szCs w:val="25"/>
        </w:rPr>
        <w:t>conformidad con la política</w:t>
      </w:r>
      <w:r>
        <w:rPr>
          <w:rFonts w:ascii="Arial" w:eastAsia="FangSong" w:hAnsi="Arial" w:cs="Arial"/>
          <w:b/>
          <w:bCs/>
          <w:sz w:val="25"/>
          <w:szCs w:val="25"/>
        </w:rPr>
        <w:t xml:space="preserve"> </w:t>
      </w:r>
      <w:r w:rsidRPr="00C023AB">
        <w:rPr>
          <w:rFonts w:ascii="Arial" w:eastAsia="FangSong" w:hAnsi="Arial" w:cs="Arial"/>
          <w:b/>
          <w:bCs/>
          <w:sz w:val="25"/>
          <w:szCs w:val="25"/>
        </w:rPr>
        <w:t>nacional en la materia.</w:t>
      </w:r>
    </w:p>
    <w:p w14:paraId="02A4D441" w14:textId="425D19AD" w:rsidR="00AC0A68" w:rsidRPr="00B7148A" w:rsidRDefault="00AC0A68" w:rsidP="00605FC5">
      <w:pPr>
        <w:spacing w:before="120" w:after="120" w:line="360" w:lineRule="auto"/>
        <w:jc w:val="both"/>
        <w:rPr>
          <w:rFonts w:ascii="Arial" w:hAnsi="Arial" w:cs="Arial"/>
          <w:bCs/>
          <w:sz w:val="25"/>
          <w:szCs w:val="25"/>
        </w:rPr>
      </w:pPr>
      <w:r w:rsidRPr="00B7148A">
        <w:rPr>
          <w:rFonts w:ascii="Arial" w:hAnsi="Arial" w:cs="Arial"/>
          <w:bCs/>
          <w:sz w:val="25"/>
          <w:szCs w:val="25"/>
        </w:rPr>
        <w:t xml:space="preserve">Dado en el Recinto Oficial del Poder Legislativo del Estado, en la ciudad de Chihuahua, Chihuahua a los </w:t>
      </w:r>
      <w:r w:rsidR="00605FC5">
        <w:rPr>
          <w:rFonts w:ascii="Arial" w:hAnsi="Arial" w:cs="Arial"/>
          <w:bCs/>
          <w:sz w:val="25"/>
          <w:szCs w:val="25"/>
        </w:rPr>
        <w:t>16</w:t>
      </w:r>
      <w:r w:rsidRPr="00B7148A">
        <w:rPr>
          <w:rFonts w:ascii="Arial" w:hAnsi="Arial" w:cs="Arial"/>
          <w:bCs/>
          <w:sz w:val="25"/>
          <w:szCs w:val="25"/>
        </w:rPr>
        <w:t xml:space="preserve"> días del </w:t>
      </w:r>
      <w:r w:rsidR="000C7C7D">
        <w:rPr>
          <w:rFonts w:ascii="Arial" w:hAnsi="Arial" w:cs="Arial"/>
          <w:bCs/>
          <w:sz w:val="25"/>
          <w:szCs w:val="25"/>
        </w:rPr>
        <w:t>mes</w:t>
      </w:r>
      <w:r w:rsidRPr="00B7148A">
        <w:rPr>
          <w:rFonts w:ascii="Arial" w:hAnsi="Arial" w:cs="Arial"/>
          <w:bCs/>
          <w:sz w:val="25"/>
          <w:szCs w:val="25"/>
        </w:rPr>
        <w:t xml:space="preserve"> de </w:t>
      </w:r>
      <w:r w:rsidR="000C7C7D">
        <w:rPr>
          <w:rFonts w:ascii="Arial" w:hAnsi="Arial" w:cs="Arial"/>
          <w:bCs/>
          <w:sz w:val="25"/>
          <w:szCs w:val="25"/>
        </w:rPr>
        <w:t>enero</w:t>
      </w:r>
      <w:r w:rsidRPr="00B7148A">
        <w:rPr>
          <w:rFonts w:ascii="Arial" w:hAnsi="Arial" w:cs="Arial"/>
          <w:bCs/>
          <w:sz w:val="25"/>
          <w:szCs w:val="25"/>
        </w:rPr>
        <w:t xml:space="preserve"> del año 202</w:t>
      </w:r>
      <w:r w:rsidR="000C7C7D">
        <w:rPr>
          <w:rFonts w:ascii="Arial" w:hAnsi="Arial" w:cs="Arial"/>
          <w:bCs/>
          <w:sz w:val="25"/>
          <w:szCs w:val="25"/>
        </w:rPr>
        <w:t>6</w:t>
      </w:r>
      <w:r w:rsidRPr="00B7148A">
        <w:rPr>
          <w:rFonts w:ascii="Arial" w:hAnsi="Arial" w:cs="Arial"/>
          <w:bCs/>
          <w:sz w:val="25"/>
          <w:szCs w:val="25"/>
        </w:rPr>
        <w:t>.</w:t>
      </w:r>
    </w:p>
    <w:p w14:paraId="514D9426" w14:textId="58498ED1" w:rsidR="00994F48" w:rsidRDefault="00994F48" w:rsidP="00B7148A">
      <w:pPr>
        <w:spacing w:before="240" w:after="240" w:line="360" w:lineRule="auto"/>
        <w:jc w:val="center"/>
        <w:rPr>
          <w:rFonts w:ascii="Arial" w:eastAsia="DengXian Light" w:hAnsi="Arial" w:cs="Arial"/>
          <w:b/>
          <w:bCs/>
          <w:sz w:val="25"/>
          <w:szCs w:val="25"/>
        </w:rPr>
      </w:pPr>
      <w:r w:rsidRPr="00C122FC">
        <w:rPr>
          <w:rFonts w:ascii="Arial" w:eastAsia="DengXian Light" w:hAnsi="Arial" w:cs="Arial"/>
          <w:b/>
          <w:bCs/>
          <w:sz w:val="25"/>
          <w:szCs w:val="25"/>
        </w:rPr>
        <w:t>ATENTAMENTE.</w:t>
      </w:r>
    </w:p>
    <w:p w14:paraId="3954F956" w14:textId="15342050" w:rsidR="00E43964" w:rsidRDefault="00E43964" w:rsidP="00EA627D">
      <w:pPr>
        <w:spacing w:after="0" w:line="240" w:lineRule="auto"/>
        <w:jc w:val="center"/>
        <w:rPr>
          <w:rFonts w:ascii="Arial" w:eastAsia="DengXian Light" w:hAnsi="Arial" w:cs="Arial"/>
          <w:b/>
          <w:bCs/>
          <w:sz w:val="25"/>
          <w:szCs w:val="25"/>
        </w:rPr>
      </w:pPr>
    </w:p>
    <w:p w14:paraId="7E80DD34" w14:textId="77777777" w:rsidR="00B7148A" w:rsidRDefault="00B7148A" w:rsidP="00B7148A">
      <w:pPr>
        <w:spacing w:after="0" w:line="336" w:lineRule="auto"/>
        <w:jc w:val="center"/>
        <w:rPr>
          <w:rStyle w:val="Hipervnculo"/>
          <w:rFonts w:ascii="Arial" w:hAnsi="Arial" w:cs="Arial"/>
          <w:b/>
          <w:color w:val="auto"/>
          <w:sz w:val="24"/>
          <w:szCs w:val="24"/>
        </w:rPr>
      </w:pPr>
    </w:p>
    <w:p w14:paraId="79B6C29F" w14:textId="33773033" w:rsidR="00B7148A" w:rsidRPr="00AD6E19" w:rsidRDefault="00B7148A" w:rsidP="00B7148A">
      <w:pPr>
        <w:spacing w:after="0" w:line="336" w:lineRule="auto"/>
        <w:jc w:val="center"/>
        <w:rPr>
          <w:rStyle w:val="Hipervnculo"/>
          <w:rFonts w:ascii="Arial" w:hAnsi="Arial" w:cs="Arial"/>
          <w:b/>
          <w:color w:val="auto"/>
          <w:sz w:val="24"/>
          <w:szCs w:val="24"/>
        </w:rPr>
      </w:pPr>
      <w:r w:rsidRPr="00AD6E19">
        <w:rPr>
          <w:rStyle w:val="Hipervnculo"/>
          <w:rFonts w:ascii="Arial" w:hAnsi="Arial" w:cs="Arial"/>
          <w:b/>
          <w:color w:val="auto"/>
          <w:sz w:val="24"/>
          <w:szCs w:val="24"/>
        </w:rPr>
        <w:t>DIP. NANCY JANETH FRÍAS FRÍAS</w:t>
      </w:r>
    </w:p>
    <w:tbl>
      <w:tblPr>
        <w:tblStyle w:val="Tablaconcuadrcula"/>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74"/>
      </w:tblGrid>
      <w:tr w:rsidR="00B7148A" w:rsidRPr="00AD6E19" w14:paraId="634DF824" w14:textId="77777777" w:rsidTr="000E79B7">
        <w:trPr>
          <w:trHeight w:val="2593"/>
        </w:trPr>
        <w:tc>
          <w:tcPr>
            <w:tcW w:w="4950" w:type="dxa"/>
          </w:tcPr>
          <w:p w14:paraId="73553576" w14:textId="77777777" w:rsidR="00B7148A" w:rsidRPr="00AD6E19" w:rsidRDefault="00B7148A" w:rsidP="000E79B7">
            <w:pPr>
              <w:spacing w:line="336" w:lineRule="auto"/>
              <w:rPr>
                <w:rFonts w:ascii="Arial" w:hAnsi="Arial" w:cs="Arial"/>
                <w:sz w:val="24"/>
                <w:szCs w:val="24"/>
              </w:rPr>
            </w:pPr>
          </w:p>
          <w:p w14:paraId="26F0D8B2" w14:textId="77777777" w:rsidR="00B7148A" w:rsidRPr="00AD6E19" w:rsidRDefault="00B7148A" w:rsidP="000E79B7">
            <w:pPr>
              <w:spacing w:line="336" w:lineRule="auto"/>
              <w:jc w:val="center"/>
              <w:rPr>
                <w:rFonts w:ascii="Arial" w:hAnsi="Arial" w:cs="Arial"/>
                <w:b/>
                <w:sz w:val="24"/>
                <w:szCs w:val="24"/>
              </w:rPr>
            </w:pPr>
          </w:p>
          <w:p w14:paraId="00B5DCA4" w14:textId="77777777" w:rsidR="00B7148A" w:rsidRPr="00AD6E19" w:rsidRDefault="00B7148A" w:rsidP="000E79B7">
            <w:pPr>
              <w:spacing w:line="336" w:lineRule="auto"/>
              <w:jc w:val="center"/>
              <w:rPr>
                <w:rFonts w:ascii="Arial" w:hAnsi="Arial" w:cs="Arial"/>
                <w:b/>
                <w:sz w:val="24"/>
                <w:szCs w:val="24"/>
              </w:rPr>
            </w:pPr>
          </w:p>
          <w:p w14:paraId="5BDE26FD" w14:textId="77777777" w:rsidR="00B7148A" w:rsidRPr="00AD6E19" w:rsidRDefault="00B7148A" w:rsidP="000E79B7">
            <w:pPr>
              <w:spacing w:line="336" w:lineRule="auto"/>
              <w:jc w:val="center"/>
              <w:rPr>
                <w:rFonts w:ascii="Arial" w:hAnsi="Arial" w:cs="Arial"/>
                <w:b/>
                <w:sz w:val="24"/>
                <w:szCs w:val="24"/>
              </w:rPr>
            </w:pPr>
          </w:p>
          <w:p w14:paraId="06256BF0" w14:textId="77777777" w:rsidR="00B7148A" w:rsidRPr="00AD6E19" w:rsidRDefault="00B7148A" w:rsidP="000E79B7">
            <w:pPr>
              <w:spacing w:line="336" w:lineRule="auto"/>
              <w:jc w:val="center"/>
              <w:rPr>
                <w:rFonts w:ascii="Arial" w:hAnsi="Arial" w:cs="Arial"/>
                <w:b/>
                <w:sz w:val="24"/>
                <w:szCs w:val="24"/>
              </w:rPr>
            </w:pPr>
          </w:p>
          <w:p w14:paraId="64AA8684" w14:textId="77777777" w:rsidR="00B7148A" w:rsidRPr="00AD6E19" w:rsidRDefault="00B7148A" w:rsidP="000E79B7">
            <w:pPr>
              <w:spacing w:line="336" w:lineRule="auto"/>
              <w:jc w:val="center"/>
              <w:rPr>
                <w:rFonts w:ascii="Arial" w:hAnsi="Arial" w:cs="Arial"/>
                <w:b/>
                <w:sz w:val="24"/>
                <w:szCs w:val="24"/>
                <w:u w:val="single"/>
              </w:rPr>
            </w:pPr>
            <w:r w:rsidRPr="00AD6E19">
              <w:rPr>
                <w:rFonts w:ascii="Arial" w:hAnsi="Arial" w:cs="Arial"/>
                <w:b/>
                <w:sz w:val="24"/>
                <w:szCs w:val="24"/>
                <w:u w:val="single"/>
              </w:rPr>
              <w:t>DIP. JOSÉ ALFREDO CHÁVEZ MADRID</w:t>
            </w:r>
          </w:p>
        </w:tc>
        <w:tc>
          <w:tcPr>
            <w:tcW w:w="4974" w:type="dxa"/>
          </w:tcPr>
          <w:p w14:paraId="7CF755DC" w14:textId="77777777" w:rsidR="00B7148A" w:rsidRPr="00AD6E19" w:rsidRDefault="00B7148A" w:rsidP="000E79B7">
            <w:pPr>
              <w:spacing w:line="336" w:lineRule="auto"/>
              <w:jc w:val="center"/>
              <w:rPr>
                <w:rFonts w:ascii="Arial" w:hAnsi="Arial" w:cs="Arial"/>
                <w:b/>
                <w:sz w:val="24"/>
                <w:szCs w:val="24"/>
              </w:rPr>
            </w:pPr>
          </w:p>
          <w:p w14:paraId="37A5C5F2" w14:textId="77777777" w:rsidR="00B7148A" w:rsidRPr="00AD6E19" w:rsidRDefault="00B7148A" w:rsidP="000E79B7">
            <w:pPr>
              <w:spacing w:line="336" w:lineRule="auto"/>
              <w:jc w:val="center"/>
              <w:rPr>
                <w:rFonts w:ascii="Arial" w:hAnsi="Arial" w:cs="Arial"/>
                <w:b/>
                <w:sz w:val="24"/>
                <w:szCs w:val="24"/>
              </w:rPr>
            </w:pPr>
          </w:p>
          <w:p w14:paraId="6DA7937A" w14:textId="77777777" w:rsidR="00B7148A" w:rsidRPr="00AD6E19" w:rsidRDefault="00B7148A" w:rsidP="000E79B7">
            <w:pPr>
              <w:spacing w:line="336" w:lineRule="auto"/>
              <w:jc w:val="center"/>
              <w:rPr>
                <w:rFonts w:ascii="Arial" w:hAnsi="Arial" w:cs="Arial"/>
                <w:b/>
                <w:sz w:val="24"/>
                <w:szCs w:val="24"/>
              </w:rPr>
            </w:pPr>
          </w:p>
          <w:p w14:paraId="50D1A2DC" w14:textId="77777777" w:rsidR="00B7148A" w:rsidRPr="00AD6E19" w:rsidRDefault="00B7148A" w:rsidP="000E79B7">
            <w:pPr>
              <w:spacing w:line="336" w:lineRule="auto"/>
              <w:jc w:val="center"/>
              <w:rPr>
                <w:rFonts w:ascii="Arial" w:hAnsi="Arial" w:cs="Arial"/>
                <w:b/>
                <w:sz w:val="24"/>
                <w:szCs w:val="24"/>
              </w:rPr>
            </w:pPr>
          </w:p>
          <w:p w14:paraId="5F91234D" w14:textId="77777777" w:rsidR="00B7148A" w:rsidRPr="00AD6E19" w:rsidRDefault="00B7148A" w:rsidP="000E79B7">
            <w:pPr>
              <w:spacing w:line="336" w:lineRule="auto"/>
              <w:jc w:val="center"/>
              <w:rPr>
                <w:rFonts w:ascii="Arial" w:hAnsi="Arial" w:cs="Arial"/>
                <w:b/>
                <w:sz w:val="24"/>
                <w:szCs w:val="24"/>
              </w:rPr>
            </w:pPr>
          </w:p>
          <w:p w14:paraId="5E043ABB" w14:textId="77777777" w:rsidR="00B7148A" w:rsidRPr="00AD6E19" w:rsidRDefault="00B7148A" w:rsidP="000E79B7">
            <w:pPr>
              <w:spacing w:line="336" w:lineRule="auto"/>
              <w:jc w:val="center"/>
              <w:rPr>
                <w:rFonts w:ascii="Arial" w:hAnsi="Arial" w:cs="Arial"/>
                <w:b/>
                <w:sz w:val="24"/>
                <w:szCs w:val="24"/>
                <w:u w:val="single"/>
              </w:rPr>
            </w:pPr>
            <w:r w:rsidRPr="00AD6E19">
              <w:rPr>
                <w:rFonts w:ascii="Arial" w:hAnsi="Arial" w:cs="Arial"/>
                <w:b/>
                <w:sz w:val="24"/>
                <w:szCs w:val="24"/>
                <w:u w:val="single"/>
              </w:rPr>
              <w:t>DIP. YESENIA GUADALUPE REYES CALZADÍAS</w:t>
            </w:r>
          </w:p>
        </w:tc>
      </w:tr>
    </w:tbl>
    <w:p w14:paraId="41355F9C" w14:textId="77777777" w:rsidR="00B7148A" w:rsidRPr="00AD6E19" w:rsidRDefault="00B7148A" w:rsidP="00B7148A">
      <w:pPr>
        <w:spacing w:after="0" w:line="336" w:lineRule="auto"/>
        <w:jc w:val="both"/>
        <w:rPr>
          <w:rFonts w:ascii="Arial" w:hAnsi="Arial" w:cs="Arial"/>
          <w:sz w:val="24"/>
          <w:szCs w:val="24"/>
        </w:rPr>
      </w:pPr>
    </w:p>
    <w:tbl>
      <w:tblPr>
        <w:tblStyle w:val="Tablaconcuadrcula"/>
        <w:tblpPr w:leftFromText="141" w:rightFromText="141" w:vertAnchor="page" w:horzAnchor="margin" w:tblpX="-714" w:tblpY="3976"/>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098"/>
      </w:tblGrid>
      <w:tr w:rsidR="00B7148A" w:rsidRPr="00AD6E19" w14:paraId="6E64DDB5" w14:textId="77777777" w:rsidTr="000E79B7">
        <w:trPr>
          <w:trHeight w:val="1944"/>
        </w:trPr>
        <w:tc>
          <w:tcPr>
            <w:tcW w:w="5392" w:type="dxa"/>
          </w:tcPr>
          <w:p w14:paraId="37A1B80B" w14:textId="77777777" w:rsidR="00B7148A" w:rsidRPr="00AD6E19" w:rsidRDefault="00B7148A" w:rsidP="000E79B7">
            <w:pPr>
              <w:spacing w:line="336" w:lineRule="auto"/>
              <w:jc w:val="center"/>
              <w:rPr>
                <w:rFonts w:ascii="Arial" w:hAnsi="Arial" w:cs="Arial"/>
                <w:b/>
                <w:sz w:val="24"/>
                <w:szCs w:val="24"/>
                <w:u w:val="single"/>
              </w:rPr>
            </w:pPr>
            <w:r w:rsidRPr="00AD6E19">
              <w:rPr>
                <w:rFonts w:ascii="Arial" w:hAnsi="Arial" w:cs="Arial"/>
                <w:b/>
                <w:sz w:val="24"/>
                <w:szCs w:val="24"/>
                <w:u w:val="single"/>
              </w:rPr>
              <w:lastRenderedPageBreak/>
              <w:t>DIP. SÁUL MIRELES CORRAL</w:t>
            </w:r>
          </w:p>
        </w:tc>
        <w:tc>
          <w:tcPr>
            <w:tcW w:w="5098" w:type="dxa"/>
          </w:tcPr>
          <w:p w14:paraId="521E45B4" w14:textId="77777777" w:rsidR="00B7148A" w:rsidRPr="00AD6E19" w:rsidRDefault="00B7148A" w:rsidP="000E79B7">
            <w:pPr>
              <w:spacing w:line="336" w:lineRule="auto"/>
              <w:jc w:val="center"/>
              <w:rPr>
                <w:rFonts w:ascii="Arial" w:hAnsi="Arial" w:cs="Arial"/>
                <w:b/>
                <w:sz w:val="24"/>
                <w:szCs w:val="24"/>
                <w:u w:val="single"/>
              </w:rPr>
            </w:pPr>
            <w:r w:rsidRPr="00AD6E19">
              <w:rPr>
                <w:rFonts w:ascii="Arial" w:hAnsi="Arial" w:cs="Arial"/>
                <w:b/>
                <w:sz w:val="24"/>
                <w:szCs w:val="24"/>
                <w:u w:val="single"/>
              </w:rPr>
              <w:t>DIP. JOCELINE VEGA VARGAS</w:t>
            </w:r>
          </w:p>
        </w:tc>
      </w:tr>
      <w:tr w:rsidR="00B7148A" w:rsidRPr="00AD6E19" w14:paraId="122866FC" w14:textId="77777777" w:rsidTr="000E79B7">
        <w:trPr>
          <w:trHeight w:val="1738"/>
        </w:trPr>
        <w:tc>
          <w:tcPr>
            <w:tcW w:w="5392" w:type="dxa"/>
          </w:tcPr>
          <w:p w14:paraId="2E9A685C" w14:textId="77777777" w:rsidR="00B7148A" w:rsidRPr="00AD6E19" w:rsidRDefault="00B7148A" w:rsidP="000E79B7">
            <w:pPr>
              <w:spacing w:line="336" w:lineRule="auto"/>
              <w:jc w:val="center"/>
              <w:rPr>
                <w:rFonts w:ascii="Arial" w:hAnsi="Arial" w:cs="Arial"/>
                <w:b/>
                <w:sz w:val="24"/>
                <w:szCs w:val="24"/>
                <w:u w:val="single"/>
              </w:rPr>
            </w:pPr>
            <w:r w:rsidRPr="00AD6E19">
              <w:rPr>
                <w:rFonts w:ascii="Arial" w:hAnsi="Arial" w:cs="Arial"/>
                <w:b/>
                <w:sz w:val="24"/>
                <w:szCs w:val="24"/>
                <w:u w:val="single"/>
              </w:rPr>
              <w:t>DIP. CARLOS ALFREDO OLSON SAN VICENTE</w:t>
            </w:r>
          </w:p>
        </w:tc>
        <w:tc>
          <w:tcPr>
            <w:tcW w:w="5098" w:type="dxa"/>
          </w:tcPr>
          <w:p w14:paraId="74A251C8" w14:textId="77777777" w:rsidR="00B7148A" w:rsidRPr="00AD6E19" w:rsidRDefault="00B7148A" w:rsidP="000E79B7">
            <w:pPr>
              <w:spacing w:line="336" w:lineRule="auto"/>
              <w:jc w:val="center"/>
              <w:rPr>
                <w:rFonts w:ascii="Arial" w:hAnsi="Arial" w:cs="Arial"/>
                <w:b/>
                <w:sz w:val="24"/>
                <w:szCs w:val="24"/>
                <w:u w:val="single"/>
              </w:rPr>
            </w:pPr>
            <w:r w:rsidRPr="00AD6E19">
              <w:rPr>
                <w:rFonts w:ascii="Arial" w:hAnsi="Arial" w:cs="Arial"/>
                <w:b/>
                <w:sz w:val="24"/>
                <w:szCs w:val="24"/>
                <w:u w:val="single"/>
              </w:rPr>
              <w:t>DIP. ROBERTO MARCELINO CARREÓN HUITRÓN</w:t>
            </w:r>
          </w:p>
        </w:tc>
      </w:tr>
      <w:tr w:rsidR="00B7148A" w:rsidRPr="00AD6E19" w14:paraId="3A576C03" w14:textId="77777777" w:rsidTr="000E79B7">
        <w:trPr>
          <w:trHeight w:val="1706"/>
        </w:trPr>
        <w:tc>
          <w:tcPr>
            <w:tcW w:w="5392" w:type="dxa"/>
          </w:tcPr>
          <w:p w14:paraId="330398CE" w14:textId="77777777" w:rsidR="00B7148A" w:rsidRPr="00AD6E19" w:rsidRDefault="00B7148A" w:rsidP="000E79B7">
            <w:pPr>
              <w:spacing w:line="336" w:lineRule="auto"/>
              <w:jc w:val="center"/>
              <w:rPr>
                <w:rFonts w:ascii="Arial" w:hAnsi="Arial" w:cs="Arial"/>
                <w:b/>
                <w:sz w:val="24"/>
                <w:szCs w:val="24"/>
                <w:u w:val="single"/>
              </w:rPr>
            </w:pPr>
          </w:p>
          <w:p w14:paraId="2C09E6B6" w14:textId="77777777" w:rsidR="00B7148A" w:rsidRPr="00AD6E19" w:rsidRDefault="00B7148A" w:rsidP="000E79B7">
            <w:pPr>
              <w:spacing w:line="336" w:lineRule="auto"/>
              <w:jc w:val="center"/>
              <w:rPr>
                <w:rFonts w:ascii="Arial" w:hAnsi="Arial" w:cs="Arial"/>
                <w:b/>
                <w:sz w:val="24"/>
                <w:szCs w:val="24"/>
                <w:u w:val="single"/>
              </w:rPr>
            </w:pPr>
            <w:r w:rsidRPr="00AD6E19">
              <w:rPr>
                <w:rFonts w:ascii="Arial" w:hAnsi="Arial" w:cs="Arial"/>
                <w:b/>
                <w:sz w:val="24"/>
                <w:szCs w:val="24"/>
                <w:u w:val="single"/>
              </w:rPr>
              <w:t>DIP. ARTURO ZUBIA FERNÁNDEZ</w:t>
            </w:r>
          </w:p>
        </w:tc>
        <w:tc>
          <w:tcPr>
            <w:tcW w:w="5098" w:type="dxa"/>
          </w:tcPr>
          <w:p w14:paraId="12E49FB9" w14:textId="77777777" w:rsidR="00B7148A" w:rsidRPr="00AD6E19" w:rsidRDefault="00B7148A" w:rsidP="000E79B7">
            <w:pPr>
              <w:spacing w:line="336" w:lineRule="auto"/>
              <w:jc w:val="center"/>
              <w:rPr>
                <w:rFonts w:ascii="Arial" w:hAnsi="Arial" w:cs="Arial"/>
                <w:b/>
                <w:sz w:val="24"/>
                <w:szCs w:val="24"/>
                <w:u w:val="single"/>
              </w:rPr>
            </w:pPr>
          </w:p>
          <w:p w14:paraId="67D03A3F" w14:textId="77777777" w:rsidR="00B7148A" w:rsidRPr="00AD6E19" w:rsidRDefault="00B7148A" w:rsidP="000E79B7">
            <w:pPr>
              <w:spacing w:line="336" w:lineRule="auto"/>
              <w:jc w:val="center"/>
              <w:rPr>
                <w:rFonts w:ascii="Arial" w:hAnsi="Arial" w:cs="Arial"/>
                <w:b/>
                <w:sz w:val="24"/>
                <w:szCs w:val="24"/>
                <w:u w:val="single"/>
              </w:rPr>
            </w:pPr>
            <w:r w:rsidRPr="00AD6E19">
              <w:rPr>
                <w:rFonts w:ascii="Arial" w:hAnsi="Arial" w:cs="Arial"/>
                <w:b/>
                <w:sz w:val="24"/>
                <w:szCs w:val="24"/>
                <w:u w:val="single"/>
              </w:rPr>
              <w:t>DIP. JORGE CARLOS SOTO PRIETO</w:t>
            </w:r>
          </w:p>
        </w:tc>
      </w:tr>
      <w:tr w:rsidR="00B7148A" w:rsidRPr="00AD6E19" w14:paraId="7C05B767" w14:textId="77777777" w:rsidTr="000E79B7">
        <w:trPr>
          <w:trHeight w:val="3118"/>
        </w:trPr>
        <w:tc>
          <w:tcPr>
            <w:tcW w:w="5392" w:type="dxa"/>
          </w:tcPr>
          <w:p w14:paraId="46D782DC" w14:textId="77777777" w:rsidR="00B7148A" w:rsidRPr="00AD6E19" w:rsidRDefault="00B7148A" w:rsidP="000E79B7">
            <w:pPr>
              <w:spacing w:line="336" w:lineRule="auto"/>
              <w:jc w:val="center"/>
              <w:rPr>
                <w:rStyle w:val="Hipervnculo"/>
                <w:rFonts w:ascii="Arial" w:hAnsi="Arial" w:cs="Arial"/>
                <w:b/>
                <w:color w:val="auto"/>
                <w:sz w:val="24"/>
                <w:szCs w:val="24"/>
              </w:rPr>
            </w:pPr>
          </w:p>
          <w:p w14:paraId="54C40E9B" w14:textId="77777777" w:rsidR="00B7148A" w:rsidRPr="00AD6E19" w:rsidRDefault="00B7148A" w:rsidP="000E79B7">
            <w:pPr>
              <w:spacing w:line="336" w:lineRule="auto"/>
              <w:jc w:val="center"/>
              <w:rPr>
                <w:rStyle w:val="Hipervnculo"/>
                <w:rFonts w:ascii="Arial" w:hAnsi="Arial" w:cs="Arial"/>
                <w:b/>
                <w:sz w:val="24"/>
                <w:szCs w:val="24"/>
              </w:rPr>
            </w:pPr>
          </w:p>
          <w:p w14:paraId="0071449A" w14:textId="77777777" w:rsidR="00B7148A" w:rsidRPr="00AD6E19" w:rsidRDefault="00B7148A" w:rsidP="000E79B7">
            <w:pPr>
              <w:spacing w:line="336" w:lineRule="auto"/>
              <w:jc w:val="center"/>
              <w:rPr>
                <w:rStyle w:val="Hipervnculo"/>
                <w:rFonts w:ascii="Arial" w:hAnsi="Arial" w:cs="Arial"/>
                <w:b/>
                <w:color w:val="auto"/>
                <w:sz w:val="24"/>
                <w:szCs w:val="24"/>
              </w:rPr>
            </w:pPr>
          </w:p>
          <w:p w14:paraId="146177D4" w14:textId="77777777" w:rsidR="00B7148A" w:rsidRPr="00AD6E19" w:rsidRDefault="00B7148A" w:rsidP="000E79B7">
            <w:pPr>
              <w:spacing w:line="336" w:lineRule="auto"/>
              <w:jc w:val="center"/>
              <w:rPr>
                <w:rStyle w:val="Hipervnculo"/>
                <w:rFonts w:ascii="Arial" w:hAnsi="Arial" w:cs="Arial"/>
                <w:b/>
                <w:color w:val="auto"/>
                <w:sz w:val="24"/>
                <w:szCs w:val="24"/>
              </w:rPr>
            </w:pPr>
            <w:r w:rsidRPr="00AD6E19">
              <w:rPr>
                <w:rStyle w:val="Hipervnculo"/>
                <w:rFonts w:ascii="Arial" w:hAnsi="Arial" w:cs="Arial"/>
                <w:b/>
                <w:color w:val="auto"/>
                <w:sz w:val="24"/>
                <w:szCs w:val="24"/>
              </w:rPr>
              <w:t>DIP. CARLA YAMILETH RIVAS MARTINEZ</w:t>
            </w:r>
          </w:p>
          <w:p w14:paraId="7A3EB61D" w14:textId="77777777" w:rsidR="00B7148A" w:rsidRPr="00AD6E19" w:rsidRDefault="00B7148A" w:rsidP="000E79B7">
            <w:pPr>
              <w:spacing w:line="336" w:lineRule="auto"/>
              <w:jc w:val="center"/>
              <w:rPr>
                <w:rStyle w:val="Hipervnculo"/>
                <w:rFonts w:ascii="Arial" w:hAnsi="Arial" w:cs="Arial"/>
                <w:color w:val="auto"/>
                <w:sz w:val="24"/>
                <w:szCs w:val="24"/>
              </w:rPr>
            </w:pPr>
          </w:p>
          <w:p w14:paraId="52DD616B" w14:textId="77777777" w:rsidR="00B7148A" w:rsidRPr="00AD6E19" w:rsidRDefault="00B7148A" w:rsidP="000E79B7">
            <w:pPr>
              <w:spacing w:line="336" w:lineRule="auto"/>
              <w:jc w:val="center"/>
              <w:rPr>
                <w:rStyle w:val="Hipervnculo"/>
                <w:rFonts w:ascii="Arial" w:hAnsi="Arial" w:cs="Arial"/>
                <w:sz w:val="24"/>
                <w:szCs w:val="24"/>
              </w:rPr>
            </w:pPr>
          </w:p>
          <w:p w14:paraId="11EF373E" w14:textId="77777777" w:rsidR="00B7148A" w:rsidRPr="00AD6E19" w:rsidRDefault="00B7148A" w:rsidP="000E79B7">
            <w:pPr>
              <w:spacing w:line="336" w:lineRule="auto"/>
              <w:jc w:val="center"/>
              <w:rPr>
                <w:rStyle w:val="Hipervnculo"/>
                <w:rFonts w:ascii="Arial" w:hAnsi="Arial" w:cs="Arial"/>
                <w:sz w:val="24"/>
                <w:szCs w:val="24"/>
              </w:rPr>
            </w:pPr>
          </w:p>
          <w:p w14:paraId="2126F22F" w14:textId="77777777" w:rsidR="00B7148A" w:rsidRPr="00AD6E19" w:rsidRDefault="00B7148A" w:rsidP="000E79B7">
            <w:pPr>
              <w:spacing w:line="336" w:lineRule="auto"/>
              <w:jc w:val="center"/>
              <w:rPr>
                <w:rStyle w:val="Hipervnculo"/>
                <w:rFonts w:ascii="Arial" w:hAnsi="Arial" w:cs="Arial"/>
                <w:color w:val="auto"/>
                <w:sz w:val="24"/>
                <w:szCs w:val="24"/>
              </w:rPr>
            </w:pPr>
          </w:p>
          <w:p w14:paraId="6E25B270" w14:textId="77777777" w:rsidR="00B7148A" w:rsidRPr="00AD6E19" w:rsidRDefault="00B7148A" w:rsidP="000E79B7">
            <w:pPr>
              <w:spacing w:line="336" w:lineRule="auto"/>
              <w:jc w:val="center"/>
              <w:rPr>
                <w:rFonts w:ascii="Arial" w:hAnsi="Arial" w:cs="Arial"/>
                <w:b/>
                <w:sz w:val="24"/>
                <w:szCs w:val="24"/>
              </w:rPr>
            </w:pPr>
            <w:r w:rsidRPr="00AD6E19">
              <w:rPr>
                <w:rFonts w:ascii="Arial" w:hAnsi="Arial" w:cs="Arial"/>
                <w:b/>
                <w:sz w:val="24"/>
                <w:szCs w:val="24"/>
                <w:u w:val="single"/>
              </w:rPr>
              <w:t>DIP. EDNA XÓCHITL CONTRERAS HERRERA.</w:t>
            </w:r>
          </w:p>
        </w:tc>
        <w:tc>
          <w:tcPr>
            <w:tcW w:w="5098" w:type="dxa"/>
          </w:tcPr>
          <w:p w14:paraId="373B69D3" w14:textId="77777777" w:rsidR="00B7148A" w:rsidRPr="00AD6E19" w:rsidRDefault="00B7148A" w:rsidP="000E79B7">
            <w:pPr>
              <w:spacing w:line="336" w:lineRule="auto"/>
              <w:jc w:val="center"/>
              <w:rPr>
                <w:rFonts w:ascii="Arial" w:hAnsi="Arial" w:cs="Arial"/>
                <w:b/>
                <w:sz w:val="24"/>
                <w:szCs w:val="24"/>
                <w:u w:val="single"/>
              </w:rPr>
            </w:pPr>
          </w:p>
          <w:p w14:paraId="7D57964B" w14:textId="77777777" w:rsidR="00B7148A" w:rsidRPr="00AD6E19" w:rsidRDefault="00B7148A" w:rsidP="000E79B7">
            <w:pPr>
              <w:spacing w:line="336" w:lineRule="auto"/>
              <w:jc w:val="center"/>
              <w:rPr>
                <w:rFonts w:ascii="Arial" w:hAnsi="Arial" w:cs="Arial"/>
                <w:b/>
                <w:sz w:val="24"/>
                <w:szCs w:val="24"/>
                <w:u w:val="single"/>
              </w:rPr>
            </w:pPr>
          </w:p>
          <w:p w14:paraId="242DC8DD" w14:textId="77777777" w:rsidR="00B7148A" w:rsidRPr="00AD6E19" w:rsidRDefault="00B7148A" w:rsidP="000E79B7">
            <w:pPr>
              <w:spacing w:line="336" w:lineRule="auto"/>
              <w:jc w:val="center"/>
              <w:rPr>
                <w:rFonts w:ascii="Arial" w:hAnsi="Arial" w:cs="Arial"/>
                <w:b/>
                <w:sz w:val="24"/>
                <w:szCs w:val="24"/>
                <w:u w:val="single"/>
              </w:rPr>
            </w:pPr>
          </w:p>
          <w:p w14:paraId="0B7F8574" w14:textId="77777777" w:rsidR="00B7148A" w:rsidRPr="00AD6E19" w:rsidRDefault="00B7148A" w:rsidP="000E79B7">
            <w:pPr>
              <w:spacing w:line="336" w:lineRule="auto"/>
              <w:jc w:val="center"/>
              <w:rPr>
                <w:rFonts w:ascii="Arial" w:hAnsi="Arial" w:cs="Arial"/>
                <w:b/>
                <w:sz w:val="24"/>
                <w:szCs w:val="24"/>
              </w:rPr>
            </w:pPr>
            <w:r w:rsidRPr="00AD6E19">
              <w:rPr>
                <w:rFonts w:ascii="Arial" w:hAnsi="Arial" w:cs="Arial"/>
                <w:b/>
                <w:sz w:val="24"/>
                <w:szCs w:val="24"/>
                <w:u w:val="single"/>
              </w:rPr>
              <w:t>DIP. ISMAEL PÉREZ PAVÍA.</w:t>
            </w:r>
          </w:p>
          <w:p w14:paraId="362F6B56" w14:textId="77777777" w:rsidR="00B7148A" w:rsidRDefault="00B7148A" w:rsidP="000E79B7">
            <w:pPr>
              <w:spacing w:line="336" w:lineRule="auto"/>
              <w:rPr>
                <w:rFonts w:ascii="Arial" w:hAnsi="Arial" w:cs="Arial"/>
                <w:b/>
                <w:sz w:val="24"/>
                <w:szCs w:val="24"/>
                <w:u w:val="single"/>
              </w:rPr>
            </w:pPr>
          </w:p>
          <w:p w14:paraId="5435A4EC" w14:textId="77777777" w:rsidR="00B7148A" w:rsidRDefault="00B7148A" w:rsidP="000E79B7">
            <w:pPr>
              <w:spacing w:line="336" w:lineRule="auto"/>
              <w:rPr>
                <w:rFonts w:ascii="Arial" w:hAnsi="Arial" w:cs="Arial"/>
                <w:b/>
                <w:sz w:val="24"/>
                <w:szCs w:val="24"/>
                <w:u w:val="single"/>
              </w:rPr>
            </w:pPr>
          </w:p>
          <w:p w14:paraId="2904D40B" w14:textId="77777777" w:rsidR="00B7148A" w:rsidRDefault="00B7148A" w:rsidP="000E79B7">
            <w:pPr>
              <w:spacing w:line="336" w:lineRule="auto"/>
              <w:rPr>
                <w:rFonts w:ascii="Arial" w:hAnsi="Arial" w:cs="Arial"/>
                <w:b/>
                <w:sz w:val="24"/>
                <w:szCs w:val="24"/>
                <w:u w:val="single"/>
              </w:rPr>
            </w:pPr>
          </w:p>
          <w:p w14:paraId="39476976" w14:textId="77777777" w:rsidR="00B7148A" w:rsidRDefault="00B7148A" w:rsidP="000E79B7">
            <w:pPr>
              <w:spacing w:line="336" w:lineRule="auto"/>
              <w:rPr>
                <w:rFonts w:ascii="Arial" w:hAnsi="Arial" w:cs="Arial"/>
                <w:b/>
                <w:sz w:val="24"/>
                <w:szCs w:val="24"/>
                <w:u w:val="single"/>
              </w:rPr>
            </w:pPr>
          </w:p>
          <w:p w14:paraId="03A5A7F1" w14:textId="77777777" w:rsidR="00B7148A" w:rsidRPr="006E3BBC" w:rsidRDefault="000C7C7D" w:rsidP="000E79B7">
            <w:pPr>
              <w:jc w:val="center"/>
              <w:rPr>
                <w:rFonts w:ascii="Arial" w:hAnsi="Arial" w:cs="Arial"/>
                <w:b/>
                <w:caps/>
                <w:sz w:val="25"/>
                <w:szCs w:val="25"/>
                <w:u w:val="single"/>
              </w:rPr>
            </w:pPr>
            <w:hyperlink r:id="rId8" w:history="1">
              <w:r w:rsidR="00B7148A" w:rsidRPr="006E3BBC">
                <w:rPr>
                  <w:rFonts w:ascii="Arial" w:hAnsi="Arial" w:cs="Arial"/>
                  <w:b/>
                  <w:caps/>
                  <w:sz w:val="25"/>
                  <w:szCs w:val="25"/>
                  <w:u w:val="single"/>
                </w:rPr>
                <w:t>Dip. Jaime Torres Amaya</w:t>
              </w:r>
            </w:hyperlink>
          </w:p>
          <w:p w14:paraId="05287463" w14:textId="77777777" w:rsidR="00B7148A" w:rsidRPr="00AD6E19" w:rsidRDefault="00B7148A" w:rsidP="000E79B7">
            <w:pPr>
              <w:spacing w:line="336" w:lineRule="auto"/>
              <w:rPr>
                <w:rFonts w:ascii="Arial" w:hAnsi="Arial" w:cs="Arial"/>
                <w:b/>
                <w:sz w:val="24"/>
                <w:szCs w:val="24"/>
                <w:u w:val="single"/>
              </w:rPr>
            </w:pPr>
          </w:p>
        </w:tc>
      </w:tr>
    </w:tbl>
    <w:p w14:paraId="0BC85689" w14:textId="4578DA6D" w:rsidR="00B7148A" w:rsidRPr="00C122FC" w:rsidRDefault="00B7148A" w:rsidP="00B7148A">
      <w:pPr>
        <w:spacing w:before="120" w:after="240" w:line="336" w:lineRule="auto"/>
        <w:jc w:val="both"/>
        <w:rPr>
          <w:rStyle w:val="Hipervnculo"/>
          <w:rFonts w:ascii="Arial" w:hAnsi="Arial" w:cs="Arial"/>
          <w:b/>
          <w:color w:val="auto"/>
          <w:sz w:val="25"/>
          <w:szCs w:val="25"/>
        </w:rPr>
      </w:pPr>
    </w:p>
    <w:p w14:paraId="6B2E66DB" w14:textId="5DE14264" w:rsidR="00E43964" w:rsidRPr="00C122FC" w:rsidRDefault="00E43964" w:rsidP="00EA627D">
      <w:pPr>
        <w:spacing w:after="0" w:line="240" w:lineRule="auto"/>
        <w:jc w:val="center"/>
        <w:rPr>
          <w:rStyle w:val="Hipervnculo"/>
          <w:rFonts w:ascii="Arial" w:hAnsi="Arial" w:cs="Arial"/>
          <w:b/>
          <w:color w:val="auto"/>
          <w:sz w:val="25"/>
          <w:szCs w:val="25"/>
        </w:rPr>
      </w:pPr>
    </w:p>
    <w:p w14:paraId="69F95B15" w14:textId="25BCD198" w:rsidR="00EA627D" w:rsidRPr="00C122FC" w:rsidRDefault="00B7148A" w:rsidP="00EA627D">
      <w:pPr>
        <w:spacing w:after="0" w:line="240" w:lineRule="auto"/>
        <w:jc w:val="center"/>
        <w:rPr>
          <w:rStyle w:val="Hipervnculo"/>
          <w:rFonts w:ascii="Arial" w:hAnsi="Arial" w:cs="Arial"/>
          <w:b/>
          <w:color w:val="auto"/>
          <w:sz w:val="25"/>
          <w:szCs w:val="25"/>
        </w:rPr>
      </w:pPr>
      <w:r w:rsidRPr="00C122FC">
        <w:rPr>
          <w:rFonts w:ascii="Arial" w:hAnsi="Arial" w:cs="Arial"/>
          <w:b/>
          <w:bCs/>
          <w:noProof/>
          <w:sz w:val="25"/>
          <w:szCs w:val="25"/>
          <w:lang w:eastAsia="es-MX"/>
        </w:rPr>
        <mc:AlternateContent>
          <mc:Choice Requires="wps">
            <w:drawing>
              <wp:anchor distT="45720" distB="45720" distL="114300" distR="114300" simplePos="0" relativeHeight="251659264" behindDoc="1" locked="0" layoutInCell="1" allowOverlap="1" wp14:anchorId="4E3A2B21" wp14:editId="57C170D6">
                <wp:simplePos x="0" y="0"/>
                <wp:positionH relativeFrom="margin">
                  <wp:align>center</wp:align>
                </wp:positionH>
                <wp:positionV relativeFrom="paragraph">
                  <wp:posOffset>181610</wp:posOffset>
                </wp:positionV>
                <wp:extent cx="6623050" cy="361950"/>
                <wp:effectExtent l="0" t="0" r="25400" b="1905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361950"/>
                        </a:xfrm>
                        <a:prstGeom prst="rect">
                          <a:avLst/>
                        </a:prstGeom>
                        <a:solidFill>
                          <a:srgbClr val="FFFFFF"/>
                        </a:solidFill>
                        <a:ln w="9525">
                          <a:solidFill>
                            <a:srgbClr val="000000"/>
                          </a:solidFill>
                          <a:miter lim="800000"/>
                          <a:headEnd/>
                          <a:tailEnd/>
                        </a:ln>
                      </wps:spPr>
                      <wps:txbx>
                        <w:txbxContent>
                          <w:p w14:paraId="52155C4F" w14:textId="2CE60336" w:rsidR="00B7148A" w:rsidRPr="004518FE" w:rsidRDefault="00B7148A" w:rsidP="00B7148A">
                            <w:pPr>
                              <w:spacing w:line="240" w:lineRule="auto"/>
                              <w:jc w:val="both"/>
                              <w:rPr>
                                <w:caps/>
                                <w:sz w:val="20"/>
                                <w:szCs w:val="20"/>
                              </w:rPr>
                            </w:pPr>
                            <w:r w:rsidRPr="008354A9">
                              <w:rPr>
                                <w:caps/>
                                <w:sz w:val="16"/>
                                <w:szCs w:val="16"/>
                              </w:rPr>
                              <w:t>ESTA HOJA DE FIRMAS PERTENECE A</w:t>
                            </w:r>
                            <w:r w:rsidR="00374BE5">
                              <w:rPr>
                                <w:caps/>
                                <w:sz w:val="16"/>
                                <w:szCs w:val="16"/>
                              </w:rPr>
                              <w:t xml:space="preserve">l </w:t>
                            </w:r>
                            <w:r w:rsidR="00374BE5" w:rsidRPr="00374BE5">
                              <w:rPr>
                                <w:b/>
                                <w:bCs/>
                                <w:caps/>
                                <w:sz w:val="16"/>
                                <w:szCs w:val="16"/>
                              </w:rPr>
                              <w:t>el Paquete Integral de Reformas para la Protección de la Dignidad Humana, la Defensa de la Infancia y la Erradicación del Abuso Sexual y las Violencias Contra las Mujeres.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3A2B21" id="_x0000_t202" coordsize="21600,21600" o:spt="202" path="m,l,21600r21600,l21600,xe">
                <v:stroke joinstyle="miter"/>
                <v:path gradientshapeok="t" o:connecttype="rect"/>
              </v:shapetype>
              <v:shape id="Cuadro de texto 2" o:spid="_x0000_s1026" type="#_x0000_t202" style="position:absolute;left:0;text-align:left;margin-left:0;margin-top:14.3pt;width:521.5pt;height:28.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">
                <v:textbox>
                  <w:txbxContent>
                    <w:p w14:paraId="52155C4F" w14:textId="2CE60336" w:rsidR="00B7148A" w:rsidRPr="004518FE" w:rsidRDefault="00B7148A" w:rsidP="00B7148A">
                      <w:pPr>
                        <w:spacing w:line="240" w:lineRule="auto"/>
                        <w:jc w:val="both"/>
                        <w:rPr>
                          <w:caps/>
                          <w:sz w:val="20"/>
                          <w:szCs w:val="20"/>
                        </w:rPr>
                      </w:pPr>
                      <w:r w:rsidRPr="008354A9">
                        <w:rPr>
                          <w:caps/>
                          <w:sz w:val="16"/>
                          <w:szCs w:val="16"/>
                        </w:rPr>
                        <w:t>ESTA HOJA DE FIRMAS PERTENECE A</w:t>
                      </w:r>
                      <w:r w:rsidR="00374BE5">
                        <w:rPr>
                          <w:caps/>
                          <w:sz w:val="16"/>
                          <w:szCs w:val="16"/>
                        </w:rPr>
                        <w:t xml:space="preserve">l </w:t>
                      </w:r>
                      <w:r w:rsidR="00374BE5" w:rsidRPr="00374BE5">
                        <w:rPr>
                          <w:b/>
                          <w:bCs/>
                          <w:caps/>
                          <w:sz w:val="16"/>
                          <w:szCs w:val="16"/>
                        </w:rPr>
                        <w:t>el Paquete Integral de Reformas para la Protección de la Dignidad Humana, la Defensa de la Infancia y la Erradicación del Abuso Sexual y las Violencias Contra las Mujeres.</w:t>
                      </w:r>
                    </w:p>
                  </w:txbxContent>
                </v:textbox>
                <w10:wrap anchorx="margin"/>
              </v:shape>
            </w:pict>
          </mc:Fallback>
        </mc:AlternateContent>
      </w:r>
    </w:p>
    <w:sectPr w:rsidR="00EA627D" w:rsidRPr="00C122FC" w:rsidSect="00DF621E">
      <w:headerReference w:type="default" r:id="rId9"/>
      <w:footerReference w:type="default" r:id="rId10"/>
      <w:pgSz w:w="12240" w:h="15840"/>
      <w:pgMar w:top="2325" w:right="1701"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8EA7C" w14:textId="77777777" w:rsidR="0031316A" w:rsidRDefault="0031316A" w:rsidP="00CF3BD0">
      <w:pPr>
        <w:spacing w:after="0" w:line="240" w:lineRule="auto"/>
      </w:pPr>
      <w:r>
        <w:separator/>
      </w:r>
    </w:p>
  </w:endnote>
  <w:endnote w:type="continuationSeparator" w:id="0">
    <w:p w14:paraId="71BAEEE9" w14:textId="77777777" w:rsidR="0031316A" w:rsidRDefault="0031316A" w:rsidP="00CF3BD0">
      <w:pPr>
        <w:spacing w:after="0" w:line="240" w:lineRule="auto"/>
      </w:pPr>
      <w:r>
        <w:continuationSeparator/>
      </w:r>
    </w:p>
  </w:endnote>
  <w:endnote w:type="continuationNotice" w:id="1">
    <w:p w14:paraId="787B8E9D" w14:textId="77777777" w:rsidR="0031316A" w:rsidRDefault="003131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226309"/>
      <w:docPartObj>
        <w:docPartGallery w:val="Page Numbers (Bottom of Page)"/>
        <w:docPartUnique/>
      </w:docPartObj>
    </w:sdtPr>
    <w:sdtEndPr>
      <w:rPr>
        <w:rFonts w:ascii="Arial" w:hAnsi="Arial" w:cs="Arial"/>
        <w:sz w:val="20"/>
        <w:szCs w:val="20"/>
      </w:rPr>
    </w:sdtEndPr>
    <w:sdtContent>
      <w:p w14:paraId="30EA726A" w14:textId="77777777" w:rsidR="00311A11" w:rsidRPr="007F2317" w:rsidRDefault="000B1AA6">
        <w:pPr>
          <w:pStyle w:val="Piedepgina"/>
          <w:jc w:val="right"/>
          <w:rPr>
            <w:rFonts w:ascii="Arial" w:hAnsi="Arial" w:cs="Arial"/>
            <w:sz w:val="20"/>
            <w:szCs w:val="20"/>
          </w:rPr>
        </w:pPr>
        <w:r w:rsidRPr="007F2317">
          <w:rPr>
            <w:rFonts w:ascii="Arial" w:hAnsi="Arial" w:cs="Arial"/>
            <w:sz w:val="20"/>
            <w:szCs w:val="20"/>
          </w:rPr>
          <w:fldChar w:fldCharType="begin"/>
        </w:r>
        <w:r w:rsidR="00311A11" w:rsidRPr="007F2317">
          <w:rPr>
            <w:rFonts w:ascii="Arial" w:hAnsi="Arial" w:cs="Arial"/>
            <w:sz w:val="20"/>
            <w:szCs w:val="20"/>
          </w:rPr>
          <w:instrText>PAGE   \* MERGEFORMAT</w:instrText>
        </w:r>
        <w:r w:rsidRPr="007F2317">
          <w:rPr>
            <w:rFonts w:ascii="Arial" w:hAnsi="Arial" w:cs="Arial"/>
            <w:sz w:val="20"/>
            <w:szCs w:val="20"/>
          </w:rPr>
          <w:fldChar w:fldCharType="separate"/>
        </w:r>
        <w:r w:rsidR="0038122C" w:rsidRPr="0038122C">
          <w:rPr>
            <w:rFonts w:ascii="Arial" w:hAnsi="Arial" w:cs="Arial"/>
            <w:noProof/>
            <w:sz w:val="20"/>
            <w:szCs w:val="20"/>
            <w:lang w:val="es-ES"/>
          </w:rPr>
          <w:t>21</w:t>
        </w:r>
        <w:r w:rsidRPr="007F2317">
          <w:rPr>
            <w:rFonts w:ascii="Arial" w:hAnsi="Arial" w:cs="Arial"/>
            <w:sz w:val="20"/>
            <w:szCs w:val="20"/>
          </w:rPr>
          <w:fldChar w:fldCharType="end"/>
        </w:r>
      </w:p>
    </w:sdtContent>
  </w:sdt>
  <w:p w14:paraId="2D340B60" w14:textId="77777777" w:rsidR="00311A11" w:rsidRDefault="00311A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76418" w14:textId="77777777" w:rsidR="0031316A" w:rsidRDefault="0031316A" w:rsidP="00CF3BD0">
      <w:pPr>
        <w:spacing w:after="0" w:line="240" w:lineRule="auto"/>
      </w:pPr>
      <w:r>
        <w:separator/>
      </w:r>
    </w:p>
  </w:footnote>
  <w:footnote w:type="continuationSeparator" w:id="0">
    <w:p w14:paraId="53AD6185" w14:textId="77777777" w:rsidR="0031316A" w:rsidRDefault="0031316A" w:rsidP="00CF3BD0">
      <w:pPr>
        <w:spacing w:after="0" w:line="240" w:lineRule="auto"/>
      </w:pPr>
      <w:r>
        <w:continuationSeparator/>
      </w:r>
    </w:p>
  </w:footnote>
  <w:footnote w:type="continuationNotice" w:id="1">
    <w:p w14:paraId="6877A989" w14:textId="77777777" w:rsidR="0031316A" w:rsidRDefault="003131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10D7"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78360FA6"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4D0343C6" w14:textId="77777777" w:rsidR="009A7E8E" w:rsidRDefault="009A7E8E" w:rsidP="00CF3BD0">
    <w:pPr>
      <w:pStyle w:val="Encabezado"/>
      <w:jc w:val="right"/>
      <w:rPr>
        <w:rFonts w:ascii="Bahnschrift Light SemiCondensed" w:hAnsi="Bahnschrift Light SemiCondensed" w:cs="Arial"/>
        <w:bCs/>
        <w:i/>
        <w:iCs/>
        <w:noProof/>
        <w:sz w:val="20"/>
        <w:szCs w:val="20"/>
      </w:rPr>
    </w:pPr>
  </w:p>
  <w:p w14:paraId="24561AC7"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164E0C74"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4B406E8B" w14:textId="098D7E03" w:rsidR="00311A11" w:rsidRDefault="00311A11" w:rsidP="00CF3BD0">
    <w:pPr>
      <w:pStyle w:val="Encabezado"/>
      <w:jc w:val="right"/>
      <w:rPr>
        <w:rFonts w:ascii="Bahnschrift Light SemiCondensed" w:hAnsi="Bahnschrift Light SemiCondensed"/>
        <w:sz w:val="20"/>
        <w:szCs w:val="20"/>
      </w:rPr>
    </w:pPr>
  </w:p>
  <w:p w14:paraId="1427E9A5" w14:textId="5A3B2D64" w:rsidR="00247DEC" w:rsidRDefault="00247DEC" w:rsidP="00CF3BD0">
    <w:pPr>
      <w:pStyle w:val="Encabezado"/>
      <w:jc w:val="right"/>
      <w:rPr>
        <w:rFonts w:ascii="Bahnschrift Light SemiCondensed" w:hAnsi="Bahnschrift Light SemiCondensed"/>
        <w:sz w:val="20"/>
        <w:szCs w:val="20"/>
      </w:rPr>
    </w:pPr>
  </w:p>
  <w:p w14:paraId="2B4935FD" w14:textId="32A8EA87" w:rsidR="00247DEC" w:rsidRDefault="00247DEC" w:rsidP="00CF3BD0">
    <w:pPr>
      <w:pStyle w:val="Encabezado"/>
      <w:jc w:val="right"/>
      <w:rPr>
        <w:rFonts w:ascii="Bahnschrift Light SemiCondensed" w:hAnsi="Bahnschrift Light SemiCondensed"/>
        <w:sz w:val="20"/>
        <w:szCs w:val="20"/>
      </w:rPr>
    </w:pPr>
  </w:p>
  <w:p w14:paraId="1539F8B0" w14:textId="6C0641E4" w:rsidR="00247DEC" w:rsidRDefault="00247DEC" w:rsidP="00CF3BD0">
    <w:pPr>
      <w:pStyle w:val="Encabezado"/>
      <w:jc w:val="right"/>
      <w:rPr>
        <w:rFonts w:ascii="Bahnschrift Light SemiCondensed" w:hAnsi="Bahnschrift Light SemiCondensed"/>
        <w:sz w:val="20"/>
        <w:szCs w:val="20"/>
      </w:rPr>
    </w:pPr>
  </w:p>
  <w:p w14:paraId="471AAC62" w14:textId="6553FC72" w:rsidR="00247DEC" w:rsidRDefault="00247DEC" w:rsidP="00CF3BD0">
    <w:pPr>
      <w:pStyle w:val="Encabezado"/>
      <w:jc w:val="right"/>
      <w:rPr>
        <w:rFonts w:ascii="Bahnschrift Light SemiCondensed" w:hAnsi="Bahnschrift Light SemiCondensed"/>
        <w:sz w:val="20"/>
        <w:szCs w:val="20"/>
      </w:rPr>
    </w:pPr>
  </w:p>
  <w:p w14:paraId="6208A13D" w14:textId="001E9CB9" w:rsidR="00247DEC" w:rsidRDefault="00247DEC" w:rsidP="00CF3BD0">
    <w:pPr>
      <w:pStyle w:val="Encabezado"/>
      <w:jc w:val="right"/>
      <w:rPr>
        <w:rFonts w:ascii="Bahnschrift Light SemiCondensed" w:hAnsi="Bahnschrift Light SemiCondensed"/>
        <w:sz w:val="20"/>
        <w:szCs w:val="20"/>
      </w:rPr>
    </w:pPr>
  </w:p>
  <w:p w14:paraId="316F067A" w14:textId="5C701FBB" w:rsidR="00247DEC" w:rsidRDefault="00247DEC" w:rsidP="00CF3BD0">
    <w:pPr>
      <w:pStyle w:val="Encabezado"/>
      <w:jc w:val="right"/>
      <w:rPr>
        <w:rFonts w:ascii="Bahnschrift Light SemiCondensed" w:hAnsi="Bahnschrift Light SemiCondensed"/>
        <w:sz w:val="20"/>
        <w:szCs w:val="20"/>
      </w:rPr>
    </w:pPr>
  </w:p>
  <w:p w14:paraId="6494D068" w14:textId="77777777" w:rsidR="00247DEC" w:rsidRPr="009125D4" w:rsidRDefault="00247DEC" w:rsidP="00CF3BD0">
    <w:pPr>
      <w:pStyle w:val="Encabezado"/>
      <w:jc w:val="right"/>
      <w:rPr>
        <w:rFonts w:ascii="Bahnschrift Light SemiCondensed" w:hAnsi="Bahnschrift Light SemiCondense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118"/>
    <w:multiLevelType w:val="hybridMultilevel"/>
    <w:tmpl w:val="EBB898C2"/>
    <w:lvl w:ilvl="0" w:tplc="1B1667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67118"/>
    <w:multiLevelType w:val="hybridMultilevel"/>
    <w:tmpl w:val="E708AE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556E54"/>
    <w:multiLevelType w:val="hybridMultilevel"/>
    <w:tmpl w:val="B96E51D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DA1013"/>
    <w:multiLevelType w:val="hybridMultilevel"/>
    <w:tmpl w:val="A446A8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89111E"/>
    <w:multiLevelType w:val="hybridMultilevel"/>
    <w:tmpl w:val="9938A222"/>
    <w:lvl w:ilvl="0" w:tplc="0B9CDF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F96E68"/>
    <w:multiLevelType w:val="hybridMultilevel"/>
    <w:tmpl w:val="B6D485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2F6F2E"/>
    <w:multiLevelType w:val="hybridMultilevel"/>
    <w:tmpl w:val="6A06C272"/>
    <w:lvl w:ilvl="0" w:tplc="491ACF5C">
      <w:start w:val="1"/>
      <w:numFmt w:val="upperRoman"/>
      <w:lvlText w:val="%1."/>
      <w:lvlJc w:val="left"/>
      <w:pPr>
        <w:ind w:left="1080" w:hanging="72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E04159"/>
    <w:multiLevelType w:val="hybridMultilevel"/>
    <w:tmpl w:val="859A0D4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023E1A"/>
    <w:multiLevelType w:val="hybridMultilevel"/>
    <w:tmpl w:val="43BCF0C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3C436E"/>
    <w:multiLevelType w:val="hybridMultilevel"/>
    <w:tmpl w:val="404C24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E0529B"/>
    <w:multiLevelType w:val="hybridMultilevel"/>
    <w:tmpl w:val="A1A83C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8628CC"/>
    <w:multiLevelType w:val="hybridMultilevel"/>
    <w:tmpl w:val="AA3659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503660"/>
    <w:multiLevelType w:val="hybridMultilevel"/>
    <w:tmpl w:val="6C74270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064416"/>
    <w:multiLevelType w:val="hybridMultilevel"/>
    <w:tmpl w:val="9CA25B9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D404CA"/>
    <w:multiLevelType w:val="hybridMultilevel"/>
    <w:tmpl w:val="D214E4F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7BF7D56"/>
    <w:multiLevelType w:val="hybridMultilevel"/>
    <w:tmpl w:val="C60EAEBE"/>
    <w:lvl w:ilvl="0" w:tplc="6D32A3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DA7F16"/>
    <w:multiLevelType w:val="hybridMultilevel"/>
    <w:tmpl w:val="8FAC465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B627810"/>
    <w:multiLevelType w:val="hybridMultilevel"/>
    <w:tmpl w:val="8F2AA93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C38105A"/>
    <w:multiLevelType w:val="hybridMultilevel"/>
    <w:tmpl w:val="137CCE6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8B58BD"/>
    <w:multiLevelType w:val="hybridMultilevel"/>
    <w:tmpl w:val="1A72072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5C1CA1"/>
    <w:multiLevelType w:val="hybridMultilevel"/>
    <w:tmpl w:val="0B96FB4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C94508"/>
    <w:multiLevelType w:val="hybridMultilevel"/>
    <w:tmpl w:val="1E4E0E6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E82392F"/>
    <w:multiLevelType w:val="hybridMultilevel"/>
    <w:tmpl w:val="EE34E932"/>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31A10AD"/>
    <w:multiLevelType w:val="hybridMultilevel"/>
    <w:tmpl w:val="C52E33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51C045D"/>
    <w:multiLevelType w:val="hybridMultilevel"/>
    <w:tmpl w:val="00A64CE2"/>
    <w:lvl w:ilvl="0" w:tplc="4462E0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766526B"/>
    <w:multiLevelType w:val="hybridMultilevel"/>
    <w:tmpl w:val="2BE8EB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8B5ED0"/>
    <w:multiLevelType w:val="hybridMultilevel"/>
    <w:tmpl w:val="4AF627C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4CAA5F70"/>
    <w:multiLevelType w:val="hybridMultilevel"/>
    <w:tmpl w:val="44526C2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0C724AC"/>
    <w:multiLevelType w:val="hybridMultilevel"/>
    <w:tmpl w:val="4036A10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0D708E1"/>
    <w:multiLevelType w:val="hybridMultilevel"/>
    <w:tmpl w:val="D70203DE"/>
    <w:lvl w:ilvl="0" w:tplc="936043B4">
      <w:start w:val="1"/>
      <w:numFmt w:val="upperRoman"/>
      <w:lvlText w:val="%1."/>
      <w:lvlJc w:val="left"/>
      <w:pPr>
        <w:ind w:left="1080" w:hanging="720"/>
      </w:pPr>
      <w:rPr>
        <w:rFonts w:hint="default"/>
      </w:rPr>
    </w:lvl>
    <w:lvl w:ilvl="1" w:tplc="9C04D456">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076B16"/>
    <w:multiLevelType w:val="hybridMultilevel"/>
    <w:tmpl w:val="BD1C5BE0"/>
    <w:lvl w:ilvl="0" w:tplc="EF8214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7354CDE"/>
    <w:multiLevelType w:val="hybridMultilevel"/>
    <w:tmpl w:val="30D0E6C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715713"/>
    <w:multiLevelType w:val="hybridMultilevel"/>
    <w:tmpl w:val="5ADC0CC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4961656"/>
    <w:multiLevelType w:val="hybridMultilevel"/>
    <w:tmpl w:val="312483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B62626"/>
    <w:multiLevelType w:val="multilevel"/>
    <w:tmpl w:val="71FA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676A68"/>
    <w:multiLevelType w:val="hybridMultilevel"/>
    <w:tmpl w:val="B47EE80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2"/>
  </w:num>
  <w:num w:numId="3">
    <w:abstractNumId w:val="35"/>
  </w:num>
  <w:num w:numId="4">
    <w:abstractNumId w:val="13"/>
  </w:num>
  <w:num w:numId="5">
    <w:abstractNumId w:val="27"/>
  </w:num>
  <w:num w:numId="6">
    <w:abstractNumId w:val="2"/>
  </w:num>
  <w:num w:numId="7">
    <w:abstractNumId w:val="21"/>
  </w:num>
  <w:num w:numId="8">
    <w:abstractNumId w:val="16"/>
  </w:num>
  <w:num w:numId="9">
    <w:abstractNumId w:val="31"/>
  </w:num>
  <w:num w:numId="10">
    <w:abstractNumId w:val="19"/>
  </w:num>
  <w:num w:numId="11">
    <w:abstractNumId w:val="20"/>
  </w:num>
  <w:num w:numId="12">
    <w:abstractNumId w:val="5"/>
  </w:num>
  <w:num w:numId="13">
    <w:abstractNumId w:val="10"/>
  </w:num>
  <w:num w:numId="14">
    <w:abstractNumId w:val="32"/>
  </w:num>
  <w:num w:numId="15">
    <w:abstractNumId w:val="1"/>
  </w:num>
  <w:num w:numId="16">
    <w:abstractNumId w:val="33"/>
  </w:num>
  <w:num w:numId="17">
    <w:abstractNumId w:val="18"/>
  </w:num>
  <w:num w:numId="18">
    <w:abstractNumId w:val="4"/>
  </w:num>
  <w:num w:numId="19">
    <w:abstractNumId w:val="11"/>
  </w:num>
  <w:num w:numId="20">
    <w:abstractNumId w:val="25"/>
  </w:num>
  <w:num w:numId="21">
    <w:abstractNumId w:val="14"/>
  </w:num>
  <w:num w:numId="22">
    <w:abstractNumId w:val="23"/>
  </w:num>
  <w:num w:numId="23">
    <w:abstractNumId w:val="3"/>
  </w:num>
  <w:num w:numId="24">
    <w:abstractNumId w:val="28"/>
  </w:num>
  <w:num w:numId="25">
    <w:abstractNumId w:val="17"/>
  </w:num>
  <w:num w:numId="26">
    <w:abstractNumId w:val="9"/>
  </w:num>
  <w:num w:numId="27">
    <w:abstractNumId w:val="15"/>
  </w:num>
  <w:num w:numId="28">
    <w:abstractNumId w:val="6"/>
  </w:num>
  <w:num w:numId="29">
    <w:abstractNumId w:val="0"/>
  </w:num>
  <w:num w:numId="30">
    <w:abstractNumId w:val="29"/>
  </w:num>
  <w:num w:numId="31">
    <w:abstractNumId w:val="30"/>
  </w:num>
  <w:num w:numId="32">
    <w:abstractNumId w:val="7"/>
  </w:num>
  <w:num w:numId="33">
    <w:abstractNumId w:val="22"/>
  </w:num>
  <w:num w:numId="34">
    <w:abstractNumId w:val="24"/>
  </w:num>
  <w:num w:numId="35">
    <w:abstractNumId w:val="34"/>
  </w:num>
  <w:num w:numId="36">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9F6"/>
    <w:rsid w:val="00000B17"/>
    <w:rsid w:val="00003C41"/>
    <w:rsid w:val="00004756"/>
    <w:rsid w:val="000049F6"/>
    <w:rsid w:val="00004F3B"/>
    <w:rsid w:val="00005673"/>
    <w:rsid w:val="00014224"/>
    <w:rsid w:val="00020ECE"/>
    <w:rsid w:val="000230AD"/>
    <w:rsid w:val="00024227"/>
    <w:rsid w:val="000267F7"/>
    <w:rsid w:val="00040222"/>
    <w:rsid w:val="000409B0"/>
    <w:rsid w:val="00042FAF"/>
    <w:rsid w:val="000476FA"/>
    <w:rsid w:val="00047AAC"/>
    <w:rsid w:val="00053818"/>
    <w:rsid w:val="00053916"/>
    <w:rsid w:val="00054B70"/>
    <w:rsid w:val="00055600"/>
    <w:rsid w:val="0005655F"/>
    <w:rsid w:val="00056D07"/>
    <w:rsid w:val="00061B58"/>
    <w:rsid w:val="00063952"/>
    <w:rsid w:val="0007077A"/>
    <w:rsid w:val="00070E23"/>
    <w:rsid w:val="00075A18"/>
    <w:rsid w:val="00076300"/>
    <w:rsid w:val="00084733"/>
    <w:rsid w:val="00084ABB"/>
    <w:rsid w:val="00086BC3"/>
    <w:rsid w:val="000959B2"/>
    <w:rsid w:val="000A09B4"/>
    <w:rsid w:val="000A0C19"/>
    <w:rsid w:val="000A1501"/>
    <w:rsid w:val="000A2523"/>
    <w:rsid w:val="000A2839"/>
    <w:rsid w:val="000A5C3B"/>
    <w:rsid w:val="000A6DFF"/>
    <w:rsid w:val="000A6F27"/>
    <w:rsid w:val="000B1AA6"/>
    <w:rsid w:val="000B4691"/>
    <w:rsid w:val="000B5161"/>
    <w:rsid w:val="000B7284"/>
    <w:rsid w:val="000C0534"/>
    <w:rsid w:val="000C1DA8"/>
    <w:rsid w:val="000C2158"/>
    <w:rsid w:val="000C225E"/>
    <w:rsid w:val="000C3595"/>
    <w:rsid w:val="000C4835"/>
    <w:rsid w:val="000C7C7D"/>
    <w:rsid w:val="000D0AFD"/>
    <w:rsid w:val="000D4ACC"/>
    <w:rsid w:val="000E0273"/>
    <w:rsid w:val="000E4F43"/>
    <w:rsid w:val="000F073B"/>
    <w:rsid w:val="000F35FB"/>
    <w:rsid w:val="000F6939"/>
    <w:rsid w:val="001004C5"/>
    <w:rsid w:val="001026AF"/>
    <w:rsid w:val="00102E10"/>
    <w:rsid w:val="00103792"/>
    <w:rsid w:val="00103B7F"/>
    <w:rsid w:val="001074FD"/>
    <w:rsid w:val="00107EE8"/>
    <w:rsid w:val="0011151B"/>
    <w:rsid w:val="0011327F"/>
    <w:rsid w:val="00114EB5"/>
    <w:rsid w:val="00120251"/>
    <w:rsid w:val="00120C26"/>
    <w:rsid w:val="001216A6"/>
    <w:rsid w:val="001244CB"/>
    <w:rsid w:val="00125B72"/>
    <w:rsid w:val="00127EA8"/>
    <w:rsid w:val="00133959"/>
    <w:rsid w:val="00135D54"/>
    <w:rsid w:val="0013610B"/>
    <w:rsid w:val="00136504"/>
    <w:rsid w:val="00136AA5"/>
    <w:rsid w:val="00141ECE"/>
    <w:rsid w:val="001423F3"/>
    <w:rsid w:val="00142669"/>
    <w:rsid w:val="001470EB"/>
    <w:rsid w:val="00147C53"/>
    <w:rsid w:val="00147EF5"/>
    <w:rsid w:val="00150965"/>
    <w:rsid w:val="001521F2"/>
    <w:rsid w:val="001539B9"/>
    <w:rsid w:val="00154468"/>
    <w:rsid w:val="00154BD9"/>
    <w:rsid w:val="0016025E"/>
    <w:rsid w:val="00160B67"/>
    <w:rsid w:val="00161322"/>
    <w:rsid w:val="00162927"/>
    <w:rsid w:val="00172EB5"/>
    <w:rsid w:val="0017337D"/>
    <w:rsid w:val="001745DC"/>
    <w:rsid w:val="00177C1B"/>
    <w:rsid w:val="0018415D"/>
    <w:rsid w:val="00185EB7"/>
    <w:rsid w:val="0018673F"/>
    <w:rsid w:val="00187665"/>
    <w:rsid w:val="0019273C"/>
    <w:rsid w:val="001946A2"/>
    <w:rsid w:val="001953EC"/>
    <w:rsid w:val="001957AA"/>
    <w:rsid w:val="00195B76"/>
    <w:rsid w:val="00196431"/>
    <w:rsid w:val="001965E7"/>
    <w:rsid w:val="00196611"/>
    <w:rsid w:val="001A0B7D"/>
    <w:rsid w:val="001A1138"/>
    <w:rsid w:val="001A1223"/>
    <w:rsid w:val="001A15C7"/>
    <w:rsid w:val="001A18A7"/>
    <w:rsid w:val="001A5B4D"/>
    <w:rsid w:val="001B2561"/>
    <w:rsid w:val="001B2B6A"/>
    <w:rsid w:val="001B5304"/>
    <w:rsid w:val="001B58AD"/>
    <w:rsid w:val="001C0C0B"/>
    <w:rsid w:val="001C1A18"/>
    <w:rsid w:val="001C2907"/>
    <w:rsid w:val="001C2EE5"/>
    <w:rsid w:val="001C7A1B"/>
    <w:rsid w:val="001D0450"/>
    <w:rsid w:val="001D11B0"/>
    <w:rsid w:val="001D1540"/>
    <w:rsid w:val="001D5F93"/>
    <w:rsid w:val="001D6187"/>
    <w:rsid w:val="001D69C8"/>
    <w:rsid w:val="001D71E6"/>
    <w:rsid w:val="001D75CC"/>
    <w:rsid w:val="001D7C17"/>
    <w:rsid w:val="001E1253"/>
    <w:rsid w:val="001E1AEF"/>
    <w:rsid w:val="001E42E1"/>
    <w:rsid w:val="001E5104"/>
    <w:rsid w:val="001E7663"/>
    <w:rsid w:val="00205A7A"/>
    <w:rsid w:val="0021090B"/>
    <w:rsid w:val="00213335"/>
    <w:rsid w:val="002159C9"/>
    <w:rsid w:val="002170E6"/>
    <w:rsid w:val="002172D1"/>
    <w:rsid w:val="00217B3E"/>
    <w:rsid w:val="00220446"/>
    <w:rsid w:val="0022208E"/>
    <w:rsid w:val="0022218E"/>
    <w:rsid w:val="0022383A"/>
    <w:rsid w:val="0022490D"/>
    <w:rsid w:val="002252F6"/>
    <w:rsid w:val="00226B27"/>
    <w:rsid w:val="00227981"/>
    <w:rsid w:val="00230CA5"/>
    <w:rsid w:val="002345D1"/>
    <w:rsid w:val="00234C1F"/>
    <w:rsid w:val="0023581D"/>
    <w:rsid w:val="00236E7B"/>
    <w:rsid w:val="002378E8"/>
    <w:rsid w:val="00245F6E"/>
    <w:rsid w:val="00247DEC"/>
    <w:rsid w:val="002513F8"/>
    <w:rsid w:val="00251549"/>
    <w:rsid w:val="00254197"/>
    <w:rsid w:val="00255C37"/>
    <w:rsid w:val="00261B14"/>
    <w:rsid w:val="00261C02"/>
    <w:rsid w:val="00262CCE"/>
    <w:rsid w:val="0026377D"/>
    <w:rsid w:val="00264574"/>
    <w:rsid w:val="0027670E"/>
    <w:rsid w:val="00277A5F"/>
    <w:rsid w:val="00282B37"/>
    <w:rsid w:val="002830FC"/>
    <w:rsid w:val="002835CD"/>
    <w:rsid w:val="00284E4A"/>
    <w:rsid w:val="0028764B"/>
    <w:rsid w:val="00291172"/>
    <w:rsid w:val="0029202D"/>
    <w:rsid w:val="00294272"/>
    <w:rsid w:val="0029459B"/>
    <w:rsid w:val="00294AB2"/>
    <w:rsid w:val="0029517A"/>
    <w:rsid w:val="00297A39"/>
    <w:rsid w:val="002A0284"/>
    <w:rsid w:val="002A214D"/>
    <w:rsid w:val="002A4108"/>
    <w:rsid w:val="002A5307"/>
    <w:rsid w:val="002A5345"/>
    <w:rsid w:val="002A5BDA"/>
    <w:rsid w:val="002B2065"/>
    <w:rsid w:val="002B2CF7"/>
    <w:rsid w:val="002B6CC2"/>
    <w:rsid w:val="002B6D12"/>
    <w:rsid w:val="002B7724"/>
    <w:rsid w:val="002C0CA6"/>
    <w:rsid w:val="002C24FE"/>
    <w:rsid w:val="002C4D99"/>
    <w:rsid w:val="002C5846"/>
    <w:rsid w:val="002C7D37"/>
    <w:rsid w:val="002D098A"/>
    <w:rsid w:val="002D3C38"/>
    <w:rsid w:val="002D3FBE"/>
    <w:rsid w:val="002E13F6"/>
    <w:rsid w:val="002E1E0F"/>
    <w:rsid w:val="002E2761"/>
    <w:rsid w:val="002E2F37"/>
    <w:rsid w:val="002E4D4F"/>
    <w:rsid w:val="002E6E04"/>
    <w:rsid w:val="002E7C24"/>
    <w:rsid w:val="002F0D2B"/>
    <w:rsid w:val="002F184E"/>
    <w:rsid w:val="002F1F41"/>
    <w:rsid w:val="002F45FD"/>
    <w:rsid w:val="002F5A8F"/>
    <w:rsid w:val="002F65FC"/>
    <w:rsid w:val="00300313"/>
    <w:rsid w:val="0030299C"/>
    <w:rsid w:val="00304709"/>
    <w:rsid w:val="003063D7"/>
    <w:rsid w:val="00307E61"/>
    <w:rsid w:val="00311097"/>
    <w:rsid w:val="00311693"/>
    <w:rsid w:val="00311A11"/>
    <w:rsid w:val="0031316A"/>
    <w:rsid w:val="003134D5"/>
    <w:rsid w:val="00314A90"/>
    <w:rsid w:val="00327638"/>
    <w:rsid w:val="00330F20"/>
    <w:rsid w:val="00332015"/>
    <w:rsid w:val="0033240F"/>
    <w:rsid w:val="00332CC8"/>
    <w:rsid w:val="00335702"/>
    <w:rsid w:val="00336DA1"/>
    <w:rsid w:val="003402E4"/>
    <w:rsid w:val="003433A2"/>
    <w:rsid w:val="003437EB"/>
    <w:rsid w:val="00344166"/>
    <w:rsid w:val="00344199"/>
    <w:rsid w:val="00346E1A"/>
    <w:rsid w:val="00356963"/>
    <w:rsid w:val="00357863"/>
    <w:rsid w:val="00360CDC"/>
    <w:rsid w:val="00360D52"/>
    <w:rsid w:val="003625A1"/>
    <w:rsid w:val="003629D0"/>
    <w:rsid w:val="00363924"/>
    <w:rsid w:val="00363D5E"/>
    <w:rsid w:val="00363F78"/>
    <w:rsid w:val="00366225"/>
    <w:rsid w:val="00367B7B"/>
    <w:rsid w:val="00367F27"/>
    <w:rsid w:val="00370AAE"/>
    <w:rsid w:val="00370B79"/>
    <w:rsid w:val="0037398E"/>
    <w:rsid w:val="00373EAD"/>
    <w:rsid w:val="00374BE5"/>
    <w:rsid w:val="00376C1E"/>
    <w:rsid w:val="00377B1E"/>
    <w:rsid w:val="0038122C"/>
    <w:rsid w:val="00383E4F"/>
    <w:rsid w:val="00385F85"/>
    <w:rsid w:val="00386B3B"/>
    <w:rsid w:val="003901CF"/>
    <w:rsid w:val="00390F85"/>
    <w:rsid w:val="003916EB"/>
    <w:rsid w:val="00392C2C"/>
    <w:rsid w:val="00393898"/>
    <w:rsid w:val="00393F8A"/>
    <w:rsid w:val="00394E6C"/>
    <w:rsid w:val="0039663F"/>
    <w:rsid w:val="00396F9F"/>
    <w:rsid w:val="00397D09"/>
    <w:rsid w:val="003A15F0"/>
    <w:rsid w:val="003A193F"/>
    <w:rsid w:val="003A652A"/>
    <w:rsid w:val="003A7807"/>
    <w:rsid w:val="003B028D"/>
    <w:rsid w:val="003B0E13"/>
    <w:rsid w:val="003B2004"/>
    <w:rsid w:val="003B2D5E"/>
    <w:rsid w:val="003B2EA7"/>
    <w:rsid w:val="003B3161"/>
    <w:rsid w:val="003B7525"/>
    <w:rsid w:val="003C1678"/>
    <w:rsid w:val="003C4A54"/>
    <w:rsid w:val="003C4D59"/>
    <w:rsid w:val="003D29CA"/>
    <w:rsid w:val="003D3A74"/>
    <w:rsid w:val="003D4BE5"/>
    <w:rsid w:val="003D552F"/>
    <w:rsid w:val="003D55A6"/>
    <w:rsid w:val="003D79AF"/>
    <w:rsid w:val="003E054B"/>
    <w:rsid w:val="003E1B21"/>
    <w:rsid w:val="003E62A8"/>
    <w:rsid w:val="003F06E3"/>
    <w:rsid w:val="003F0778"/>
    <w:rsid w:val="003F1781"/>
    <w:rsid w:val="00400861"/>
    <w:rsid w:val="00400C0A"/>
    <w:rsid w:val="004057FA"/>
    <w:rsid w:val="00407430"/>
    <w:rsid w:val="004127AC"/>
    <w:rsid w:val="00413D51"/>
    <w:rsid w:val="004142E2"/>
    <w:rsid w:val="00414768"/>
    <w:rsid w:val="004157FD"/>
    <w:rsid w:val="00423646"/>
    <w:rsid w:val="004254A9"/>
    <w:rsid w:val="00426C5D"/>
    <w:rsid w:val="00427E08"/>
    <w:rsid w:val="00431984"/>
    <w:rsid w:val="00431A7E"/>
    <w:rsid w:val="00431CA1"/>
    <w:rsid w:val="0043226C"/>
    <w:rsid w:val="00434F3A"/>
    <w:rsid w:val="00435CD2"/>
    <w:rsid w:val="00442EA8"/>
    <w:rsid w:val="0044370A"/>
    <w:rsid w:val="00446096"/>
    <w:rsid w:val="0044674C"/>
    <w:rsid w:val="00447BC3"/>
    <w:rsid w:val="004516AC"/>
    <w:rsid w:val="004518FE"/>
    <w:rsid w:val="00452BE6"/>
    <w:rsid w:val="004558B3"/>
    <w:rsid w:val="00456D54"/>
    <w:rsid w:val="00456D7E"/>
    <w:rsid w:val="00462C28"/>
    <w:rsid w:val="00462E74"/>
    <w:rsid w:val="00464F4B"/>
    <w:rsid w:val="00465F02"/>
    <w:rsid w:val="004668CB"/>
    <w:rsid w:val="004707E6"/>
    <w:rsid w:val="00471403"/>
    <w:rsid w:val="00472FF2"/>
    <w:rsid w:val="00474647"/>
    <w:rsid w:val="0048028E"/>
    <w:rsid w:val="00491073"/>
    <w:rsid w:val="00491B5D"/>
    <w:rsid w:val="00491E16"/>
    <w:rsid w:val="00493D07"/>
    <w:rsid w:val="00494078"/>
    <w:rsid w:val="00494190"/>
    <w:rsid w:val="00497CC4"/>
    <w:rsid w:val="00497E82"/>
    <w:rsid w:val="004A491E"/>
    <w:rsid w:val="004A5A90"/>
    <w:rsid w:val="004A7187"/>
    <w:rsid w:val="004A7555"/>
    <w:rsid w:val="004B1C9F"/>
    <w:rsid w:val="004B3427"/>
    <w:rsid w:val="004B7C7A"/>
    <w:rsid w:val="004C03F7"/>
    <w:rsid w:val="004C0617"/>
    <w:rsid w:val="004C1DE0"/>
    <w:rsid w:val="004C2006"/>
    <w:rsid w:val="004C415B"/>
    <w:rsid w:val="004C4573"/>
    <w:rsid w:val="004C63AF"/>
    <w:rsid w:val="004D2192"/>
    <w:rsid w:val="004D3E26"/>
    <w:rsid w:val="004D45D0"/>
    <w:rsid w:val="004E1044"/>
    <w:rsid w:val="004E1C05"/>
    <w:rsid w:val="004E1D51"/>
    <w:rsid w:val="004E1F6F"/>
    <w:rsid w:val="004E33BE"/>
    <w:rsid w:val="004E3BBE"/>
    <w:rsid w:val="004F12AB"/>
    <w:rsid w:val="004F1CB3"/>
    <w:rsid w:val="004F3A67"/>
    <w:rsid w:val="00504700"/>
    <w:rsid w:val="00505F16"/>
    <w:rsid w:val="00510360"/>
    <w:rsid w:val="00510F04"/>
    <w:rsid w:val="0051135E"/>
    <w:rsid w:val="00511572"/>
    <w:rsid w:val="00512737"/>
    <w:rsid w:val="0051343B"/>
    <w:rsid w:val="00513A9A"/>
    <w:rsid w:val="00514752"/>
    <w:rsid w:val="005213BB"/>
    <w:rsid w:val="00521AAB"/>
    <w:rsid w:val="00521E3D"/>
    <w:rsid w:val="0052556D"/>
    <w:rsid w:val="00525A06"/>
    <w:rsid w:val="00526B98"/>
    <w:rsid w:val="00530912"/>
    <w:rsid w:val="00531D16"/>
    <w:rsid w:val="0053358C"/>
    <w:rsid w:val="00533B36"/>
    <w:rsid w:val="005356B0"/>
    <w:rsid w:val="005408F8"/>
    <w:rsid w:val="00541F55"/>
    <w:rsid w:val="00544AAD"/>
    <w:rsid w:val="00545C7F"/>
    <w:rsid w:val="00554129"/>
    <w:rsid w:val="0055674A"/>
    <w:rsid w:val="00557FDC"/>
    <w:rsid w:val="0056035F"/>
    <w:rsid w:val="005607AA"/>
    <w:rsid w:val="00561937"/>
    <w:rsid w:val="00562D4F"/>
    <w:rsid w:val="005631D1"/>
    <w:rsid w:val="00564753"/>
    <w:rsid w:val="00565920"/>
    <w:rsid w:val="0056609C"/>
    <w:rsid w:val="00566432"/>
    <w:rsid w:val="005677FD"/>
    <w:rsid w:val="00567AAF"/>
    <w:rsid w:val="00567B88"/>
    <w:rsid w:val="005716BE"/>
    <w:rsid w:val="00571E0E"/>
    <w:rsid w:val="005732B6"/>
    <w:rsid w:val="0057457B"/>
    <w:rsid w:val="005756D1"/>
    <w:rsid w:val="00577CC7"/>
    <w:rsid w:val="00580359"/>
    <w:rsid w:val="00581FCE"/>
    <w:rsid w:val="00582D96"/>
    <w:rsid w:val="005831C7"/>
    <w:rsid w:val="00587B00"/>
    <w:rsid w:val="00587B0F"/>
    <w:rsid w:val="00590CCD"/>
    <w:rsid w:val="00590F8C"/>
    <w:rsid w:val="00591AAD"/>
    <w:rsid w:val="00592D44"/>
    <w:rsid w:val="005A0F3B"/>
    <w:rsid w:val="005A23AF"/>
    <w:rsid w:val="005A3F05"/>
    <w:rsid w:val="005A5C9C"/>
    <w:rsid w:val="005A713E"/>
    <w:rsid w:val="005B6B2E"/>
    <w:rsid w:val="005C040F"/>
    <w:rsid w:val="005C2735"/>
    <w:rsid w:val="005C2999"/>
    <w:rsid w:val="005C2A71"/>
    <w:rsid w:val="005C2F5C"/>
    <w:rsid w:val="005C5762"/>
    <w:rsid w:val="005C5FE2"/>
    <w:rsid w:val="005C67CC"/>
    <w:rsid w:val="005C6D2B"/>
    <w:rsid w:val="005C7E44"/>
    <w:rsid w:val="005D013B"/>
    <w:rsid w:val="005D085D"/>
    <w:rsid w:val="005D2570"/>
    <w:rsid w:val="005D405F"/>
    <w:rsid w:val="005D41FA"/>
    <w:rsid w:val="005D50B7"/>
    <w:rsid w:val="005E23F1"/>
    <w:rsid w:val="005E39C1"/>
    <w:rsid w:val="005E3BAC"/>
    <w:rsid w:val="005E47B7"/>
    <w:rsid w:val="005E4B20"/>
    <w:rsid w:val="005E520F"/>
    <w:rsid w:val="005F0BA1"/>
    <w:rsid w:val="005F23D6"/>
    <w:rsid w:val="005F311F"/>
    <w:rsid w:val="005F3A26"/>
    <w:rsid w:val="005F3D27"/>
    <w:rsid w:val="005F523E"/>
    <w:rsid w:val="00605FC5"/>
    <w:rsid w:val="00610B2F"/>
    <w:rsid w:val="00612707"/>
    <w:rsid w:val="006131C0"/>
    <w:rsid w:val="006134C6"/>
    <w:rsid w:val="006144C3"/>
    <w:rsid w:val="00616FDF"/>
    <w:rsid w:val="0062078C"/>
    <w:rsid w:val="00621675"/>
    <w:rsid w:val="006218D9"/>
    <w:rsid w:val="006221DE"/>
    <w:rsid w:val="00622631"/>
    <w:rsid w:val="00624322"/>
    <w:rsid w:val="006313B6"/>
    <w:rsid w:val="00631DCA"/>
    <w:rsid w:val="00636A06"/>
    <w:rsid w:val="006374D7"/>
    <w:rsid w:val="00642A91"/>
    <w:rsid w:val="00646B4C"/>
    <w:rsid w:val="006476A8"/>
    <w:rsid w:val="00652B9E"/>
    <w:rsid w:val="006530A0"/>
    <w:rsid w:val="00663846"/>
    <w:rsid w:val="0066446C"/>
    <w:rsid w:val="00664DD7"/>
    <w:rsid w:val="00664E6F"/>
    <w:rsid w:val="0066624F"/>
    <w:rsid w:val="00670CF8"/>
    <w:rsid w:val="00671144"/>
    <w:rsid w:val="00673FF9"/>
    <w:rsid w:val="00674F6E"/>
    <w:rsid w:val="006771CA"/>
    <w:rsid w:val="006803D7"/>
    <w:rsid w:val="00683338"/>
    <w:rsid w:val="00684A6E"/>
    <w:rsid w:val="00684E82"/>
    <w:rsid w:val="006877CE"/>
    <w:rsid w:val="00687A00"/>
    <w:rsid w:val="006928A4"/>
    <w:rsid w:val="00692D24"/>
    <w:rsid w:val="00694C45"/>
    <w:rsid w:val="00696A6B"/>
    <w:rsid w:val="00696C63"/>
    <w:rsid w:val="00696D83"/>
    <w:rsid w:val="0069746A"/>
    <w:rsid w:val="006A0DEC"/>
    <w:rsid w:val="006A4D91"/>
    <w:rsid w:val="006A7557"/>
    <w:rsid w:val="006B05D1"/>
    <w:rsid w:val="006B3AE3"/>
    <w:rsid w:val="006C5CE2"/>
    <w:rsid w:val="006D04C2"/>
    <w:rsid w:val="006D40CD"/>
    <w:rsid w:val="006D430E"/>
    <w:rsid w:val="006D5278"/>
    <w:rsid w:val="006D6ED7"/>
    <w:rsid w:val="006D7402"/>
    <w:rsid w:val="006E0953"/>
    <w:rsid w:val="006E11FD"/>
    <w:rsid w:val="006E2062"/>
    <w:rsid w:val="006E36BE"/>
    <w:rsid w:val="006E50C6"/>
    <w:rsid w:val="006F17D7"/>
    <w:rsid w:val="00701669"/>
    <w:rsid w:val="00701C8F"/>
    <w:rsid w:val="00701DE0"/>
    <w:rsid w:val="00702366"/>
    <w:rsid w:val="00703C06"/>
    <w:rsid w:val="00703DB2"/>
    <w:rsid w:val="00706801"/>
    <w:rsid w:val="0071070D"/>
    <w:rsid w:val="00710842"/>
    <w:rsid w:val="00712C1C"/>
    <w:rsid w:val="00713BB7"/>
    <w:rsid w:val="007143DB"/>
    <w:rsid w:val="00714CBD"/>
    <w:rsid w:val="00714E54"/>
    <w:rsid w:val="007169F9"/>
    <w:rsid w:val="00716E81"/>
    <w:rsid w:val="00721233"/>
    <w:rsid w:val="0072287D"/>
    <w:rsid w:val="00725F83"/>
    <w:rsid w:val="007277DA"/>
    <w:rsid w:val="0073208A"/>
    <w:rsid w:val="00732A76"/>
    <w:rsid w:val="00733261"/>
    <w:rsid w:val="007335A3"/>
    <w:rsid w:val="007354A7"/>
    <w:rsid w:val="00735FB0"/>
    <w:rsid w:val="0073629F"/>
    <w:rsid w:val="00740ED0"/>
    <w:rsid w:val="0074494A"/>
    <w:rsid w:val="00745DCF"/>
    <w:rsid w:val="00745F95"/>
    <w:rsid w:val="00747DFF"/>
    <w:rsid w:val="00752E53"/>
    <w:rsid w:val="0075370C"/>
    <w:rsid w:val="0075519D"/>
    <w:rsid w:val="00756D28"/>
    <w:rsid w:val="0076172E"/>
    <w:rsid w:val="00763439"/>
    <w:rsid w:val="00764A38"/>
    <w:rsid w:val="00765009"/>
    <w:rsid w:val="007657FA"/>
    <w:rsid w:val="0076681E"/>
    <w:rsid w:val="00767C84"/>
    <w:rsid w:val="00771A6A"/>
    <w:rsid w:val="00771C3F"/>
    <w:rsid w:val="007731CB"/>
    <w:rsid w:val="007773F8"/>
    <w:rsid w:val="00780A9E"/>
    <w:rsid w:val="00787A2C"/>
    <w:rsid w:val="00787A6D"/>
    <w:rsid w:val="0079376F"/>
    <w:rsid w:val="00793C51"/>
    <w:rsid w:val="00795364"/>
    <w:rsid w:val="007959C3"/>
    <w:rsid w:val="00796488"/>
    <w:rsid w:val="007972AC"/>
    <w:rsid w:val="00797534"/>
    <w:rsid w:val="007A2F78"/>
    <w:rsid w:val="007A349A"/>
    <w:rsid w:val="007A4003"/>
    <w:rsid w:val="007A7A6B"/>
    <w:rsid w:val="007A7E77"/>
    <w:rsid w:val="007B1B2A"/>
    <w:rsid w:val="007B2591"/>
    <w:rsid w:val="007B5277"/>
    <w:rsid w:val="007B76F7"/>
    <w:rsid w:val="007C1AC2"/>
    <w:rsid w:val="007C1D4B"/>
    <w:rsid w:val="007C28FA"/>
    <w:rsid w:val="007C2F1B"/>
    <w:rsid w:val="007C64C9"/>
    <w:rsid w:val="007D0EE6"/>
    <w:rsid w:val="007D1A3C"/>
    <w:rsid w:val="007D38FD"/>
    <w:rsid w:val="007D421C"/>
    <w:rsid w:val="007D454E"/>
    <w:rsid w:val="007D4AC5"/>
    <w:rsid w:val="007D5939"/>
    <w:rsid w:val="007D5A84"/>
    <w:rsid w:val="007E00A9"/>
    <w:rsid w:val="007E0403"/>
    <w:rsid w:val="007E11F0"/>
    <w:rsid w:val="007E2A08"/>
    <w:rsid w:val="007E3DA2"/>
    <w:rsid w:val="007E53F3"/>
    <w:rsid w:val="007E636E"/>
    <w:rsid w:val="007E6C55"/>
    <w:rsid w:val="007E7827"/>
    <w:rsid w:val="007F0463"/>
    <w:rsid w:val="007F0B8A"/>
    <w:rsid w:val="007F1233"/>
    <w:rsid w:val="007F2317"/>
    <w:rsid w:val="007F4172"/>
    <w:rsid w:val="007F66CA"/>
    <w:rsid w:val="007F6F31"/>
    <w:rsid w:val="00801062"/>
    <w:rsid w:val="00804F30"/>
    <w:rsid w:val="00805C0B"/>
    <w:rsid w:val="00810774"/>
    <w:rsid w:val="008108C1"/>
    <w:rsid w:val="00810CE4"/>
    <w:rsid w:val="00813879"/>
    <w:rsid w:val="00814C2D"/>
    <w:rsid w:val="00814E74"/>
    <w:rsid w:val="008168FB"/>
    <w:rsid w:val="00816AE1"/>
    <w:rsid w:val="00816E5E"/>
    <w:rsid w:val="008179ED"/>
    <w:rsid w:val="00817B7E"/>
    <w:rsid w:val="0082065A"/>
    <w:rsid w:val="00823F56"/>
    <w:rsid w:val="008255CD"/>
    <w:rsid w:val="008279F7"/>
    <w:rsid w:val="00833EE1"/>
    <w:rsid w:val="008363D5"/>
    <w:rsid w:val="008367CC"/>
    <w:rsid w:val="00840E68"/>
    <w:rsid w:val="00843048"/>
    <w:rsid w:val="00845688"/>
    <w:rsid w:val="008501C2"/>
    <w:rsid w:val="00850D81"/>
    <w:rsid w:val="00853FF7"/>
    <w:rsid w:val="0085443D"/>
    <w:rsid w:val="0085647D"/>
    <w:rsid w:val="008603B6"/>
    <w:rsid w:val="0086349D"/>
    <w:rsid w:val="0086367A"/>
    <w:rsid w:val="00863AF8"/>
    <w:rsid w:val="00863C7B"/>
    <w:rsid w:val="00863E70"/>
    <w:rsid w:val="00865DF2"/>
    <w:rsid w:val="00866E61"/>
    <w:rsid w:val="008711FC"/>
    <w:rsid w:val="008734E1"/>
    <w:rsid w:val="0087424B"/>
    <w:rsid w:val="0087563F"/>
    <w:rsid w:val="00877870"/>
    <w:rsid w:val="008802B9"/>
    <w:rsid w:val="00883F8D"/>
    <w:rsid w:val="00884BCF"/>
    <w:rsid w:val="0088679F"/>
    <w:rsid w:val="0088721C"/>
    <w:rsid w:val="00887735"/>
    <w:rsid w:val="00890435"/>
    <w:rsid w:val="00891145"/>
    <w:rsid w:val="008927CC"/>
    <w:rsid w:val="00894A59"/>
    <w:rsid w:val="008A48D9"/>
    <w:rsid w:val="008A50CB"/>
    <w:rsid w:val="008A5CD5"/>
    <w:rsid w:val="008A6928"/>
    <w:rsid w:val="008A7949"/>
    <w:rsid w:val="008B0263"/>
    <w:rsid w:val="008B3BBD"/>
    <w:rsid w:val="008B3C43"/>
    <w:rsid w:val="008B4AC6"/>
    <w:rsid w:val="008B518F"/>
    <w:rsid w:val="008B65DB"/>
    <w:rsid w:val="008B682C"/>
    <w:rsid w:val="008C03AF"/>
    <w:rsid w:val="008C0BC6"/>
    <w:rsid w:val="008C1C9B"/>
    <w:rsid w:val="008C2741"/>
    <w:rsid w:val="008C5F9B"/>
    <w:rsid w:val="008C7590"/>
    <w:rsid w:val="008C7E02"/>
    <w:rsid w:val="008D15A9"/>
    <w:rsid w:val="008D1634"/>
    <w:rsid w:val="008D3449"/>
    <w:rsid w:val="008D7962"/>
    <w:rsid w:val="008E2464"/>
    <w:rsid w:val="008E5B0E"/>
    <w:rsid w:val="008F0492"/>
    <w:rsid w:val="008F0B68"/>
    <w:rsid w:val="008F2FBD"/>
    <w:rsid w:val="008F378F"/>
    <w:rsid w:val="008F5632"/>
    <w:rsid w:val="008F6F43"/>
    <w:rsid w:val="008F7744"/>
    <w:rsid w:val="009022E8"/>
    <w:rsid w:val="00903AE7"/>
    <w:rsid w:val="00904338"/>
    <w:rsid w:val="009063F1"/>
    <w:rsid w:val="009065DF"/>
    <w:rsid w:val="009125D4"/>
    <w:rsid w:val="00921298"/>
    <w:rsid w:val="0092239B"/>
    <w:rsid w:val="00927E78"/>
    <w:rsid w:val="009338B1"/>
    <w:rsid w:val="00933B54"/>
    <w:rsid w:val="0093496A"/>
    <w:rsid w:val="00942AE1"/>
    <w:rsid w:val="00945373"/>
    <w:rsid w:val="00945E86"/>
    <w:rsid w:val="00951358"/>
    <w:rsid w:val="0095441A"/>
    <w:rsid w:val="0095710A"/>
    <w:rsid w:val="00961F80"/>
    <w:rsid w:val="0096301C"/>
    <w:rsid w:val="00964A11"/>
    <w:rsid w:val="00964DB5"/>
    <w:rsid w:val="00965B2D"/>
    <w:rsid w:val="009662BA"/>
    <w:rsid w:val="00966B3D"/>
    <w:rsid w:val="00971F1B"/>
    <w:rsid w:val="00972233"/>
    <w:rsid w:val="00975121"/>
    <w:rsid w:val="00982C0C"/>
    <w:rsid w:val="0098477D"/>
    <w:rsid w:val="0098532B"/>
    <w:rsid w:val="009872DD"/>
    <w:rsid w:val="0098759C"/>
    <w:rsid w:val="00992942"/>
    <w:rsid w:val="00993924"/>
    <w:rsid w:val="00993A64"/>
    <w:rsid w:val="0099473C"/>
    <w:rsid w:val="00994F48"/>
    <w:rsid w:val="00997A80"/>
    <w:rsid w:val="009A5FFF"/>
    <w:rsid w:val="009A7E8E"/>
    <w:rsid w:val="009B7251"/>
    <w:rsid w:val="009B7ACA"/>
    <w:rsid w:val="009C12B8"/>
    <w:rsid w:val="009C3B77"/>
    <w:rsid w:val="009C3E5A"/>
    <w:rsid w:val="009C79CB"/>
    <w:rsid w:val="009C7CE7"/>
    <w:rsid w:val="009D2BE9"/>
    <w:rsid w:val="009D377D"/>
    <w:rsid w:val="009D3EA0"/>
    <w:rsid w:val="009D6426"/>
    <w:rsid w:val="009E0D82"/>
    <w:rsid w:val="009E363A"/>
    <w:rsid w:val="009E3A13"/>
    <w:rsid w:val="009E7151"/>
    <w:rsid w:val="009E758A"/>
    <w:rsid w:val="009F28FF"/>
    <w:rsid w:val="009F2AB1"/>
    <w:rsid w:val="009F3E31"/>
    <w:rsid w:val="009F4508"/>
    <w:rsid w:val="009F5562"/>
    <w:rsid w:val="00A03694"/>
    <w:rsid w:val="00A03C4D"/>
    <w:rsid w:val="00A07A24"/>
    <w:rsid w:val="00A07F49"/>
    <w:rsid w:val="00A117DB"/>
    <w:rsid w:val="00A140B0"/>
    <w:rsid w:val="00A207EC"/>
    <w:rsid w:val="00A21614"/>
    <w:rsid w:val="00A21DF8"/>
    <w:rsid w:val="00A225D1"/>
    <w:rsid w:val="00A22AD0"/>
    <w:rsid w:val="00A22C1D"/>
    <w:rsid w:val="00A245BF"/>
    <w:rsid w:val="00A30298"/>
    <w:rsid w:val="00A30748"/>
    <w:rsid w:val="00A3132F"/>
    <w:rsid w:val="00A32CFB"/>
    <w:rsid w:val="00A33239"/>
    <w:rsid w:val="00A33B79"/>
    <w:rsid w:val="00A3534E"/>
    <w:rsid w:val="00A35490"/>
    <w:rsid w:val="00A3639F"/>
    <w:rsid w:val="00A376AB"/>
    <w:rsid w:val="00A37B77"/>
    <w:rsid w:val="00A43BE5"/>
    <w:rsid w:val="00A44939"/>
    <w:rsid w:val="00A44DBD"/>
    <w:rsid w:val="00A47535"/>
    <w:rsid w:val="00A509EA"/>
    <w:rsid w:val="00A52057"/>
    <w:rsid w:val="00A52557"/>
    <w:rsid w:val="00A52D6E"/>
    <w:rsid w:val="00A54CCA"/>
    <w:rsid w:val="00A559CB"/>
    <w:rsid w:val="00A57E83"/>
    <w:rsid w:val="00A622A6"/>
    <w:rsid w:val="00A64534"/>
    <w:rsid w:val="00A64A36"/>
    <w:rsid w:val="00A6670F"/>
    <w:rsid w:val="00A71B71"/>
    <w:rsid w:val="00A72ACA"/>
    <w:rsid w:val="00A7327F"/>
    <w:rsid w:val="00A73F9B"/>
    <w:rsid w:val="00A74925"/>
    <w:rsid w:val="00A76381"/>
    <w:rsid w:val="00A82AD3"/>
    <w:rsid w:val="00A8689E"/>
    <w:rsid w:val="00A90E6C"/>
    <w:rsid w:val="00A92BD2"/>
    <w:rsid w:val="00A92DC1"/>
    <w:rsid w:val="00A92E5C"/>
    <w:rsid w:val="00A93196"/>
    <w:rsid w:val="00A931FC"/>
    <w:rsid w:val="00A93705"/>
    <w:rsid w:val="00A93BB8"/>
    <w:rsid w:val="00A96400"/>
    <w:rsid w:val="00A969C3"/>
    <w:rsid w:val="00A975AB"/>
    <w:rsid w:val="00AA0B51"/>
    <w:rsid w:val="00AA487F"/>
    <w:rsid w:val="00AB0DEE"/>
    <w:rsid w:val="00AB1A81"/>
    <w:rsid w:val="00AB1FB9"/>
    <w:rsid w:val="00AB2802"/>
    <w:rsid w:val="00AB2FFF"/>
    <w:rsid w:val="00AB50D4"/>
    <w:rsid w:val="00AB6AB0"/>
    <w:rsid w:val="00AB75FC"/>
    <w:rsid w:val="00AC0A68"/>
    <w:rsid w:val="00AC578F"/>
    <w:rsid w:val="00AD33C4"/>
    <w:rsid w:val="00AD3A19"/>
    <w:rsid w:val="00AD601D"/>
    <w:rsid w:val="00AD7FB7"/>
    <w:rsid w:val="00AE05B8"/>
    <w:rsid w:val="00AF26FD"/>
    <w:rsid w:val="00AF3019"/>
    <w:rsid w:val="00AF3A22"/>
    <w:rsid w:val="00AF54C8"/>
    <w:rsid w:val="00B0001E"/>
    <w:rsid w:val="00B01001"/>
    <w:rsid w:val="00B01812"/>
    <w:rsid w:val="00B02380"/>
    <w:rsid w:val="00B03ED6"/>
    <w:rsid w:val="00B078CB"/>
    <w:rsid w:val="00B12611"/>
    <w:rsid w:val="00B12F9B"/>
    <w:rsid w:val="00B13580"/>
    <w:rsid w:val="00B14AB1"/>
    <w:rsid w:val="00B161EA"/>
    <w:rsid w:val="00B201C9"/>
    <w:rsid w:val="00B20C6D"/>
    <w:rsid w:val="00B21964"/>
    <w:rsid w:val="00B229FC"/>
    <w:rsid w:val="00B279AC"/>
    <w:rsid w:val="00B27DD3"/>
    <w:rsid w:val="00B31053"/>
    <w:rsid w:val="00B35864"/>
    <w:rsid w:val="00B36173"/>
    <w:rsid w:val="00B36395"/>
    <w:rsid w:val="00B424CA"/>
    <w:rsid w:val="00B457E0"/>
    <w:rsid w:val="00B470E7"/>
    <w:rsid w:val="00B50ABB"/>
    <w:rsid w:val="00B52E87"/>
    <w:rsid w:val="00B53868"/>
    <w:rsid w:val="00B53CA5"/>
    <w:rsid w:val="00B548A2"/>
    <w:rsid w:val="00B5744D"/>
    <w:rsid w:val="00B57C68"/>
    <w:rsid w:val="00B606B2"/>
    <w:rsid w:val="00B6261F"/>
    <w:rsid w:val="00B62BF0"/>
    <w:rsid w:val="00B650B1"/>
    <w:rsid w:val="00B6573C"/>
    <w:rsid w:val="00B66EB5"/>
    <w:rsid w:val="00B671ED"/>
    <w:rsid w:val="00B70520"/>
    <w:rsid w:val="00B7148A"/>
    <w:rsid w:val="00B73948"/>
    <w:rsid w:val="00B77307"/>
    <w:rsid w:val="00B773E4"/>
    <w:rsid w:val="00B80BCF"/>
    <w:rsid w:val="00B80EF9"/>
    <w:rsid w:val="00B80F07"/>
    <w:rsid w:val="00B818F5"/>
    <w:rsid w:val="00B85A9D"/>
    <w:rsid w:val="00B86551"/>
    <w:rsid w:val="00B86BFC"/>
    <w:rsid w:val="00B954A9"/>
    <w:rsid w:val="00B9572E"/>
    <w:rsid w:val="00B97A05"/>
    <w:rsid w:val="00BA0815"/>
    <w:rsid w:val="00BA0D17"/>
    <w:rsid w:val="00BA163A"/>
    <w:rsid w:val="00BA19BC"/>
    <w:rsid w:val="00BA3486"/>
    <w:rsid w:val="00BA4E48"/>
    <w:rsid w:val="00BA7692"/>
    <w:rsid w:val="00BB030B"/>
    <w:rsid w:val="00BB0719"/>
    <w:rsid w:val="00BB236F"/>
    <w:rsid w:val="00BB5428"/>
    <w:rsid w:val="00BC1D3C"/>
    <w:rsid w:val="00BC2EDB"/>
    <w:rsid w:val="00BC4328"/>
    <w:rsid w:val="00BC4ED0"/>
    <w:rsid w:val="00BC51F7"/>
    <w:rsid w:val="00BC6F41"/>
    <w:rsid w:val="00BC7236"/>
    <w:rsid w:val="00BD0ABE"/>
    <w:rsid w:val="00BD671B"/>
    <w:rsid w:val="00BD6A6F"/>
    <w:rsid w:val="00BD7431"/>
    <w:rsid w:val="00BD763F"/>
    <w:rsid w:val="00BD7E0F"/>
    <w:rsid w:val="00BE1E36"/>
    <w:rsid w:val="00BE1E74"/>
    <w:rsid w:val="00BE241A"/>
    <w:rsid w:val="00BE28D6"/>
    <w:rsid w:val="00BE2EA9"/>
    <w:rsid w:val="00BE32DA"/>
    <w:rsid w:val="00BE3F1F"/>
    <w:rsid w:val="00BE40E9"/>
    <w:rsid w:val="00BE519D"/>
    <w:rsid w:val="00BF4109"/>
    <w:rsid w:val="00BF4D0E"/>
    <w:rsid w:val="00BF520A"/>
    <w:rsid w:val="00BF583E"/>
    <w:rsid w:val="00C001BF"/>
    <w:rsid w:val="00C003D4"/>
    <w:rsid w:val="00C02165"/>
    <w:rsid w:val="00C023AB"/>
    <w:rsid w:val="00C0299D"/>
    <w:rsid w:val="00C03E62"/>
    <w:rsid w:val="00C06B74"/>
    <w:rsid w:val="00C122FC"/>
    <w:rsid w:val="00C12455"/>
    <w:rsid w:val="00C13813"/>
    <w:rsid w:val="00C15952"/>
    <w:rsid w:val="00C15FD2"/>
    <w:rsid w:val="00C1665B"/>
    <w:rsid w:val="00C21D17"/>
    <w:rsid w:val="00C22A65"/>
    <w:rsid w:val="00C23D90"/>
    <w:rsid w:val="00C31104"/>
    <w:rsid w:val="00C34A25"/>
    <w:rsid w:val="00C35F47"/>
    <w:rsid w:val="00C36029"/>
    <w:rsid w:val="00C365B8"/>
    <w:rsid w:val="00C40652"/>
    <w:rsid w:val="00C44B07"/>
    <w:rsid w:val="00C46FDC"/>
    <w:rsid w:val="00C52653"/>
    <w:rsid w:val="00C54080"/>
    <w:rsid w:val="00C54976"/>
    <w:rsid w:val="00C55C4C"/>
    <w:rsid w:val="00C56A2E"/>
    <w:rsid w:val="00C6548B"/>
    <w:rsid w:val="00C6707E"/>
    <w:rsid w:val="00C67A75"/>
    <w:rsid w:val="00C7012F"/>
    <w:rsid w:val="00C70306"/>
    <w:rsid w:val="00C73756"/>
    <w:rsid w:val="00C74541"/>
    <w:rsid w:val="00C802AC"/>
    <w:rsid w:val="00C81ADC"/>
    <w:rsid w:val="00C8201C"/>
    <w:rsid w:val="00C82266"/>
    <w:rsid w:val="00C84DF5"/>
    <w:rsid w:val="00C8585E"/>
    <w:rsid w:val="00C86426"/>
    <w:rsid w:val="00C91092"/>
    <w:rsid w:val="00C93925"/>
    <w:rsid w:val="00C94EDC"/>
    <w:rsid w:val="00C9515D"/>
    <w:rsid w:val="00C96899"/>
    <w:rsid w:val="00CA271C"/>
    <w:rsid w:val="00CA4342"/>
    <w:rsid w:val="00CA50B9"/>
    <w:rsid w:val="00CA630E"/>
    <w:rsid w:val="00CA6E7F"/>
    <w:rsid w:val="00CA70B3"/>
    <w:rsid w:val="00CA741D"/>
    <w:rsid w:val="00CB0B77"/>
    <w:rsid w:val="00CB24E1"/>
    <w:rsid w:val="00CB38AE"/>
    <w:rsid w:val="00CB3C97"/>
    <w:rsid w:val="00CB4537"/>
    <w:rsid w:val="00CB4D56"/>
    <w:rsid w:val="00CB5772"/>
    <w:rsid w:val="00CB70FA"/>
    <w:rsid w:val="00CC0EEB"/>
    <w:rsid w:val="00CC2BF4"/>
    <w:rsid w:val="00CC4DF9"/>
    <w:rsid w:val="00CC6ECE"/>
    <w:rsid w:val="00CC7DDD"/>
    <w:rsid w:val="00CD058A"/>
    <w:rsid w:val="00CD0645"/>
    <w:rsid w:val="00CE4897"/>
    <w:rsid w:val="00CE5D69"/>
    <w:rsid w:val="00CE6A8D"/>
    <w:rsid w:val="00CE6CB5"/>
    <w:rsid w:val="00CF17EE"/>
    <w:rsid w:val="00CF2565"/>
    <w:rsid w:val="00CF2A07"/>
    <w:rsid w:val="00CF30B1"/>
    <w:rsid w:val="00CF382C"/>
    <w:rsid w:val="00CF3BD0"/>
    <w:rsid w:val="00CF4716"/>
    <w:rsid w:val="00CF5836"/>
    <w:rsid w:val="00CF5C9F"/>
    <w:rsid w:val="00CF6FD3"/>
    <w:rsid w:val="00D024D1"/>
    <w:rsid w:val="00D02CFB"/>
    <w:rsid w:val="00D05842"/>
    <w:rsid w:val="00D10FBE"/>
    <w:rsid w:val="00D1105F"/>
    <w:rsid w:val="00D11AC3"/>
    <w:rsid w:val="00D1377C"/>
    <w:rsid w:val="00D150FB"/>
    <w:rsid w:val="00D15989"/>
    <w:rsid w:val="00D16EF5"/>
    <w:rsid w:val="00D23030"/>
    <w:rsid w:val="00D2340D"/>
    <w:rsid w:val="00D24ECA"/>
    <w:rsid w:val="00D319B3"/>
    <w:rsid w:val="00D3266F"/>
    <w:rsid w:val="00D33CDC"/>
    <w:rsid w:val="00D34FD4"/>
    <w:rsid w:val="00D415C2"/>
    <w:rsid w:val="00D42413"/>
    <w:rsid w:val="00D42C19"/>
    <w:rsid w:val="00D44C13"/>
    <w:rsid w:val="00D45353"/>
    <w:rsid w:val="00D51DC8"/>
    <w:rsid w:val="00D5349A"/>
    <w:rsid w:val="00D5436B"/>
    <w:rsid w:val="00D60578"/>
    <w:rsid w:val="00D65426"/>
    <w:rsid w:val="00D656BF"/>
    <w:rsid w:val="00D65ACC"/>
    <w:rsid w:val="00D6733A"/>
    <w:rsid w:val="00D71121"/>
    <w:rsid w:val="00D72445"/>
    <w:rsid w:val="00D72C40"/>
    <w:rsid w:val="00D7300E"/>
    <w:rsid w:val="00D73940"/>
    <w:rsid w:val="00D75407"/>
    <w:rsid w:val="00D768C9"/>
    <w:rsid w:val="00D77B49"/>
    <w:rsid w:val="00D81A78"/>
    <w:rsid w:val="00D83745"/>
    <w:rsid w:val="00D84CE6"/>
    <w:rsid w:val="00D91659"/>
    <w:rsid w:val="00D92452"/>
    <w:rsid w:val="00D94B34"/>
    <w:rsid w:val="00D96415"/>
    <w:rsid w:val="00D968C5"/>
    <w:rsid w:val="00DA1FB0"/>
    <w:rsid w:val="00DA40CE"/>
    <w:rsid w:val="00DA694F"/>
    <w:rsid w:val="00DB1E4A"/>
    <w:rsid w:val="00DB1F5C"/>
    <w:rsid w:val="00DB2A00"/>
    <w:rsid w:val="00DB3D98"/>
    <w:rsid w:val="00DB6CBB"/>
    <w:rsid w:val="00DB7636"/>
    <w:rsid w:val="00DB7B38"/>
    <w:rsid w:val="00DC1EE3"/>
    <w:rsid w:val="00DC2CF9"/>
    <w:rsid w:val="00DD29E4"/>
    <w:rsid w:val="00DD4A20"/>
    <w:rsid w:val="00DE26C5"/>
    <w:rsid w:val="00DE71C4"/>
    <w:rsid w:val="00DF2441"/>
    <w:rsid w:val="00DF5B95"/>
    <w:rsid w:val="00DF5B9B"/>
    <w:rsid w:val="00DF5C11"/>
    <w:rsid w:val="00DF621E"/>
    <w:rsid w:val="00E012D3"/>
    <w:rsid w:val="00E0239A"/>
    <w:rsid w:val="00E03124"/>
    <w:rsid w:val="00E03248"/>
    <w:rsid w:val="00E0481E"/>
    <w:rsid w:val="00E10042"/>
    <w:rsid w:val="00E1076D"/>
    <w:rsid w:val="00E1105F"/>
    <w:rsid w:val="00E11B48"/>
    <w:rsid w:val="00E11FA6"/>
    <w:rsid w:val="00E1381F"/>
    <w:rsid w:val="00E14670"/>
    <w:rsid w:val="00E15B75"/>
    <w:rsid w:val="00E16428"/>
    <w:rsid w:val="00E164A3"/>
    <w:rsid w:val="00E17628"/>
    <w:rsid w:val="00E200E7"/>
    <w:rsid w:val="00E21BE2"/>
    <w:rsid w:val="00E22900"/>
    <w:rsid w:val="00E240D0"/>
    <w:rsid w:val="00E24F64"/>
    <w:rsid w:val="00E301DF"/>
    <w:rsid w:val="00E30DAB"/>
    <w:rsid w:val="00E31A9A"/>
    <w:rsid w:val="00E321BA"/>
    <w:rsid w:val="00E34A4A"/>
    <w:rsid w:val="00E35C98"/>
    <w:rsid w:val="00E40E74"/>
    <w:rsid w:val="00E41B37"/>
    <w:rsid w:val="00E42094"/>
    <w:rsid w:val="00E42A6F"/>
    <w:rsid w:val="00E42C4C"/>
    <w:rsid w:val="00E4345C"/>
    <w:rsid w:val="00E43964"/>
    <w:rsid w:val="00E44B20"/>
    <w:rsid w:val="00E44B70"/>
    <w:rsid w:val="00E44EFC"/>
    <w:rsid w:val="00E51161"/>
    <w:rsid w:val="00E5196E"/>
    <w:rsid w:val="00E5310D"/>
    <w:rsid w:val="00E5318C"/>
    <w:rsid w:val="00E53416"/>
    <w:rsid w:val="00E55874"/>
    <w:rsid w:val="00E5783F"/>
    <w:rsid w:val="00E60736"/>
    <w:rsid w:val="00E60AD1"/>
    <w:rsid w:val="00E61309"/>
    <w:rsid w:val="00E61E13"/>
    <w:rsid w:val="00E61FEB"/>
    <w:rsid w:val="00E63945"/>
    <w:rsid w:val="00E6514B"/>
    <w:rsid w:val="00E662FA"/>
    <w:rsid w:val="00E66779"/>
    <w:rsid w:val="00E67F7E"/>
    <w:rsid w:val="00E70202"/>
    <w:rsid w:val="00E7060A"/>
    <w:rsid w:val="00E766E9"/>
    <w:rsid w:val="00E77DFE"/>
    <w:rsid w:val="00E81582"/>
    <w:rsid w:val="00E8224A"/>
    <w:rsid w:val="00E93F9F"/>
    <w:rsid w:val="00E941AF"/>
    <w:rsid w:val="00E947C7"/>
    <w:rsid w:val="00E9525F"/>
    <w:rsid w:val="00E96290"/>
    <w:rsid w:val="00E971FF"/>
    <w:rsid w:val="00EA0B5C"/>
    <w:rsid w:val="00EA0D10"/>
    <w:rsid w:val="00EA16B4"/>
    <w:rsid w:val="00EA1EAC"/>
    <w:rsid w:val="00EA4043"/>
    <w:rsid w:val="00EA4577"/>
    <w:rsid w:val="00EA627D"/>
    <w:rsid w:val="00EB0F4D"/>
    <w:rsid w:val="00EB14C7"/>
    <w:rsid w:val="00EB6F4E"/>
    <w:rsid w:val="00EC1A16"/>
    <w:rsid w:val="00EC2D40"/>
    <w:rsid w:val="00EC2FF9"/>
    <w:rsid w:val="00EC4091"/>
    <w:rsid w:val="00EC540C"/>
    <w:rsid w:val="00EC627C"/>
    <w:rsid w:val="00EC70EF"/>
    <w:rsid w:val="00EC77AC"/>
    <w:rsid w:val="00EC7A8A"/>
    <w:rsid w:val="00ED0C60"/>
    <w:rsid w:val="00ED2105"/>
    <w:rsid w:val="00ED5AED"/>
    <w:rsid w:val="00ED723E"/>
    <w:rsid w:val="00EE4D8F"/>
    <w:rsid w:val="00EF108E"/>
    <w:rsid w:val="00EF1D74"/>
    <w:rsid w:val="00EF2C23"/>
    <w:rsid w:val="00EF46D3"/>
    <w:rsid w:val="00EF4BE5"/>
    <w:rsid w:val="00EF5F5A"/>
    <w:rsid w:val="00F00A70"/>
    <w:rsid w:val="00F01BE8"/>
    <w:rsid w:val="00F02095"/>
    <w:rsid w:val="00F047C6"/>
    <w:rsid w:val="00F11013"/>
    <w:rsid w:val="00F118D4"/>
    <w:rsid w:val="00F137DF"/>
    <w:rsid w:val="00F13BBA"/>
    <w:rsid w:val="00F16669"/>
    <w:rsid w:val="00F229A0"/>
    <w:rsid w:val="00F2335E"/>
    <w:rsid w:val="00F24B8E"/>
    <w:rsid w:val="00F274F0"/>
    <w:rsid w:val="00F27F47"/>
    <w:rsid w:val="00F3114E"/>
    <w:rsid w:val="00F33048"/>
    <w:rsid w:val="00F35EDF"/>
    <w:rsid w:val="00F40802"/>
    <w:rsid w:val="00F40BC2"/>
    <w:rsid w:val="00F40F58"/>
    <w:rsid w:val="00F425C5"/>
    <w:rsid w:val="00F43F9C"/>
    <w:rsid w:val="00F45CA1"/>
    <w:rsid w:val="00F50A7B"/>
    <w:rsid w:val="00F5262E"/>
    <w:rsid w:val="00F53B74"/>
    <w:rsid w:val="00F55C2D"/>
    <w:rsid w:val="00F6486B"/>
    <w:rsid w:val="00F64F5A"/>
    <w:rsid w:val="00F65516"/>
    <w:rsid w:val="00F66633"/>
    <w:rsid w:val="00F66D03"/>
    <w:rsid w:val="00F7138E"/>
    <w:rsid w:val="00F73266"/>
    <w:rsid w:val="00F736FE"/>
    <w:rsid w:val="00F73B48"/>
    <w:rsid w:val="00F74932"/>
    <w:rsid w:val="00F7500D"/>
    <w:rsid w:val="00F77F5B"/>
    <w:rsid w:val="00F82B08"/>
    <w:rsid w:val="00F83D7D"/>
    <w:rsid w:val="00F8406B"/>
    <w:rsid w:val="00F84752"/>
    <w:rsid w:val="00F8799E"/>
    <w:rsid w:val="00F91C24"/>
    <w:rsid w:val="00F91C76"/>
    <w:rsid w:val="00F91DC1"/>
    <w:rsid w:val="00F920A6"/>
    <w:rsid w:val="00F93828"/>
    <w:rsid w:val="00F93F16"/>
    <w:rsid w:val="00F979AC"/>
    <w:rsid w:val="00FA33BE"/>
    <w:rsid w:val="00FA4C60"/>
    <w:rsid w:val="00FA5164"/>
    <w:rsid w:val="00FA5F4B"/>
    <w:rsid w:val="00FA69E6"/>
    <w:rsid w:val="00FB0030"/>
    <w:rsid w:val="00FB00FE"/>
    <w:rsid w:val="00FB0893"/>
    <w:rsid w:val="00FB0BD4"/>
    <w:rsid w:val="00FB30E3"/>
    <w:rsid w:val="00FB3F74"/>
    <w:rsid w:val="00FB5B2F"/>
    <w:rsid w:val="00FC0743"/>
    <w:rsid w:val="00FC167D"/>
    <w:rsid w:val="00FC32F3"/>
    <w:rsid w:val="00FC7FC4"/>
    <w:rsid w:val="00FD184C"/>
    <w:rsid w:val="00FD2F75"/>
    <w:rsid w:val="00FD37E9"/>
    <w:rsid w:val="00FD653B"/>
    <w:rsid w:val="00FD708A"/>
    <w:rsid w:val="00FE2A8B"/>
    <w:rsid w:val="00FE2C02"/>
    <w:rsid w:val="00FE3FE0"/>
    <w:rsid w:val="00FF1F1A"/>
    <w:rsid w:val="00FF54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66ECAE"/>
  <w15:docId w15:val="{4CFFA42B-F71B-4F34-9A9E-3693B3BC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9AC"/>
  </w:style>
  <w:style w:type="paragraph" w:styleId="Ttulo1">
    <w:name w:val="heading 1"/>
    <w:basedOn w:val="Normal"/>
    <w:next w:val="Normal"/>
    <w:link w:val="Ttulo1Car"/>
    <w:uiPriority w:val="9"/>
    <w:qFormat/>
    <w:rsid w:val="008F04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53B74"/>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Ttulo3">
    <w:name w:val="heading 3"/>
    <w:basedOn w:val="Normal"/>
    <w:next w:val="Normal"/>
    <w:link w:val="Ttulo3Car"/>
    <w:uiPriority w:val="9"/>
    <w:semiHidden/>
    <w:unhideWhenUsed/>
    <w:qFormat/>
    <w:rsid w:val="007E6C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3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3BD0"/>
  </w:style>
  <w:style w:type="paragraph" w:styleId="Piedepgina">
    <w:name w:val="footer"/>
    <w:basedOn w:val="Normal"/>
    <w:link w:val="PiedepginaCar"/>
    <w:uiPriority w:val="99"/>
    <w:unhideWhenUsed/>
    <w:rsid w:val="00CF3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3BD0"/>
  </w:style>
  <w:style w:type="table" w:styleId="Tablaconcuadrcula">
    <w:name w:val="Table Grid"/>
    <w:basedOn w:val="Tablanormal"/>
    <w:uiPriority w:val="39"/>
    <w:rsid w:val="00103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1DF8"/>
    <w:rPr>
      <w:rFonts w:ascii="Times New Roman" w:hAnsi="Times New Roman" w:cs="Times New Roman"/>
      <w:sz w:val="24"/>
      <w:szCs w:val="24"/>
    </w:rPr>
  </w:style>
  <w:style w:type="paragraph" w:styleId="Prrafodelista">
    <w:name w:val="List Paragraph"/>
    <w:basedOn w:val="Normal"/>
    <w:uiPriority w:val="34"/>
    <w:qFormat/>
    <w:rsid w:val="00B161EA"/>
    <w:pPr>
      <w:ind w:left="720"/>
      <w:contextualSpacing/>
    </w:pPr>
  </w:style>
  <w:style w:type="character" w:styleId="Hipervnculo">
    <w:name w:val="Hyperlink"/>
    <w:basedOn w:val="Fuentedeprrafopredeter"/>
    <w:uiPriority w:val="99"/>
    <w:unhideWhenUsed/>
    <w:rsid w:val="00B62BF0"/>
    <w:rPr>
      <w:color w:val="0563C1" w:themeColor="hyperlink"/>
      <w:u w:val="single"/>
    </w:rPr>
  </w:style>
  <w:style w:type="character" w:customStyle="1" w:styleId="Mencinsinresolver1">
    <w:name w:val="Mención sin resolver1"/>
    <w:basedOn w:val="Fuentedeprrafopredeter"/>
    <w:uiPriority w:val="99"/>
    <w:semiHidden/>
    <w:unhideWhenUsed/>
    <w:rsid w:val="00B62BF0"/>
    <w:rPr>
      <w:color w:val="605E5C"/>
      <w:shd w:val="clear" w:color="auto" w:fill="E1DFDD"/>
    </w:rPr>
  </w:style>
  <w:style w:type="paragraph" w:styleId="Revisin">
    <w:name w:val="Revision"/>
    <w:hidden/>
    <w:uiPriority w:val="99"/>
    <w:semiHidden/>
    <w:rsid w:val="007B5277"/>
    <w:pPr>
      <w:spacing w:after="0" w:line="240" w:lineRule="auto"/>
    </w:pPr>
  </w:style>
  <w:style w:type="paragraph" w:customStyle="1" w:styleId="Body">
    <w:name w:val="Body"/>
    <w:rsid w:val="00CB70FA"/>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Mencinsinresolver2">
    <w:name w:val="Mención sin resolver2"/>
    <w:basedOn w:val="Fuentedeprrafopredeter"/>
    <w:uiPriority w:val="99"/>
    <w:semiHidden/>
    <w:unhideWhenUsed/>
    <w:rsid w:val="00FA4C60"/>
    <w:rPr>
      <w:color w:val="605E5C"/>
      <w:shd w:val="clear" w:color="auto" w:fill="E1DFDD"/>
    </w:rPr>
  </w:style>
  <w:style w:type="character" w:customStyle="1" w:styleId="Ttulo1Car">
    <w:name w:val="Título 1 Car"/>
    <w:basedOn w:val="Fuentedeprrafopredeter"/>
    <w:link w:val="Ttulo1"/>
    <w:uiPriority w:val="9"/>
    <w:rsid w:val="008F0492"/>
    <w:rPr>
      <w:rFonts w:asciiTheme="majorHAnsi" w:eastAsiaTheme="majorEastAsia" w:hAnsiTheme="majorHAnsi" w:cstheme="majorBidi"/>
      <w:color w:val="2F5496" w:themeColor="accent1" w:themeShade="BF"/>
      <w:sz w:val="32"/>
      <w:szCs w:val="32"/>
    </w:rPr>
  </w:style>
  <w:style w:type="paragraph" w:customStyle="1" w:styleId="has-medium-font-size">
    <w:name w:val="has-medium-font-size"/>
    <w:basedOn w:val="Normal"/>
    <w:rsid w:val="00581F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81FCE"/>
    <w:rPr>
      <w:b/>
      <w:bCs/>
    </w:rPr>
  </w:style>
  <w:style w:type="character" w:styleId="nfasis">
    <w:name w:val="Emphasis"/>
    <w:basedOn w:val="Fuentedeprrafopredeter"/>
    <w:uiPriority w:val="20"/>
    <w:qFormat/>
    <w:rsid w:val="00581FCE"/>
    <w:rPr>
      <w:i/>
      <w:iCs/>
    </w:rPr>
  </w:style>
  <w:style w:type="character" w:customStyle="1" w:styleId="Ttulo3Car">
    <w:name w:val="Título 3 Car"/>
    <w:basedOn w:val="Fuentedeprrafopredeter"/>
    <w:link w:val="Ttulo3"/>
    <w:uiPriority w:val="9"/>
    <w:semiHidden/>
    <w:rsid w:val="007E6C55"/>
    <w:rPr>
      <w:rFonts w:asciiTheme="majorHAnsi" w:eastAsiaTheme="majorEastAsia" w:hAnsiTheme="majorHAnsi" w:cstheme="majorBidi"/>
      <w:color w:val="1F3763" w:themeColor="accent1" w:themeShade="7F"/>
      <w:sz w:val="24"/>
      <w:szCs w:val="24"/>
    </w:rPr>
  </w:style>
  <w:style w:type="paragraph" w:styleId="Textonotapie">
    <w:name w:val="footnote text"/>
    <w:basedOn w:val="Normal"/>
    <w:link w:val="TextonotapieCar"/>
    <w:uiPriority w:val="99"/>
    <w:semiHidden/>
    <w:unhideWhenUsed/>
    <w:rsid w:val="00F64F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64F5A"/>
    <w:rPr>
      <w:sz w:val="20"/>
      <w:szCs w:val="20"/>
    </w:rPr>
  </w:style>
  <w:style w:type="character" w:styleId="Refdenotaalpie">
    <w:name w:val="footnote reference"/>
    <w:basedOn w:val="Fuentedeprrafopredeter"/>
    <w:uiPriority w:val="99"/>
    <w:semiHidden/>
    <w:unhideWhenUsed/>
    <w:rsid w:val="00F64F5A"/>
    <w:rPr>
      <w:vertAlign w:val="superscript"/>
    </w:rPr>
  </w:style>
  <w:style w:type="character" w:customStyle="1" w:styleId="Ttulo2Car">
    <w:name w:val="Título 2 Car"/>
    <w:basedOn w:val="Fuentedeprrafopredeter"/>
    <w:link w:val="Ttulo2"/>
    <w:uiPriority w:val="9"/>
    <w:rsid w:val="00F53B74"/>
    <w:rPr>
      <w:rFonts w:asciiTheme="majorHAnsi" w:eastAsiaTheme="majorEastAsia" w:hAnsiTheme="majorHAnsi" w:cstheme="majorBidi"/>
      <w:b/>
      <w:bCs/>
      <w:color w:val="4472C4" w:themeColor="accent1"/>
      <w:sz w:val="26"/>
      <w:szCs w:val="26"/>
      <w:lang w:val="en-US"/>
    </w:rPr>
  </w:style>
  <w:style w:type="paragraph" w:customStyle="1" w:styleId="Default">
    <w:name w:val="Default"/>
    <w:rsid w:val="008255CD"/>
    <w:pPr>
      <w:autoSpaceDE w:val="0"/>
      <w:autoSpaceDN w:val="0"/>
      <w:adjustRightInd w:val="0"/>
      <w:spacing w:after="0" w:line="240" w:lineRule="auto"/>
    </w:pPr>
    <w:rPr>
      <w:rFonts w:ascii="Montserrat" w:hAnsi="Montserrat" w:cs="Montserra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2388">
      <w:bodyDiv w:val="1"/>
      <w:marLeft w:val="0"/>
      <w:marRight w:val="0"/>
      <w:marTop w:val="0"/>
      <w:marBottom w:val="0"/>
      <w:divBdr>
        <w:top w:val="none" w:sz="0" w:space="0" w:color="auto"/>
        <w:left w:val="none" w:sz="0" w:space="0" w:color="auto"/>
        <w:bottom w:val="none" w:sz="0" w:space="0" w:color="auto"/>
        <w:right w:val="none" w:sz="0" w:space="0" w:color="auto"/>
      </w:divBdr>
    </w:div>
    <w:div w:id="80025230">
      <w:bodyDiv w:val="1"/>
      <w:marLeft w:val="0"/>
      <w:marRight w:val="0"/>
      <w:marTop w:val="0"/>
      <w:marBottom w:val="0"/>
      <w:divBdr>
        <w:top w:val="none" w:sz="0" w:space="0" w:color="auto"/>
        <w:left w:val="none" w:sz="0" w:space="0" w:color="auto"/>
        <w:bottom w:val="none" w:sz="0" w:space="0" w:color="auto"/>
        <w:right w:val="none" w:sz="0" w:space="0" w:color="auto"/>
      </w:divBdr>
    </w:div>
    <w:div w:id="92407275">
      <w:bodyDiv w:val="1"/>
      <w:marLeft w:val="0"/>
      <w:marRight w:val="0"/>
      <w:marTop w:val="0"/>
      <w:marBottom w:val="0"/>
      <w:divBdr>
        <w:top w:val="none" w:sz="0" w:space="0" w:color="auto"/>
        <w:left w:val="none" w:sz="0" w:space="0" w:color="auto"/>
        <w:bottom w:val="none" w:sz="0" w:space="0" w:color="auto"/>
        <w:right w:val="none" w:sz="0" w:space="0" w:color="auto"/>
      </w:divBdr>
    </w:div>
    <w:div w:id="97799919">
      <w:bodyDiv w:val="1"/>
      <w:marLeft w:val="0"/>
      <w:marRight w:val="0"/>
      <w:marTop w:val="0"/>
      <w:marBottom w:val="0"/>
      <w:divBdr>
        <w:top w:val="none" w:sz="0" w:space="0" w:color="auto"/>
        <w:left w:val="none" w:sz="0" w:space="0" w:color="auto"/>
        <w:bottom w:val="none" w:sz="0" w:space="0" w:color="auto"/>
        <w:right w:val="none" w:sz="0" w:space="0" w:color="auto"/>
      </w:divBdr>
      <w:divsChild>
        <w:div w:id="39403169">
          <w:marLeft w:val="0"/>
          <w:marRight w:val="0"/>
          <w:marTop w:val="0"/>
          <w:marBottom w:val="0"/>
          <w:divBdr>
            <w:top w:val="none" w:sz="0" w:space="0" w:color="auto"/>
            <w:left w:val="none" w:sz="0" w:space="0" w:color="auto"/>
            <w:bottom w:val="none" w:sz="0" w:space="0" w:color="auto"/>
            <w:right w:val="none" w:sz="0" w:space="0" w:color="auto"/>
          </w:divBdr>
          <w:divsChild>
            <w:div w:id="1576277247">
              <w:marLeft w:val="0"/>
              <w:marRight w:val="0"/>
              <w:marTop w:val="0"/>
              <w:marBottom w:val="0"/>
              <w:divBdr>
                <w:top w:val="none" w:sz="0" w:space="0" w:color="auto"/>
                <w:left w:val="none" w:sz="0" w:space="0" w:color="auto"/>
                <w:bottom w:val="none" w:sz="0" w:space="0" w:color="auto"/>
                <w:right w:val="none" w:sz="0" w:space="0" w:color="auto"/>
              </w:divBdr>
            </w:div>
          </w:divsChild>
        </w:div>
        <w:div w:id="1717123276">
          <w:marLeft w:val="0"/>
          <w:marRight w:val="0"/>
          <w:marTop w:val="0"/>
          <w:marBottom w:val="0"/>
          <w:divBdr>
            <w:top w:val="none" w:sz="0" w:space="0" w:color="auto"/>
            <w:left w:val="none" w:sz="0" w:space="0" w:color="auto"/>
            <w:bottom w:val="none" w:sz="0" w:space="0" w:color="auto"/>
            <w:right w:val="none" w:sz="0" w:space="0" w:color="auto"/>
          </w:divBdr>
          <w:divsChild>
            <w:div w:id="95459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00661">
      <w:bodyDiv w:val="1"/>
      <w:marLeft w:val="0"/>
      <w:marRight w:val="0"/>
      <w:marTop w:val="0"/>
      <w:marBottom w:val="0"/>
      <w:divBdr>
        <w:top w:val="none" w:sz="0" w:space="0" w:color="auto"/>
        <w:left w:val="none" w:sz="0" w:space="0" w:color="auto"/>
        <w:bottom w:val="none" w:sz="0" w:space="0" w:color="auto"/>
        <w:right w:val="none" w:sz="0" w:space="0" w:color="auto"/>
      </w:divBdr>
    </w:div>
    <w:div w:id="110365377">
      <w:bodyDiv w:val="1"/>
      <w:marLeft w:val="0"/>
      <w:marRight w:val="0"/>
      <w:marTop w:val="0"/>
      <w:marBottom w:val="0"/>
      <w:divBdr>
        <w:top w:val="none" w:sz="0" w:space="0" w:color="auto"/>
        <w:left w:val="none" w:sz="0" w:space="0" w:color="auto"/>
        <w:bottom w:val="none" w:sz="0" w:space="0" w:color="auto"/>
        <w:right w:val="none" w:sz="0" w:space="0" w:color="auto"/>
      </w:divBdr>
      <w:divsChild>
        <w:div w:id="390732170">
          <w:marLeft w:val="0"/>
          <w:marRight w:val="0"/>
          <w:marTop w:val="0"/>
          <w:marBottom w:val="0"/>
          <w:divBdr>
            <w:top w:val="none" w:sz="0" w:space="0" w:color="auto"/>
            <w:left w:val="none" w:sz="0" w:space="0" w:color="auto"/>
            <w:bottom w:val="none" w:sz="0" w:space="0" w:color="auto"/>
            <w:right w:val="none" w:sz="0" w:space="0" w:color="auto"/>
          </w:divBdr>
          <w:divsChild>
            <w:div w:id="1238393416">
              <w:marLeft w:val="0"/>
              <w:marRight w:val="0"/>
              <w:marTop w:val="0"/>
              <w:marBottom w:val="0"/>
              <w:divBdr>
                <w:top w:val="none" w:sz="0" w:space="0" w:color="auto"/>
                <w:left w:val="none" w:sz="0" w:space="0" w:color="auto"/>
                <w:bottom w:val="none" w:sz="0" w:space="0" w:color="auto"/>
                <w:right w:val="none" w:sz="0" w:space="0" w:color="auto"/>
              </w:divBdr>
            </w:div>
          </w:divsChild>
        </w:div>
        <w:div w:id="380330761">
          <w:marLeft w:val="0"/>
          <w:marRight w:val="0"/>
          <w:marTop w:val="0"/>
          <w:marBottom w:val="0"/>
          <w:divBdr>
            <w:top w:val="none" w:sz="0" w:space="0" w:color="auto"/>
            <w:left w:val="none" w:sz="0" w:space="0" w:color="auto"/>
            <w:bottom w:val="none" w:sz="0" w:space="0" w:color="auto"/>
            <w:right w:val="none" w:sz="0" w:space="0" w:color="auto"/>
          </w:divBdr>
          <w:divsChild>
            <w:div w:id="372460670">
              <w:marLeft w:val="0"/>
              <w:marRight w:val="0"/>
              <w:marTop w:val="0"/>
              <w:marBottom w:val="0"/>
              <w:divBdr>
                <w:top w:val="none" w:sz="0" w:space="0" w:color="auto"/>
                <w:left w:val="none" w:sz="0" w:space="0" w:color="auto"/>
                <w:bottom w:val="none" w:sz="0" w:space="0" w:color="auto"/>
                <w:right w:val="none" w:sz="0" w:space="0" w:color="auto"/>
              </w:divBdr>
              <w:divsChild>
                <w:div w:id="224266711">
                  <w:marLeft w:val="0"/>
                  <w:marRight w:val="0"/>
                  <w:marTop w:val="0"/>
                  <w:marBottom w:val="0"/>
                  <w:divBdr>
                    <w:top w:val="none" w:sz="0" w:space="0" w:color="auto"/>
                    <w:left w:val="none" w:sz="0" w:space="0" w:color="auto"/>
                    <w:bottom w:val="none" w:sz="0" w:space="0" w:color="auto"/>
                    <w:right w:val="none" w:sz="0" w:space="0" w:color="auto"/>
                  </w:divBdr>
                  <w:divsChild>
                    <w:div w:id="1361082039">
                      <w:marLeft w:val="0"/>
                      <w:marRight w:val="0"/>
                      <w:marTop w:val="0"/>
                      <w:marBottom w:val="0"/>
                      <w:divBdr>
                        <w:top w:val="none" w:sz="0" w:space="0" w:color="auto"/>
                        <w:left w:val="none" w:sz="0" w:space="0" w:color="auto"/>
                        <w:bottom w:val="none" w:sz="0" w:space="0" w:color="auto"/>
                        <w:right w:val="none" w:sz="0" w:space="0" w:color="auto"/>
                      </w:divBdr>
                    </w:div>
                    <w:div w:id="1808741643">
                      <w:marLeft w:val="0"/>
                      <w:marRight w:val="0"/>
                      <w:marTop w:val="0"/>
                      <w:marBottom w:val="0"/>
                      <w:divBdr>
                        <w:top w:val="none" w:sz="0" w:space="0" w:color="auto"/>
                        <w:left w:val="none" w:sz="0" w:space="0" w:color="auto"/>
                        <w:bottom w:val="none" w:sz="0" w:space="0" w:color="auto"/>
                        <w:right w:val="none" w:sz="0" w:space="0" w:color="auto"/>
                      </w:divBdr>
                    </w:div>
                    <w:div w:id="287392704">
                      <w:marLeft w:val="0"/>
                      <w:marRight w:val="0"/>
                      <w:marTop w:val="0"/>
                      <w:marBottom w:val="0"/>
                      <w:divBdr>
                        <w:top w:val="none" w:sz="0" w:space="0" w:color="auto"/>
                        <w:left w:val="none" w:sz="0" w:space="0" w:color="auto"/>
                        <w:bottom w:val="none" w:sz="0" w:space="0" w:color="auto"/>
                        <w:right w:val="none" w:sz="0" w:space="0" w:color="auto"/>
                      </w:divBdr>
                    </w:div>
                    <w:div w:id="683940067">
                      <w:marLeft w:val="0"/>
                      <w:marRight w:val="0"/>
                      <w:marTop w:val="0"/>
                      <w:marBottom w:val="0"/>
                      <w:divBdr>
                        <w:top w:val="none" w:sz="0" w:space="0" w:color="auto"/>
                        <w:left w:val="none" w:sz="0" w:space="0" w:color="auto"/>
                        <w:bottom w:val="none" w:sz="0" w:space="0" w:color="auto"/>
                        <w:right w:val="none" w:sz="0" w:space="0" w:color="auto"/>
                      </w:divBdr>
                    </w:div>
                    <w:div w:id="953823112">
                      <w:marLeft w:val="0"/>
                      <w:marRight w:val="0"/>
                      <w:marTop w:val="0"/>
                      <w:marBottom w:val="0"/>
                      <w:divBdr>
                        <w:top w:val="none" w:sz="0" w:space="0" w:color="auto"/>
                        <w:left w:val="none" w:sz="0" w:space="0" w:color="auto"/>
                        <w:bottom w:val="none" w:sz="0" w:space="0" w:color="auto"/>
                        <w:right w:val="none" w:sz="0" w:space="0" w:color="auto"/>
                      </w:divBdr>
                    </w:div>
                    <w:div w:id="193931753">
                      <w:marLeft w:val="0"/>
                      <w:marRight w:val="0"/>
                      <w:marTop w:val="0"/>
                      <w:marBottom w:val="0"/>
                      <w:divBdr>
                        <w:top w:val="none" w:sz="0" w:space="0" w:color="auto"/>
                        <w:left w:val="none" w:sz="0" w:space="0" w:color="auto"/>
                        <w:bottom w:val="none" w:sz="0" w:space="0" w:color="auto"/>
                        <w:right w:val="none" w:sz="0" w:space="0" w:color="auto"/>
                      </w:divBdr>
                    </w:div>
                    <w:div w:id="1391415399">
                      <w:marLeft w:val="0"/>
                      <w:marRight w:val="0"/>
                      <w:marTop w:val="0"/>
                      <w:marBottom w:val="0"/>
                      <w:divBdr>
                        <w:top w:val="none" w:sz="0" w:space="0" w:color="auto"/>
                        <w:left w:val="none" w:sz="0" w:space="0" w:color="auto"/>
                        <w:bottom w:val="none" w:sz="0" w:space="0" w:color="auto"/>
                        <w:right w:val="none" w:sz="0" w:space="0" w:color="auto"/>
                      </w:divBdr>
                    </w:div>
                    <w:div w:id="539830586">
                      <w:marLeft w:val="0"/>
                      <w:marRight w:val="0"/>
                      <w:marTop w:val="0"/>
                      <w:marBottom w:val="0"/>
                      <w:divBdr>
                        <w:top w:val="none" w:sz="0" w:space="0" w:color="auto"/>
                        <w:left w:val="none" w:sz="0" w:space="0" w:color="auto"/>
                        <w:bottom w:val="none" w:sz="0" w:space="0" w:color="auto"/>
                        <w:right w:val="none" w:sz="0" w:space="0" w:color="auto"/>
                      </w:divBdr>
                    </w:div>
                    <w:div w:id="844563021">
                      <w:marLeft w:val="0"/>
                      <w:marRight w:val="0"/>
                      <w:marTop w:val="0"/>
                      <w:marBottom w:val="0"/>
                      <w:divBdr>
                        <w:top w:val="none" w:sz="0" w:space="0" w:color="auto"/>
                        <w:left w:val="none" w:sz="0" w:space="0" w:color="auto"/>
                        <w:bottom w:val="none" w:sz="0" w:space="0" w:color="auto"/>
                        <w:right w:val="none" w:sz="0" w:space="0" w:color="auto"/>
                      </w:divBdr>
                    </w:div>
                    <w:div w:id="1451823160">
                      <w:marLeft w:val="0"/>
                      <w:marRight w:val="0"/>
                      <w:marTop w:val="0"/>
                      <w:marBottom w:val="0"/>
                      <w:divBdr>
                        <w:top w:val="none" w:sz="0" w:space="0" w:color="auto"/>
                        <w:left w:val="none" w:sz="0" w:space="0" w:color="auto"/>
                        <w:bottom w:val="none" w:sz="0" w:space="0" w:color="auto"/>
                        <w:right w:val="none" w:sz="0" w:space="0" w:color="auto"/>
                      </w:divBdr>
                    </w:div>
                    <w:div w:id="1215002774">
                      <w:marLeft w:val="0"/>
                      <w:marRight w:val="0"/>
                      <w:marTop w:val="0"/>
                      <w:marBottom w:val="0"/>
                      <w:divBdr>
                        <w:top w:val="none" w:sz="0" w:space="0" w:color="auto"/>
                        <w:left w:val="none" w:sz="0" w:space="0" w:color="auto"/>
                        <w:bottom w:val="none" w:sz="0" w:space="0" w:color="auto"/>
                        <w:right w:val="none" w:sz="0" w:space="0" w:color="auto"/>
                      </w:divBdr>
                    </w:div>
                    <w:div w:id="993146609">
                      <w:marLeft w:val="0"/>
                      <w:marRight w:val="0"/>
                      <w:marTop w:val="0"/>
                      <w:marBottom w:val="0"/>
                      <w:divBdr>
                        <w:top w:val="none" w:sz="0" w:space="0" w:color="auto"/>
                        <w:left w:val="none" w:sz="0" w:space="0" w:color="auto"/>
                        <w:bottom w:val="none" w:sz="0" w:space="0" w:color="auto"/>
                        <w:right w:val="none" w:sz="0" w:space="0" w:color="auto"/>
                      </w:divBdr>
                    </w:div>
                    <w:div w:id="1473446606">
                      <w:marLeft w:val="0"/>
                      <w:marRight w:val="0"/>
                      <w:marTop w:val="0"/>
                      <w:marBottom w:val="0"/>
                      <w:divBdr>
                        <w:top w:val="none" w:sz="0" w:space="0" w:color="auto"/>
                        <w:left w:val="none" w:sz="0" w:space="0" w:color="auto"/>
                        <w:bottom w:val="none" w:sz="0" w:space="0" w:color="auto"/>
                        <w:right w:val="none" w:sz="0" w:space="0" w:color="auto"/>
                      </w:divBdr>
                    </w:div>
                    <w:div w:id="823593975">
                      <w:marLeft w:val="0"/>
                      <w:marRight w:val="0"/>
                      <w:marTop w:val="0"/>
                      <w:marBottom w:val="0"/>
                      <w:divBdr>
                        <w:top w:val="none" w:sz="0" w:space="0" w:color="auto"/>
                        <w:left w:val="none" w:sz="0" w:space="0" w:color="auto"/>
                        <w:bottom w:val="none" w:sz="0" w:space="0" w:color="auto"/>
                        <w:right w:val="none" w:sz="0" w:space="0" w:color="auto"/>
                      </w:divBdr>
                    </w:div>
                    <w:div w:id="223487763">
                      <w:marLeft w:val="0"/>
                      <w:marRight w:val="0"/>
                      <w:marTop w:val="0"/>
                      <w:marBottom w:val="0"/>
                      <w:divBdr>
                        <w:top w:val="none" w:sz="0" w:space="0" w:color="auto"/>
                        <w:left w:val="none" w:sz="0" w:space="0" w:color="auto"/>
                        <w:bottom w:val="none" w:sz="0" w:space="0" w:color="auto"/>
                        <w:right w:val="none" w:sz="0" w:space="0" w:color="auto"/>
                      </w:divBdr>
                    </w:div>
                    <w:div w:id="706956035">
                      <w:marLeft w:val="0"/>
                      <w:marRight w:val="0"/>
                      <w:marTop w:val="0"/>
                      <w:marBottom w:val="0"/>
                      <w:divBdr>
                        <w:top w:val="none" w:sz="0" w:space="0" w:color="auto"/>
                        <w:left w:val="none" w:sz="0" w:space="0" w:color="auto"/>
                        <w:bottom w:val="none" w:sz="0" w:space="0" w:color="auto"/>
                        <w:right w:val="none" w:sz="0" w:space="0" w:color="auto"/>
                      </w:divBdr>
                    </w:div>
                    <w:div w:id="1591887493">
                      <w:marLeft w:val="0"/>
                      <w:marRight w:val="0"/>
                      <w:marTop w:val="0"/>
                      <w:marBottom w:val="0"/>
                      <w:divBdr>
                        <w:top w:val="none" w:sz="0" w:space="0" w:color="auto"/>
                        <w:left w:val="none" w:sz="0" w:space="0" w:color="auto"/>
                        <w:bottom w:val="none" w:sz="0" w:space="0" w:color="auto"/>
                        <w:right w:val="none" w:sz="0" w:space="0" w:color="auto"/>
                      </w:divBdr>
                    </w:div>
                    <w:div w:id="1758674328">
                      <w:marLeft w:val="0"/>
                      <w:marRight w:val="0"/>
                      <w:marTop w:val="0"/>
                      <w:marBottom w:val="0"/>
                      <w:divBdr>
                        <w:top w:val="none" w:sz="0" w:space="0" w:color="auto"/>
                        <w:left w:val="none" w:sz="0" w:space="0" w:color="auto"/>
                        <w:bottom w:val="none" w:sz="0" w:space="0" w:color="auto"/>
                        <w:right w:val="none" w:sz="0" w:space="0" w:color="auto"/>
                      </w:divBdr>
                    </w:div>
                    <w:div w:id="59642266">
                      <w:marLeft w:val="0"/>
                      <w:marRight w:val="0"/>
                      <w:marTop w:val="0"/>
                      <w:marBottom w:val="0"/>
                      <w:divBdr>
                        <w:top w:val="none" w:sz="0" w:space="0" w:color="auto"/>
                        <w:left w:val="none" w:sz="0" w:space="0" w:color="auto"/>
                        <w:bottom w:val="none" w:sz="0" w:space="0" w:color="auto"/>
                        <w:right w:val="none" w:sz="0" w:space="0" w:color="auto"/>
                      </w:divBdr>
                    </w:div>
                    <w:div w:id="1624143923">
                      <w:marLeft w:val="0"/>
                      <w:marRight w:val="0"/>
                      <w:marTop w:val="0"/>
                      <w:marBottom w:val="0"/>
                      <w:divBdr>
                        <w:top w:val="none" w:sz="0" w:space="0" w:color="auto"/>
                        <w:left w:val="none" w:sz="0" w:space="0" w:color="auto"/>
                        <w:bottom w:val="none" w:sz="0" w:space="0" w:color="auto"/>
                        <w:right w:val="none" w:sz="0" w:space="0" w:color="auto"/>
                      </w:divBdr>
                    </w:div>
                    <w:div w:id="1500729216">
                      <w:marLeft w:val="0"/>
                      <w:marRight w:val="0"/>
                      <w:marTop w:val="0"/>
                      <w:marBottom w:val="0"/>
                      <w:divBdr>
                        <w:top w:val="none" w:sz="0" w:space="0" w:color="auto"/>
                        <w:left w:val="none" w:sz="0" w:space="0" w:color="auto"/>
                        <w:bottom w:val="none" w:sz="0" w:space="0" w:color="auto"/>
                        <w:right w:val="none" w:sz="0" w:space="0" w:color="auto"/>
                      </w:divBdr>
                    </w:div>
                    <w:div w:id="26805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51581">
      <w:bodyDiv w:val="1"/>
      <w:marLeft w:val="0"/>
      <w:marRight w:val="0"/>
      <w:marTop w:val="0"/>
      <w:marBottom w:val="0"/>
      <w:divBdr>
        <w:top w:val="none" w:sz="0" w:space="0" w:color="auto"/>
        <w:left w:val="none" w:sz="0" w:space="0" w:color="auto"/>
        <w:bottom w:val="none" w:sz="0" w:space="0" w:color="auto"/>
        <w:right w:val="none" w:sz="0" w:space="0" w:color="auto"/>
      </w:divBdr>
      <w:divsChild>
        <w:div w:id="1833333857">
          <w:marLeft w:val="0"/>
          <w:marRight w:val="0"/>
          <w:marTop w:val="0"/>
          <w:marBottom w:val="0"/>
          <w:divBdr>
            <w:top w:val="none" w:sz="0" w:space="0" w:color="auto"/>
            <w:left w:val="none" w:sz="0" w:space="0" w:color="auto"/>
            <w:bottom w:val="none" w:sz="0" w:space="0" w:color="auto"/>
            <w:right w:val="none" w:sz="0" w:space="0" w:color="auto"/>
          </w:divBdr>
          <w:divsChild>
            <w:div w:id="1390150786">
              <w:marLeft w:val="0"/>
              <w:marRight w:val="0"/>
              <w:marTop w:val="0"/>
              <w:marBottom w:val="0"/>
              <w:divBdr>
                <w:top w:val="none" w:sz="0" w:space="0" w:color="auto"/>
                <w:left w:val="none" w:sz="0" w:space="0" w:color="auto"/>
                <w:bottom w:val="none" w:sz="0" w:space="0" w:color="auto"/>
                <w:right w:val="none" w:sz="0" w:space="0" w:color="auto"/>
              </w:divBdr>
            </w:div>
          </w:divsChild>
        </w:div>
        <w:div w:id="1927878578">
          <w:marLeft w:val="0"/>
          <w:marRight w:val="0"/>
          <w:marTop w:val="0"/>
          <w:marBottom w:val="0"/>
          <w:divBdr>
            <w:top w:val="none" w:sz="0" w:space="0" w:color="auto"/>
            <w:left w:val="none" w:sz="0" w:space="0" w:color="auto"/>
            <w:bottom w:val="none" w:sz="0" w:space="0" w:color="auto"/>
            <w:right w:val="none" w:sz="0" w:space="0" w:color="auto"/>
          </w:divBdr>
          <w:divsChild>
            <w:div w:id="603269752">
              <w:marLeft w:val="0"/>
              <w:marRight w:val="0"/>
              <w:marTop w:val="0"/>
              <w:marBottom w:val="0"/>
              <w:divBdr>
                <w:top w:val="none" w:sz="0" w:space="0" w:color="auto"/>
                <w:left w:val="none" w:sz="0" w:space="0" w:color="auto"/>
                <w:bottom w:val="none" w:sz="0" w:space="0" w:color="auto"/>
                <w:right w:val="none" w:sz="0" w:space="0" w:color="auto"/>
              </w:divBdr>
              <w:divsChild>
                <w:div w:id="1604336461">
                  <w:marLeft w:val="0"/>
                  <w:marRight w:val="0"/>
                  <w:marTop w:val="0"/>
                  <w:marBottom w:val="0"/>
                  <w:divBdr>
                    <w:top w:val="none" w:sz="0" w:space="0" w:color="auto"/>
                    <w:left w:val="none" w:sz="0" w:space="0" w:color="auto"/>
                    <w:bottom w:val="none" w:sz="0" w:space="0" w:color="auto"/>
                    <w:right w:val="none" w:sz="0" w:space="0" w:color="auto"/>
                  </w:divBdr>
                  <w:divsChild>
                    <w:div w:id="1771506398">
                      <w:marLeft w:val="0"/>
                      <w:marRight w:val="0"/>
                      <w:marTop w:val="0"/>
                      <w:marBottom w:val="0"/>
                      <w:divBdr>
                        <w:top w:val="none" w:sz="0" w:space="0" w:color="auto"/>
                        <w:left w:val="none" w:sz="0" w:space="0" w:color="auto"/>
                        <w:bottom w:val="none" w:sz="0" w:space="0" w:color="auto"/>
                        <w:right w:val="none" w:sz="0" w:space="0" w:color="auto"/>
                      </w:divBdr>
                    </w:div>
                    <w:div w:id="1606576638">
                      <w:marLeft w:val="0"/>
                      <w:marRight w:val="0"/>
                      <w:marTop w:val="0"/>
                      <w:marBottom w:val="0"/>
                      <w:divBdr>
                        <w:top w:val="none" w:sz="0" w:space="0" w:color="auto"/>
                        <w:left w:val="none" w:sz="0" w:space="0" w:color="auto"/>
                        <w:bottom w:val="none" w:sz="0" w:space="0" w:color="auto"/>
                        <w:right w:val="none" w:sz="0" w:space="0" w:color="auto"/>
                      </w:divBdr>
                    </w:div>
                    <w:div w:id="1878934572">
                      <w:marLeft w:val="0"/>
                      <w:marRight w:val="0"/>
                      <w:marTop w:val="0"/>
                      <w:marBottom w:val="0"/>
                      <w:divBdr>
                        <w:top w:val="none" w:sz="0" w:space="0" w:color="auto"/>
                        <w:left w:val="none" w:sz="0" w:space="0" w:color="auto"/>
                        <w:bottom w:val="none" w:sz="0" w:space="0" w:color="auto"/>
                        <w:right w:val="none" w:sz="0" w:space="0" w:color="auto"/>
                      </w:divBdr>
                    </w:div>
                    <w:div w:id="1858153694">
                      <w:marLeft w:val="0"/>
                      <w:marRight w:val="0"/>
                      <w:marTop w:val="0"/>
                      <w:marBottom w:val="0"/>
                      <w:divBdr>
                        <w:top w:val="none" w:sz="0" w:space="0" w:color="auto"/>
                        <w:left w:val="none" w:sz="0" w:space="0" w:color="auto"/>
                        <w:bottom w:val="none" w:sz="0" w:space="0" w:color="auto"/>
                        <w:right w:val="none" w:sz="0" w:space="0" w:color="auto"/>
                      </w:divBdr>
                    </w:div>
                    <w:div w:id="1473987409">
                      <w:marLeft w:val="0"/>
                      <w:marRight w:val="0"/>
                      <w:marTop w:val="0"/>
                      <w:marBottom w:val="0"/>
                      <w:divBdr>
                        <w:top w:val="none" w:sz="0" w:space="0" w:color="auto"/>
                        <w:left w:val="none" w:sz="0" w:space="0" w:color="auto"/>
                        <w:bottom w:val="none" w:sz="0" w:space="0" w:color="auto"/>
                        <w:right w:val="none" w:sz="0" w:space="0" w:color="auto"/>
                      </w:divBdr>
                    </w:div>
                    <w:div w:id="235475791">
                      <w:marLeft w:val="0"/>
                      <w:marRight w:val="0"/>
                      <w:marTop w:val="0"/>
                      <w:marBottom w:val="0"/>
                      <w:divBdr>
                        <w:top w:val="none" w:sz="0" w:space="0" w:color="auto"/>
                        <w:left w:val="none" w:sz="0" w:space="0" w:color="auto"/>
                        <w:bottom w:val="none" w:sz="0" w:space="0" w:color="auto"/>
                        <w:right w:val="none" w:sz="0" w:space="0" w:color="auto"/>
                      </w:divBdr>
                    </w:div>
                    <w:div w:id="1154027386">
                      <w:marLeft w:val="0"/>
                      <w:marRight w:val="0"/>
                      <w:marTop w:val="0"/>
                      <w:marBottom w:val="0"/>
                      <w:divBdr>
                        <w:top w:val="none" w:sz="0" w:space="0" w:color="auto"/>
                        <w:left w:val="none" w:sz="0" w:space="0" w:color="auto"/>
                        <w:bottom w:val="none" w:sz="0" w:space="0" w:color="auto"/>
                        <w:right w:val="none" w:sz="0" w:space="0" w:color="auto"/>
                      </w:divBdr>
                    </w:div>
                    <w:div w:id="1237936374">
                      <w:marLeft w:val="0"/>
                      <w:marRight w:val="0"/>
                      <w:marTop w:val="0"/>
                      <w:marBottom w:val="0"/>
                      <w:divBdr>
                        <w:top w:val="none" w:sz="0" w:space="0" w:color="auto"/>
                        <w:left w:val="none" w:sz="0" w:space="0" w:color="auto"/>
                        <w:bottom w:val="none" w:sz="0" w:space="0" w:color="auto"/>
                        <w:right w:val="none" w:sz="0" w:space="0" w:color="auto"/>
                      </w:divBdr>
                    </w:div>
                    <w:div w:id="1489400204">
                      <w:marLeft w:val="0"/>
                      <w:marRight w:val="0"/>
                      <w:marTop w:val="0"/>
                      <w:marBottom w:val="0"/>
                      <w:divBdr>
                        <w:top w:val="none" w:sz="0" w:space="0" w:color="auto"/>
                        <w:left w:val="none" w:sz="0" w:space="0" w:color="auto"/>
                        <w:bottom w:val="none" w:sz="0" w:space="0" w:color="auto"/>
                        <w:right w:val="none" w:sz="0" w:space="0" w:color="auto"/>
                      </w:divBdr>
                    </w:div>
                    <w:div w:id="751052684">
                      <w:marLeft w:val="0"/>
                      <w:marRight w:val="0"/>
                      <w:marTop w:val="0"/>
                      <w:marBottom w:val="0"/>
                      <w:divBdr>
                        <w:top w:val="none" w:sz="0" w:space="0" w:color="auto"/>
                        <w:left w:val="none" w:sz="0" w:space="0" w:color="auto"/>
                        <w:bottom w:val="none" w:sz="0" w:space="0" w:color="auto"/>
                        <w:right w:val="none" w:sz="0" w:space="0" w:color="auto"/>
                      </w:divBdr>
                    </w:div>
                    <w:div w:id="1062754343">
                      <w:marLeft w:val="0"/>
                      <w:marRight w:val="0"/>
                      <w:marTop w:val="0"/>
                      <w:marBottom w:val="0"/>
                      <w:divBdr>
                        <w:top w:val="none" w:sz="0" w:space="0" w:color="auto"/>
                        <w:left w:val="none" w:sz="0" w:space="0" w:color="auto"/>
                        <w:bottom w:val="none" w:sz="0" w:space="0" w:color="auto"/>
                        <w:right w:val="none" w:sz="0" w:space="0" w:color="auto"/>
                      </w:divBdr>
                    </w:div>
                    <w:div w:id="1938052678">
                      <w:marLeft w:val="0"/>
                      <w:marRight w:val="0"/>
                      <w:marTop w:val="0"/>
                      <w:marBottom w:val="0"/>
                      <w:divBdr>
                        <w:top w:val="none" w:sz="0" w:space="0" w:color="auto"/>
                        <w:left w:val="none" w:sz="0" w:space="0" w:color="auto"/>
                        <w:bottom w:val="none" w:sz="0" w:space="0" w:color="auto"/>
                        <w:right w:val="none" w:sz="0" w:space="0" w:color="auto"/>
                      </w:divBdr>
                    </w:div>
                    <w:div w:id="1278482880">
                      <w:marLeft w:val="0"/>
                      <w:marRight w:val="0"/>
                      <w:marTop w:val="0"/>
                      <w:marBottom w:val="0"/>
                      <w:divBdr>
                        <w:top w:val="none" w:sz="0" w:space="0" w:color="auto"/>
                        <w:left w:val="none" w:sz="0" w:space="0" w:color="auto"/>
                        <w:bottom w:val="none" w:sz="0" w:space="0" w:color="auto"/>
                        <w:right w:val="none" w:sz="0" w:space="0" w:color="auto"/>
                      </w:divBdr>
                    </w:div>
                    <w:div w:id="1580824122">
                      <w:marLeft w:val="0"/>
                      <w:marRight w:val="0"/>
                      <w:marTop w:val="0"/>
                      <w:marBottom w:val="0"/>
                      <w:divBdr>
                        <w:top w:val="none" w:sz="0" w:space="0" w:color="auto"/>
                        <w:left w:val="none" w:sz="0" w:space="0" w:color="auto"/>
                        <w:bottom w:val="none" w:sz="0" w:space="0" w:color="auto"/>
                        <w:right w:val="none" w:sz="0" w:space="0" w:color="auto"/>
                      </w:divBdr>
                    </w:div>
                    <w:div w:id="906038467">
                      <w:marLeft w:val="0"/>
                      <w:marRight w:val="0"/>
                      <w:marTop w:val="0"/>
                      <w:marBottom w:val="0"/>
                      <w:divBdr>
                        <w:top w:val="none" w:sz="0" w:space="0" w:color="auto"/>
                        <w:left w:val="none" w:sz="0" w:space="0" w:color="auto"/>
                        <w:bottom w:val="none" w:sz="0" w:space="0" w:color="auto"/>
                        <w:right w:val="none" w:sz="0" w:space="0" w:color="auto"/>
                      </w:divBdr>
                    </w:div>
                    <w:div w:id="382096597">
                      <w:marLeft w:val="0"/>
                      <w:marRight w:val="0"/>
                      <w:marTop w:val="0"/>
                      <w:marBottom w:val="0"/>
                      <w:divBdr>
                        <w:top w:val="none" w:sz="0" w:space="0" w:color="auto"/>
                        <w:left w:val="none" w:sz="0" w:space="0" w:color="auto"/>
                        <w:bottom w:val="none" w:sz="0" w:space="0" w:color="auto"/>
                        <w:right w:val="none" w:sz="0" w:space="0" w:color="auto"/>
                      </w:divBdr>
                    </w:div>
                    <w:div w:id="448201908">
                      <w:marLeft w:val="0"/>
                      <w:marRight w:val="0"/>
                      <w:marTop w:val="0"/>
                      <w:marBottom w:val="0"/>
                      <w:divBdr>
                        <w:top w:val="none" w:sz="0" w:space="0" w:color="auto"/>
                        <w:left w:val="none" w:sz="0" w:space="0" w:color="auto"/>
                        <w:bottom w:val="none" w:sz="0" w:space="0" w:color="auto"/>
                        <w:right w:val="none" w:sz="0" w:space="0" w:color="auto"/>
                      </w:divBdr>
                    </w:div>
                    <w:div w:id="2006394826">
                      <w:marLeft w:val="0"/>
                      <w:marRight w:val="0"/>
                      <w:marTop w:val="0"/>
                      <w:marBottom w:val="0"/>
                      <w:divBdr>
                        <w:top w:val="none" w:sz="0" w:space="0" w:color="auto"/>
                        <w:left w:val="none" w:sz="0" w:space="0" w:color="auto"/>
                        <w:bottom w:val="none" w:sz="0" w:space="0" w:color="auto"/>
                        <w:right w:val="none" w:sz="0" w:space="0" w:color="auto"/>
                      </w:divBdr>
                    </w:div>
                    <w:div w:id="341326202">
                      <w:marLeft w:val="0"/>
                      <w:marRight w:val="0"/>
                      <w:marTop w:val="0"/>
                      <w:marBottom w:val="0"/>
                      <w:divBdr>
                        <w:top w:val="none" w:sz="0" w:space="0" w:color="auto"/>
                        <w:left w:val="none" w:sz="0" w:space="0" w:color="auto"/>
                        <w:bottom w:val="none" w:sz="0" w:space="0" w:color="auto"/>
                        <w:right w:val="none" w:sz="0" w:space="0" w:color="auto"/>
                      </w:divBdr>
                    </w:div>
                    <w:div w:id="542326733">
                      <w:marLeft w:val="0"/>
                      <w:marRight w:val="0"/>
                      <w:marTop w:val="0"/>
                      <w:marBottom w:val="0"/>
                      <w:divBdr>
                        <w:top w:val="none" w:sz="0" w:space="0" w:color="auto"/>
                        <w:left w:val="none" w:sz="0" w:space="0" w:color="auto"/>
                        <w:bottom w:val="none" w:sz="0" w:space="0" w:color="auto"/>
                        <w:right w:val="none" w:sz="0" w:space="0" w:color="auto"/>
                      </w:divBdr>
                    </w:div>
                    <w:div w:id="792285548">
                      <w:marLeft w:val="0"/>
                      <w:marRight w:val="0"/>
                      <w:marTop w:val="0"/>
                      <w:marBottom w:val="0"/>
                      <w:divBdr>
                        <w:top w:val="none" w:sz="0" w:space="0" w:color="auto"/>
                        <w:left w:val="none" w:sz="0" w:space="0" w:color="auto"/>
                        <w:bottom w:val="none" w:sz="0" w:space="0" w:color="auto"/>
                        <w:right w:val="none" w:sz="0" w:space="0" w:color="auto"/>
                      </w:divBdr>
                    </w:div>
                    <w:div w:id="11774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98777">
      <w:bodyDiv w:val="1"/>
      <w:marLeft w:val="0"/>
      <w:marRight w:val="0"/>
      <w:marTop w:val="0"/>
      <w:marBottom w:val="0"/>
      <w:divBdr>
        <w:top w:val="none" w:sz="0" w:space="0" w:color="auto"/>
        <w:left w:val="none" w:sz="0" w:space="0" w:color="auto"/>
        <w:bottom w:val="none" w:sz="0" w:space="0" w:color="auto"/>
        <w:right w:val="none" w:sz="0" w:space="0" w:color="auto"/>
      </w:divBdr>
    </w:div>
    <w:div w:id="159200566">
      <w:bodyDiv w:val="1"/>
      <w:marLeft w:val="0"/>
      <w:marRight w:val="0"/>
      <w:marTop w:val="0"/>
      <w:marBottom w:val="0"/>
      <w:divBdr>
        <w:top w:val="none" w:sz="0" w:space="0" w:color="auto"/>
        <w:left w:val="none" w:sz="0" w:space="0" w:color="auto"/>
        <w:bottom w:val="none" w:sz="0" w:space="0" w:color="auto"/>
        <w:right w:val="none" w:sz="0" w:space="0" w:color="auto"/>
      </w:divBdr>
    </w:div>
    <w:div w:id="176235078">
      <w:bodyDiv w:val="1"/>
      <w:marLeft w:val="0"/>
      <w:marRight w:val="0"/>
      <w:marTop w:val="0"/>
      <w:marBottom w:val="0"/>
      <w:divBdr>
        <w:top w:val="none" w:sz="0" w:space="0" w:color="auto"/>
        <w:left w:val="none" w:sz="0" w:space="0" w:color="auto"/>
        <w:bottom w:val="none" w:sz="0" w:space="0" w:color="auto"/>
        <w:right w:val="none" w:sz="0" w:space="0" w:color="auto"/>
      </w:divBdr>
    </w:div>
    <w:div w:id="222064827">
      <w:bodyDiv w:val="1"/>
      <w:marLeft w:val="0"/>
      <w:marRight w:val="0"/>
      <w:marTop w:val="0"/>
      <w:marBottom w:val="0"/>
      <w:divBdr>
        <w:top w:val="none" w:sz="0" w:space="0" w:color="auto"/>
        <w:left w:val="none" w:sz="0" w:space="0" w:color="auto"/>
        <w:bottom w:val="none" w:sz="0" w:space="0" w:color="auto"/>
        <w:right w:val="none" w:sz="0" w:space="0" w:color="auto"/>
      </w:divBdr>
    </w:div>
    <w:div w:id="226109058">
      <w:bodyDiv w:val="1"/>
      <w:marLeft w:val="0"/>
      <w:marRight w:val="0"/>
      <w:marTop w:val="0"/>
      <w:marBottom w:val="0"/>
      <w:divBdr>
        <w:top w:val="none" w:sz="0" w:space="0" w:color="auto"/>
        <w:left w:val="none" w:sz="0" w:space="0" w:color="auto"/>
        <w:bottom w:val="none" w:sz="0" w:space="0" w:color="auto"/>
        <w:right w:val="none" w:sz="0" w:space="0" w:color="auto"/>
      </w:divBdr>
    </w:div>
    <w:div w:id="238634352">
      <w:bodyDiv w:val="1"/>
      <w:marLeft w:val="0"/>
      <w:marRight w:val="0"/>
      <w:marTop w:val="0"/>
      <w:marBottom w:val="0"/>
      <w:divBdr>
        <w:top w:val="none" w:sz="0" w:space="0" w:color="auto"/>
        <w:left w:val="none" w:sz="0" w:space="0" w:color="auto"/>
        <w:bottom w:val="none" w:sz="0" w:space="0" w:color="auto"/>
        <w:right w:val="none" w:sz="0" w:space="0" w:color="auto"/>
      </w:divBdr>
    </w:div>
    <w:div w:id="295064216">
      <w:bodyDiv w:val="1"/>
      <w:marLeft w:val="0"/>
      <w:marRight w:val="0"/>
      <w:marTop w:val="0"/>
      <w:marBottom w:val="0"/>
      <w:divBdr>
        <w:top w:val="none" w:sz="0" w:space="0" w:color="auto"/>
        <w:left w:val="none" w:sz="0" w:space="0" w:color="auto"/>
        <w:bottom w:val="none" w:sz="0" w:space="0" w:color="auto"/>
        <w:right w:val="none" w:sz="0" w:space="0" w:color="auto"/>
      </w:divBdr>
    </w:div>
    <w:div w:id="358430022">
      <w:bodyDiv w:val="1"/>
      <w:marLeft w:val="0"/>
      <w:marRight w:val="0"/>
      <w:marTop w:val="0"/>
      <w:marBottom w:val="0"/>
      <w:divBdr>
        <w:top w:val="none" w:sz="0" w:space="0" w:color="auto"/>
        <w:left w:val="none" w:sz="0" w:space="0" w:color="auto"/>
        <w:bottom w:val="none" w:sz="0" w:space="0" w:color="auto"/>
        <w:right w:val="none" w:sz="0" w:space="0" w:color="auto"/>
      </w:divBdr>
      <w:divsChild>
        <w:div w:id="1556355025">
          <w:marLeft w:val="0"/>
          <w:marRight w:val="0"/>
          <w:marTop w:val="0"/>
          <w:marBottom w:val="0"/>
          <w:divBdr>
            <w:top w:val="none" w:sz="0" w:space="0" w:color="auto"/>
            <w:left w:val="none" w:sz="0" w:space="0" w:color="auto"/>
            <w:bottom w:val="none" w:sz="0" w:space="0" w:color="auto"/>
            <w:right w:val="none" w:sz="0" w:space="0" w:color="auto"/>
          </w:divBdr>
          <w:divsChild>
            <w:div w:id="1725911575">
              <w:marLeft w:val="0"/>
              <w:marRight w:val="0"/>
              <w:marTop w:val="0"/>
              <w:marBottom w:val="0"/>
              <w:divBdr>
                <w:top w:val="none" w:sz="0" w:space="0" w:color="auto"/>
                <w:left w:val="none" w:sz="0" w:space="0" w:color="auto"/>
                <w:bottom w:val="none" w:sz="0" w:space="0" w:color="auto"/>
                <w:right w:val="none" w:sz="0" w:space="0" w:color="auto"/>
              </w:divBdr>
            </w:div>
          </w:divsChild>
        </w:div>
        <w:div w:id="710685693">
          <w:marLeft w:val="0"/>
          <w:marRight w:val="0"/>
          <w:marTop w:val="0"/>
          <w:marBottom w:val="0"/>
          <w:divBdr>
            <w:top w:val="none" w:sz="0" w:space="0" w:color="auto"/>
            <w:left w:val="none" w:sz="0" w:space="0" w:color="auto"/>
            <w:bottom w:val="none" w:sz="0" w:space="0" w:color="auto"/>
            <w:right w:val="none" w:sz="0" w:space="0" w:color="auto"/>
          </w:divBdr>
          <w:divsChild>
            <w:div w:id="488403866">
              <w:marLeft w:val="0"/>
              <w:marRight w:val="0"/>
              <w:marTop w:val="0"/>
              <w:marBottom w:val="0"/>
              <w:divBdr>
                <w:top w:val="none" w:sz="0" w:space="0" w:color="auto"/>
                <w:left w:val="none" w:sz="0" w:space="0" w:color="auto"/>
                <w:bottom w:val="none" w:sz="0" w:space="0" w:color="auto"/>
                <w:right w:val="none" w:sz="0" w:space="0" w:color="auto"/>
              </w:divBdr>
              <w:divsChild>
                <w:div w:id="1962688827">
                  <w:marLeft w:val="0"/>
                  <w:marRight w:val="0"/>
                  <w:marTop w:val="0"/>
                  <w:marBottom w:val="0"/>
                  <w:divBdr>
                    <w:top w:val="none" w:sz="0" w:space="0" w:color="auto"/>
                    <w:left w:val="none" w:sz="0" w:space="0" w:color="auto"/>
                    <w:bottom w:val="none" w:sz="0" w:space="0" w:color="auto"/>
                    <w:right w:val="none" w:sz="0" w:space="0" w:color="auto"/>
                  </w:divBdr>
                  <w:divsChild>
                    <w:div w:id="1170485992">
                      <w:marLeft w:val="0"/>
                      <w:marRight w:val="0"/>
                      <w:marTop w:val="0"/>
                      <w:marBottom w:val="0"/>
                      <w:divBdr>
                        <w:top w:val="none" w:sz="0" w:space="0" w:color="auto"/>
                        <w:left w:val="none" w:sz="0" w:space="0" w:color="auto"/>
                        <w:bottom w:val="none" w:sz="0" w:space="0" w:color="auto"/>
                        <w:right w:val="none" w:sz="0" w:space="0" w:color="auto"/>
                      </w:divBdr>
                    </w:div>
                    <w:div w:id="232007119">
                      <w:marLeft w:val="0"/>
                      <w:marRight w:val="0"/>
                      <w:marTop w:val="0"/>
                      <w:marBottom w:val="0"/>
                      <w:divBdr>
                        <w:top w:val="none" w:sz="0" w:space="0" w:color="auto"/>
                        <w:left w:val="none" w:sz="0" w:space="0" w:color="auto"/>
                        <w:bottom w:val="none" w:sz="0" w:space="0" w:color="auto"/>
                        <w:right w:val="none" w:sz="0" w:space="0" w:color="auto"/>
                      </w:divBdr>
                    </w:div>
                    <w:div w:id="2143379944">
                      <w:marLeft w:val="0"/>
                      <w:marRight w:val="0"/>
                      <w:marTop w:val="0"/>
                      <w:marBottom w:val="0"/>
                      <w:divBdr>
                        <w:top w:val="none" w:sz="0" w:space="0" w:color="auto"/>
                        <w:left w:val="none" w:sz="0" w:space="0" w:color="auto"/>
                        <w:bottom w:val="none" w:sz="0" w:space="0" w:color="auto"/>
                        <w:right w:val="none" w:sz="0" w:space="0" w:color="auto"/>
                      </w:divBdr>
                    </w:div>
                    <w:div w:id="934099390">
                      <w:marLeft w:val="0"/>
                      <w:marRight w:val="0"/>
                      <w:marTop w:val="0"/>
                      <w:marBottom w:val="0"/>
                      <w:divBdr>
                        <w:top w:val="none" w:sz="0" w:space="0" w:color="auto"/>
                        <w:left w:val="none" w:sz="0" w:space="0" w:color="auto"/>
                        <w:bottom w:val="none" w:sz="0" w:space="0" w:color="auto"/>
                        <w:right w:val="none" w:sz="0" w:space="0" w:color="auto"/>
                      </w:divBdr>
                    </w:div>
                    <w:div w:id="1018853688">
                      <w:marLeft w:val="0"/>
                      <w:marRight w:val="0"/>
                      <w:marTop w:val="0"/>
                      <w:marBottom w:val="0"/>
                      <w:divBdr>
                        <w:top w:val="none" w:sz="0" w:space="0" w:color="auto"/>
                        <w:left w:val="none" w:sz="0" w:space="0" w:color="auto"/>
                        <w:bottom w:val="none" w:sz="0" w:space="0" w:color="auto"/>
                        <w:right w:val="none" w:sz="0" w:space="0" w:color="auto"/>
                      </w:divBdr>
                    </w:div>
                    <w:div w:id="99766721">
                      <w:marLeft w:val="0"/>
                      <w:marRight w:val="0"/>
                      <w:marTop w:val="0"/>
                      <w:marBottom w:val="0"/>
                      <w:divBdr>
                        <w:top w:val="none" w:sz="0" w:space="0" w:color="auto"/>
                        <w:left w:val="none" w:sz="0" w:space="0" w:color="auto"/>
                        <w:bottom w:val="none" w:sz="0" w:space="0" w:color="auto"/>
                        <w:right w:val="none" w:sz="0" w:space="0" w:color="auto"/>
                      </w:divBdr>
                    </w:div>
                    <w:div w:id="2074935391">
                      <w:marLeft w:val="0"/>
                      <w:marRight w:val="0"/>
                      <w:marTop w:val="0"/>
                      <w:marBottom w:val="0"/>
                      <w:divBdr>
                        <w:top w:val="none" w:sz="0" w:space="0" w:color="auto"/>
                        <w:left w:val="none" w:sz="0" w:space="0" w:color="auto"/>
                        <w:bottom w:val="none" w:sz="0" w:space="0" w:color="auto"/>
                        <w:right w:val="none" w:sz="0" w:space="0" w:color="auto"/>
                      </w:divBdr>
                    </w:div>
                    <w:div w:id="1046444635">
                      <w:marLeft w:val="0"/>
                      <w:marRight w:val="0"/>
                      <w:marTop w:val="0"/>
                      <w:marBottom w:val="0"/>
                      <w:divBdr>
                        <w:top w:val="none" w:sz="0" w:space="0" w:color="auto"/>
                        <w:left w:val="none" w:sz="0" w:space="0" w:color="auto"/>
                        <w:bottom w:val="none" w:sz="0" w:space="0" w:color="auto"/>
                        <w:right w:val="none" w:sz="0" w:space="0" w:color="auto"/>
                      </w:divBdr>
                    </w:div>
                    <w:div w:id="277492875">
                      <w:marLeft w:val="0"/>
                      <w:marRight w:val="0"/>
                      <w:marTop w:val="0"/>
                      <w:marBottom w:val="0"/>
                      <w:divBdr>
                        <w:top w:val="none" w:sz="0" w:space="0" w:color="auto"/>
                        <w:left w:val="none" w:sz="0" w:space="0" w:color="auto"/>
                        <w:bottom w:val="none" w:sz="0" w:space="0" w:color="auto"/>
                        <w:right w:val="none" w:sz="0" w:space="0" w:color="auto"/>
                      </w:divBdr>
                    </w:div>
                    <w:div w:id="1416315614">
                      <w:marLeft w:val="0"/>
                      <w:marRight w:val="0"/>
                      <w:marTop w:val="0"/>
                      <w:marBottom w:val="0"/>
                      <w:divBdr>
                        <w:top w:val="none" w:sz="0" w:space="0" w:color="auto"/>
                        <w:left w:val="none" w:sz="0" w:space="0" w:color="auto"/>
                        <w:bottom w:val="none" w:sz="0" w:space="0" w:color="auto"/>
                        <w:right w:val="none" w:sz="0" w:space="0" w:color="auto"/>
                      </w:divBdr>
                    </w:div>
                    <w:div w:id="1587613835">
                      <w:marLeft w:val="0"/>
                      <w:marRight w:val="0"/>
                      <w:marTop w:val="0"/>
                      <w:marBottom w:val="0"/>
                      <w:divBdr>
                        <w:top w:val="none" w:sz="0" w:space="0" w:color="auto"/>
                        <w:left w:val="none" w:sz="0" w:space="0" w:color="auto"/>
                        <w:bottom w:val="none" w:sz="0" w:space="0" w:color="auto"/>
                        <w:right w:val="none" w:sz="0" w:space="0" w:color="auto"/>
                      </w:divBdr>
                    </w:div>
                    <w:div w:id="851840801">
                      <w:marLeft w:val="0"/>
                      <w:marRight w:val="0"/>
                      <w:marTop w:val="0"/>
                      <w:marBottom w:val="0"/>
                      <w:divBdr>
                        <w:top w:val="none" w:sz="0" w:space="0" w:color="auto"/>
                        <w:left w:val="none" w:sz="0" w:space="0" w:color="auto"/>
                        <w:bottom w:val="none" w:sz="0" w:space="0" w:color="auto"/>
                        <w:right w:val="none" w:sz="0" w:space="0" w:color="auto"/>
                      </w:divBdr>
                    </w:div>
                    <w:div w:id="1753046862">
                      <w:marLeft w:val="0"/>
                      <w:marRight w:val="0"/>
                      <w:marTop w:val="0"/>
                      <w:marBottom w:val="0"/>
                      <w:divBdr>
                        <w:top w:val="none" w:sz="0" w:space="0" w:color="auto"/>
                        <w:left w:val="none" w:sz="0" w:space="0" w:color="auto"/>
                        <w:bottom w:val="none" w:sz="0" w:space="0" w:color="auto"/>
                        <w:right w:val="none" w:sz="0" w:space="0" w:color="auto"/>
                      </w:divBdr>
                    </w:div>
                    <w:div w:id="1698771557">
                      <w:marLeft w:val="0"/>
                      <w:marRight w:val="0"/>
                      <w:marTop w:val="0"/>
                      <w:marBottom w:val="0"/>
                      <w:divBdr>
                        <w:top w:val="none" w:sz="0" w:space="0" w:color="auto"/>
                        <w:left w:val="none" w:sz="0" w:space="0" w:color="auto"/>
                        <w:bottom w:val="none" w:sz="0" w:space="0" w:color="auto"/>
                        <w:right w:val="none" w:sz="0" w:space="0" w:color="auto"/>
                      </w:divBdr>
                    </w:div>
                    <w:div w:id="1372848794">
                      <w:marLeft w:val="0"/>
                      <w:marRight w:val="0"/>
                      <w:marTop w:val="0"/>
                      <w:marBottom w:val="0"/>
                      <w:divBdr>
                        <w:top w:val="none" w:sz="0" w:space="0" w:color="auto"/>
                        <w:left w:val="none" w:sz="0" w:space="0" w:color="auto"/>
                        <w:bottom w:val="none" w:sz="0" w:space="0" w:color="auto"/>
                        <w:right w:val="none" w:sz="0" w:space="0" w:color="auto"/>
                      </w:divBdr>
                    </w:div>
                    <w:div w:id="1383752075">
                      <w:marLeft w:val="0"/>
                      <w:marRight w:val="0"/>
                      <w:marTop w:val="0"/>
                      <w:marBottom w:val="0"/>
                      <w:divBdr>
                        <w:top w:val="none" w:sz="0" w:space="0" w:color="auto"/>
                        <w:left w:val="none" w:sz="0" w:space="0" w:color="auto"/>
                        <w:bottom w:val="none" w:sz="0" w:space="0" w:color="auto"/>
                        <w:right w:val="none" w:sz="0" w:space="0" w:color="auto"/>
                      </w:divBdr>
                    </w:div>
                    <w:div w:id="1232276511">
                      <w:marLeft w:val="0"/>
                      <w:marRight w:val="0"/>
                      <w:marTop w:val="0"/>
                      <w:marBottom w:val="0"/>
                      <w:divBdr>
                        <w:top w:val="none" w:sz="0" w:space="0" w:color="auto"/>
                        <w:left w:val="none" w:sz="0" w:space="0" w:color="auto"/>
                        <w:bottom w:val="none" w:sz="0" w:space="0" w:color="auto"/>
                        <w:right w:val="none" w:sz="0" w:space="0" w:color="auto"/>
                      </w:divBdr>
                    </w:div>
                    <w:div w:id="25062307">
                      <w:marLeft w:val="0"/>
                      <w:marRight w:val="0"/>
                      <w:marTop w:val="0"/>
                      <w:marBottom w:val="0"/>
                      <w:divBdr>
                        <w:top w:val="none" w:sz="0" w:space="0" w:color="auto"/>
                        <w:left w:val="none" w:sz="0" w:space="0" w:color="auto"/>
                        <w:bottom w:val="none" w:sz="0" w:space="0" w:color="auto"/>
                        <w:right w:val="none" w:sz="0" w:space="0" w:color="auto"/>
                      </w:divBdr>
                    </w:div>
                    <w:div w:id="64648878">
                      <w:marLeft w:val="0"/>
                      <w:marRight w:val="0"/>
                      <w:marTop w:val="0"/>
                      <w:marBottom w:val="0"/>
                      <w:divBdr>
                        <w:top w:val="none" w:sz="0" w:space="0" w:color="auto"/>
                        <w:left w:val="none" w:sz="0" w:space="0" w:color="auto"/>
                        <w:bottom w:val="none" w:sz="0" w:space="0" w:color="auto"/>
                        <w:right w:val="none" w:sz="0" w:space="0" w:color="auto"/>
                      </w:divBdr>
                    </w:div>
                    <w:div w:id="643432931">
                      <w:marLeft w:val="0"/>
                      <w:marRight w:val="0"/>
                      <w:marTop w:val="0"/>
                      <w:marBottom w:val="0"/>
                      <w:divBdr>
                        <w:top w:val="none" w:sz="0" w:space="0" w:color="auto"/>
                        <w:left w:val="none" w:sz="0" w:space="0" w:color="auto"/>
                        <w:bottom w:val="none" w:sz="0" w:space="0" w:color="auto"/>
                        <w:right w:val="none" w:sz="0" w:space="0" w:color="auto"/>
                      </w:divBdr>
                    </w:div>
                    <w:div w:id="1637881189">
                      <w:marLeft w:val="0"/>
                      <w:marRight w:val="0"/>
                      <w:marTop w:val="0"/>
                      <w:marBottom w:val="0"/>
                      <w:divBdr>
                        <w:top w:val="none" w:sz="0" w:space="0" w:color="auto"/>
                        <w:left w:val="none" w:sz="0" w:space="0" w:color="auto"/>
                        <w:bottom w:val="none" w:sz="0" w:space="0" w:color="auto"/>
                        <w:right w:val="none" w:sz="0" w:space="0" w:color="auto"/>
                      </w:divBdr>
                    </w:div>
                    <w:div w:id="15671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513996">
      <w:bodyDiv w:val="1"/>
      <w:marLeft w:val="0"/>
      <w:marRight w:val="0"/>
      <w:marTop w:val="0"/>
      <w:marBottom w:val="0"/>
      <w:divBdr>
        <w:top w:val="none" w:sz="0" w:space="0" w:color="auto"/>
        <w:left w:val="none" w:sz="0" w:space="0" w:color="auto"/>
        <w:bottom w:val="none" w:sz="0" w:space="0" w:color="auto"/>
        <w:right w:val="none" w:sz="0" w:space="0" w:color="auto"/>
      </w:divBdr>
    </w:div>
    <w:div w:id="360791071">
      <w:bodyDiv w:val="1"/>
      <w:marLeft w:val="0"/>
      <w:marRight w:val="0"/>
      <w:marTop w:val="0"/>
      <w:marBottom w:val="0"/>
      <w:divBdr>
        <w:top w:val="none" w:sz="0" w:space="0" w:color="auto"/>
        <w:left w:val="none" w:sz="0" w:space="0" w:color="auto"/>
        <w:bottom w:val="none" w:sz="0" w:space="0" w:color="auto"/>
        <w:right w:val="none" w:sz="0" w:space="0" w:color="auto"/>
      </w:divBdr>
    </w:div>
    <w:div w:id="361519531">
      <w:bodyDiv w:val="1"/>
      <w:marLeft w:val="0"/>
      <w:marRight w:val="0"/>
      <w:marTop w:val="0"/>
      <w:marBottom w:val="0"/>
      <w:divBdr>
        <w:top w:val="none" w:sz="0" w:space="0" w:color="auto"/>
        <w:left w:val="none" w:sz="0" w:space="0" w:color="auto"/>
        <w:bottom w:val="none" w:sz="0" w:space="0" w:color="auto"/>
        <w:right w:val="none" w:sz="0" w:space="0" w:color="auto"/>
      </w:divBdr>
    </w:div>
    <w:div w:id="387531475">
      <w:bodyDiv w:val="1"/>
      <w:marLeft w:val="0"/>
      <w:marRight w:val="0"/>
      <w:marTop w:val="0"/>
      <w:marBottom w:val="0"/>
      <w:divBdr>
        <w:top w:val="none" w:sz="0" w:space="0" w:color="auto"/>
        <w:left w:val="none" w:sz="0" w:space="0" w:color="auto"/>
        <w:bottom w:val="none" w:sz="0" w:space="0" w:color="auto"/>
        <w:right w:val="none" w:sz="0" w:space="0" w:color="auto"/>
      </w:divBdr>
    </w:div>
    <w:div w:id="404111423">
      <w:bodyDiv w:val="1"/>
      <w:marLeft w:val="0"/>
      <w:marRight w:val="0"/>
      <w:marTop w:val="0"/>
      <w:marBottom w:val="0"/>
      <w:divBdr>
        <w:top w:val="none" w:sz="0" w:space="0" w:color="auto"/>
        <w:left w:val="none" w:sz="0" w:space="0" w:color="auto"/>
        <w:bottom w:val="none" w:sz="0" w:space="0" w:color="auto"/>
        <w:right w:val="none" w:sz="0" w:space="0" w:color="auto"/>
      </w:divBdr>
    </w:div>
    <w:div w:id="417599799">
      <w:bodyDiv w:val="1"/>
      <w:marLeft w:val="0"/>
      <w:marRight w:val="0"/>
      <w:marTop w:val="0"/>
      <w:marBottom w:val="0"/>
      <w:divBdr>
        <w:top w:val="none" w:sz="0" w:space="0" w:color="auto"/>
        <w:left w:val="none" w:sz="0" w:space="0" w:color="auto"/>
        <w:bottom w:val="none" w:sz="0" w:space="0" w:color="auto"/>
        <w:right w:val="none" w:sz="0" w:space="0" w:color="auto"/>
      </w:divBdr>
    </w:div>
    <w:div w:id="423965948">
      <w:bodyDiv w:val="1"/>
      <w:marLeft w:val="0"/>
      <w:marRight w:val="0"/>
      <w:marTop w:val="0"/>
      <w:marBottom w:val="0"/>
      <w:divBdr>
        <w:top w:val="none" w:sz="0" w:space="0" w:color="auto"/>
        <w:left w:val="none" w:sz="0" w:space="0" w:color="auto"/>
        <w:bottom w:val="none" w:sz="0" w:space="0" w:color="auto"/>
        <w:right w:val="none" w:sz="0" w:space="0" w:color="auto"/>
      </w:divBdr>
      <w:divsChild>
        <w:div w:id="1445080086">
          <w:marLeft w:val="0"/>
          <w:marRight w:val="0"/>
          <w:marTop w:val="0"/>
          <w:marBottom w:val="0"/>
          <w:divBdr>
            <w:top w:val="none" w:sz="0" w:space="0" w:color="auto"/>
            <w:left w:val="none" w:sz="0" w:space="0" w:color="auto"/>
            <w:bottom w:val="none" w:sz="0" w:space="0" w:color="auto"/>
            <w:right w:val="none" w:sz="0" w:space="0" w:color="auto"/>
          </w:divBdr>
          <w:divsChild>
            <w:div w:id="1817840723">
              <w:marLeft w:val="0"/>
              <w:marRight w:val="0"/>
              <w:marTop w:val="0"/>
              <w:marBottom w:val="0"/>
              <w:divBdr>
                <w:top w:val="none" w:sz="0" w:space="0" w:color="auto"/>
                <w:left w:val="none" w:sz="0" w:space="0" w:color="auto"/>
                <w:bottom w:val="none" w:sz="0" w:space="0" w:color="auto"/>
                <w:right w:val="none" w:sz="0" w:space="0" w:color="auto"/>
              </w:divBdr>
              <w:divsChild>
                <w:div w:id="1284113104">
                  <w:marLeft w:val="0"/>
                  <w:marRight w:val="0"/>
                  <w:marTop w:val="0"/>
                  <w:marBottom w:val="0"/>
                  <w:divBdr>
                    <w:top w:val="none" w:sz="0" w:space="0" w:color="auto"/>
                    <w:left w:val="none" w:sz="0" w:space="0" w:color="auto"/>
                    <w:bottom w:val="none" w:sz="0" w:space="0" w:color="auto"/>
                    <w:right w:val="none" w:sz="0" w:space="0" w:color="auto"/>
                  </w:divBdr>
                  <w:divsChild>
                    <w:div w:id="2115519815">
                      <w:marLeft w:val="0"/>
                      <w:marRight w:val="0"/>
                      <w:marTop w:val="0"/>
                      <w:marBottom w:val="0"/>
                      <w:divBdr>
                        <w:top w:val="none" w:sz="0" w:space="0" w:color="auto"/>
                        <w:left w:val="none" w:sz="0" w:space="0" w:color="auto"/>
                        <w:bottom w:val="none" w:sz="0" w:space="0" w:color="auto"/>
                        <w:right w:val="none" w:sz="0" w:space="0" w:color="auto"/>
                      </w:divBdr>
                      <w:divsChild>
                        <w:div w:id="286357639">
                          <w:marLeft w:val="0"/>
                          <w:marRight w:val="0"/>
                          <w:marTop w:val="0"/>
                          <w:marBottom w:val="0"/>
                          <w:divBdr>
                            <w:top w:val="none" w:sz="0" w:space="0" w:color="auto"/>
                            <w:left w:val="none" w:sz="0" w:space="0" w:color="auto"/>
                            <w:bottom w:val="none" w:sz="0" w:space="0" w:color="auto"/>
                            <w:right w:val="none" w:sz="0" w:space="0" w:color="auto"/>
                          </w:divBdr>
                          <w:divsChild>
                            <w:div w:id="1260988799">
                              <w:marLeft w:val="0"/>
                              <w:marRight w:val="0"/>
                              <w:marTop w:val="0"/>
                              <w:marBottom w:val="240"/>
                              <w:divBdr>
                                <w:top w:val="none" w:sz="0" w:space="0" w:color="auto"/>
                                <w:left w:val="none" w:sz="0" w:space="0" w:color="auto"/>
                                <w:bottom w:val="none" w:sz="0" w:space="0" w:color="auto"/>
                                <w:right w:val="none" w:sz="0" w:space="0" w:color="auto"/>
                              </w:divBdr>
                              <w:divsChild>
                                <w:div w:id="1586917936">
                                  <w:marLeft w:val="0"/>
                                  <w:marRight w:val="0"/>
                                  <w:marTop w:val="0"/>
                                  <w:marBottom w:val="0"/>
                                  <w:divBdr>
                                    <w:top w:val="none" w:sz="0" w:space="0" w:color="auto"/>
                                    <w:left w:val="none" w:sz="0" w:space="0" w:color="auto"/>
                                    <w:bottom w:val="none" w:sz="0" w:space="0" w:color="auto"/>
                                    <w:right w:val="none" w:sz="0" w:space="0" w:color="auto"/>
                                  </w:divBdr>
                                  <w:divsChild>
                                    <w:div w:id="705258595">
                                      <w:marLeft w:val="0"/>
                                      <w:marRight w:val="0"/>
                                      <w:marTop w:val="0"/>
                                      <w:marBottom w:val="0"/>
                                      <w:divBdr>
                                        <w:top w:val="none" w:sz="0" w:space="0" w:color="auto"/>
                                        <w:left w:val="none" w:sz="0" w:space="0" w:color="auto"/>
                                        <w:bottom w:val="none" w:sz="0" w:space="0" w:color="auto"/>
                                        <w:right w:val="none" w:sz="0" w:space="0" w:color="auto"/>
                                      </w:divBdr>
                                      <w:divsChild>
                                        <w:div w:id="1950700998">
                                          <w:marLeft w:val="0"/>
                                          <w:marRight w:val="0"/>
                                          <w:marTop w:val="0"/>
                                          <w:marBottom w:val="0"/>
                                          <w:divBdr>
                                            <w:top w:val="none" w:sz="0" w:space="0" w:color="auto"/>
                                            <w:left w:val="none" w:sz="0" w:space="0" w:color="auto"/>
                                            <w:bottom w:val="none" w:sz="0" w:space="0" w:color="auto"/>
                                            <w:right w:val="none" w:sz="0" w:space="0" w:color="auto"/>
                                          </w:divBdr>
                                          <w:divsChild>
                                            <w:div w:id="830291381">
                                              <w:marLeft w:val="0"/>
                                              <w:marRight w:val="0"/>
                                              <w:marTop w:val="0"/>
                                              <w:marBottom w:val="0"/>
                                              <w:divBdr>
                                                <w:top w:val="none" w:sz="0" w:space="0" w:color="auto"/>
                                                <w:left w:val="none" w:sz="0" w:space="0" w:color="auto"/>
                                                <w:bottom w:val="none" w:sz="0" w:space="0" w:color="auto"/>
                                                <w:right w:val="none" w:sz="0" w:space="0" w:color="auto"/>
                                              </w:divBdr>
                                              <w:divsChild>
                                                <w:div w:id="861554114">
                                                  <w:marLeft w:val="0"/>
                                                  <w:marRight w:val="0"/>
                                                  <w:marTop w:val="0"/>
                                                  <w:marBottom w:val="0"/>
                                                  <w:divBdr>
                                                    <w:top w:val="none" w:sz="0" w:space="0" w:color="auto"/>
                                                    <w:left w:val="none" w:sz="0" w:space="0" w:color="auto"/>
                                                    <w:bottom w:val="none" w:sz="0" w:space="0" w:color="auto"/>
                                                    <w:right w:val="none" w:sz="0" w:space="0" w:color="auto"/>
                                                  </w:divBdr>
                                                  <w:divsChild>
                                                    <w:div w:id="1220365172">
                                                      <w:marLeft w:val="0"/>
                                                      <w:marRight w:val="0"/>
                                                      <w:marTop w:val="0"/>
                                                      <w:marBottom w:val="0"/>
                                                      <w:divBdr>
                                                        <w:top w:val="none" w:sz="0" w:space="0" w:color="auto"/>
                                                        <w:left w:val="none" w:sz="0" w:space="0" w:color="auto"/>
                                                        <w:bottom w:val="none" w:sz="0" w:space="0" w:color="auto"/>
                                                        <w:right w:val="none" w:sz="0" w:space="0" w:color="auto"/>
                                                      </w:divBdr>
                                                      <w:divsChild>
                                                        <w:div w:id="1089428668">
                                                          <w:marLeft w:val="0"/>
                                                          <w:marRight w:val="0"/>
                                                          <w:marTop w:val="0"/>
                                                          <w:marBottom w:val="0"/>
                                                          <w:divBdr>
                                                            <w:top w:val="none" w:sz="0" w:space="0" w:color="auto"/>
                                                            <w:left w:val="none" w:sz="0" w:space="0" w:color="auto"/>
                                                            <w:bottom w:val="none" w:sz="0" w:space="0" w:color="auto"/>
                                                            <w:right w:val="none" w:sz="0" w:space="0" w:color="auto"/>
                                                          </w:divBdr>
                                                          <w:divsChild>
                                                            <w:div w:id="962424414">
                                                              <w:marLeft w:val="0"/>
                                                              <w:marRight w:val="0"/>
                                                              <w:marTop w:val="0"/>
                                                              <w:marBottom w:val="0"/>
                                                              <w:divBdr>
                                                                <w:top w:val="none" w:sz="0" w:space="0" w:color="auto"/>
                                                                <w:left w:val="none" w:sz="0" w:space="0" w:color="auto"/>
                                                                <w:bottom w:val="none" w:sz="0" w:space="0" w:color="auto"/>
                                                                <w:right w:val="none" w:sz="0" w:space="0" w:color="auto"/>
                                                              </w:divBdr>
                                                              <w:divsChild>
                                                                <w:div w:id="935408605">
                                                                  <w:marLeft w:val="0"/>
                                                                  <w:marRight w:val="0"/>
                                                                  <w:marTop w:val="0"/>
                                                                  <w:marBottom w:val="0"/>
                                                                  <w:divBdr>
                                                                    <w:top w:val="none" w:sz="0" w:space="0" w:color="auto"/>
                                                                    <w:left w:val="none" w:sz="0" w:space="0" w:color="auto"/>
                                                                    <w:bottom w:val="none" w:sz="0" w:space="0" w:color="auto"/>
                                                                    <w:right w:val="none" w:sz="0" w:space="0" w:color="auto"/>
                                                                  </w:divBdr>
                                                                  <w:divsChild>
                                                                    <w:div w:id="501747718">
                                                                      <w:marLeft w:val="0"/>
                                                                      <w:marRight w:val="0"/>
                                                                      <w:marTop w:val="0"/>
                                                                      <w:marBottom w:val="0"/>
                                                                      <w:divBdr>
                                                                        <w:top w:val="none" w:sz="0" w:space="0" w:color="auto"/>
                                                                        <w:left w:val="none" w:sz="0" w:space="0" w:color="auto"/>
                                                                        <w:bottom w:val="none" w:sz="0" w:space="0" w:color="auto"/>
                                                                        <w:right w:val="none" w:sz="0" w:space="0" w:color="auto"/>
                                                                      </w:divBdr>
                                                                      <w:divsChild>
                                                                        <w:div w:id="1715497345">
                                                                          <w:marLeft w:val="0"/>
                                                                          <w:marRight w:val="0"/>
                                                                          <w:marTop w:val="0"/>
                                                                          <w:marBottom w:val="0"/>
                                                                          <w:divBdr>
                                                                            <w:top w:val="none" w:sz="0" w:space="0" w:color="auto"/>
                                                                            <w:left w:val="none" w:sz="0" w:space="0" w:color="auto"/>
                                                                            <w:bottom w:val="none" w:sz="0" w:space="0" w:color="auto"/>
                                                                            <w:right w:val="none" w:sz="0" w:space="0" w:color="auto"/>
                                                                          </w:divBdr>
                                                                          <w:divsChild>
                                                                            <w:div w:id="1916816919">
                                                                              <w:marLeft w:val="0"/>
                                                                              <w:marRight w:val="0"/>
                                                                              <w:marTop w:val="0"/>
                                                                              <w:marBottom w:val="0"/>
                                                                              <w:divBdr>
                                                                                <w:top w:val="none" w:sz="0" w:space="0" w:color="auto"/>
                                                                                <w:left w:val="none" w:sz="0" w:space="0" w:color="auto"/>
                                                                                <w:bottom w:val="none" w:sz="0" w:space="0" w:color="auto"/>
                                                                                <w:right w:val="none" w:sz="0" w:space="0" w:color="auto"/>
                                                                              </w:divBdr>
                                                                              <w:divsChild>
                                                                                <w:div w:id="177350668">
                                                                                  <w:marLeft w:val="0"/>
                                                                                  <w:marRight w:val="0"/>
                                                                                  <w:marTop w:val="0"/>
                                                                                  <w:marBottom w:val="0"/>
                                                                                  <w:divBdr>
                                                                                    <w:top w:val="none" w:sz="0" w:space="0" w:color="auto"/>
                                                                                    <w:left w:val="none" w:sz="0" w:space="0" w:color="auto"/>
                                                                                    <w:bottom w:val="none" w:sz="0" w:space="0" w:color="auto"/>
                                                                                    <w:right w:val="none" w:sz="0" w:space="0" w:color="auto"/>
                                                                                  </w:divBdr>
                                                                                  <w:divsChild>
                                                                                    <w:div w:id="348262995">
                                                                                      <w:marLeft w:val="0"/>
                                                                                      <w:marRight w:val="0"/>
                                                                                      <w:marTop w:val="0"/>
                                                                                      <w:marBottom w:val="0"/>
                                                                                      <w:divBdr>
                                                                                        <w:top w:val="single" w:sz="2" w:space="0" w:color="EFEFEF"/>
                                                                                        <w:left w:val="none" w:sz="0" w:space="0" w:color="auto"/>
                                                                                        <w:bottom w:val="none" w:sz="0" w:space="0" w:color="auto"/>
                                                                                        <w:right w:val="none" w:sz="0" w:space="0" w:color="auto"/>
                                                                                      </w:divBdr>
                                                                                      <w:divsChild>
                                                                                        <w:div w:id="112141562">
                                                                                          <w:marLeft w:val="0"/>
                                                                                          <w:marRight w:val="0"/>
                                                                                          <w:marTop w:val="0"/>
                                                                                          <w:marBottom w:val="0"/>
                                                                                          <w:divBdr>
                                                                                            <w:top w:val="none" w:sz="0" w:space="0" w:color="auto"/>
                                                                                            <w:left w:val="none" w:sz="0" w:space="0" w:color="auto"/>
                                                                                            <w:bottom w:val="none" w:sz="0" w:space="0" w:color="auto"/>
                                                                                            <w:right w:val="none" w:sz="0" w:space="0" w:color="auto"/>
                                                                                          </w:divBdr>
                                                                                          <w:divsChild>
                                                                                            <w:div w:id="1767923195">
                                                                                              <w:marLeft w:val="0"/>
                                                                                              <w:marRight w:val="0"/>
                                                                                              <w:marTop w:val="0"/>
                                                                                              <w:marBottom w:val="0"/>
                                                                                              <w:divBdr>
                                                                                                <w:top w:val="none" w:sz="0" w:space="0" w:color="auto"/>
                                                                                                <w:left w:val="none" w:sz="0" w:space="0" w:color="auto"/>
                                                                                                <w:bottom w:val="none" w:sz="0" w:space="0" w:color="auto"/>
                                                                                                <w:right w:val="none" w:sz="0" w:space="0" w:color="auto"/>
                                                                                              </w:divBdr>
                                                                                              <w:divsChild>
                                                                                                <w:div w:id="484665327">
                                                                                                  <w:marLeft w:val="0"/>
                                                                                                  <w:marRight w:val="0"/>
                                                                                                  <w:marTop w:val="0"/>
                                                                                                  <w:marBottom w:val="0"/>
                                                                                                  <w:divBdr>
                                                                                                    <w:top w:val="none" w:sz="0" w:space="0" w:color="auto"/>
                                                                                                    <w:left w:val="none" w:sz="0" w:space="0" w:color="auto"/>
                                                                                                    <w:bottom w:val="none" w:sz="0" w:space="0" w:color="auto"/>
                                                                                                    <w:right w:val="none" w:sz="0" w:space="0" w:color="auto"/>
                                                                                                  </w:divBdr>
                                                                                                  <w:divsChild>
                                                                                                    <w:div w:id="803813467">
                                                                                                      <w:marLeft w:val="0"/>
                                                                                                      <w:marRight w:val="0"/>
                                                                                                      <w:marTop w:val="0"/>
                                                                                                      <w:marBottom w:val="0"/>
                                                                                                      <w:divBdr>
                                                                                                        <w:top w:val="none" w:sz="0" w:space="0" w:color="auto"/>
                                                                                                        <w:left w:val="none" w:sz="0" w:space="0" w:color="auto"/>
                                                                                                        <w:bottom w:val="none" w:sz="0" w:space="0" w:color="auto"/>
                                                                                                        <w:right w:val="none" w:sz="0" w:space="0" w:color="auto"/>
                                                                                                      </w:divBdr>
                                                                                                      <w:divsChild>
                                                                                                        <w:div w:id="2118060788">
                                                                                                          <w:marLeft w:val="0"/>
                                                                                                          <w:marRight w:val="0"/>
                                                                                                          <w:marTop w:val="0"/>
                                                                                                          <w:marBottom w:val="0"/>
                                                                                                          <w:divBdr>
                                                                                                            <w:top w:val="none" w:sz="0" w:space="0" w:color="auto"/>
                                                                                                            <w:left w:val="none" w:sz="0" w:space="0" w:color="auto"/>
                                                                                                            <w:bottom w:val="none" w:sz="0" w:space="0" w:color="auto"/>
                                                                                                            <w:right w:val="none" w:sz="0" w:space="0" w:color="auto"/>
                                                                                                          </w:divBdr>
                                                                                                          <w:divsChild>
                                                                                                            <w:div w:id="351691656">
                                                                                                              <w:marLeft w:val="0"/>
                                                                                                              <w:marRight w:val="0"/>
                                                                                                              <w:marTop w:val="0"/>
                                                                                                              <w:marBottom w:val="0"/>
                                                                                                              <w:divBdr>
                                                                                                                <w:top w:val="none" w:sz="0" w:space="0" w:color="auto"/>
                                                                                                                <w:left w:val="none" w:sz="0" w:space="0" w:color="auto"/>
                                                                                                                <w:bottom w:val="none" w:sz="0" w:space="0" w:color="auto"/>
                                                                                                                <w:right w:val="none" w:sz="0" w:space="0" w:color="auto"/>
                                                                                                              </w:divBdr>
                                                                                                              <w:divsChild>
                                                                                                                <w:div w:id="1364866299">
                                                                                                                  <w:marLeft w:val="0"/>
                                                                                                                  <w:marRight w:val="0"/>
                                                                                                                  <w:marTop w:val="0"/>
                                                                                                                  <w:marBottom w:val="0"/>
                                                                                                                  <w:divBdr>
                                                                                                                    <w:top w:val="none" w:sz="0" w:space="0" w:color="auto"/>
                                                                                                                    <w:left w:val="none" w:sz="0" w:space="0" w:color="auto"/>
                                                                                                                    <w:bottom w:val="none" w:sz="0" w:space="0" w:color="auto"/>
                                                                                                                    <w:right w:val="none" w:sz="0" w:space="0" w:color="auto"/>
                                                                                                                  </w:divBdr>
                                                                                                                  <w:divsChild>
                                                                                                                    <w:div w:id="1984037273">
                                                                                                                      <w:marLeft w:val="0"/>
                                                                                                                      <w:marRight w:val="0"/>
                                                                                                                      <w:marTop w:val="120"/>
                                                                                                                      <w:marBottom w:val="0"/>
                                                                                                                      <w:divBdr>
                                                                                                                        <w:top w:val="none" w:sz="0" w:space="0" w:color="auto"/>
                                                                                                                        <w:left w:val="none" w:sz="0" w:space="0" w:color="auto"/>
                                                                                                                        <w:bottom w:val="none" w:sz="0" w:space="0" w:color="auto"/>
                                                                                                                        <w:right w:val="none" w:sz="0" w:space="0" w:color="auto"/>
                                                                                                                      </w:divBdr>
                                                                                                                      <w:divsChild>
                                                                                                                        <w:div w:id="784081348">
                                                                                                                          <w:marLeft w:val="0"/>
                                                                                                                          <w:marRight w:val="0"/>
                                                                                                                          <w:marTop w:val="0"/>
                                                                                                                          <w:marBottom w:val="0"/>
                                                                                                                          <w:divBdr>
                                                                                                                            <w:top w:val="none" w:sz="0" w:space="0" w:color="auto"/>
                                                                                                                            <w:left w:val="none" w:sz="0" w:space="0" w:color="auto"/>
                                                                                                                            <w:bottom w:val="none" w:sz="0" w:space="0" w:color="auto"/>
                                                                                                                            <w:right w:val="none" w:sz="0" w:space="0" w:color="auto"/>
                                                                                                                          </w:divBdr>
                                                                                                                          <w:divsChild>
                                                                                                                            <w:div w:id="459224479">
                                                                                                                              <w:marLeft w:val="0"/>
                                                                                                                              <w:marRight w:val="0"/>
                                                                                                                              <w:marTop w:val="0"/>
                                                                                                                              <w:marBottom w:val="0"/>
                                                                                                                              <w:divBdr>
                                                                                                                                <w:top w:val="none" w:sz="0" w:space="0" w:color="auto"/>
                                                                                                                                <w:left w:val="none" w:sz="0" w:space="0" w:color="auto"/>
                                                                                                                                <w:bottom w:val="none" w:sz="0" w:space="0" w:color="auto"/>
                                                                                                                                <w:right w:val="none" w:sz="0" w:space="0" w:color="auto"/>
                                                                                                                              </w:divBdr>
                                                                                                                              <w:divsChild>
                                                                                                                                <w:div w:id="1669286277">
                                                                                                                                  <w:marLeft w:val="0"/>
                                                                                                                                  <w:marRight w:val="0"/>
                                                                                                                                  <w:marTop w:val="0"/>
                                                                                                                                  <w:marBottom w:val="0"/>
                                                                                                                                  <w:divBdr>
                                                                                                                                    <w:top w:val="none" w:sz="0" w:space="0" w:color="auto"/>
                                                                                                                                    <w:left w:val="none" w:sz="0" w:space="0" w:color="auto"/>
                                                                                                                                    <w:bottom w:val="none" w:sz="0" w:space="0" w:color="auto"/>
                                                                                                                                    <w:right w:val="none" w:sz="0" w:space="0" w:color="auto"/>
                                                                                                                                  </w:divBdr>
                                                                                                                                  <w:divsChild>
                                                                                                                                    <w:div w:id="73243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3616664">
          <w:marLeft w:val="0"/>
          <w:marRight w:val="0"/>
          <w:marTop w:val="0"/>
          <w:marBottom w:val="0"/>
          <w:divBdr>
            <w:top w:val="none" w:sz="0" w:space="0" w:color="auto"/>
            <w:left w:val="none" w:sz="0" w:space="0" w:color="auto"/>
            <w:bottom w:val="none" w:sz="0" w:space="0" w:color="auto"/>
            <w:right w:val="none" w:sz="0" w:space="0" w:color="auto"/>
          </w:divBdr>
          <w:divsChild>
            <w:div w:id="1757510372">
              <w:marLeft w:val="0"/>
              <w:marRight w:val="0"/>
              <w:marTop w:val="0"/>
              <w:marBottom w:val="0"/>
              <w:divBdr>
                <w:top w:val="none" w:sz="0" w:space="0" w:color="auto"/>
                <w:left w:val="none" w:sz="0" w:space="0" w:color="auto"/>
                <w:bottom w:val="none" w:sz="0" w:space="0" w:color="auto"/>
                <w:right w:val="none" w:sz="0" w:space="0" w:color="auto"/>
              </w:divBdr>
              <w:divsChild>
                <w:div w:id="1085961057">
                  <w:marLeft w:val="0"/>
                  <w:marRight w:val="-16000"/>
                  <w:marTop w:val="0"/>
                  <w:marBottom w:val="0"/>
                  <w:divBdr>
                    <w:top w:val="none" w:sz="0" w:space="0" w:color="auto"/>
                    <w:left w:val="none" w:sz="0" w:space="0" w:color="auto"/>
                    <w:bottom w:val="none" w:sz="0" w:space="0" w:color="auto"/>
                    <w:right w:val="none" w:sz="0" w:space="0" w:color="auto"/>
                  </w:divBdr>
                  <w:divsChild>
                    <w:div w:id="138629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756876">
      <w:bodyDiv w:val="1"/>
      <w:marLeft w:val="0"/>
      <w:marRight w:val="0"/>
      <w:marTop w:val="0"/>
      <w:marBottom w:val="0"/>
      <w:divBdr>
        <w:top w:val="none" w:sz="0" w:space="0" w:color="auto"/>
        <w:left w:val="none" w:sz="0" w:space="0" w:color="auto"/>
        <w:bottom w:val="none" w:sz="0" w:space="0" w:color="auto"/>
        <w:right w:val="none" w:sz="0" w:space="0" w:color="auto"/>
      </w:divBdr>
    </w:div>
    <w:div w:id="505364254">
      <w:bodyDiv w:val="1"/>
      <w:marLeft w:val="0"/>
      <w:marRight w:val="0"/>
      <w:marTop w:val="0"/>
      <w:marBottom w:val="0"/>
      <w:divBdr>
        <w:top w:val="none" w:sz="0" w:space="0" w:color="auto"/>
        <w:left w:val="none" w:sz="0" w:space="0" w:color="auto"/>
        <w:bottom w:val="none" w:sz="0" w:space="0" w:color="auto"/>
        <w:right w:val="none" w:sz="0" w:space="0" w:color="auto"/>
      </w:divBdr>
    </w:div>
    <w:div w:id="511842955">
      <w:bodyDiv w:val="1"/>
      <w:marLeft w:val="0"/>
      <w:marRight w:val="0"/>
      <w:marTop w:val="0"/>
      <w:marBottom w:val="0"/>
      <w:divBdr>
        <w:top w:val="none" w:sz="0" w:space="0" w:color="auto"/>
        <w:left w:val="none" w:sz="0" w:space="0" w:color="auto"/>
        <w:bottom w:val="none" w:sz="0" w:space="0" w:color="auto"/>
        <w:right w:val="none" w:sz="0" w:space="0" w:color="auto"/>
      </w:divBdr>
    </w:div>
    <w:div w:id="535387103">
      <w:bodyDiv w:val="1"/>
      <w:marLeft w:val="0"/>
      <w:marRight w:val="0"/>
      <w:marTop w:val="0"/>
      <w:marBottom w:val="0"/>
      <w:divBdr>
        <w:top w:val="none" w:sz="0" w:space="0" w:color="auto"/>
        <w:left w:val="none" w:sz="0" w:space="0" w:color="auto"/>
        <w:bottom w:val="none" w:sz="0" w:space="0" w:color="auto"/>
        <w:right w:val="none" w:sz="0" w:space="0" w:color="auto"/>
      </w:divBdr>
    </w:div>
    <w:div w:id="549540204">
      <w:bodyDiv w:val="1"/>
      <w:marLeft w:val="0"/>
      <w:marRight w:val="0"/>
      <w:marTop w:val="0"/>
      <w:marBottom w:val="0"/>
      <w:divBdr>
        <w:top w:val="none" w:sz="0" w:space="0" w:color="auto"/>
        <w:left w:val="none" w:sz="0" w:space="0" w:color="auto"/>
        <w:bottom w:val="none" w:sz="0" w:space="0" w:color="auto"/>
        <w:right w:val="none" w:sz="0" w:space="0" w:color="auto"/>
      </w:divBdr>
    </w:div>
    <w:div w:id="635110910">
      <w:bodyDiv w:val="1"/>
      <w:marLeft w:val="0"/>
      <w:marRight w:val="0"/>
      <w:marTop w:val="0"/>
      <w:marBottom w:val="0"/>
      <w:divBdr>
        <w:top w:val="none" w:sz="0" w:space="0" w:color="auto"/>
        <w:left w:val="none" w:sz="0" w:space="0" w:color="auto"/>
        <w:bottom w:val="none" w:sz="0" w:space="0" w:color="auto"/>
        <w:right w:val="none" w:sz="0" w:space="0" w:color="auto"/>
      </w:divBdr>
    </w:div>
    <w:div w:id="667251510">
      <w:bodyDiv w:val="1"/>
      <w:marLeft w:val="0"/>
      <w:marRight w:val="0"/>
      <w:marTop w:val="0"/>
      <w:marBottom w:val="0"/>
      <w:divBdr>
        <w:top w:val="none" w:sz="0" w:space="0" w:color="auto"/>
        <w:left w:val="none" w:sz="0" w:space="0" w:color="auto"/>
        <w:bottom w:val="none" w:sz="0" w:space="0" w:color="auto"/>
        <w:right w:val="none" w:sz="0" w:space="0" w:color="auto"/>
      </w:divBdr>
    </w:div>
    <w:div w:id="670138055">
      <w:bodyDiv w:val="1"/>
      <w:marLeft w:val="0"/>
      <w:marRight w:val="0"/>
      <w:marTop w:val="0"/>
      <w:marBottom w:val="0"/>
      <w:divBdr>
        <w:top w:val="none" w:sz="0" w:space="0" w:color="auto"/>
        <w:left w:val="none" w:sz="0" w:space="0" w:color="auto"/>
        <w:bottom w:val="none" w:sz="0" w:space="0" w:color="auto"/>
        <w:right w:val="none" w:sz="0" w:space="0" w:color="auto"/>
      </w:divBdr>
    </w:div>
    <w:div w:id="681934470">
      <w:bodyDiv w:val="1"/>
      <w:marLeft w:val="0"/>
      <w:marRight w:val="0"/>
      <w:marTop w:val="0"/>
      <w:marBottom w:val="0"/>
      <w:divBdr>
        <w:top w:val="none" w:sz="0" w:space="0" w:color="auto"/>
        <w:left w:val="none" w:sz="0" w:space="0" w:color="auto"/>
        <w:bottom w:val="none" w:sz="0" w:space="0" w:color="auto"/>
        <w:right w:val="none" w:sz="0" w:space="0" w:color="auto"/>
      </w:divBdr>
    </w:div>
    <w:div w:id="701438021">
      <w:bodyDiv w:val="1"/>
      <w:marLeft w:val="0"/>
      <w:marRight w:val="0"/>
      <w:marTop w:val="0"/>
      <w:marBottom w:val="0"/>
      <w:divBdr>
        <w:top w:val="none" w:sz="0" w:space="0" w:color="auto"/>
        <w:left w:val="none" w:sz="0" w:space="0" w:color="auto"/>
        <w:bottom w:val="none" w:sz="0" w:space="0" w:color="auto"/>
        <w:right w:val="none" w:sz="0" w:space="0" w:color="auto"/>
      </w:divBdr>
      <w:divsChild>
        <w:div w:id="654840244">
          <w:marLeft w:val="0"/>
          <w:marRight w:val="0"/>
          <w:marTop w:val="0"/>
          <w:marBottom w:val="0"/>
          <w:divBdr>
            <w:top w:val="none" w:sz="0" w:space="0" w:color="auto"/>
            <w:left w:val="none" w:sz="0" w:space="0" w:color="auto"/>
            <w:bottom w:val="none" w:sz="0" w:space="0" w:color="auto"/>
            <w:right w:val="none" w:sz="0" w:space="0" w:color="auto"/>
          </w:divBdr>
          <w:divsChild>
            <w:div w:id="88310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3791">
      <w:bodyDiv w:val="1"/>
      <w:marLeft w:val="0"/>
      <w:marRight w:val="0"/>
      <w:marTop w:val="0"/>
      <w:marBottom w:val="0"/>
      <w:divBdr>
        <w:top w:val="none" w:sz="0" w:space="0" w:color="auto"/>
        <w:left w:val="none" w:sz="0" w:space="0" w:color="auto"/>
        <w:bottom w:val="none" w:sz="0" w:space="0" w:color="auto"/>
        <w:right w:val="none" w:sz="0" w:space="0" w:color="auto"/>
      </w:divBdr>
    </w:div>
    <w:div w:id="839201117">
      <w:bodyDiv w:val="1"/>
      <w:marLeft w:val="0"/>
      <w:marRight w:val="0"/>
      <w:marTop w:val="0"/>
      <w:marBottom w:val="0"/>
      <w:divBdr>
        <w:top w:val="none" w:sz="0" w:space="0" w:color="auto"/>
        <w:left w:val="none" w:sz="0" w:space="0" w:color="auto"/>
        <w:bottom w:val="none" w:sz="0" w:space="0" w:color="auto"/>
        <w:right w:val="none" w:sz="0" w:space="0" w:color="auto"/>
      </w:divBdr>
    </w:div>
    <w:div w:id="847867358">
      <w:bodyDiv w:val="1"/>
      <w:marLeft w:val="0"/>
      <w:marRight w:val="0"/>
      <w:marTop w:val="0"/>
      <w:marBottom w:val="0"/>
      <w:divBdr>
        <w:top w:val="none" w:sz="0" w:space="0" w:color="auto"/>
        <w:left w:val="none" w:sz="0" w:space="0" w:color="auto"/>
        <w:bottom w:val="none" w:sz="0" w:space="0" w:color="auto"/>
        <w:right w:val="none" w:sz="0" w:space="0" w:color="auto"/>
      </w:divBdr>
    </w:div>
    <w:div w:id="848563405">
      <w:bodyDiv w:val="1"/>
      <w:marLeft w:val="0"/>
      <w:marRight w:val="0"/>
      <w:marTop w:val="0"/>
      <w:marBottom w:val="0"/>
      <w:divBdr>
        <w:top w:val="none" w:sz="0" w:space="0" w:color="auto"/>
        <w:left w:val="none" w:sz="0" w:space="0" w:color="auto"/>
        <w:bottom w:val="none" w:sz="0" w:space="0" w:color="auto"/>
        <w:right w:val="none" w:sz="0" w:space="0" w:color="auto"/>
      </w:divBdr>
    </w:div>
    <w:div w:id="866680709">
      <w:bodyDiv w:val="1"/>
      <w:marLeft w:val="0"/>
      <w:marRight w:val="0"/>
      <w:marTop w:val="0"/>
      <w:marBottom w:val="0"/>
      <w:divBdr>
        <w:top w:val="none" w:sz="0" w:space="0" w:color="auto"/>
        <w:left w:val="none" w:sz="0" w:space="0" w:color="auto"/>
        <w:bottom w:val="none" w:sz="0" w:space="0" w:color="auto"/>
        <w:right w:val="none" w:sz="0" w:space="0" w:color="auto"/>
      </w:divBdr>
    </w:div>
    <w:div w:id="1002506377">
      <w:bodyDiv w:val="1"/>
      <w:marLeft w:val="0"/>
      <w:marRight w:val="0"/>
      <w:marTop w:val="0"/>
      <w:marBottom w:val="0"/>
      <w:divBdr>
        <w:top w:val="none" w:sz="0" w:space="0" w:color="auto"/>
        <w:left w:val="none" w:sz="0" w:space="0" w:color="auto"/>
        <w:bottom w:val="none" w:sz="0" w:space="0" w:color="auto"/>
        <w:right w:val="none" w:sz="0" w:space="0" w:color="auto"/>
      </w:divBdr>
    </w:div>
    <w:div w:id="1020545665">
      <w:bodyDiv w:val="1"/>
      <w:marLeft w:val="0"/>
      <w:marRight w:val="0"/>
      <w:marTop w:val="0"/>
      <w:marBottom w:val="0"/>
      <w:divBdr>
        <w:top w:val="none" w:sz="0" w:space="0" w:color="auto"/>
        <w:left w:val="none" w:sz="0" w:space="0" w:color="auto"/>
        <w:bottom w:val="none" w:sz="0" w:space="0" w:color="auto"/>
        <w:right w:val="none" w:sz="0" w:space="0" w:color="auto"/>
      </w:divBdr>
    </w:div>
    <w:div w:id="1022785979">
      <w:bodyDiv w:val="1"/>
      <w:marLeft w:val="0"/>
      <w:marRight w:val="0"/>
      <w:marTop w:val="0"/>
      <w:marBottom w:val="0"/>
      <w:divBdr>
        <w:top w:val="none" w:sz="0" w:space="0" w:color="auto"/>
        <w:left w:val="none" w:sz="0" w:space="0" w:color="auto"/>
        <w:bottom w:val="none" w:sz="0" w:space="0" w:color="auto"/>
        <w:right w:val="none" w:sz="0" w:space="0" w:color="auto"/>
      </w:divBdr>
    </w:div>
    <w:div w:id="1059327326">
      <w:bodyDiv w:val="1"/>
      <w:marLeft w:val="0"/>
      <w:marRight w:val="0"/>
      <w:marTop w:val="0"/>
      <w:marBottom w:val="0"/>
      <w:divBdr>
        <w:top w:val="none" w:sz="0" w:space="0" w:color="auto"/>
        <w:left w:val="none" w:sz="0" w:space="0" w:color="auto"/>
        <w:bottom w:val="none" w:sz="0" w:space="0" w:color="auto"/>
        <w:right w:val="none" w:sz="0" w:space="0" w:color="auto"/>
      </w:divBdr>
    </w:div>
    <w:div w:id="1096636690">
      <w:bodyDiv w:val="1"/>
      <w:marLeft w:val="0"/>
      <w:marRight w:val="0"/>
      <w:marTop w:val="0"/>
      <w:marBottom w:val="0"/>
      <w:divBdr>
        <w:top w:val="none" w:sz="0" w:space="0" w:color="auto"/>
        <w:left w:val="none" w:sz="0" w:space="0" w:color="auto"/>
        <w:bottom w:val="none" w:sz="0" w:space="0" w:color="auto"/>
        <w:right w:val="none" w:sz="0" w:space="0" w:color="auto"/>
      </w:divBdr>
      <w:divsChild>
        <w:div w:id="1867913219">
          <w:marLeft w:val="0"/>
          <w:marRight w:val="0"/>
          <w:marTop w:val="0"/>
          <w:marBottom w:val="0"/>
          <w:divBdr>
            <w:top w:val="none" w:sz="0" w:space="0" w:color="auto"/>
            <w:left w:val="none" w:sz="0" w:space="0" w:color="auto"/>
            <w:bottom w:val="none" w:sz="0" w:space="0" w:color="auto"/>
            <w:right w:val="none" w:sz="0" w:space="0" w:color="auto"/>
          </w:divBdr>
          <w:divsChild>
            <w:div w:id="144141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0502">
      <w:bodyDiv w:val="1"/>
      <w:marLeft w:val="0"/>
      <w:marRight w:val="0"/>
      <w:marTop w:val="0"/>
      <w:marBottom w:val="0"/>
      <w:divBdr>
        <w:top w:val="none" w:sz="0" w:space="0" w:color="auto"/>
        <w:left w:val="none" w:sz="0" w:space="0" w:color="auto"/>
        <w:bottom w:val="none" w:sz="0" w:space="0" w:color="auto"/>
        <w:right w:val="none" w:sz="0" w:space="0" w:color="auto"/>
      </w:divBdr>
    </w:div>
    <w:div w:id="1130854577">
      <w:bodyDiv w:val="1"/>
      <w:marLeft w:val="0"/>
      <w:marRight w:val="0"/>
      <w:marTop w:val="0"/>
      <w:marBottom w:val="0"/>
      <w:divBdr>
        <w:top w:val="none" w:sz="0" w:space="0" w:color="auto"/>
        <w:left w:val="none" w:sz="0" w:space="0" w:color="auto"/>
        <w:bottom w:val="none" w:sz="0" w:space="0" w:color="auto"/>
        <w:right w:val="none" w:sz="0" w:space="0" w:color="auto"/>
      </w:divBdr>
    </w:div>
    <w:div w:id="1140534028">
      <w:bodyDiv w:val="1"/>
      <w:marLeft w:val="0"/>
      <w:marRight w:val="0"/>
      <w:marTop w:val="0"/>
      <w:marBottom w:val="0"/>
      <w:divBdr>
        <w:top w:val="none" w:sz="0" w:space="0" w:color="auto"/>
        <w:left w:val="none" w:sz="0" w:space="0" w:color="auto"/>
        <w:bottom w:val="none" w:sz="0" w:space="0" w:color="auto"/>
        <w:right w:val="none" w:sz="0" w:space="0" w:color="auto"/>
      </w:divBdr>
    </w:div>
    <w:div w:id="1269242041">
      <w:bodyDiv w:val="1"/>
      <w:marLeft w:val="0"/>
      <w:marRight w:val="0"/>
      <w:marTop w:val="0"/>
      <w:marBottom w:val="0"/>
      <w:divBdr>
        <w:top w:val="none" w:sz="0" w:space="0" w:color="auto"/>
        <w:left w:val="none" w:sz="0" w:space="0" w:color="auto"/>
        <w:bottom w:val="none" w:sz="0" w:space="0" w:color="auto"/>
        <w:right w:val="none" w:sz="0" w:space="0" w:color="auto"/>
      </w:divBdr>
      <w:divsChild>
        <w:div w:id="2141410196">
          <w:marLeft w:val="0"/>
          <w:marRight w:val="0"/>
          <w:marTop w:val="0"/>
          <w:marBottom w:val="0"/>
          <w:divBdr>
            <w:top w:val="none" w:sz="0" w:space="0" w:color="auto"/>
            <w:left w:val="none" w:sz="0" w:space="0" w:color="auto"/>
            <w:bottom w:val="none" w:sz="0" w:space="0" w:color="auto"/>
            <w:right w:val="none" w:sz="0" w:space="0" w:color="auto"/>
          </w:divBdr>
          <w:divsChild>
            <w:div w:id="540745553">
              <w:marLeft w:val="0"/>
              <w:marRight w:val="0"/>
              <w:marTop w:val="0"/>
              <w:marBottom w:val="0"/>
              <w:divBdr>
                <w:top w:val="none" w:sz="0" w:space="0" w:color="auto"/>
                <w:left w:val="none" w:sz="0" w:space="0" w:color="auto"/>
                <w:bottom w:val="none" w:sz="0" w:space="0" w:color="auto"/>
                <w:right w:val="none" w:sz="0" w:space="0" w:color="auto"/>
              </w:divBdr>
              <w:divsChild>
                <w:div w:id="283737598">
                  <w:marLeft w:val="0"/>
                  <w:marRight w:val="0"/>
                  <w:marTop w:val="0"/>
                  <w:marBottom w:val="0"/>
                  <w:divBdr>
                    <w:top w:val="none" w:sz="0" w:space="0" w:color="auto"/>
                    <w:left w:val="none" w:sz="0" w:space="0" w:color="auto"/>
                    <w:bottom w:val="none" w:sz="0" w:space="0" w:color="auto"/>
                    <w:right w:val="none" w:sz="0" w:space="0" w:color="auto"/>
                  </w:divBdr>
                  <w:divsChild>
                    <w:div w:id="1060442927">
                      <w:marLeft w:val="0"/>
                      <w:marRight w:val="0"/>
                      <w:marTop w:val="0"/>
                      <w:marBottom w:val="0"/>
                      <w:divBdr>
                        <w:top w:val="none" w:sz="0" w:space="0" w:color="auto"/>
                        <w:left w:val="none" w:sz="0" w:space="0" w:color="auto"/>
                        <w:bottom w:val="none" w:sz="0" w:space="0" w:color="auto"/>
                        <w:right w:val="none" w:sz="0" w:space="0" w:color="auto"/>
                      </w:divBdr>
                      <w:divsChild>
                        <w:div w:id="102042526">
                          <w:marLeft w:val="0"/>
                          <w:marRight w:val="0"/>
                          <w:marTop w:val="0"/>
                          <w:marBottom w:val="0"/>
                          <w:divBdr>
                            <w:top w:val="none" w:sz="0" w:space="0" w:color="auto"/>
                            <w:left w:val="none" w:sz="0" w:space="0" w:color="auto"/>
                            <w:bottom w:val="none" w:sz="0" w:space="0" w:color="auto"/>
                            <w:right w:val="none" w:sz="0" w:space="0" w:color="auto"/>
                          </w:divBdr>
                          <w:divsChild>
                            <w:div w:id="1946502606">
                              <w:marLeft w:val="0"/>
                              <w:marRight w:val="0"/>
                              <w:marTop w:val="0"/>
                              <w:marBottom w:val="240"/>
                              <w:divBdr>
                                <w:top w:val="none" w:sz="0" w:space="0" w:color="auto"/>
                                <w:left w:val="none" w:sz="0" w:space="0" w:color="auto"/>
                                <w:bottom w:val="none" w:sz="0" w:space="0" w:color="auto"/>
                                <w:right w:val="none" w:sz="0" w:space="0" w:color="auto"/>
                              </w:divBdr>
                              <w:divsChild>
                                <w:div w:id="982808834">
                                  <w:marLeft w:val="0"/>
                                  <w:marRight w:val="0"/>
                                  <w:marTop w:val="0"/>
                                  <w:marBottom w:val="0"/>
                                  <w:divBdr>
                                    <w:top w:val="none" w:sz="0" w:space="0" w:color="auto"/>
                                    <w:left w:val="none" w:sz="0" w:space="0" w:color="auto"/>
                                    <w:bottom w:val="none" w:sz="0" w:space="0" w:color="auto"/>
                                    <w:right w:val="none" w:sz="0" w:space="0" w:color="auto"/>
                                  </w:divBdr>
                                  <w:divsChild>
                                    <w:div w:id="1513911689">
                                      <w:marLeft w:val="0"/>
                                      <w:marRight w:val="0"/>
                                      <w:marTop w:val="0"/>
                                      <w:marBottom w:val="0"/>
                                      <w:divBdr>
                                        <w:top w:val="none" w:sz="0" w:space="0" w:color="auto"/>
                                        <w:left w:val="none" w:sz="0" w:space="0" w:color="auto"/>
                                        <w:bottom w:val="none" w:sz="0" w:space="0" w:color="auto"/>
                                        <w:right w:val="none" w:sz="0" w:space="0" w:color="auto"/>
                                      </w:divBdr>
                                      <w:divsChild>
                                        <w:div w:id="972172877">
                                          <w:marLeft w:val="0"/>
                                          <w:marRight w:val="0"/>
                                          <w:marTop w:val="0"/>
                                          <w:marBottom w:val="0"/>
                                          <w:divBdr>
                                            <w:top w:val="none" w:sz="0" w:space="0" w:color="auto"/>
                                            <w:left w:val="none" w:sz="0" w:space="0" w:color="auto"/>
                                            <w:bottom w:val="none" w:sz="0" w:space="0" w:color="auto"/>
                                            <w:right w:val="none" w:sz="0" w:space="0" w:color="auto"/>
                                          </w:divBdr>
                                          <w:divsChild>
                                            <w:div w:id="263466038">
                                              <w:marLeft w:val="0"/>
                                              <w:marRight w:val="0"/>
                                              <w:marTop w:val="0"/>
                                              <w:marBottom w:val="0"/>
                                              <w:divBdr>
                                                <w:top w:val="none" w:sz="0" w:space="0" w:color="auto"/>
                                                <w:left w:val="none" w:sz="0" w:space="0" w:color="auto"/>
                                                <w:bottom w:val="none" w:sz="0" w:space="0" w:color="auto"/>
                                                <w:right w:val="none" w:sz="0" w:space="0" w:color="auto"/>
                                              </w:divBdr>
                                              <w:divsChild>
                                                <w:div w:id="1527789716">
                                                  <w:marLeft w:val="0"/>
                                                  <w:marRight w:val="0"/>
                                                  <w:marTop w:val="0"/>
                                                  <w:marBottom w:val="0"/>
                                                  <w:divBdr>
                                                    <w:top w:val="none" w:sz="0" w:space="0" w:color="auto"/>
                                                    <w:left w:val="none" w:sz="0" w:space="0" w:color="auto"/>
                                                    <w:bottom w:val="none" w:sz="0" w:space="0" w:color="auto"/>
                                                    <w:right w:val="none" w:sz="0" w:space="0" w:color="auto"/>
                                                  </w:divBdr>
                                                  <w:divsChild>
                                                    <w:div w:id="654070639">
                                                      <w:marLeft w:val="0"/>
                                                      <w:marRight w:val="0"/>
                                                      <w:marTop w:val="0"/>
                                                      <w:marBottom w:val="0"/>
                                                      <w:divBdr>
                                                        <w:top w:val="none" w:sz="0" w:space="0" w:color="auto"/>
                                                        <w:left w:val="none" w:sz="0" w:space="0" w:color="auto"/>
                                                        <w:bottom w:val="none" w:sz="0" w:space="0" w:color="auto"/>
                                                        <w:right w:val="none" w:sz="0" w:space="0" w:color="auto"/>
                                                      </w:divBdr>
                                                      <w:divsChild>
                                                        <w:div w:id="20211723">
                                                          <w:marLeft w:val="0"/>
                                                          <w:marRight w:val="0"/>
                                                          <w:marTop w:val="0"/>
                                                          <w:marBottom w:val="0"/>
                                                          <w:divBdr>
                                                            <w:top w:val="none" w:sz="0" w:space="0" w:color="auto"/>
                                                            <w:left w:val="none" w:sz="0" w:space="0" w:color="auto"/>
                                                            <w:bottom w:val="none" w:sz="0" w:space="0" w:color="auto"/>
                                                            <w:right w:val="none" w:sz="0" w:space="0" w:color="auto"/>
                                                          </w:divBdr>
                                                          <w:divsChild>
                                                            <w:div w:id="85925416">
                                                              <w:marLeft w:val="0"/>
                                                              <w:marRight w:val="0"/>
                                                              <w:marTop w:val="0"/>
                                                              <w:marBottom w:val="0"/>
                                                              <w:divBdr>
                                                                <w:top w:val="none" w:sz="0" w:space="0" w:color="auto"/>
                                                                <w:left w:val="none" w:sz="0" w:space="0" w:color="auto"/>
                                                                <w:bottom w:val="none" w:sz="0" w:space="0" w:color="auto"/>
                                                                <w:right w:val="none" w:sz="0" w:space="0" w:color="auto"/>
                                                              </w:divBdr>
                                                              <w:divsChild>
                                                                <w:div w:id="839809223">
                                                                  <w:marLeft w:val="0"/>
                                                                  <w:marRight w:val="0"/>
                                                                  <w:marTop w:val="0"/>
                                                                  <w:marBottom w:val="0"/>
                                                                  <w:divBdr>
                                                                    <w:top w:val="none" w:sz="0" w:space="0" w:color="auto"/>
                                                                    <w:left w:val="none" w:sz="0" w:space="0" w:color="auto"/>
                                                                    <w:bottom w:val="none" w:sz="0" w:space="0" w:color="auto"/>
                                                                    <w:right w:val="none" w:sz="0" w:space="0" w:color="auto"/>
                                                                  </w:divBdr>
                                                                  <w:divsChild>
                                                                    <w:div w:id="574362310">
                                                                      <w:marLeft w:val="0"/>
                                                                      <w:marRight w:val="0"/>
                                                                      <w:marTop w:val="0"/>
                                                                      <w:marBottom w:val="0"/>
                                                                      <w:divBdr>
                                                                        <w:top w:val="none" w:sz="0" w:space="0" w:color="auto"/>
                                                                        <w:left w:val="none" w:sz="0" w:space="0" w:color="auto"/>
                                                                        <w:bottom w:val="none" w:sz="0" w:space="0" w:color="auto"/>
                                                                        <w:right w:val="none" w:sz="0" w:space="0" w:color="auto"/>
                                                                      </w:divBdr>
                                                                      <w:divsChild>
                                                                        <w:div w:id="138691916">
                                                                          <w:marLeft w:val="0"/>
                                                                          <w:marRight w:val="0"/>
                                                                          <w:marTop w:val="0"/>
                                                                          <w:marBottom w:val="0"/>
                                                                          <w:divBdr>
                                                                            <w:top w:val="none" w:sz="0" w:space="0" w:color="auto"/>
                                                                            <w:left w:val="none" w:sz="0" w:space="0" w:color="auto"/>
                                                                            <w:bottom w:val="none" w:sz="0" w:space="0" w:color="auto"/>
                                                                            <w:right w:val="none" w:sz="0" w:space="0" w:color="auto"/>
                                                                          </w:divBdr>
                                                                          <w:divsChild>
                                                                            <w:div w:id="1447579073">
                                                                              <w:marLeft w:val="0"/>
                                                                              <w:marRight w:val="0"/>
                                                                              <w:marTop w:val="0"/>
                                                                              <w:marBottom w:val="0"/>
                                                                              <w:divBdr>
                                                                                <w:top w:val="none" w:sz="0" w:space="0" w:color="auto"/>
                                                                                <w:left w:val="none" w:sz="0" w:space="0" w:color="auto"/>
                                                                                <w:bottom w:val="none" w:sz="0" w:space="0" w:color="auto"/>
                                                                                <w:right w:val="none" w:sz="0" w:space="0" w:color="auto"/>
                                                                              </w:divBdr>
                                                                              <w:divsChild>
                                                                                <w:div w:id="822159335">
                                                                                  <w:marLeft w:val="0"/>
                                                                                  <w:marRight w:val="0"/>
                                                                                  <w:marTop w:val="0"/>
                                                                                  <w:marBottom w:val="0"/>
                                                                                  <w:divBdr>
                                                                                    <w:top w:val="none" w:sz="0" w:space="0" w:color="auto"/>
                                                                                    <w:left w:val="none" w:sz="0" w:space="0" w:color="auto"/>
                                                                                    <w:bottom w:val="none" w:sz="0" w:space="0" w:color="auto"/>
                                                                                    <w:right w:val="none" w:sz="0" w:space="0" w:color="auto"/>
                                                                                  </w:divBdr>
                                                                                  <w:divsChild>
                                                                                    <w:div w:id="1473015597">
                                                                                      <w:marLeft w:val="0"/>
                                                                                      <w:marRight w:val="0"/>
                                                                                      <w:marTop w:val="0"/>
                                                                                      <w:marBottom w:val="0"/>
                                                                                      <w:divBdr>
                                                                                        <w:top w:val="single" w:sz="2" w:space="0" w:color="EFEFEF"/>
                                                                                        <w:left w:val="none" w:sz="0" w:space="0" w:color="auto"/>
                                                                                        <w:bottom w:val="none" w:sz="0" w:space="0" w:color="auto"/>
                                                                                        <w:right w:val="none" w:sz="0" w:space="0" w:color="auto"/>
                                                                                      </w:divBdr>
                                                                                      <w:divsChild>
                                                                                        <w:div w:id="496072044">
                                                                                          <w:marLeft w:val="0"/>
                                                                                          <w:marRight w:val="0"/>
                                                                                          <w:marTop w:val="0"/>
                                                                                          <w:marBottom w:val="0"/>
                                                                                          <w:divBdr>
                                                                                            <w:top w:val="none" w:sz="0" w:space="0" w:color="auto"/>
                                                                                            <w:left w:val="none" w:sz="0" w:space="0" w:color="auto"/>
                                                                                            <w:bottom w:val="none" w:sz="0" w:space="0" w:color="auto"/>
                                                                                            <w:right w:val="none" w:sz="0" w:space="0" w:color="auto"/>
                                                                                          </w:divBdr>
                                                                                          <w:divsChild>
                                                                                            <w:div w:id="194970612">
                                                                                              <w:marLeft w:val="0"/>
                                                                                              <w:marRight w:val="0"/>
                                                                                              <w:marTop w:val="0"/>
                                                                                              <w:marBottom w:val="0"/>
                                                                                              <w:divBdr>
                                                                                                <w:top w:val="none" w:sz="0" w:space="0" w:color="auto"/>
                                                                                                <w:left w:val="none" w:sz="0" w:space="0" w:color="auto"/>
                                                                                                <w:bottom w:val="none" w:sz="0" w:space="0" w:color="auto"/>
                                                                                                <w:right w:val="none" w:sz="0" w:space="0" w:color="auto"/>
                                                                                              </w:divBdr>
                                                                                              <w:divsChild>
                                                                                                <w:div w:id="1041595224">
                                                                                                  <w:marLeft w:val="0"/>
                                                                                                  <w:marRight w:val="0"/>
                                                                                                  <w:marTop w:val="0"/>
                                                                                                  <w:marBottom w:val="0"/>
                                                                                                  <w:divBdr>
                                                                                                    <w:top w:val="none" w:sz="0" w:space="0" w:color="auto"/>
                                                                                                    <w:left w:val="none" w:sz="0" w:space="0" w:color="auto"/>
                                                                                                    <w:bottom w:val="none" w:sz="0" w:space="0" w:color="auto"/>
                                                                                                    <w:right w:val="none" w:sz="0" w:space="0" w:color="auto"/>
                                                                                                  </w:divBdr>
                                                                                                  <w:divsChild>
                                                                                                    <w:div w:id="856575894">
                                                                                                      <w:marLeft w:val="0"/>
                                                                                                      <w:marRight w:val="0"/>
                                                                                                      <w:marTop w:val="0"/>
                                                                                                      <w:marBottom w:val="0"/>
                                                                                                      <w:divBdr>
                                                                                                        <w:top w:val="none" w:sz="0" w:space="0" w:color="auto"/>
                                                                                                        <w:left w:val="none" w:sz="0" w:space="0" w:color="auto"/>
                                                                                                        <w:bottom w:val="none" w:sz="0" w:space="0" w:color="auto"/>
                                                                                                        <w:right w:val="none" w:sz="0" w:space="0" w:color="auto"/>
                                                                                                      </w:divBdr>
                                                                                                      <w:divsChild>
                                                                                                        <w:div w:id="757141723">
                                                                                                          <w:marLeft w:val="0"/>
                                                                                                          <w:marRight w:val="0"/>
                                                                                                          <w:marTop w:val="0"/>
                                                                                                          <w:marBottom w:val="0"/>
                                                                                                          <w:divBdr>
                                                                                                            <w:top w:val="none" w:sz="0" w:space="0" w:color="auto"/>
                                                                                                            <w:left w:val="none" w:sz="0" w:space="0" w:color="auto"/>
                                                                                                            <w:bottom w:val="none" w:sz="0" w:space="0" w:color="auto"/>
                                                                                                            <w:right w:val="none" w:sz="0" w:space="0" w:color="auto"/>
                                                                                                          </w:divBdr>
                                                                                                          <w:divsChild>
                                                                                                            <w:div w:id="1942834880">
                                                                                                              <w:marLeft w:val="0"/>
                                                                                                              <w:marRight w:val="0"/>
                                                                                                              <w:marTop w:val="0"/>
                                                                                                              <w:marBottom w:val="0"/>
                                                                                                              <w:divBdr>
                                                                                                                <w:top w:val="none" w:sz="0" w:space="0" w:color="auto"/>
                                                                                                                <w:left w:val="none" w:sz="0" w:space="0" w:color="auto"/>
                                                                                                                <w:bottom w:val="none" w:sz="0" w:space="0" w:color="auto"/>
                                                                                                                <w:right w:val="none" w:sz="0" w:space="0" w:color="auto"/>
                                                                                                              </w:divBdr>
                                                                                                              <w:divsChild>
                                                                                                                <w:div w:id="2025283253">
                                                                                                                  <w:marLeft w:val="0"/>
                                                                                                                  <w:marRight w:val="0"/>
                                                                                                                  <w:marTop w:val="0"/>
                                                                                                                  <w:marBottom w:val="0"/>
                                                                                                                  <w:divBdr>
                                                                                                                    <w:top w:val="none" w:sz="0" w:space="0" w:color="auto"/>
                                                                                                                    <w:left w:val="none" w:sz="0" w:space="0" w:color="auto"/>
                                                                                                                    <w:bottom w:val="none" w:sz="0" w:space="0" w:color="auto"/>
                                                                                                                    <w:right w:val="none" w:sz="0" w:space="0" w:color="auto"/>
                                                                                                                  </w:divBdr>
                                                                                                                  <w:divsChild>
                                                                                                                    <w:div w:id="396249009">
                                                                                                                      <w:marLeft w:val="0"/>
                                                                                                                      <w:marRight w:val="0"/>
                                                                                                                      <w:marTop w:val="120"/>
                                                                                                                      <w:marBottom w:val="0"/>
                                                                                                                      <w:divBdr>
                                                                                                                        <w:top w:val="none" w:sz="0" w:space="0" w:color="auto"/>
                                                                                                                        <w:left w:val="none" w:sz="0" w:space="0" w:color="auto"/>
                                                                                                                        <w:bottom w:val="none" w:sz="0" w:space="0" w:color="auto"/>
                                                                                                                        <w:right w:val="none" w:sz="0" w:space="0" w:color="auto"/>
                                                                                                                      </w:divBdr>
                                                                                                                      <w:divsChild>
                                                                                                                        <w:div w:id="1829906202">
                                                                                                                          <w:marLeft w:val="0"/>
                                                                                                                          <w:marRight w:val="0"/>
                                                                                                                          <w:marTop w:val="0"/>
                                                                                                                          <w:marBottom w:val="0"/>
                                                                                                                          <w:divBdr>
                                                                                                                            <w:top w:val="none" w:sz="0" w:space="0" w:color="auto"/>
                                                                                                                            <w:left w:val="none" w:sz="0" w:space="0" w:color="auto"/>
                                                                                                                            <w:bottom w:val="none" w:sz="0" w:space="0" w:color="auto"/>
                                                                                                                            <w:right w:val="none" w:sz="0" w:space="0" w:color="auto"/>
                                                                                                                          </w:divBdr>
                                                                                                                          <w:divsChild>
                                                                                                                            <w:div w:id="1518348857">
                                                                                                                              <w:marLeft w:val="0"/>
                                                                                                                              <w:marRight w:val="0"/>
                                                                                                                              <w:marTop w:val="0"/>
                                                                                                                              <w:marBottom w:val="0"/>
                                                                                                                              <w:divBdr>
                                                                                                                                <w:top w:val="none" w:sz="0" w:space="0" w:color="auto"/>
                                                                                                                                <w:left w:val="none" w:sz="0" w:space="0" w:color="auto"/>
                                                                                                                                <w:bottom w:val="none" w:sz="0" w:space="0" w:color="auto"/>
                                                                                                                                <w:right w:val="none" w:sz="0" w:space="0" w:color="auto"/>
                                                                                                                              </w:divBdr>
                                                                                                                              <w:divsChild>
                                                                                                                                <w:div w:id="1091510126">
                                                                                                                                  <w:marLeft w:val="0"/>
                                                                                                                                  <w:marRight w:val="0"/>
                                                                                                                                  <w:marTop w:val="0"/>
                                                                                                                                  <w:marBottom w:val="0"/>
                                                                                                                                  <w:divBdr>
                                                                                                                                    <w:top w:val="none" w:sz="0" w:space="0" w:color="auto"/>
                                                                                                                                    <w:left w:val="none" w:sz="0" w:space="0" w:color="auto"/>
                                                                                                                                    <w:bottom w:val="none" w:sz="0" w:space="0" w:color="auto"/>
                                                                                                                                    <w:right w:val="none" w:sz="0" w:space="0" w:color="auto"/>
                                                                                                                                  </w:divBdr>
                                                                                                                                  <w:divsChild>
                                                                                                                                    <w:div w:id="16529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3874897">
          <w:marLeft w:val="0"/>
          <w:marRight w:val="0"/>
          <w:marTop w:val="0"/>
          <w:marBottom w:val="0"/>
          <w:divBdr>
            <w:top w:val="none" w:sz="0" w:space="0" w:color="auto"/>
            <w:left w:val="none" w:sz="0" w:space="0" w:color="auto"/>
            <w:bottom w:val="none" w:sz="0" w:space="0" w:color="auto"/>
            <w:right w:val="none" w:sz="0" w:space="0" w:color="auto"/>
          </w:divBdr>
          <w:divsChild>
            <w:div w:id="433525723">
              <w:marLeft w:val="0"/>
              <w:marRight w:val="0"/>
              <w:marTop w:val="0"/>
              <w:marBottom w:val="0"/>
              <w:divBdr>
                <w:top w:val="none" w:sz="0" w:space="0" w:color="auto"/>
                <w:left w:val="none" w:sz="0" w:space="0" w:color="auto"/>
                <w:bottom w:val="none" w:sz="0" w:space="0" w:color="auto"/>
                <w:right w:val="none" w:sz="0" w:space="0" w:color="auto"/>
              </w:divBdr>
              <w:divsChild>
                <w:div w:id="1138691914">
                  <w:marLeft w:val="0"/>
                  <w:marRight w:val="-16000"/>
                  <w:marTop w:val="0"/>
                  <w:marBottom w:val="0"/>
                  <w:divBdr>
                    <w:top w:val="none" w:sz="0" w:space="0" w:color="auto"/>
                    <w:left w:val="none" w:sz="0" w:space="0" w:color="auto"/>
                    <w:bottom w:val="none" w:sz="0" w:space="0" w:color="auto"/>
                    <w:right w:val="none" w:sz="0" w:space="0" w:color="auto"/>
                  </w:divBdr>
                  <w:divsChild>
                    <w:div w:id="12616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248800">
      <w:bodyDiv w:val="1"/>
      <w:marLeft w:val="0"/>
      <w:marRight w:val="0"/>
      <w:marTop w:val="0"/>
      <w:marBottom w:val="0"/>
      <w:divBdr>
        <w:top w:val="none" w:sz="0" w:space="0" w:color="auto"/>
        <w:left w:val="none" w:sz="0" w:space="0" w:color="auto"/>
        <w:bottom w:val="none" w:sz="0" w:space="0" w:color="auto"/>
        <w:right w:val="none" w:sz="0" w:space="0" w:color="auto"/>
      </w:divBdr>
    </w:div>
    <w:div w:id="1308126562">
      <w:bodyDiv w:val="1"/>
      <w:marLeft w:val="0"/>
      <w:marRight w:val="0"/>
      <w:marTop w:val="0"/>
      <w:marBottom w:val="0"/>
      <w:divBdr>
        <w:top w:val="none" w:sz="0" w:space="0" w:color="auto"/>
        <w:left w:val="none" w:sz="0" w:space="0" w:color="auto"/>
        <w:bottom w:val="none" w:sz="0" w:space="0" w:color="auto"/>
        <w:right w:val="none" w:sz="0" w:space="0" w:color="auto"/>
      </w:divBdr>
    </w:div>
    <w:div w:id="1319917397">
      <w:bodyDiv w:val="1"/>
      <w:marLeft w:val="0"/>
      <w:marRight w:val="0"/>
      <w:marTop w:val="0"/>
      <w:marBottom w:val="0"/>
      <w:divBdr>
        <w:top w:val="none" w:sz="0" w:space="0" w:color="auto"/>
        <w:left w:val="none" w:sz="0" w:space="0" w:color="auto"/>
        <w:bottom w:val="none" w:sz="0" w:space="0" w:color="auto"/>
        <w:right w:val="none" w:sz="0" w:space="0" w:color="auto"/>
      </w:divBdr>
      <w:divsChild>
        <w:div w:id="886718352">
          <w:marLeft w:val="0"/>
          <w:marRight w:val="0"/>
          <w:marTop w:val="0"/>
          <w:marBottom w:val="0"/>
          <w:divBdr>
            <w:top w:val="none" w:sz="0" w:space="0" w:color="auto"/>
            <w:left w:val="none" w:sz="0" w:space="0" w:color="auto"/>
            <w:bottom w:val="none" w:sz="0" w:space="0" w:color="auto"/>
            <w:right w:val="none" w:sz="0" w:space="0" w:color="auto"/>
          </w:divBdr>
          <w:divsChild>
            <w:div w:id="2094466293">
              <w:marLeft w:val="0"/>
              <w:marRight w:val="0"/>
              <w:marTop w:val="0"/>
              <w:marBottom w:val="0"/>
              <w:divBdr>
                <w:top w:val="none" w:sz="0" w:space="0" w:color="auto"/>
                <w:left w:val="none" w:sz="0" w:space="0" w:color="auto"/>
                <w:bottom w:val="none" w:sz="0" w:space="0" w:color="auto"/>
                <w:right w:val="none" w:sz="0" w:space="0" w:color="auto"/>
              </w:divBdr>
            </w:div>
          </w:divsChild>
        </w:div>
        <w:div w:id="2113279253">
          <w:marLeft w:val="0"/>
          <w:marRight w:val="0"/>
          <w:marTop w:val="0"/>
          <w:marBottom w:val="0"/>
          <w:divBdr>
            <w:top w:val="none" w:sz="0" w:space="0" w:color="auto"/>
            <w:left w:val="none" w:sz="0" w:space="0" w:color="auto"/>
            <w:bottom w:val="none" w:sz="0" w:space="0" w:color="auto"/>
            <w:right w:val="none" w:sz="0" w:space="0" w:color="auto"/>
          </w:divBdr>
          <w:divsChild>
            <w:div w:id="1539246416">
              <w:marLeft w:val="0"/>
              <w:marRight w:val="0"/>
              <w:marTop w:val="0"/>
              <w:marBottom w:val="0"/>
              <w:divBdr>
                <w:top w:val="none" w:sz="0" w:space="0" w:color="auto"/>
                <w:left w:val="none" w:sz="0" w:space="0" w:color="auto"/>
                <w:bottom w:val="none" w:sz="0" w:space="0" w:color="auto"/>
                <w:right w:val="none" w:sz="0" w:space="0" w:color="auto"/>
              </w:divBdr>
              <w:divsChild>
                <w:div w:id="2008508616">
                  <w:marLeft w:val="0"/>
                  <w:marRight w:val="0"/>
                  <w:marTop w:val="0"/>
                  <w:marBottom w:val="0"/>
                  <w:divBdr>
                    <w:top w:val="none" w:sz="0" w:space="0" w:color="auto"/>
                    <w:left w:val="none" w:sz="0" w:space="0" w:color="auto"/>
                    <w:bottom w:val="none" w:sz="0" w:space="0" w:color="auto"/>
                    <w:right w:val="none" w:sz="0" w:space="0" w:color="auto"/>
                  </w:divBdr>
                  <w:divsChild>
                    <w:div w:id="589394715">
                      <w:marLeft w:val="0"/>
                      <w:marRight w:val="0"/>
                      <w:marTop w:val="0"/>
                      <w:marBottom w:val="0"/>
                      <w:divBdr>
                        <w:top w:val="none" w:sz="0" w:space="0" w:color="auto"/>
                        <w:left w:val="none" w:sz="0" w:space="0" w:color="auto"/>
                        <w:bottom w:val="none" w:sz="0" w:space="0" w:color="auto"/>
                        <w:right w:val="none" w:sz="0" w:space="0" w:color="auto"/>
                      </w:divBdr>
                    </w:div>
                    <w:div w:id="193349405">
                      <w:marLeft w:val="0"/>
                      <w:marRight w:val="0"/>
                      <w:marTop w:val="0"/>
                      <w:marBottom w:val="0"/>
                      <w:divBdr>
                        <w:top w:val="none" w:sz="0" w:space="0" w:color="auto"/>
                        <w:left w:val="none" w:sz="0" w:space="0" w:color="auto"/>
                        <w:bottom w:val="none" w:sz="0" w:space="0" w:color="auto"/>
                        <w:right w:val="none" w:sz="0" w:space="0" w:color="auto"/>
                      </w:divBdr>
                    </w:div>
                    <w:div w:id="1248032325">
                      <w:marLeft w:val="0"/>
                      <w:marRight w:val="0"/>
                      <w:marTop w:val="0"/>
                      <w:marBottom w:val="0"/>
                      <w:divBdr>
                        <w:top w:val="none" w:sz="0" w:space="0" w:color="auto"/>
                        <w:left w:val="none" w:sz="0" w:space="0" w:color="auto"/>
                        <w:bottom w:val="none" w:sz="0" w:space="0" w:color="auto"/>
                        <w:right w:val="none" w:sz="0" w:space="0" w:color="auto"/>
                      </w:divBdr>
                    </w:div>
                    <w:div w:id="1936087014">
                      <w:marLeft w:val="0"/>
                      <w:marRight w:val="0"/>
                      <w:marTop w:val="0"/>
                      <w:marBottom w:val="0"/>
                      <w:divBdr>
                        <w:top w:val="none" w:sz="0" w:space="0" w:color="auto"/>
                        <w:left w:val="none" w:sz="0" w:space="0" w:color="auto"/>
                        <w:bottom w:val="none" w:sz="0" w:space="0" w:color="auto"/>
                        <w:right w:val="none" w:sz="0" w:space="0" w:color="auto"/>
                      </w:divBdr>
                    </w:div>
                    <w:div w:id="947126477">
                      <w:marLeft w:val="0"/>
                      <w:marRight w:val="0"/>
                      <w:marTop w:val="0"/>
                      <w:marBottom w:val="0"/>
                      <w:divBdr>
                        <w:top w:val="none" w:sz="0" w:space="0" w:color="auto"/>
                        <w:left w:val="none" w:sz="0" w:space="0" w:color="auto"/>
                        <w:bottom w:val="none" w:sz="0" w:space="0" w:color="auto"/>
                        <w:right w:val="none" w:sz="0" w:space="0" w:color="auto"/>
                      </w:divBdr>
                    </w:div>
                    <w:div w:id="797534572">
                      <w:marLeft w:val="0"/>
                      <w:marRight w:val="0"/>
                      <w:marTop w:val="0"/>
                      <w:marBottom w:val="0"/>
                      <w:divBdr>
                        <w:top w:val="none" w:sz="0" w:space="0" w:color="auto"/>
                        <w:left w:val="none" w:sz="0" w:space="0" w:color="auto"/>
                        <w:bottom w:val="none" w:sz="0" w:space="0" w:color="auto"/>
                        <w:right w:val="none" w:sz="0" w:space="0" w:color="auto"/>
                      </w:divBdr>
                    </w:div>
                    <w:div w:id="1954559599">
                      <w:marLeft w:val="0"/>
                      <w:marRight w:val="0"/>
                      <w:marTop w:val="0"/>
                      <w:marBottom w:val="0"/>
                      <w:divBdr>
                        <w:top w:val="none" w:sz="0" w:space="0" w:color="auto"/>
                        <w:left w:val="none" w:sz="0" w:space="0" w:color="auto"/>
                        <w:bottom w:val="none" w:sz="0" w:space="0" w:color="auto"/>
                        <w:right w:val="none" w:sz="0" w:space="0" w:color="auto"/>
                      </w:divBdr>
                    </w:div>
                    <w:div w:id="1174342683">
                      <w:marLeft w:val="0"/>
                      <w:marRight w:val="0"/>
                      <w:marTop w:val="0"/>
                      <w:marBottom w:val="0"/>
                      <w:divBdr>
                        <w:top w:val="none" w:sz="0" w:space="0" w:color="auto"/>
                        <w:left w:val="none" w:sz="0" w:space="0" w:color="auto"/>
                        <w:bottom w:val="none" w:sz="0" w:space="0" w:color="auto"/>
                        <w:right w:val="none" w:sz="0" w:space="0" w:color="auto"/>
                      </w:divBdr>
                    </w:div>
                    <w:div w:id="1630279516">
                      <w:marLeft w:val="0"/>
                      <w:marRight w:val="0"/>
                      <w:marTop w:val="0"/>
                      <w:marBottom w:val="0"/>
                      <w:divBdr>
                        <w:top w:val="none" w:sz="0" w:space="0" w:color="auto"/>
                        <w:left w:val="none" w:sz="0" w:space="0" w:color="auto"/>
                        <w:bottom w:val="none" w:sz="0" w:space="0" w:color="auto"/>
                        <w:right w:val="none" w:sz="0" w:space="0" w:color="auto"/>
                      </w:divBdr>
                    </w:div>
                    <w:div w:id="792794811">
                      <w:marLeft w:val="0"/>
                      <w:marRight w:val="0"/>
                      <w:marTop w:val="0"/>
                      <w:marBottom w:val="0"/>
                      <w:divBdr>
                        <w:top w:val="none" w:sz="0" w:space="0" w:color="auto"/>
                        <w:left w:val="none" w:sz="0" w:space="0" w:color="auto"/>
                        <w:bottom w:val="none" w:sz="0" w:space="0" w:color="auto"/>
                        <w:right w:val="none" w:sz="0" w:space="0" w:color="auto"/>
                      </w:divBdr>
                    </w:div>
                    <w:div w:id="203101597">
                      <w:marLeft w:val="0"/>
                      <w:marRight w:val="0"/>
                      <w:marTop w:val="0"/>
                      <w:marBottom w:val="0"/>
                      <w:divBdr>
                        <w:top w:val="none" w:sz="0" w:space="0" w:color="auto"/>
                        <w:left w:val="none" w:sz="0" w:space="0" w:color="auto"/>
                        <w:bottom w:val="none" w:sz="0" w:space="0" w:color="auto"/>
                        <w:right w:val="none" w:sz="0" w:space="0" w:color="auto"/>
                      </w:divBdr>
                    </w:div>
                    <w:div w:id="967475155">
                      <w:marLeft w:val="0"/>
                      <w:marRight w:val="0"/>
                      <w:marTop w:val="0"/>
                      <w:marBottom w:val="0"/>
                      <w:divBdr>
                        <w:top w:val="none" w:sz="0" w:space="0" w:color="auto"/>
                        <w:left w:val="none" w:sz="0" w:space="0" w:color="auto"/>
                        <w:bottom w:val="none" w:sz="0" w:space="0" w:color="auto"/>
                        <w:right w:val="none" w:sz="0" w:space="0" w:color="auto"/>
                      </w:divBdr>
                    </w:div>
                    <w:div w:id="1737556325">
                      <w:marLeft w:val="0"/>
                      <w:marRight w:val="0"/>
                      <w:marTop w:val="0"/>
                      <w:marBottom w:val="0"/>
                      <w:divBdr>
                        <w:top w:val="none" w:sz="0" w:space="0" w:color="auto"/>
                        <w:left w:val="none" w:sz="0" w:space="0" w:color="auto"/>
                        <w:bottom w:val="none" w:sz="0" w:space="0" w:color="auto"/>
                        <w:right w:val="none" w:sz="0" w:space="0" w:color="auto"/>
                      </w:divBdr>
                    </w:div>
                    <w:div w:id="101582397">
                      <w:marLeft w:val="0"/>
                      <w:marRight w:val="0"/>
                      <w:marTop w:val="0"/>
                      <w:marBottom w:val="0"/>
                      <w:divBdr>
                        <w:top w:val="none" w:sz="0" w:space="0" w:color="auto"/>
                        <w:left w:val="none" w:sz="0" w:space="0" w:color="auto"/>
                        <w:bottom w:val="none" w:sz="0" w:space="0" w:color="auto"/>
                        <w:right w:val="none" w:sz="0" w:space="0" w:color="auto"/>
                      </w:divBdr>
                    </w:div>
                    <w:div w:id="1661543318">
                      <w:marLeft w:val="0"/>
                      <w:marRight w:val="0"/>
                      <w:marTop w:val="0"/>
                      <w:marBottom w:val="0"/>
                      <w:divBdr>
                        <w:top w:val="none" w:sz="0" w:space="0" w:color="auto"/>
                        <w:left w:val="none" w:sz="0" w:space="0" w:color="auto"/>
                        <w:bottom w:val="none" w:sz="0" w:space="0" w:color="auto"/>
                        <w:right w:val="none" w:sz="0" w:space="0" w:color="auto"/>
                      </w:divBdr>
                    </w:div>
                    <w:div w:id="1320813963">
                      <w:marLeft w:val="0"/>
                      <w:marRight w:val="0"/>
                      <w:marTop w:val="0"/>
                      <w:marBottom w:val="0"/>
                      <w:divBdr>
                        <w:top w:val="none" w:sz="0" w:space="0" w:color="auto"/>
                        <w:left w:val="none" w:sz="0" w:space="0" w:color="auto"/>
                        <w:bottom w:val="none" w:sz="0" w:space="0" w:color="auto"/>
                        <w:right w:val="none" w:sz="0" w:space="0" w:color="auto"/>
                      </w:divBdr>
                    </w:div>
                    <w:div w:id="857936611">
                      <w:marLeft w:val="0"/>
                      <w:marRight w:val="0"/>
                      <w:marTop w:val="0"/>
                      <w:marBottom w:val="0"/>
                      <w:divBdr>
                        <w:top w:val="none" w:sz="0" w:space="0" w:color="auto"/>
                        <w:left w:val="none" w:sz="0" w:space="0" w:color="auto"/>
                        <w:bottom w:val="none" w:sz="0" w:space="0" w:color="auto"/>
                        <w:right w:val="none" w:sz="0" w:space="0" w:color="auto"/>
                      </w:divBdr>
                    </w:div>
                    <w:div w:id="503321758">
                      <w:marLeft w:val="0"/>
                      <w:marRight w:val="0"/>
                      <w:marTop w:val="0"/>
                      <w:marBottom w:val="0"/>
                      <w:divBdr>
                        <w:top w:val="none" w:sz="0" w:space="0" w:color="auto"/>
                        <w:left w:val="none" w:sz="0" w:space="0" w:color="auto"/>
                        <w:bottom w:val="none" w:sz="0" w:space="0" w:color="auto"/>
                        <w:right w:val="none" w:sz="0" w:space="0" w:color="auto"/>
                      </w:divBdr>
                    </w:div>
                    <w:div w:id="26571070">
                      <w:marLeft w:val="0"/>
                      <w:marRight w:val="0"/>
                      <w:marTop w:val="0"/>
                      <w:marBottom w:val="0"/>
                      <w:divBdr>
                        <w:top w:val="none" w:sz="0" w:space="0" w:color="auto"/>
                        <w:left w:val="none" w:sz="0" w:space="0" w:color="auto"/>
                        <w:bottom w:val="none" w:sz="0" w:space="0" w:color="auto"/>
                        <w:right w:val="none" w:sz="0" w:space="0" w:color="auto"/>
                      </w:divBdr>
                    </w:div>
                    <w:div w:id="2027975390">
                      <w:marLeft w:val="0"/>
                      <w:marRight w:val="0"/>
                      <w:marTop w:val="0"/>
                      <w:marBottom w:val="0"/>
                      <w:divBdr>
                        <w:top w:val="none" w:sz="0" w:space="0" w:color="auto"/>
                        <w:left w:val="none" w:sz="0" w:space="0" w:color="auto"/>
                        <w:bottom w:val="none" w:sz="0" w:space="0" w:color="auto"/>
                        <w:right w:val="none" w:sz="0" w:space="0" w:color="auto"/>
                      </w:divBdr>
                    </w:div>
                    <w:div w:id="1743719518">
                      <w:marLeft w:val="0"/>
                      <w:marRight w:val="0"/>
                      <w:marTop w:val="0"/>
                      <w:marBottom w:val="0"/>
                      <w:divBdr>
                        <w:top w:val="none" w:sz="0" w:space="0" w:color="auto"/>
                        <w:left w:val="none" w:sz="0" w:space="0" w:color="auto"/>
                        <w:bottom w:val="none" w:sz="0" w:space="0" w:color="auto"/>
                        <w:right w:val="none" w:sz="0" w:space="0" w:color="auto"/>
                      </w:divBdr>
                    </w:div>
                    <w:div w:id="2232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0224">
      <w:bodyDiv w:val="1"/>
      <w:marLeft w:val="0"/>
      <w:marRight w:val="0"/>
      <w:marTop w:val="0"/>
      <w:marBottom w:val="0"/>
      <w:divBdr>
        <w:top w:val="none" w:sz="0" w:space="0" w:color="auto"/>
        <w:left w:val="none" w:sz="0" w:space="0" w:color="auto"/>
        <w:bottom w:val="none" w:sz="0" w:space="0" w:color="auto"/>
        <w:right w:val="none" w:sz="0" w:space="0" w:color="auto"/>
      </w:divBdr>
    </w:div>
    <w:div w:id="1381782975">
      <w:bodyDiv w:val="1"/>
      <w:marLeft w:val="0"/>
      <w:marRight w:val="0"/>
      <w:marTop w:val="0"/>
      <w:marBottom w:val="0"/>
      <w:divBdr>
        <w:top w:val="none" w:sz="0" w:space="0" w:color="auto"/>
        <w:left w:val="none" w:sz="0" w:space="0" w:color="auto"/>
        <w:bottom w:val="none" w:sz="0" w:space="0" w:color="auto"/>
        <w:right w:val="none" w:sz="0" w:space="0" w:color="auto"/>
      </w:divBdr>
    </w:div>
    <w:div w:id="1387602614">
      <w:bodyDiv w:val="1"/>
      <w:marLeft w:val="0"/>
      <w:marRight w:val="0"/>
      <w:marTop w:val="0"/>
      <w:marBottom w:val="0"/>
      <w:divBdr>
        <w:top w:val="none" w:sz="0" w:space="0" w:color="auto"/>
        <w:left w:val="none" w:sz="0" w:space="0" w:color="auto"/>
        <w:bottom w:val="none" w:sz="0" w:space="0" w:color="auto"/>
        <w:right w:val="none" w:sz="0" w:space="0" w:color="auto"/>
      </w:divBdr>
      <w:divsChild>
        <w:div w:id="514346355">
          <w:marLeft w:val="0"/>
          <w:marRight w:val="0"/>
          <w:marTop w:val="0"/>
          <w:marBottom w:val="0"/>
          <w:divBdr>
            <w:top w:val="none" w:sz="0" w:space="0" w:color="auto"/>
            <w:left w:val="none" w:sz="0" w:space="0" w:color="auto"/>
            <w:bottom w:val="none" w:sz="0" w:space="0" w:color="auto"/>
            <w:right w:val="none" w:sz="0" w:space="0" w:color="auto"/>
          </w:divBdr>
          <w:divsChild>
            <w:div w:id="1548254167">
              <w:marLeft w:val="0"/>
              <w:marRight w:val="0"/>
              <w:marTop w:val="0"/>
              <w:marBottom w:val="0"/>
              <w:divBdr>
                <w:top w:val="none" w:sz="0" w:space="0" w:color="auto"/>
                <w:left w:val="none" w:sz="0" w:space="0" w:color="auto"/>
                <w:bottom w:val="none" w:sz="0" w:space="0" w:color="auto"/>
                <w:right w:val="none" w:sz="0" w:space="0" w:color="auto"/>
              </w:divBdr>
            </w:div>
          </w:divsChild>
        </w:div>
        <w:div w:id="1284383919">
          <w:marLeft w:val="0"/>
          <w:marRight w:val="0"/>
          <w:marTop w:val="0"/>
          <w:marBottom w:val="0"/>
          <w:divBdr>
            <w:top w:val="none" w:sz="0" w:space="0" w:color="auto"/>
            <w:left w:val="none" w:sz="0" w:space="0" w:color="auto"/>
            <w:bottom w:val="none" w:sz="0" w:space="0" w:color="auto"/>
            <w:right w:val="none" w:sz="0" w:space="0" w:color="auto"/>
          </w:divBdr>
          <w:divsChild>
            <w:div w:id="1961493505">
              <w:marLeft w:val="0"/>
              <w:marRight w:val="0"/>
              <w:marTop w:val="0"/>
              <w:marBottom w:val="0"/>
              <w:divBdr>
                <w:top w:val="none" w:sz="0" w:space="0" w:color="auto"/>
                <w:left w:val="none" w:sz="0" w:space="0" w:color="auto"/>
                <w:bottom w:val="none" w:sz="0" w:space="0" w:color="auto"/>
                <w:right w:val="none" w:sz="0" w:space="0" w:color="auto"/>
              </w:divBdr>
              <w:divsChild>
                <w:div w:id="1054893203">
                  <w:marLeft w:val="0"/>
                  <w:marRight w:val="0"/>
                  <w:marTop w:val="0"/>
                  <w:marBottom w:val="0"/>
                  <w:divBdr>
                    <w:top w:val="none" w:sz="0" w:space="0" w:color="auto"/>
                    <w:left w:val="none" w:sz="0" w:space="0" w:color="auto"/>
                    <w:bottom w:val="none" w:sz="0" w:space="0" w:color="auto"/>
                    <w:right w:val="none" w:sz="0" w:space="0" w:color="auto"/>
                  </w:divBdr>
                  <w:divsChild>
                    <w:div w:id="1316958222">
                      <w:marLeft w:val="0"/>
                      <w:marRight w:val="0"/>
                      <w:marTop w:val="0"/>
                      <w:marBottom w:val="0"/>
                      <w:divBdr>
                        <w:top w:val="none" w:sz="0" w:space="0" w:color="auto"/>
                        <w:left w:val="none" w:sz="0" w:space="0" w:color="auto"/>
                        <w:bottom w:val="none" w:sz="0" w:space="0" w:color="auto"/>
                        <w:right w:val="none" w:sz="0" w:space="0" w:color="auto"/>
                      </w:divBdr>
                    </w:div>
                    <w:div w:id="499275255">
                      <w:marLeft w:val="0"/>
                      <w:marRight w:val="0"/>
                      <w:marTop w:val="0"/>
                      <w:marBottom w:val="0"/>
                      <w:divBdr>
                        <w:top w:val="none" w:sz="0" w:space="0" w:color="auto"/>
                        <w:left w:val="none" w:sz="0" w:space="0" w:color="auto"/>
                        <w:bottom w:val="none" w:sz="0" w:space="0" w:color="auto"/>
                        <w:right w:val="none" w:sz="0" w:space="0" w:color="auto"/>
                      </w:divBdr>
                    </w:div>
                    <w:div w:id="397750696">
                      <w:marLeft w:val="0"/>
                      <w:marRight w:val="0"/>
                      <w:marTop w:val="0"/>
                      <w:marBottom w:val="0"/>
                      <w:divBdr>
                        <w:top w:val="none" w:sz="0" w:space="0" w:color="auto"/>
                        <w:left w:val="none" w:sz="0" w:space="0" w:color="auto"/>
                        <w:bottom w:val="none" w:sz="0" w:space="0" w:color="auto"/>
                        <w:right w:val="none" w:sz="0" w:space="0" w:color="auto"/>
                      </w:divBdr>
                    </w:div>
                    <w:div w:id="523248904">
                      <w:marLeft w:val="0"/>
                      <w:marRight w:val="0"/>
                      <w:marTop w:val="0"/>
                      <w:marBottom w:val="0"/>
                      <w:divBdr>
                        <w:top w:val="none" w:sz="0" w:space="0" w:color="auto"/>
                        <w:left w:val="none" w:sz="0" w:space="0" w:color="auto"/>
                        <w:bottom w:val="none" w:sz="0" w:space="0" w:color="auto"/>
                        <w:right w:val="none" w:sz="0" w:space="0" w:color="auto"/>
                      </w:divBdr>
                    </w:div>
                    <w:div w:id="971784196">
                      <w:marLeft w:val="0"/>
                      <w:marRight w:val="0"/>
                      <w:marTop w:val="0"/>
                      <w:marBottom w:val="0"/>
                      <w:divBdr>
                        <w:top w:val="none" w:sz="0" w:space="0" w:color="auto"/>
                        <w:left w:val="none" w:sz="0" w:space="0" w:color="auto"/>
                        <w:bottom w:val="none" w:sz="0" w:space="0" w:color="auto"/>
                        <w:right w:val="none" w:sz="0" w:space="0" w:color="auto"/>
                      </w:divBdr>
                    </w:div>
                    <w:div w:id="1778016689">
                      <w:marLeft w:val="0"/>
                      <w:marRight w:val="0"/>
                      <w:marTop w:val="0"/>
                      <w:marBottom w:val="0"/>
                      <w:divBdr>
                        <w:top w:val="none" w:sz="0" w:space="0" w:color="auto"/>
                        <w:left w:val="none" w:sz="0" w:space="0" w:color="auto"/>
                        <w:bottom w:val="none" w:sz="0" w:space="0" w:color="auto"/>
                        <w:right w:val="none" w:sz="0" w:space="0" w:color="auto"/>
                      </w:divBdr>
                    </w:div>
                    <w:div w:id="1659337509">
                      <w:marLeft w:val="0"/>
                      <w:marRight w:val="0"/>
                      <w:marTop w:val="0"/>
                      <w:marBottom w:val="0"/>
                      <w:divBdr>
                        <w:top w:val="none" w:sz="0" w:space="0" w:color="auto"/>
                        <w:left w:val="none" w:sz="0" w:space="0" w:color="auto"/>
                        <w:bottom w:val="none" w:sz="0" w:space="0" w:color="auto"/>
                        <w:right w:val="none" w:sz="0" w:space="0" w:color="auto"/>
                      </w:divBdr>
                    </w:div>
                    <w:div w:id="1849829945">
                      <w:marLeft w:val="0"/>
                      <w:marRight w:val="0"/>
                      <w:marTop w:val="0"/>
                      <w:marBottom w:val="0"/>
                      <w:divBdr>
                        <w:top w:val="none" w:sz="0" w:space="0" w:color="auto"/>
                        <w:left w:val="none" w:sz="0" w:space="0" w:color="auto"/>
                        <w:bottom w:val="none" w:sz="0" w:space="0" w:color="auto"/>
                        <w:right w:val="none" w:sz="0" w:space="0" w:color="auto"/>
                      </w:divBdr>
                    </w:div>
                    <w:div w:id="1601908363">
                      <w:marLeft w:val="0"/>
                      <w:marRight w:val="0"/>
                      <w:marTop w:val="0"/>
                      <w:marBottom w:val="0"/>
                      <w:divBdr>
                        <w:top w:val="none" w:sz="0" w:space="0" w:color="auto"/>
                        <w:left w:val="none" w:sz="0" w:space="0" w:color="auto"/>
                        <w:bottom w:val="none" w:sz="0" w:space="0" w:color="auto"/>
                        <w:right w:val="none" w:sz="0" w:space="0" w:color="auto"/>
                      </w:divBdr>
                    </w:div>
                    <w:div w:id="292638758">
                      <w:marLeft w:val="0"/>
                      <w:marRight w:val="0"/>
                      <w:marTop w:val="0"/>
                      <w:marBottom w:val="0"/>
                      <w:divBdr>
                        <w:top w:val="none" w:sz="0" w:space="0" w:color="auto"/>
                        <w:left w:val="none" w:sz="0" w:space="0" w:color="auto"/>
                        <w:bottom w:val="none" w:sz="0" w:space="0" w:color="auto"/>
                        <w:right w:val="none" w:sz="0" w:space="0" w:color="auto"/>
                      </w:divBdr>
                    </w:div>
                    <w:div w:id="1515263900">
                      <w:marLeft w:val="0"/>
                      <w:marRight w:val="0"/>
                      <w:marTop w:val="0"/>
                      <w:marBottom w:val="0"/>
                      <w:divBdr>
                        <w:top w:val="none" w:sz="0" w:space="0" w:color="auto"/>
                        <w:left w:val="none" w:sz="0" w:space="0" w:color="auto"/>
                        <w:bottom w:val="none" w:sz="0" w:space="0" w:color="auto"/>
                        <w:right w:val="none" w:sz="0" w:space="0" w:color="auto"/>
                      </w:divBdr>
                    </w:div>
                    <w:div w:id="971789472">
                      <w:marLeft w:val="0"/>
                      <w:marRight w:val="0"/>
                      <w:marTop w:val="0"/>
                      <w:marBottom w:val="0"/>
                      <w:divBdr>
                        <w:top w:val="none" w:sz="0" w:space="0" w:color="auto"/>
                        <w:left w:val="none" w:sz="0" w:space="0" w:color="auto"/>
                        <w:bottom w:val="none" w:sz="0" w:space="0" w:color="auto"/>
                        <w:right w:val="none" w:sz="0" w:space="0" w:color="auto"/>
                      </w:divBdr>
                    </w:div>
                    <w:div w:id="344409413">
                      <w:marLeft w:val="0"/>
                      <w:marRight w:val="0"/>
                      <w:marTop w:val="0"/>
                      <w:marBottom w:val="0"/>
                      <w:divBdr>
                        <w:top w:val="none" w:sz="0" w:space="0" w:color="auto"/>
                        <w:left w:val="none" w:sz="0" w:space="0" w:color="auto"/>
                        <w:bottom w:val="none" w:sz="0" w:space="0" w:color="auto"/>
                        <w:right w:val="none" w:sz="0" w:space="0" w:color="auto"/>
                      </w:divBdr>
                    </w:div>
                    <w:div w:id="1945381886">
                      <w:marLeft w:val="0"/>
                      <w:marRight w:val="0"/>
                      <w:marTop w:val="0"/>
                      <w:marBottom w:val="0"/>
                      <w:divBdr>
                        <w:top w:val="none" w:sz="0" w:space="0" w:color="auto"/>
                        <w:left w:val="none" w:sz="0" w:space="0" w:color="auto"/>
                        <w:bottom w:val="none" w:sz="0" w:space="0" w:color="auto"/>
                        <w:right w:val="none" w:sz="0" w:space="0" w:color="auto"/>
                      </w:divBdr>
                    </w:div>
                    <w:div w:id="1310403225">
                      <w:marLeft w:val="0"/>
                      <w:marRight w:val="0"/>
                      <w:marTop w:val="0"/>
                      <w:marBottom w:val="0"/>
                      <w:divBdr>
                        <w:top w:val="none" w:sz="0" w:space="0" w:color="auto"/>
                        <w:left w:val="none" w:sz="0" w:space="0" w:color="auto"/>
                        <w:bottom w:val="none" w:sz="0" w:space="0" w:color="auto"/>
                        <w:right w:val="none" w:sz="0" w:space="0" w:color="auto"/>
                      </w:divBdr>
                    </w:div>
                    <w:div w:id="1439720265">
                      <w:marLeft w:val="0"/>
                      <w:marRight w:val="0"/>
                      <w:marTop w:val="0"/>
                      <w:marBottom w:val="0"/>
                      <w:divBdr>
                        <w:top w:val="none" w:sz="0" w:space="0" w:color="auto"/>
                        <w:left w:val="none" w:sz="0" w:space="0" w:color="auto"/>
                        <w:bottom w:val="none" w:sz="0" w:space="0" w:color="auto"/>
                        <w:right w:val="none" w:sz="0" w:space="0" w:color="auto"/>
                      </w:divBdr>
                    </w:div>
                    <w:div w:id="287395407">
                      <w:marLeft w:val="0"/>
                      <w:marRight w:val="0"/>
                      <w:marTop w:val="0"/>
                      <w:marBottom w:val="0"/>
                      <w:divBdr>
                        <w:top w:val="none" w:sz="0" w:space="0" w:color="auto"/>
                        <w:left w:val="none" w:sz="0" w:space="0" w:color="auto"/>
                        <w:bottom w:val="none" w:sz="0" w:space="0" w:color="auto"/>
                        <w:right w:val="none" w:sz="0" w:space="0" w:color="auto"/>
                      </w:divBdr>
                    </w:div>
                    <w:div w:id="1149905646">
                      <w:marLeft w:val="0"/>
                      <w:marRight w:val="0"/>
                      <w:marTop w:val="0"/>
                      <w:marBottom w:val="0"/>
                      <w:divBdr>
                        <w:top w:val="none" w:sz="0" w:space="0" w:color="auto"/>
                        <w:left w:val="none" w:sz="0" w:space="0" w:color="auto"/>
                        <w:bottom w:val="none" w:sz="0" w:space="0" w:color="auto"/>
                        <w:right w:val="none" w:sz="0" w:space="0" w:color="auto"/>
                      </w:divBdr>
                    </w:div>
                    <w:div w:id="172886382">
                      <w:marLeft w:val="0"/>
                      <w:marRight w:val="0"/>
                      <w:marTop w:val="0"/>
                      <w:marBottom w:val="0"/>
                      <w:divBdr>
                        <w:top w:val="none" w:sz="0" w:space="0" w:color="auto"/>
                        <w:left w:val="none" w:sz="0" w:space="0" w:color="auto"/>
                        <w:bottom w:val="none" w:sz="0" w:space="0" w:color="auto"/>
                        <w:right w:val="none" w:sz="0" w:space="0" w:color="auto"/>
                      </w:divBdr>
                    </w:div>
                    <w:div w:id="1392118482">
                      <w:marLeft w:val="0"/>
                      <w:marRight w:val="0"/>
                      <w:marTop w:val="0"/>
                      <w:marBottom w:val="0"/>
                      <w:divBdr>
                        <w:top w:val="none" w:sz="0" w:space="0" w:color="auto"/>
                        <w:left w:val="none" w:sz="0" w:space="0" w:color="auto"/>
                        <w:bottom w:val="none" w:sz="0" w:space="0" w:color="auto"/>
                        <w:right w:val="none" w:sz="0" w:space="0" w:color="auto"/>
                      </w:divBdr>
                    </w:div>
                    <w:div w:id="880554585">
                      <w:marLeft w:val="0"/>
                      <w:marRight w:val="0"/>
                      <w:marTop w:val="0"/>
                      <w:marBottom w:val="0"/>
                      <w:divBdr>
                        <w:top w:val="none" w:sz="0" w:space="0" w:color="auto"/>
                        <w:left w:val="none" w:sz="0" w:space="0" w:color="auto"/>
                        <w:bottom w:val="none" w:sz="0" w:space="0" w:color="auto"/>
                        <w:right w:val="none" w:sz="0" w:space="0" w:color="auto"/>
                      </w:divBdr>
                    </w:div>
                    <w:div w:id="6169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15392">
      <w:bodyDiv w:val="1"/>
      <w:marLeft w:val="0"/>
      <w:marRight w:val="0"/>
      <w:marTop w:val="0"/>
      <w:marBottom w:val="0"/>
      <w:divBdr>
        <w:top w:val="none" w:sz="0" w:space="0" w:color="auto"/>
        <w:left w:val="none" w:sz="0" w:space="0" w:color="auto"/>
        <w:bottom w:val="none" w:sz="0" w:space="0" w:color="auto"/>
        <w:right w:val="none" w:sz="0" w:space="0" w:color="auto"/>
      </w:divBdr>
    </w:div>
    <w:div w:id="1441997335">
      <w:bodyDiv w:val="1"/>
      <w:marLeft w:val="0"/>
      <w:marRight w:val="0"/>
      <w:marTop w:val="0"/>
      <w:marBottom w:val="0"/>
      <w:divBdr>
        <w:top w:val="none" w:sz="0" w:space="0" w:color="auto"/>
        <w:left w:val="none" w:sz="0" w:space="0" w:color="auto"/>
        <w:bottom w:val="none" w:sz="0" w:space="0" w:color="auto"/>
        <w:right w:val="none" w:sz="0" w:space="0" w:color="auto"/>
      </w:divBdr>
    </w:div>
    <w:div w:id="1445882273">
      <w:bodyDiv w:val="1"/>
      <w:marLeft w:val="0"/>
      <w:marRight w:val="0"/>
      <w:marTop w:val="0"/>
      <w:marBottom w:val="0"/>
      <w:divBdr>
        <w:top w:val="none" w:sz="0" w:space="0" w:color="auto"/>
        <w:left w:val="none" w:sz="0" w:space="0" w:color="auto"/>
        <w:bottom w:val="none" w:sz="0" w:space="0" w:color="auto"/>
        <w:right w:val="none" w:sz="0" w:space="0" w:color="auto"/>
      </w:divBdr>
    </w:div>
    <w:div w:id="1481116147">
      <w:bodyDiv w:val="1"/>
      <w:marLeft w:val="0"/>
      <w:marRight w:val="0"/>
      <w:marTop w:val="0"/>
      <w:marBottom w:val="0"/>
      <w:divBdr>
        <w:top w:val="none" w:sz="0" w:space="0" w:color="auto"/>
        <w:left w:val="none" w:sz="0" w:space="0" w:color="auto"/>
        <w:bottom w:val="none" w:sz="0" w:space="0" w:color="auto"/>
        <w:right w:val="none" w:sz="0" w:space="0" w:color="auto"/>
      </w:divBdr>
    </w:div>
    <w:div w:id="1523277464">
      <w:bodyDiv w:val="1"/>
      <w:marLeft w:val="0"/>
      <w:marRight w:val="0"/>
      <w:marTop w:val="0"/>
      <w:marBottom w:val="0"/>
      <w:divBdr>
        <w:top w:val="none" w:sz="0" w:space="0" w:color="auto"/>
        <w:left w:val="none" w:sz="0" w:space="0" w:color="auto"/>
        <w:bottom w:val="none" w:sz="0" w:space="0" w:color="auto"/>
        <w:right w:val="none" w:sz="0" w:space="0" w:color="auto"/>
      </w:divBdr>
      <w:divsChild>
        <w:div w:id="976298581">
          <w:marLeft w:val="0"/>
          <w:marRight w:val="0"/>
          <w:marTop w:val="0"/>
          <w:marBottom w:val="0"/>
          <w:divBdr>
            <w:top w:val="none" w:sz="0" w:space="0" w:color="auto"/>
            <w:left w:val="none" w:sz="0" w:space="0" w:color="auto"/>
            <w:bottom w:val="none" w:sz="0" w:space="0" w:color="auto"/>
            <w:right w:val="none" w:sz="0" w:space="0" w:color="auto"/>
          </w:divBdr>
          <w:divsChild>
            <w:div w:id="70199984">
              <w:marLeft w:val="0"/>
              <w:marRight w:val="0"/>
              <w:marTop w:val="0"/>
              <w:marBottom w:val="0"/>
              <w:divBdr>
                <w:top w:val="none" w:sz="0" w:space="0" w:color="auto"/>
                <w:left w:val="none" w:sz="0" w:space="0" w:color="auto"/>
                <w:bottom w:val="none" w:sz="0" w:space="0" w:color="auto"/>
                <w:right w:val="none" w:sz="0" w:space="0" w:color="auto"/>
              </w:divBdr>
            </w:div>
          </w:divsChild>
        </w:div>
        <w:div w:id="269820556">
          <w:marLeft w:val="0"/>
          <w:marRight w:val="0"/>
          <w:marTop w:val="0"/>
          <w:marBottom w:val="0"/>
          <w:divBdr>
            <w:top w:val="none" w:sz="0" w:space="0" w:color="auto"/>
            <w:left w:val="none" w:sz="0" w:space="0" w:color="auto"/>
            <w:bottom w:val="none" w:sz="0" w:space="0" w:color="auto"/>
            <w:right w:val="none" w:sz="0" w:space="0" w:color="auto"/>
          </w:divBdr>
          <w:divsChild>
            <w:div w:id="1882857922">
              <w:marLeft w:val="0"/>
              <w:marRight w:val="0"/>
              <w:marTop w:val="0"/>
              <w:marBottom w:val="0"/>
              <w:divBdr>
                <w:top w:val="none" w:sz="0" w:space="0" w:color="auto"/>
                <w:left w:val="none" w:sz="0" w:space="0" w:color="auto"/>
                <w:bottom w:val="none" w:sz="0" w:space="0" w:color="auto"/>
                <w:right w:val="none" w:sz="0" w:space="0" w:color="auto"/>
              </w:divBdr>
              <w:divsChild>
                <w:div w:id="1834686025">
                  <w:marLeft w:val="0"/>
                  <w:marRight w:val="0"/>
                  <w:marTop w:val="0"/>
                  <w:marBottom w:val="0"/>
                  <w:divBdr>
                    <w:top w:val="none" w:sz="0" w:space="0" w:color="auto"/>
                    <w:left w:val="none" w:sz="0" w:space="0" w:color="auto"/>
                    <w:bottom w:val="none" w:sz="0" w:space="0" w:color="auto"/>
                    <w:right w:val="none" w:sz="0" w:space="0" w:color="auto"/>
                  </w:divBdr>
                  <w:divsChild>
                    <w:div w:id="821041187">
                      <w:marLeft w:val="0"/>
                      <w:marRight w:val="0"/>
                      <w:marTop w:val="0"/>
                      <w:marBottom w:val="0"/>
                      <w:divBdr>
                        <w:top w:val="none" w:sz="0" w:space="0" w:color="auto"/>
                        <w:left w:val="none" w:sz="0" w:space="0" w:color="auto"/>
                        <w:bottom w:val="none" w:sz="0" w:space="0" w:color="auto"/>
                        <w:right w:val="none" w:sz="0" w:space="0" w:color="auto"/>
                      </w:divBdr>
                    </w:div>
                    <w:div w:id="76296534">
                      <w:marLeft w:val="0"/>
                      <w:marRight w:val="0"/>
                      <w:marTop w:val="0"/>
                      <w:marBottom w:val="0"/>
                      <w:divBdr>
                        <w:top w:val="none" w:sz="0" w:space="0" w:color="auto"/>
                        <w:left w:val="none" w:sz="0" w:space="0" w:color="auto"/>
                        <w:bottom w:val="none" w:sz="0" w:space="0" w:color="auto"/>
                        <w:right w:val="none" w:sz="0" w:space="0" w:color="auto"/>
                      </w:divBdr>
                    </w:div>
                    <w:div w:id="1251768200">
                      <w:marLeft w:val="0"/>
                      <w:marRight w:val="0"/>
                      <w:marTop w:val="0"/>
                      <w:marBottom w:val="0"/>
                      <w:divBdr>
                        <w:top w:val="none" w:sz="0" w:space="0" w:color="auto"/>
                        <w:left w:val="none" w:sz="0" w:space="0" w:color="auto"/>
                        <w:bottom w:val="none" w:sz="0" w:space="0" w:color="auto"/>
                        <w:right w:val="none" w:sz="0" w:space="0" w:color="auto"/>
                      </w:divBdr>
                    </w:div>
                    <w:div w:id="1333143637">
                      <w:marLeft w:val="0"/>
                      <w:marRight w:val="0"/>
                      <w:marTop w:val="0"/>
                      <w:marBottom w:val="0"/>
                      <w:divBdr>
                        <w:top w:val="none" w:sz="0" w:space="0" w:color="auto"/>
                        <w:left w:val="none" w:sz="0" w:space="0" w:color="auto"/>
                        <w:bottom w:val="none" w:sz="0" w:space="0" w:color="auto"/>
                        <w:right w:val="none" w:sz="0" w:space="0" w:color="auto"/>
                      </w:divBdr>
                    </w:div>
                    <w:div w:id="1798181955">
                      <w:marLeft w:val="0"/>
                      <w:marRight w:val="0"/>
                      <w:marTop w:val="0"/>
                      <w:marBottom w:val="0"/>
                      <w:divBdr>
                        <w:top w:val="none" w:sz="0" w:space="0" w:color="auto"/>
                        <w:left w:val="none" w:sz="0" w:space="0" w:color="auto"/>
                        <w:bottom w:val="none" w:sz="0" w:space="0" w:color="auto"/>
                        <w:right w:val="none" w:sz="0" w:space="0" w:color="auto"/>
                      </w:divBdr>
                    </w:div>
                    <w:div w:id="1745178784">
                      <w:marLeft w:val="0"/>
                      <w:marRight w:val="0"/>
                      <w:marTop w:val="0"/>
                      <w:marBottom w:val="0"/>
                      <w:divBdr>
                        <w:top w:val="none" w:sz="0" w:space="0" w:color="auto"/>
                        <w:left w:val="none" w:sz="0" w:space="0" w:color="auto"/>
                        <w:bottom w:val="none" w:sz="0" w:space="0" w:color="auto"/>
                        <w:right w:val="none" w:sz="0" w:space="0" w:color="auto"/>
                      </w:divBdr>
                    </w:div>
                    <w:div w:id="1028143150">
                      <w:marLeft w:val="0"/>
                      <w:marRight w:val="0"/>
                      <w:marTop w:val="0"/>
                      <w:marBottom w:val="0"/>
                      <w:divBdr>
                        <w:top w:val="none" w:sz="0" w:space="0" w:color="auto"/>
                        <w:left w:val="none" w:sz="0" w:space="0" w:color="auto"/>
                        <w:bottom w:val="none" w:sz="0" w:space="0" w:color="auto"/>
                        <w:right w:val="none" w:sz="0" w:space="0" w:color="auto"/>
                      </w:divBdr>
                    </w:div>
                    <w:div w:id="1219706909">
                      <w:marLeft w:val="0"/>
                      <w:marRight w:val="0"/>
                      <w:marTop w:val="0"/>
                      <w:marBottom w:val="0"/>
                      <w:divBdr>
                        <w:top w:val="none" w:sz="0" w:space="0" w:color="auto"/>
                        <w:left w:val="none" w:sz="0" w:space="0" w:color="auto"/>
                        <w:bottom w:val="none" w:sz="0" w:space="0" w:color="auto"/>
                        <w:right w:val="none" w:sz="0" w:space="0" w:color="auto"/>
                      </w:divBdr>
                    </w:div>
                    <w:div w:id="807281951">
                      <w:marLeft w:val="0"/>
                      <w:marRight w:val="0"/>
                      <w:marTop w:val="0"/>
                      <w:marBottom w:val="0"/>
                      <w:divBdr>
                        <w:top w:val="none" w:sz="0" w:space="0" w:color="auto"/>
                        <w:left w:val="none" w:sz="0" w:space="0" w:color="auto"/>
                        <w:bottom w:val="none" w:sz="0" w:space="0" w:color="auto"/>
                        <w:right w:val="none" w:sz="0" w:space="0" w:color="auto"/>
                      </w:divBdr>
                    </w:div>
                    <w:div w:id="553347447">
                      <w:marLeft w:val="0"/>
                      <w:marRight w:val="0"/>
                      <w:marTop w:val="0"/>
                      <w:marBottom w:val="0"/>
                      <w:divBdr>
                        <w:top w:val="none" w:sz="0" w:space="0" w:color="auto"/>
                        <w:left w:val="none" w:sz="0" w:space="0" w:color="auto"/>
                        <w:bottom w:val="none" w:sz="0" w:space="0" w:color="auto"/>
                        <w:right w:val="none" w:sz="0" w:space="0" w:color="auto"/>
                      </w:divBdr>
                    </w:div>
                    <w:div w:id="662054646">
                      <w:marLeft w:val="0"/>
                      <w:marRight w:val="0"/>
                      <w:marTop w:val="0"/>
                      <w:marBottom w:val="0"/>
                      <w:divBdr>
                        <w:top w:val="none" w:sz="0" w:space="0" w:color="auto"/>
                        <w:left w:val="none" w:sz="0" w:space="0" w:color="auto"/>
                        <w:bottom w:val="none" w:sz="0" w:space="0" w:color="auto"/>
                        <w:right w:val="none" w:sz="0" w:space="0" w:color="auto"/>
                      </w:divBdr>
                    </w:div>
                    <w:div w:id="910583289">
                      <w:marLeft w:val="0"/>
                      <w:marRight w:val="0"/>
                      <w:marTop w:val="0"/>
                      <w:marBottom w:val="0"/>
                      <w:divBdr>
                        <w:top w:val="none" w:sz="0" w:space="0" w:color="auto"/>
                        <w:left w:val="none" w:sz="0" w:space="0" w:color="auto"/>
                        <w:bottom w:val="none" w:sz="0" w:space="0" w:color="auto"/>
                        <w:right w:val="none" w:sz="0" w:space="0" w:color="auto"/>
                      </w:divBdr>
                    </w:div>
                    <w:div w:id="970403628">
                      <w:marLeft w:val="0"/>
                      <w:marRight w:val="0"/>
                      <w:marTop w:val="0"/>
                      <w:marBottom w:val="0"/>
                      <w:divBdr>
                        <w:top w:val="none" w:sz="0" w:space="0" w:color="auto"/>
                        <w:left w:val="none" w:sz="0" w:space="0" w:color="auto"/>
                        <w:bottom w:val="none" w:sz="0" w:space="0" w:color="auto"/>
                        <w:right w:val="none" w:sz="0" w:space="0" w:color="auto"/>
                      </w:divBdr>
                    </w:div>
                    <w:div w:id="1084063358">
                      <w:marLeft w:val="0"/>
                      <w:marRight w:val="0"/>
                      <w:marTop w:val="0"/>
                      <w:marBottom w:val="0"/>
                      <w:divBdr>
                        <w:top w:val="none" w:sz="0" w:space="0" w:color="auto"/>
                        <w:left w:val="none" w:sz="0" w:space="0" w:color="auto"/>
                        <w:bottom w:val="none" w:sz="0" w:space="0" w:color="auto"/>
                        <w:right w:val="none" w:sz="0" w:space="0" w:color="auto"/>
                      </w:divBdr>
                    </w:div>
                    <w:div w:id="1292446292">
                      <w:marLeft w:val="0"/>
                      <w:marRight w:val="0"/>
                      <w:marTop w:val="0"/>
                      <w:marBottom w:val="0"/>
                      <w:divBdr>
                        <w:top w:val="none" w:sz="0" w:space="0" w:color="auto"/>
                        <w:left w:val="none" w:sz="0" w:space="0" w:color="auto"/>
                        <w:bottom w:val="none" w:sz="0" w:space="0" w:color="auto"/>
                        <w:right w:val="none" w:sz="0" w:space="0" w:color="auto"/>
                      </w:divBdr>
                    </w:div>
                    <w:div w:id="2013871830">
                      <w:marLeft w:val="0"/>
                      <w:marRight w:val="0"/>
                      <w:marTop w:val="0"/>
                      <w:marBottom w:val="0"/>
                      <w:divBdr>
                        <w:top w:val="none" w:sz="0" w:space="0" w:color="auto"/>
                        <w:left w:val="none" w:sz="0" w:space="0" w:color="auto"/>
                        <w:bottom w:val="none" w:sz="0" w:space="0" w:color="auto"/>
                        <w:right w:val="none" w:sz="0" w:space="0" w:color="auto"/>
                      </w:divBdr>
                    </w:div>
                    <w:div w:id="804851345">
                      <w:marLeft w:val="0"/>
                      <w:marRight w:val="0"/>
                      <w:marTop w:val="0"/>
                      <w:marBottom w:val="0"/>
                      <w:divBdr>
                        <w:top w:val="none" w:sz="0" w:space="0" w:color="auto"/>
                        <w:left w:val="none" w:sz="0" w:space="0" w:color="auto"/>
                        <w:bottom w:val="none" w:sz="0" w:space="0" w:color="auto"/>
                        <w:right w:val="none" w:sz="0" w:space="0" w:color="auto"/>
                      </w:divBdr>
                    </w:div>
                    <w:div w:id="1684362472">
                      <w:marLeft w:val="0"/>
                      <w:marRight w:val="0"/>
                      <w:marTop w:val="0"/>
                      <w:marBottom w:val="0"/>
                      <w:divBdr>
                        <w:top w:val="none" w:sz="0" w:space="0" w:color="auto"/>
                        <w:left w:val="none" w:sz="0" w:space="0" w:color="auto"/>
                        <w:bottom w:val="none" w:sz="0" w:space="0" w:color="auto"/>
                        <w:right w:val="none" w:sz="0" w:space="0" w:color="auto"/>
                      </w:divBdr>
                    </w:div>
                    <w:div w:id="1527674571">
                      <w:marLeft w:val="0"/>
                      <w:marRight w:val="0"/>
                      <w:marTop w:val="0"/>
                      <w:marBottom w:val="0"/>
                      <w:divBdr>
                        <w:top w:val="none" w:sz="0" w:space="0" w:color="auto"/>
                        <w:left w:val="none" w:sz="0" w:space="0" w:color="auto"/>
                        <w:bottom w:val="none" w:sz="0" w:space="0" w:color="auto"/>
                        <w:right w:val="none" w:sz="0" w:space="0" w:color="auto"/>
                      </w:divBdr>
                    </w:div>
                    <w:div w:id="137498111">
                      <w:marLeft w:val="0"/>
                      <w:marRight w:val="0"/>
                      <w:marTop w:val="0"/>
                      <w:marBottom w:val="0"/>
                      <w:divBdr>
                        <w:top w:val="none" w:sz="0" w:space="0" w:color="auto"/>
                        <w:left w:val="none" w:sz="0" w:space="0" w:color="auto"/>
                        <w:bottom w:val="none" w:sz="0" w:space="0" w:color="auto"/>
                        <w:right w:val="none" w:sz="0" w:space="0" w:color="auto"/>
                      </w:divBdr>
                    </w:div>
                    <w:div w:id="223415325">
                      <w:marLeft w:val="0"/>
                      <w:marRight w:val="0"/>
                      <w:marTop w:val="0"/>
                      <w:marBottom w:val="0"/>
                      <w:divBdr>
                        <w:top w:val="none" w:sz="0" w:space="0" w:color="auto"/>
                        <w:left w:val="none" w:sz="0" w:space="0" w:color="auto"/>
                        <w:bottom w:val="none" w:sz="0" w:space="0" w:color="auto"/>
                        <w:right w:val="none" w:sz="0" w:space="0" w:color="auto"/>
                      </w:divBdr>
                    </w:div>
                    <w:div w:id="8297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632382">
      <w:bodyDiv w:val="1"/>
      <w:marLeft w:val="0"/>
      <w:marRight w:val="0"/>
      <w:marTop w:val="0"/>
      <w:marBottom w:val="0"/>
      <w:divBdr>
        <w:top w:val="none" w:sz="0" w:space="0" w:color="auto"/>
        <w:left w:val="none" w:sz="0" w:space="0" w:color="auto"/>
        <w:bottom w:val="none" w:sz="0" w:space="0" w:color="auto"/>
        <w:right w:val="none" w:sz="0" w:space="0" w:color="auto"/>
      </w:divBdr>
      <w:divsChild>
        <w:div w:id="159081946">
          <w:marLeft w:val="0"/>
          <w:marRight w:val="0"/>
          <w:marTop w:val="0"/>
          <w:marBottom w:val="0"/>
          <w:divBdr>
            <w:top w:val="none" w:sz="0" w:space="0" w:color="auto"/>
            <w:left w:val="none" w:sz="0" w:space="0" w:color="auto"/>
            <w:bottom w:val="none" w:sz="0" w:space="0" w:color="auto"/>
            <w:right w:val="none" w:sz="0" w:space="0" w:color="auto"/>
          </w:divBdr>
          <w:divsChild>
            <w:div w:id="255137016">
              <w:marLeft w:val="0"/>
              <w:marRight w:val="0"/>
              <w:marTop w:val="0"/>
              <w:marBottom w:val="0"/>
              <w:divBdr>
                <w:top w:val="none" w:sz="0" w:space="0" w:color="auto"/>
                <w:left w:val="none" w:sz="0" w:space="0" w:color="auto"/>
                <w:bottom w:val="none" w:sz="0" w:space="0" w:color="auto"/>
                <w:right w:val="none" w:sz="0" w:space="0" w:color="auto"/>
              </w:divBdr>
            </w:div>
          </w:divsChild>
        </w:div>
        <w:div w:id="1861773685">
          <w:marLeft w:val="0"/>
          <w:marRight w:val="0"/>
          <w:marTop w:val="0"/>
          <w:marBottom w:val="0"/>
          <w:divBdr>
            <w:top w:val="none" w:sz="0" w:space="0" w:color="auto"/>
            <w:left w:val="none" w:sz="0" w:space="0" w:color="auto"/>
            <w:bottom w:val="none" w:sz="0" w:space="0" w:color="auto"/>
            <w:right w:val="none" w:sz="0" w:space="0" w:color="auto"/>
          </w:divBdr>
          <w:divsChild>
            <w:div w:id="26322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940981">
      <w:bodyDiv w:val="1"/>
      <w:marLeft w:val="0"/>
      <w:marRight w:val="0"/>
      <w:marTop w:val="0"/>
      <w:marBottom w:val="0"/>
      <w:divBdr>
        <w:top w:val="none" w:sz="0" w:space="0" w:color="auto"/>
        <w:left w:val="none" w:sz="0" w:space="0" w:color="auto"/>
        <w:bottom w:val="none" w:sz="0" w:space="0" w:color="auto"/>
        <w:right w:val="none" w:sz="0" w:space="0" w:color="auto"/>
      </w:divBdr>
    </w:div>
    <w:div w:id="1696225905">
      <w:bodyDiv w:val="1"/>
      <w:marLeft w:val="0"/>
      <w:marRight w:val="0"/>
      <w:marTop w:val="0"/>
      <w:marBottom w:val="0"/>
      <w:divBdr>
        <w:top w:val="none" w:sz="0" w:space="0" w:color="auto"/>
        <w:left w:val="none" w:sz="0" w:space="0" w:color="auto"/>
        <w:bottom w:val="none" w:sz="0" w:space="0" w:color="auto"/>
        <w:right w:val="none" w:sz="0" w:space="0" w:color="auto"/>
      </w:divBdr>
    </w:div>
    <w:div w:id="1696729067">
      <w:bodyDiv w:val="1"/>
      <w:marLeft w:val="0"/>
      <w:marRight w:val="0"/>
      <w:marTop w:val="0"/>
      <w:marBottom w:val="0"/>
      <w:divBdr>
        <w:top w:val="none" w:sz="0" w:space="0" w:color="auto"/>
        <w:left w:val="none" w:sz="0" w:space="0" w:color="auto"/>
        <w:bottom w:val="none" w:sz="0" w:space="0" w:color="auto"/>
        <w:right w:val="none" w:sz="0" w:space="0" w:color="auto"/>
      </w:divBdr>
    </w:div>
    <w:div w:id="1787239933">
      <w:bodyDiv w:val="1"/>
      <w:marLeft w:val="0"/>
      <w:marRight w:val="0"/>
      <w:marTop w:val="0"/>
      <w:marBottom w:val="0"/>
      <w:divBdr>
        <w:top w:val="none" w:sz="0" w:space="0" w:color="auto"/>
        <w:left w:val="none" w:sz="0" w:space="0" w:color="auto"/>
        <w:bottom w:val="none" w:sz="0" w:space="0" w:color="auto"/>
        <w:right w:val="none" w:sz="0" w:space="0" w:color="auto"/>
      </w:divBdr>
    </w:div>
    <w:div w:id="1809669289">
      <w:bodyDiv w:val="1"/>
      <w:marLeft w:val="0"/>
      <w:marRight w:val="0"/>
      <w:marTop w:val="0"/>
      <w:marBottom w:val="0"/>
      <w:divBdr>
        <w:top w:val="none" w:sz="0" w:space="0" w:color="auto"/>
        <w:left w:val="none" w:sz="0" w:space="0" w:color="auto"/>
        <w:bottom w:val="none" w:sz="0" w:space="0" w:color="auto"/>
        <w:right w:val="none" w:sz="0" w:space="0" w:color="auto"/>
      </w:divBdr>
      <w:divsChild>
        <w:div w:id="1587760403">
          <w:marLeft w:val="0"/>
          <w:marRight w:val="0"/>
          <w:marTop w:val="0"/>
          <w:marBottom w:val="0"/>
          <w:divBdr>
            <w:top w:val="none" w:sz="0" w:space="0" w:color="auto"/>
            <w:left w:val="none" w:sz="0" w:space="0" w:color="auto"/>
            <w:bottom w:val="none" w:sz="0" w:space="0" w:color="auto"/>
            <w:right w:val="none" w:sz="0" w:space="0" w:color="auto"/>
          </w:divBdr>
          <w:divsChild>
            <w:div w:id="844827951">
              <w:marLeft w:val="0"/>
              <w:marRight w:val="0"/>
              <w:marTop w:val="0"/>
              <w:marBottom w:val="0"/>
              <w:divBdr>
                <w:top w:val="none" w:sz="0" w:space="0" w:color="auto"/>
                <w:left w:val="none" w:sz="0" w:space="0" w:color="auto"/>
                <w:bottom w:val="none" w:sz="0" w:space="0" w:color="auto"/>
                <w:right w:val="none" w:sz="0" w:space="0" w:color="auto"/>
              </w:divBdr>
            </w:div>
          </w:divsChild>
        </w:div>
        <w:div w:id="1791899057">
          <w:marLeft w:val="0"/>
          <w:marRight w:val="0"/>
          <w:marTop w:val="0"/>
          <w:marBottom w:val="0"/>
          <w:divBdr>
            <w:top w:val="none" w:sz="0" w:space="0" w:color="auto"/>
            <w:left w:val="none" w:sz="0" w:space="0" w:color="auto"/>
            <w:bottom w:val="none" w:sz="0" w:space="0" w:color="auto"/>
            <w:right w:val="none" w:sz="0" w:space="0" w:color="auto"/>
          </w:divBdr>
          <w:divsChild>
            <w:div w:id="165163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8283">
      <w:bodyDiv w:val="1"/>
      <w:marLeft w:val="0"/>
      <w:marRight w:val="0"/>
      <w:marTop w:val="0"/>
      <w:marBottom w:val="0"/>
      <w:divBdr>
        <w:top w:val="none" w:sz="0" w:space="0" w:color="auto"/>
        <w:left w:val="none" w:sz="0" w:space="0" w:color="auto"/>
        <w:bottom w:val="none" w:sz="0" w:space="0" w:color="auto"/>
        <w:right w:val="none" w:sz="0" w:space="0" w:color="auto"/>
      </w:divBdr>
    </w:div>
    <w:div w:id="1951425828">
      <w:bodyDiv w:val="1"/>
      <w:marLeft w:val="0"/>
      <w:marRight w:val="0"/>
      <w:marTop w:val="0"/>
      <w:marBottom w:val="0"/>
      <w:divBdr>
        <w:top w:val="none" w:sz="0" w:space="0" w:color="auto"/>
        <w:left w:val="none" w:sz="0" w:space="0" w:color="auto"/>
        <w:bottom w:val="none" w:sz="0" w:space="0" w:color="auto"/>
        <w:right w:val="none" w:sz="0" w:space="0" w:color="auto"/>
      </w:divBdr>
    </w:div>
    <w:div w:id="1955092939">
      <w:bodyDiv w:val="1"/>
      <w:marLeft w:val="0"/>
      <w:marRight w:val="0"/>
      <w:marTop w:val="0"/>
      <w:marBottom w:val="0"/>
      <w:divBdr>
        <w:top w:val="none" w:sz="0" w:space="0" w:color="auto"/>
        <w:left w:val="none" w:sz="0" w:space="0" w:color="auto"/>
        <w:bottom w:val="none" w:sz="0" w:space="0" w:color="auto"/>
        <w:right w:val="none" w:sz="0" w:space="0" w:color="auto"/>
      </w:divBdr>
    </w:div>
    <w:div w:id="1997419946">
      <w:bodyDiv w:val="1"/>
      <w:marLeft w:val="0"/>
      <w:marRight w:val="0"/>
      <w:marTop w:val="0"/>
      <w:marBottom w:val="0"/>
      <w:divBdr>
        <w:top w:val="none" w:sz="0" w:space="0" w:color="auto"/>
        <w:left w:val="none" w:sz="0" w:space="0" w:color="auto"/>
        <w:bottom w:val="none" w:sz="0" w:space="0" w:color="auto"/>
        <w:right w:val="none" w:sz="0" w:space="0" w:color="auto"/>
      </w:divBdr>
    </w:div>
    <w:div w:id="2046169597">
      <w:bodyDiv w:val="1"/>
      <w:marLeft w:val="0"/>
      <w:marRight w:val="0"/>
      <w:marTop w:val="0"/>
      <w:marBottom w:val="0"/>
      <w:divBdr>
        <w:top w:val="none" w:sz="0" w:space="0" w:color="auto"/>
        <w:left w:val="none" w:sz="0" w:space="0" w:color="auto"/>
        <w:bottom w:val="none" w:sz="0" w:space="0" w:color="auto"/>
        <w:right w:val="none" w:sz="0" w:space="0" w:color="auto"/>
      </w:divBdr>
    </w:div>
    <w:div w:id="2055690111">
      <w:bodyDiv w:val="1"/>
      <w:marLeft w:val="0"/>
      <w:marRight w:val="0"/>
      <w:marTop w:val="0"/>
      <w:marBottom w:val="0"/>
      <w:divBdr>
        <w:top w:val="none" w:sz="0" w:space="0" w:color="auto"/>
        <w:left w:val="none" w:sz="0" w:space="0" w:color="auto"/>
        <w:bottom w:val="none" w:sz="0" w:space="0" w:color="auto"/>
        <w:right w:val="none" w:sz="0" w:space="0" w:color="auto"/>
      </w:divBdr>
    </w:div>
    <w:div w:id="2065985582">
      <w:bodyDiv w:val="1"/>
      <w:marLeft w:val="0"/>
      <w:marRight w:val="0"/>
      <w:marTop w:val="0"/>
      <w:marBottom w:val="0"/>
      <w:divBdr>
        <w:top w:val="none" w:sz="0" w:space="0" w:color="auto"/>
        <w:left w:val="none" w:sz="0" w:space="0" w:color="auto"/>
        <w:bottom w:val="none" w:sz="0" w:space="0" w:color="auto"/>
        <w:right w:val="none" w:sz="0" w:space="0" w:color="auto"/>
      </w:divBdr>
    </w:div>
    <w:div w:id="206971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04549">
          <w:marLeft w:val="0"/>
          <w:marRight w:val="0"/>
          <w:marTop w:val="0"/>
          <w:marBottom w:val="0"/>
          <w:divBdr>
            <w:top w:val="none" w:sz="0" w:space="0" w:color="auto"/>
            <w:left w:val="none" w:sz="0" w:space="0" w:color="auto"/>
            <w:bottom w:val="none" w:sz="0" w:space="0" w:color="auto"/>
            <w:right w:val="none" w:sz="0" w:space="0" w:color="auto"/>
          </w:divBdr>
        </w:div>
        <w:div w:id="1557935235">
          <w:marLeft w:val="0"/>
          <w:marRight w:val="0"/>
          <w:marTop w:val="0"/>
          <w:marBottom w:val="0"/>
          <w:divBdr>
            <w:top w:val="none" w:sz="0" w:space="0" w:color="auto"/>
            <w:left w:val="none" w:sz="0" w:space="0" w:color="auto"/>
            <w:bottom w:val="none" w:sz="0" w:space="0" w:color="auto"/>
            <w:right w:val="none" w:sz="0" w:space="0" w:color="auto"/>
          </w:divBdr>
        </w:div>
        <w:div w:id="746733766">
          <w:marLeft w:val="0"/>
          <w:marRight w:val="0"/>
          <w:marTop w:val="0"/>
          <w:marBottom w:val="0"/>
          <w:divBdr>
            <w:top w:val="none" w:sz="0" w:space="0" w:color="auto"/>
            <w:left w:val="none" w:sz="0" w:space="0" w:color="auto"/>
            <w:bottom w:val="none" w:sz="0" w:space="0" w:color="auto"/>
            <w:right w:val="none" w:sz="0" w:space="0" w:color="auto"/>
          </w:divBdr>
        </w:div>
      </w:divsChild>
    </w:div>
    <w:div w:id="20803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irDetalle(136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9E37-EADC-4C0B-8EB0-D5A6A184C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8886</Words>
  <Characters>48873</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rocio guerrero lara</dc:creator>
  <cp:lastModifiedBy>Andrea Daniela Flores Chacon</cp:lastModifiedBy>
  <cp:revision>3</cp:revision>
  <cp:lastPrinted>2025-11-12T16:10:00Z</cp:lastPrinted>
  <dcterms:created xsi:type="dcterms:W3CDTF">2026-01-09T20:12:00Z</dcterms:created>
  <dcterms:modified xsi:type="dcterms:W3CDTF">2026-01-15T20:42:00Z</dcterms:modified>
</cp:coreProperties>
</file>