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1CCA" w14:textId="7B9C41D2" w:rsidR="00004F9D" w:rsidRPr="006032F1" w:rsidRDefault="00D003A3" w:rsidP="006032F1">
      <w:pPr>
        <w:rPr>
          <w:rFonts w:ascii="Arial" w:hAnsi="Arial" w:cs="Arial"/>
          <w:lang w:val="es-ES_tradnl"/>
        </w:rPr>
      </w:pPr>
      <w:bookmarkStart w:id="0" w:name="_Hlk211071576"/>
      <w:r w:rsidRPr="006032F1">
        <w:rPr>
          <w:rFonts w:ascii="Arial" w:hAnsi="Arial" w:cs="Arial"/>
          <w:lang w:val="es-ES_tradnl"/>
        </w:rPr>
        <w:t>H. CONGRE</w:t>
      </w:r>
      <w:r w:rsidRPr="006032F1">
        <w:rPr>
          <w:rFonts w:ascii="Arial" w:hAnsi="Arial" w:cs="Arial"/>
          <w:spacing w:val="1"/>
          <w:lang w:val="es-ES_tradnl"/>
        </w:rPr>
        <w:t>S</w:t>
      </w:r>
      <w:r w:rsidRPr="006032F1">
        <w:rPr>
          <w:rFonts w:ascii="Arial" w:hAnsi="Arial" w:cs="Arial"/>
          <w:lang w:val="es-ES_tradnl"/>
        </w:rPr>
        <w:t>O</w:t>
      </w:r>
      <w:r w:rsidRPr="006032F1">
        <w:rPr>
          <w:rFonts w:ascii="Arial" w:hAnsi="Arial" w:cs="Arial"/>
          <w:spacing w:val="1"/>
          <w:lang w:val="es-ES_tradnl"/>
        </w:rPr>
        <w:t xml:space="preserve"> </w:t>
      </w:r>
      <w:r w:rsidRPr="006032F1">
        <w:rPr>
          <w:rFonts w:ascii="Arial" w:hAnsi="Arial" w:cs="Arial"/>
          <w:lang w:val="es-ES_tradnl"/>
        </w:rPr>
        <w:t>DEL</w:t>
      </w:r>
      <w:r w:rsidRPr="006032F1">
        <w:rPr>
          <w:rFonts w:ascii="Arial" w:hAnsi="Arial" w:cs="Arial"/>
          <w:spacing w:val="-2"/>
          <w:lang w:val="es-ES_tradnl"/>
        </w:rPr>
        <w:t xml:space="preserve"> </w:t>
      </w:r>
      <w:r w:rsidRPr="006032F1">
        <w:rPr>
          <w:rFonts w:ascii="Arial" w:hAnsi="Arial" w:cs="Arial"/>
          <w:lang w:val="es-ES_tradnl"/>
        </w:rPr>
        <w:t>ES</w:t>
      </w:r>
      <w:r w:rsidRPr="006032F1">
        <w:rPr>
          <w:rFonts w:ascii="Arial" w:hAnsi="Arial" w:cs="Arial"/>
          <w:spacing w:val="2"/>
          <w:lang w:val="es-ES_tradnl"/>
        </w:rPr>
        <w:t>T</w:t>
      </w:r>
      <w:r w:rsidRPr="006032F1">
        <w:rPr>
          <w:rFonts w:ascii="Arial" w:hAnsi="Arial" w:cs="Arial"/>
          <w:spacing w:val="-5"/>
          <w:lang w:val="es-ES_tradnl"/>
        </w:rPr>
        <w:t>A</w:t>
      </w:r>
      <w:r w:rsidRPr="006032F1">
        <w:rPr>
          <w:rFonts w:ascii="Arial" w:hAnsi="Arial" w:cs="Arial"/>
          <w:lang w:val="es-ES_tradnl"/>
        </w:rPr>
        <w:t>DO DE</w:t>
      </w:r>
      <w:r w:rsidRPr="006032F1">
        <w:rPr>
          <w:rFonts w:ascii="Arial" w:hAnsi="Arial" w:cs="Arial"/>
          <w:spacing w:val="1"/>
          <w:lang w:val="es-ES_tradnl"/>
        </w:rPr>
        <w:t xml:space="preserve"> </w:t>
      </w:r>
      <w:r w:rsidRPr="006032F1">
        <w:rPr>
          <w:rFonts w:ascii="Arial" w:hAnsi="Arial" w:cs="Arial"/>
          <w:lang w:val="es-ES_tradnl"/>
        </w:rPr>
        <w:t>CHIH</w:t>
      </w:r>
      <w:r w:rsidRPr="006032F1">
        <w:rPr>
          <w:rFonts w:ascii="Arial" w:hAnsi="Arial" w:cs="Arial"/>
          <w:spacing w:val="4"/>
          <w:lang w:val="es-ES_tradnl"/>
        </w:rPr>
        <w:t>U</w:t>
      </w:r>
      <w:r w:rsidRPr="006032F1">
        <w:rPr>
          <w:rFonts w:ascii="Arial" w:hAnsi="Arial" w:cs="Arial"/>
          <w:spacing w:val="-3"/>
          <w:lang w:val="es-ES_tradnl"/>
        </w:rPr>
        <w:t>A</w:t>
      </w:r>
      <w:r w:rsidRPr="006032F1">
        <w:rPr>
          <w:rFonts w:ascii="Arial" w:hAnsi="Arial" w:cs="Arial"/>
          <w:lang w:val="es-ES_tradnl"/>
        </w:rPr>
        <w:t>H</w:t>
      </w:r>
      <w:r w:rsidRPr="006032F1">
        <w:rPr>
          <w:rFonts w:ascii="Arial" w:hAnsi="Arial" w:cs="Arial"/>
          <w:spacing w:val="4"/>
          <w:lang w:val="es-ES_tradnl"/>
        </w:rPr>
        <w:t>U</w:t>
      </w:r>
      <w:r w:rsidRPr="006032F1">
        <w:rPr>
          <w:rFonts w:ascii="Arial" w:hAnsi="Arial" w:cs="Arial"/>
          <w:lang w:val="es-ES_tradnl"/>
        </w:rPr>
        <w:t xml:space="preserve">A </w:t>
      </w:r>
    </w:p>
    <w:p w14:paraId="28F27D79" w14:textId="43F085DD" w:rsidR="00D003A3" w:rsidRDefault="00D003A3" w:rsidP="006032F1">
      <w:pPr>
        <w:rPr>
          <w:rFonts w:ascii="Arial" w:hAnsi="Arial" w:cs="Arial"/>
          <w:lang w:val="es-ES_tradnl"/>
        </w:rPr>
      </w:pPr>
      <w:r w:rsidRPr="006032F1">
        <w:rPr>
          <w:rFonts w:ascii="Arial" w:hAnsi="Arial" w:cs="Arial"/>
          <w:lang w:val="es-ES_tradnl"/>
        </w:rPr>
        <w:t>P</w:t>
      </w:r>
      <w:r w:rsidRPr="006032F1">
        <w:rPr>
          <w:rFonts w:ascii="Arial" w:hAnsi="Arial" w:cs="Arial"/>
          <w:spacing w:val="1"/>
          <w:lang w:val="es-ES_tradnl"/>
        </w:rPr>
        <w:t xml:space="preserve"> </w:t>
      </w:r>
      <w:r w:rsidRPr="006032F1">
        <w:rPr>
          <w:rFonts w:ascii="Arial" w:hAnsi="Arial" w:cs="Arial"/>
          <w:lang w:val="es-ES_tradnl"/>
        </w:rPr>
        <w:t>R E</w:t>
      </w:r>
      <w:r w:rsidRPr="006032F1">
        <w:rPr>
          <w:rFonts w:ascii="Arial" w:hAnsi="Arial" w:cs="Arial"/>
          <w:spacing w:val="1"/>
          <w:lang w:val="es-ES_tradnl"/>
        </w:rPr>
        <w:t xml:space="preserve"> </w:t>
      </w:r>
      <w:r w:rsidRPr="006032F1">
        <w:rPr>
          <w:rFonts w:ascii="Arial" w:hAnsi="Arial" w:cs="Arial"/>
          <w:lang w:val="es-ES_tradnl"/>
        </w:rPr>
        <w:t>S</w:t>
      </w:r>
      <w:r w:rsidRPr="006032F1">
        <w:rPr>
          <w:rFonts w:ascii="Arial" w:hAnsi="Arial" w:cs="Arial"/>
          <w:spacing w:val="-1"/>
          <w:lang w:val="es-ES_tradnl"/>
        </w:rPr>
        <w:t xml:space="preserve"> </w:t>
      </w:r>
      <w:r w:rsidRPr="006032F1">
        <w:rPr>
          <w:rFonts w:ascii="Arial" w:hAnsi="Arial" w:cs="Arial"/>
          <w:lang w:val="es-ES_tradnl"/>
        </w:rPr>
        <w:t>E</w:t>
      </w:r>
      <w:r w:rsidRPr="006032F1">
        <w:rPr>
          <w:rFonts w:ascii="Arial" w:hAnsi="Arial" w:cs="Arial"/>
          <w:spacing w:val="1"/>
          <w:lang w:val="es-ES_tradnl"/>
        </w:rPr>
        <w:t xml:space="preserve"> </w:t>
      </w:r>
      <w:r w:rsidRPr="006032F1">
        <w:rPr>
          <w:rFonts w:ascii="Arial" w:hAnsi="Arial" w:cs="Arial"/>
          <w:lang w:val="es-ES_tradnl"/>
        </w:rPr>
        <w:t>N T</w:t>
      </w:r>
      <w:r w:rsidRPr="006032F1">
        <w:rPr>
          <w:rFonts w:ascii="Arial" w:hAnsi="Arial" w:cs="Arial"/>
          <w:spacing w:val="1"/>
          <w:lang w:val="es-ES_tradnl"/>
        </w:rPr>
        <w:t xml:space="preserve"> </w:t>
      </w:r>
      <w:r w:rsidRPr="006032F1">
        <w:rPr>
          <w:rFonts w:ascii="Arial" w:hAnsi="Arial" w:cs="Arial"/>
          <w:spacing w:val="-2"/>
          <w:lang w:val="es-ES_tradnl"/>
        </w:rPr>
        <w:t>E</w:t>
      </w:r>
      <w:r w:rsidRPr="006032F1">
        <w:rPr>
          <w:rFonts w:ascii="Arial" w:hAnsi="Arial" w:cs="Arial"/>
          <w:lang w:val="es-ES_tradnl"/>
        </w:rPr>
        <w:t>.</w:t>
      </w:r>
      <w:r w:rsidRPr="006032F1">
        <w:rPr>
          <w:rFonts w:ascii="Arial" w:hAnsi="Arial" w:cs="Arial"/>
          <w:spacing w:val="2"/>
          <w:lang w:val="es-ES_tradnl"/>
        </w:rPr>
        <w:t xml:space="preserve"> </w:t>
      </w:r>
      <w:r w:rsidR="006E7A99">
        <w:rPr>
          <w:rFonts w:ascii="Arial" w:hAnsi="Arial" w:cs="Arial"/>
          <w:lang w:val="es-ES_tradnl"/>
        </w:rPr>
        <w:t>–</w:t>
      </w:r>
    </w:p>
    <w:p w14:paraId="1F1042C0" w14:textId="77777777" w:rsidR="006E7A99" w:rsidRDefault="006E7A99" w:rsidP="006032F1">
      <w:pPr>
        <w:rPr>
          <w:rFonts w:ascii="Arial" w:hAnsi="Arial" w:cs="Arial"/>
          <w:lang w:val="es-ES_tradnl"/>
        </w:rPr>
      </w:pPr>
    </w:p>
    <w:p w14:paraId="0694F446" w14:textId="1232A133" w:rsidR="006E7A99" w:rsidRPr="00374F03" w:rsidRDefault="006E7A99" w:rsidP="006E7A99">
      <w:pPr>
        <w:jc w:val="both"/>
        <w:rPr>
          <w:rFonts w:ascii="Arial" w:hAnsi="Arial" w:cs="Arial"/>
          <w:lang w:val="es-419"/>
        </w:rPr>
      </w:pPr>
      <w:r w:rsidRPr="006E7A99">
        <w:rPr>
          <w:rFonts w:ascii="Arial" w:hAnsi="Arial" w:cs="Arial"/>
          <w:b/>
          <w:bCs/>
          <w:lang w:val="es-419"/>
        </w:rPr>
        <w:t>HONORABLE CONGRESO DEL ESTADO</w:t>
      </w:r>
      <w:r w:rsidRPr="00374F03">
        <w:rPr>
          <w:rFonts w:ascii="Arial" w:hAnsi="Arial" w:cs="Arial"/>
          <w:lang w:val="es-419"/>
        </w:rPr>
        <w:t>:</w:t>
      </w:r>
    </w:p>
    <w:p w14:paraId="714531D0" w14:textId="77777777" w:rsidR="006E7A99" w:rsidRPr="006032F1" w:rsidRDefault="006E7A99" w:rsidP="006032F1">
      <w:pPr>
        <w:rPr>
          <w:rFonts w:ascii="Arial" w:hAnsi="Arial" w:cs="Arial"/>
          <w:lang w:val="es-ES_tradnl"/>
        </w:rPr>
      </w:pPr>
    </w:p>
    <w:p w14:paraId="79C45EF3" w14:textId="77777777" w:rsidR="00D003A3" w:rsidRPr="006032F1" w:rsidRDefault="00D003A3" w:rsidP="006032F1">
      <w:pPr>
        <w:rPr>
          <w:rFonts w:ascii="Arial" w:hAnsi="Arial" w:cs="Arial"/>
          <w:lang w:val="es-ES_tradnl"/>
        </w:rPr>
      </w:pPr>
    </w:p>
    <w:p w14:paraId="12F38F3D" w14:textId="57FFA68A" w:rsidR="00374F03" w:rsidRPr="00F23259" w:rsidRDefault="00CF5A15" w:rsidP="00374F03">
      <w:pPr>
        <w:jc w:val="both"/>
        <w:rPr>
          <w:rFonts w:ascii="Arial" w:hAnsi="Arial" w:cs="Arial"/>
          <w:lang w:val="es-419"/>
        </w:rPr>
      </w:pPr>
      <w:r w:rsidRPr="006032F1">
        <w:rPr>
          <w:rFonts w:ascii="Arial" w:hAnsi="Arial" w:cs="Arial"/>
          <w:spacing w:val="1"/>
          <w:lang w:val="es-ES_tradnl"/>
        </w:rPr>
        <w:t>La suscrita Diputada</w:t>
      </w:r>
      <w:r w:rsidR="00254666" w:rsidRPr="006032F1">
        <w:rPr>
          <w:rFonts w:ascii="Arial" w:hAnsi="Arial" w:cs="Arial"/>
          <w:spacing w:val="1"/>
          <w:lang w:val="es-ES_tradnl"/>
        </w:rPr>
        <w:t xml:space="preserve"> de la Sexagésima </w:t>
      </w:r>
      <w:r w:rsidRPr="006032F1">
        <w:rPr>
          <w:rFonts w:ascii="Arial" w:hAnsi="Arial" w:cs="Arial"/>
          <w:spacing w:val="1"/>
          <w:lang w:val="es-ES_tradnl"/>
        </w:rPr>
        <w:t>Octava</w:t>
      </w:r>
      <w:r w:rsidR="00254666" w:rsidRPr="006032F1">
        <w:rPr>
          <w:rFonts w:ascii="Arial" w:hAnsi="Arial" w:cs="Arial"/>
          <w:spacing w:val="1"/>
          <w:lang w:val="es-ES_tradnl"/>
        </w:rPr>
        <w:t xml:space="preserve"> Legislatura del Honorable Congreso del Estado </w:t>
      </w:r>
      <w:r w:rsidRPr="006032F1">
        <w:rPr>
          <w:rFonts w:ascii="Arial" w:hAnsi="Arial" w:cs="Arial"/>
          <w:spacing w:val="1"/>
          <w:lang w:val="es-ES_tradnl"/>
        </w:rPr>
        <w:t>Ing</w:t>
      </w:r>
      <w:r w:rsidR="00254666" w:rsidRPr="006032F1">
        <w:rPr>
          <w:rFonts w:ascii="Arial" w:hAnsi="Arial" w:cs="Arial"/>
          <w:spacing w:val="1"/>
          <w:lang w:val="es-ES_tradnl"/>
        </w:rPr>
        <w:t xml:space="preserve">. </w:t>
      </w:r>
      <w:r w:rsidRPr="006032F1">
        <w:rPr>
          <w:rFonts w:ascii="Arial" w:hAnsi="Arial" w:cs="Arial"/>
          <w:spacing w:val="1"/>
          <w:lang w:val="es-ES_tradnl"/>
        </w:rPr>
        <w:t>EDNA XÓCHITL CONTRERAS HERRERA</w:t>
      </w:r>
      <w:r w:rsidR="00254666" w:rsidRPr="006032F1">
        <w:rPr>
          <w:rFonts w:ascii="Arial" w:hAnsi="Arial" w:cs="Arial"/>
          <w:spacing w:val="1"/>
          <w:lang w:val="es-ES_tradnl"/>
        </w:rPr>
        <w:t>, miembro y en representación del Grupo Parlamentario del Partido Acción Nacional</w:t>
      </w:r>
      <w:r w:rsidR="00254666" w:rsidRPr="006032F1">
        <w:rPr>
          <w:rFonts w:ascii="Arial" w:hAnsi="Arial" w:cs="Arial"/>
          <w:spacing w:val="1"/>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6032F1">
        <w:rPr>
          <w:rFonts w:ascii="Arial" w:hAnsi="Arial" w:cs="Arial"/>
          <w:spacing w:val="1"/>
          <w:lang w:val="es-ES_tradnl"/>
        </w:rPr>
        <w:t xml:space="preserve">los numerales 75 y 76 del Reglamento Interior y de Prácticas Parlamentarias del Poder Legislativo, </w:t>
      </w:r>
      <w:r w:rsidR="00254666" w:rsidRPr="006032F1">
        <w:rPr>
          <w:rFonts w:ascii="Arial" w:hAnsi="Arial" w:cs="Arial"/>
          <w:spacing w:val="1"/>
        </w:rPr>
        <w:t xml:space="preserve">acudo ante esta </w:t>
      </w:r>
      <w:r w:rsidR="00FE0F9D">
        <w:rPr>
          <w:rFonts w:ascii="Arial" w:hAnsi="Arial" w:cs="Arial"/>
          <w:spacing w:val="1"/>
        </w:rPr>
        <w:t>Soberanía</w:t>
      </w:r>
      <w:r w:rsidR="00A0290E" w:rsidRPr="006032F1">
        <w:rPr>
          <w:rFonts w:ascii="Arial" w:hAnsi="Arial" w:cs="Arial"/>
        </w:rPr>
        <w:t xml:space="preserve">, </w:t>
      </w:r>
      <w:r w:rsidR="00E30528" w:rsidRPr="006032F1">
        <w:rPr>
          <w:rFonts w:ascii="Arial" w:hAnsi="Arial" w:cs="Arial"/>
        </w:rPr>
        <w:t xml:space="preserve">a fin de presentar </w:t>
      </w:r>
      <w:r w:rsidR="00374F03" w:rsidRPr="00374F03">
        <w:rPr>
          <w:rFonts w:ascii="Arial" w:hAnsi="Arial" w:cs="Arial"/>
          <w:lang w:val="es-419"/>
        </w:rPr>
        <w:t xml:space="preserve">Iniciativa con carácter de decreto, </w:t>
      </w:r>
      <w:bookmarkStart w:id="1" w:name="_Hlk213858256"/>
      <w:r w:rsidR="00374F03" w:rsidRPr="00FE0F9D">
        <w:rPr>
          <w:rFonts w:ascii="Arial" w:hAnsi="Arial" w:cs="Arial"/>
          <w:b/>
          <w:bCs/>
          <w:i/>
          <w:iCs/>
          <w:lang w:val="es-419"/>
        </w:rPr>
        <w:t xml:space="preserve">a efecto de reformar la Ley Estatal de Educación de Chihuahua, con el objeto de establecer la obligatoriedad de </w:t>
      </w:r>
      <w:r w:rsidR="00F23259">
        <w:rPr>
          <w:rFonts w:ascii="Arial" w:hAnsi="Arial" w:cs="Arial"/>
          <w:b/>
          <w:bCs/>
          <w:i/>
          <w:iCs/>
          <w:lang w:val="es-419"/>
        </w:rPr>
        <w:t>impartir</w:t>
      </w:r>
      <w:r w:rsidR="00374F03" w:rsidRPr="00F23259">
        <w:rPr>
          <w:rFonts w:ascii="Arial" w:hAnsi="Arial" w:cs="Arial"/>
          <w:b/>
          <w:bCs/>
          <w:i/>
          <w:iCs/>
          <w:lang w:val="es-419"/>
        </w:rPr>
        <w:t xml:space="preserve"> </w:t>
      </w:r>
      <w:r w:rsidR="00F23259">
        <w:rPr>
          <w:rFonts w:ascii="Arial" w:hAnsi="Arial" w:cs="Arial"/>
          <w:b/>
          <w:bCs/>
          <w:i/>
          <w:iCs/>
          <w:lang w:val="es-419"/>
        </w:rPr>
        <w:t xml:space="preserve"> </w:t>
      </w:r>
      <w:r w:rsidR="00F23259" w:rsidRPr="00B75328">
        <w:rPr>
          <w:rFonts w:ascii="Arial" w:hAnsi="Arial" w:cs="Arial"/>
          <w:b/>
          <w:bCs/>
        </w:rPr>
        <w:t>“educación con la intención de preservar el respeto a la vida, y el desarrollo humano”, centrada en la biología, la responsabilidad, los valores familiares,</w:t>
      </w:r>
      <w:r w:rsidR="00F23259" w:rsidRPr="00B75328">
        <w:rPr>
          <w:rFonts w:ascii="Arial" w:hAnsi="Arial" w:cs="Arial"/>
        </w:rPr>
        <w:t xml:space="preserve"> </w:t>
      </w:r>
      <w:r w:rsidR="00374F03" w:rsidRPr="00B75328">
        <w:rPr>
          <w:rFonts w:ascii="Arial" w:hAnsi="Arial" w:cs="Arial"/>
          <w:b/>
          <w:bCs/>
          <w:i/>
          <w:iCs/>
          <w:lang w:val="es-419"/>
        </w:rPr>
        <w:t>desde la educación</w:t>
      </w:r>
      <w:r w:rsidR="00F23259" w:rsidRPr="00B75328">
        <w:rPr>
          <w:rFonts w:ascii="Arial" w:hAnsi="Arial" w:cs="Arial"/>
          <w:b/>
          <w:bCs/>
          <w:i/>
          <w:iCs/>
          <w:lang w:val="es-419"/>
        </w:rPr>
        <w:t xml:space="preserve"> secundaria</w:t>
      </w:r>
      <w:r w:rsidR="00374F03" w:rsidRPr="00B75328">
        <w:rPr>
          <w:rFonts w:ascii="Arial" w:hAnsi="Arial" w:cs="Arial"/>
          <w:b/>
          <w:bCs/>
          <w:i/>
          <w:iCs/>
          <w:lang w:val="es-419"/>
        </w:rPr>
        <w:t xml:space="preserve"> hasta la educación media superior</w:t>
      </w:r>
      <w:r w:rsidR="00F23259" w:rsidRPr="00B75328">
        <w:rPr>
          <w:rFonts w:ascii="Arial" w:hAnsi="Arial" w:cs="Arial"/>
          <w:b/>
          <w:bCs/>
          <w:i/>
          <w:iCs/>
          <w:lang w:val="es-419"/>
        </w:rPr>
        <w:t>”</w:t>
      </w:r>
      <w:r w:rsidR="00374F03" w:rsidRPr="00B75328">
        <w:rPr>
          <w:rFonts w:ascii="Arial" w:hAnsi="Arial" w:cs="Arial"/>
          <w:b/>
          <w:bCs/>
          <w:i/>
          <w:iCs/>
          <w:lang w:val="es-419"/>
        </w:rPr>
        <w:t>.</w:t>
      </w:r>
      <w:bookmarkEnd w:id="1"/>
    </w:p>
    <w:p w14:paraId="24CAC757" w14:textId="77777777" w:rsidR="00374F03" w:rsidRPr="00374F03" w:rsidRDefault="00374F03" w:rsidP="00374F03">
      <w:pPr>
        <w:jc w:val="both"/>
        <w:rPr>
          <w:rFonts w:ascii="Arial" w:hAnsi="Arial" w:cs="Arial"/>
          <w:lang w:val="es-419"/>
        </w:rPr>
      </w:pPr>
    </w:p>
    <w:p w14:paraId="124E2695" w14:textId="402418C7" w:rsidR="00374F03" w:rsidRPr="006E7A99" w:rsidRDefault="006E7A99" w:rsidP="00374F03">
      <w:pPr>
        <w:jc w:val="both"/>
        <w:rPr>
          <w:rFonts w:ascii="Arial" w:hAnsi="Arial" w:cs="Arial"/>
          <w:b/>
          <w:bCs/>
          <w:lang w:val="es-419"/>
        </w:rPr>
      </w:pPr>
      <w:r w:rsidRPr="006E7A99">
        <w:rPr>
          <w:rFonts w:ascii="Arial" w:hAnsi="Arial" w:cs="Arial"/>
          <w:b/>
          <w:bCs/>
          <w:lang w:val="es-419"/>
        </w:rPr>
        <w:t>I. EXPOSICIÓN DE MOTIVOS</w:t>
      </w:r>
    </w:p>
    <w:p w14:paraId="0BA64E8A" w14:textId="77777777" w:rsidR="00374F03" w:rsidRPr="00323B6B" w:rsidRDefault="00374F03" w:rsidP="00374F03">
      <w:pPr>
        <w:jc w:val="both"/>
        <w:rPr>
          <w:rFonts w:ascii="Arial" w:hAnsi="Arial" w:cs="Arial"/>
          <w:lang w:val="es-419"/>
        </w:rPr>
      </w:pPr>
    </w:p>
    <w:p w14:paraId="050BE169" w14:textId="77777777" w:rsidR="00323B6B" w:rsidRPr="007926E4" w:rsidRDefault="00323B6B" w:rsidP="00323B6B">
      <w:pPr>
        <w:spacing w:after="160" w:line="278" w:lineRule="auto"/>
        <w:jc w:val="both"/>
        <w:rPr>
          <w:rFonts w:ascii="Arial" w:hAnsi="Arial" w:cs="Arial"/>
          <w:lang w:val="es-419"/>
        </w:rPr>
      </w:pPr>
      <w:bookmarkStart w:id="2" w:name="_Hlk213925908"/>
      <w:r w:rsidRPr="007926E4">
        <w:rPr>
          <w:rFonts w:ascii="Arial" w:hAnsi="Arial" w:cs="Arial"/>
          <w:lang w:val="es-419"/>
        </w:rPr>
        <w:t>La educación constituye uno de los pilares fundamentales para el desarrollo integral de las personas y de la sociedad. Es el medio más eficaz para fortalecer los valores, las convicciones éticas y la formación cívica que permiten a los individuos conducirse con responsabilidad, respeto y compromiso hacia sí mismos, hacia los demás y hacia su entorno.</w:t>
      </w:r>
    </w:p>
    <w:p w14:paraId="33D32A13"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En este contexto, el Estado tiene la obligación de garantizar que los contenidos educativos promuevan no solo el desarrollo intelectual, sino también la formación humana, moral y social de las y los estudiantes. La Ley Estatal de Educación de Chihuahua debe reflejar este compromiso mediante la incorporación de principios orientados a preservar el respeto a la vida y fomentar el desarrollo humano integral.</w:t>
      </w:r>
    </w:p>
    <w:p w14:paraId="4701E5D5"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Actualmente, los desafíos sociales, culturales y tecnológicos demandan una educación que forme ciudadanos con sentido crítico, responsables y conscientes de la dignidad humana. Resulta indispensable que el sistema educativo brinde herramientas que permitan a las y los jóvenes comprender el valor de la vida, la importancia de la salud, la responsabilidad personal, el respeto a los demás, así como el fortalecimiento de los lazos familiares y comunitarios.</w:t>
      </w:r>
    </w:p>
    <w:p w14:paraId="2EDAE86F"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 xml:space="preserve">Por ello, se propone reformar la Ley Estatal de Educación con el objeto de </w:t>
      </w:r>
      <w:r w:rsidRPr="007926E4">
        <w:rPr>
          <w:rFonts w:ascii="Arial" w:hAnsi="Arial" w:cs="Arial"/>
          <w:b/>
          <w:bCs/>
          <w:lang w:val="es-419"/>
        </w:rPr>
        <w:t xml:space="preserve">establecer la obligatoriedad de impartir una educación con la intención de preservar el respeto </w:t>
      </w:r>
      <w:r w:rsidRPr="007926E4">
        <w:rPr>
          <w:rFonts w:ascii="Arial" w:hAnsi="Arial" w:cs="Arial"/>
          <w:b/>
          <w:bCs/>
          <w:lang w:val="es-419"/>
        </w:rPr>
        <w:lastRenderedPageBreak/>
        <w:t>a la vida y el desarrollo humano</w:t>
      </w:r>
      <w:r w:rsidRPr="007926E4">
        <w:rPr>
          <w:rFonts w:ascii="Arial" w:hAnsi="Arial" w:cs="Arial"/>
          <w:lang w:val="es-419"/>
        </w:rPr>
        <w:t xml:space="preserve">, centrada en la enseñanza de la </w:t>
      </w:r>
      <w:r w:rsidRPr="007926E4">
        <w:rPr>
          <w:rFonts w:ascii="Arial" w:hAnsi="Arial" w:cs="Arial"/>
          <w:b/>
          <w:bCs/>
          <w:lang w:val="es-419"/>
        </w:rPr>
        <w:t>biología, la responsabilidad personal y social, y los valores familiares</w:t>
      </w:r>
      <w:r w:rsidRPr="007926E4">
        <w:rPr>
          <w:rFonts w:ascii="Arial" w:hAnsi="Arial" w:cs="Arial"/>
          <w:lang w:val="es-419"/>
        </w:rPr>
        <w:t>, desde el nivel de educación secundaria hasta el nivel medio superior.</w:t>
      </w:r>
    </w:p>
    <w:p w14:paraId="1F13ABD0"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Esta medida no pretende sustituir ni limitar los contenidos científicos, sino complementarlos con una visión humanista que permita al alumnado comprender la trascendencia de sus actos, las implicaciones éticas del conocimiento científico y la necesidad de una convivencia basada en el respeto mutuo y la empatía.</w:t>
      </w:r>
    </w:p>
    <w:p w14:paraId="50B31AF6"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Asimismo, fomentar el respeto a la vida en el ámbito educativo contribuye a prevenir conductas de riesgo, la violencia en cualquiera de sus manifestaciones, el acoso escolar y las problemáticas sociales derivadas de la desinformación o la falta de orientación en temas de desarrollo personal y social. Una educación integral en este sentido fortalece el tejido social, promueve la paz y consolida los valores fundamentales sobre los cuales se construye una sociedad justa y solidaria.</w:t>
      </w:r>
    </w:p>
    <w:p w14:paraId="021E2564" w14:textId="77777777" w:rsidR="00323B6B" w:rsidRPr="007926E4" w:rsidRDefault="00323B6B" w:rsidP="00323B6B">
      <w:pPr>
        <w:spacing w:after="160" w:line="278" w:lineRule="auto"/>
        <w:jc w:val="both"/>
        <w:rPr>
          <w:rFonts w:ascii="Arial" w:hAnsi="Arial" w:cs="Arial"/>
          <w:lang w:val="es-419"/>
        </w:rPr>
      </w:pPr>
      <w:r w:rsidRPr="007926E4">
        <w:rPr>
          <w:rFonts w:ascii="Arial" w:hAnsi="Arial" w:cs="Arial"/>
          <w:lang w:val="es-419"/>
        </w:rPr>
        <w:t>Por lo anterior, la presente iniciativa busca que la educación en Chihuahua incorpore de manera obligatoria contenidos formativos que promuevan el respeto a la vida, la responsabilidad y los valores familiares, con una base científica en la biología y una perspectiva de desarrollo humano, desde la educación secundaria hasta la educación media superior.</w:t>
      </w:r>
    </w:p>
    <w:p w14:paraId="598D0E85" w14:textId="77777777" w:rsidR="00323B6B" w:rsidRDefault="00323B6B" w:rsidP="00323B6B">
      <w:pPr>
        <w:jc w:val="both"/>
        <w:rPr>
          <w:rFonts w:ascii="Arial" w:hAnsi="Arial" w:cs="Arial"/>
          <w:lang w:val="es-419"/>
        </w:rPr>
      </w:pPr>
      <w:r w:rsidRPr="007926E4">
        <w:rPr>
          <w:rFonts w:ascii="Arial" w:hAnsi="Arial" w:cs="Arial"/>
          <w:lang w:val="es-419"/>
        </w:rPr>
        <w:t>Con esta reforma, se pretende que las instituciones educativas del Estado contribuyan activamente a la formación de personas íntegras, conscientes de su dignidad y comprometidas con el bien común, fortaleciendo así el espíritu de respeto, responsabilidad y solidaridad que debe prevalecer en toda comunidad.</w:t>
      </w:r>
    </w:p>
    <w:p w14:paraId="20B72539" w14:textId="77777777" w:rsidR="00323B6B" w:rsidRPr="00323B6B" w:rsidRDefault="00323B6B" w:rsidP="00323B6B">
      <w:pPr>
        <w:jc w:val="both"/>
        <w:rPr>
          <w:rFonts w:ascii="Arial" w:hAnsi="Arial" w:cs="Arial"/>
          <w:lang w:val="es-419"/>
        </w:rPr>
      </w:pPr>
    </w:p>
    <w:p w14:paraId="1372F012" w14:textId="77777777" w:rsidR="00323B6B" w:rsidRDefault="00323B6B" w:rsidP="00323B6B">
      <w:pPr>
        <w:jc w:val="both"/>
        <w:rPr>
          <w:rFonts w:ascii="Arial" w:hAnsi="Arial" w:cs="Arial"/>
          <w:b/>
          <w:bCs/>
          <w:lang w:val="es-419"/>
        </w:rPr>
      </w:pPr>
      <w:r w:rsidRPr="00323B6B">
        <w:rPr>
          <w:rFonts w:ascii="Arial" w:hAnsi="Arial" w:cs="Arial"/>
          <w:b/>
          <w:bCs/>
          <w:lang w:val="es-419"/>
        </w:rPr>
        <w:t xml:space="preserve">EL ARTÍCULO 3ERO DE LA CONSTITUCIÓN POLÍTICA DE LOS ESTADOS UNIDOS MEXICANOS EN SU CUARTO PÁRRAFO ESTABLECE: </w:t>
      </w:r>
    </w:p>
    <w:p w14:paraId="1CFC4EA4" w14:textId="77777777" w:rsidR="00323B6B" w:rsidRPr="00323B6B" w:rsidRDefault="00323B6B" w:rsidP="00323B6B">
      <w:pPr>
        <w:jc w:val="both"/>
        <w:rPr>
          <w:rFonts w:ascii="Arial" w:hAnsi="Arial" w:cs="Arial"/>
          <w:b/>
          <w:bCs/>
          <w:lang w:val="es-419"/>
        </w:rPr>
      </w:pPr>
    </w:p>
    <w:p w14:paraId="3B708E4C" w14:textId="77777777" w:rsidR="00323B6B" w:rsidRPr="00323B6B" w:rsidRDefault="00323B6B" w:rsidP="00323B6B">
      <w:pPr>
        <w:jc w:val="both"/>
        <w:rPr>
          <w:rFonts w:ascii="Arial" w:hAnsi="Arial" w:cs="Arial"/>
          <w:lang w:val="es-419"/>
        </w:rPr>
      </w:pPr>
      <w:r w:rsidRPr="00323B6B">
        <w:rPr>
          <w:rFonts w:ascii="Arial" w:hAnsi="Arial" w:cs="Arial"/>
          <w:lang w:val="es-419"/>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680FD672" w14:textId="77777777" w:rsidR="00323B6B" w:rsidRPr="00323B6B" w:rsidRDefault="00323B6B" w:rsidP="00323B6B">
      <w:pPr>
        <w:jc w:val="both"/>
        <w:rPr>
          <w:rFonts w:ascii="Arial" w:hAnsi="Arial" w:cs="Arial"/>
          <w:b/>
          <w:bCs/>
          <w:lang w:val="es-419"/>
        </w:rPr>
      </w:pPr>
    </w:p>
    <w:p w14:paraId="42A2AF47" w14:textId="77777777" w:rsidR="00323B6B" w:rsidRPr="00323B6B" w:rsidRDefault="00323B6B" w:rsidP="00323B6B">
      <w:pPr>
        <w:jc w:val="both"/>
        <w:rPr>
          <w:rFonts w:ascii="Arial" w:hAnsi="Arial" w:cs="Arial"/>
          <w:lang w:val="es-419"/>
        </w:rPr>
      </w:pPr>
      <w:r w:rsidRPr="00323B6B">
        <w:rPr>
          <w:rFonts w:ascii="Arial" w:hAnsi="Arial" w:cs="Arial"/>
          <w:lang w:val="es-419"/>
        </w:rPr>
        <w:t xml:space="preserve">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w:t>
      </w:r>
      <w:r w:rsidRPr="00323B6B">
        <w:rPr>
          <w:rFonts w:ascii="Arial" w:hAnsi="Arial" w:cs="Arial"/>
          <w:lang w:val="es-419"/>
        </w:rPr>
        <w:lastRenderedPageBreak/>
        <w:t>de la solidaridad internacional, en la independencia y en la justicia; promoverá la honestidad, los valores y la mejora continua del proceso de enseñanza aprendizaje.</w:t>
      </w:r>
    </w:p>
    <w:p w14:paraId="762B04CA" w14:textId="77777777" w:rsidR="00323B6B" w:rsidRPr="00323B6B" w:rsidRDefault="00323B6B" w:rsidP="00323B6B">
      <w:pPr>
        <w:jc w:val="both"/>
        <w:rPr>
          <w:rFonts w:ascii="Arial" w:hAnsi="Arial" w:cs="Arial"/>
          <w:lang w:val="es-419"/>
        </w:rPr>
      </w:pPr>
    </w:p>
    <w:p w14:paraId="6B63BCF4" w14:textId="4FFE1582" w:rsidR="00323B6B" w:rsidRPr="004973DC" w:rsidRDefault="004973DC" w:rsidP="00323B6B">
      <w:pPr>
        <w:jc w:val="both"/>
        <w:rPr>
          <w:rFonts w:ascii="Arial" w:hAnsi="Arial" w:cs="Arial"/>
          <w:b/>
          <w:bCs/>
          <w:lang w:val="es-419"/>
        </w:rPr>
      </w:pPr>
      <w:r>
        <w:rPr>
          <w:rFonts w:ascii="Arial" w:hAnsi="Arial" w:cs="Arial"/>
          <w:b/>
          <w:bCs/>
          <w:lang w:val="es-419"/>
        </w:rPr>
        <w:t xml:space="preserve">A SU VEZ, </w:t>
      </w:r>
      <w:r w:rsidRPr="004973DC">
        <w:rPr>
          <w:rFonts w:ascii="Arial" w:hAnsi="Arial" w:cs="Arial"/>
          <w:b/>
          <w:bCs/>
          <w:lang w:val="es-419"/>
        </w:rPr>
        <w:t xml:space="preserve">EL ARTÍCULO 144 DE LA CONSTITUCIÓN POLÍTICA DEL ESTADO LIBRE Y SOBERANO DE CHIHUAHUA EN LA FRACCIÓN II INCISO C </w:t>
      </w:r>
      <w:r>
        <w:rPr>
          <w:rFonts w:ascii="Arial" w:hAnsi="Arial" w:cs="Arial"/>
          <w:b/>
          <w:bCs/>
          <w:lang w:val="es-419"/>
        </w:rPr>
        <w:t>DETERMINA</w:t>
      </w:r>
      <w:r w:rsidRPr="004973DC">
        <w:rPr>
          <w:rFonts w:ascii="Arial" w:hAnsi="Arial" w:cs="Arial"/>
          <w:b/>
          <w:bCs/>
          <w:lang w:val="es-419"/>
        </w:rPr>
        <w:t xml:space="preserve">: </w:t>
      </w:r>
    </w:p>
    <w:p w14:paraId="4AB97FE3" w14:textId="77777777" w:rsidR="00323B6B" w:rsidRPr="00323B6B" w:rsidRDefault="00323B6B" w:rsidP="00323B6B">
      <w:pPr>
        <w:jc w:val="both"/>
        <w:rPr>
          <w:rFonts w:ascii="Arial" w:hAnsi="Arial" w:cs="Arial"/>
          <w:lang w:val="es-419"/>
        </w:rPr>
      </w:pPr>
    </w:p>
    <w:p w14:paraId="6C54DB58" w14:textId="60A85A5F" w:rsidR="00323B6B" w:rsidRDefault="00323B6B" w:rsidP="00323B6B">
      <w:pPr>
        <w:jc w:val="both"/>
        <w:rPr>
          <w:rFonts w:ascii="Arial" w:hAnsi="Arial" w:cs="Arial"/>
          <w:lang w:val="es-419"/>
        </w:rPr>
      </w:pPr>
      <w:r w:rsidRPr="00323B6B">
        <w:rPr>
          <w:rFonts w:ascii="Arial" w:hAnsi="Arial" w:cs="Arial"/>
          <w:lang w:val="es-419"/>
        </w:rPr>
        <w:t>La educación que imparta el Estado tenderá a desarrollar armónicamente todas las facultades del ser humano y fomentará en él, el amor a la patria y la conciencia de la solidaridad internacional, en la independencia y en la justicia.</w:t>
      </w:r>
    </w:p>
    <w:p w14:paraId="524F3E6B" w14:textId="77777777" w:rsidR="00323B6B" w:rsidRPr="00323B6B" w:rsidRDefault="00323B6B" w:rsidP="00323B6B">
      <w:pPr>
        <w:jc w:val="both"/>
        <w:rPr>
          <w:rFonts w:ascii="Arial" w:hAnsi="Arial" w:cs="Arial"/>
          <w:lang w:val="es-419"/>
        </w:rPr>
      </w:pPr>
    </w:p>
    <w:p w14:paraId="4EE0B628" w14:textId="77777777" w:rsidR="00323B6B" w:rsidRPr="005143C0" w:rsidRDefault="00323B6B" w:rsidP="00323B6B">
      <w:pPr>
        <w:jc w:val="both"/>
        <w:rPr>
          <w:lang w:val="es-419"/>
        </w:rPr>
      </w:pPr>
      <w:r w:rsidRPr="00323B6B">
        <w:rPr>
          <w:rFonts w:ascii="Arial" w:hAnsi="Arial" w:cs="Arial"/>
          <w:lang w:val="es-419"/>
        </w:rPr>
        <w:t>C) Coadyuvará en la Seguridad Escolar y contribuirá a la mejor convivencia humana, tanto por los elementos que aporte a fin de robustecer en el educando, junto con el aprecio para la dignidad de la persona, y la integridad de la familia, la convicción del interés general de la sociedad, cuanto por el cuidado que ponga en sustentar los ideales de fraternidad e igualdad de derechos de todos los hombres, evitando los privilegios de razas, de religión, de grupos, de sexos o de individuos.</w:t>
      </w:r>
    </w:p>
    <w:bookmarkEnd w:id="2"/>
    <w:p w14:paraId="277EBE2D" w14:textId="2B1196A3" w:rsidR="00FE0F9D" w:rsidRPr="00FE0F9D" w:rsidRDefault="00FE0F9D" w:rsidP="00FE0F9D">
      <w:pPr>
        <w:rPr>
          <w:rFonts w:ascii="Arial" w:hAnsi="Arial" w:cs="Arial"/>
          <w:lang w:val="es-419"/>
        </w:rPr>
      </w:pPr>
      <w:r w:rsidRPr="00FE0F9D">
        <w:rPr>
          <w:rFonts w:ascii="Arial" w:hAnsi="Arial" w:cs="Arial"/>
          <w:lang w:val="es-419"/>
        </w:rPr>
        <w:t xml:space="preserve"> </w:t>
      </w:r>
    </w:p>
    <w:p w14:paraId="312AF5E2" w14:textId="222CC68D" w:rsidR="005651F0" w:rsidRPr="005651F0" w:rsidRDefault="005651F0" w:rsidP="005651F0">
      <w:pPr>
        <w:tabs>
          <w:tab w:val="left" w:pos="5520"/>
        </w:tabs>
        <w:jc w:val="both"/>
        <w:rPr>
          <w:rFonts w:ascii="Arial" w:hAnsi="Arial" w:cs="Arial"/>
          <w:b/>
          <w:bCs/>
          <w:lang w:val="es-419"/>
        </w:rPr>
      </w:pPr>
      <w:r w:rsidRPr="005651F0">
        <w:rPr>
          <w:rFonts w:ascii="Arial" w:hAnsi="Arial" w:cs="Arial"/>
          <w:b/>
          <w:bCs/>
          <w:lang w:val="es-419"/>
        </w:rPr>
        <w:t xml:space="preserve">II. </w:t>
      </w:r>
      <w:r w:rsidR="00F23259" w:rsidRPr="005651F0">
        <w:rPr>
          <w:rFonts w:ascii="Arial" w:hAnsi="Arial" w:cs="Arial"/>
          <w:b/>
          <w:bCs/>
          <w:lang w:val="es-419"/>
        </w:rPr>
        <w:t>ESTADÍSTICAS Y</w:t>
      </w:r>
      <w:r w:rsidRPr="005651F0">
        <w:rPr>
          <w:rFonts w:ascii="Arial" w:hAnsi="Arial" w:cs="Arial"/>
          <w:b/>
          <w:bCs/>
          <w:lang w:val="es-419"/>
        </w:rPr>
        <w:t xml:space="preserve"> DATOS RELEVANTES </w:t>
      </w:r>
      <w:r w:rsidRPr="005651F0">
        <w:rPr>
          <w:rFonts w:ascii="Arial" w:hAnsi="Arial" w:cs="Arial"/>
          <w:b/>
          <w:bCs/>
          <w:lang w:val="es-419"/>
        </w:rPr>
        <w:tab/>
      </w:r>
    </w:p>
    <w:p w14:paraId="5827BB56" w14:textId="77777777" w:rsidR="005651F0" w:rsidRPr="005651F0" w:rsidRDefault="005651F0" w:rsidP="005651F0">
      <w:pPr>
        <w:tabs>
          <w:tab w:val="left" w:pos="5520"/>
        </w:tabs>
        <w:jc w:val="both"/>
        <w:rPr>
          <w:rFonts w:ascii="Arial" w:hAnsi="Arial" w:cs="Arial"/>
          <w:b/>
          <w:bCs/>
          <w:lang w:val="es-419"/>
        </w:rPr>
      </w:pPr>
    </w:p>
    <w:p w14:paraId="074AC317" w14:textId="77777777" w:rsidR="005651F0" w:rsidRPr="003D61D8" w:rsidRDefault="005651F0" w:rsidP="005651F0">
      <w:pPr>
        <w:tabs>
          <w:tab w:val="left" w:pos="5520"/>
        </w:tabs>
        <w:spacing w:after="160" w:line="278" w:lineRule="auto"/>
        <w:jc w:val="both"/>
        <w:rPr>
          <w:rFonts w:ascii="Arial" w:hAnsi="Arial" w:cs="Arial"/>
          <w:lang w:val="es-419"/>
        </w:rPr>
      </w:pPr>
      <w:r w:rsidRPr="003D61D8">
        <w:rPr>
          <w:rFonts w:ascii="Arial" w:hAnsi="Arial" w:cs="Arial"/>
          <w:lang w:val="es-419"/>
        </w:rPr>
        <w:t>El embarazo en adolescentes constituye un problema de salud pública y de derechos humanos que afecta de manera significativa el desarrollo integral de niñas y adolescentes en el estado de Chihuahua. Según datos del Instituto Nacional de Estadística y Geografía (INEGI),</w:t>
      </w:r>
      <w:r w:rsidRPr="005651F0">
        <w:rPr>
          <w:rFonts w:ascii="Arial" w:hAnsi="Arial" w:cs="Arial"/>
          <w:lang w:val="es-419"/>
        </w:rPr>
        <w:t xml:space="preserve"> </w:t>
      </w:r>
      <w:r w:rsidRPr="003D61D8">
        <w:rPr>
          <w:rFonts w:ascii="Arial" w:hAnsi="Arial" w:cs="Arial"/>
          <w:lang w:val="es-419"/>
        </w:rPr>
        <w:t>Chihuahua</w:t>
      </w:r>
      <w:r w:rsidRPr="005651F0">
        <w:rPr>
          <w:rFonts w:ascii="Arial" w:hAnsi="Arial" w:cs="Arial"/>
          <w:lang w:val="es-419"/>
        </w:rPr>
        <w:t xml:space="preserve"> se posiciona</w:t>
      </w:r>
      <w:r w:rsidRPr="003D61D8">
        <w:rPr>
          <w:rFonts w:ascii="Arial" w:hAnsi="Arial" w:cs="Arial"/>
          <w:lang w:val="es-419"/>
        </w:rPr>
        <w:t xml:space="preserve"> entre los estados con mayor incidencia en este fenómeno.</w:t>
      </w:r>
    </w:p>
    <w:p w14:paraId="5A2AEB99" w14:textId="77777777" w:rsidR="005651F0" w:rsidRPr="003D61D8" w:rsidRDefault="005651F0" w:rsidP="005651F0">
      <w:pPr>
        <w:tabs>
          <w:tab w:val="left" w:pos="5520"/>
        </w:tabs>
        <w:spacing w:after="160" w:line="278" w:lineRule="auto"/>
        <w:jc w:val="both"/>
        <w:rPr>
          <w:rFonts w:ascii="Arial" w:hAnsi="Arial" w:cs="Arial"/>
          <w:lang w:val="es-419"/>
        </w:rPr>
      </w:pPr>
      <w:r w:rsidRPr="003D61D8">
        <w:rPr>
          <w:rFonts w:ascii="Arial" w:hAnsi="Arial" w:cs="Arial"/>
          <w:lang w:val="es-419"/>
        </w:rPr>
        <w:t>De acuerdo con el Consejo Nacional de Población (CONAPO), el embarazo adolescente no solo limita las oportunidades educativas y laborales de las jóvenes, sino que también incrementa el riesgo de pobreza, violencia de género y exclusión social. A pesar de los esfuerzos institucionales, la persistencia de estas cifras evidencia la necesidad de fortalecer el marco normativo en materia de prevención, educación sexual integral, acceso a servicios de salud reproductiva y protección de los derechos sexuales y reproductivos de niñas, niños y adolescentes.</w:t>
      </w:r>
    </w:p>
    <w:p w14:paraId="3B9D26CC" w14:textId="783A4E12" w:rsidR="005651F0" w:rsidRPr="003D61D8" w:rsidRDefault="005651F0" w:rsidP="005651F0">
      <w:pPr>
        <w:tabs>
          <w:tab w:val="left" w:pos="5520"/>
        </w:tabs>
        <w:spacing w:after="160" w:line="278" w:lineRule="auto"/>
        <w:jc w:val="both"/>
        <w:rPr>
          <w:rFonts w:ascii="Arial" w:hAnsi="Arial" w:cs="Arial"/>
          <w:lang w:val="es-419"/>
        </w:rPr>
      </w:pPr>
      <w:r w:rsidRPr="003D61D8">
        <w:rPr>
          <w:rFonts w:ascii="Arial" w:hAnsi="Arial" w:cs="Arial"/>
          <w:lang w:val="es-419"/>
        </w:rPr>
        <w:t>Por lo tanto, la presente iniciativa tiene como objetivo reformar la Ley Estatal de Salud y la Ley de los Derechos de Niñas, Niños y Adolescentes del Estado de Chihuahua, a fin de establecer mecanismos efectivos de prevención del embarazo adolescente, garantizar el acceso a información y servicios de salud sexual y reproductiva, y coordinar esfuerzos interinstitucionales desde una perspectiva de derechos humanos e interculturalidad.</w:t>
      </w:r>
      <w:r w:rsidRPr="005651F0">
        <w:rPr>
          <w:rFonts w:ascii="Arial" w:hAnsi="Arial" w:cs="Arial"/>
          <w:lang w:val="es-419"/>
        </w:rPr>
        <w:t xml:space="preserve"> Y aquí se presentan los datos estadísticos fríos: </w:t>
      </w:r>
    </w:p>
    <w:p w14:paraId="0B633B5F" w14:textId="77772748" w:rsidR="00374F03" w:rsidRDefault="00FE0F9D" w:rsidP="00374F03">
      <w:pPr>
        <w:jc w:val="both"/>
        <w:rPr>
          <w:rFonts w:ascii="Arial" w:hAnsi="Arial" w:cs="Arial"/>
          <w:b/>
          <w:bCs/>
          <w:lang w:val="es-419"/>
        </w:rPr>
      </w:pPr>
      <w:r>
        <w:rPr>
          <w:rFonts w:ascii="Arial" w:hAnsi="Arial" w:cs="Arial"/>
          <w:b/>
          <w:bCs/>
          <w:lang w:val="es-419"/>
        </w:rPr>
        <w:t xml:space="preserve"> </w:t>
      </w:r>
    </w:p>
    <w:p w14:paraId="6921033E" w14:textId="77777777" w:rsidR="00FE0F9D" w:rsidRPr="00FE0F9D" w:rsidRDefault="00FE0F9D" w:rsidP="00374F03">
      <w:pPr>
        <w:jc w:val="both"/>
        <w:rPr>
          <w:rFonts w:ascii="Arial" w:hAnsi="Arial" w:cs="Arial"/>
          <w:b/>
          <w:bCs/>
          <w:lang w:val="es-419"/>
        </w:rPr>
      </w:pPr>
    </w:p>
    <w:p w14:paraId="579A507B" w14:textId="0A272719" w:rsidR="006A2BD7" w:rsidRPr="007365C6" w:rsidRDefault="006A2BD7" w:rsidP="001B630C">
      <w:pPr>
        <w:pStyle w:val="Prrafodelista"/>
        <w:numPr>
          <w:ilvl w:val="0"/>
          <w:numId w:val="7"/>
        </w:numPr>
        <w:jc w:val="both"/>
        <w:rPr>
          <w:rFonts w:ascii="Arial" w:hAnsi="Arial" w:cs="Arial"/>
          <w:lang w:val="es-419"/>
        </w:rPr>
      </w:pPr>
      <w:bookmarkStart w:id="3" w:name="_Hlk211075700"/>
      <w:r w:rsidRPr="007365C6">
        <w:rPr>
          <w:rFonts w:ascii="Arial" w:hAnsi="Arial" w:cs="Arial"/>
          <w:lang w:val="es-419"/>
        </w:rPr>
        <w:lastRenderedPageBreak/>
        <w:t xml:space="preserve">Durante 2024, Chihuahua se colocó en la franja media del país en número de nacimientos con más de 53,000 CINCUENTA Y TRES MIL registros, pero estas cifras revelan una alerta: la tasa de embarazos adolescentes superó la media nacional y alcanzó niveles similares a los de entidades con los mayores índices de fertilidad juvenil. </w:t>
      </w:r>
    </w:p>
    <w:p w14:paraId="78E96128" w14:textId="479A62AE" w:rsidR="00374F03" w:rsidRPr="007365C6" w:rsidRDefault="006A2BD7" w:rsidP="001B630C">
      <w:pPr>
        <w:pStyle w:val="Prrafodelista"/>
        <w:numPr>
          <w:ilvl w:val="0"/>
          <w:numId w:val="7"/>
        </w:numPr>
        <w:jc w:val="both"/>
        <w:rPr>
          <w:rFonts w:ascii="Arial" w:hAnsi="Arial" w:cs="Arial"/>
          <w:lang w:val="es-419"/>
        </w:rPr>
      </w:pPr>
      <w:bookmarkStart w:id="4" w:name="_Hlk211074960"/>
      <w:r w:rsidRPr="007365C6">
        <w:rPr>
          <w:rFonts w:ascii="Arial" w:hAnsi="Arial" w:cs="Arial"/>
          <w:lang w:val="es-419"/>
        </w:rPr>
        <w:t>En 2024, Chihuahua presentó cifras destacadas en nacimientos de madres adolescentes, con un total de 3,177 (TRES MIL CIENTO SETENTA Y SIETE) partos de mujeres entre 10 y 17 años, lo que equivale a una tasa de 11.8 nacimientos por cada mil adolescentes en ese rango de edad</w:t>
      </w:r>
      <w:r w:rsidR="00E53DCB" w:rsidRPr="007365C6">
        <w:rPr>
          <w:rFonts w:ascii="Arial" w:hAnsi="Arial" w:cs="Arial"/>
          <w:lang w:val="es-419"/>
        </w:rPr>
        <w:t>.</w:t>
      </w:r>
    </w:p>
    <w:bookmarkEnd w:id="3"/>
    <w:bookmarkEnd w:id="4"/>
    <w:p w14:paraId="3997321D" w14:textId="77777777" w:rsidR="001B630C" w:rsidRPr="001B630C" w:rsidRDefault="001B630C" w:rsidP="001B630C">
      <w:pPr>
        <w:pStyle w:val="Prrafodelista"/>
        <w:jc w:val="both"/>
        <w:rPr>
          <w:rFonts w:ascii="Arial" w:hAnsi="Arial" w:cs="Arial"/>
          <w:lang w:val="es-419"/>
        </w:rPr>
      </w:pPr>
    </w:p>
    <w:p w14:paraId="2C413DD5" w14:textId="77777777" w:rsidR="00374F03" w:rsidRPr="001B630C" w:rsidRDefault="00374F03" w:rsidP="001B630C">
      <w:pPr>
        <w:pStyle w:val="Prrafodelista"/>
        <w:numPr>
          <w:ilvl w:val="0"/>
          <w:numId w:val="7"/>
        </w:numPr>
        <w:jc w:val="both"/>
        <w:rPr>
          <w:rFonts w:ascii="Arial" w:hAnsi="Arial" w:cs="Arial"/>
          <w:lang w:val="es-419"/>
        </w:rPr>
      </w:pPr>
      <w:r w:rsidRPr="001B630C">
        <w:rPr>
          <w:rFonts w:ascii="Arial" w:hAnsi="Arial" w:cs="Arial"/>
          <w:lang w:val="es-419"/>
        </w:rPr>
        <w:t>Tan solo en el periodo enero a septiembre de 2024, el Sistema para el Desarrollo Integral de la Familia del Estado de Chihuahua documentó 463 casos de niñas de entre 9 y 17 años embarazadas, de las cuales 212 correspondieron a Ciudad Juárez, 76 a Chihuahua y 61 a Guadalupe y Calvo.</w:t>
      </w:r>
    </w:p>
    <w:p w14:paraId="5DEDE96C" w14:textId="77777777" w:rsidR="00374F03" w:rsidRPr="00374F03" w:rsidRDefault="00374F03" w:rsidP="00374F03">
      <w:pPr>
        <w:jc w:val="both"/>
        <w:rPr>
          <w:rFonts w:ascii="Arial" w:hAnsi="Arial" w:cs="Arial"/>
          <w:lang w:val="es-419"/>
        </w:rPr>
      </w:pPr>
    </w:p>
    <w:p w14:paraId="770DA8CD" w14:textId="77777777" w:rsidR="001B630C" w:rsidRPr="001B630C" w:rsidRDefault="00374F03" w:rsidP="001B630C">
      <w:pPr>
        <w:pStyle w:val="Prrafodelista"/>
        <w:numPr>
          <w:ilvl w:val="0"/>
          <w:numId w:val="7"/>
        </w:numPr>
        <w:jc w:val="both"/>
        <w:rPr>
          <w:rFonts w:ascii="Arial" w:hAnsi="Arial" w:cs="Arial"/>
          <w:lang w:val="es-419"/>
        </w:rPr>
      </w:pPr>
      <w:r w:rsidRPr="001B630C">
        <w:rPr>
          <w:rFonts w:ascii="Arial" w:hAnsi="Arial" w:cs="Arial"/>
          <w:lang w:val="es-419"/>
        </w:rPr>
        <w:t>Chihuahua supera la media nacional con una tasa de 13.4 embarazos adolescentes por cada 1,000 adolescentes entre 10 y 17 años, lo que representa un desafío de salud pública, educación y derechos humanos.</w:t>
      </w:r>
      <w:r w:rsidR="001B630C" w:rsidRPr="001B630C">
        <w:rPr>
          <w:rFonts w:ascii="Arial" w:hAnsi="Arial" w:cs="Arial"/>
          <w:lang w:val="es-419"/>
        </w:rPr>
        <w:t xml:space="preserve"> </w:t>
      </w:r>
    </w:p>
    <w:p w14:paraId="5C7CA4C5" w14:textId="77777777" w:rsidR="001B630C" w:rsidRDefault="001B630C" w:rsidP="001B630C">
      <w:pPr>
        <w:jc w:val="both"/>
        <w:rPr>
          <w:rFonts w:ascii="Arial" w:hAnsi="Arial" w:cs="Arial"/>
          <w:lang w:val="es-419"/>
        </w:rPr>
      </w:pPr>
    </w:p>
    <w:p w14:paraId="6211B49C" w14:textId="77777777" w:rsidR="001B630C" w:rsidRDefault="001B630C" w:rsidP="001B630C">
      <w:pPr>
        <w:pStyle w:val="Prrafodelista"/>
        <w:numPr>
          <w:ilvl w:val="0"/>
          <w:numId w:val="7"/>
        </w:numPr>
        <w:jc w:val="both"/>
        <w:rPr>
          <w:rFonts w:ascii="Arial" w:hAnsi="Arial" w:cs="Arial"/>
          <w:lang w:val="es-419"/>
        </w:rPr>
      </w:pPr>
      <w:r w:rsidRPr="001B630C">
        <w:rPr>
          <w:rFonts w:ascii="Arial" w:hAnsi="Arial" w:cs="Arial"/>
          <w:lang w:val="es-419"/>
        </w:rPr>
        <w:t>Datos de la Encuesta Nacional de Salud y Nutrición ENSANUT (2018-19) señalan que, entre las y los adolescentes mexicanos de 12 a 19 años de edad, uno de cada cuatro hombres y una de cada cinco mujeres ya iniciaron su vida sexual.</w:t>
      </w:r>
    </w:p>
    <w:p w14:paraId="2A1DCE11" w14:textId="77777777" w:rsidR="00E53DCB" w:rsidRPr="00E53DCB" w:rsidRDefault="00E53DCB" w:rsidP="00E53DCB">
      <w:pPr>
        <w:pStyle w:val="Prrafodelista"/>
        <w:rPr>
          <w:rFonts w:ascii="Arial" w:hAnsi="Arial" w:cs="Arial"/>
          <w:lang w:val="es-419"/>
        </w:rPr>
      </w:pPr>
    </w:p>
    <w:p w14:paraId="6EFC0458" w14:textId="39962A90" w:rsidR="00E53DCB" w:rsidRPr="007365C6" w:rsidRDefault="00E53DCB" w:rsidP="001B630C">
      <w:pPr>
        <w:pStyle w:val="Prrafodelista"/>
        <w:numPr>
          <w:ilvl w:val="0"/>
          <w:numId w:val="7"/>
        </w:numPr>
        <w:jc w:val="both"/>
        <w:rPr>
          <w:rFonts w:ascii="Arial" w:hAnsi="Arial" w:cs="Arial"/>
          <w:lang w:val="es-419"/>
        </w:rPr>
      </w:pPr>
      <w:bookmarkStart w:id="5" w:name="_Hlk211075769"/>
      <w:r w:rsidRPr="007365C6">
        <w:rPr>
          <w:rFonts w:ascii="Arial" w:hAnsi="Arial" w:cs="Arial"/>
          <w:lang w:val="es-419"/>
        </w:rPr>
        <w:t>Si bien es cierto, durante el año 2025 aún no existen cifras oficiales, las tendencias indican que Chihuahua continua entre los 10 estados del país con mayores tasas de embarazo adolescente en México.</w:t>
      </w:r>
    </w:p>
    <w:p w14:paraId="553F9DCD" w14:textId="77777777" w:rsidR="00E53DCB" w:rsidRPr="007365C6" w:rsidRDefault="00E53DCB" w:rsidP="00E53DCB">
      <w:pPr>
        <w:pStyle w:val="Prrafodelista"/>
        <w:rPr>
          <w:rFonts w:ascii="Arial" w:hAnsi="Arial" w:cs="Arial"/>
          <w:lang w:val="es-419"/>
        </w:rPr>
      </w:pPr>
    </w:p>
    <w:p w14:paraId="220B6491" w14:textId="6E1698CB" w:rsidR="00E53DCB" w:rsidRPr="007365C6" w:rsidRDefault="00E53DCB" w:rsidP="001B630C">
      <w:pPr>
        <w:pStyle w:val="Prrafodelista"/>
        <w:numPr>
          <w:ilvl w:val="0"/>
          <w:numId w:val="7"/>
        </w:numPr>
        <w:jc w:val="both"/>
        <w:rPr>
          <w:rFonts w:ascii="Arial" w:hAnsi="Arial" w:cs="Arial"/>
          <w:lang w:val="es-419"/>
        </w:rPr>
      </w:pPr>
      <w:r w:rsidRPr="007365C6">
        <w:rPr>
          <w:rFonts w:ascii="Arial" w:hAnsi="Arial" w:cs="Arial"/>
          <w:lang w:val="es-419"/>
        </w:rPr>
        <w:t xml:space="preserve"> La tasa estatal preliminar se estima</w:t>
      </w:r>
      <w:r w:rsidR="00C9017B" w:rsidRPr="007365C6">
        <w:rPr>
          <w:rFonts w:ascii="Arial" w:hAnsi="Arial" w:cs="Arial"/>
          <w:lang w:val="es-419"/>
        </w:rPr>
        <w:t xml:space="preserve"> en</w:t>
      </w:r>
      <w:r w:rsidRPr="007365C6">
        <w:rPr>
          <w:rFonts w:ascii="Arial" w:hAnsi="Arial" w:cs="Arial"/>
          <w:lang w:val="es-419"/>
        </w:rPr>
        <w:t xml:space="preserve"> alrededor de 55 nacimientos por</w:t>
      </w:r>
      <w:r w:rsidR="00C9017B" w:rsidRPr="007365C6">
        <w:rPr>
          <w:rFonts w:ascii="Arial" w:hAnsi="Arial" w:cs="Arial"/>
          <w:lang w:val="es-419"/>
        </w:rPr>
        <w:t xml:space="preserve"> cada </w:t>
      </w:r>
      <w:r w:rsidRPr="007365C6">
        <w:rPr>
          <w:rFonts w:ascii="Arial" w:hAnsi="Arial" w:cs="Arial"/>
          <w:lang w:val="es-419"/>
        </w:rPr>
        <w:t xml:space="preserve">mil mujeres de </w:t>
      </w:r>
      <w:r w:rsidR="00C9017B" w:rsidRPr="007365C6">
        <w:rPr>
          <w:rFonts w:ascii="Arial" w:hAnsi="Arial" w:cs="Arial"/>
          <w:lang w:val="es-419"/>
        </w:rPr>
        <w:t xml:space="preserve">15 a 19 años, ligeramente menor que en 2023 (58 por cada mil), pero aun encima del promedio nacional, que es alrededor de 44 por cada mil. </w:t>
      </w:r>
    </w:p>
    <w:bookmarkEnd w:id="5"/>
    <w:p w14:paraId="633C9085" w14:textId="77777777" w:rsidR="001B630C" w:rsidRPr="001B630C" w:rsidRDefault="001B630C" w:rsidP="001B630C">
      <w:pPr>
        <w:pStyle w:val="Prrafodelista"/>
        <w:rPr>
          <w:rFonts w:ascii="Arial" w:hAnsi="Arial" w:cs="Arial"/>
          <w:lang w:val="es-419"/>
        </w:rPr>
      </w:pPr>
    </w:p>
    <w:p w14:paraId="2176BCFA" w14:textId="77777777" w:rsidR="001B630C" w:rsidRPr="001B630C" w:rsidRDefault="001B630C" w:rsidP="001B630C">
      <w:pPr>
        <w:pStyle w:val="Prrafodelista"/>
        <w:jc w:val="both"/>
        <w:rPr>
          <w:rFonts w:ascii="Arial" w:hAnsi="Arial" w:cs="Arial"/>
          <w:lang w:val="es-419"/>
        </w:rPr>
      </w:pPr>
    </w:p>
    <w:p w14:paraId="5C4AB37D" w14:textId="77777777" w:rsidR="001B630C" w:rsidRDefault="001B630C" w:rsidP="001B630C">
      <w:pPr>
        <w:pStyle w:val="Prrafodelista"/>
        <w:numPr>
          <w:ilvl w:val="0"/>
          <w:numId w:val="7"/>
        </w:numPr>
        <w:jc w:val="both"/>
        <w:rPr>
          <w:rFonts w:ascii="Arial" w:hAnsi="Arial" w:cs="Arial"/>
          <w:lang w:val="es-419"/>
        </w:rPr>
      </w:pPr>
      <w:r w:rsidRPr="001B630C">
        <w:rPr>
          <w:rFonts w:ascii="Arial" w:hAnsi="Arial" w:cs="Arial"/>
          <w:lang w:val="es-419"/>
        </w:rPr>
        <w:t>Cada día ocurren mil nacimientos de madres menores de 19 años en el país; y nacen cerca de doce mil anualmente, de madres menores de 14 años.</w:t>
      </w:r>
    </w:p>
    <w:p w14:paraId="0C5F7D62" w14:textId="77777777" w:rsidR="001B630C" w:rsidRPr="001B630C" w:rsidRDefault="001B630C" w:rsidP="001B630C">
      <w:pPr>
        <w:pStyle w:val="Prrafodelista"/>
        <w:jc w:val="both"/>
        <w:rPr>
          <w:rFonts w:ascii="Arial" w:hAnsi="Arial" w:cs="Arial"/>
          <w:lang w:val="es-419"/>
        </w:rPr>
      </w:pPr>
    </w:p>
    <w:p w14:paraId="7E13ABA4" w14:textId="77777777" w:rsidR="001B630C" w:rsidRPr="00C9017B" w:rsidRDefault="001B630C" w:rsidP="00C9017B">
      <w:pPr>
        <w:jc w:val="both"/>
        <w:rPr>
          <w:rFonts w:ascii="Arial" w:hAnsi="Arial" w:cs="Arial"/>
          <w:lang w:val="es-419"/>
        </w:rPr>
      </w:pPr>
    </w:p>
    <w:p w14:paraId="53328A1D" w14:textId="77777777" w:rsidR="001B630C" w:rsidRPr="001B630C" w:rsidRDefault="001B630C" w:rsidP="001B630C">
      <w:pPr>
        <w:pStyle w:val="Prrafodelista"/>
        <w:numPr>
          <w:ilvl w:val="0"/>
          <w:numId w:val="7"/>
        </w:numPr>
        <w:jc w:val="both"/>
        <w:rPr>
          <w:rFonts w:ascii="Arial" w:hAnsi="Arial" w:cs="Arial"/>
          <w:lang w:val="es-419"/>
        </w:rPr>
      </w:pPr>
      <w:r w:rsidRPr="001B630C">
        <w:rPr>
          <w:rFonts w:ascii="Arial" w:hAnsi="Arial" w:cs="Arial"/>
          <w:lang w:val="es-419"/>
        </w:rPr>
        <w:t>El embarazo y el matrimonio es la tercera causa de deserción escolar en el nivel medio superior, al que solamente llega 70 por ciento de adolescentes.</w:t>
      </w:r>
    </w:p>
    <w:p w14:paraId="0B20B44C" w14:textId="54E964EF" w:rsidR="00374F03" w:rsidRPr="00374F03" w:rsidRDefault="00374F03" w:rsidP="00374F03">
      <w:pPr>
        <w:jc w:val="both"/>
        <w:rPr>
          <w:rFonts w:ascii="Arial" w:hAnsi="Arial" w:cs="Arial"/>
          <w:lang w:val="es-419"/>
        </w:rPr>
      </w:pPr>
    </w:p>
    <w:p w14:paraId="00B175D8" w14:textId="77777777" w:rsidR="00374F03" w:rsidRPr="00374F03" w:rsidRDefault="00374F03" w:rsidP="00374F03">
      <w:pPr>
        <w:jc w:val="both"/>
        <w:rPr>
          <w:rFonts w:ascii="Arial" w:hAnsi="Arial" w:cs="Arial"/>
          <w:lang w:val="es-419"/>
        </w:rPr>
      </w:pPr>
    </w:p>
    <w:p w14:paraId="1611F057" w14:textId="2DEC11CD" w:rsidR="00374F03" w:rsidRPr="00374F03" w:rsidRDefault="00374F03" w:rsidP="00374F03">
      <w:pPr>
        <w:jc w:val="both"/>
        <w:rPr>
          <w:rFonts w:ascii="Arial" w:hAnsi="Arial" w:cs="Arial"/>
          <w:lang w:val="es-419"/>
        </w:rPr>
      </w:pPr>
      <w:r w:rsidRPr="00374F03">
        <w:rPr>
          <w:rFonts w:ascii="Arial" w:hAnsi="Arial" w:cs="Arial"/>
          <w:lang w:val="es-419"/>
        </w:rPr>
        <w:t xml:space="preserve">La Organización de las Naciones Unidas para la Educación, la Ciencia y la Cultura (UNESCO) y la Organización Mundial de la Salud recomiendan la educación </w:t>
      </w:r>
      <w:r w:rsidR="0027546C">
        <w:rPr>
          <w:rFonts w:ascii="Arial" w:hAnsi="Arial" w:cs="Arial"/>
          <w:lang w:val="es-419"/>
        </w:rPr>
        <w:t xml:space="preserve">en este tema </w:t>
      </w:r>
      <w:r w:rsidRPr="00374F03">
        <w:rPr>
          <w:rFonts w:ascii="Arial" w:hAnsi="Arial" w:cs="Arial"/>
          <w:lang w:val="es-419"/>
        </w:rPr>
        <w:t xml:space="preserve">desde edades tempranas, adaptada a la edad y madurez, como la estrategia más </w:t>
      </w:r>
      <w:r w:rsidRPr="00374F03">
        <w:rPr>
          <w:rFonts w:ascii="Arial" w:hAnsi="Arial" w:cs="Arial"/>
          <w:lang w:val="es-419"/>
        </w:rPr>
        <w:lastRenderedPageBreak/>
        <w:t>eficaz para prevenir embarazos no planeados, infecciones de transmisión sexual y violencia sexual.</w:t>
      </w:r>
    </w:p>
    <w:p w14:paraId="493DFDFA" w14:textId="77777777" w:rsidR="00374F03" w:rsidRPr="00374F03" w:rsidRDefault="00374F03" w:rsidP="00374F03">
      <w:pPr>
        <w:jc w:val="both"/>
        <w:rPr>
          <w:rFonts w:ascii="Arial" w:hAnsi="Arial" w:cs="Arial"/>
          <w:lang w:val="es-419"/>
        </w:rPr>
      </w:pPr>
    </w:p>
    <w:p w14:paraId="6A454323" w14:textId="259CEF59" w:rsidR="00374F03" w:rsidRPr="00374F03" w:rsidRDefault="00374F03" w:rsidP="00374F03">
      <w:pPr>
        <w:jc w:val="both"/>
        <w:rPr>
          <w:rFonts w:ascii="Arial" w:hAnsi="Arial" w:cs="Arial"/>
          <w:lang w:val="es-419"/>
        </w:rPr>
      </w:pPr>
      <w:r w:rsidRPr="00374F03">
        <w:rPr>
          <w:rFonts w:ascii="Arial" w:hAnsi="Arial" w:cs="Arial"/>
          <w:lang w:val="es-419"/>
        </w:rPr>
        <w:t xml:space="preserve">Si bien en Chihuahua ya existen protocolos y campañas preventivas, la Ley Estatal de Educación de Chihuahua no establece de manera expresa y obligatoria la impartición de </w:t>
      </w:r>
      <w:bookmarkStart w:id="6" w:name="_Hlk213858434"/>
      <w:r w:rsidR="00894485" w:rsidRPr="00B75328">
        <w:rPr>
          <w:rFonts w:ascii="Arial" w:hAnsi="Arial" w:cs="Arial"/>
          <w:b/>
          <w:bCs/>
        </w:rPr>
        <w:t>“educación con la intención de preservar el respeto a la vida, y el desarrollo humano”, centrada en la biología, la responsabilidad, los valores familiares,</w:t>
      </w:r>
      <w:r w:rsidR="00894485" w:rsidRPr="00B75328">
        <w:rPr>
          <w:rFonts w:ascii="Arial" w:hAnsi="Arial" w:cs="Arial"/>
        </w:rPr>
        <w:t xml:space="preserve"> </w:t>
      </w:r>
      <w:r w:rsidR="00894485" w:rsidRPr="00B75328">
        <w:rPr>
          <w:rFonts w:ascii="Arial" w:hAnsi="Arial" w:cs="Arial"/>
          <w:b/>
          <w:bCs/>
          <w:i/>
          <w:iCs/>
          <w:lang w:val="es-419"/>
        </w:rPr>
        <w:t>desde la educación secundaria hasta la educación media superior”.</w:t>
      </w:r>
      <w:r w:rsidRPr="00B75328">
        <w:rPr>
          <w:rFonts w:ascii="Arial" w:hAnsi="Arial" w:cs="Arial"/>
          <w:lang w:val="es-419"/>
        </w:rPr>
        <w:t xml:space="preserve"> </w:t>
      </w:r>
      <w:bookmarkEnd w:id="6"/>
      <w:r w:rsidRPr="00B75328">
        <w:rPr>
          <w:rFonts w:ascii="Arial" w:hAnsi="Arial" w:cs="Arial"/>
          <w:lang w:val="es-419"/>
        </w:rPr>
        <w:t>Por ello, es necesario incorporar este derecho en la legislación educativa</w:t>
      </w:r>
      <w:r w:rsidR="0027546C" w:rsidRPr="00B75328">
        <w:rPr>
          <w:rFonts w:ascii="Arial" w:hAnsi="Arial" w:cs="Arial"/>
          <w:lang w:val="es-419"/>
        </w:rPr>
        <w:t>.</w:t>
      </w:r>
    </w:p>
    <w:p w14:paraId="7E2D79AA" w14:textId="77777777" w:rsidR="00374F03" w:rsidRPr="00374F03" w:rsidRDefault="00374F03" w:rsidP="00374F03">
      <w:pPr>
        <w:jc w:val="both"/>
        <w:rPr>
          <w:rFonts w:ascii="Arial" w:hAnsi="Arial" w:cs="Arial"/>
          <w:lang w:val="es-419"/>
        </w:rPr>
      </w:pPr>
      <w:bookmarkStart w:id="7" w:name="_Hlk213858624"/>
    </w:p>
    <w:p w14:paraId="31A17ACD" w14:textId="15BC6ACC" w:rsidR="00374F03" w:rsidRDefault="00374F03" w:rsidP="00374F03">
      <w:pPr>
        <w:jc w:val="both"/>
        <w:rPr>
          <w:rFonts w:ascii="Arial" w:hAnsi="Arial" w:cs="Arial"/>
          <w:lang w:val="es-419"/>
        </w:rPr>
      </w:pPr>
      <w:r w:rsidRPr="00B75328">
        <w:rPr>
          <w:rFonts w:ascii="Arial" w:hAnsi="Arial" w:cs="Arial"/>
          <w:lang w:val="es-419"/>
        </w:rPr>
        <w:t xml:space="preserve">Esta reforma busca que la educación </w:t>
      </w:r>
      <w:r w:rsidR="00BF734B" w:rsidRPr="00B75328">
        <w:rPr>
          <w:rFonts w:ascii="Arial" w:hAnsi="Arial" w:cs="Arial"/>
          <w:lang w:val="es-419"/>
        </w:rPr>
        <w:t xml:space="preserve">genere </w:t>
      </w:r>
      <w:r w:rsidR="00BF734B" w:rsidRPr="00B75328">
        <w:rPr>
          <w:rFonts w:ascii="Arial" w:hAnsi="Arial" w:cs="Arial"/>
        </w:rPr>
        <w:t>responsabilidad respecto a la paternidad y la maternidad, y el respeto a la vida y los valores tradicionales, y que sea</w:t>
      </w:r>
      <w:r w:rsidRPr="00B75328">
        <w:rPr>
          <w:rFonts w:ascii="Arial" w:hAnsi="Arial" w:cs="Arial"/>
          <w:lang w:val="es-419"/>
        </w:rPr>
        <w:t xml:space="preserve"> parte del plan de estudios obligatorio desde </w:t>
      </w:r>
      <w:r w:rsidR="00BF734B" w:rsidRPr="00B75328">
        <w:rPr>
          <w:rFonts w:ascii="Arial" w:hAnsi="Arial" w:cs="Arial"/>
          <w:lang w:val="es-419"/>
        </w:rPr>
        <w:t>secundaria</w:t>
      </w:r>
      <w:r w:rsidRPr="00B75328">
        <w:rPr>
          <w:rFonts w:ascii="Arial" w:hAnsi="Arial" w:cs="Arial"/>
          <w:lang w:val="es-419"/>
        </w:rPr>
        <w:t xml:space="preserve"> hasta preparatoria, garantizando que cada niña, niño y adolescente cuente con herramientas para tomar decisiones informadas, prevenir abusos y ejercer plenamente sus derechos.</w:t>
      </w:r>
    </w:p>
    <w:bookmarkEnd w:id="7"/>
    <w:p w14:paraId="3D90B417" w14:textId="77777777" w:rsidR="004B299B" w:rsidRDefault="004B299B" w:rsidP="00374F03">
      <w:pPr>
        <w:jc w:val="both"/>
        <w:rPr>
          <w:rFonts w:ascii="Arial" w:hAnsi="Arial" w:cs="Arial"/>
          <w:lang w:val="es-419"/>
        </w:rPr>
      </w:pPr>
    </w:p>
    <w:p w14:paraId="54866FC7" w14:textId="77777777" w:rsidR="004B299B" w:rsidRDefault="004B299B" w:rsidP="00374F03">
      <w:pPr>
        <w:jc w:val="both"/>
        <w:rPr>
          <w:rFonts w:ascii="Arial" w:hAnsi="Arial" w:cs="Arial"/>
          <w:lang w:val="es-419"/>
        </w:rPr>
      </w:pPr>
    </w:p>
    <w:p w14:paraId="51495C9B" w14:textId="7859C748" w:rsidR="004B299B" w:rsidRPr="00F305CF" w:rsidRDefault="00BF734B" w:rsidP="004B299B">
      <w:pPr>
        <w:jc w:val="both"/>
        <w:rPr>
          <w:rFonts w:ascii="Arial" w:hAnsi="Arial" w:cs="Arial"/>
          <w:b/>
          <w:bCs/>
          <w:lang w:val="es-419"/>
        </w:rPr>
      </w:pPr>
      <w:r>
        <w:rPr>
          <w:rFonts w:ascii="Arial" w:hAnsi="Arial" w:cs="Arial"/>
          <w:b/>
          <w:bCs/>
          <w:lang w:val="es-419"/>
        </w:rPr>
        <w:t>C</w:t>
      </w:r>
      <w:r w:rsidR="004B299B" w:rsidRPr="00F305CF">
        <w:rPr>
          <w:rFonts w:ascii="Arial" w:hAnsi="Arial" w:cs="Arial"/>
          <w:b/>
          <w:bCs/>
          <w:lang w:val="es-419"/>
        </w:rPr>
        <w:t>ONCLUSIÓN</w:t>
      </w:r>
    </w:p>
    <w:p w14:paraId="067284DF" w14:textId="77777777" w:rsidR="004B299B" w:rsidRPr="00374F03" w:rsidRDefault="004B299B" w:rsidP="004B299B">
      <w:pPr>
        <w:jc w:val="both"/>
        <w:rPr>
          <w:rFonts w:ascii="Arial" w:hAnsi="Arial" w:cs="Arial"/>
          <w:lang w:val="es-419"/>
        </w:rPr>
      </w:pPr>
    </w:p>
    <w:p w14:paraId="72601B54" w14:textId="14E934B2" w:rsidR="004B299B" w:rsidRDefault="004B299B" w:rsidP="004B299B">
      <w:pPr>
        <w:jc w:val="both"/>
        <w:rPr>
          <w:rFonts w:ascii="Arial" w:hAnsi="Arial" w:cs="Arial"/>
          <w:lang w:val="es-419"/>
        </w:rPr>
      </w:pPr>
      <w:bookmarkStart w:id="8" w:name="_Hlk213858704"/>
      <w:r w:rsidRPr="00B75328">
        <w:rPr>
          <w:rFonts w:ascii="Arial" w:hAnsi="Arial" w:cs="Arial"/>
          <w:lang w:val="es-419"/>
        </w:rPr>
        <w:t>Con esta reforma se pretende dar un paso firme en la prevención de embarazos adolescentes, protección de derechos</w:t>
      </w:r>
      <w:r w:rsidR="00BF734B" w:rsidRPr="00B75328">
        <w:rPr>
          <w:rFonts w:ascii="Arial" w:hAnsi="Arial" w:cs="Arial"/>
          <w:lang w:val="es-419"/>
        </w:rPr>
        <w:t xml:space="preserve"> fundamentales, evitar la pérdida de oportunidades, la prevención de la violencia familiar, obligaciones alimentarias</w:t>
      </w:r>
      <w:r w:rsidRPr="00374F03">
        <w:rPr>
          <w:rFonts w:ascii="Arial" w:hAnsi="Arial" w:cs="Arial"/>
          <w:lang w:val="es-419"/>
        </w:rPr>
        <w:t xml:space="preserve"> y fortalecimiento de políticas públicas en favor de la niñez y juventud de Chihuahua. Educar con información veraz, científica y con enfoque de derechos es proteger, prevenir y transformar realidades</w:t>
      </w:r>
      <w:r>
        <w:rPr>
          <w:rFonts w:ascii="Arial" w:hAnsi="Arial" w:cs="Arial"/>
          <w:lang w:val="es-419"/>
        </w:rPr>
        <w:t>, además busca:</w:t>
      </w:r>
    </w:p>
    <w:bookmarkEnd w:id="8"/>
    <w:p w14:paraId="6C0547D2" w14:textId="77777777" w:rsidR="004B299B" w:rsidRDefault="004B299B" w:rsidP="004B299B">
      <w:pPr>
        <w:jc w:val="both"/>
        <w:rPr>
          <w:rFonts w:ascii="Arial" w:hAnsi="Arial" w:cs="Arial"/>
          <w:lang w:val="es-419"/>
        </w:rPr>
      </w:pPr>
    </w:p>
    <w:p w14:paraId="21A1291E" w14:textId="77777777" w:rsidR="004B299B" w:rsidRPr="00F305CF" w:rsidRDefault="004B299B" w:rsidP="004B299B">
      <w:pPr>
        <w:numPr>
          <w:ilvl w:val="0"/>
          <w:numId w:val="8"/>
        </w:numPr>
        <w:jc w:val="both"/>
        <w:rPr>
          <w:rFonts w:ascii="Arial" w:hAnsi="Arial" w:cs="Arial"/>
          <w:lang w:val="es-419"/>
        </w:rPr>
      </w:pPr>
      <w:bookmarkStart w:id="9" w:name="_Hlk213858796"/>
      <w:r w:rsidRPr="00213F22">
        <w:rPr>
          <w:rFonts w:ascii="Arial" w:hAnsi="Arial" w:cs="Arial"/>
          <w:b/>
          <w:bCs/>
          <w:lang w:val="es-419"/>
        </w:rPr>
        <w:t xml:space="preserve"> </w:t>
      </w:r>
      <w:r w:rsidRPr="00F305CF">
        <w:rPr>
          <w:rFonts w:ascii="Arial" w:hAnsi="Arial" w:cs="Arial"/>
          <w:b/>
          <w:bCs/>
          <w:lang w:val="es-419"/>
        </w:rPr>
        <w:t>Garantizar el derecho a la educación:</w:t>
      </w:r>
      <w:r w:rsidRPr="00F305CF">
        <w:rPr>
          <w:rFonts w:ascii="Arial" w:hAnsi="Arial" w:cs="Arial"/>
          <w:lang w:val="es-419"/>
        </w:rPr>
        <w:t> </w:t>
      </w:r>
    </w:p>
    <w:p w14:paraId="3EB3380B" w14:textId="6E4A3D38" w:rsidR="004B299B" w:rsidRPr="00213F22" w:rsidRDefault="004B299B" w:rsidP="004B299B">
      <w:pPr>
        <w:jc w:val="both"/>
        <w:rPr>
          <w:rFonts w:ascii="Arial" w:hAnsi="Arial" w:cs="Arial"/>
          <w:lang w:val="es-419"/>
        </w:rPr>
      </w:pPr>
      <w:r w:rsidRPr="00B75328">
        <w:rPr>
          <w:rFonts w:ascii="Arial" w:hAnsi="Arial" w:cs="Arial"/>
          <w:lang w:val="es-419"/>
        </w:rPr>
        <w:t xml:space="preserve">Asegurar que todos los estudiantes reciban educación sobre </w:t>
      </w:r>
      <w:r w:rsidR="00BF734B" w:rsidRPr="00B75328">
        <w:rPr>
          <w:rFonts w:ascii="Arial" w:hAnsi="Arial" w:cs="Arial"/>
          <w:lang w:val="es-419"/>
        </w:rPr>
        <w:t>los temas que ya se han expuesto</w:t>
      </w:r>
      <w:r w:rsidR="00B406A1" w:rsidRPr="00B75328">
        <w:rPr>
          <w:rFonts w:ascii="Arial" w:hAnsi="Arial" w:cs="Arial"/>
          <w:lang w:val="es-419"/>
        </w:rPr>
        <w:t>:</w:t>
      </w:r>
      <w:r w:rsidR="00BF734B" w:rsidRPr="00B75328">
        <w:rPr>
          <w:rFonts w:ascii="Arial" w:hAnsi="Arial" w:cs="Arial"/>
          <w:lang w:val="es-419"/>
        </w:rPr>
        <w:t xml:space="preserve"> prevención, respeto a los Derechos Humanos, entre otros.</w:t>
      </w:r>
    </w:p>
    <w:bookmarkEnd w:id="9"/>
    <w:p w14:paraId="7C79D728" w14:textId="77777777" w:rsidR="004B299B" w:rsidRPr="00F305CF" w:rsidRDefault="004B299B" w:rsidP="004B299B">
      <w:pPr>
        <w:jc w:val="both"/>
        <w:rPr>
          <w:rFonts w:ascii="Arial" w:hAnsi="Arial" w:cs="Arial"/>
          <w:lang w:val="es-419"/>
        </w:rPr>
      </w:pPr>
    </w:p>
    <w:p w14:paraId="69401F93" w14:textId="77777777" w:rsidR="004B299B" w:rsidRPr="00F305CF" w:rsidRDefault="004B299B" w:rsidP="004B299B">
      <w:pPr>
        <w:numPr>
          <w:ilvl w:val="0"/>
          <w:numId w:val="8"/>
        </w:numPr>
        <w:jc w:val="both"/>
        <w:rPr>
          <w:rFonts w:ascii="Arial" w:hAnsi="Arial" w:cs="Arial"/>
          <w:lang w:val="es-419"/>
        </w:rPr>
      </w:pPr>
      <w:r w:rsidRPr="00F305CF">
        <w:rPr>
          <w:rFonts w:ascii="Arial" w:hAnsi="Arial" w:cs="Arial"/>
          <w:b/>
          <w:bCs/>
          <w:lang w:val="es-419"/>
        </w:rPr>
        <w:t>Promover la salud y el bienestar:</w:t>
      </w:r>
      <w:r w:rsidRPr="00F305CF">
        <w:rPr>
          <w:rFonts w:ascii="Arial" w:hAnsi="Arial" w:cs="Arial"/>
          <w:lang w:val="es-419"/>
        </w:rPr>
        <w:t> </w:t>
      </w:r>
    </w:p>
    <w:p w14:paraId="5C0848F4" w14:textId="77777777" w:rsidR="004B299B" w:rsidRDefault="004B299B" w:rsidP="004B299B">
      <w:pPr>
        <w:jc w:val="both"/>
        <w:rPr>
          <w:rFonts w:ascii="Arial" w:hAnsi="Arial" w:cs="Arial"/>
          <w:lang w:val="es-419"/>
        </w:rPr>
      </w:pPr>
      <w:r w:rsidRPr="00F305CF">
        <w:rPr>
          <w:rFonts w:ascii="Arial" w:hAnsi="Arial" w:cs="Arial"/>
          <w:lang w:val="es-419"/>
        </w:rPr>
        <w:t>Ofrecer conocimientos, habilidades y actitudes para tomar decisiones informadas sobre salud sexual y reproductiva. </w:t>
      </w:r>
    </w:p>
    <w:p w14:paraId="44E3B0D3" w14:textId="77777777" w:rsidR="004B299B" w:rsidRPr="00213F22" w:rsidRDefault="004B299B" w:rsidP="004B299B">
      <w:pPr>
        <w:jc w:val="both"/>
        <w:rPr>
          <w:rFonts w:ascii="Arial" w:hAnsi="Arial" w:cs="Arial"/>
          <w:lang w:val="es-419"/>
        </w:rPr>
      </w:pPr>
    </w:p>
    <w:p w14:paraId="15D1E42B" w14:textId="77777777" w:rsidR="004B299B" w:rsidRPr="00F305CF" w:rsidRDefault="004B299B" w:rsidP="004B299B">
      <w:pPr>
        <w:jc w:val="both"/>
        <w:rPr>
          <w:rFonts w:ascii="Arial" w:hAnsi="Arial" w:cs="Arial"/>
          <w:lang w:val="es-419"/>
        </w:rPr>
      </w:pPr>
    </w:p>
    <w:p w14:paraId="302B1246" w14:textId="77777777" w:rsidR="004B299B" w:rsidRPr="00F305CF" w:rsidRDefault="004B299B" w:rsidP="004B299B">
      <w:pPr>
        <w:numPr>
          <w:ilvl w:val="0"/>
          <w:numId w:val="8"/>
        </w:numPr>
        <w:jc w:val="both"/>
        <w:rPr>
          <w:rFonts w:ascii="Arial" w:hAnsi="Arial" w:cs="Arial"/>
          <w:lang w:val="en-US"/>
        </w:rPr>
      </w:pPr>
      <w:proofErr w:type="spellStart"/>
      <w:r w:rsidRPr="00F305CF">
        <w:rPr>
          <w:rFonts w:ascii="Arial" w:hAnsi="Arial" w:cs="Arial"/>
          <w:b/>
          <w:bCs/>
          <w:lang w:val="en-US"/>
        </w:rPr>
        <w:t>Prevenir</w:t>
      </w:r>
      <w:proofErr w:type="spellEnd"/>
      <w:r w:rsidRPr="00F305CF">
        <w:rPr>
          <w:rFonts w:ascii="Arial" w:hAnsi="Arial" w:cs="Arial"/>
          <w:b/>
          <w:bCs/>
          <w:lang w:val="en-US"/>
        </w:rPr>
        <w:t xml:space="preserve"> </w:t>
      </w:r>
      <w:proofErr w:type="spellStart"/>
      <w:r w:rsidRPr="00F305CF">
        <w:rPr>
          <w:rFonts w:ascii="Arial" w:hAnsi="Arial" w:cs="Arial"/>
          <w:b/>
          <w:bCs/>
          <w:lang w:val="en-US"/>
        </w:rPr>
        <w:t>conductas</w:t>
      </w:r>
      <w:proofErr w:type="spellEnd"/>
      <w:r w:rsidRPr="00F305CF">
        <w:rPr>
          <w:rFonts w:ascii="Arial" w:hAnsi="Arial" w:cs="Arial"/>
          <w:b/>
          <w:bCs/>
          <w:lang w:val="en-US"/>
        </w:rPr>
        <w:t xml:space="preserve"> de </w:t>
      </w:r>
      <w:proofErr w:type="spellStart"/>
      <w:r w:rsidRPr="00F305CF">
        <w:rPr>
          <w:rFonts w:ascii="Arial" w:hAnsi="Arial" w:cs="Arial"/>
          <w:b/>
          <w:bCs/>
          <w:lang w:val="en-US"/>
        </w:rPr>
        <w:t>riesgo</w:t>
      </w:r>
      <w:proofErr w:type="spellEnd"/>
      <w:r w:rsidRPr="00F305CF">
        <w:rPr>
          <w:rFonts w:ascii="Arial" w:hAnsi="Arial" w:cs="Arial"/>
          <w:b/>
          <w:bCs/>
          <w:lang w:val="en-US"/>
        </w:rPr>
        <w:t>:</w:t>
      </w:r>
      <w:r w:rsidRPr="00F305CF">
        <w:rPr>
          <w:rFonts w:ascii="Arial" w:hAnsi="Arial" w:cs="Arial"/>
          <w:lang w:val="en-US"/>
        </w:rPr>
        <w:t> </w:t>
      </w:r>
    </w:p>
    <w:p w14:paraId="7F68DA4C" w14:textId="77777777" w:rsidR="004B299B" w:rsidRPr="00213F22" w:rsidRDefault="004B299B" w:rsidP="004B299B">
      <w:pPr>
        <w:jc w:val="both"/>
        <w:rPr>
          <w:rFonts w:ascii="Arial" w:hAnsi="Arial" w:cs="Arial"/>
          <w:lang w:val="es-419"/>
        </w:rPr>
      </w:pPr>
      <w:r w:rsidRPr="00F305CF">
        <w:rPr>
          <w:rFonts w:ascii="Arial" w:hAnsi="Arial" w:cs="Arial"/>
          <w:lang w:val="es-419"/>
        </w:rPr>
        <w:t>Reducir embarazos no deseados, infecciones de transmisión sexual (I</w:t>
      </w:r>
      <w:r w:rsidRPr="00213F22">
        <w:rPr>
          <w:rFonts w:ascii="Arial" w:hAnsi="Arial" w:cs="Arial"/>
          <w:lang w:val="es-419"/>
        </w:rPr>
        <w:t>NFECCIONES DE TRANSMISIÓN SEXUAL, CONOCIDAS COMO I</w:t>
      </w:r>
      <w:r w:rsidRPr="00F305CF">
        <w:rPr>
          <w:rFonts w:ascii="Arial" w:hAnsi="Arial" w:cs="Arial"/>
          <w:lang w:val="es-419"/>
        </w:rPr>
        <w:t>TS) y VIH/SIDA</w:t>
      </w:r>
      <w:r w:rsidRPr="00213F22">
        <w:rPr>
          <w:rFonts w:ascii="Arial" w:hAnsi="Arial" w:cs="Arial"/>
          <w:lang w:val="es-419"/>
        </w:rPr>
        <w:t>, entre otras.</w:t>
      </w:r>
    </w:p>
    <w:p w14:paraId="748B91C3" w14:textId="77777777" w:rsidR="004B299B" w:rsidRPr="00F305CF" w:rsidRDefault="004B299B" w:rsidP="004B299B">
      <w:pPr>
        <w:jc w:val="both"/>
        <w:rPr>
          <w:rFonts w:ascii="Arial" w:hAnsi="Arial" w:cs="Arial"/>
          <w:lang w:val="es-419"/>
        </w:rPr>
      </w:pPr>
    </w:p>
    <w:p w14:paraId="2963E54B" w14:textId="77777777" w:rsidR="004B299B" w:rsidRPr="00F305CF" w:rsidRDefault="004B299B" w:rsidP="004B299B">
      <w:pPr>
        <w:numPr>
          <w:ilvl w:val="0"/>
          <w:numId w:val="8"/>
        </w:numPr>
        <w:jc w:val="both"/>
        <w:rPr>
          <w:rFonts w:ascii="Arial" w:hAnsi="Arial" w:cs="Arial"/>
          <w:lang w:val="en-US"/>
        </w:rPr>
      </w:pPr>
      <w:proofErr w:type="spellStart"/>
      <w:r w:rsidRPr="00F305CF">
        <w:rPr>
          <w:rFonts w:ascii="Arial" w:hAnsi="Arial" w:cs="Arial"/>
          <w:b/>
          <w:bCs/>
          <w:lang w:val="en-US"/>
        </w:rPr>
        <w:t>Fomentar</w:t>
      </w:r>
      <w:proofErr w:type="spellEnd"/>
      <w:r w:rsidRPr="00F305CF">
        <w:rPr>
          <w:rFonts w:ascii="Arial" w:hAnsi="Arial" w:cs="Arial"/>
          <w:b/>
          <w:bCs/>
          <w:lang w:val="en-US"/>
        </w:rPr>
        <w:t xml:space="preserve"> </w:t>
      </w:r>
      <w:proofErr w:type="spellStart"/>
      <w:r w:rsidRPr="00F305CF">
        <w:rPr>
          <w:rFonts w:ascii="Arial" w:hAnsi="Arial" w:cs="Arial"/>
          <w:b/>
          <w:bCs/>
          <w:lang w:val="en-US"/>
        </w:rPr>
        <w:t>relaciones</w:t>
      </w:r>
      <w:proofErr w:type="spellEnd"/>
      <w:r w:rsidRPr="00F305CF">
        <w:rPr>
          <w:rFonts w:ascii="Arial" w:hAnsi="Arial" w:cs="Arial"/>
          <w:b/>
          <w:bCs/>
          <w:lang w:val="en-US"/>
        </w:rPr>
        <w:t xml:space="preserve"> </w:t>
      </w:r>
      <w:proofErr w:type="spellStart"/>
      <w:r w:rsidRPr="00F305CF">
        <w:rPr>
          <w:rFonts w:ascii="Arial" w:hAnsi="Arial" w:cs="Arial"/>
          <w:b/>
          <w:bCs/>
          <w:lang w:val="en-US"/>
        </w:rPr>
        <w:t>saludables</w:t>
      </w:r>
      <w:proofErr w:type="spellEnd"/>
      <w:r w:rsidRPr="00F305CF">
        <w:rPr>
          <w:rFonts w:ascii="Arial" w:hAnsi="Arial" w:cs="Arial"/>
          <w:b/>
          <w:bCs/>
          <w:lang w:val="en-US"/>
        </w:rPr>
        <w:t>:</w:t>
      </w:r>
      <w:r w:rsidRPr="00F305CF">
        <w:rPr>
          <w:rFonts w:ascii="Arial" w:hAnsi="Arial" w:cs="Arial"/>
          <w:lang w:val="en-US"/>
        </w:rPr>
        <w:t> </w:t>
      </w:r>
    </w:p>
    <w:p w14:paraId="78604708" w14:textId="21680BE4" w:rsidR="004B299B" w:rsidRPr="00213F22" w:rsidRDefault="004B299B" w:rsidP="004B299B">
      <w:pPr>
        <w:jc w:val="both"/>
        <w:rPr>
          <w:rFonts w:ascii="Arial" w:hAnsi="Arial" w:cs="Arial"/>
          <w:lang w:val="es-419"/>
        </w:rPr>
      </w:pPr>
      <w:r w:rsidRPr="00F305CF">
        <w:rPr>
          <w:rFonts w:ascii="Arial" w:hAnsi="Arial" w:cs="Arial"/>
          <w:lang w:val="es-419"/>
        </w:rPr>
        <w:t>Promover el respeto, la igualdad y el desarrollo de relaciones</w:t>
      </w:r>
      <w:r w:rsidR="005C76C8">
        <w:rPr>
          <w:rFonts w:ascii="Arial" w:hAnsi="Arial" w:cs="Arial"/>
          <w:lang w:val="es-419"/>
        </w:rPr>
        <w:t xml:space="preserve"> </w:t>
      </w:r>
      <w:r w:rsidRPr="00F305CF">
        <w:rPr>
          <w:rFonts w:ascii="Arial" w:hAnsi="Arial" w:cs="Arial"/>
          <w:lang w:val="es-419"/>
        </w:rPr>
        <w:t>afectivas sanas y respetuosas. </w:t>
      </w:r>
    </w:p>
    <w:p w14:paraId="2092077A" w14:textId="77777777" w:rsidR="004B299B" w:rsidRPr="00F305CF" w:rsidRDefault="004B299B" w:rsidP="004B299B">
      <w:pPr>
        <w:jc w:val="both"/>
        <w:rPr>
          <w:rFonts w:ascii="Arial" w:hAnsi="Arial" w:cs="Arial"/>
          <w:lang w:val="es-419"/>
        </w:rPr>
      </w:pPr>
    </w:p>
    <w:p w14:paraId="1D3599AE" w14:textId="77777777" w:rsidR="004B299B" w:rsidRPr="00F305CF" w:rsidRDefault="004B299B" w:rsidP="004B299B">
      <w:pPr>
        <w:numPr>
          <w:ilvl w:val="0"/>
          <w:numId w:val="8"/>
        </w:numPr>
        <w:jc w:val="both"/>
        <w:rPr>
          <w:rFonts w:ascii="Arial" w:hAnsi="Arial" w:cs="Arial"/>
          <w:lang w:val="en-US"/>
        </w:rPr>
      </w:pPr>
      <w:proofErr w:type="spellStart"/>
      <w:r w:rsidRPr="00F305CF">
        <w:rPr>
          <w:rFonts w:ascii="Arial" w:hAnsi="Arial" w:cs="Arial"/>
          <w:b/>
          <w:bCs/>
          <w:lang w:val="en-US"/>
        </w:rPr>
        <w:lastRenderedPageBreak/>
        <w:t>Desarrollar</w:t>
      </w:r>
      <w:proofErr w:type="spellEnd"/>
      <w:r w:rsidRPr="00F305CF">
        <w:rPr>
          <w:rFonts w:ascii="Arial" w:hAnsi="Arial" w:cs="Arial"/>
          <w:b/>
          <w:bCs/>
          <w:lang w:val="en-US"/>
        </w:rPr>
        <w:t xml:space="preserve"> </w:t>
      </w:r>
      <w:proofErr w:type="spellStart"/>
      <w:r w:rsidRPr="00F305CF">
        <w:rPr>
          <w:rFonts w:ascii="Arial" w:hAnsi="Arial" w:cs="Arial"/>
          <w:b/>
          <w:bCs/>
          <w:lang w:val="en-US"/>
        </w:rPr>
        <w:t>el</w:t>
      </w:r>
      <w:proofErr w:type="spellEnd"/>
      <w:r w:rsidRPr="00F305CF">
        <w:rPr>
          <w:rFonts w:ascii="Arial" w:hAnsi="Arial" w:cs="Arial"/>
          <w:b/>
          <w:bCs/>
          <w:lang w:val="en-US"/>
        </w:rPr>
        <w:t xml:space="preserve"> </w:t>
      </w:r>
      <w:proofErr w:type="spellStart"/>
      <w:r w:rsidRPr="00F305CF">
        <w:rPr>
          <w:rFonts w:ascii="Arial" w:hAnsi="Arial" w:cs="Arial"/>
          <w:b/>
          <w:bCs/>
          <w:lang w:val="en-US"/>
        </w:rPr>
        <w:t>pensamiento</w:t>
      </w:r>
      <w:proofErr w:type="spellEnd"/>
      <w:r w:rsidRPr="00F305CF">
        <w:rPr>
          <w:rFonts w:ascii="Arial" w:hAnsi="Arial" w:cs="Arial"/>
          <w:b/>
          <w:bCs/>
          <w:lang w:val="en-US"/>
        </w:rPr>
        <w:t xml:space="preserve"> </w:t>
      </w:r>
      <w:proofErr w:type="spellStart"/>
      <w:r w:rsidRPr="00F305CF">
        <w:rPr>
          <w:rFonts w:ascii="Arial" w:hAnsi="Arial" w:cs="Arial"/>
          <w:b/>
          <w:bCs/>
          <w:lang w:val="en-US"/>
        </w:rPr>
        <w:t>crítico</w:t>
      </w:r>
      <w:proofErr w:type="spellEnd"/>
      <w:r w:rsidRPr="00F305CF">
        <w:rPr>
          <w:rFonts w:ascii="Arial" w:hAnsi="Arial" w:cs="Arial"/>
          <w:b/>
          <w:bCs/>
          <w:lang w:val="en-US"/>
        </w:rPr>
        <w:t>:</w:t>
      </w:r>
      <w:r w:rsidRPr="00F305CF">
        <w:rPr>
          <w:rFonts w:ascii="Arial" w:hAnsi="Arial" w:cs="Arial"/>
          <w:lang w:val="en-US"/>
        </w:rPr>
        <w:t> </w:t>
      </w:r>
    </w:p>
    <w:p w14:paraId="6FE1D4D0" w14:textId="77777777" w:rsidR="005C76C8" w:rsidRPr="005C76C8" w:rsidRDefault="005C76C8" w:rsidP="005C76C8">
      <w:pPr>
        <w:ind w:left="360"/>
        <w:rPr>
          <w:rFonts w:ascii="Arial" w:hAnsi="Arial" w:cs="Arial"/>
          <w:lang w:val="es-419"/>
        </w:rPr>
      </w:pPr>
      <w:r w:rsidRPr="005C76C8">
        <w:rPr>
          <w:rFonts w:ascii="Arial" w:hAnsi="Arial" w:cs="Arial"/>
          <w:lang w:val="es-419"/>
        </w:rPr>
        <w:t>Fomenta el respeto hacia las distintas formas de pensar y vivir, así como el respeto mutuo en las relaciones.</w:t>
      </w:r>
    </w:p>
    <w:p w14:paraId="64E43B7E" w14:textId="77777777" w:rsidR="004B299B" w:rsidRDefault="004B299B" w:rsidP="004B299B">
      <w:pPr>
        <w:jc w:val="both"/>
        <w:rPr>
          <w:rFonts w:ascii="Arial" w:hAnsi="Arial" w:cs="Arial"/>
          <w:lang w:val="es-419"/>
        </w:rPr>
      </w:pPr>
    </w:p>
    <w:p w14:paraId="22CB30AF" w14:textId="084DCD8B" w:rsidR="004B299B" w:rsidRDefault="004B299B" w:rsidP="004B299B">
      <w:pPr>
        <w:jc w:val="both"/>
        <w:rPr>
          <w:rFonts w:ascii="Arial" w:hAnsi="Arial" w:cs="Arial"/>
          <w:lang w:val="es-419"/>
        </w:rPr>
      </w:pPr>
    </w:p>
    <w:p w14:paraId="6817703B" w14:textId="77777777" w:rsidR="004B299B" w:rsidRDefault="004B299B" w:rsidP="004B299B">
      <w:pPr>
        <w:jc w:val="both"/>
        <w:rPr>
          <w:rFonts w:ascii="Arial" w:hAnsi="Arial" w:cs="Arial"/>
          <w:lang w:val="es-419"/>
        </w:rPr>
      </w:pPr>
    </w:p>
    <w:p w14:paraId="66396C49" w14:textId="77777777" w:rsidR="004B299B" w:rsidRDefault="004B299B" w:rsidP="004B299B">
      <w:pPr>
        <w:rPr>
          <w:lang w:val="es-419"/>
        </w:rPr>
      </w:pPr>
    </w:p>
    <w:p w14:paraId="43FC1917" w14:textId="77777777" w:rsidR="004B299B" w:rsidRDefault="004B299B" w:rsidP="004B299B">
      <w:pPr>
        <w:rPr>
          <w:rFonts w:ascii="Arial" w:hAnsi="Arial" w:cs="Arial"/>
          <w:b/>
          <w:bCs/>
          <w:lang w:val="en-US"/>
        </w:rPr>
      </w:pPr>
      <w:r w:rsidRPr="00F305CF">
        <w:rPr>
          <w:rFonts w:ascii="Arial" w:hAnsi="Arial" w:cs="Arial"/>
          <w:b/>
          <w:bCs/>
          <w:lang w:val="en-US"/>
        </w:rPr>
        <w:t xml:space="preserve">BENEFICIOS </w:t>
      </w:r>
    </w:p>
    <w:p w14:paraId="395B68C3" w14:textId="77777777" w:rsidR="004B299B" w:rsidRPr="002A6981" w:rsidRDefault="004B299B" w:rsidP="004B299B">
      <w:pPr>
        <w:rPr>
          <w:rFonts w:ascii="Arial" w:hAnsi="Arial" w:cs="Arial"/>
          <w:b/>
          <w:bCs/>
          <w:lang w:val="en-US"/>
        </w:rPr>
      </w:pPr>
    </w:p>
    <w:p w14:paraId="02CEDFC7" w14:textId="77777777" w:rsidR="004B299B" w:rsidRPr="00F305CF" w:rsidRDefault="004B299B" w:rsidP="004B299B">
      <w:pPr>
        <w:rPr>
          <w:rFonts w:ascii="Arial" w:hAnsi="Arial" w:cs="Arial"/>
          <w:lang w:val="en-US"/>
        </w:rPr>
      </w:pPr>
    </w:p>
    <w:p w14:paraId="556B8E16" w14:textId="77777777" w:rsidR="004B299B" w:rsidRPr="00F305CF" w:rsidRDefault="004B299B" w:rsidP="004B299B">
      <w:pPr>
        <w:numPr>
          <w:ilvl w:val="0"/>
          <w:numId w:val="9"/>
        </w:numPr>
        <w:rPr>
          <w:rFonts w:ascii="Arial" w:hAnsi="Arial" w:cs="Arial"/>
          <w:lang w:val="es-419"/>
        </w:rPr>
      </w:pPr>
      <w:r w:rsidRPr="00F305CF">
        <w:rPr>
          <w:rFonts w:ascii="Arial" w:hAnsi="Arial" w:cs="Arial"/>
          <w:b/>
          <w:bCs/>
          <w:lang w:val="es-419"/>
        </w:rPr>
        <w:t>Reducción de embarazos en adolescentes:</w:t>
      </w:r>
      <w:r w:rsidRPr="00F305CF">
        <w:rPr>
          <w:rFonts w:ascii="Arial" w:hAnsi="Arial" w:cs="Arial"/>
          <w:lang w:val="es-419"/>
        </w:rPr>
        <w:t> Disminuye la tasa de embarazos no deseados y, por ende, la deserción escolar asociada. </w:t>
      </w:r>
    </w:p>
    <w:p w14:paraId="1A36D610" w14:textId="77777777" w:rsidR="004B299B" w:rsidRPr="00F305CF" w:rsidRDefault="004B299B" w:rsidP="004B299B">
      <w:pPr>
        <w:numPr>
          <w:ilvl w:val="0"/>
          <w:numId w:val="9"/>
        </w:numPr>
        <w:rPr>
          <w:rFonts w:ascii="Arial" w:hAnsi="Arial" w:cs="Arial"/>
          <w:lang w:val="es-419"/>
        </w:rPr>
      </w:pPr>
      <w:r w:rsidRPr="00F305CF">
        <w:rPr>
          <w:rFonts w:ascii="Arial" w:hAnsi="Arial" w:cs="Arial"/>
          <w:b/>
          <w:bCs/>
          <w:lang w:val="es-419"/>
        </w:rPr>
        <w:t>Prevención de ITS y VIH/SIDA:</w:t>
      </w:r>
      <w:r w:rsidRPr="00F305CF">
        <w:rPr>
          <w:rFonts w:ascii="Arial" w:hAnsi="Arial" w:cs="Arial"/>
          <w:lang w:val="es-419"/>
        </w:rPr>
        <w:t> Aumenta el conocimiento sobre métodos de prevención y fomenta su uso. </w:t>
      </w:r>
    </w:p>
    <w:p w14:paraId="44BED5CA" w14:textId="30780B14" w:rsidR="004B299B" w:rsidRPr="00F305CF" w:rsidRDefault="004B299B" w:rsidP="004B299B">
      <w:pPr>
        <w:numPr>
          <w:ilvl w:val="0"/>
          <w:numId w:val="9"/>
        </w:numPr>
        <w:rPr>
          <w:rFonts w:ascii="Arial" w:hAnsi="Arial" w:cs="Arial"/>
          <w:lang w:val="es-419"/>
        </w:rPr>
      </w:pPr>
      <w:r w:rsidRPr="00F305CF">
        <w:rPr>
          <w:rFonts w:ascii="Arial" w:hAnsi="Arial" w:cs="Arial"/>
          <w:b/>
          <w:bCs/>
          <w:lang w:val="es-419"/>
        </w:rPr>
        <w:t>Mejora de las relaciones interpersonales:</w:t>
      </w:r>
      <w:r w:rsidRPr="00F305CF">
        <w:rPr>
          <w:rFonts w:ascii="Arial" w:hAnsi="Arial" w:cs="Arial"/>
          <w:lang w:val="es-419"/>
        </w:rPr>
        <w:t xml:space="preserve"> Facilita la comprensión de la </w:t>
      </w:r>
      <w:r w:rsidR="003541EE">
        <w:rPr>
          <w:rFonts w:ascii="Arial" w:hAnsi="Arial" w:cs="Arial"/>
          <w:lang w:val="es-419"/>
        </w:rPr>
        <w:t>pluralidad</w:t>
      </w:r>
      <w:r w:rsidRPr="00F305CF">
        <w:rPr>
          <w:rFonts w:ascii="Arial" w:hAnsi="Arial" w:cs="Arial"/>
          <w:lang w:val="es-419"/>
        </w:rPr>
        <w:t xml:space="preserve"> y el respeto mutuo en las relaciones. </w:t>
      </w:r>
    </w:p>
    <w:p w14:paraId="681C8624" w14:textId="77777777" w:rsidR="004B299B" w:rsidRPr="00F305CF" w:rsidRDefault="004B299B" w:rsidP="004B299B">
      <w:pPr>
        <w:numPr>
          <w:ilvl w:val="0"/>
          <w:numId w:val="9"/>
        </w:numPr>
        <w:rPr>
          <w:rFonts w:ascii="Arial" w:hAnsi="Arial" w:cs="Arial"/>
          <w:lang w:val="es-419"/>
        </w:rPr>
      </w:pPr>
      <w:r w:rsidRPr="00F305CF">
        <w:rPr>
          <w:rFonts w:ascii="Arial" w:hAnsi="Arial" w:cs="Arial"/>
          <w:b/>
          <w:bCs/>
          <w:lang w:val="es-419"/>
        </w:rPr>
        <w:t>Prevención de la violencia de género:</w:t>
      </w:r>
      <w:r w:rsidRPr="00F305CF">
        <w:rPr>
          <w:rFonts w:ascii="Arial" w:hAnsi="Arial" w:cs="Arial"/>
          <w:lang w:val="es-419"/>
        </w:rPr>
        <w:t> Ayuda a identificar y prevenir la violencia sexual y la discriminación. </w:t>
      </w:r>
    </w:p>
    <w:p w14:paraId="2952F22A" w14:textId="77777777" w:rsidR="004B299B" w:rsidRPr="00F305CF" w:rsidRDefault="004B299B" w:rsidP="004B299B">
      <w:pPr>
        <w:numPr>
          <w:ilvl w:val="0"/>
          <w:numId w:val="9"/>
        </w:numPr>
        <w:rPr>
          <w:rFonts w:ascii="Arial" w:hAnsi="Arial" w:cs="Arial"/>
          <w:lang w:val="es-419"/>
        </w:rPr>
      </w:pPr>
      <w:r w:rsidRPr="00F305CF">
        <w:rPr>
          <w:rFonts w:ascii="Arial" w:hAnsi="Arial" w:cs="Arial"/>
          <w:b/>
          <w:bCs/>
          <w:lang w:val="es-419"/>
        </w:rPr>
        <w:t>Empoderamiento individual:</w:t>
      </w:r>
      <w:r w:rsidRPr="00F305CF">
        <w:rPr>
          <w:rFonts w:ascii="Arial" w:hAnsi="Arial" w:cs="Arial"/>
          <w:lang w:val="es-419"/>
        </w:rPr>
        <w:t> Fortalece el autoconocimiento, la autoestima y la confianza en sí mismo. </w:t>
      </w:r>
    </w:p>
    <w:p w14:paraId="6E20FBFD" w14:textId="77777777" w:rsidR="004B299B" w:rsidRDefault="004B299B" w:rsidP="004B299B">
      <w:pPr>
        <w:jc w:val="both"/>
        <w:rPr>
          <w:rFonts w:ascii="Arial" w:hAnsi="Arial" w:cs="Arial"/>
          <w:lang w:val="es-419"/>
        </w:rPr>
      </w:pPr>
    </w:p>
    <w:p w14:paraId="24A2205A" w14:textId="77777777" w:rsidR="00FE0F9D" w:rsidRPr="00D15C73" w:rsidRDefault="00FE0F9D" w:rsidP="00374F03">
      <w:pPr>
        <w:jc w:val="both"/>
        <w:rPr>
          <w:rFonts w:ascii="Arial" w:hAnsi="Arial" w:cs="Arial"/>
          <w:lang w:val="es-419"/>
        </w:rPr>
      </w:pPr>
    </w:p>
    <w:p w14:paraId="1AF0D0AF" w14:textId="77777777" w:rsidR="00374F03" w:rsidRPr="00374F03" w:rsidRDefault="00374F03" w:rsidP="00374F03">
      <w:pPr>
        <w:jc w:val="both"/>
        <w:rPr>
          <w:rFonts w:ascii="Arial" w:hAnsi="Arial" w:cs="Arial"/>
          <w:lang w:val="es-419"/>
        </w:rPr>
      </w:pPr>
    </w:p>
    <w:p w14:paraId="2382849F" w14:textId="08B503F2" w:rsidR="00374F03" w:rsidRPr="00374F03" w:rsidRDefault="00374F03" w:rsidP="00374F03">
      <w:pPr>
        <w:jc w:val="both"/>
        <w:rPr>
          <w:rFonts w:ascii="Arial" w:hAnsi="Arial" w:cs="Arial"/>
          <w:lang w:val="es-419"/>
        </w:rPr>
      </w:pPr>
    </w:p>
    <w:p w14:paraId="61268055" w14:textId="77777777" w:rsidR="00374F03" w:rsidRPr="00374F03" w:rsidRDefault="00374F03" w:rsidP="00374F03">
      <w:pPr>
        <w:jc w:val="both"/>
        <w:rPr>
          <w:rFonts w:ascii="Arial" w:hAnsi="Arial" w:cs="Arial"/>
          <w:lang w:val="es-419"/>
        </w:rPr>
      </w:pPr>
    </w:p>
    <w:p w14:paraId="3311D582" w14:textId="7C48EE7B" w:rsidR="00FE0F9D" w:rsidRPr="00E428BD" w:rsidRDefault="00FE0F9D" w:rsidP="00FE0F9D">
      <w:pPr>
        <w:pStyle w:val="Sinespaciado"/>
        <w:spacing w:line="360" w:lineRule="auto"/>
        <w:jc w:val="both"/>
        <w:rPr>
          <w:rFonts w:ascii="Arial" w:hAnsi="Arial" w:cs="Arial"/>
          <w:b/>
        </w:rPr>
      </w:pPr>
      <w:r w:rsidRPr="00E428BD">
        <w:rPr>
          <w:rFonts w:ascii="Arial" w:hAnsi="Arial" w:cs="Arial"/>
          <w:b/>
        </w:rPr>
        <w:t>Por lo que c</w:t>
      </w:r>
      <w:r>
        <w:rPr>
          <w:rFonts w:ascii="Arial" w:hAnsi="Arial" w:cs="Arial"/>
          <w:b/>
        </w:rPr>
        <w:t>o</w:t>
      </w:r>
      <w:r w:rsidRPr="00E428BD">
        <w:rPr>
          <w:rFonts w:ascii="Arial" w:hAnsi="Arial" w:cs="Arial"/>
          <w:b/>
        </w:rPr>
        <w:t xml:space="preserve">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E389CAA" w14:textId="77777777" w:rsidR="00FE0F9D" w:rsidRPr="00D72322" w:rsidRDefault="00FE0F9D" w:rsidP="00FE0F9D">
      <w:pPr>
        <w:pStyle w:val="Sinespaciado"/>
        <w:spacing w:line="360" w:lineRule="auto"/>
        <w:jc w:val="both"/>
        <w:rPr>
          <w:rFonts w:ascii="Arial" w:hAnsi="Arial" w:cs="Arial"/>
          <w:sz w:val="24"/>
          <w:szCs w:val="24"/>
        </w:rPr>
      </w:pPr>
    </w:p>
    <w:p w14:paraId="1D161C0A" w14:textId="6CDF07B0" w:rsidR="00374F03" w:rsidRPr="00374F03" w:rsidRDefault="00FE0F9D" w:rsidP="00FE0F9D">
      <w:pPr>
        <w:jc w:val="both"/>
        <w:rPr>
          <w:rFonts w:ascii="Arial" w:hAnsi="Arial" w:cs="Arial"/>
          <w:lang w:val="es-419"/>
        </w:rPr>
      </w:pPr>
      <w:r w:rsidRPr="00D72322">
        <w:rPr>
          <w:rFonts w:ascii="Arial" w:hAnsi="Arial" w:cs="Arial"/>
          <w:b/>
        </w:rPr>
        <w:t>DECRETO</w:t>
      </w:r>
    </w:p>
    <w:p w14:paraId="743E7955" w14:textId="77777777" w:rsidR="00374F03" w:rsidRPr="00374F03" w:rsidRDefault="00374F03" w:rsidP="00374F03">
      <w:pPr>
        <w:jc w:val="both"/>
        <w:rPr>
          <w:rFonts w:ascii="Arial" w:hAnsi="Arial" w:cs="Arial"/>
          <w:lang w:val="es-419"/>
        </w:rPr>
      </w:pPr>
    </w:p>
    <w:p w14:paraId="6D2DAB96" w14:textId="5D335EA0" w:rsidR="00374F03" w:rsidRPr="00374F03" w:rsidRDefault="00374F03" w:rsidP="00374F03">
      <w:pPr>
        <w:jc w:val="both"/>
        <w:rPr>
          <w:rFonts w:ascii="Arial" w:hAnsi="Arial" w:cs="Arial"/>
          <w:lang w:val="es-419"/>
        </w:rPr>
      </w:pPr>
      <w:r w:rsidRPr="00374F03">
        <w:rPr>
          <w:rFonts w:ascii="Arial" w:hAnsi="Arial" w:cs="Arial"/>
          <w:lang w:val="es-419"/>
        </w:rPr>
        <w:t>Artículo Único. Se reforma</w:t>
      </w:r>
      <w:r w:rsidR="006E1988">
        <w:rPr>
          <w:rFonts w:ascii="Arial" w:hAnsi="Arial" w:cs="Arial"/>
          <w:lang w:val="es-419"/>
        </w:rPr>
        <w:t>n: (</w:t>
      </w:r>
      <w:r w:rsidRPr="00374F03">
        <w:rPr>
          <w:rFonts w:ascii="Arial" w:hAnsi="Arial" w:cs="Arial"/>
          <w:lang w:val="es-419"/>
        </w:rPr>
        <w:t xml:space="preserve">el artículo </w:t>
      </w:r>
      <w:r w:rsidR="006E1988">
        <w:rPr>
          <w:rFonts w:ascii="Arial" w:hAnsi="Arial" w:cs="Arial"/>
          <w:lang w:val="es-419"/>
        </w:rPr>
        <w:t>8), se adicionan las fracciones XXVII Y XXVII</w:t>
      </w:r>
      <w:r w:rsidR="00A44174">
        <w:rPr>
          <w:rFonts w:ascii="Arial" w:hAnsi="Arial" w:cs="Arial"/>
          <w:lang w:val="es-419"/>
        </w:rPr>
        <w:t>I</w:t>
      </w:r>
      <w:r w:rsidRPr="00374F03">
        <w:rPr>
          <w:rFonts w:ascii="Arial" w:hAnsi="Arial" w:cs="Arial"/>
          <w:lang w:val="es-419"/>
        </w:rPr>
        <w:t xml:space="preserve"> y se adiciona</w:t>
      </w:r>
      <w:r w:rsidR="004F63A5">
        <w:rPr>
          <w:rFonts w:ascii="Arial" w:hAnsi="Arial" w:cs="Arial"/>
          <w:lang w:val="es-419"/>
        </w:rPr>
        <w:t>n</w:t>
      </w:r>
      <w:r w:rsidRPr="00374F03">
        <w:rPr>
          <w:rFonts w:ascii="Arial" w:hAnsi="Arial" w:cs="Arial"/>
          <w:lang w:val="es-419"/>
        </w:rPr>
        <w:t xml:space="preserve"> </w:t>
      </w:r>
      <w:r w:rsidR="004F63A5">
        <w:rPr>
          <w:rFonts w:ascii="Arial" w:hAnsi="Arial" w:cs="Arial"/>
          <w:lang w:val="es-419"/>
        </w:rPr>
        <w:t>los</w:t>
      </w:r>
      <w:r w:rsidRPr="00374F03">
        <w:rPr>
          <w:rFonts w:ascii="Arial" w:hAnsi="Arial" w:cs="Arial"/>
          <w:lang w:val="es-419"/>
        </w:rPr>
        <w:t xml:space="preserve"> artículo</w:t>
      </w:r>
      <w:r w:rsidR="004F63A5">
        <w:rPr>
          <w:rFonts w:ascii="Arial" w:hAnsi="Arial" w:cs="Arial"/>
          <w:lang w:val="es-419"/>
        </w:rPr>
        <w:t>s</w:t>
      </w:r>
      <w:r w:rsidRPr="00374F03">
        <w:rPr>
          <w:rFonts w:ascii="Arial" w:hAnsi="Arial" w:cs="Arial"/>
          <w:lang w:val="es-419"/>
        </w:rPr>
        <w:t xml:space="preserve"> (3</w:t>
      </w:r>
      <w:r w:rsidR="006E1988">
        <w:rPr>
          <w:rFonts w:ascii="Arial" w:hAnsi="Arial" w:cs="Arial"/>
          <w:lang w:val="es-419"/>
        </w:rPr>
        <w:t>0</w:t>
      </w:r>
      <w:r w:rsidRPr="00374F03">
        <w:rPr>
          <w:rFonts w:ascii="Arial" w:hAnsi="Arial" w:cs="Arial"/>
          <w:lang w:val="es-419"/>
        </w:rPr>
        <w:t xml:space="preserve"> B</w:t>
      </w:r>
      <w:r w:rsidR="004F63A5">
        <w:rPr>
          <w:rFonts w:ascii="Arial" w:hAnsi="Arial" w:cs="Arial"/>
          <w:lang w:val="es-419"/>
        </w:rPr>
        <w:t>IS</w:t>
      </w:r>
      <w:r w:rsidRPr="00374F03">
        <w:rPr>
          <w:rFonts w:ascii="Arial" w:hAnsi="Arial" w:cs="Arial"/>
          <w:lang w:val="es-419"/>
        </w:rPr>
        <w:t>)</w:t>
      </w:r>
      <w:r w:rsidR="004F63A5">
        <w:rPr>
          <w:rFonts w:ascii="Arial" w:hAnsi="Arial" w:cs="Arial"/>
          <w:lang w:val="es-419"/>
        </w:rPr>
        <w:t xml:space="preserve"> y (30</w:t>
      </w:r>
      <w:r w:rsidR="008D65C7">
        <w:rPr>
          <w:rFonts w:ascii="Arial" w:hAnsi="Arial" w:cs="Arial"/>
          <w:lang w:val="es-419"/>
        </w:rPr>
        <w:t>TER)</w:t>
      </w:r>
      <w:r w:rsidR="008D65C7" w:rsidRPr="00374F03">
        <w:rPr>
          <w:rFonts w:ascii="Arial" w:hAnsi="Arial" w:cs="Arial"/>
          <w:lang w:val="es-419"/>
        </w:rPr>
        <w:t xml:space="preserve"> a</w:t>
      </w:r>
      <w:r w:rsidRPr="00374F03">
        <w:rPr>
          <w:rFonts w:ascii="Arial" w:hAnsi="Arial" w:cs="Arial"/>
          <w:lang w:val="es-419"/>
        </w:rPr>
        <w:t xml:space="preserve"> la Ley Estatal de Educación de Chihuahua, para quedar redactados de la siguiente manera:</w:t>
      </w:r>
    </w:p>
    <w:p w14:paraId="0C1C9E1E" w14:textId="77777777" w:rsidR="00374F03" w:rsidRPr="00374F03" w:rsidRDefault="00374F03" w:rsidP="00374F03">
      <w:pPr>
        <w:jc w:val="both"/>
        <w:rPr>
          <w:rFonts w:ascii="Arial" w:hAnsi="Arial" w:cs="Arial"/>
          <w:lang w:val="es-419"/>
        </w:rPr>
      </w:pPr>
    </w:p>
    <w:p w14:paraId="40EAABDB" w14:textId="23651BCE" w:rsidR="00374F03" w:rsidRPr="00374F03" w:rsidRDefault="00374F03" w:rsidP="00374F03">
      <w:pPr>
        <w:jc w:val="both"/>
        <w:rPr>
          <w:rFonts w:ascii="Arial" w:hAnsi="Arial" w:cs="Arial"/>
          <w:lang w:val="es-419"/>
        </w:rPr>
      </w:pPr>
    </w:p>
    <w:p w14:paraId="05CFCAED" w14:textId="77777777" w:rsidR="00374F03" w:rsidRPr="00374F03" w:rsidRDefault="00374F03" w:rsidP="00374F03">
      <w:pPr>
        <w:jc w:val="both"/>
        <w:rPr>
          <w:rFonts w:ascii="Arial" w:hAnsi="Arial" w:cs="Arial"/>
          <w:lang w:val="es-419"/>
        </w:rPr>
      </w:pPr>
    </w:p>
    <w:p w14:paraId="0FA89BD3" w14:textId="715FAFC8" w:rsidR="00374F03" w:rsidRPr="006E1988" w:rsidRDefault="006E1988" w:rsidP="00374F03">
      <w:pPr>
        <w:jc w:val="both"/>
        <w:rPr>
          <w:rFonts w:ascii="Arial" w:hAnsi="Arial" w:cs="Arial"/>
          <w:b/>
          <w:bCs/>
          <w:lang w:val="es-419"/>
        </w:rPr>
      </w:pPr>
      <w:r w:rsidRPr="006E1988">
        <w:rPr>
          <w:rFonts w:ascii="Arial" w:hAnsi="Arial" w:cs="Arial"/>
          <w:b/>
          <w:bCs/>
          <w:lang w:val="es-419"/>
        </w:rPr>
        <w:t>Artículo 8</w:t>
      </w:r>
    </w:p>
    <w:p w14:paraId="526EAA32" w14:textId="77777777" w:rsidR="00374F03" w:rsidRPr="00374F03" w:rsidRDefault="00374F03" w:rsidP="00374F03">
      <w:pPr>
        <w:jc w:val="both"/>
        <w:rPr>
          <w:rFonts w:ascii="Arial" w:hAnsi="Arial" w:cs="Arial"/>
          <w:lang w:val="es-419"/>
        </w:rPr>
      </w:pPr>
    </w:p>
    <w:p w14:paraId="7A841102" w14:textId="77777777" w:rsidR="00374F03" w:rsidRPr="00374F03" w:rsidRDefault="00374F03" w:rsidP="00374F03">
      <w:pPr>
        <w:jc w:val="both"/>
        <w:rPr>
          <w:rFonts w:ascii="Arial" w:hAnsi="Arial" w:cs="Arial"/>
          <w:lang w:val="es-419"/>
        </w:rPr>
      </w:pPr>
      <w:r w:rsidRPr="00374F03">
        <w:rPr>
          <w:rFonts w:ascii="Arial" w:hAnsi="Arial" w:cs="Arial"/>
          <w:lang w:val="es-419"/>
        </w:rPr>
        <w:lastRenderedPageBreak/>
        <w:t>La educación que imparta el Estado, sus municipios y los particulares con autorización o reconocimiento de validez oficial de estudios, además de los fines establecidos en la Constitución Política de los Estados Unidos Mexicanos, deberá:</w:t>
      </w:r>
    </w:p>
    <w:p w14:paraId="378D798E" w14:textId="77777777" w:rsidR="00374F03" w:rsidRPr="00374F03" w:rsidRDefault="00374F03" w:rsidP="00374F03">
      <w:pPr>
        <w:jc w:val="both"/>
        <w:rPr>
          <w:rFonts w:ascii="Arial" w:hAnsi="Arial" w:cs="Arial"/>
          <w:lang w:val="es-419"/>
        </w:rPr>
      </w:pPr>
    </w:p>
    <w:p w14:paraId="6A12FFD5" w14:textId="77777777" w:rsidR="008D65C7" w:rsidRPr="00AA2818" w:rsidRDefault="006E1988" w:rsidP="008D65C7">
      <w:pPr>
        <w:jc w:val="both"/>
        <w:rPr>
          <w:rFonts w:ascii="Arial" w:hAnsi="Arial" w:cs="Arial"/>
          <w:lang w:val="es-419"/>
        </w:rPr>
      </w:pPr>
      <w:bookmarkStart w:id="10" w:name="_Hlk213858881"/>
      <w:r w:rsidRPr="004C476F">
        <w:rPr>
          <w:rFonts w:ascii="Arial" w:hAnsi="Arial" w:cs="Arial"/>
          <w:b/>
          <w:bCs/>
          <w:i/>
          <w:iCs/>
          <w:u w:val="single"/>
          <w:lang w:val="es-419"/>
        </w:rPr>
        <w:t>XXVII.</w:t>
      </w:r>
      <w:r w:rsidRPr="004C476F">
        <w:rPr>
          <w:rFonts w:ascii="Arial" w:hAnsi="Arial" w:cs="Arial"/>
          <w:i/>
          <w:iCs/>
          <w:u w:val="single"/>
          <w:lang w:val="es-419"/>
        </w:rPr>
        <w:t xml:space="preserve"> </w:t>
      </w:r>
      <w:bookmarkEnd w:id="10"/>
      <w:r w:rsidR="008D65C7" w:rsidRPr="00AA2818">
        <w:rPr>
          <w:rFonts w:ascii="Arial" w:hAnsi="Arial" w:cs="Arial"/>
          <w:i/>
          <w:iCs/>
          <w:lang w:val="es-419"/>
        </w:rPr>
        <w:t xml:space="preserve">Promover el respeto a los derechos humanos, la igualdad sustantiva, la cultura de paz, la salud física y emocional, así como la </w:t>
      </w:r>
      <w:bookmarkStart w:id="11" w:name="_Hlk211274173"/>
      <w:r w:rsidR="008D65C7" w:rsidRPr="00AA2818">
        <w:rPr>
          <w:rFonts w:ascii="Arial" w:hAnsi="Arial" w:cs="Arial"/>
        </w:rPr>
        <w:t>“educación para preservar el respeto a la vida, y el desarrollo humano”, centrada en la biología, la responsabilidad y los valores familiares”</w:t>
      </w:r>
      <w:bookmarkEnd w:id="11"/>
      <w:r w:rsidR="008D65C7" w:rsidRPr="00AA2818">
        <w:rPr>
          <w:rFonts w:ascii="Arial" w:hAnsi="Arial" w:cs="Arial"/>
        </w:rPr>
        <w:t>, desde</w:t>
      </w:r>
      <w:r w:rsidR="008D65C7" w:rsidRPr="00AA2818">
        <w:rPr>
          <w:rFonts w:ascii="Arial" w:hAnsi="Arial" w:cs="Arial"/>
          <w:i/>
          <w:iCs/>
          <w:lang w:val="es-419"/>
        </w:rPr>
        <w:t xml:space="preserve"> la educación secundaria, hasta la educación media superior, conforme a la edad y desarrollo evolutivo de las y los educandos, todo ello con la participación de los padres, madres o tutores, o de quienes ejerzan la Patria Potestad, dicha educación </w:t>
      </w:r>
      <w:r w:rsidR="008D65C7" w:rsidRPr="00AA2818">
        <w:rPr>
          <w:rFonts w:ascii="Arial" w:hAnsi="Arial" w:cs="Arial"/>
        </w:rPr>
        <w:t xml:space="preserve"> deberá de ir concordancia conforme a lo que establece artículo 26 de la Declaración Universal de los Derechos Humanos.</w:t>
      </w:r>
    </w:p>
    <w:p w14:paraId="497D11EE" w14:textId="75ED6EF5" w:rsidR="00374F03" w:rsidRPr="004C476F" w:rsidRDefault="00374F03" w:rsidP="00374F03">
      <w:pPr>
        <w:jc w:val="both"/>
        <w:rPr>
          <w:rFonts w:ascii="Arial" w:hAnsi="Arial" w:cs="Arial"/>
          <w:i/>
          <w:iCs/>
          <w:lang w:val="es-419"/>
        </w:rPr>
      </w:pPr>
    </w:p>
    <w:p w14:paraId="5E25AD07" w14:textId="77777777" w:rsidR="00374F03" w:rsidRPr="006E1988" w:rsidRDefault="00374F03" w:rsidP="00374F03">
      <w:pPr>
        <w:jc w:val="both"/>
        <w:rPr>
          <w:rFonts w:ascii="Arial" w:hAnsi="Arial" w:cs="Arial"/>
          <w:i/>
          <w:iCs/>
          <w:u w:val="single"/>
          <w:lang w:val="es-419"/>
        </w:rPr>
      </w:pPr>
      <w:bookmarkStart w:id="12" w:name="_Hlk213858959"/>
    </w:p>
    <w:p w14:paraId="666BD004" w14:textId="3D3B5F0E" w:rsidR="00374F03" w:rsidRPr="006E1988" w:rsidRDefault="006E1988" w:rsidP="00374F03">
      <w:pPr>
        <w:jc w:val="both"/>
        <w:rPr>
          <w:rFonts w:ascii="Arial" w:hAnsi="Arial" w:cs="Arial"/>
          <w:i/>
          <w:iCs/>
          <w:u w:val="single"/>
          <w:lang w:val="es-419"/>
        </w:rPr>
      </w:pPr>
      <w:r w:rsidRPr="006E1988">
        <w:rPr>
          <w:rFonts w:ascii="Arial" w:hAnsi="Arial" w:cs="Arial"/>
          <w:b/>
          <w:bCs/>
          <w:i/>
          <w:iCs/>
          <w:u w:val="single"/>
          <w:lang w:val="es-419"/>
        </w:rPr>
        <w:t>XXVIII.</w:t>
      </w:r>
      <w:r w:rsidRPr="006E1988">
        <w:rPr>
          <w:rFonts w:ascii="Arial" w:hAnsi="Arial" w:cs="Arial"/>
          <w:i/>
          <w:iCs/>
          <w:u w:val="single"/>
          <w:lang w:val="es-419"/>
        </w:rPr>
        <w:t xml:space="preserve"> </w:t>
      </w:r>
      <w:r w:rsidR="00374F03" w:rsidRPr="006E1988">
        <w:rPr>
          <w:rFonts w:ascii="Arial" w:hAnsi="Arial" w:cs="Arial"/>
          <w:i/>
          <w:iCs/>
          <w:u w:val="single"/>
          <w:lang w:val="es-419"/>
        </w:rPr>
        <w:t xml:space="preserve">Fomentar el </w:t>
      </w:r>
      <w:r w:rsidR="003541EE">
        <w:rPr>
          <w:rFonts w:ascii="Arial" w:hAnsi="Arial" w:cs="Arial"/>
          <w:i/>
          <w:iCs/>
          <w:u w:val="single"/>
          <w:lang w:val="es-419"/>
        </w:rPr>
        <w:t xml:space="preserve">fortalecimiento </w:t>
      </w:r>
      <w:r w:rsidR="00B75328">
        <w:rPr>
          <w:rFonts w:ascii="Arial" w:hAnsi="Arial" w:cs="Arial"/>
          <w:i/>
          <w:iCs/>
          <w:u w:val="single"/>
          <w:lang w:val="es-419"/>
        </w:rPr>
        <w:t>de la cultura del respeto y de la igualdad</w:t>
      </w:r>
      <w:r w:rsidR="00374F03" w:rsidRPr="006E1988">
        <w:rPr>
          <w:rFonts w:ascii="Arial" w:hAnsi="Arial" w:cs="Arial"/>
          <w:i/>
          <w:iCs/>
          <w:u w:val="single"/>
          <w:lang w:val="es-419"/>
        </w:rPr>
        <w:t>, la prevención de toda forma de violencia sexual y de género, y el desarrollo de relaciones afectivas saludables.</w:t>
      </w:r>
    </w:p>
    <w:bookmarkEnd w:id="12"/>
    <w:p w14:paraId="51180790" w14:textId="77777777" w:rsidR="00374F03" w:rsidRPr="00374F03" w:rsidRDefault="00374F03" w:rsidP="00374F03">
      <w:pPr>
        <w:jc w:val="both"/>
        <w:rPr>
          <w:rFonts w:ascii="Arial" w:hAnsi="Arial" w:cs="Arial"/>
          <w:lang w:val="es-419"/>
        </w:rPr>
      </w:pPr>
    </w:p>
    <w:p w14:paraId="35C01587" w14:textId="77777777" w:rsidR="00374F03" w:rsidRPr="00374F03" w:rsidRDefault="00374F03" w:rsidP="00374F03">
      <w:pPr>
        <w:jc w:val="both"/>
        <w:rPr>
          <w:rFonts w:ascii="Arial" w:hAnsi="Arial" w:cs="Arial"/>
          <w:lang w:val="es-419"/>
        </w:rPr>
      </w:pPr>
    </w:p>
    <w:p w14:paraId="2506BFA0" w14:textId="5BDCCCC2" w:rsidR="00374F03" w:rsidRPr="006E1988" w:rsidRDefault="00374F03" w:rsidP="00374F03">
      <w:pPr>
        <w:jc w:val="both"/>
        <w:rPr>
          <w:rFonts w:ascii="Arial" w:hAnsi="Arial" w:cs="Arial"/>
          <w:b/>
          <w:bCs/>
          <w:i/>
          <w:iCs/>
          <w:lang w:val="es-419"/>
        </w:rPr>
      </w:pPr>
      <w:r w:rsidRPr="006E1988">
        <w:rPr>
          <w:rFonts w:ascii="Arial" w:hAnsi="Arial" w:cs="Arial"/>
          <w:b/>
          <w:bCs/>
          <w:i/>
          <w:iCs/>
          <w:lang w:val="es-419"/>
        </w:rPr>
        <w:t xml:space="preserve">Artículo (30.) </w:t>
      </w:r>
      <w:r w:rsidR="006E1988" w:rsidRPr="006E1988">
        <w:rPr>
          <w:rFonts w:ascii="Arial" w:hAnsi="Arial" w:cs="Arial"/>
          <w:b/>
          <w:bCs/>
          <w:i/>
          <w:iCs/>
          <w:lang w:val="es-419"/>
        </w:rPr>
        <w:t>BIS</w:t>
      </w:r>
    </w:p>
    <w:p w14:paraId="0EF21FF7" w14:textId="77777777" w:rsidR="00374F03" w:rsidRPr="00374F03" w:rsidRDefault="00374F03" w:rsidP="00374F03">
      <w:pPr>
        <w:jc w:val="both"/>
        <w:rPr>
          <w:rFonts w:ascii="Arial" w:hAnsi="Arial" w:cs="Arial"/>
          <w:lang w:val="es-419"/>
        </w:rPr>
      </w:pPr>
    </w:p>
    <w:p w14:paraId="79C0FB1A" w14:textId="77777777" w:rsidR="00374F03" w:rsidRPr="00374F03" w:rsidRDefault="00374F03" w:rsidP="00374F03">
      <w:pPr>
        <w:jc w:val="both"/>
        <w:rPr>
          <w:rFonts w:ascii="Arial" w:hAnsi="Arial" w:cs="Arial"/>
          <w:lang w:val="es-419"/>
        </w:rPr>
      </w:pPr>
      <w:r w:rsidRPr="00374F03">
        <w:rPr>
          <w:rFonts w:ascii="Arial" w:hAnsi="Arial" w:cs="Arial"/>
          <w:lang w:val="es-419"/>
        </w:rPr>
        <w:t>La educación básica y media superior incluirán de manera transversal contenidos y estrategias pedagógicas para:</w:t>
      </w:r>
    </w:p>
    <w:p w14:paraId="7B6E135F" w14:textId="77777777" w:rsidR="00374F03" w:rsidRPr="00374F03" w:rsidRDefault="00374F03" w:rsidP="00374F03">
      <w:pPr>
        <w:jc w:val="both"/>
        <w:rPr>
          <w:rFonts w:ascii="Arial" w:hAnsi="Arial" w:cs="Arial"/>
          <w:lang w:val="es-419"/>
        </w:rPr>
      </w:pPr>
    </w:p>
    <w:p w14:paraId="48EA1853" w14:textId="20A314A5" w:rsidR="00374F03" w:rsidRPr="00374F03" w:rsidRDefault="00374F03" w:rsidP="00374F03">
      <w:pPr>
        <w:jc w:val="both"/>
        <w:rPr>
          <w:rFonts w:ascii="Arial" w:hAnsi="Arial" w:cs="Arial"/>
          <w:lang w:val="es-419"/>
        </w:rPr>
      </w:pPr>
      <w:r w:rsidRPr="00374F03">
        <w:rPr>
          <w:rFonts w:ascii="Arial" w:hAnsi="Arial" w:cs="Arial"/>
          <w:lang w:val="es-419"/>
        </w:rPr>
        <w:t xml:space="preserve">Impartir </w:t>
      </w:r>
      <w:r w:rsidR="004B299B" w:rsidRPr="004B299B">
        <w:rPr>
          <w:rFonts w:ascii="Arial" w:hAnsi="Arial" w:cs="Arial"/>
        </w:rPr>
        <w:t>“educación para preservar el respeto a la vida, a la salud y el desarrollo humano”, centrada en la biología, la responsabilidad y los valores familiares</w:t>
      </w:r>
      <w:r w:rsidR="004B299B">
        <w:t>”</w:t>
      </w:r>
      <w:r w:rsidR="004B299B" w:rsidRPr="00423B4B">
        <w:t>.</w:t>
      </w:r>
      <w:r w:rsidR="004B299B">
        <w:t xml:space="preserve"> </w:t>
      </w:r>
      <w:r w:rsidRPr="00374F03">
        <w:rPr>
          <w:rFonts w:ascii="Arial" w:hAnsi="Arial" w:cs="Arial"/>
          <w:lang w:val="es-419"/>
        </w:rPr>
        <w:t>Esta educación deberá comprender al menos:</w:t>
      </w:r>
    </w:p>
    <w:p w14:paraId="57B408E2" w14:textId="77777777" w:rsidR="00374F03" w:rsidRPr="00374F03" w:rsidRDefault="00374F03" w:rsidP="00374F03">
      <w:pPr>
        <w:jc w:val="both"/>
        <w:rPr>
          <w:rFonts w:ascii="Arial" w:hAnsi="Arial" w:cs="Arial"/>
          <w:lang w:val="es-419"/>
        </w:rPr>
      </w:pPr>
    </w:p>
    <w:p w14:paraId="30C5B30C" w14:textId="77777777" w:rsidR="00374F03" w:rsidRPr="00374F03" w:rsidRDefault="00374F03" w:rsidP="00374F03">
      <w:pPr>
        <w:jc w:val="both"/>
        <w:rPr>
          <w:rFonts w:ascii="Arial" w:hAnsi="Arial" w:cs="Arial"/>
          <w:lang w:val="es-419"/>
        </w:rPr>
      </w:pPr>
      <w:r w:rsidRPr="00374F03">
        <w:rPr>
          <w:rFonts w:ascii="Arial" w:hAnsi="Arial" w:cs="Arial"/>
          <w:lang w:val="es-419"/>
        </w:rPr>
        <w:t>a) Anatomía y fisiología básica;</w:t>
      </w:r>
    </w:p>
    <w:p w14:paraId="2B72B13F" w14:textId="77777777" w:rsidR="00374F03" w:rsidRPr="00374F03" w:rsidRDefault="00374F03" w:rsidP="00374F03">
      <w:pPr>
        <w:jc w:val="both"/>
        <w:rPr>
          <w:rFonts w:ascii="Arial" w:hAnsi="Arial" w:cs="Arial"/>
          <w:lang w:val="es-419"/>
        </w:rPr>
      </w:pPr>
      <w:r w:rsidRPr="00374F03">
        <w:rPr>
          <w:rFonts w:ascii="Arial" w:hAnsi="Arial" w:cs="Arial"/>
          <w:lang w:val="es-419"/>
        </w:rPr>
        <w:t>b) Cambios físicos y emocionales en la adolescencia;</w:t>
      </w:r>
    </w:p>
    <w:p w14:paraId="6A068837" w14:textId="77777777" w:rsidR="00374F03" w:rsidRPr="00374F03" w:rsidRDefault="00374F03" w:rsidP="00374F03">
      <w:pPr>
        <w:jc w:val="both"/>
        <w:rPr>
          <w:rFonts w:ascii="Arial" w:hAnsi="Arial" w:cs="Arial"/>
          <w:lang w:val="es-419"/>
        </w:rPr>
      </w:pPr>
      <w:r w:rsidRPr="00374F03">
        <w:rPr>
          <w:rFonts w:ascii="Arial" w:hAnsi="Arial" w:cs="Arial"/>
          <w:lang w:val="es-419"/>
        </w:rPr>
        <w:t>c) Métodos anticonceptivos y planificación familiar;</w:t>
      </w:r>
    </w:p>
    <w:p w14:paraId="17A48704" w14:textId="77777777" w:rsidR="00374F03" w:rsidRPr="00374F03" w:rsidRDefault="00374F03" w:rsidP="00374F03">
      <w:pPr>
        <w:jc w:val="both"/>
        <w:rPr>
          <w:rFonts w:ascii="Arial" w:hAnsi="Arial" w:cs="Arial"/>
          <w:lang w:val="es-419"/>
        </w:rPr>
      </w:pPr>
      <w:r w:rsidRPr="00374F03">
        <w:rPr>
          <w:rFonts w:ascii="Arial" w:hAnsi="Arial" w:cs="Arial"/>
          <w:lang w:val="es-419"/>
        </w:rPr>
        <w:t>d) Prevención de embarazos no planificados e infecciones de transmisión sexual;</w:t>
      </w:r>
    </w:p>
    <w:p w14:paraId="1DDC608C" w14:textId="77777777" w:rsidR="00374F03" w:rsidRPr="00374F03" w:rsidRDefault="00374F03" w:rsidP="00374F03">
      <w:pPr>
        <w:jc w:val="both"/>
        <w:rPr>
          <w:rFonts w:ascii="Arial" w:hAnsi="Arial" w:cs="Arial"/>
          <w:lang w:val="es-419"/>
        </w:rPr>
      </w:pPr>
      <w:r w:rsidRPr="00374F03">
        <w:rPr>
          <w:rFonts w:ascii="Arial" w:hAnsi="Arial" w:cs="Arial"/>
          <w:lang w:val="es-419"/>
        </w:rPr>
        <w:t>e) Consentimiento, límites personales y prevención del abuso sexual;</w:t>
      </w:r>
    </w:p>
    <w:p w14:paraId="2A70A843" w14:textId="0705343F" w:rsidR="00374F03" w:rsidRPr="00A02BE0" w:rsidRDefault="00374F03" w:rsidP="00374F03">
      <w:pPr>
        <w:jc w:val="both"/>
        <w:rPr>
          <w:rFonts w:ascii="Arial" w:hAnsi="Arial" w:cs="Arial"/>
        </w:rPr>
      </w:pPr>
      <w:r w:rsidRPr="00374F03">
        <w:rPr>
          <w:rFonts w:ascii="Arial" w:hAnsi="Arial" w:cs="Arial"/>
          <w:lang w:val="es-419"/>
        </w:rPr>
        <w:t xml:space="preserve">f) </w:t>
      </w:r>
      <w:bookmarkStart w:id="13" w:name="_Hlk211328375"/>
      <w:r w:rsidR="00A02BE0" w:rsidRPr="00B75328">
        <w:rPr>
          <w:rFonts w:ascii="Arial" w:hAnsi="Arial" w:cs="Arial"/>
          <w:lang w:val="es-419"/>
        </w:rPr>
        <w:t>R</w:t>
      </w:r>
      <w:r w:rsidR="00A02BE0" w:rsidRPr="00B75328">
        <w:rPr>
          <w:rFonts w:ascii="Arial" w:hAnsi="Arial" w:cs="Arial"/>
        </w:rPr>
        <w:t>espeto a la dignidad de la persona y educación en valores humano</w:t>
      </w:r>
      <w:bookmarkEnd w:id="13"/>
      <w:r w:rsidR="00A02BE0" w:rsidRPr="00B75328">
        <w:rPr>
          <w:rFonts w:ascii="Arial" w:hAnsi="Arial" w:cs="Arial"/>
        </w:rPr>
        <w:t>s;</w:t>
      </w:r>
    </w:p>
    <w:p w14:paraId="2C9EEA91" w14:textId="64539AAE" w:rsidR="00374F03" w:rsidRPr="00374F03" w:rsidRDefault="00A02BE0" w:rsidP="00374F03">
      <w:pPr>
        <w:jc w:val="both"/>
        <w:rPr>
          <w:rFonts w:ascii="Arial" w:hAnsi="Arial" w:cs="Arial"/>
          <w:lang w:val="es-419"/>
        </w:rPr>
      </w:pPr>
      <w:r>
        <w:rPr>
          <w:rFonts w:ascii="Arial" w:hAnsi="Arial" w:cs="Arial"/>
          <w:lang w:val="es-419"/>
        </w:rPr>
        <w:t>g</w:t>
      </w:r>
      <w:r w:rsidR="00374F03" w:rsidRPr="00374F03">
        <w:rPr>
          <w:rFonts w:ascii="Arial" w:hAnsi="Arial" w:cs="Arial"/>
          <w:lang w:val="es-419"/>
        </w:rPr>
        <w:t>) Autoestima, toma de decisiones y proyecto de vida.</w:t>
      </w:r>
    </w:p>
    <w:p w14:paraId="6799996F" w14:textId="77777777" w:rsidR="00374F03" w:rsidRPr="00374F03" w:rsidRDefault="00374F03" w:rsidP="00374F03">
      <w:pPr>
        <w:jc w:val="both"/>
        <w:rPr>
          <w:rFonts w:ascii="Arial" w:hAnsi="Arial" w:cs="Arial"/>
          <w:lang w:val="es-419"/>
        </w:rPr>
      </w:pPr>
    </w:p>
    <w:p w14:paraId="0AA03296" w14:textId="07A4B7D2" w:rsidR="00374F03" w:rsidRPr="00374F03" w:rsidRDefault="00374F03" w:rsidP="00374F03">
      <w:pPr>
        <w:jc w:val="both"/>
        <w:rPr>
          <w:rFonts w:ascii="Arial" w:hAnsi="Arial" w:cs="Arial"/>
          <w:lang w:val="es-419"/>
        </w:rPr>
      </w:pPr>
    </w:p>
    <w:p w14:paraId="3EC15040" w14:textId="77777777" w:rsidR="00374F03" w:rsidRPr="00374F03" w:rsidRDefault="00374F03" w:rsidP="00374F03">
      <w:pPr>
        <w:jc w:val="both"/>
        <w:rPr>
          <w:rFonts w:ascii="Arial" w:hAnsi="Arial" w:cs="Arial"/>
          <w:lang w:val="es-419"/>
        </w:rPr>
      </w:pPr>
    </w:p>
    <w:p w14:paraId="19308417" w14:textId="0F29ACB3" w:rsidR="00374F03" w:rsidRPr="006E1988" w:rsidRDefault="00374F03" w:rsidP="00374F03">
      <w:pPr>
        <w:jc w:val="both"/>
        <w:rPr>
          <w:rFonts w:ascii="Arial" w:hAnsi="Arial" w:cs="Arial"/>
          <w:b/>
          <w:bCs/>
          <w:i/>
          <w:iCs/>
          <w:lang w:val="es-419"/>
        </w:rPr>
      </w:pPr>
      <w:r w:rsidRPr="006E1988">
        <w:rPr>
          <w:rFonts w:ascii="Arial" w:hAnsi="Arial" w:cs="Arial"/>
          <w:b/>
          <w:bCs/>
          <w:i/>
          <w:iCs/>
          <w:lang w:val="es-419"/>
        </w:rPr>
        <w:t>Artículo (3</w:t>
      </w:r>
      <w:r w:rsidR="006E1988" w:rsidRPr="006E1988">
        <w:rPr>
          <w:rFonts w:ascii="Arial" w:hAnsi="Arial" w:cs="Arial"/>
          <w:b/>
          <w:bCs/>
          <w:i/>
          <w:iCs/>
          <w:lang w:val="es-419"/>
        </w:rPr>
        <w:t>0 TER)</w:t>
      </w:r>
    </w:p>
    <w:p w14:paraId="75481BDA" w14:textId="77777777" w:rsidR="00374F03" w:rsidRPr="00374F03" w:rsidRDefault="00374F03" w:rsidP="00374F03">
      <w:pPr>
        <w:jc w:val="both"/>
        <w:rPr>
          <w:rFonts w:ascii="Arial" w:hAnsi="Arial" w:cs="Arial"/>
          <w:lang w:val="es-419"/>
        </w:rPr>
      </w:pPr>
    </w:p>
    <w:p w14:paraId="6A616E8F" w14:textId="6E09299F" w:rsidR="00374F03" w:rsidRPr="00374F03" w:rsidRDefault="00374F03" w:rsidP="00374F03">
      <w:pPr>
        <w:jc w:val="both"/>
        <w:rPr>
          <w:rFonts w:ascii="Arial" w:hAnsi="Arial" w:cs="Arial"/>
          <w:lang w:val="es-419"/>
        </w:rPr>
      </w:pPr>
      <w:r w:rsidRPr="00374F03">
        <w:rPr>
          <w:rFonts w:ascii="Arial" w:hAnsi="Arial" w:cs="Arial"/>
          <w:lang w:val="es-419"/>
        </w:rPr>
        <w:t>I. La educación</w:t>
      </w:r>
      <w:r w:rsidR="006A7259">
        <w:rPr>
          <w:rFonts w:ascii="Arial" w:hAnsi="Arial" w:cs="Arial"/>
          <w:lang w:val="es-419"/>
        </w:rPr>
        <w:t xml:space="preserve"> basada en</w:t>
      </w:r>
      <w:r w:rsidRPr="00374F03">
        <w:rPr>
          <w:rFonts w:ascii="Arial" w:hAnsi="Arial" w:cs="Arial"/>
          <w:lang w:val="es-419"/>
        </w:rPr>
        <w:t xml:space="preserve"> </w:t>
      </w:r>
      <w:r w:rsidR="00A7769B" w:rsidRPr="00A7769B">
        <w:rPr>
          <w:rFonts w:ascii="Arial" w:hAnsi="Arial" w:cs="Arial"/>
        </w:rPr>
        <w:t>“respeto a la dignidad de la persona” y “educación en valores humanos”</w:t>
      </w:r>
      <w:r w:rsidRPr="00374F03">
        <w:rPr>
          <w:rFonts w:ascii="Arial" w:hAnsi="Arial" w:cs="Arial"/>
          <w:lang w:val="es-419"/>
        </w:rPr>
        <w:t xml:space="preserve"> será obligatoria y progresiva desde </w:t>
      </w:r>
      <w:r w:rsidR="00D15C73">
        <w:rPr>
          <w:rFonts w:ascii="Arial" w:hAnsi="Arial" w:cs="Arial"/>
          <w:lang w:val="es-419"/>
        </w:rPr>
        <w:t xml:space="preserve">el primer año de educación secundaria </w:t>
      </w:r>
      <w:r w:rsidRPr="00374F03">
        <w:rPr>
          <w:rFonts w:ascii="Arial" w:hAnsi="Arial" w:cs="Arial"/>
          <w:lang w:val="es-419"/>
        </w:rPr>
        <w:t>hasta la educación media superior.</w:t>
      </w:r>
    </w:p>
    <w:p w14:paraId="36DB413C" w14:textId="4EDF18D6" w:rsidR="00374F03" w:rsidRPr="00374F03" w:rsidRDefault="00374F03" w:rsidP="00374F03">
      <w:pPr>
        <w:jc w:val="both"/>
        <w:rPr>
          <w:rFonts w:ascii="Arial" w:hAnsi="Arial" w:cs="Arial"/>
          <w:lang w:val="es-419"/>
        </w:rPr>
      </w:pPr>
      <w:bookmarkStart w:id="14" w:name="_Hlk213859063"/>
      <w:r w:rsidRPr="00B75328">
        <w:rPr>
          <w:rFonts w:ascii="Arial" w:hAnsi="Arial" w:cs="Arial"/>
          <w:lang w:val="es-419"/>
        </w:rPr>
        <w:lastRenderedPageBreak/>
        <w:t>II. La Secretaría de Educación y Deporte</w:t>
      </w:r>
      <w:r w:rsidR="006A7259" w:rsidRPr="00B75328">
        <w:rPr>
          <w:rFonts w:ascii="Arial" w:hAnsi="Arial" w:cs="Arial"/>
          <w:lang w:val="es-419"/>
        </w:rPr>
        <w:t xml:space="preserve">, en el ámbito de sus competencias, </w:t>
      </w:r>
      <w:r w:rsidRPr="00B75328">
        <w:rPr>
          <w:rFonts w:ascii="Arial" w:hAnsi="Arial" w:cs="Arial"/>
          <w:lang w:val="es-419"/>
        </w:rPr>
        <w:t>desarrollará materiales oficiales basados en perspectiva de derechos humanos, enfoque de género e interculturalidad</w:t>
      </w:r>
      <w:bookmarkEnd w:id="14"/>
      <w:r w:rsidRPr="00B75328">
        <w:rPr>
          <w:rFonts w:ascii="Arial" w:hAnsi="Arial" w:cs="Arial"/>
          <w:lang w:val="es-419"/>
        </w:rPr>
        <w:t>.</w:t>
      </w:r>
      <w:r w:rsidR="006A7259">
        <w:rPr>
          <w:rFonts w:ascii="Arial" w:hAnsi="Arial" w:cs="Arial"/>
          <w:lang w:val="es-419"/>
        </w:rPr>
        <w:t xml:space="preserve"> </w:t>
      </w:r>
    </w:p>
    <w:p w14:paraId="14627A1C" w14:textId="77777777" w:rsidR="00374F03" w:rsidRPr="00374F03" w:rsidRDefault="00374F03" w:rsidP="00374F03">
      <w:pPr>
        <w:jc w:val="both"/>
        <w:rPr>
          <w:rFonts w:ascii="Arial" w:hAnsi="Arial" w:cs="Arial"/>
          <w:lang w:val="es-419"/>
        </w:rPr>
      </w:pPr>
      <w:r w:rsidRPr="00374F03">
        <w:rPr>
          <w:rFonts w:ascii="Arial" w:hAnsi="Arial" w:cs="Arial"/>
          <w:lang w:val="es-419"/>
        </w:rPr>
        <w:t>III. Las y los docentes deberán contar con capacitación y actualización continua en esta materia.</w:t>
      </w:r>
    </w:p>
    <w:p w14:paraId="20F33973" w14:textId="65D2CCDD" w:rsidR="00374F03" w:rsidRPr="00B75328" w:rsidRDefault="00374F03" w:rsidP="00374F03">
      <w:pPr>
        <w:jc w:val="both"/>
        <w:rPr>
          <w:rFonts w:ascii="Arial" w:hAnsi="Arial" w:cs="Arial"/>
          <w:lang w:val="es-419"/>
        </w:rPr>
      </w:pPr>
      <w:bookmarkStart w:id="15" w:name="_Hlk213859126"/>
      <w:r w:rsidRPr="00B75328">
        <w:rPr>
          <w:rFonts w:ascii="Arial" w:hAnsi="Arial" w:cs="Arial"/>
          <w:lang w:val="es-419"/>
        </w:rPr>
        <w:t xml:space="preserve">IV. Las madres, padres o tutores </w:t>
      </w:r>
      <w:r w:rsidR="009A2922" w:rsidRPr="00B75328">
        <w:rPr>
          <w:rFonts w:ascii="Arial" w:hAnsi="Arial" w:cs="Arial"/>
          <w:lang w:val="es-419"/>
        </w:rPr>
        <w:t xml:space="preserve">deberán de </w:t>
      </w:r>
      <w:r w:rsidRPr="00B75328">
        <w:rPr>
          <w:rFonts w:ascii="Arial" w:hAnsi="Arial" w:cs="Arial"/>
          <w:lang w:val="es-419"/>
        </w:rPr>
        <w:t xml:space="preserve">participar en actividades de información y orientación </w:t>
      </w:r>
      <w:r w:rsidR="009A2922" w:rsidRPr="00B75328">
        <w:rPr>
          <w:rFonts w:ascii="Arial" w:hAnsi="Arial" w:cs="Arial"/>
          <w:lang w:val="es-419"/>
        </w:rPr>
        <w:t>a la par</w:t>
      </w:r>
      <w:r w:rsidR="004B299B" w:rsidRPr="00B75328">
        <w:rPr>
          <w:rFonts w:ascii="Arial" w:hAnsi="Arial" w:cs="Arial"/>
          <w:lang w:val="es-419"/>
        </w:rPr>
        <w:t xml:space="preserve"> de las instituciones educativas</w:t>
      </w:r>
      <w:r w:rsidRPr="00B75328">
        <w:rPr>
          <w:rFonts w:ascii="Arial" w:hAnsi="Arial" w:cs="Arial"/>
          <w:lang w:val="es-419"/>
        </w:rPr>
        <w:t>.</w:t>
      </w:r>
    </w:p>
    <w:p w14:paraId="2DEFA9E0" w14:textId="2DD5255E" w:rsidR="00374F03" w:rsidRDefault="00374F03" w:rsidP="00374F03">
      <w:pPr>
        <w:jc w:val="both"/>
        <w:rPr>
          <w:rFonts w:ascii="Arial" w:hAnsi="Arial" w:cs="Arial"/>
          <w:lang w:val="es-419"/>
        </w:rPr>
      </w:pPr>
      <w:r w:rsidRPr="00B75328">
        <w:rPr>
          <w:rFonts w:ascii="Arial" w:hAnsi="Arial" w:cs="Arial"/>
          <w:lang w:val="es-419"/>
        </w:rPr>
        <w:t>V. Se establecerán mecanismos de evaluación periódica para garantizar el cumplimiento y calidad de su implementación</w:t>
      </w:r>
      <w:r w:rsidR="00197CFE" w:rsidRPr="00B75328">
        <w:rPr>
          <w:rFonts w:ascii="Arial" w:hAnsi="Arial" w:cs="Arial"/>
          <w:lang w:val="es-419"/>
        </w:rPr>
        <w:t xml:space="preserve">, mismo que deberá de ser integrado por el Congreso </w:t>
      </w:r>
      <w:r w:rsidR="00B406A1" w:rsidRPr="00B75328">
        <w:rPr>
          <w:rFonts w:ascii="Arial" w:hAnsi="Arial" w:cs="Arial"/>
          <w:lang w:val="es-419"/>
        </w:rPr>
        <w:t>del Estado</w:t>
      </w:r>
      <w:r w:rsidR="00197CFE" w:rsidRPr="00B75328">
        <w:rPr>
          <w:rFonts w:ascii="Arial" w:hAnsi="Arial" w:cs="Arial"/>
          <w:lang w:val="es-419"/>
        </w:rPr>
        <w:t>, así como asociaciones de padres y madres de familia.</w:t>
      </w:r>
      <w:r w:rsidR="00197CFE">
        <w:rPr>
          <w:rFonts w:ascii="Arial" w:hAnsi="Arial" w:cs="Arial"/>
          <w:lang w:val="es-419"/>
        </w:rPr>
        <w:t xml:space="preserve"> </w:t>
      </w:r>
    </w:p>
    <w:bookmarkEnd w:id="15"/>
    <w:p w14:paraId="45559BFF" w14:textId="055FE132" w:rsidR="00213F22" w:rsidRPr="00C93F10" w:rsidRDefault="00213F22" w:rsidP="006E7A99">
      <w:pPr>
        <w:jc w:val="both"/>
        <w:rPr>
          <w:rFonts w:ascii="Arial" w:hAnsi="Arial" w:cs="Arial"/>
          <w:lang w:val="es-419"/>
        </w:rPr>
      </w:pPr>
    </w:p>
    <w:p w14:paraId="736086B5" w14:textId="552CB7D9" w:rsidR="00374F03" w:rsidRPr="00374F03" w:rsidRDefault="00374F03" w:rsidP="00374F03">
      <w:pPr>
        <w:jc w:val="both"/>
        <w:rPr>
          <w:rFonts w:ascii="Arial" w:hAnsi="Arial" w:cs="Arial"/>
          <w:lang w:val="es-419"/>
        </w:rPr>
      </w:pPr>
    </w:p>
    <w:p w14:paraId="591CB813" w14:textId="77777777" w:rsidR="00374F03" w:rsidRPr="00374F03" w:rsidRDefault="00374F03" w:rsidP="00374F03">
      <w:pPr>
        <w:jc w:val="both"/>
        <w:rPr>
          <w:rFonts w:ascii="Arial" w:hAnsi="Arial" w:cs="Arial"/>
          <w:lang w:val="es-419"/>
        </w:rPr>
      </w:pPr>
    </w:p>
    <w:p w14:paraId="3DCEA784" w14:textId="4D52EDD7" w:rsidR="00374F03" w:rsidRPr="003F5ACA" w:rsidRDefault="001B630C" w:rsidP="00374F03">
      <w:pPr>
        <w:jc w:val="both"/>
        <w:rPr>
          <w:rFonts w:ascii="Arial" w:hAnsi="Arial" w:cs="Arial"/>
          <w:b/>
          <w:bCs/>
          <w:lang w:val="es-419"/>
        </w:rPr>
      </w:pPr>
      <w:bookmarkStart w:id="16" w:name="_Hlk213859206"/>
      <w:r w:rsidRPr="003F5ACA">
        <w:rPr>
          <w:rFonts w:ascii="Arial" w:hAnsi="Arial" w:cs="Arial"/>
          <w:b/>
          <w:bCs/>
          <w:lang w:val="es-419"/>
        </w:rPr>
        <w:t>III. TRANSITORIOS</w:t>
      </w:r>
    </w:p>
    <w:p w14:paraId="3BFD3B09" w14:textId="77777777" w:rsidR="00374F03" w:rsidRPr="00374F03" w:rsidRDefault="00374F03" w:rsidP="00374F03">
      <w:pPr>
        <w:jc w:val="both"/>
        <w:rPr>
          <w:rFonts w:ascii="Arial" w:hAnsi="Arial" w:cs="Arial"/>
          <w:lang w:val="es-419"/>
        </w:rPr>
      </w:pPr>
    </w:p>
    <w:p w14:paraId="7CCE9811" w14:textId="1A75DF34" w:rsidR="00374F03" w:rsidRPr="00374F03" w:rsidRDefault="003F5ACA" w:rsidP="00374F03">
      <w:pPr>
        <w:jc w:val="both"/>
        <w:rPr>
          <w:rFonts w:ascii="Arial" w:hAnsi="Arial" w:cs="Arial"/>
          <w:lang w:val="es-419"/>
        </w:rPr>
      </w:pPr>
      <w:r w:rsidRPr="003F5ACA">
        <w:rPr>
          <w:rFonts w:ascii="Arial" w:hAnsi="Arial" w:cs="Arial"/>
          <w:b/>
          <w:bCs/>
          <w:lang w:val="es-419"/>
        </w:rPr>
        <w:t>PRIMERO.</w:t>
      </w:r>
      <w:r w:rsidRPr="00374F03">
        <w:rPr>
          <w:rFonts w:ascii="Arial" w:hAnsi="Arial" w:cs="Arial"/>
          <w:lang w:val="es-419"/>
        </w:rPr>
        <w:t xml:space="preserve"> </w:t>
      </w:r>
      <w:r w:rsidR="00374F03" w:rsidRPr="00374F03">
        <w:rPr>
          <w:rFonts w:ascii="Arial" w:hAnsi="Arial" w:cs="Arial"/>
          <w:lang w:val="es-419"/>
        </w:rPr>
        <w:t>El presente Decreto entrará en vigor al día siguiente de su publicación en el Periódico Oficial del Estado.</w:t>
      </w:r>
    </w:p>
    <w:p w14:paraId="1CACAF2D" w14:textId="77777777" w:rsidR="00374F03" w:rsidRPr="00374F03" w:rsidRDefault="00374F03" w:rsidP="00374F03">
      <w:pPr>
        <w:jc w:val="both"/>
        <w:rPr>
          <w:rFonts w:ascii="Arial" w:hAnsi="Arial" w:cs="Arial"/>
          <w:lang w:val="es-419"/>
        </w:rPr>
      </w:pPr>
    </w:p>
    <w:p w14:paraId="27C91383" w14:textId="3331A4AB" w:rsidR="00374F03" w:rsidRPr="00374F03" w:rsidRDefault="003F5ACA" w:rsidP="00374F03">
      <w:pPr>
        <w:jc w:val="both"/>
        <w:rPr>
          <w:rFonts w:ascii="Arial" w:hAnsi="Arial" w:cs="Arial"/>
          <w:lang w:val="es-419"/>
        </w:rPr>
      </w:pPr>
      <w:r w:rsidRPr="003F5ACA">
        <w:rPr>
          <w:rFonts w:ascii="Arial" w:hAnsi="Arial" w:cs="Arial"/>
          <w:b/>
          <w:bCs/>
          <w:lang w:val="es-419"/>
        </w:rPr>
        <w:t>SEGUNDO.</w:t>
      </w:r>
      <w:r w:rsidRPr="00374F03">
        <w:rPr>
          <w:rFonts w:ascii="Arial" w:hAnsi="Arial" w:cs="Arial"/>
          <w:lang w:val="es-419"/>
        </w:rPr>
        <w:t xml:space="preserve"> </w:t>
      </w:r>
      <w:r w:rsidR="00374F03" w:rsidRPr="00374F03">
        <w:rPr>
          <w:rFonts w:ascii="Arial" w:hAnsi="Arial" w:cs="Arial"/>
          <w:lang w:val="es-419"/>
        </w:rPr>
        <w:t>La Secretaría de Educación y Deporte contará con un plazo máximo de 180 días naturales para emitir lineamientos, planes y materiales educativos que permitan la adecuada implementación de esta reforma.</w:t>
      </w:r>
      <w:r w:rsidR="00B75328">
        <w:rPr>
          <w:rFonts w:ascii="Arial" w:hAnsi="Arial" w:cs="Arial"/>
          <w:lang w:val="es-419"/>
        </w:rPr>
        <w:t xml:space="preserve"> Así como de la solicitud al Ejecutivo para la asignación de los recursos materiales y económicos para ello. </w:t>
      </w:r>
    </w:p>
    <w:p w14:paraId="67FE4AF9" w14:textId="77777777" w:rsidR="00374F03" w:rsidRPr="00374F03" w:rsidRDefault="00374F03" w:rsidP="00374F03">
      <w:pPr>
        <w:jc w:val="both"/>
        <w:rPr>
          <w:rFonts w:ascii="Arial" w:hAnsi="Arial" w:cs="Arial"/>
          <w:lang w:val="es-419"/>
        </w:rPr>
      </w:pPr>
    </w:p>
    <w:p w14:paraId="218F301D" w14:textId="1AEBDD1F" w:rsidR="00374F03" w:rsidRPr="00374F03" w:rsidRDefault="003F5ACA" w:rsidP="00374F03">
      <w:pPr>
        <w:jc w:val="both"/>
        <w:rPr>
          <w:rFonts w:ascii="Arial" w:hAnsi="Arial" w:cs="Arial"/>
          <w:lang w:val="es-419"/>
        </w:rPr>
      </w:pPr>
      <w:r w:rsidRPr="003F5ACA">
        <w:rPr>
          <w:rFonts w:ascii="Arial" w:hAnsi="Arial" w:cs="Arial"/>
          <w:b/>
          <w:bCs/>
          <w:lang w:val="es-419"/>
        </w:rPr>
        <w:t>TERCERO.</w:t>
      </w:r>
      <w:r w:rsidRPr="00374F03">
        <w:rPr>
          <w:rFonts w:ascii="Arial" w:hAnsi="Arial" w:cs="Arial"/>
          <w:lang w:val="es-419"/>
        </w:rPr>
        <w:t xml:space="preserve"> </w:t>
      </w:r>
      <w:r w:rsidR="00374F03" w:rsidRPr="00374F03">
        <w:rPr>
          <w:rFonts w:ascii="Arial" w:hAnsi="Arial" w:cs="Arial"/>
          <w:lang w:val="es-419"/>
        </w:rPr>
        <w:t>Los planteles educativos tendrán un plazo de 12 meses para capacitar a su personal docente y adecuar sus contenidos pedagógicos.</w:t>
      </w:r>
    </w:p>
    <w:p w14:paraId="0D359378" w14:textId="77777777" w:rsidR="00374F03" w:rsidRPr="00374F03" w:rsidRDefault="00374F03" w:rsidP="00374F03">
      <w:pPr>
        <w:jc w:val="both"/>
        <w:rPr>
          <w:rFonts w:ascii="Arial" w:hAnsi="Arial" w:cs="Arial"/>
          <w:lang w:val="es-419"/>
        </w:rPr>
      </w:pPr>
    </w:p>
    <w:p w14:paraId="5B670848" w14:textId="1FC86D71" w:rsidR="00374F03" w:rsidRPr="00374F03" w:rsidRDefault="00B75328" w:rsidP="00374F03">
      <w:pPr>
        <w:jc w:val="both"/>
        <w:rPr>
          <w:rFonts w:ascii="Arial" w:hAnsi="Arial" w:cs="Arial"/>
          <w:lang w:val="es-419"/>
        </w:rPr>
      </w:pPr>
      <w:r w:rsidRPr="00B75328">
        <w:rPr>
          <w:rFonts w:ascii="Arial" w:hAnsi="Arial" w:cs="Arial"/>
          <w:b/>
          <w:bCs/>
          <w:lang w:val="es-419"/>
        </w:rPr>
        <w:t>CUARTO.</w:t>
      </w:r>
      <w:r w:rsidRPr="00374F03">
        <w:rPr>
          <w:rFonts w:ascii="Arial" w:hAnsi="Arial" w:cs="Arial"/>
          <w:lang w:val="es-419"/>
        </w:rPr>
        <w:t xml:space="preserve"> </w:t>
      </w:r>
      <w:r w:rsidR="00374F03" w:rsidRPr="00374F03">
        <w:rPr>
          <w:rFonts w:ascii="Arial" w:hAnsi="Arial" w:cs="Arial"/>
          <w:lang w:val="es-419"/>
        </w:rPr>
        <w:t>El Ejecutivo Estatal deberá prever los recursos presupuestales necesarios para garantizar la aplicación de la presente reforma.</w:t>
      </w:r>
    </w:p>
    <w:p w14:paraId="1AB59A02" w14:textId="77777777" w:rsidR="00374F03" w:rsidRPr="00374F03" w:rsidRDefault="00374F03" w:rsidP="00374F03">
      <w:pPr>
        <w:jc w:val="both"/>
        <w:rPr>
          <w:rFonts w:ascii="Arial" w:hAnsi="Arial" w:cs="Arial"/>
          <w:lang w:val="es-419"/>
        </w:rPr>
      </w:pPr>
    </w:p>
    <w:p w14:paraId="4BB3D5C9" w14:textId="28E4CB4C" w:rsidR="00926A2D" w:rsidRPr="006032F1" w:rsidRDefault="00926A2D" w:rsidP="006032F1">
      <w:pPr>
        <w:jc w:val="both"/>
        <w:rPr>
          <w:rFonts w:ascii="Arial" w:hAnsi="Arial" w:cs="Arial"/>
        </w:rPr>
      </w:pPr>
    </w:p>
    <w:p w14:paraId="51617C0F" w14:textId="797B95EF" w:rsidR="002C3C19" w:rsidRPr="006032F1" w:rsidRDefault="002C3C19" w:rsidP="006032F1">
      <w:pPr>
        <w:jc w:val="both"/>
        <w:rPr>
          <w:rFonts w:ascii="Arial" w:hAnsi="Arial" w:cs="Arial"/>
        </w:rPr>
      </w:pPr>
    </w:p>
    <w:p w14:paraId="23E11C13" w14:textId="2063AC46" w:rsidR="002C3C19" w:rsidRPr="006032F1" w:rsidRDefault="004F4571" w:rsidP="006032F1">
      <w:pPr>
        <w:jc w:val="both"/>
        <w:rPr>
          <w:rFonts w:ascii="Arial" w:hAnsi="Arial" w:cs="Arial"/>
        </w:rPr>
      </w:pPr>
      <w:r w:rsidRPr="006032F1">
        <w:rPr>
          <w:rFonts w:ascii="Arial" w:hAnsi="Arial" w:cs="Arial"/>
        </w:rPr>
        <w:t xml:space="preserve">Dado en el </w:t>
      </w:r>
      <w:r w:rsidR="00AA0CC8" w:rsidRPr="006032F1">
        <w:rPr>
          <w:rFonts w:ascii="Arial" w:hAnsi="Arial" w:cs="Arial"/>
        </w:rPr>
        <w:t>Recinto</w:t>
      </w:r>
      <w:r w:rsidR="009400B9" w:rsidRPr="006032F1">
        <w:rPr>
          <w:rFonts w:ascii="Arial" w:hAnsi="Arial" w:cs="Arial"/>
        </w:rPr>
        <w:t xml:space="preserve"> Oficial d</w:t>
      </w:r>
      <w:r w:rsidR="00A1736B" w:rsidRPr="006032F1">
        <w:rPr>
          <w:rFonts w:ascii="Arial" w:hAnsi="Arial" w:cs="Arial"/>
        </w:rPr>
        <w:t xml:space="preserve">el </w:t>
      </w:r>
      <w:r w:rsidR="00AA0CC8" w:rsidRPr="006032F1">
        <w:rPr>
          <w:rFonts w:ascii="Arial" w:hAnsi="Arial" w:cs="Arial"/>
        </w:rPr>
        <w:t xml:space="preserve">H. </w:t>
      </w:r>
      <w:r w:rsidRPr="006032F1">
        <w:rPr>
          <w:rFonts w:ascii="Arial" w:hAnsi="Arial" w:cs="Arial"/>
        </w:rPr>
        <w:t xml:space="preserve">Congreso del Estado, </w:t>
      </w:r>
      <w:r w:rsidR="002C3C19" w:rsidRPr="006032F1">
        <w:rPr>
          <w:rFonts w:ascii="Arial" w:hAnsi="Arial" w:cs="Arial"/>
        </w:rPr>
        <w:t xml:space="preserve">Ciudad </w:t>
      </w:r>
      <w:r w:rsidR="009400B9" w:rsidRPr="006032F1">
        <w:rPr>
          <w:rFonts w:ascii="Arial" w:hAnsi="Arial" w:cs="Arial"/>
        </w:rPr>
        <w:t>Chihuahua</w:t>
      </w:r>
      <w:r w:rsidR="002C3C19" w:rsidRPr="006032F1">
        <w:rPr>
          <w:rFonts w:ascii="Arial" w:hAnsi="Arial" w:cs="Arial"/>
        </w:rPr>
        <w:t>, Chihuahua</w:t>
      </w:r>
      <w:r w:rsidR="009400B9" w:rsidRPr="006032F1">
        <w:rPr>
          <w:rFonts w:ascii="Arial" w:hAnsi="Arial" w:cs="Arial"/>
        </w:rPr>
        <w:t>,</w:t>
      </w:r>
      <w:r w:rsidR="002C3C19" w:rsidRPr="006032F1">
        <w:rPr>
          <w:rFonts w:ascii="Arial" w:hAnsi="Arial" w:cs="Arial"/>
        </w:rPr>
        <w:t xml:space="preserve"> </w:t>
      </w:r>
      <w:r w:rsidR="00B75328">
        <w:rPr>
          <w:rFonts w:ascii="Arial" w:hAnsi="Arial" w:cs="Arial"/>
        </w:rPr>
        <w:t xml:space="preserve">a los </w:t>
      </w:r>
      <w:r w:rsidR="008D65C7">
        <w:rPr>
          <w:rFonts w:ascii="Arial" w:hAnsi="Arial" w:cs="Arial"/>
        </w:rPr>
        <w:t>25</w:t>
      </w:r>
      <w:r w:rsidR="00B75328">
        <w:rPr>
          <w:rFonts w:ascii="Arial" w:hAnsi="Arial" w:cs="Arial"/>
        </w:rPr>
        <w:t xml:space="preserve"> </w:t>
      </w:r>
      <w:r w:rsidR="00D566E5">
        <w:rPr>
          <w:rFonts w:ascii="Arial" w:hAnsi="Arial" w:cs="Arial"/>
        </w:rPr>
        <w:t>días</w:t>
      </w:r>
      <w:r w:rsidR="00B75328">
        <w:rPr>
          <w:rFonts w:ascii="Arial" w:hAnsi="Arial" w:cs="Arial"/>
        </w:rPr>
        <w:t xml:space="preserve"> del mes de noviembre de 2025.</w:t>
      </w:r>
    </w:p>
    <w:p w14:paraId="57A545E3" w14:textId="77777777" w:rsidR="00C93F10" w:rsidRDefault="00C93F10" w:rsidP="006032F1">
      <w:pPr>
        <w:jc w:val="both"/>
        <w:rPr>
          <w:rFonts w:ascii="Arial" w:hAnsi="Arial" w:cs="Arial"/>
        </w:rPr>
      </w:pPr>
    </w:p>
    <w:bookmarkEnd w:id="16"/>
    <w:p w14:paraId="3F2905F2" w14:textId="77777777" w:rsidR="00C93F10" w:rsidRDefault="00C93F10" w:rsidP="008D65C7">
      <w:pPr>
        <w:jc w:val="center"/>
        <w:rPr>
          <w:rFonts w:ascii="Arial" w:hAnsi="Arial" w:cs="Arial"/>
        </w:rPr>
      </w:pPr>
    </w:p>
    <w:p w14:paraId="5EC84FB8" w14:textId="77777777" w:rsidR="00C93F10" w:rsidRPr="006032F1" w:rsidRDefault="00C93F10" w:rsidP="008D65C7">
      <w:pPr>
        <w:jc w:val="center"/>
        <w:rPr>
          <w:rFonts w:ascii="Arial" w:hAnsi="Arial" w:cs="Arial"/>
        </w:rPr>
      </w:pPr>
    </w:p>
    <w:bookmarkEnd w:id="0"/>
    <w:p w14:paraId="53B073EB" w14:textId="77777777" w:rsidR="00D566E5" w:rsidRPr="00D566E5" w:rsidRDefault="00D566E5" w:rsidP="008D65C7">
      <w:pPr>
        <w:jc w:val="center"/>
        <w:rPr>
          <w:rFonts w:ascii="Arial" w:hAnsi="Arial" w:cs="Arial"/>
          <w:b/>
          <w:bCs/>
        </w:rPr>
      </w:pPr>
      <w:r w:rsidRPr="00D566E5">
        <w:rPr>
          <w:rFonts w:ascii="Arial" w:hAnsi="Arial" w:cs="Arial"/>
          <w:b/>
          <w:bCs/>
        </w:rPr>
        <w:t>ATENTAMENTE.</w:t>
      </w:r>
    </w:p>
    <w:p w14:paraId="335BDB0F" w14:textId="77777777" w:rsidR="00D566E5" w:rsidRPr="00D566E5" w:rsidRDefault="00D566E5" w:rsidP="00D566E5">
      <w:pPr>
        <w:jc w:val="both"/>
        <w:rPr>
          <w:rFonts w:ascii="Arial" w:hAnsi="Arial" w:cs="Arial"/>
          <w:b/>
          <w:bCs/>
        </w:rPr>
      </w:pPr>
    </w:p>
    <w:p w14:paraId="65EF9C5F" w14:textId="77777777" w:rsidR="00D566E5" w:rsidRPr="00D566E5" w:rsidRDefault="00D566E5" w:rsidP="00D566E5">
      <w:pPr>
        <w:jc w:val="both"/>
        <w:rPr>
          <w:rFonts w:ascii="Arial" w:hAnsi="Arial" w:cs="Arial"/>
          <w:b/>
          <w:bCs/>
          <w:spacing w:val="1"/>
          <w:lang w:val="es-ES_tradnl"/>
        </w:rPr>
      </w:pPr>
      <w:r w:rsidRPr="00D566E5">
        <w:rPr>
          <w:rFonts w:ascii="Arial" w:hAnsi="Arial" w:cs="Arial"/>
          <w:b/>
          <w:bCs/>
          <w:spacing w:val="1"/>
          <w:lang w:val="es-ES_tradnl"/>
        </w:rPr>
        <w:t>DIPUTADA EDNA XÓCHITL CONTRERAS HERRERA Y EL GRUPO PARLAMENTARIO DEL PARTIDO ACCIÓN NACIONAL</w:t>
      </w:r>
    </w:p>
    <w:p w14:paraId="43706AD9" w14:textId="77777777" w:rsidR="00C93F10" w:rsidRDefault="00C93F10" w:rsidP="006032F1">
      <w:pPr>
        <w:jc w:val="both"/>
        <w:rPr>
          <w:rFonts w:ascii="Arial" w:hAnsi="Arial" w:cs="Arial"/>
          <w:b/>
          <w:bCs/>
          <w:spacing w:val="1"/>
          <w:lang w:val="es-ES_tradnl"/>
        </w:rPr>
      </w:pPr>
    </w:p>
    <w:p w14:paraId="1896CC8A" w14:textId="77777777" w:rsidR="00C93F10" w:rsidRDefault="00C93F10" w:rsidP="006032F1">
      <w:pPr>
        <w:jc w:val="both"/>
        <w:rPr>
          <w:rFonts w:ascii="Arial" w:hAnsi="Arial" w:cs="Arial"/>
          <w:b/>
          <w:bCs/>
          <w:spacing w:val="1"/>
          <w:lang w:val="es-ES_tradnl"/>
        </w:rPr>
      </w:pPr>
    </w:p>
    <w:p w14:paraId="40AFA6BA" w14:textId="77777777" w:rsidR="00C93F10" w:rsidRDefault="00C93F10" w:rsidP="006032F1">
      <w:pPr>
        <w:jc w:val="both"/>
        <w:rPr>
          <w:rFonts w:ascii="Arial" w:hAnsi="Arial" w:cs="Arial"/>
          <w:b/>
          <w:bCs/>
          <w:spacing w:val="1"/>
          <w:lang w:val="es-ES_tradnl"/>
        </w:rPr>
      </w:pPr>
    </w:p>
    <w:p w14:paraId="52A4BD8B" w14:textId="77777777" w:rsidR="00C93F10" w:rsidRDefault="00C93F10" w:rsidP="006032F1">
      <w:pPr>
        <w:jc w:val="both"/>
        <w:rPr>
          <w:rFonts w:ascii="Arial" w:hAnsi="Arial" w:cs="Arial"/>
          <w:b/>
          <w:bCs/>
          <w:spacing w:val="1"/>
          <w:lang w:val="es-ES_tradnl"/>
        </w:rPr>
      </w:pPr>
    </w:p>
    <w:p w14:paraId="431BBE2C" w14:textId="7A0D5B46" w:rsidR="00E3663C" w:rsidRPr="006032F1" w:rsidRDefault="00E3663C" w:rsidP="006032F1">
      <w:pPr>
        <w:jc w:val="both"/>
        <w:rPr>
          <w:rFonts w:ascii="Arial" w:hAnsi="Arial" w:cs="Arial"/>
          <w:lang w:val="es-ES_tradnl"/>
        </w:rPr>
      </w:pPr>
    </w:p>
    <w:p w14:paraId="02AE1E7E" w14:textId="77777777" w:rsidR="00626031" w:rsidRDefault="00626031" w:rsidP="006032F1">
      <w:pPr>
        <w:jc w:val="both"/>
        <w:rPr>
          <w:rFonts w:ascii="Arial" w:hAnsi="Arial" w:cs="Arial"/>
          <w:lang w:val="es-ES_tradnl"/>
        </w:rPr>
      </w:pPr>
    </w:p>
    <w:p w14:paraId="117A03F9" w14:textId="77777777" w:rsidR="00BA39D2" w:rsidRPr="006032F1" w:rsidRDefault="00BA39D2" w:rsidP="006032F1">
      <w:pPr>
        <w:jc w:val="both"/>
        <w:rPr>
          <w:rFonts w:ascii="Arial" w:hAnsi="Arial" w:cs="Arial"/>
          <w:lang w:val="es-ES_tradnl"/>
        </w:rPr>
      </w:pPr>
    </w:p>
    <w:p w14:paraId="714B1954" w14:textId="59A7C957" w:rsidR="0062603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José Alfredo Chávez Madrid</w:t>
      </w:r>
      <w:r w:rsidRPr="006032F1">
        <w:rPr>
          <w:rFonts w:ascii="Arial" w:hAnsi="Arial" w:cs="Arial"/>
          <w:lang w:val="es-ES_tradnl"/>
        </w:rPr>
        <w:tab/>
      </w:r>
      <w:proofErr w:type="gramStart"/>
      <w:r w:rsidRPr="006032F1">
        <w:rPr>
          <w:rFonts w:ascii="Arial" w:hAnsi="Arial" w:cs="Arial"/>
          <w:lang w:val="es-ES_tradnl"/>
        </w:rPr>
        <w:tab/>
      </w:r>
      <w:r w:rsidR="00C93F10">
        <w:rPr>
          <w:rFonts w:ascii="Arial" w:hAnsi="Arial" w:cs="Arial"/>
          <w:lang w:val="es-ES_tradnl"/>
        </w:rPr>
        <w:t xml:space="preserve">  </w:t>
      </w:r>
      <w:proofErr w:type="spellStart"/>
      <w:r w:rsidRPr="006032F1">
        <w:rPr>
          <w:rFonts w:ascii="Arial" w:hAnsi="Arial" w:cs="Arial"/>
          <w:lang w:val="es-ES_tradnl"/>
        </w:rPr>
        <w:t>Dip</w:t>
      </w:r>
      <w:proofErr w:type="spellEnd"/>
      <w:proofErr w:type="gramEnd"/>
      <w:r w:rsidRPr="006032F1">
        <w:rPr>
          <w:rFonts w:ascii="Arial" w:hAnsi="Arial" w:cs="Arial"/>
          <w:lang w:val="es-ES_tradnl"/>
        </w:rPr>
        <w:t xml:space="preserve">. Carla Yamileth Rivas Martínez </w:t>
      </w:r>
    </w:p>
    <w:p w14:paraId="41E2A948" w14:textId="77777777" w:rsidR="001B768A" w:rsidRPr="006032F1" w:rsidRDefault="001B768A" w:rsidP="006032F1">
      <w:pPr>
        <w:jc w:val="both"/>
        <w:rPr>
          <w:rFonts w:ascii="Arial" w:hAnsi="Arial" w:cs="Arial"/>
          <w:lang w:val="es-ES_tradnl"/>
        </w:rPr>
      </w:pPr>
    </w:p>
    <w:p w14:paraId="7EFF0E26" w14:textId="77777777" w:rsidR="00626031" w:rsidRPr="006032F1" w:rsidRDefault="00626031" w:rsidP="006032F1">
      <w:pPr>
        <w:jc w:val="both"/>
        <w:rPr>
          <w:rFonts w:ascii="Arial" w:hAnsi="Arial" w:cs="Arial"/>
          <w:lang w:val="es-ES_tradnl"/>
        </w:rPr>
      </w:pPr>
    </w:p>
    <w:p w14:paraId="2A7DC4F8" w14:textId="77777777" w:rsidR="00626031" w:rsidRPr="006032F1" w:rsidRDefault="00626031" w:rsidP="006032F1">
      <w:pPr>
        <w:jc w:val="both"/>
        <w:rPr>
          <w:rFonts w:ascii="Arial" w:hAnsi="Arial" w:cs="Arial"/>
          <w:lang w:val="es-ES_tradnl"/>
        </w:rPr>
      </w:pPr>
    </w:p>
    <w:p w14:paraId="2AA9303D" w14:textId="7F00CD21" w:rsidR="0062603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Carlos Alfredo Olson San Vicente </w:t>
      </w:r>
      <w:proofErr w:type="gramStart"/>
      <w:r w:rsidRPr="006032F1">
        <w:rPr>
          <w:rFonts w:ascii="Arial" w:hAnsi="Arial" w:cs="Arial"/>
          <w:lang w:val="es-ES_tradnl"/>
        </w:rPr>
        <w:tab/>
      </w:r>
      <w:r w:rsidR="00C93F10">
        <w:rPr>
          <w:rFonts w:ascii="Arial" w:hAnsi="Arial" w:cs="Arial"/>
          <w:lang w:val="es-ES_tradnl"/>
        </w:rPr>
        <w:t xml:space="preserve">  </w:t>
      </w:r>
      <w:proofErr w:type="spellStart"/>
      <w:r w:rsidRPr="006032F1">
        <w:rPr>
          <w:rFonts w:ascii="Arial" w:hAnsi="Arial" w:cs="Arial"/>
          <w:lang w:val="es-ES_tradnl"/>
        </w:rPr>
        <w:t>Dip</w:t>
      </w:r>
      <w:proofErr w:type="spellEnd"/>
      <w:proofErr w:type="gramEnd"/>
      <w:r w:rsidRPr="006032F1">
        <w:rPr>
          <w:rFonts w:ascii="Arial" w:hAnsi="Arial" w:cs="Arial"/>
          <w:lang w:val="es-ES_tradnl"/>
        </w:rPr>
        <w:t xml:space="preserve">. Ismael Pérez Pavía </w:t>
      </w:r>
    </w:p>
    <w:p w14:paraId="1F5D7D4D" w14:textId="77777777" w:rsidR="001B768A" w:rsidRPr="006032F1" w:rsidRDefault="001B768A" w:rsidP="006032F1">
      <w:pPr>
        <w:jc w:val="both"/>
        <w:rPr>
          <w:rFonts w:ascii="Arial" w:hAnsi="Arial" w:cs="Arial"/>
          <w:lang w:val="es-ES_tradnl"/>
        </w:rPr>
      </w:pPr>
    </w:p>
    <w:p w14:paraId="0F2DEBED" w14:textId="77777777" w:rsidR="00626031" w:rsidRPr="006032F1" w:rsidRDefault="00626031" w:rsidP="006032F1">
      <w:pPr>
        <w:jc w:val="both"/>
        <w:rPr>
          <w:rFonts w:ascii="Arial" w:hAnsi="Arial" w:cs="Arial"/>
          <w:lang w:val="es-ES_tradnl"/>
        </w:rPr>
      </w:pPr>
    </w:p>
    <w:p w14:paraId="6741B4F7" w14:textId="77777777" w:rsidR="00626031" w:rsidRPr="006032F1" w:rsidRDefault="00626031" w:rsidP="006032F1">
      <w:pPr>
        <w:jc w:val="both"/>
        <w:rPr>
          <w:rFonts w:ascii="Arial" w:hAnsi="Arial" w:cs="Arial"/>
          <w:lang w:val="es-ES_tradnl"/>
        </w:rPr>
      </w:pPr>
    </w:p>
    <w:p w14:paraId="4809CB22" w14:textId="4ED31844" w:rsidR="0062603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w:t>
      </w:r>
      <w:proofErr w:type="spellStart"/>
      <w:r w:rsidRPr="006032F1">
        <w:rPr>
          <w:rFonts w:ascii="Arial" w:hAnsi="Arial" w:cs="Arial"/>
          <w:lang w:val="es-ES_tradnl"/>
        </w:rPr>
        <w:t>Joceline</w:t>
      </w:r>
      <w:proofErr w:type="spellEnd"/>
      <w:r w:rsidRPr="006032F1">
        <w:rPr>
          <w:rFonts w:ascii="Arial" w:hAnsi="Arial" w:cs="Arial"/>
          <w:lang w:val="es-ES_tradnl"/>
        </w:rPr>
        <w:t xml:space="preserve"> Vega Vargas </w:t>
      </w:r>
      <w:r w:rsidRPr="006032F1">
        <w:rPr>
          <w:rFonts w:ascii="Arial" w:hAnsi="Arial" w:cs="Arial"/>
          <w:lang w:val="es-ES_tradnl"/>
        </w:rPr>
        <w:tab/>
      </w:r>
      <w:r w:rsidRPr="006032F1">
        <w:rPr>
          <w:rFonts w:ascii="Arial" w:hAnsi="Arial" w:cs="Arial"/>
          <w:lang w:val="es-ES_tradnl"/>
        </w:rPr>
        <w:tab/>
      </w:r>
      <w:r w:rsidR="00C93F10">
        <w:rPr>
          <w:rFonts w:ascii="Arial" w:hAnsi="Arial" w:cs="Arial"/>
          <w:lang w:val="es-ES_tradnl"/>
        </w:rPr>
        <w:t xml:space="preserve"> </w:t>
      </w:r>
      <w:proofErr w:type="spellStart"/>
      <w:r w:rsidRPr="006032F1">
        <w:rPr>
          <w:rFonts w:ascii="Arial" w:hAnsi="Arial" w:cs="Arial"/>
          <w:lang w:val="es-ES_tradnl"/>
        </w:rPr>
        <w:t>Dip</w:t>
      </w:r>
      <w:proofErr w:type="spellEnd"/>
      <w:r w:rsidRPr="006032F1">
        <w:rPr>
          <w:rFonts w:ascii="Arial" w:hAnsi="Arial" w:cs="Arial"/>
          <w:lang w:val="es-ES_tradnl"/>
        </w:rPr>
        <w:t xml:space="preserve">. Jorge Carlos Soto Prieto </w:t>
      </w:r>
    </w:p>
    <w:p w14:paraId="75CCAE62" w14:textId="77777777" w:rsidR="001B768A" w:rsidRPr="006032F1" w:rsidRDefault="001B768A" w:rsidP="006032F1">
      <w:pPr>
        <w:jc w:val="both"/>
        <w:rPr>
          <w:rFonts w:ascii="Arial" w:hAnsi="Arial" w:cs="Arial"/>
          <w:lang w:val="es-ES_tradnl"/>
        </w:rPr>
      </w:pPr>
    </w:p>
    <w:p w14:paraId="44EAF490" w14:textId="77777777" w:rsidR="00626031" w:rsidRPr="006032F1" w:rsidRDefault="00626031" w:rsidP="006032F1">
      <w:pPr>
        <w:jc w:val="both"/>
        <w:rPr>
          <w:rFonts w:ascii="Arial" w:hAnsi="Arial" w:cs="Arial"/>
          <w:lang w:val="es-ES_tradnl"/>
        </w:rPr>
      </w:pPr>
    </w:p>
    <w:p w14:paraId="7FEBE2F2" w14:textId="77777777" w:rsidR="00626031" w:rsidRPr="006032F1" w:rsidRDefault="00626031" w:rsidP="006032F1">
      <w:pPr>
        <w:jc w:val="both"/>
        <w:rPr>
          <w:rFonts w:ascii="Arial" w:hAnsi="Arial" w:cs="Arial"/>
          <w:lang w:val="es-ES_tradnl"/>
        </w:rPr>
      </w:pPr>
    </w:p>
    <w:p w14:paraId="7D2AF879" w14:textId="77777777" w:rsidR="001B768A"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Yesenia Guadalupe Reyes </w:t>
      </w:r>
      <w:proofErr w:type="spellStart"/>
      <w:r w:rsidRPr="006032F1">
        <w:rPr>
          <w:rFonts w:ascii="Arial" w:hAnsi="Arial" w:cs="Arial"/>
          <w:lang w:val="es-ES_tradnl"/>
        </w:rPr>
        <w:t>Calzadías</w:t>
      </w:r>
      <w:proofErr w:type="spellEnd"/>
      <w:r w:rsidRPr="006032F1">
        <w:rPr>
          <w:rFonts w:ascii="Arial" w:hAnsi="Arial" w:cs="Arial"/>
          <w:lang w:val="es-ES_tradnl"/>
        </w:rPr>
        <w:tab/>
        <w:t xml:space="preserve"> </w:t>
      </w:r>
      <w:proofErr w:type="spellStart"/>
      <w:r w:rsidRPr="006032F1">
        <w:rPr>
          <w:rFonts w:ascii="Arial" w:hAnsi="Arial" w:cs="Arial"/>
          <w:lang w:val="es-ES_tradnl"/>
        </w:rPr>
        <w:t>Dip</w:t>
      </w:r>
      <w:proofErr w:type="spellEnd"/>
      <w:r w:rsidRPr="006032F1">
        <w:rPr>
          <w:rFonts w:ascii="Arial" w:hAnsi="Arial" w:cs="Arial"/>
          <w:lang w:val="es-ES_tradnl"/>
        </w:rPr>
        <w:t xml:space="preserve">. Nancy Janeth Frías </w:t>
      </w:r>
      <w:proofErr w:type="spellStart"/>
      <w:r w:rsidRPr="006032F1">
        <w:rPr>
          <w:rFonts w:ascii="Arial" w:hAnsi="Arial" w:cs="Arial"/>
          <w:lang w:val="es-ES_tradnl"/>
        </w:rPr>
        <w:t>Frías</w:t>
      </w:r>
      <w:proofErr w:type="spellEnd"/>
    </w:p>
    <w:p w14:paraId="26607B61" w14:textId="484AEB20" w:rsidR="00626031" w:rsidRPr="006032F1" w:rsidRDefault="00626031" w:rsidP="006032F1">
      <w:pPr>
        <w:jc w:val="both"/>
        <w:rPr>
          <w:rFonts w:ascii="Arial" w:hAnsi="Arial" w:cs="Arial"/>
          <w:lang w:val="es-ES_tradnl"/>
        </w:rPr>
      </w:pPr>
      <w:r w:rsidRPr="006032F1">
        <w:rPr>
          <w:rFonts w:ascii="Arial" w:hAnsi="Arial" w:cs="Arial"/>
          <w:lang w:val="es-ES_tradnl"/>
        </w:rPr>
        <w:t xml:space="preserve"> </w:t>
      </w:r>
    </w:p>
    <w:p w14:paraId="551308B1" w14:textId="77777777" w:rsidR="00626031" w:rsidRPr="006032F1" w:rsidRDefault="00626031" w:rsidP="006032F1">
      <w:pPr>
        <w:jc w:val="both"/>
        <w:rPr>
          <w:rFonts w:ascii="Arial" w:hAnsi="Arial" w:cs="Arial"/>
          <w:lang w:val="es-ES_tradnl"/>
        </w:rPr>
      </w:pPr>
    </w:p>
    <w:p w14:paraId="09101B11" w14:textId="77777777" w:rsidR="00626031" w:rsidRPr="006032F1" w:rsidRDefault="00626031" w:rsidP="006032F1">
      <w:pPr>
        <w:jc w:val="both"/>
        <w:rPr>
          <w:rFonts w:ascii="Arial" w:hAnsi="Arial" w:cs="Arial"/>
          <w:lang w:val="es-ES_tradnl"/>
        </w:rPr>
      </w:pPr>
    </w:p>
    <w:p w14:paraId="715C1E59" w14:textId="11BDFC63" w:rsidR="00626031" w:rsidRDefault="00626031" w:rsidP="006032F1">
      <w:pPr>
        <w:jc w:val="both"/>
        <w:rPr>
          <w:rFonts w:ascii="Arial" w:hAnsi="Arial" w:cs="Arial"/>
          <w:lang w:val="es-ES_tradnl"/>
        </w:rPr>
      </w:pPr>
      <w:proofErr w:type="spellStart"/>
      <w:r w:rsidRPr="006032F1">
        <w:rPr>
          <w:rFonts w:ascii="Arial" w:hAnsi="Arial" w:cs="Arial"/>
          <w:lang w:val="es-ES_tradnl"/>
        </w:rPr>
        <w:t>Dip</w:t>
      </w:r>
      <w:proofErr w:type="spellEnd"/>
      <w:r w:rsidRPr="006032F1">
        <w:rPr>
          <w:rFonts w:ascii="Arial" w:hAnsi="Arial" w:cs="Arial"/>
          <w:lang w:val="es-ES_tradnl"/>
        </w:rPr>
        <w:t xml:space="preserve">. Roberto Marcelino Carreón Huitrón </w:t>
      </w:r>
      <w:r w:rsidRPr="006032F1">
        <w:rPr>
          <w:rFonts w:ascii="Arial" w:hAnsi="Arial" w:cs="Arial"/>
          <w:lang w:val="es-ES_tradnl"/>
        </w:rPr>
        <w:tab/>
      </w:r>
      <w:proofErr w:type="spellStart"/>
      <w:r w:rsidRPr="006032F1">
        <w:rPr>
          <w:rFonts w:ascii="Arial" w:hAnsi="Arial" w:cs="Arial"/>
          <w:lang w:val="es-ES_tradnl"/>
        </w:rPr>
        <w:t>Dip</w:t>
      </w:r>
      <w:proofErr w:type="spellEnd"/>
      <w:r w:rsidRPr="006032F1">
        <w:rPr>
          <w:rFonts w:ascii="Arial" w:hAnsi="Arial" w:cs="Arial"/>
          <w:lang w:val="es-ES_tradnl"/>
        </w:rPr>
        <w:t xml:space="preserve">. Arturo Zubía Fernández </w:t>
      </w:r>
    </w:p>
    <w:p w14:paraId="1AADBAF4" w14:textId="77777777" w:rsidR="001B768A" w:rsidRPr="006032F1" w:rsidRDefault="001B768A" w:rsidP="006032F1">
      <w:pPr>
        <w:jc w:val="both"/>
        <w:rPr>
          <w:rFonts w:ascii="Arial" w:hAnsi="Arial" w:cs="Arial"/>
          <w:lang w:val="es-ES_tradnl"/>
        </w:rPr>
      </w:pPr>
    </w:p>
    <w:p w14:paraId="00820C55" w14:textId="77777777" w:rsidR="00626031" w:rsidRPr="006032F1" w:rsidRDefault="00626031" w:rsidP="006032F1">
      <w:pPr>
        <w:jc w:val="both"/>
        <w:rPr>
          <w:rFonts w:ascii="Arial" w:hAnsi="Arial" w:cs="Arial"/>
          <w:lang w:val="es-ES_tradnl"/>
        </w:rPr>
      </w:pPr>
    </w:p>
    <w:p w14:paraId="2A3A330F" w14:textId="77777777" w:rsidR="00626031" w:rsidRPr="006032F1" w:rsidRDefault="00626031" w:rsidP="006032F1">
      <w:pPr>
        <w:jc w:val="both"/>
        <w:rPr>
          <w:rFonts w:ascii="Arial" w:hAnsi="Arial" w:cs="Arial"/>
          <w:lang w:val="es-ES_tradnl"/>
        </w:rPr>
      </w:pPr>
    </w:p>
    <w:p w14:paraId="0FBAE5C8" w14:textId="26801D49" w:rsidR="00E3663C" w:rsidRPr="006032F1" w:rsidRDefault="00626031" w:rsidP="006032F1">
      <w:pPr>
        <w:jc w:val="both"/>
        <w:rPr>
          <w:rFonts w:ascii="Arial" w:hAnsi="Arial" w:cs="Arial"/>
          <w:lang w:val="es-ES_tradnl"/>
        </w:rPr>
        <w:sectPr w:rsidR="00E3663C" w:rsidRPr="006032F1" w:rsidSect="001B630C">
          <w:headerReference w:type="default" r:id="rId8"/>
          <w:footerReference w:type="default" r:id="rId9"/>
          <w:pgSz w:w="12240" w:h="15840"/>
          <w:pgMar w:top="1440" w:right="1440" w:bottom="1440" w:left="1440" w:header="728" w:footer="1003" w:gutter="0"/>
          <w:cols w:space="720"/>
          <w:noEndnote/>
          <w:docGrid w:linePitch="326"/>
        </w:sectPr>
      </w:pPr>
      <w:proofErr w:type="spellStart"/>
      <w:r w:rsidRPr="006032F1">
        <w:rPr>
          <w:rFonts w:ascii="Arial" w:hAnsi="Arial" w:cs="Arial"/>
          <w:lang w:val="es-ES_tradnl"/>
        </w:rPr>
        <w:t>Dip</w:t>
      </w:r>
      <w:proofErr w:type="spellEnd"/>
      <w:r w:rsidRPr="006032F1">
        <w:rPr>
          <w:rFonts w:ascii="Arial" w:hAnsi="Arial" w:cs="Arial"/>
          <w:lang w:val="es-ES_tradnl"/>
        </w:rPr>
        <w:t xml:space="preserve">. Saúl </w:t>
      </w:r>
      <w:r w:rsidR="00BA39D2" w:rsidRPr="006032F1">
        <w:rPr>
          <w:rFonts w:ascii="Arial" w:hAnsi="Arial" w:cs="Arial"/>
          <w:lang w:val="es-ES_tradnl"/>
        </w:rPr>
        <w:t>Mireles Corral</w:t>
      </w:r>
      <w:r w:rsidR="00A347B0">
        <w:rPr>
          <w:rFonts w:ascii="Arial" w:hAnsi="Arial" w:cs="Arial"/>
          <w:lang w:val="es-ES_tradnl"/>
        </w:rPr>
        <w:t xml:space="preserve">                                    </w:t>
      </w:r>
      <w:proofErr w:type="spellStart"/>
      <w:r w:rsidR="00A347B0">
        <w:rPr>
          <w:rFonts w:ascii="Arial" w:hAnsi="Arial" w:cs="Arial"/>
          <w:lang w:val="es-ES_tradnl"/>
        </w:rPr>
        <w:t>Dip</w:t>
      </w:r>
      <w:proofErr w:type="spellEnd"/>
      <w:r w:rsidR="00A347B0">
        <w:rPr>
          <w:rFonts w:ascii="Arial" w:hAnsi="Arial" w:cs="Arial"/>
          <w:lang w:val="es-ES_tradnl"/>
        </w:rPr>
        <w:t xml:space="preserve">. Jaime Torres   Amaya </w:t>
      </w:r>
    </w:p>
    <w:p w14:paraId="6F23B0B0" w14:textId="7FB17BEE" w:rsidR="00E3663C" w:rsidRPr="006032F1" w:rsidRDefault="00E3663C" w:rsidP="006032F1">
      <w:pPr>
        <w:jc w:val="both"/>
        <w:rPr>
          <w:rFonts w:ascii="Arial" w:hAnsi="Arial" w:cs="Arial"/>
          <w:lang w:val="es-ES_tradnl"/>
        </w:rPr>
      </w:pPr>
    </w:p>
    <w:p w14:paraId="56EC5624" w14:textId="30EEAB16" w:rsidR="00EB1524" w:rsidRPr="006032F1" w:rsidRDefault="00EB1524" w:rsidP="006032F1">
      <w:pPr>
        <w:jc w:val="both"/>
        <w:rPr>
          <w:rFonts w:ascii="Arial" w:hAnsi="Arial" w:cs="Arial"/>
          <w:lang w:val="es-ES_tradnl"/>
        </w:rPr>
      </w:pPr>
    </w:p>
    <w:p w14:paraId="4F263279" w14:textId="1507F485" w:rsidR="00EB1524" w:rsidRPr="006032F1" w:rsidRDefault="00EB1524" w:rsidP="006032F1">
      <w:pPr>
        <w:rPr>
          <w:rFonts w:ascii="Arial" w:hAnsi="Arial" w:cs="Arial"/>
          <w:lang w:val="es-ES_tradnl"/>
        </w:rPr>
      </w:pPr>
    </w:p>
    <w:p w14:paraId="6D3C6123" w14:textId="442D33DD" w:rsidR="00EB1524" w:rsidRPr="006032F1" w:rsidRDefault="00EB1524" w:rsidP="006032F1">
      <w:pPr>
        <w:rPr>
          <w:rFonts w:ascii="Arial" w:hAnsi="Arial" w:cs="Arial"/>
          <w:lang w:val="es-ES_tradnl"/>
        </w:rPr>
      </w:pPr>
    </w:p>
    <w:p w14:paraId="152B84BF" w14:textId="08B29C73" w:rsidR="00EB1524" w:rsidRPr="006032F1" w:rsidRDefault="00EB1524" w:rsidP="006032F1">
      <w:pPr>
        <w:rPr>
          <w:rFonts w:ascii="Arial" w:hAnsi="Arial" w:cs="Arial"/>
          <w:lang w:val="es-ES_tradnl"/>
        </w:rPr>
      </w:pPr>
    </w:p>
    <w:p w14:paraId="4728AA2A" w14:textId="3DA4D741" w:rsidR="00EB1524" w:rsidRPr="006032F1" w:rsidRDefault="00EB1524" w:rsidP="006032F1">
      <w:pPr>
        <w:rPr>
          <w:rFonts w:ascii="Arial" w:hAnsi="Arial" w:cs="Arial"/>
          <w:lang w:val="es-ES_tradnl"/>
        </w:rPr>
      </w:pPr>
    </w:p>
    <w:p w14:paraId="77E2AA5B" w14:textId="00C2527E" w:rsidR="00EB1524" w:rsidRPr="006032F1" w:rsidRDefault="00EB1524" w:rsidP="006032F1">
      <w:pPr>
        <w:rPr>
          <w:rFonts w:ascii="Arial" w:hAnsi="Arial" w:cs="Arial"/>
          <w:lang w:val="es-ES_tradnl"/>
        </w:rPr>
      </w:pPr>
    </w:p>
    <w:p w14:paraId="39E3616C" w14:textId="2132964F" w:rsidR="00EB1524" w:rsidRPr="006032F1" w:rsidRDefault="00EB1524" w:rsidP="006032F1">
      <w:pPr>
        <w:rPr>
          <w:rFonts w:ascii="Arial" w:hAnsi="Arial" w:cs="Arial"/>
          <w:lang w:val="es-ES_tradnl"/>
        </w:rPr>
      </w:pPr>
    </w:p>
    <w:p w14:paraId="2CBD1B22" w14:textId="2B353623" w:rsidR="00EB1524" w:rsidRPr="006032F1" w:rsidRDefault="00EB1524" w:rsidP="006032F1">
      <w:pPr>
        <w:rPr>
          <w:rFonts w:ascii="Arial" w:hAnsi="Arial" w:cs="Arial"/>
          <w:lang w:val="es-ES_tradnl"/>
        </w:rPr>
      </w:pPr>
    </w:p>
    <w:p w14:paraId="336A980F" w14:textId="331C31C0" w:rsidR="00EB1524" w:rsidRPr="006032F1" w:rsidRDefault="00EB1524" w:rsidP="006032F1">
      <w:pPr>
        <w:rPr>
          <w:rFonts w:ascii="Arial" w:hAnsi="Arial" w:cs="Arial"/>
          <w:lang w:val="es-ES_tradnl"/>
        </w:rPr>
      </w:pPr>
    </w:p>
    <w:p w14:paraId="52AE1B2F" w14:textId="6B108935" w:rsidR="00EB1524" w:rsidRPr="006032F1" w:rsidRDefault="00EB1524" w:rsidP="006032F1">
      <w:pPr>
        <w:rPr>
          <w:rFonts w:ascii="Arial" w:hAnsi="Arial" w:cs="Arial"/>
          <w:lang w:val="es-ES_tradnl"/>
        </w:rPr>
      </w:pPr>
      <w:r w:rsidRPr="006032F1">
        <w:rPr>
          <w:rFonts w:ascii="Arial" w:eastAsia="Calibri" w:hAnsi="Arial" w:cs="Arial"/>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7CE228DA" w14:textId="1AE1A035" w:rsidR="00814DD3" w:rsidRPr="00814DD3" w:rsidRDefault="00F711CC" w:rsidP="00814DD3">
                            <w:pPr>
                              <w:jc w:val="both"/>
                              <w:rPr>
                                <w:rFonts w:ascii="Arial" w:hAnsi="Arial" w:cs="Arial"/>
                                <w:sz w:val="14"/>
                                <w:szCs w:val="14"/>
                                <w:lang w:val="es-419"/>
                              </w:rPr>
                            </w:pPr>
                            <w:r w:rsidRPr="004E5115">
                              <w:rPr>
                                <w:rFonts w:ascii="Arial" w:hAnsi="Arial" w:cs="Arial"/>
                                <w:sz w:val="14"/>
                                <w:szCs w:val="14"/>
                              </w:rPr>
                              <w:t xml:space="preserve">Esta hoja de firmas corresponde a la </w:t>
                            </w:r>
                            <w:r w:rsidRPr="004E5115">
                              <w:rPr>
                                <w:rFonts w:ascii="Arial" w:hAnsi="Arial" w:cs="Arial"/>
                                <w:b/>
                                <w:sz w:val="14"/>
                                <w:szCs w:val="14"/>
                              </w:rPr>
                              <w:t>iniciativa con carácter de decreto</w:t>
                            </w:r>
                            <w:r w:rsidRPr="004E5115">
                              <w:rPr>
                                <w:rFonts w:ascii="Arial" w:hAnsi="Arial" w:cs="Arial"/>
                                <w:sz w:val="14"/>
                                <w:szCs w:val="14"/>
                              </w:rPr>
                              <w:t xml:space="preserve"> con el propósito </w:t>
                            </w:r>
                            <w:r w:rsidR="001B768A" w:rsidRPr="004E5115">
                              <w:rPr>
                                <w:rFonts w:ascii="Arial" w:hAnsi="Arial" w:cs="Arial"/>
                                <w:sz w:val="14"/>
                                <w:szCs w:val="14"/>
                              </w:rPr>
                              <w:t xml:space="preserve">de </w:t>
                            </w:r>
                            <w:r w:rsidR="00814DD3" w:rsidRPr="00814DD3">
                              <w:rPr>
                                <w:rFonts w:ascii="Arial" w:hAnsi="Arial" w:cs="Arial"/>
                                <w:b/>
                                <w:bCs/>
                                <w:i/>
                                <w:iCs/>
                                <w:sz w:val="14"/>
                                <w:szCs w:val="14"/>
                                <w:lang w:val="es-419"/>
                              </w:rPr>
                              <w:t xml:space="preserve">reformar la Ley Estatal de Educación de Chihuahua, </w:t>
                            </w:r>
                            <w:r w:rsidR="00814DD3">
                              <w:rPr>
                                <w:rFonts w:ascii="Arial" w:hAnsi="Arial" w:cs="Arial"/>
                                <w:b/>
                                <w:bCs/>
                                <w:i/>
                                <w:iCs/>
                                <w:sz w:val="14"/>
                                <w:szCs w:val="14"/>
                                <w:lang w:val="es-419"/>
                              </w:rPr>
                              <w:t xml:space="preserve">a efecto </w:t>
                            </w:r>
                            <w:r w:rsidR="00814DD3" w:rsidRPr="00814DD3">
                              <w:rPr>
                                <w:rFonts w:ascii="Arial" w:hAnsi="Arial" w:cs="Arial"/>
                                <w:b/>
                                <w:bCs/>
                                <w:i/>
                                <w:iCs/>
                                <w:sz w:val="14"/>
                                <w:szCs w:val="14"/>
                                <w:lang w:val="es-419"/>
                              </w:rPr>
                              <w:t>de establecer la obligatoriedad de impartir “</w:t>
                            </w:r>
                            <w:r w:rsidR="00814DD3" w:rsidRPr="00814DD3">
                              <w:rPr>
                                <w:rFonts w:ascii="Arial" w:hAnsi="Arial" w:cs="Arial"/>
                                <w:b/>
                                <w:bCs/>
                                <w:sz w:val="14"/>
                                <w:szCs w:val="14"/>
                              </w:rPr>
                              <w:t>educación con la intención de preservar el respeto a la vida, y el desarrollo humano”, centrada en la biología, la responsabilidad, los valores familiares,</w:t>
                            </w:r>
                            <w:r w:rsidR="00814DD3" w:rsidRPr="00814DD3">
                              <w:rPr>
                                <w:rFonts w:ascii="Arial" w:hAnsi="Arial" w:cs="Arial"/>
                                <w:sz w:val="14"/>
                                <w:szCs w:val="14"/>
                              </w:rPr>
                              <w:t xml:space="preserve"> </w:t>
                            </w:r>
                            <w:r w:rsidR="00814DD3" w:rsidRPr="00814DD3">
                              <w:rPr>
                                <w:rFonts w:ascii="Arial" w:hAnsi="Arial" w:cs="Arial"/>
                                <w:b/>
                                <w:bCs/>
                                <w:i/>
                                <w:iCs/>
                                <w:sz w:val="14"/>
                                <w:szCs w:val="14"/>
                                <w:lang w:val="es-419"/>
                              </w:rPr>
                              <w:t>desde la educación secundaria hasta la educación media superior”.</w:t>
                            </w:r>
                          </w:p>
                          <w:p w14:paraId="0482C24F" w14:textId="0B462C6F" w:rsidR="00F711CC" w:rsidRPr="00814DD3" w:rsidRDefault="00F711CC" w:rsidP="00EB1524">
                            <w:pPr>
                              <w:jc w:val="center"/>
                              <w:rPr>
                                <w:rFonts w:ascii="Arial" w:hAnsi="Arial" w:cs="Arial"/>
                                <w:sz w:val="14"/>
                                <w:szCs w:val="14"/>
                                <w:lang w:val="es-4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7CE228DA" w14:textId="1AE1A035" w:rsidR="00814DD3" w:rsidRPr="00814DD3" w:rsidRDefault="00F711CC" w:rsidP="00814DD3">
                      <w:pPr>
                        <w:jc w:val="both"/>
                        <w:rPr>
                          <w:rFonts w:ascii="Arial" w:hAnsi="Arial" w:cs="Arial"/>
                          <w:sz w:val="14"/>
                          <w:szCs w:val="14"/>
                          <w:lang w:val="es-419"/>
                        </w:rPr>
                      </w:pPr>
                      <w:r w:rsidRPr="004E5115">
                        <w:rPr>
                          <w:rFonts w:ascii="Arial" w:hAnsi="Arial" w:cs="Arial"/>
                          <w:sz w:val="14"/>
                          <w:szCs w:val="14"/>
                        </w:rPr>
                        <w:t xml:space="preserve">Esta hoja de firmas corresponde a la </w:t>
                      </w:r>
                      <w:r w:rsidRPr="004E5115">
                        <w:rPr>
                          <w:rFonts w:ascii="Arial" w:hAnsi="Arial" w:cs="Arial"/>
                          <w:b/>
                          <w:sz w:val="14"/>
                          <w:szCs w:val="14"/>
                        </w:rPr>
                        <w:t>iniciativa con carácter de decreto</w:t>
                      </w:r>
                      <w:r w:rsidRPr="004E5115">
                        <w:rPr>
                          <w:rFonts w:ascii="Arial" w:hAnsi="Arial" w:cs="Arial"/>
                          <w:sz w:val="14"/>
                          <w:szCs w:val="14"/>
                        </w:rPr>
                        <w:t xml:space="preserve"> con el propósito </w:t>
                      </w:r>
                      <w:r w:rsidR="001B768A" w:rsidRPr="004E5115">
                        <w:rPr>
                          <w:rFonts w:ascii="Arial" w:hAnsi="Arial" w:cs="Arial"/>
                          <w:sz w:val="14"/>
                          <w:szCs w:val="14"/>
                        </w:rPr>
                        <w:t xml:space="preserve">de </w:t>
                      </w:r>
                      <w:r w:rsidR="00814DD3" w:rsidRPr="00814DD3">
                        <w:rPr>
                          <w:rFonts w:ascii="Arial" w:hAnsi="Arial" w:cs="Arial"/>
                          <w:b/>
                          <w:bCs/>
                          <w:i/>
                          <w:iCs/>
                          <w:sz w:val="14"/>
                          <w:szCs w:val="14"/>
                          <w:lang w:val="es-419"/>
                        </w:rPr>
                        <w:t xml:space="preserve">reformar la Ley Estatal de Educación de Chihuahua, </w:t>
                      </w:r>
                      <w:r w:rsidR="00814DD3">
                        <w:rPr>
                          <w:rFonts w:ascii="Arial" w:hAnsi="Arial" w:cs="Arial"/>
                          <w:b/>
                          <w:bCs/>
                          <w:i/>
                          <w:iCs/>
                          <w:sz w:val="14"/>
                          <w:szCs w:val="14"/>
                          <w:lang w:val="es-419"/>
                        </w:rPr>
                        <w:t xml:space="preserve">a efecto </w:t>
                      </w:r>
                      <w:r w:rsidR="00814DD3" w:rsidRPr="00814DD3">
                        <w:rPr>
                          <w:rFonts w:ascii="Arial" w:hAnsi="Arial" w:cs="Arial"/>
                          <w:b/>
                          <w:bCs/>
                          <w:i/>
                          <w:iCs/>
                          <w:sz w:val="14"/>
                          <w:szCs w:val="14"/>
                          <w:lang w:val="es-419"/>
                        </w:rPr>
                        <w:t>de establecer la obligatoriedad de impartir “</w:t>
                      </w:r>
                      <w:r w:rsidR="00814DD3" w:rsidRPr="00814DD3">
                        <w:rPr>
                          <w:rFonts w:ascii="Arial" w:hAnsi="Arial" w:cs="Arial"/>
                          <w:b/>
                          <w:bCs/>
                          <w:sz w:val="14"/>
                          <w:szCs w:val="14"/>
                        </w:rPr>
                        <w:t>educación con la intención de preservar el respeto a la vida, y el desarrollo humano”, centrada en la biología, la responsabilidad, los valores familiares,</w:t>
                      </w:r>
                      <w:r w:rsidR="00814DD3" w:rsidRPr="00814DD3">
                        <w:rPr>
                          <w:rFonts w:ascii="Arial" w:hAnsi="Arial" w:cs="Arial"/>
                          <w:sz w:val="14"/>
                          <w:szCs w:val="14"/>
                        </w:rPr>
                        <w:t xml:space="preserve"> </w:t>
                      </w:r>
                      <w:r w:rsidR="00814DD3" w:rsidRPr="00814DD3">
                        <w:rPr>
                          <w:rFonts w:ascii="Arial" w:hAnsi="Arial" w:cs="Arial"/>
                          <w:b/>
                          <w:bCs/>
                          <w:i/>
                          <w:iCs/>
                          <w:sz w:val="14"/>
                          <w:szCs w:val="14"/>
                          <w:lang w:val="es-419"/>
                        </w:rPr>
                        <w:t>desde la educación secundaria hasta la educación media superior”.</w:t>
                      </w:r>
                    </w:p>
                    <w:p w14:paraId="0482C24F" w14:textId="0B462C6F" w:rsidR="00F711CC" w:rsidRPr="00814DD3" w:rsidRDefault="00F711CC" w:rsidP="00EB1524">
                      <w:pPr>
                        <w:jc w:val="center"/>
                        <w:rPr>
                          <w:rFonts w:ascii="Arial" w:hAnsi="Arial" w:cs="Arial"/>
                          <w:sz w:val="14"/>
                          <w:szCs w:val="14"/>
                          <w:lang w:val="es-419"/>
                        </w:rPr>
                      </w:pPr>
                    </w:p>
                  </w:txbxContent>
                </v:textbox>
                <w10:wrap anchorx="margin"/>
              </v:shape>
            </w:pict>
          </mc:Fallback>
        </mc:AlternateContent>
      </w:r>
    </w:p>
    <w:sectPr w:rsidR="00EB1524" w:rsidRPr="006032F1"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0E170" w14:textId="77777777" w:rsidR="0074294C" w:rsidRDefault="0074294C" w:rsidP="00D003A3">
      <w:r>
        <w:separator/>
      </w:r>
    </w:p>
  </w:endnote>
  <w:endnote w:type="continuationSeparator" w:id="0">
    <w:p w14:paraId="0197EDED" w14:textId="77777777" w:rsidR="0074294C" w:rsidRDefault="0074294C"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F711CC" w:rsidRDefault="00F711C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070F1E4F" w14:textId="600544BF" w:rsidR="00F711CC" w:rsidRPr="00017204" w:rsidRDefault="00F711C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1B95">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" o:allowincell="f" filled="f" stroked="f">
              <v:textbox inset="0,0,0,0">
                <w:txbxContent>
                  <w:p w14:paraId="070F1E4F" w14:textId="600544BF" w:rsidR="00F711CC" w:rsidRPr="00017204" w:rsidRDefault="00F711CC">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41B95">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F711CC" w:rsidRDefault="00F711CC">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6F83D" w14:textId="77777777" w:rsidR="0074294C" w:rsidRDefault="0074294C" w:rsidP="00D003A3">
      <w:r>
        <w:separator/>
      </w:r>
    </w:p>
  </w:footnote>
  <w:footnote w:type="continuationSeparator" w:id="0">
    <w:p w14:paraId="5702937E" w14:textId="77777777" w:rsidR="0074294C" w:rsidRDefault="0074294C"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24170222" w:rsidR="00F711CC" w:rsidRDefault="00F711CC">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xmlns:w16du="http://schemas.microsoft.com/office/word/2023/wordml/word16du" xmlns:oel="http://schemas.microsoft.com/office/2019/extlst" w="9525">
                            <a:solidFill>
                              <a:srgbClr val="000000"/>
                            </a:solidFill>
                            <a:miter lim="800000"/>
                            <a:headEnd/>
                            <a:tailEnd/>
                          </a14:hiddenLine>
                        </a:ext>
                      </a:extLst>
                    </wps:spPr>
                    <wps:txbx>
                      <w:txbxContent>
                        <w:p w14:paraId="6B41C53F" w14:textId="6AF31C28" w:rsidR="00F711CC" w:rsidRDefault="00F711C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" o:allowincell="f" filled="f" stroked="f">
              <v:textbox inset="0,0,0,0">
                <w:txbxContent>
                  <w:p w14:paraId="6B41C53F" w14:textId="6AF31C28" w:rsidR="00F711CC" w:rsidRDefault="00F711CC"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F711CC" w:rsidRDefault="00F711CC">
    <w:pPr>
      <w:widowControl w:val="0"/>
      <w:autoSpaceDE w:val="0"/>
      <w:autoSpaceDN w:val="0"/>
      <w:adjustRightInd w:val="0"/>
      <w:spacing w:line="200" w:lineRule="exact"/>
      <w:rPr>
        <w:sz w:val="20"/>
        <w:szCs w:val="20"/>
      </w:rPr>
    </w:pPr>
  </w:p>
  <w:p w14:paraId="2EBDC6A2" w14:textId="77777777" w:rsidR="00F711CC" w:rsidRDefault="00F711CC">
    <w:pPr>
      <w:widowControl w:val="0"/>
      <w:autoSpaceDE w:val="0"/>
      <w:autoSpaceDN w:val="0"/>
      <w:adjustRightInd w:val="0"/>
      <w:spacing w:line="200" w:lineRule="exact"/>
      <w:rPr>
        <w:sz w:val="20"/>
        <w:szCs w:val="20"/>
      </w:rPr>
    </w:pPr>
  </w:p>
  <w:p w14:paraId="4179F763" w14:textId="77777777" w:rsidR="00F711CC" w:rsidRDefault="00F711CC">
    <w:pPr>
      <w:widowControl w:val="0"/>
      <w:autoSpaceDE w:val="0"/>
      <w:autoSpaceDN w:val="0"/>
      <w:adjustRightInd w:val="0"/>
      <w:spacing w:line="200" w:lineRule="exact"/>
      <w:rPr>
        <w:sz w:val="20"/>
        <w:szCs w:val="20"/>
      </w:rPr>
    </w:pPr>
  </w:p>
  <w:p w14:paraId="7F147630" w14:textId="77777777" w:rsidR="00F711CC" w:rsidRDefault="00F711CC">
    <w:pPr>
      <w:widowControl w:val="0"/>
      <w:autoSpaceDE w:val="0"/>
      <w:autoSpaceDN w:val="0"/>
      <w:adjustRightInd w:val="0"/>
      <w:spacing w:line="200" w:lineRule="exact"/>
      <w:rPr>
        <w:sz w:val="20"/>
        <w:szCs w:val="20"/>
      </w:rPr>
    </w:pPr>
  </w:p>
  <w:p w14:paraId="4F071EDA" w14:textId="77777777" w:rsidR="00F711CC" w:rsidRDefault="00F711CC">
    <w:pPr>
      <w:widowControl w:val="0"/>
      <w:autoSpaceDE w:val="0"/>
      <w:autoSpaceDN w:val="0"/>
      <w:adjustRightInd w:val="0"/>
      <w:spacing w:line="200" w:lineRule="exact"/>
      <w:rPr>
        <w:sz w:val="20"/>
        <w:szCs w:val="20"/>
      </w:rPr>
    </w:pPr>
  </w:p>
  <w:p w14:paraId="5F375E25" w14:textId="77777777" w:rsidR="00F711CC" w:rsidRDefault="00F711CC">
    <w:pPr>
      <w:widowControl w:val="0"/>
      <w:autoSpaceDE w:val="0"/>
      <w:autoSpaceDN w:val="0"/>
      <w:adjustRightInd w:val="0"/>
      <w:spacing w:line="200" w:lineRule="exact"/>
      <w:rPr>
        <w:sz w:val="20"/>
        <w:szCs w:val="20"/>
      </w:rPr>
    </w:pPr>
  </w:p>
  <w:p w14:paraId="6A23A02F" w14:textId="3E8F8CBD" w:rsidR="00F711CC" w:rsidRDefault="00F711CC">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E4A63"/>
    <w:multiLevelType w:val="hybridMultilevel"/>
    <w:tmpl w:val="8586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A5C10"/>
    <w:multiLevelType w:val="multilevel"/>
    <w:tmpl w:val="1C40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700251"/>
    <w:multiLevelType w:val="hybridMultilevel"/>
    <w:tmpl w:val="7744C7CA"/>
    <w:lvl w:ilvl="0" w:tplc="506C8EE6">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6A8C5CBC"/>
    <w:multiLevelType w:val="multilevel"/>
    <w:tmpl w:val="BE7E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171C24"/>
    <w:multiLevelType w:val="multilevel"/>
    <w:tmpl w:val="862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8329BB"/>
    <w:multiLevelType w:val="multilevel"/>
    <w:tmpl w:val="514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6"/>
  </w:num>
  <w:num w:numId="5">
    <w:abstractNumId w:val="3"/>
  </w:num>
  <w:num w:numId="6">
    <w:abstractNumId w:val="8"/>
  </w:num>
  <w:num w:numId="7">
    <w:abstractNumId w:val="1"/>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790"/>
    <w:rsid w:val="00004F9D"/>
    <w:rsid w:val="00011A66"/>
    <w:rsid w:val="00014A3F"/>
    <w:rsid w:val="00026070"/>
    <w:rsid w:val="00041F95"/>
    <w:rsid w:val="00045B6F"/>
    <w:rsid w:val="00055C8E"/>
    <w:rsid w:val="00057F2B"/>
    <w:rsid w:val="00061FF4"/>
    <w:rsid w:val="00062762"/>
    <w:rsid w:val="00065F74"/>
    <w:rsid w:val="00073451"/>
    <w:rsid w:val="00075B0C"/>
    <w:rsid w:val="00076ED4"/>
    <w:rsid w:val="00081D09"/>
    <w:rsid w:val="00087987"/>
    <w:rsid w:val="000A1562"/>
    <w:rsid w:val="000A2386"/>
    <w:rsid w:val="000B4523"/>
    <w:rsid w:val="000B79B9"/>
    <w:rsid w:val="000C18B6"/>
    <w:rsid w:val="00101DED"/>
    <w:rsid w:val="00113ABF"/>
    <w:rsid w:val="001219FF"/>
    <w:rsid w:val="0012263B"/>
    <w:rsid w:val="00126C27"/>
    <w:rsid w:val="00127151"/>
    <w:rsid w:val="001304F9"/>
    <w:rsid w:val="00133974"/>
    <w:rsid w:val="00135E3B"/>
    <w:rsid w:val="00137462"/>
    <w:rsid w:val="00140D4B"/>
    <w:rsid w:val="00141F4C"/>
    <w:rsid w:val="001459E1"/>
    <w:rsid w:val="0014756B"/>
    <w:rsid w:val="00153FCB"/>
    <w:rsid w:val="0015720F"/>
    <w:rsid w:val="001650AB"/>
    <w:rsid w:val="0016774B"/>
    <w:rsid w:val="00172D2B"/>
    <w:rsid w:val="00176204"/>
    <w:rsid w:val="001842E7"/>
    <w:rsid w:val="001848B8"/>
    <w:rsid w:val="0019231A"/>
    <w:rsid w:val="00197CFE"/>
    <w:rsid w:val="001A4DF2"/>
    <w:rsid w:val="001B61B2"/>
    <w:rsid w:val="001B630C"/>
    <w:rsid w:val="001B768A"/>
    <w:rsid w:val="001D225F"/>
    <w:rsid w:val="001E131F"/>
    <w:rsid w:val="001F0537"/>
    <w:rsid w:val="00203722"/>
    <w:rsid w:val="002101A1"/>
    <w:rsid w:val="002127D7"/>
    <w:rsid w:val="00213F22"/>
    <w:rsid w:val="00216314"/>
    <w:rsid w:val="00224E29"/>
    <w:rsid w:val="00241147"/>
    <w:rsid w:val="00242F0A"/>
    <w:rsid w:val="00244263"/>
    <w:rsid w:val="0025232E"/>
    <w:rsid w:val="00254666"/>
    <w:rsid w:val="00265A21"/>
    <w:rsid w:val="0027441A"/>
    <w:rsid w:val="00274704"/>
    <w:rsid w:val="0027546C"/>
    <w:rsid w:val="00276F1F"/>
    <w:rsid w:val="0028157B"/>
    <w:rsid w:val="0029458F"/>
    <w:rsid w:val="002B16FA"/>
    <w:rsid w:val="002C146E"/>
    <w:rsid w:val="002C20E1"/>
    <w:rsid w:val="002C3C19"/>
    <w:rsid w:val="002C498D"/>
    <w:rsid w:val="002C54EC"/>
    <w:rsid w:val="002C7103"/>
    <w:rsid w:val="002D3DB3"/>
    <w:rsid w:val="002D3EC7"/>
    <w:rsid w:val="002D74BC"/>
    <w:rsid w:val="002D7E05"/>
    <w:rsid w:val="002E0739"/>
    <w:rsid w:val="002E3621"/>
    <w:rsid w:val="002F2405"/>
    <w:rsid w:val="002F5A79"/>
    <w:rsid w:val="003001E7"/>
    <w:rsid w:val="00304396"/>
    <w:rsid w:val="003226B1"/>
    <w:rsid w:val="00323B6B"/>
    <w:rsid w:val="0034447B"/>
    <w:rsid w:val="003475C8"/>
    <w:rsid w:val="00347BF6"/>
    <w:rsid w:val="003531F4"/>
    <w:rsid w:val="003541EE"/>
    <w:rsid w:val="00354DF7"/>
    <w:rsid w:val="0037214E"/>
    <w:rsid w:val="00373930"/>
    <w:rsid w:val="00374F03"/>
    <w:rsid w:val="0037634C"/>
    <w:rsid w:val="003818F5"/>
    <w:rsid w:val="0038215B"/>
    <w:rsid w:val="00383BB1"/>
    <w:rsid w:val="0039094C"/>
    <w:rsid w:val="003A3F1F"/>
    <w:rsid w:val="003D0F4A"/>
    <w:rsid w:val="003D1744"/>
    <w:rsid w:val="003D2196"/>
    <w:rsid w:val="003E5845"/>
    <w:rsid w:val="003F3A70"/>
    <w:rsid w:val="003F5ACA"/>
    <w:rsid w:val="004130E7"/>
    <w:rsid w:val="0041728C"/>
    <w:rsid w:val="004268F4"/>
    <w:rsid w:val="0043311D"/>
    <w:rsid w:val="00433A23"/>
    <w:rsid w:val="0043443A"/>
    <w:rsid w:val="00455617"/>
    <w:rsid w:val="00456A5F"/>
    <w:rsid w:val="004663B4"/>
    <w:rsid w:val="00472D51"/>
    <w:rsid w:val="00492F59"/>
    <w:rsid w:val="004973DC"/>
    <w:rsid w:val="004A50DD"/>
    <w:rsid w:val="004B299B"/>
    <w:rsid w:val="004B30DD"/>
    <w:rsid w:val="004C476F"/>
    <w:rsid w:val="004C60D0"/>
    <w:rsid w:val="004D342B"/>
    <w:rsid w:val="004D54A8"/>
    <w:rsid w:val="004E5115"/>
    <w:rsid w:val="004F4571"/>
    <w:rsid w:val="004F551C"/>
    <w:rsid w:val="004F63A5"/>
    <w:rsid w:val="004F6F7F"/>
    <w:rsid w:val="005209BA"/>
    <w:rsid w:val="00523065"/>
    <w:rsid w:val="005312E2"/>
    <w:rsid w:val="00531545"/>
    <w:rsid w:val="005341FC"/>
    <w:rsid w:val="00544D10"/>
    <w:rsid w:val="00546F8C"/>
    <w:rsid w:val="005530A7"/>
    <w:rsid w:val="005574CD"/>
    <w:rsid w:val="00562B70"/>
    <w:rsid w:val="00563822"/>
    <w:rsid w:val="005651F0"/>
    <w:rsid w:val="005702CC"/>
    <w:rsid w:val="00573233"/>
    <w:rsid w:val="00573DA7"/>
    <w:rsid w:val="00573DD8"/>
    <w:rsid w:val="00575D1A"/>
    <w:rsid w:val="00585233"/>
    <w:rsid w:val="005A0BC7"/>
    <w:rsid w:val="005A3087"/>
    <w:rsid w:val="005B65C6"/>
    <w:rsid w:val="005C76C8"/>
    <w:rsid w:val="005F41D1"/>
    <w:rsid w:val="006005D2"/>
    <w:rsid w:val="006032F1"/>
    <w:rsid w:val="006125CB"/>
    <w:rsid w:val="00613BCC"/>
    <w:rsid w:val="00626031"/>
    <w:rsid w:val="00653560"/>
    <w:rsid w:val="00657731"/>
    <w:rsid w:val="00657F1F"/>
    <w:rsid w:val="00672B17"/>
    <w:rsid w:val="00673D3A"/>
    <w:rsid w:val="00680D38"/>
    <w:rsid w:val="00681CEC"/>
    <w:rsid w:val="00686C2F"/>
    <w:rsid w:val="00690940"/>
    <w:rsid w:val="00692179"/>
    <w:rsid w:val="0069784C"/>
    <w:rsid w:val="006A2BD7"/>
    <w:rsid w:val="006A7259"/>
    <w:rsid w:val="006C6953"/>
    <w:rsid w:val="006D6825"/>
    <w:rsid w:val="006E1988"/>
    <w:rsid w:val="006E48EC"/>
    <w:rsid w:val="006E4C33"/>
    <w:rsid w:val="006E7A99"/>
    <w:rsid w:val="00706385"/>
    <w:rsid w:val="007078B7"/>
    <w:rsid w:val="00711189"/>
    <w:rsid w:val="007203FF"/>
    <w:rsid w:val="00727738"/>
    <w:rsid w:val="00727806"/>
    <w:rsid w:val="007329C9"/>
    <w:rsid w:val="00735DF9"/>
    <w:rsid w:val="007365C6"/>
    <w:rsid w:val="00741B95"/>
    <w:rsid w:val="0074294C"/>
    <w:rsid w:val="00742B0C"/>
    <w:rsid w:val="00744A66"/>
    <w:rsid w:val="007451E7"/>
    <w:rsid w:val="007475C1"/>
    <w:rsid w:val="007503F2"/>
    <w:rsid w:val="007546A9"/>
    <w:rsid w:val="0076292B"/>
    <w:rsid w:val="007654D6"/>
    <w:rsid w:val="00773BC2"/>
    <w:rsid w:val="00776504"/>
    <w:rsid w:val="007767CC"/>
    <w:rsid w:val="00796278"/>
    <w:rsid w:val="007A2F66"/>
    <w:rsid w:val="007A53A8"/>
    <w:rsid w:val="007A5F78"/>
    <w:rsid w:val="007B5FB6"/>
    <w:rsid w:val="007C3658"/>
    <w:rsid w:val="007D3E81"/>
    <w:rsid w:val="007D65CF"/>
    <w:rsid w:val="007D6885"/>
    <w:rsid w:val="007E1535"/>
    <w:rsid w:val="007E3411"/>
    <w:rsid w:val="007F16BD"/>
    <w:rsid w:val="007F5946"/>
    <w:rsid w:val="007F5D7E"/>
    <w:rsid w:val="007F708A"/>
    <w:rsid w:val="00814DD3"/>
    <w:rsid w:val="00825104"/>
    <w:rsid w:val="008273C9"/>
    <w:rsid w:val="0083030D"/>
    <w:rsid w:val="008304D3"/>
    <w:rsid w:val="008325E9"/>
    <w:rsid w:val="00833B2E"/>
    <w:rsid w:val="0084292D"/>
    <w:rsid w:val="00843607"/>
    <w:rsid w:val="00850149"/>
    <w:rsid w:val="00853726"/>
    <w:rsid w:val="0085754B"/>
    <w:rsid w:val="008625F9"/>
    <w:rsid w:val="008647F1"/>
    <w:rsid w:val="00890720"/>
    <w:rsid w:val="00894485"/>
    <w:rsid w:val="00895D22"/>
    <w:rsid w:val="008A0487"/>
    <w:rsid w:val="008A7D31"/>
    <w:rsid w:val="008B593F"/>
    <w:rsid w:val="008D65C7"/>
    <w:rsid w:val="008E0344"/>
    <w:rsid w:val="0090061D"/>
    <w:rsid w:val="00901F11"/>
    <w:rsid w:val="009048A2"/>
    <w:rsid w:val="00914639"/>
    <w:rsid w:val="00924604"/>
    <w:rsid w:val="009266D7"/>
    <w:rsid w:val="00926A2D"/>
    <w:rsid w:val="00934216"/>
    <w:rsid w:val="00936B2E"/>
    <w:rsid w:val="009400B9"/>
    <w:rsid w:val="00944759"/>
    <w:rsid w:val="00946379"/>
    <w:rsid w:val="009503A3"/>
    <w:rsid w:val="00952061"/>
    <w:rsid w:val="009543C4"/>
    <w:rsid w:val="00956611"/>
    <w:rsid w:val="009664B8"/>
    <w:rsid w:val="00971873"/>
    <w:rsid w:val="00971E48"/>
    <w:rsid w:val="009761D9"/>
    <w:rsid w:val="00976589"/>
    <w:rsid w:val="009778D1"/>
    <w:rsid w:val="0098031F"/>
    <w:rsid w:val="009832D0"/>
    <w:rsid w:val="00983A55"/>
    <w:rsid w:val="009857E3"/>
    <w:rsid w:val="009A2922"/>
    <w:rsid w:val="009B6ADE"/>
    <w:rsid w:val="009C3708"/>
    <w:rsid w:val="009C4069"/>
    <w:rsid w:val="009E1772"/>
    <w:rsid w:val="009E19E2"/>
    <w:rsid w:val="009E5B89"/>
    <w:rsid w:val="009E7113"/>
    <w:rsid w:val="009F691B"/>
    <w:rsid w:val="00A0290E"/>
    <w:rsid w:val="00A02BE0"/>
    <w:rsid w:val="00A06497"/>
    <w:rsid w:val="00A113B6"/>
    <w:rsid w:val="00A1736B"/>
    <w:rsid w:val="00A26427"/>
    <w:rsid w:val="00A27536"/>
    <w:rsid w:val="00A322A4"/>
    <w:rsid w:val="00A347B0"/>
    <w:rsid w:val="00A404D6"/>
    <w:rsid w:val="00A44174"/>
    <w:rsid w:val="00A456E6"/>
    <w:rsid w:val="00A57AB5"/>
    <w:rsid w:val="00A6091B"/>
    <w:rsid w:val="00A63423"/>
    <w:rsid w:val="00A7211D"/>
    <w:rsid w:val="00A7769B"/>
    <w:rsid w:val="00A82CAF"/>
    <w:rsid w:val="00A9393B"/>
    <w:rsid w:val="00A97AE5"/>
    <w:rsid w:val="00AA0CC8"/>
    <w:rsid w:val="00AC4A9C"/>
    <w:rsid w:val="00AC5439"/>
    <w:rsid w:val="00AC74EF"/>
    <w:rsid w:val="00AD7A0E"/>
    <w:rsid w:val="00AE1C30"/>
    <w:rsid w:val="00AE20A2"/>
    <w:rsid w:val="00AE64E0"/>
    <w:rsid w:val="00AF45A7"/>
    <w:rsid w:val="00B066F1"/>
    <w:rsid w:val="00B11610"/>
    <w:rsid w:val="00B12B6C"/>
    <w:rsid w:val="00B13D6A"/>
    <w:rsid w:val="00B13F21"/>
    <w:rsid w:val="00B21DEB"/>
    <w:rsid w:val="00B22095"/>
    <w:rsid w:val="00B22A98"/>
    <w:rsid w:val="00B32F7A"/>
    <w:rsid w:val="00B404F9"/>
    <w:rsid w:val="00B406A1"/>
    <w:rsid w:val="00B406CA"/>
    <w:rsid w:val="00B4557B"/>
    <w:rsid w:val="00B552F5"/>
    <w:rsid w:val="00B55A40"/>
    <w:rsid w:val="00B55BC3"/>
    <w:rsid w:val="00B61067"/>
    <w:rsid w:val="00B65E25"/>
    <w:rsid w:val="00B71135"/>
    <w:rsid w:val="00B75328"/>
    <w:rsid w:val="00B767AC"/>
    <w:rsid w:val="00B9455A"/>
    <w:rsid w:val="00BA0E2E"/>
    <w:rsid w:val="00BA2063"/>
    <w:rsid w:val="00BA39D2"/>
    <w:rsid w:val="00BA6179"/>
    <w:rsid w:val="00BB6ABA"/>
    <w:rsid w:val="00BD1585"/>
    <w:rsid w:val="00BD5516"/>
    <w:rsid w:val="00BE19C2"/>
    <w:rsid w:val="00BF2B0E"/>
    <w:rsid w:val="00BF734B"/>
    <w:rsid w:val="00C042CD"/>
    <w:rsid w:val="00C11F34"/>
    <w:rsid w:val="00C1453C"/>
    <w:rsid w:val="00C14B27"/>
    <w:rsid w:val="00C25FD5"/>
    <w:rsid w:val="00C43906"/>
    <w:rsid w:val="00C822C3"/>
    <w:rsid w:val="00C9017B"/>
    <w:rsid w:val="00C93F10"/>
    <w:rsid w:val="00CA27C3"/>
    <w:rsid w:val="00CA79F6"/>
    <w:rsid w:val="00CF078B"/>
    <w:rsid w:val="00CF3044"/>
    <w:rsid w:val="00CF5A15"/>
    <w:rsid w:val="00D003A3"/>
    <w:rsid w:val="00D10296"/>
    <w:rsid w:val="00D10C0E"/>
    <w:rsid w:val="00D11E7E"/>
    <w:rsid w:val="00D146E1"/>
    <w:rsid w:val="00D15737"/>
    <w:rsid w:val="00D15BEF"/>
    <w:rsid w:val="00D15C73"/>
    <w:rsid w:val="00D20238"/>
    <w:rsid w:val="00D20FD6"/>
    <w:rsid w:val="00D472BB"/>
    <w:rsid w:val="00D566E5"/>
    <w:rsid w:val="00D61388"/>
    <w:rsid w:val="00D662F6"/>
    <w:rsid w:val="00D70C4A"/>
    <w:rsid w:val="00D80559"/>
    <w:rsid w:val="00D81670"/>
    <w:rsid w:val="00D90FA1"/>
    <w:rsid w:val="00D9410C"/>
    <w:rsid w:val="00DA1978"/>
    <w:rsid w:val="00DA528D"/>
    <w:rsid w:val="00DB3448"/>
    <w:rsid w:val="00DB473D"/>
    <w:rsid w:val="00DC34D6"/>
    <w:rsid w:val="00DD1B88"/>
    <w:rsid w:val="00DD2AB7"/>
    <w:rsid w:val="00DD3A0D"/>
    <w:rsid w:val="00DD7700"/>
    <w:rsid w:val="00DE47D3"/>
    <w:rsid w:val="00DE73AC"/>
    <w:rsid w:val="00DF0D61"/>
    <w:rsid w:val="00DF65DD"/>
    <w:rsid w:val="00E04292"/>
    <w:rsid w:val="00E10E8B"/>
    <w:rsid w:val="00E110C8"/>
    <w:rsid w:val="00E20FC3"/>
    <w:rsid w:val="00E21D9F"/>
    <w:rsid w:val="00E236CC"/>
    <w:rsid w:val="00E26562"/>
    <w:rsid w:val="00E30528"/>
    <w:rsid w:val="00E3663C"/>
    <w:rsid w:val="00E4206D"/>
    <w:rsid w:val="00E428BD"/>
    <w:rsid w:val="00E44FF5"/>
    <w:rsid w:val="00E53DCB"/>
    <w:rsid w:val="00E53F82"/>
    <w:rsid w:val="00E559A5"/>
    <w:rsid w:val="00E559D6"/>
    <w:rsid w:val="00E74CB9"/>
    <w:rsid w:val="00E9245B"/>
    <w:rsid w:val="00EA1581"/>
    <w:rsid w:val="00EB07E8"/>
    <w:rsid w:val="00EB1524"/>
    <w:rsid w:val="00EB4A6E"/>
    <w:rsid w:val="00EC0962"/>
    <w:rsid w:val="00EC0E01"/>
    <w:rsid w:val="00EC39C5"/>
    <w:rsid w:val="00EC42DC"/>
    <w:rsid w:val="00EC594E"/>
    <w:rsid w:val="00ED3FF3"/>
    <w:rsid w:val="00ED7529"/>
    <w:rsid w:val="00F01142"/>
    <w:rsid w:val="00F02603"/>
    <w:rsid w:val="00F21941"/>
    <w:rsid w:val="00F23259"/>
    <w:rsid w:val="00F25948"/>
    <w:rsid w:val="00F35150"/>
    <w:rsid w:val="00F443D8"/>
    <w:rsid w:val="00F45D6D"/>
    <w:rsid w:val="00F60170"/>
    <w:rsid w:val="00F60D06"/>
    <w:rsid w:val="00F61105"/>
    <w:rsid w:val="00F711CC"/>
    <w:rsid w:val="00F874E6"/>
    <w:rsid w:val="00F94896"/>
    <w:rsid w:val="00FA5350"/>
    <w:rsid w:val="00FB009B"/>
    <w:rsid w:val="00FB0E02"/>
    <w:rsid w:val="00FB30DB"/>
    <w:rsid w:val="00FB3FC5"/>
    <w:rsid w:val="00FB4A95"/>
    <w:rsid w:val="00FB5838"/>
    <w:rsid w:val="00FC49C3"/>
    <w:rsid w:val="00FD1F86"/>
    <w:rsid w:val="00FD2BAE"/>
    <w:rsid w:val="00FE0F9D"/>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EB984-04D3-4F02-85C3-9A9B65CE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2693</Words>
  <Characters>14817</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Andrea Daniela Flores Chacon</cp:lastModifiedBy>
  <cp:revision>2</cp:revision>
  <dcterms:created xsi:type="dcterms:W3CDTF">2025-11-20T18:57:00Z</dcterms:created>
  <dcterms:modified xsi:type="dcterms:W3CDTF">2025-11-20T18:57:00Z</dcterms:modified>
</cp:coreProperties>
</file>