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75B7" w14:textId="77777777" w:rsidR="004E6BF1" w:rsidRDefault="004E6BF1">
      <w:pPr>
        <w:rPr>
          <w:lang w:val="es-ES_tradnl"/>
        </w:rPr>
      </w:pPr>
    </w:p>
    <w:p w14:paraId="01776F95" w14:textId="5E005C54" w:rsidR="005F7862" w:rsidRDefault="005F7862">
      <w:pPr>
        <w:rPr>
          <w:lang w:val="es-ES_tradnl"/>
        </w:rPr>
      </w:pPr>
    </w:p>
    <w:p w14:paraId="2E4A1821" w14:textId="7E6A0179" w:rsidR="00966754" w:rsidRDefault="00966754" w:rsidP="00966754">
      <w:pPr>
        <w:spacing w:line="360" w:lineRule="auto"/>
        <w:jc w:val="both"/>
        <w:rPr>
          <w:rFonts w:ascii="Times New Roman" w:eastAsia="Times New Roman" w:hAnsi="Times New Roman" w:cs="Times New Roman"/>
          <w:color w:val="000000"/>
          <w:lang w:eastAsia="es-ES_tradnl"/>
        </w:rPr>
      </w:pPr>
      <w:r w:rsidRPr="0083054E">
        <w:rPr>
          <w:rFonts w:ascii="Times New Roman" w:hAnsi="Times New Roman" w:cs="Times New Roman"/>
          <w:lang w:eastAsia="es-MX"/>
        </w:rPr>
        <w:t xml:space="preserve">El suscrito Diputado a la Sexagésima Octava Legislatura del Honorable Congreso del Estado de Chihuahua, en representación del Grupo Parlamentario del Partido Acción Nacional, con fundamento en lo dispuesto por el artículo </w:t>
      </w:r>
      <w:r w:rsidRPr="0083054E">
        <w:rPr>
          <w:rFonts w:ascii="Times New Roman" w:hAnsi="Times New Roman" w:cs="Times New Roman"/>
          <w:bCs/>
          <w:lang w:val="es-ES_tradnl" w:eastAsia="es-MX"/>
        </w:rPr>
        <w:t>68, fracción I, de la Constitución Política del Estado Libre y Soberano de Chihuahua, así como 167, fracción I. y 169 de la Ley Orgánica del Poder Legislativo del Estado, artículo 2, fracción IX del Reglamento Interior y de Prácticas Parlamentarias del Poder Legislativo</w:t>
      </w:r>
      <w:r w:rsidRPr="0083054E">
        <w:rPr>
          <w:rFonts w:ascii="Times New Roman" w:hAnsi="Times New Roman" w:cs="Times New Roman"/>
          <w:lang w:eastAsia="es-MX"/>
        </w:rPr>
        <w:t xml:space="preserve">, someto a consideración de esta Alta Representación Social la presente Proposición con carácter de Punto de Acuerdo a efecto de </w:t>
      </w:r>
      <w:r w:rsidRPr="00566199">
        <w:rPr>
          <w:rFonts w:ascii="Times New Roman" w:eastAsia="Times New Roman" w:hAnsi="Times New Roman" w:cs="Times New Roman"/>
          <w:color w:val="000000"/>
          <w:lang w:eastAsia="es-ES_tradnl"/>
        </w:rPr>
        <w:t>exhorta</w:t>
      </w:r>
      <w:r>
        <w:rPr>
          <w:rFonts w:ascii="Times New Roman" w:eastAsia="Times New Roman" w:hAnsi="Times New Roman" w:cs="Times New Roman"/>
          <w:color w:val="000000"/>
          <w:lang w:eastAsia="es-ES_tradnl"/>
        </w:rPr>
        <w:t>r</w:t>
      </w:r>
      <w:r w:rsidRPr="00566199">
        <w:rPr>
          <w:rFonts w:ascii="Times New Roman" w:eastAsia="Times New Roman" w:hAnsi="Times New Roman" w:cs="Times New Roman"/>
          <w:color w:val="000000"/>
          <w:lang w:eastAsia="es-ES_tradnl"/>
        </w:rPr>
        <w:t xml:space="preserve"> respetuosamente a</w:t>
      </w:r>
      <w:r w:rsidR="00236D11">
        <w:rPr>
          <w:rFonts w:ascii="Times New Roman" w:eastAsia="Times New Roman" w:hAnsi="Times New Roman" w:cs="Times New Roman"/>
          <w:color w:val="000000"/>
          <w:lang w:eastAsia="es-ES_tradnl"/>
        </w:rPr>
        <w:t xml:space="preserve"> la </w:t>
      </w:r>
      <w:r w:rsidR="00236D11" w:rsidRPr="00CE0C2D">
        <w:rPr>
          <w:rFonts w:ascii="Times New Roman" w:eastAsia="Times New Roman" w:hAnsi="Times New Roman" w:cs="Times New Roman"/>
          <w:color w:val="000000"/>
          <w:lang w:eastAsia="es-ES_tradnl"/>
        </w:rPr>
        <w:t>Secretaría de Educación Pública</w:t>
      </w:r>
      <w:r w:rsidR="00236D11">
        <w:rPr>
          <w:rFonts w:ascii="Times New Roman" w:eastAsia="Times New Roman" w:hAnsi="Times New Roman" w:cs="Times New Roman"/>
          <w:color w:val="000000"/>
          <w:lang w:eastAsia="es-ES_tradnl"/>
        </w:rPr>
        <w:t>, as</w:t>
      </w:r>
      <w:r w:rsidR="003F58A1">
        <w:rPr>
          <w:rFonts w:ascii="Times New Roman" w:eastAsia="Times New Roman" w:hAnsi="Times New Roman" w:cs="Times New Roman"/>
          <w:color w:val="000000"/>
          <w:lang w:eastAsia="es-ES_tradnl"/>
        </w:rPr>
        <w:t>í</w:t>
      </w:r>
      <w:r w:rsidR="00236D11">
        <w:rPr>
          <w:rFonts w:ascii="Times New Roman" w:eastAsia="Times New Roman" w:hAnsi="Times New Roman" w:cs="Times New Roman"/>
          <w:color w:val="000000"/>
          <w:lang w:eastAsia="es-ES_tradnl"/>
        </w:rPr>
        <w:t xml:space="preserve"> como a la Secretar</w:t>
      </w:r>
      <w:r w:rsidR="003F58A1">
        <w:rPr>
          <w:rFonts w:ascii="Times New Roman" w:eastAsia="Times New Roman" w:hAnsi="Times New Roman" w:cs="Times New Roman"/>
          <w:color w:val="000000"/>
          <w:lang w:eastAsia="es-ES_tradnl"/>
        </w:rPr>
        <w:t>ía</w:t>
      </w:r>
      <w:r w:rsidR="00236D11">
        <w:rPr>
          <w:rFonts w:ascii="Times New Roman" w:eastAsia="Times New Roman" w:hAnsi="Times New Roman" w:cs="Times New Roman"/>
          <w:color w:val="000000"/>
          <w:lang w:eastAsia="es-ES_tradnl"/>
        </w:rPr>
        <w:t xml:space="preserve"> de Educación Pública y Deporte del Estado de Chihuahua y al H. Ayuntamiento del Munic</w:t>
      </w:r>
      <w:r w:rsidR="003F58A1">
        <w:rPr>
          <w:rFonts w:ascii="Times New Roman" w:eastAsia="Times New Roman" w:hAnsi="Times New Roman" w:cs="Times New Roman"/>
          <w:color w:val="000000"/>
          <w:lang w:eastAsia="es-ES_tradnl"/>
        </w:rPr>
        <w:t>i</w:t>
      </w:r>
      <w:r w:rsidR="00236D11">
        <w:rPr>
          <w:rFonts w:ascii="Times New Roman" w:eastAsia="Times New Roman" w:hAnsi="Times New Roman" w:cs="Times New Roman"/>
          <w:color w:val="000000"/>
          <w:lang w:eastAsia="es-ES_tradnl"/>
        </w:rPr>
        <w:t>pio de Juarez, en materia de prevención de la violencia sexual en Educa</w:t>
      </w:r>
      <w:r w:rsidR="003F58A1">
        <w:rPr>
          <w:rFonts w:ascii="Times New Roman" w:eastAsia="Times New Roman" w:hAnsi="Times New Roman" w:cs="Times New Roman"/>
          <w:color w:val="000000"/>
          <w:lang w:eastAsia="es-ES_tradnl"/>
        </w:rPr>
        <w:t>ci</w:t>
      </w:r>
      <w:r w:rsidR="00236D11">
        <w:rPr>
          <w:rFonts w:ascii="Times New Roman" w:eastAsia="Times New Roman" w:hAnsi="Times New Roman" w:cs="Times New Roman"/>
          <w:color w:val="000000"/>
          <w:lang w:eastAsia="es-ES_tradnl"/>
        </w:rPr>
        <w:t xml:space="preserve">ón Básica. </w:t>
      </w:r>
    </w:p>
    <w:p w14:paraId="4053F9F2" w14:textId="70A8A1A9" w:rsidR="008A6A55" w:rsidRDefault="008A6A55" w:rsidP="00966754">
      <w:pPr>
        <w:spacing w:line="360" w:lineRule="auto"/>
        <w:jc w:val="both"/>
        <w:rPr>
          <w:rFonts w:ascii="Times New Roman" w:eastAsia="Times New Roman" w:hAnsi="Times New Roman" w:cs="Times New Roman"/>
          <w:color w:val="000000"/>
          <w:lang w:eastAsia="es-ES_tradnl"/>
        </w:rPr>
      </w:pPr>
    </w:p>
    <w:p w14:paraId="3A4393BA" w14:textId="77777777" w:rsidR="008A6A55" w:rsidRPr="00566199" w:rsidRDefault="008A6A55" w:rsidP="008A6A55">
      <w:pPr>
        <w:spacing w:line="360" w:lineRule="auto"/>
        <w:ind w:right="4"/>
        <w:jc w:val="center"/>
        <w:rPr>
          <w:rFonts w:ascii="Times New Roman" w:hAnsi="Times New Roman" w:cs="Times New Roman"/>
          <w:b/>
          <w:bCs/>
          <w:lang w:eastAsia="es-MX"/>
        </w:rPr>
      </w:pPr>
      <w:r w:rsidRPr="0083054E">
        <w:rPr>
          <w:rFonts w:ascii="Times New Roman" w:hAnsi="Times New Roman" w:cs="Times New Roman"/>
          <w:b/>
          <w:bCs/>
          <w:lang w:eastAsia="es-MX"/>
        </w:rPr>
        <w:t>EXPOSICIÓN DE MOTIVOS</w:t>
      </w:r>
    </w:p>
    <w:p w14:paraId="104ECE0D" w14:textId="77777777" w:rsidR="008A6A55" w:rsidRDefault="008A6A55" w:rsidP="00966754">
      <w:pPr>
        <w:spacing w:line="360" w:lineRule="auto"/>
        <w:jc w:val="both"/>
        <w:rPr>
          <w:rFonts w:ascii="Times New Roman" w:eastAsia="Times New Roman" w:hAnsi="Times New Roman" w:cs="Times New Roman"/>
          <w:color w:val="000000"/>
          <w:lang w:eastAsia="es-ES_tradnl"/>
        </w:rPr>
      </w:pPr>
    </w:p>
    <w:p w14:paraId="596C307F" w14:textId="5DEECB53" w:rsidR="008E4FF6" w:rsidRPr="00966754" w:rsidRDefault="007230EE" w:rsidP="00966754">
      <w:pPr>
        <w:spacing w:before="100" w:beforeAutospacing="1" w:after="100" w:afterAutospacing="1" w:line="360" w:lineRule="auto"/>
        <w:jc w:val="both"/>
        <w:rPr>
          <w:rFonts w:ascii="Times New Roman" w:eastAsia="Times New Roman" w:hAnsi="Times New Roman" w:cs="Times New Roman"/>
          <w:color w:val="000000"/>
          <w:lang w:eastAsia="es-ES_tradnl"/>
        </w:rPr>
      </w:pPr>
      <w:r w:rsidRPr="00576C71">
        <w:rPr>
          <w:rFonts w:ascii="Times New Roman" w:eastAsia="Times New Roman" w:hAnsi="Times New Roman" w:cs="Times New Roman"/>
          <w:b/>
          <w:bCs/>
          <w:color w:val="000000"/>
          <w:lang w:eastAsia="es-ES_tradnl"/>
        </w:rPr>
        <w:t>I.</w:t>
      </w:r>
      <w:r>
        <w:rPr>
          <w:rFonts w:ascii="Times New Roman" w:eastAsia="Times New Roman" w:hAnsi="Times New Roman" w:cs="Times New Roman"/>
          <w:color w:val="000000"/>
          <w:lang w:eastAsia="es-ES_tradnl"/>
        </w:rPr>
        <w:t xml:space="preserve"> </w:t>
      </w:r>
      <w:r w:rsidR="008E4FF6" w:rsidRPr="00966754">
        <w:rPr>
          <w:rFonts w:ascii="Times New Roman" w:eastAsia="Times New Roman" w:hAnsi="Times New Roman" w:cs="Times New Roman"/>
          <w:color w:val="000000"/>
          <w:lang w:eastAsia="es-ES_tradnl"/>
        </w:rPr>
        <w:t xml:space="preserve">En Chihuahua, el </w:t>
      </w:r>
      <w:r w:rsidR="000243A2">
        <w:rPr>
          <w:rFonts w:ascii="Times New Roman" w:eastAsia="Times New Roman" w:hAnsi="Times New Roman" w:cs="Times New Roman"/>
          <w:color w:val="000000"/>
          <w:lang w:eastAsia="es-ES_tradnl"/>
        </w:rPr>
        <w:t>I</w:t>
      </w:r>
      <w:r w:rsidR="008E4FF6" w:rsidRPr="00966754">
        <w:rPr>
          <w:rFonts w:ascii="Times New Roman" w:eastAsia="Times New Roman" w:hAnsi="Times New Roman" w:cs="Times New Roman"/>
          <w:color w:val="000000"/>
          <w:lang w:eastAsia="es-ES_tradnl"/>
        </w:rPr>
        <w:t xml:space="preserve">nterés </w:t>
      </w:r>
      <w:r w:rsidR="000243A2">
        <w:rPr>
          <w:rFonts w:ascii="Times New Roman" w:eastAsia="Times New Roman" w:hAnsi="Times New Roman" w:cs="Times New Roman"/>
          <w:color w:val="000000"/>
          <w:lang w:eastAsia="es-ES_tradnl"/>
        </w:rPr>
        <w:t>S</w:t>
      </w:r>
      <w:r w:rsidR="008E4FF6" w:rsidRPr="00966754">
        <w:rPr>
          <w:rFonts w:ascii="Times New Roman" w:eastAsia="Times New Roman" w:hAnsi="Times New Roman" w:cs="Times New Roman"/>
          <w:color w:val="000000"/>
          <w:lang w:eastAsia="es-ES_tradnl"/>
        </w:rPr>
        <w:t xml:space="preserve">uperior de la </w:t>
      </w:r>
      <w:r w:rsidR="000243A2">
        <w:rPr>
          <w:rFonts w:ascii="Times New Roman" w:eastAsia="Times New Roman" w:hAnsi="Times New Roman" w:cs="Times New Roman"/>
          <w:color w:val="000000"/>
          <w:lang w:eastAsia="es-ES_tradnl"/>
        </w:rPr>
        <w:t>N</w:t>
      </w:r>
      <w:r w:rsidR="008E4FF6" w:rsidRPr="00966754">
        <w:rPr>
          <w:rFonts w:ascii="Times New Roman" w:eastAsia="Times New Roman" w:hAnsi="Times New Roman" w:cs="Times New Roman"/>
          <w:color w:val="000000"/>
          <w:lang w:eastAsia="es-ES_tradnl"/>
        </w:rPr>
        <w:t xml:space="preserve">iñez es un principio rector de las políticas públicas. El desarrollo sano, libre de violencia, define el futuro de toda </w:t>
      </w:r>
      <w:r>
        <w:rPr>
          <w:rFonts w:ascii="Times New Roman" w:eastAsia="Times New Roman" w:hAnsi="Times New Roman" w:cs="Times New Roman"/>
          <w:color w:val="000000"/>
          <w:lang w:eastAsia="es-ES_tradnl"/>
        </w:rPr>
        <w:t>chihuahuense</w:t>
      </w:r>
      <w:r w:rsidR="008E4FF6" w:rsidRPr="00966754">
        <w:rPr>
          <w:rFonts w:ascii="Times New Roman" w:eastAsia="Times New Roman" w:hAnsi="Times New Roman" w:cs="Times New Roman"/>
          <w:color w:val="000000"/>
          <w:lang w:eastAsia="es-ES_tradnl"/>
        </w:rPr>
        <w:t xml:space="preserve"> y de </w:t>
      </w:r>
      <w:r>
        <w:rPr>
          <w:rFonts w:ascii="Times New Roman" w:eastAsia="Times New Roman" w:hAnsi="Times New Roman" w:cs="Times New Roman"/>
          <w:color w:val="000000"/>
          <w:lang w:eastAsia="es-ES_tradnl"/>
        </w:rPr>
        <w:t>todo nuestro Estado.</w:t>
      </w:r>
    </w:p>
    <w:p w14:paraId="268D5221" w14:textId="4D6F6F33" w:rsidR="008E4FF6" w:rsidRPr="00966754" w:rsidRDefault="008E4FF6" w:rsidP="00966754">
      <w:pPr>
        <w:spacing w:before="100" w:beforeAutospacing="1" w:after="100" w:afterAutospacing="1" w:line="360" w:lineRule="auto"/>
        <w:jc w:val="both"/>
        <w:rPr>
          <w:rFonts w:ascii="Times New Roman" w:eastAsia="Times New Roman" w:hAnsi="Times New Roman" w:cs="Times New Roman"/>
          <w:color w:val="000000"/>
          <w:lang w:eastAsia="es-ES_tradnl"/>
        </w:rPr>
      </w:pPr>
      <w:r w:rsidRPr="00966754">
        <w:rPr>
          <w:rFonts w:ascii="Times New Roman" w:eastAsia="Times New Roman" w:hAnsi="Times New Roman" w:cs="Times New Roman"/>
          <w:color w:val="000000"/>
          <w:lang w:eastAsia="es-ES_tradnl"/>
        </w:rPr>
        <w:t xml:space="preserve">Por ello, </w:t>
      </w:r>
      <w:r w:rsidR="007230EE">
        <w:rPr>
          <w:rFonts w:ascii="Times New Roman" w:eastAsia="Times New Roman" w:hAnsi="Times New Roman" w:cs="Times New Roman"/>
          <w:color w:val="000000"/>
          <w:lang w:eastAsia="es-ES_tradnl"/>
        </w:rPr>
        <w:t>en este ejercicio</w:t>
      </w:r>
      <w:r w:rsidRPr="00966754">
        <w:rPr>
          <w:rFonts w:ascii="Times New Roman" w:eastAsia="Times New Roman" w:hAnsi="Times New Roman" w:cs="Times New Roman"/>
          <w:color w:val="000000"/>
          <w:lang w:eastAsia="es-ES_tradnl"/>
        </w:rPr>
        <w:t xml:space="preserve"> reiter</w:t>
      </w:r>
      <w:r w:rsidR="007230EE">
        <w:rPr>
          <w:rFonts w:ascii="Times New Roman" w:eastAsia="Times New Roman" w:hAnsi="Times New Roman" w:cs="Times New Roman"/>
          <w:color w:val="000000"/>
          <w:lang w:eastAsia="es-ES_tradnl"/>
        </w:rPr>
        <w:t>amos nuestro</w:t>
      </w:r>
      <w:r w:rsidRPr="00966754">
        <w:rPr>
          <w:rFonts w:ascii="Times New Roman" w:eastAsia="Times New Roman" w:hAnsi="Times New Roman" w:cs="Times New Roman"/>
          <w:color w:val="000000"/>
          <w:lang w:eastAsia="es-ES_tradnl"/>
        </w:rPr>
        <w:t xml:space="preserve"> compromiso con la </w:t>
      </w:r>
      <w:r w:rsidRPr="008A6A55">
        <w:rPr>
          <w:rFonts w:ascii="Times New Roman" w:eastAsia="Times New Roman" w:hAnsi="Times New Roman" w:cs="Times New Roman"/>
          <w:color w:val="000000"/>
          <w:lang w:eastAsia="es-ES_tradnl"/>
        </w:rPr>
        <w:t>prevención de la violencia infantil</w:t>
      </w:r>
      <w:r w:rsidRPr="00966754">
        <w:rPr>
          <w:rFonts w:ascii="Times New Roman" w:eastAsia="Times New Roman" w:hAnsi="Times New Roman" w:cs="Times New Roman"/>
          <w:color w:val="000000"/>
          <w:lang w:eastAsia="es-ES_tradnl"/>
        </w:rPr>
        <w:t>, y reconoce</w:t>
      </w:r>
      <w:r w:rsidR="007230EE">
        <w:rPr>
          <w:rFonts w:ascii="Times New Roman" w:eastAsia="Times New Roman" w:hAnsi="Times New Roman" w:cs="Times New Roman"/>
          <w:color w:val="000000"/>
          <w:lang w:eastAsia="es-ES_tradnl"/>
        </w:rPr>
        <w:t>mos</w:t>
      </w:r>
      <w:r w:rsidRPr="00966754">
        <w:rPr>
          <w:rFonts w:ascii="Times New Roman" w:eastAsia="Times New Roman" w:hAnsi="Times New Roman" w:cs="Times New Roman"/>
          <w:color w:val="000000"/>
          <w:lang w:eastAsia="es-ES_tradnl"/>
        </w:rPr>
        <w:t xml:space="preserve"> la importancia del esfuerzo federal al emitir los Lineamientos, pero subraya</w:t>
      </w:r>
      <w:r w:rsidR="007230EE">
        <w:rPr>
          <w:rFonts w:ascii="Times New Roman" w:eastAsia="Times New Roman" w:hAnsi="Times New Roman" w:cs="Times New Roman"/>
          <w:color w:val="000000"/>
          <w:lang w:eastAsia="es-ES_tradnl"/>
        </w:rPr>
        <w:t>mos</w:t>
      </w:r>
      <w:r w:rsidRPr="00966754">
        <w:rPr>
          <w:rFonts w:ascii="Times New Roman" w:eastAsia="Times New Roman" w:hAnsi="Times New Roman" w:cs="Times New Roman"/>
          <w:color w:val="000000"/>
          <w:lang w:eastAsia="es-ES_tradnl"/>
        </w:rPr>
        <w:t xml:space="preserve"> la necesidad de que su implementación sea efectiva en todos los planteles educativos del Estado.</w:t>
      </w:r>
    </w:p>
    <w:p w14:paraId="1694753D" w14:textId="78D58191" w:rsidR="008E4FF6" w:rsidRPr="00966754" w:rsidRDefault="007230EE" w:rsidP="00966754">
      <w:pPr>
        <w:spacing w:before="100" w:beforeAutospacing="1" w:after="100" w:afterAutospacing="1" w:line="360" w:lineRule="auto"/>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Todos los estudiantes</w:t>
      </w:r>
      <w:r w:rsidR="008E4FF6" w:rsidRPr="00966754">
        <w:rPr>
          <w:rFonts w:ascii="Times New Roman" w:eastAsia="Times New Roman" w:hAnsi="Times New Roman" w:cs="Times New Roman"/>
          <w:color w:val="000000"/>
          <w:lang w:eastAsia="es-ES_tradnl"/>
        </w:rPr>
        <w:t xml:space="preserve"> chihuahuense</w:t>
      </w:r>
      <w:r>
        <w:rPr>
          <w:rFonts w:ascii="Times New Roman" w:eastAsia="Times New Roman" w:hAnsi="Times New Roman" w:cs="Times New Roman"/>
          <w:color w:val="000000"/>
          <w:lang w:eastAsia="es-ES_tradnl"/>
        </w:rPr>
        <w:t>s</w:t>
      </w:r>
      <w:r w:rsidR="008E4FF6" w:rsidRPr="00966754">
        <w:rPr>
          <w:rFonts w:ascii="Times New Roman" w:eastAsia="Times New Roman" w:hAnsi="Times New Roman" w:cs="Times New Roman"/>
          <w:color w:val="000000"/>
          <w:lang w:eastAsia="es-ES_tradnl"/>
        </w:rPr>
        <w:t xml:space="preserve"> merece</w:t>
      </w:r>
      <w:r>
        <w:rPr>
          <w:rFonts w:ascii="Times New Roman" w:eastAsia="Times New Roman" w:hAnsi="Times New Roman" w:cs="Times New Roman"/>
          <w:color w:val="000000"/>
          <w:lang w:eastAsia="es-ES_tradnl"/>
        </w:rPr>
        <w:t>n</w:t>
      </w:r>
      <w:r w:rsidR="008E4FF6" w:rsidRPr="00966754">
        <w:rPr>
          <w:rFonts w:ascii="Times New Roman" w:eastAsia="Times New Roman" w:hAnsi="Times New Roman" w:cs="Times New Roman"/>
          <w:color w:val="000000"/>
          <w:lang w:eastAsia="es-ES_tradnl"/>
        </w:rPr>
        <w:t xml:space="preserve"> un entorno educativo donde pueda</w:t>
      </w:r>
      <w:r w:rsidR="00E96ABE">
        <w:rPr>
          <w:rFonts w:ascii="Times New Roman" w:eastAsia="Times New Roman" w:hAnsi="Times New Roman" w:cs="Times New Roman"/>
          <w:color w:val="000000"/>
          <w:lang w:eastAsia="es-ES_tradnl"/>
        </w:rPr>
        <w:t>n</w:t>
      </w:r>
      <w:r w:rsidR="008E4FF6" w:rsidRPr="00966754">
        <w:rPr>
          <w:rFonts w:ascii="Times New Roman" w:eastAsia="Times New Roman" w:hAnsi="Times New Roman" w:cs="Times New Roman"/>
          <w:color w:val="000000"/>
          <w:lang w:eastAsia="es-ES_tradnl"/>
        </w:rPr>
        <w:t xml:space="preserve"> crecer segur</w:t>
      </w:r>
      <w:r>
        <w:rPr>
          <w:rFonts w:ascii="Times New Roman" w:eastAsia="Times New Roman" w:hAnsi="Times New Roman" w:cs="Times New Roman"/>
          <w:color w:val="000000"/>
          <w:lang w:eastAsia="es-ES_tradnl"/>
        </w:rPr>
        <w:t>os</w:t>
      </w:r>
      <w:r w:rsidR="008E4FF6" w:rsidRPr="00966754">
        <w:rPr>
          <w:rFonts w:ascii="Times New Roman" w:eastAsia="Times New Roman" w:hAnsi="Times New Roman" w:cs="Times New Roman"/>
          <w:color w:val="000000"/>
          <w:lang w:eastAsia="es-ES_tradnl"/>
        </w:rPr>
        <w:t>, con afecto, respeto y acompañamiento. En un país donde cada día se registran casos de abuso y explotación infantil, </w:t>
      </w:r>
      <w:r w:rsidR="008E4FF6" w:rsidRPr="00AF22F7">
        <w:rPr>
          <w:rFonts w:ascii="Times New Roman" w:eastAsia="Times New Roman" w:hAnsi="Times New Roman" w:cs="Times New Roman"/>
          <w:color w:val="000000"/>
          <w:lang w:eastAsia="es-ES_tradnl"/>
        </w:rPr>
        <w:t>no podemos permitir la indiferencia ni el retraso en la aplicació</w:t>
      </w:r>
      <w:r w:rsidR="000B7CFA">
        <w:rPr>
          <w:rFonts w:ascii="Times New Roman" w:eastAsia="Times New Roman" w:hAnsi="Times New Roman" w:cs="Times New Roman"/>
          <w:color w:val="000000"/>
          <w:lang w:eastAsia="es-ES_tradnl"/>
        </w:rPr>
        <w:t xml:space="preserve">n de todas las medidas de prevención. </w:t>
      </w:r>
    </w:p>
    <w:p w14:paraId="58624FF1" w14:textId="595A4323" w:rsidR="008E4FF6" w:rsidRPr="00D314E3" w:rsidRDefault="008E4FF6" w:rsidP="00966754">
      <w:pPr>
        <w:spacing w:before="100" w:beforeAutospacing="1" w:after="100" w:afterAutospacing="1" w:line="360" w:lineRule="auto"/>
        <w:jc w:val="both"/>
        <w:rPr>
          <w:rFonts w:ascii="Times New Roman" w:eastAsia="Times New Roman" w:hAnsi="Times New Roman" w:cs="Times New Roman"/>
          <w:color w:val="000000"/>
          <w:lang w:eastAsia="es-ES_tradnl"/>
        </w:rPr>
      </w:pPr>
      <w:r w:rsidRPr="00966754">
        <w:rPr>
          <w:rFonts w:ascii="Times New Roman" w:eastAsia="Times New Roman" w:hAnsi="Times New Roman" w:cs="Times New Roman"/>
          <w:color w:val="000000"/>
          <w:lang w:eastAsia="es-ES_tradnl"/>
        </w:rPr>
        <w:t>La educación debe ser un espacio de confianza, no de miedo. Y</w:t>
      </w:r>
      <w:r w:rsidR="007230EE">
        <w:rPr>
          <w:rFonts w:ascii="Times New Roman" w:eastAsia="Times New Roman" w:hAnsi="Times New Roman" w:cs="Times New Roman"/>
          <w:color w:val="000000"/>
          <w:lang w:eastAsia="es-ES_tradnl"/>
        </w:rPr>
        <w:t xml:space="preserve"> eso es lo que precisamente </w:t>
      </w:r>
      <w:r w:rsidRPr="00966754">
        <w:rPr>
          <w:rFonts w:ascii="Times New Roman" w:eastAsia="Times New Roman" w:hAnsi="Times New Roman" w:cs="Times New Roman"/>
          <w:color w:val="000000"/>
          <w:lang w:eastAsia="es-ES_tradnl"/>
        </w:rPr>
        <w:t xml:space="preserve">el cumplimiento de los </w:t>
      </w:r>
      <w:r w:rsidR="007230EE">
        <w:rPr>
          <w:rFonts w:ascii="Times New Roman" w:eastAsia="Times New Roman" w:hAnsi="Times New Roman" w:cs="Times New Roman"/>
          <w:color w:val="000000"/>
          <w:lang w:eastAsia="es-ES_tradnl"/>
        </w:rPr>
        <w:t>l</w:t>
      </w:r>
      <w:r w:rsidRPr="00966754">
        <w:rPr>
          <w:rFonts w:ascii="Times New Roman" w:eastAsia="Times New Roman" w:hAnsi="Times New Roman" w:cs="Times New Roman"/>
          <w:color w:val="000000"/>
          <w:lang w:eastAsia="es-ES_tradnl"/>
        </w:rPr>
        <w:t>ineamientos</w:t>
      </w:r>
      <w:r w:rsidR="007230EE">
        <w:rPr>
          <w:rFonts w:ascii="Times New Roman" w:eastAsia="Times New Roman" w:hAnsi="Times New Roman" w:cs="Times New Roman"/>
          <w:color w:val="000000"/>
          <w:lang w:eastAsia="es-ES_tradnl"/>
        </w:rPr>
        <w:t xml:space="preserve"> buscaría, por lo que aplicarlo, es</w:t>
      </w:r>
      <w:r w:rsidRPr="00966754">
        <w:rPr>
          <w:rFonts w:ascii="Times New Roman" w:eastAsia="Times New Roman" w:hAnsi="Times New Roman" w:cs="Times New Roman"/>
          <w:color w:val="000000"/>
          <w:lang w:eastAsia="es-ES_tradnl"/>
        </w:rPr>
        <w:t xml:space="preserve"> una obligación moral que no admite pretexto ni demora.</w:t>
      </w:r>
    </w:p>
    <w:p w14:paraId="46B019F5" w14:textId="77777777" w:rsidR="00F4560F" w:rsidRDefault="00F4560F" w:rsidP="00966754">
      <w:pPr>
        <w:spacing w:before="100" w:beforeAutospacing="1" w:after="100" w:afterAutospacing="1" w:line="360" w:lineRule="auto"/>
        <w:jc w:val="both"/>
        <w:rPr>
          <w:rFonts w:ascii="Times New Roman" w:eastAsia="Times New Roman" w:hAnsi="Times New Roman" w:cs="Times New Roman"/>
          <w:b/>
          <w:bCs/>
          <w:color w:val="000000"/>
          <w:lang w:eastAsia="es-ES_tradnl"/>
        </w:rPr>
      </w:pPr>
    </w:p>
    <w:p w14:paraId="03AE4578" w14:textId="77777777" w:rsidR="00F4560F" w:rsidRDefault="00F4560F" w:rsidP="00966754">
      <w:pPr>
        <w:spacing w:before="100" w:beforeAutospacing="1" w:after="100" w:afterAutospacing="1" w:line="360" w:lineRule="auto"/>
        <w:jc w:val="both"/>
        <w:rPr>
          <w:rFonts w:ascii="Times New Roman" w:eastAsia="Times New Roman" w:hAnsi="Times New Roman" w:cs="Times New Roman"/>
          <w:b/>
          <w:bCs/>
          <w:color w:val="000000"/>
          <w:lang w:eastAsia="es-ES_tradnl"/>
        </w:rPr>
      </w:pPr>
    </w:p>
    <w:p w14:paraId="0A71650A" w14:textId="6CE0B5E0" w:rsidR="00D314E3" w:rsidRPr="008E4FF6" w:rsidRDefault="007230EE" w:rsidP="00966754">
      <w:pPr>
        <w:spacing w:before="100" w:beforeAutospacing="1" w:after="100" w:afterAutospacing="1" w:line="360" w:lineRule="auto"/>
        <w:jc w:val="both"/>
        <w:rPr>
          <w:rFonts w:ascii="Times New Roman" w:eastAsia="Times New Roman" w:hAnsi="Times New Roman" w:cs="Times New Roman"/>
          <w:color w:val="000000"/>
          <w:lang w:eastAsia="es-ES_tradnl"/>
        </w:rPr>
      </w:pPr>
      <w:r w:rsidRPr="00576C71">
        <w:rPr>
          <w:rFonts w:ascii="Times New Roman" w:eastAsia="Times New Roman" w:hAnsi="Times New Roman" w:cs="Times New Roman"/>
          <w:b/>
          <w:bCs/>
          <w:color w:val="000000"/>
          <w:lang w:eastAsia="es-ES_tradnl"/>
        </w:rPr>
        <w:t>II.</w:t>
      </w:r>
      <w:r>
        <w:rPr>
          <w:rFonts w:ascii="Times New Roman" w:eastAsia="Times New Roman" w:hAnsi="Times New Roman" w:cs="Times New Roman"/>
          <w:color w:val="000000"/>
          <w:lang w:eastAsia="es-ES_tradnl"/>
        </w:rPr>
        <w:t xml:space="preserve"> </w:t>
      </w:r>
      <w:r w:rsidR="00D314E3" w:rsidRPr="008E4FF6">
        <w:rPr>
          <w:rFonts w:ascii="Times New Roman" w:eastAsia="Times New Roman" w:hAnsi="Times New Roman" w:cs="Times New Roman"/>
          <w:color w:val="000000"/>
          <w:lang w:eastAsia="es-ES_tradnl"/>
        </w:rPr>
        <w:t xml:space="preserve">El pasado 30 de mayo de 2025, </w:t>
      </w:r>
      <w:r w:rsidR="00096D15">
        <w:rPr>
          <w:rFonts w:ascii="Times New Roman" w:eastAsia="Times New Roman" w:hAnsi="Times New Roman" w:cs="Times New Roman"/>
          <w:color w:val="000000"/>
          <w:lang w:eastAsia="es-ES_tradnl"/>
        </w:rPr>
        <w:t>se publicó e</w:t>
      </w:r>
      <w:r w:rsidR="00D314E3" w:rsidRPr="008E4FF6">
        <w:rPr>
          <w:rFonts w:ascii="Times New Roman" w:eastAsia="Times New Roman" w:hAnsi="Times New Roman" w:cs="Times New Roman"/>
          <w:color w:val="000000"/>
          <w:lang w:eastAsia="es-ES_tradnl"/>
        </w:rPr>
        <w:t>n el Diario Oficial de la Federación el </w:t>
      </w:r>
      <w:r w:rsidR="00D314E3" w:rsidRPr="008E4FF6">
        <w:rPr>
          <w:rFonts w:ascii="Times New Roman" w:eastAsia="Times New Roman" w:hAnsi="Times New Roman" w:cs="Times New Roman"/>
          <w:b/>
          <w:bCs/>
          <w:color w:val="000000"/>
          <w:lang w:eastAsia="es-ES_tradnl"/>
        </w:rPr>
        <w:t>“</w:t>
      </w:r>
      <w:r w:rsidR="00D314E3" w:rsidRPr="008E4FF6">
        <w:rPr>
          <w:rFonts w:ascii="Times New Roman" w:eastAsia="Times New Roman" w:hAnsi="Times New Roman" w:cs="Times New Roman"/>
          <w:color w:val="000000"/>
          <w:lang w:eastAsia="es-ES_tradnl"/>
        </w:rPr>
        <w:t>Acuerdo número 17/05/25</w:t>
      </w:r>
      <w:r w:rsidR="00D314E3" w:rsidRPr="008E4FF6">
        <w:rPr>
          <w:rFonts w:ascii="Times New Roman" w:eastAsia="Times New Roman" w:hAnsi="Times New Roman" w:cs="Times New Roman"/>
          <w:b/>
          <w:bCs/>
          <w:color w:val="000000"/>
          <w:lang w:eastAsia="es-ES_tradnl"/>
        </w:rPr>
        <w:t>”</w:t>
      </w:r>
      <w:r w:rsidR="00D314E3" w:rsidRPr="008E4FF6">
        <w:rPr>
          <w:rFonts w:ascii="Times New Roman" w:eastAsia="Times New Roman" w:hAnsi="Times New Roman" w:cs="Times New Roman"/>
          <w:color w:val="000000"/>
          <w:lang w:eastAsia="es-ES_tradnl"/>
        </w:rPr>
        <w:t xml:space="preserve">, mediante el cual se </w:t>
      </w:r>
      <w:r w:rsidR="00096D15">
        <w:rPr>
          <w:rFonts w:ascii="Times New Roman" w:eastAsia="Times New Roman" w:hAnsi="Times New Roman" w:cs="Times New Roman"/>
          <w:color w:val="000000"/>
          <w:lang w:eastAsia="es-ES_tradnl"/>
        </w:rPr>
        <w:t>emiten</w:t>
      </w:r>
      <w:r w:rsidR="00D314E3" w:rsidRPr="008E4FF6">
        <w:rPr>
          <w:rFonts w:ascii="Times New Roman" w:eastAsia="Times New Roman" w:hAnsi="Times New Roman" w:cs="Times New Roman"/>
          <w:color w:val="000000"/>
          <w:lang w:eastAsia="es-ES_tradnl"/>
        </w:rPr>
        <w:t xml:space="preserve"> los Lineamientos para la prevención primaria, atención (detección, intervención, notificación, canalización y seguimiento) y medidas de no repetición (prevención secundaria) para la erradicación de la Violencia Sexual en Educación Básica</w:t>
      </w:r>
      <w:r w:rsidR="00096D15">
        <w:rPr>
          <w:rFonts w:ascii="Times New Roman" w:eastAsia="Times New Roman" w:hAnsi="Times New Roman" w:cs="Times New Roman"/>
          <w:color w:val="000000"/>
          <w:lang w:eastAsia="es-ES_tradnl"/>
        </w:rPr>
        <w:t>, q</w:t>
      </w:r>
      <w:r w:rsidR="00096D15" w:rsidRPr="00096D15">
        <w:rPr>
          <w:rFonts w:ascii="Times New Roman" w:eastAsia="Times New Roman" w:hAnsi="Times New Roman" w:cs="Times New Roman"/>
          <w:color w:val="000000"/>
          <w:lang w:eastAsia="es-ES_tradnl"/>
        </w:rPr>
        <w:t>ue establece los principios, derechos, procedimientos y medidas que deberán adoptar y aplicar las autoridades educativas de los tres órdenes de gobierno en el ámbito de sus respectivas competencias.</w:t>
      </w:r>
    </w:p>
    <w:p w14:paraId="3B3DF831" w14:textId="77777777" w:rsidR="00D314E3" w:rsidRPr="00D314E3" w:rsidRDefault="00D314E3" w:rsidP="00966754">
      <w:pPr>
        <w:spacing w:before="100" w:beforeAutospacing="1" w:after="100" w:afterAutospacing="1" w:line="360" w:lineRule="auto"/>
        <w:jc w:val="both"/>
        <w:rPr>
          <w:rFonts w:ascii="Times New Roman" w:eastAsia="Times New Roman" w:hAnsi="Times New Roman" w:cs="Times New Roman"/>
          <w:color w:val="000000"/>
          <w:lang w:eastAsia="es-ES_tradnl"/>
        </w:rPr>
      </w:pPr>
      <w:r w:rsidRPr="00D314E3">
        <w:rPr>
          <w:rFonts w:ascii="Times New Roman" w:eastAsia="Times New Roman" w:hAnsi="Times New Roman" w:cs="Times New Roman"/>
          <w:color w:val="000000"/>
          <w:lang w:eastAsia="es-ES_tradnl"/>
        </w:rPr>
        <w:t>Estos Lineamientos constituyen un avance significativo en la construcción de entornos escolares seguros, libres de cualquier forma de violencia sexual y emocional, fortaleciendo la obligación del Estado mexicano de </w:t>
      </w:r>
      <w:r w:rsidRPr="009B2A43">
        <w:rPr>
          <w:rFonts w:ascii="Times New Roman" w:eastAsia="Times New Roman" w:hAnsi="Times New Roman" w:cs="Times New Roman"/>
          <w:color w:val="000000"/>
          <w:lang w:eastAsia="es-ES_tradnl"/>
        </w:rPr>
        <w:t>proteger el interés superior de la niñez</w:t>
      </w:r>
      <w:r w:rsidRPr="00D314E3">
        <w:rPr>
          <w:rFonts w:ascii="Times New Roman" w:eastAsia="Times New Roman" w:hAnsi="Times New Roman" w:cs="Times New Roman"/>
          <w:color w:val="000000"/>
          <w:lang w:eastAsia="es-ES_tradnl"/>
        </w:rPr>
        <w:t>, conforme a lo establecido en el artículo 4º constitucional y en la </w:t>
      </w:r>
      <w:r w:rsidRPr="007230EE">
        <w:rPr>
          <w:rFonts w:ascii="Times New Roman" w:eastAsia="Times New Roman" w:hAnsi="Times New Roman" w:cs="Times New Roman"/>
          <w:color w:val="000000"/>
          <w:lang w:eastAsia="es-ES_tradnl"/>
        </w:rPr>
        <w:t>Ley General de los Derechos de Niñas, Niños y Adolescentes.</w:t>
      </w:r>
    </w:p>
    <w:p w14:paraId="5367352F" w14:textId="6C2A86B5" w:rsidR="00D314E3" w:rsidRPr="00D314E3" w:rsidRDefault="000B7CFA" w:rsidP="00966754">
      <w:pPr>
        <w:spacing w:before="100" w:beforeAutospacing="1" w:after="100" w:afterAutospacing="1" w:line="360" w:lineRule="auto"/>
        <w:jc w:val="both"/>
        <w:rPr>
          <w:rFonts w:ascii="Times New Roman" w:eastAsia="Times New Roman" w:hAnsi="Times New Roman" w:cs="Times New Roman"/>
          <w:color w:val="000000"/>
          <w:lang w:eastAsia="es-ES_tradnl"/>
        </w:rPr>
      </w:pPr>
      <w:r>
        <w:rPr>
          <w:rFonts w:ascii="Times New Roman" w:eastAsia="Times New Roman" w:hAnsi="Times New Roman" w:cs="Times New Roman"/>
          <w:color w:val="000000"/>
          <w:lang w:eastAsia="es-ES_tradnl"/>
        </w:rPr>
        <w:t xml:space="preserve">Ahora bien, </w:t>
      </w:r>
      <w:r w:rsidR="004F6D59">
        <w:rPr>
          <w:rFonts w:ascii="Times New Roman" w:eastAsia="Times New Roman" w:hAnsi="Times New Roman" w:cs="Times New Roman"/>
          <w:color w:val="000000"/>
          <w:lang w:eastAsia="es-ES_tradnl"/>
        </w:rPr>
        <w:t>l</w:t>
      </w:r>
      <w:r w:rsidR="00D314E3" w:rsidRPr="00D314E3">
        <w:rPr>
          <w:rFonts w:ascii="Times New Roman" w:eastAsia="Times New Roman" w:hAnsi="Times New Roman" w:cs="Times New Roman"/>
          <w:color w:val="000000"/>
          <w:lang w:eastAsia="es-ES_tradnl"/>
        </w:rPr>
        <w:t>a publicación de los Lineamientos fue resultado de un esfuerzo conjunto entre autoridades educativas</w:t>
      </w:r>
      <w:r w:rsidR="007230EE">
        <w:rPr>
          <w:rFonts w:ascii="Times New Roman" w:eastAsia="Times New Roman" w:hAnsi="Times New Roman" w:cs="Times New Roman"/>
          <w:color w:val="000000"/>
          <w:lang w:eastAsia="es-ES_tradnl"/>
        </w:rPr>
        <w:t xml:space="preserve">, </w:t>
      </w:r>
      <w:r w:rsidR="00D314E3" w:rsidRPr="00D314E3">
        <w:rPr>
          <w:rFonts w:ascii="Times New Roman" w:eastAsia="Times New Roman" w:hAnsi="Times New Roman" w:cs="Times New Roman"/>
          <w:color w:val="000000"/>
          <w:lang w:eastAsia="es-ES_tradnl"/>
        </w:rPr>
        <w:t>organizaciones de la sociedad civil</w:t>
      </w:r>
      <w:r w:rsidR="007230EE">
        <w:rPr>
          <w:rFonts w:ascii="Times New Roman" w:eastAsia="Times New Roman" w:hAnsi="Times New Roman" w:cs="Times New Roman"/>
          <w:color w:val="000000"/>
          <w:lang w:eastAsia="es-ES_tradnl"/>
        </w:rPr>
        <w:t xml:space="preserve"> y por supuesto padres y madres de familia</w:t>
      </w:r>
      <w:r w:rsidR="00D314E3" w:rsidRPr="00D314E3">
        <w:rPr>
          <w:rFonts w:ascii="Times New Roman" w:eastAsia="Times New Roman" w:hAnsi="Times New Roman" w:cs="Times New Roman"/>
          <w:color w:val="000000"/>
          <w:lang w:eastAsia="es-ES_tradnl"/>
        </w:rPr>
        <w:t>, quienes comprendieron que </w:t>
      </w:r>
      <w:r w:rsidR="00D314E3" w:rsidRPr="009B2A43">
        <w:rPr>
          <w:rFonts w:ascii="Times New Roman" w:eastAsia="Times New Roman" w:hAnsi="Times New Roman" w:cs="Times New Roman"/>
          <w:color w:val="000000"/>
          <w:lang w:eastAsia="es-ES_tradnl"/>
        </w:rPr>
        <w:t>las escuelas deben ser, después del hogar, los espacios más seguros para l</w:t>
      </w:r>
      <w:r w:rsidR="008E4FF6">
        <w:rPr>
          <w:rFonts w:ascii="Times New Roman" w:eastAsia="Times New Roman" w:hAnsi="Times New Roman" w:cs="Times New Roman"/>
          <w:color w:val="000000"/>
          <w:lang w:eastAsia="es-ES_tradnl"/>
        </w:rPr>
        <w:t>os niños</w:t>
      </w:r>
      <w:r w:rsidR="00D314E3" w:rsidRPr="009B2A43">
        <w:rPr>
          <w:rFonts w:ascii="Times New Roman" w:eastAsia="Times New Roman" w:hAnsi="Times New Roman" w:cs="Times New Roman"/>
          <w:color w:val="000000"/>
          <w:lang w:eastAsia="es-ES_tradnl"/>
        </w:rPr>
        <w:t xml:space="preserve"> mexican</w:t>
      </w:r>
      <w:r w:rsidR="00700D6B">
        <w:rPr>
          <w:rFonts w:ascii="Times New Roman" w:eastAsia="Times New Roman" w:hAnsi="Times New Roman" w:cs="Times New Roman"/>
          <w:color w:val="000000"/>
          <w:lang w:eastAsia="es-ES_tradnl"/>
        </w:rPr>
        <w:t>os</w:t>
      </w:r>
      <w:r w:rsidR="00D314E3" w:rsidRPr="009B2A43">
        <w:rPr>
          <w:rFonts w:ascii="Times New Roman" w:eastAsia="Times New Roman" w:hAnsi="Times New Roman" w:cs="Times New Roman"/>
          <w:color w:val="000000"/>
          <w:lang w:eastAsia="es-ES_tradnl"/>
        </w:rPr>
        <w:t>.</w:t>
      </w:r>
      <w:r w:rsidR="00D314E3" w:rsidRPr="00D314E3">
        <w:rPr>
          <w:rFonts w:ascii="Times New Roman" w:eastAsia="Times New Roman" w:hAnsi="Times New Roman" w:cs="Times New Roman"/>
          <w:color w:val="000000"/>
          <w:lang w:eastAsia="es-ES_tradnl"/>
        </w:rPr>
        <w:t xml:space="preserve"> </w:t>
      </w:r>
      <w:r w:rsidR="00700D6B">
        <w:rPr>
          <w:rFonts w:ascii="Times New Roman" w:eastAsia="Times New Roman" w:hAnsi="Times New Roman" w:cs="Times New Roman"/>
          <w:color w:val="000000"/>
          <w:lang w:eastAsia="es-ES_tradnl"/>
        </w:rPr>
        <w:t xml:space="preserve">Dentro de los objetivos, el principal es </w:t>
      </w:r>
      <w:r w:rsidR="00D314E3" w:rsidRPr="00D314E3">
        <w:rPr>
          <w:rFonts w:ascii="Times New Roman" w:eastAsia="Times New Roman" w:hAnsi="Times New Roman" w:cs="Times New Roman"/>
          <w:color w:val="000000"/>
          <w:lang w:eastAsia="es-ES_tradnl"/>
        </w:rPr>
        <w:t>establecer protocolos de prevención, detección y atención oportuna de la violencia sexual, así como garantizar medidas de no repetición que protejan la integridad física, emocional y psicológica de las y los menores.</w:t>
      </w:r>
    </w:p>
    <w:p w14:paraId="06844474" w14:textId="03A8E066" w:rsidR="00D314E3" w:rsidRPr="009B2A43" w:rsidRDefault="00D314E3" w:rsidP="00966754">
      <w:pPr>
        <w:spacing w:before="100" w:beforeAutospacing="1" w:after="100" w:afterAutospacing="1" w:line="360" w:lineRule="auto"/>
        <w:jc w:val="both"/>
        <w:rPr>
          <w:rFonts w:ascii="Times New Roman" w:eastAsia="Times New Roman" w:hAnsi="Times New Roman" w:cs="Times New Roman"/>
          <w:color w:val="000000"/>
          <w:lang w:eastAsia="es-ES_tradnl"/>
        </w:rPr>
      </w:pPr>
      <w:r w:rsidRPr="00D314E3">
        <w:rPr>
          <w:rFonts w:ascii="Times New Roman" w:eastAsia="Times New Roman" w:hAnsi="Times New Roman" w:cs="Times New Roman"/>
          <w:color w:val="000000"/>
          <w:lang w:eastAsia="es-ES_tradnl"/>
        </w:rPr>
        <w:t>Sin embargo, la experiencia nos demuestra que </w:t>
      </w:r>
      <w:r w:rsidRPr="009B2A43">
        <w:rPr>
          <w:rFonts w:ascii="Times New Roman" w:eastAsia="Times New Roman" w:hAnsi="Times New Roman" w:cs="Times New Roman"/>
          <w:color w:val="000000"/>
          <w:lang w:eastAsia="es-ES_tradnl"/>
        </w:rPr>
        <w:t>la publicación de una norma no garantiza su cumplimiento.</w:t>
      </w:r>
      <w:r w:rsidRPr="00D314E3">
        <w:rPr>
          <w:rFonts w:ascii="Times New Roman" w:eastAsia="Times New Roman" w:hAnsi="Times New Roman" w:cs="Times New Roman"/>
          <w:color w:val="000000"/>
          <w:lang w:eastAsia="es-ES_tradnl"/>
        </w:rPr>
        <w:t xml:space="preserve"> La efectividad de estos Lineamientos dependerá de la capacidad institucional de </w:t>
      </w:r>
      <w:r w:rsidR="00700D6B">
        <w:rPr>
          <w:rFonts w:ascii="Times New Roman" w:eastAsia="Times New Roman" w:hAnsi="Times New Roman" w:cs="Times New Roman"/>
          <w:color w:val="000000"/>
          <w:lang w:eastAsia="es-ES_tradnl"/>
        </w:rPr>
        <w:t>la Secreta</w:t>
      </w:r>
      <w:r w:rsidR="003F58A1">
        <w:rPr>
          <w:rFonts w:ascii="Times New Roman" w:eastAsia="Times New Roman" w:hAnsi="Times New Roman" w:cs="Times New Roman"/>
          <w:color w:val="000000"/>
          <w:lang w:eastAsia="es-ES_tradnl"/>
        </w:rPr>
        <w:t>rí</w:t>
      </w:r>
      <w:r w:rsidR="00700D6B">
        <w:rPr>
          <w:rFonts w:ascii="Times New Roman" w:eastAsia="Times New Roman" w:hAnsi="Times New Roman" w:cs="Times New Roman"/>
          <w:color w:val="000000"/>
          <w:lang w:eastAsia="es-ES_tradnl"/>
        </w:rPr>
        <w:t>a Federal, as</w:t>
      </w:r>
      <w:r w:rsidR="003F58A1">
        <w:rPr>
          <w:rFonts w:ascii="Times New Roman" w:eastAsia="Times New Roman" w:hAnsi="Times New Roman" w:cs="Times New Roman"/>
          <w:color w:val="000000"/>
          <w:lang w:eastAsia="es-ES_tradnl"/>
        </w:rPr>
        <w:t xml:space="preserve">í </w:t>
      </w:r>
      <w:r w:rsidR="00700D6B">
        <w:rPr>
          <w:rFonts w:ascii="Times New Roman" w:eastAsia="Times New Roman" w:hAnsi="Times New Roman" w:cs="Times New Roman"/>
          <w:color w:val="000000"/>
          <w:lang w:eastAsia="es-ES_tradnl"/>
        </w:rPr>
        <w:t xml:space="preserve">como de </w:t>
      </w:r>
      <w:r w:rsidRPr="00D314E3">
        <w:rPr>
          <w:rFonts w:ascii="Times New Roman" w:eastAsia="Times New Roman" w:hAnsi="Times New Roman" w:cs="Times New Roman"/>
          <w:color w:val="000000"/>
          <w:lang w:eastAsia="es-ES_tradnl"/>
        </w:rPr>
        <w:t>cada entidad federativa para armonizar, implementar y supervisar las acciones preventivas que en ellos se establecen.</w:t>
      </w:r>
    </w:p>
    <w:p w14:paraId="50FE6C66" w14:textId="6D7080A1" w:rsidR="00760838" w:rsidRPr="009B2A43" w:rsidRDefault="00D314E3" w:rsidP="00966754">
      <w:pPr>
        <w:spacing w:before="100" w:beforeAutospacing="1" w:after="100" w:afterAutospacing="1" w:line="360" w:lineRule="auto"/>
        <w:jc w:val="both"/>
        <w:rPr>
          <w:rFonts w:ascii="Times New Roman" w:eastAsia="Times New Roman" w:hAnsi="Times New Roman" w:cs="Times New Roman"/>
          <w:color w:val="000000"/>
          <w:lang w:eastAsia="es-ES_tradnl"/>
        </w:rPr>
      </w:pPr>
      <w:r w:rsidRPr="00D314E3">
        <w:rPr>
          <w:rFonts w:ascii="Times New Roman" w:eastAsia="Times New Roman" w:hAnsi="Times New Roman" w:cs="Times New Roman"/>
          <w:color w:val="000000"/>
          <w:lang w:eastAsia="es-ES_tradnl"/>
        </w:rPr>
        <w:t>De acuerdo con el artículo segundo transitorio del Acuerdo</w:t>
      </w:r>
      <w:r w:rsidR="00700D6B">
        <w:rPr>
          <w:rFonts w:ascii="Times New Roman" w:eastAsia="Times New Roman" w:hAnsi="Times New Roman" w:cs="Times New Roman"/>
          <w:color w:val="000000"/>
          <w:lang w:eastAsia="es-ES_tradnl"/>
        </w:rPr>
        <w:t xml:space="preserve"> antes mencionado</w:t>
      </w:r>
      <w:r w:rsidRPr="00D314E3">
        <w:rPr>
          <w:rFonts w:ascii="Times New Roman" w:eastAsia="Times New Roman" w:hAnsi="Times New Roman" w:cs="Times New Roman"/>
          <w:color w:val="000000"/>
          <w:lang w:eastAsia="es-ES_tradnl"/>
        </w:rPr>
        <w:t>, las autoridades educativas locales y municipales disponen de </w:t>
      </w:r>
      <w:r w:rsidRPr="009B2A43">
        <w:rPr>
          <w:rFonts w:ascii="Times New Roman" w:eastAsia="Times New Roman" w:hAnsi="Times New Roman" w:cs="Times New Roman"/>
          <w:color w:val="000000"/>
          <w:lang w:eastAsia="es-ES_tradnl"/>
        </w:rPr>
        <w:t>90 días hábiles,</w:t>
      </w:r>
      <w:r w:rsidRPr="00D314E3">
        <w:rPr>
          <w:rFonts w:ascii="Times New Roman" w:eastAsia="Times New Roman" w:hAnsi="Times New Roman" w:cs="Times New Roman"/>
          <w:color w:val="000000"/>
          <w:lang w:eastAsia="es-ES_tradnl"/>
        </w:rPr>
        <w:t xml:space="preserve"> contados a partir del 31 de mayo de 2025, para emitir o actualizar sus </w:t>
      </w:r>
      <w:r w:rsidRPr="009B2A43">
        <w:rPr>
          <w:rFonts w:ascii="Times New Roman" w:eastAsia="Times New Roman" w:hAnsi="Times New Roman" w:cs="Times New Roman"/>
          <w:color w:val="000000"/>
          <w:lang w:eastAsia="es-ES_tradnl"/>
        </w:rPr>
        <w:t>Protocolos de Prevención y Atención de la Violencia Sexual en Educación Básica,</w:t>
      </w:r>
      <w:r w:rsidRPr="00D314E3">
        <w:rPr>
          <w:rFonts w:ascii="Times New Roman" w:eastAsia="Times New Roman" w:hAnsi="Times New Roman" w:cs="Times New Roman"/>
          <w:color w:val="000000"/>
          <w:lang w:eastAsia="es-ES_tradnl"/>
        </w:rPr>
        <w:t xml:space="preserve"> en concordancia con los Lineamientos federales. Dicho plazo </w:t>
      </w:r>
      <w:r w:rsidR="00E32BC1">
        <w:rPr>
          <w:rFonts w:ascii="Times New Roman" w:eastAsia="Times New Roman" w:hAnsi="Times New Roman" w:cs="Times New Roman"/>
          <w:color w:val="000000"/>
          <w:lang w:eastAsia="es-ES_tradnl"/>
        </w:rPr>
        <w:t>feneció</w:t>
      </w:r>
      <w:r w:rsidRPr="00D314E3">
        <w:rPr>
          <w:rFonts w:ascii="Times New Roman" w:eastAsia="Times New Roman" w:hAnsi="Times New Roman" w:cs="Times New Roman"/>
          <w:color w:val="000000"/>
          <w:lang w:eastAsia="es-ES_tradnl"/>
        </w:rPr>
        <w:t xml:space="preserve"> el </w:t>
      </w:r>
      <w:r w:rsidRPr="009B2A43">
        <w:rPr>
          <w:rFonts w:ascii="Times New Roman" w:eastAsia="Times New Roman" w:hAnsi="Times New Roman" w:cs="Times New Roman"/>
          <w:color w:val="000000"/>
          <w:lang w:eastAsia="es-ES_tradnl"/>
        </w:rPr>
        <w:t>6 de octubre de 2025.</w:t>
      </w:r>
    </w:p>
    <w:p w14:paraId="5EA5FDAB" w14:textId="77777777" w:rsidR="00F4560F" w:rsidRDefault="00F4560F" w:rsidP="00B11FD6">
      <w:pPr>
        <w:spacing w:before="100" w:beforeAutospacing="1" w:after="100" w:afterAutospacing="1" w:line="360" w:lineRule="auto"/>
        <w:jc w:val="both"/>
        <w:rPr>
          <w:rFonts w:ascii="Times New Roman" w:eastAsia="Times New Roman" w:hAnsi="Times New Roman" w:cs="Times New Roman"/>
          <w:color w:val="000000" w:themeColor="text1"/>
          <w:lang w:val="es-ES_tradnl" w:eastAsia="es-ES_tradnl"/>
        </w:rPr>
      </w:pPr>
    </w:p>
    <w:p w14:paraId="4E4C8859" w14:textId="77777777" w:rsidR="00F4560F" w:rsidRDefault="00F4560F" w:rsidP="00B11FD6">
      <w:pPr>
        <w:spacing w:before="100" w:beforeAutospacing="1" w:after="100" w:afterAutospacing="1" w:line="360" w:lineRule="auto"/>
        <w:jc w:val="both"/>
        <w:rPr>
          <w:rFonts w:ascii="Times New Roman" w:eastAsia="Times New Roman" w:hAnsi="Times New Roman" w:cs="Times New Roman"/>
          <w:color w:val="000000" w:themeColor="text1"/>
          <w:lang w:val="es-ES_tradnl" w:eastAsia="es-ES_tradnl"/>
        </w:rPr>
      </w:pPr>
    </w:p>
    <w:p w14:paraId="7ADCEB4C" w14:textId="21016A02" w:rsidR="00B11FD6" w:rsidRPr="00B03050" w:rsidRDefault="00B11FD6" w:rsidP="00B11FD6">
      <w:pPr>
        <w:spacing w:before="100" w:beforeAutospacing="1" w:after="100" w:afterAutospacing="1" w:line="360" w:lineRule="auto"/>
        <w:jc w:val="both"/>
        <w:rPr>
          <w:rFonts w:ascii="Times New Roman" w:eastAsia="Times New Roman" w:hAnsi="Times New Roman" w:cs="Times New Roman"/>
          <w:color w:val="000000" w:themeColor="text1"/>
          <w:lang w:val="es-ES_tradnl" w:eastAsia="es-ES_tradnl"/>
        </w:rPr>
      </w:pPr>
      <w:r>
        <w:rPr>
          <w:rFonts w:ascii="Times New Roman" w:eastAsia="Times New Roman" w:hAnsi="Times New Roman" w:cs="Times New Roman"/>
          <w:color w:val="000000" w:themeColor="text1"/>
          <w:lang w:val="es-ES_tradnl" w:eastAsia="es-ES_tradnl"/>
        </w:rPr>
        <w:t>E</w:t>
      </w:r>
      <w:r w:rsidRPr="00B03050">
        <w:rPr>
          <w:rFonts w:ascii="Times New Roman" w:eastAsia="Times New Roman" w:hAnsi="Times New Roman" w:cs="Times New Roman"/>
          <w:color w:val="000000" w:themeColor="text1"/>
          <w:lang w:val="es-ES_tradnl" w:eastAsia="es-ES_tradnl"/>
        </w:rPr>
        <w:t xml:space="preserve">n atención a la responsabilidad que esta representación nos ha dado, </w:t>
      </w:r>
      <w:r>
        <w:rPr>
          <w:rFonts w:ascii="Times New Roman" w:eastAsia="Times New Roman" w:hAnsi="Times New Roman" w:cs="Times New Roman"/>
          <w:color w:val="000000" w:themeColor="text1"/>
          <w:lang w:val="es-ES_tradnl" w:eastAsia="es-ES_tradnl"/>
        </w:rPr>
        <w:t xml:space="preserve">es fundamental </w:t>
      </w:r>
      <w:proofErr w:type="gramStart"/>
      <w:r>
        <w:rPr>
          <w:rFonts w:ascii="Times New Roman" w:eastAsia="Times New Roman" w:hAnsi="Times New Roman" w:cs="Times New Roman"/>
          <w:color w:val="000000" w:themeColor="text1"/>
          <w:lang w:val="es-ES_tradnl" w:eastAsia="es-ES_tradnl"/>
        </w:rPr>
        <w:t>darle</w:t>
      </w:r>
      <w:proofErr w:type="gramEnd"/>
      <w:r>
        <w:rPr>
          <w:rFonts w:ascii="Times New Roman" w:eastAsia="Times New Roman" w:hAnsi="Times New Roman" w:cs="Times New Roman"/>
          <w:color w:val="000000" w:themeColor="text1"/>
          <w:lang w:val="es-ES_tradnl" w:eastAsia="es-ES_tradnl"/>
        </w:rPr>
        <w:t xml:space="preserve"> seguimiento particular y puntual a</w:t>
      </w:r>
      <w:r w:rsidRPr="00B03050">
        <w:rPr>
          <w:rFonts w:ascii="Times New Roman" w:eastAsia="Times New Roman" w:hAnsi="Times New Roman" w:cs="Times New Roman"/>
          <w:color w:val="000000" w:themeColor="text1"/>
          <w:lang w:val="es-ES_tradnl" w:eastAsia="es-ES_tradnl"/>
        </w:rPr>
        <w:t xml:space="preserve"> los avances</w:t>
      </w:r>
      <w:r>
        <w:rPr>
          <w:rFonts w:ascii="Times New Roman" w:eastAsia="Times New Roman" w:hAnsi="Times New Roman" w:cs="Times New Roman"/>
          <w:color w:val="000000" w:themeColor="text1"/>
          <w:lang w:val="es-ES_tradnl" w:eastAsia="es-ES_tradnl"/>
        </w:rPr>
        <w:t xml:space="preserve"> realizados en vías de dar cumplimento a esta obligación legal</w:t>
      </w:r>
      <w:r w:rsidRPr="00B03050">
        <w:rPr>
          <w:rFonts w:ascii="Times New Roman" w:eastAsia="Times New Roman" w:hAnsi="Times New Roman" w:cs="Times New Roman"/>
          <w:color w:val="000000" w:themeColor="text1"/>
          <w:lang w:val="es-ES_tradnl" w:eastAsia="es-ES_tradnl"/>
        </w:rPr>
        <w:t>, especialmente por el trabajo previo que realizaron padres y madres de familia</w:t>
      </w:r>
      <w:r>
        <w:rPr>
          <w:rFonts w:ascii="Times New Roman" w:eastAsia="Times New Roman" w:hAnsi="Times New Roman" w:cs="Times New Roman"/>
          <w:color w:val="000000" w:themeColor="text1"/>
          <w:lang w:val="es-ES_tradnl" w:eastAsia="es-ES_tradnl"/>
        </w:rPr>
        <w:t xml:space="preserve"> </w:t>
      </w:r>
      <w:r w:rsidRPr="00B03050">
        <w:rPr>
          <w:rFonts w:ascii="Times New Roman" w:eastAsia="Times New Roman" w:hAnsi="Times New Roman" w:cs="Times New Roman"/>
          <w:color w:val="000000" w:themeColor="text1"/>
          <w:lang w:val="es-ES_tradnl" w:eastAsia="es-ES_tradnl"/>
        </w:rPr>
        <w:t>a nivel nacional. En consecuencia, este Congreso considera urgente emitir un</w:t>
      </w:r>
      <w:r>
        <w:rPr>
          <w:rFonts w:ascii="Times New Roman" w:eastAsia="Times New Roman" w:hAnsi="Times New Roman" w:cs="Times New Roman"/>
          <w:color w:val="000000" w:themeColor="text1"/>
          <w:lang w:val="es-ES_tradnl" w:eastAsia="es-ES_tradnl"/>
        </w:rPr>
        <w:t xml:space="preserve"> </w:t>
      </w:r>
      <w:r w:rsidRPr="00B03050">
        <w:rPr>
          <w:rFonts w:ascii="Times New Roman" w:eastAsia="Times New Roman" w:hAnsi="Times New Roman" w:cs="Times New Roman"/>
          <w:color w:val="000000" w:themeColor="text1"/>
          <w:lang w:val="es-ES_tradnl" w:eastAsia="es-ES_tradnl"/>
        </w:rPr>
        <w:t>exhorto formal</w:t>
      </w:r>
      <w:r>
        <w:rPr>
          <w:rFonts w:ascii="Times New Roman" w:eastAsia="Times New Roman" w:hAnsi="Times New Roman" w:cs="Times New Roman"/>
          <w:color w:val="000000" w:themeColor="text1"/>
          <w:lang w:val="es-ES_tradnl" w:eastAsia="es-ES_tradnl"/>
        </w:rPr>
        <w:t xml:space="preserve"> </w:t>
      </w:r>
      <w:r w:rsidRPr="00B03050">
        <w:rPr>
          <w:rFonts w:ascii="Times New Roman" w:eastAsia="Times New Roman" w:hAnsi="Times New Roman" w:cs="Times New Roman"/>
          <w:color w:val="000000" w:themeColor="text1"/>
          <w:lang w:val="es-ES_tradnl" w:eastAsia="es-ES_tradnl"/>
        </w:rPr>
        <w:t>para asegurar que se implementen las acciones necesarias antes del vencimiento del plazo legal.</w:t>
      </w:r>
    </w:p>
    <w:p w14:paraId="66F07BD6" w14:textId="67B4837E" w:rsidR="00D314E3" w:rsidRPr="00D314E3" w:rsidRDefault="00D314E3" w:rsidP="00966754">
      <w:pPr>
        <w:spacing w:before="100" w:beforeAutospacing="1" w:after="100" w:afterAutospacing="1" w:line="360" w:lineRule="auto"/>
        <w:jc w:val="both"/>
        <w:rPr>
          <w:rFonts w:ascii="Times New Roman" w:eastAsia="Times New Roman" w:hAnsi="Times New Roman" w:cs="Times New Roman"/>
          <w:color w:val="000000"/>
          <w:lang w:eastAsia="es-ES_tradnl"/>
        </w:rPr>
      </w:pPr>
      <w:r w:rsidRPr="00D314E3">
        <w:rPr>
          <w:rFonts w:ascii="Times New Roman" w:eastAsia="Times New Roman" w:hAnsi="Times New Roman" w:cs="Times New Roman"/>
          <w:color w:val="000000"/>
          <w:lang w:eastAsia="es-ES_tradnl"/>
        </w:rPr>
        <w:t>El </w:t>
      </w:r>
      <w:r w:rsidRPr="009B2A43">
        <w:rPr>
          <w:rFonts w:ascii="Times New Roman" w:eastAsia="Times New Roman" w:hAnsi="Times New Roman" w:cs="Times New Roman"/>
          <w:color w:val="000000"/>
          <w:lang w:eastAsia="es-ES_tradnl"/>
        </w:rPr>
        <w:t>cumplimiento de los Lineamientos </w:t>
      </w:r>
      <w:r w:rsidRPr="00D314E3">
        <w:rPr>
          <w:rFonts w:ascii="Times New Roman" w:eastAsia="Times New Roman" w:hAnsi="Times New Roman" w:cs="Times New Roman"/>
          <w:color w:val="000000"/>
          <w:lang w:eastAsia="es-ES_tradnl"/>
        </w:rPr>
        <w:t>no es una tarea burocrática</w:t>
      </w:r>
      <w:r w:rsidR="007230EE">
        <w:rPr>
          <w:rFonts w:ascii="Times New Roman" w:eastAsia="Times New Roman" w:hAnsi="Times New Roman" w:cs="Times New Roman"/>
          <w:color w:val="000000"/>
          <w:lang w:eastAsia="es-ES_tradnl"/>
        </w:rPr>
        <w:t>, ni una sola obligación laboral</w:t>
      </w:r>
      <w:r w:rsidR="008A6A55">
        <w:rPr>
          <w:rFonts w:ascii="Times New Roman" w:eastAsia="Times New Roman" w:hAnsi="Times New Roman" w:cs="Times New Roman"/>
          <w:color w:val="000000"/>
          <w:lang w:eastAsia="es-ES_tradnl"/>
        </w:rPr>
        <w:t xml:space="preserve">, </w:t>
      </w:r>
      <w:r w:rsidRPr="00D314E3">
        <w:rPr>
          <w:rFonts w:ascii="Times New Roman" w:eastAsia="Times New Roman" w:hAnsi="Times New Roman" w:cs="Times New Roman"/>
          <w:color w:val="000000"/>
          <w:lang w:eastAsia="es-ES_tradnl"/>
        </w:rPr>
        <w:t xml:space="preserve">es una obligación moral y legal </w:t>
      </w:r>
      <w:r w:rsidR="007230EE">
        <w:rPr>
          <w:rFonts w:ascii="Times New Roman" w:eastAsia="Times New Roman" w:hAnsi="Times New Roman" w:cs="Times New Roman"/>
          <w:color w:val="000000"/>
          <w:lang w:eastAsia="es-ES_tradnl"/>
        </w:rPr>
        <w:t>de todos</w:t>
      </w:r>
      <w:r w:rsidR="00F34271">
        <w:rPr>
          <w:rFonts w:ascii="Times New Roman" w:eastAsia="Times New Roman" w:hAnsi="Times New Roman" w:cs="Times New Roman"/>
          <w:color w:val="000000"/>
          <w:lang w:eastAsia="es-ES_tradnl"/>
        </w:rPr>
        <w:t xml:space="preserve"> </w:t>
      </w:r>
      <w:r w:rsidRPr="00D314E3">
        <w:rPr>
          <w:rFonts w:ascii="Times New Roman" w:eastAsia="Times New Roman" w:hAnsi="Times New Roman" w:cs="Times New Roman"/>
          <w:color w:val="000000"/>
          <w:lang w:eastAsia="es-ES_tradnl"/>
        </w:rPr>
        <w:t>para proteger a las niñas y niños de México frente a una realidad dolorosa que exige acción inmediata.</w:t>
      </w:r>
      <w:r w:rsidR="00B11FD6">
        <w:rPr>
          <w:rFonts w:ascii="Times New Roman" w:eastAsia="Times New Roman" w:hAnsi="Times New Roman" w:cs="Times New Roman"/>
          <w:color w:val="000000"/>
          <w:lang w:eastAsia="es-ES_tradnl"/>
        </w:rPr>
        <w:t xml:space="preserve"> </w:t>
      </w:r>
    </w:p>
    <w:p w14:paraId="4A51D3A5" w14:textId="5D671FFF" w:rsidR="00D314E3" w:rsidRPr="00D314E3" w:rsidRDefault="00D314E3" w:rsidP="00966754">
      <w:pPr>
        <w:spacing w:before="100" w:beforeAutospacing="1" w:after="100" w:afterAutospacing="1" w:line="360" w:lineRule="auto"/>
        <w:jc w:val="both"/>
        <w:rPr>
          <w:rFonts w:ascii="Times New Roman" w:eastAsia="Times New Roman" w:hAnsi="Times New Roman" w:cs="Times New Roman"/>
          <w:color w:val="000000"/>
          <w:lang w:eastAsia="es-ES_tradnl"/>
        </w:rPr>
      </w:pPr>
      <w:r w:rsidRPr="00D314E3">
        <w:rPr>
          <w:rFonts w:ascii="Times New Roman" w:eastAsia="Times New Roman" w:hAnsi="Times New Roman" w:cs="Times New Roman"/>
          <w:color w:val="000000"/>
          <w:lang w:eastAsia="es-ES_tradnl"/>
        </w:rPr>
        <w:t>La </w:t>
      </w:r>
      <w:r w:rsidRPr="008A6A55">
        <w:rPr>
          <w:rFonts w:ascii="Times New Roman" w:eastAsia="Times New Roman" w:hAnsi="Times New Roman" w:cs="Times New Roman"/>
          <w:color w:val="000000"/>
          <w:lang w:eastAsia="es-ES_tradnl"/>
        </w:rPr>
        <w:t>Encuesta Nacional sobre la Dinámica de las Relaciones en los Hogares (ENDIREH 2015)</w:t>
      </w:r>
      <w:r w:rsidRPr="00D314E3">
        <w:rPr>
          <w:rFonts w:ascii="Times New Roman" w:eastAsia="Times New Roman" w:hAnsi="Times New Roman" w:cs="Times New Roman"/>
          <w:color w:val="000000"/>
          <w:lang w:eastAsia="es-ES_tradnl"/>
        </w:rPr>
        <w:t> muestra que el </w:t>
      </w:r>
      <w:r w:rsidRPr="009B2A43">
        <w:rPr>
          <w:rFonts w:ascii="Times New Roman" w:eastAsia="Times New Roman" w:hAnsi="Times New Roman" w:cs="Times New Roman"/>
          <w:color w:val="000000"/>
          <w:lang w:eastAsia="es-ES_tradnl"/>
        </w:rPr>
        <w:t xml:space="preserve">12.8% de las </w:t>
      </w:r>
      <w:r w:rsidR="00F34271">
        <w:rPr>
          <w:rFonts w:ascii="Times New Roman" w:eastAsia="Times New Roman" w:hAnsi="Times New Roman" w:cs="Times New Roman"/>
          <w:color w:val="000000"/>
          <w:lang w:eastAsia="es-ES_tradnl"/>
        </w:rPr>
        <w:t>personas</w:t>
      </w:r>
      <w:r w:rsidRPr="009B2A43">
        <w:rPr>
          <w:rFonts w:ascii="Times New Roman" w:eastAsia="Times New Roman" w:hAnsi="Times New Roman" w:cs="Times New Roman"/>
          <w:color w:val="000000"/>
          <w:lang w:eastAsia="es-ES_tradnl"/>
        </w:rPr>
        <w:t xml:space="preserve"> de entre 15 y 17 años</w:t>
      </w:r>
      <w:r w:rsidRPr="00D314E3">
        <w:rPr>
          <w:rFonts w:ascii="Times New Roman" w:eastAsia="Times New Roman" w:hAnsi="Times New Roman" w:cs="Times New Roman"/>
          <w:color w:val="000000"/>
          <w:lang w:eastAsia="es-ES_tradnl"/>
        </w:rPr>
        <w:t> sufrió alguna forma de violencia sexual en el ámbito escolar</w:t>
      </w:r>
      <w:r w:rsidR="008A6A55">
        <w:rPr>
          <w:rFonts w:ascii="Times New Roman" w:eastAsia="Times New Roman" w:hAnsi="Times New Roman" w:cs="Times New Roman"/>
          <w:color w:val="000000"/>
          <w:lang w:eastAsia="es-ES_tradnl"/>
        </w:rPr>
        <w:t>, as</w:t>
      </w:r>
      <w:r w:rsidR="003F58A1">
        <w:rPr>
          <w:rFonts w:ascii="Times New Roman" w:eastAsia="Times New Roman" w:hAnsi="Times New Roman" w:cs="Times New Roman"/>
          <w:color w:val="000000"/>
          <w:lang w:eastAsia="es-ES_tradnl"/>
        </w:rPr>
        <w:t>í</w:t>
      </w:r>
      <w:r w:rsidR="008A6A55">
        <w:rPr>
          <w:rFonts w:ascii="Times New Roman" w:eastAsia="Times New Roman" w:hAnsi="Times New Roman" w:cs="Times New Roman"/>
          <w:color w:val="000000"/>
          <w:lang w:eastAsia="es-ES_tradnl"/>
        </w:rPr>
        <w:t xml:space="preserve"> como l</w:t>
      </w:r>
      <w:r w:rsidRPr="00D314E3">
        <w:rPr>
          <w:rFonts w:ascii="Times New Roman" w:eastAsia="Times New Roman" w:hAnsi="Times New Roman" w:cs="Times New Roman"/>
          <w:color w:val="000000"/>
          <w:lang w:eastAsia="es-ES_tradnl"/>
        </w:rPr>
        <w:t>a </w:t>
      </w:r>
      <w:r w:rsidRPr="008A6A55">
        <w:rPr>
          <w:rFonts w:ascii="Times New Roman" w:eastAsia="Times New Roman" w:hAnsi="Times New Roman" w:cs="Times New Roman"/>
          <w:color w:val="000000"/>
          <w:lang w:eastAsia="es-ES_tradnl"/>
        </w:rPr>
        <w:t>Encuesta de Cohesión Social para la Prevención de la Violencia y la Delincuencia (ECOPRED 2014)</w:t>
      </w:r>
      <w:r w:rsidRPr="00D314E3">
        <w:rPr>
          <w:rFonts w:ascii="Times New Roman" w:eastAsia="Times New Roman" w:hAnsi="Times New Roman" w:cs="Times New Roman"/>
          <w:color w:val="000000"/>
          <w:lang w:eastAsia="es-ES_tradnl"/>
        </w:rPr>
        <w:t> revela que los </w:t>
      </w:r>
      <w:r w:rsidRPr="009B2A43">
        <w:rPr>
          <w:rFonts w:ascii="Times New Roman" w:eastAsia="Times New Roman" w:hAnsi="Times New Roman" w:cs="Times New Roman"/>
          <w:color w:val="000000"/>
          <w:lang w:eastAsia="es-ES_tradnl"/>
        </w:rPr>
        <w:t>tocamientos no consentidos </w:t>
      </w:r>
      <w:r w:rsidRPr="00D314E3">
        <w:rPr>
          <w:rFonts w:ascii="Times New Roman" w:eastAsia="Times New Roman" w:hAnsi="Times New Roman" w:cs="Times New Roman"/>
          <w:color w:val="000000"/>
          <w:lang w:eastAsia="es-ES_tradnl"/>
        </w:rPr>
        <w:t>son especialmente frecuentes entre adolescentes de </w:t>
      </w:r>
      <w:r w:rsidRPr="009B2A43">
        <w:rPr>
          <w:rFonts w:ascii="Times New Roman" w:eastAsia="Times New Roman" w:hAnsi="Times New Roman" w:cs="Times New Roman"/>
          <w:color w:val="000000"/>
          <w:lang w:eastAsia="es-ES_tradnl"/>
        </w:rPr>
        <w:t>14 a 17 años.</w:t>
      </w:r>
      <w:r w:rsidR="00F34271">
        <w:rPr>
          <w:rFonts w:ascii="Times New Roman" w:eastAsia="Times New Roman" w:hAnsi="Times New Roman" w:cs="Times New Roman"/>
          <w:color w:val="000000"/>
          <w:lang w:eastAsia="es-ES_tradnl"/>
        </w:rPr>
        <w:t xml:space="preserve"> </w:t>
      </w:r>
      <w:r w:rsidRPr="00D314E3">
        <w:rPr>
          <w:rFonts w:ascii="Times New Roman" w:eastAsia="Times New Roman" w:hAnsi="Times New Roman" w:cs="Times New Roman"/>
          <w:color w:val="000000"/>
          <w:lang w:eastAsia="es-ES_tradnl"/>
        </w:rPr>
        <w:t>Estas cifras son inaceptables y reflejan la urgencia de reforzar los mecanismos de prevención desde la educación básica.</w:t>
      </w:r>
    </w:p>
    <w:p w14:paraId="7DB899D1" w14:textId="77777777" w:rsidR="00576C71" w:rsidRPr="007E6042" w:rsidRDefault="00576C71" w:rsidP="00576C71">
      <w:pPr>
        <w:spacing w:before="100" w:beforeAutospacing="1" w:after="100" w:afterAutospacing="1" w:line="360" w:lineRule="auto"/>
        <w:jc w:val="both"/>
        <w:rPr>
          <w:rFonts w:ascii="Times New Roman" w:eastAsia="Times New Roman" w:hAnsi="Times New Roman" w:cs="Times New Roman"/>
          <w:color w:val="000000" w:themeColor="text1"/>
          <w:lang w:val="es-ES_tradnl" w:eastAsia="es-ES_tradnl"/>
        </w:rPr>
      </w:pPr>
      <w:r w:rsidRPr="00B03050">
        <w:rPr>
          <w:rFonts w:ascii="Times New Roman" w:eastAsia="Times New Roman" w:hAnsi="Times New Roman" w:cs="Times New Roman"/>
          <w:color w:val="000000" w:themeColor="text1"/>
          <w:lang w:val="es-ES_tradnl" w:eastAsia="es-ES_tradnl"/>
        </w:rPr>
        <w:t>El daño que genera la violencia sexual infantil</w:t>
      </w:r>
      <w:r>
        <w:rPr>
          <w:rFonts w:ascii="Times New Roman" w:eastAsia="Times New Roman" w:hAnsi="Times New Roman" w:cs="Times New Roman"/>
          <w:color w:val="000000" w:themeColor="text1"/>
          <w:lang w:val="es-ES_tradnl" w:eastAsia="es-ES_tradnl"/>
        </w:rPr>
        <w:t xml:space="preserve"> </w:t>
      </w:r>
      <w:r w:rsidRPr="00B03050">
        <w:rPr>
          <w:rFonts w:ascii="Times New Roman" w:eastAsia="Times New Roman" w:hAnsi="Times New Roman" w:cs="Times New Roman"/>
          <w:color w:val="000000" w:themeColor="text1"/>
          <w:lang w:val="es-ES_tradnl" w:eastAsia="es-ES_tradnl"/>
        </w:rPr>
        <w:t xml:space="preserve">no se limita al momento del abuso, </w:t>
      </w:r>
      <w:r>
        <w:rPr>
          <w:rFonts w:ascii="Times New Roman" w:eastAsia="Times New Roman" w:hAnsi="Times New Roman" w:cs="Times New Roman"/>
          <w:color w:val="000000" w:themeColor="text1"/>
          <w:lang w:val="es-ES_tradnl" w:eastAsia="es-ES_tradnl"/>
        </w:rPr>
        <w:t>pues</w:t>
      </w:r>
      <w:r w:rsidRPr="007E6042">
        <w:rPr>
          <w:rFonts w:ascii="Times New Roman" w:eastAsia="Times New Roman" w:hAnsi="Times New Roman" w:cs="Times New Roman"/>
          <w:color w:val="000000" w:themeColor="text1"/>
          <w:lang w:val="es-ES_tradnl" w:eastAsia="es-ES_tradnl"/>
        </w:rPr>
        <w:t xml:space="preserve"> eleva el riesgo de padecer problemas psicológicos y psiquiátricos en la edad adulta, tales como depresión, ansiedad y trastorno de estrés postraumático e incluso puede desencadenar adicciones como abuso de alcohol o de drogas. También se encuentra asociada con prácticas sexuales de riesgo, revictimización social, intentos suicidas y trastornos de alimentación</w:t>
      </w:r>
      <w:r w:rsidRPr="007E6042">
        <w:rPr>
          <w:rFonts w:ascii="Times New Roman" w:eastAsia="Times New Roman" w:hAnsi="Times New Roman" w:cs="Times New Roman"/>
          <w:color w:val="000000" w:themeColor="text1"/>
          <w:vertAlign w:val="superscript"/>
          <w:lang w:val="es-ES_tradnl" w:eastAsia="es-ES_tradnl"/>
        </w:rPr>
        <w:footnoteReference w:id="1"/>
      </w:r>
      <w:r w:rsidRPr="007E6042">
        <w:rPr>
          <w:rFonts w:ascii="Times New Roman" w:eastAsia="Times New Roman" w:hAnsi="Times New Roman" w:cs="Times New Roman"/>
          <w:color w:val="000000" w:themeColor="text1"/>
          <w:lang w:val="es-ES_tradnl" w:eastAsia="es-ES_tradnl"/>
        </w:rPr>
        <w:t>.</w:t>
      </w:r>
    </w:p>
    <w:p w14:paraId="1B3C2218" w14:textId="77777777" w:rsidR="00F4560F" w:rsidRDefault="00576C71" w:rsidP="00576C71">
      <w:pPr>
        <w:spacing w:before="100" w:beforeAutospacing="1" w:after="100" w:afterAutospacing="1" w:line="360" w:lineRule="auto"/>
        <w:jc w:val="both"/>
        <w:rPr>
          <w:rFonts w:ascii="Times New Roman" w:eastAsia="Times New Roman" w:hAnsi="Times New Roman" w:cs="Times New Roman"/>
          <w:color w:val="000000" w:themeColor="text1"/>
          <w:lang w:val="es-ES_tradnl" w:eastAsia="es-ES_tradnl"/>
        </w:rPr>
      </w:pPr>
      <w:r w:rsidRPr="007E6042">
        <w:rPr>
          <w:rFonts w:ascii="Times New Roman" w:eastAsia="Times New Roman" w:hAnsi="Times New Roman" w:cs="Times New Roman"/>
          <w:color w:val="000000" w:themeColor="text1"/>
          <w:lang w:val="es-ES_tradnl" w:eastAsia="es-ES_tradnl"/>
        </w:rPr>
        <w:t xml:space="preserve">Estudios internacionales han demostrado que a largo plazo los efectos de la violencia sexual infantil son más diversos, ya que las víctimas pueden desarrollar trastornos de </w:t>
      </w:r>
    </w:p>
    <w:p w14:paraId="04671200" w14:textId="77777777" w:rsidR="00F4560F" w:rsidRDefault="00F4560F" w:rsidP="00576C71">
      <w:pPr>
        <w:spacing w:before="100" w:beforeAutospacing="1" w:after="100" w:afterAutospacing="1" w:line="360" w:lineRule="auto"/>
        <w:jc w:val="both"/>
        <w:rPr>
          <w:rFonts w:ascii="Times New Roman" w:eastAsia="Times New Roman" w:hAnsi="Times New Roman" w:cs="Times New Roman"/>
          <w:color w:val="000000" w:themeColor="text1"/>
          <w:lang w:val="es-ES_tradnl" w:eastAsia="es-ES_tradnl"/>
        </w:rPr>
      </w:pPr>
    </w:p>
    <w:p w14:paraId="4A129F2F" w14:textId="77777777" w:rsidR="00F4560F" w:rsidRDefault="00F4560F" w:rsidP="00576C71">
      <w:pPr>
        <w:spacing w:before="100" w:beforeAutospacing="1" w:after="100" w:afterAutospacing="1" w:line="360" w:lineRule="auto"/>
        <w:jc w:val="both"/>
        <w:rPr>
          <w:rFonts w:ascii="Times New Roman" w:eastAsia="Times New Roman" w:hAnsi="Times New Roman" w:cs="Times New Roman"/>
          <w:color w:val="000000" w:themeColor="text1"/>
          <w:lang w:val="es-ES_tradnl" w:eastAsia="es-ES_tradnl"/>
        </w:rPr>
      </w:pPr>
    </w:p>
    <w:p w14:paraId="3A697EF4" w14:textId="4771B780" w:rsidR="00576C71" w:rsidRPr="007E6042" w:rsidRDefault="00576C71" w:rsidP="00576C71">
      <w:pPr>
        <w:spacing w:before="100" w:beforeAutospacing="1" w:after="100" w:afterAutospacing="1" w:line="360" w:lineRule="auto"/>
        <w:jc w:val="both"/>
        <w:rPr>
          <w:rFonts w:ascii="Times New Roman" w:eastAsia="Times New Roman" w:hAnsi="Times New Roman" w:cs="Times New Roman"/>
          <w:color w:val="000000" w:themeColor="text1"/>
          <w:lang w:val="es-ES_tradnl" w:eastAsia="es-ES_tradnl"/>
        </w:rPr>
      </w:pPr>
      <w:r w:rsidRPr="007E6042">
        <w:rPr>
          <w:rFonts w:ascii="Times New Roman" w:eastAsia="Times New Roman" w:hAnsi="Times New Roman" w:cs="Times New Roman"/>
          <w:color w:val="000000" w:themeColor="text1"/>
          <w:lang w:val="es-ES_tradnl" w:eastAsia="es-ES_tradnl"/>
        </w:rPr>
        <w:t>ansiedad, depresión, estrés postraumático y trastornos de la personalidad, además de problemas de sueño, trastornos alimenticios y dificultades en la construcción de relaciones interpersonales sanas</w:t>
      </w:r>
      <w:r w:rsidRPr="007E6042">
        <w:rPr>
          <w:rFonts w:ascii="Times New Roman" w:eastAsia="Times New Roman" w:hAnsi="Times New Roman" w:cs="Times New Roman"/>
          <w:color w:val="000000" w:themeColor="text1"/>
          <w:vertAlign w:val="superscript"/>
          <w:lang w:val="es-ES_tradnl" w:eastAsia="es-ES_tradnl"/>
        </w:rPr>
        <w:footnoteReference w:id="2"/>
      </w:r>
      <w:r w:rsidRPr="007E6042">
        <w:rPr>
          <w:rFonts w:ascii="Times New Roman" w:eastAsia="Times New Roman" w:hAnsi="Times New Roman" w:cs="Times New Roman"/>
          <w:color w:val="000000" w:themeColor="text1"/>
          <w:lang w:val="es-ES_tradnl" w:eastAsia="es-ES_tradnl"/>
        </w:rPr>
        <w:t xml:space="preserve">. Por otra </w:t>
      </w:r>
      <w:proofErr w:type="gramStart"/>
      <w:r w:rsidRPr="007E6042">
        <w:rPr>
          <w:rFonts w:ascii="Times New Roman" w:eastAsia="Times New Roman" w:hAnsi="Times New Roman" w:cs="Times New Roman"/>
          <w:color w:val="000000" w:themeColor="text1"/>
          <w:lang w:val="es-ES_tradnl" w:eastAsia="es-ES_tradnl"/>
        </w:rPr>
        <w:t>parte</w:t>
      </w:r>
      <w:proofErr w:type="gramEnd"/>
      <w:r w:rsidRPr="007E6042">
        <w:rPr>
          <w:rFonts w:ascii="Times New Roman" w:eastAsia="Times New Roman" w:hAnsi="Times New Roman" w:cs="Times New Roman"/>
          <w:color w:val="000000" w:themeColor="text1"/>
          <w:lang w:val="es-ES_tradnl" w:eastAsia="es-ES_tradnl"/>
        </w:rPr>
        <w:t xml:space="preserve"> destacan los impactos en la salud física, tales como como enfermedades gastrointestinales, reproductivas, respiratorias y cardiovasculares, insomnio crónico, artritis y alto riesgo de obesidad o morbilidad corporal</w:t>
      </w:r>
      <w:r w:rsidRPr="007E6042">
        <w:rPr>
          <w:rFonts w:ascii="Times New Roman" w:eastAsia="Times New Roman" w:hAnsi="Times New Roman" w:cs="Times New Roman"/>
          <w:color w:val="000000" w:themeColor="text1"/>
          <w:vertAlign w:val="superscript"/>
          <w:lang w:val="es-ES_tradnl" w:eastAsia="es-ES_tradnl"/>
        </w:rPr>
        <w:footnoteReference w:id="3"/>
      </w:r>
      <w:r w:rsidRPr="007E6042">
        <w:rPr>
          <w:rFonts w:ascii="Times New Roman" w:eastAsia="Times New Roman" w:hAnsi="Times New Roman" w:cs="Times New Roman"/>
          <w:color w:val="000000" w:themeColor="text1"/>
          <w:lang w:val="es-ES_tradnl" w:eastAsia="es-ES_tradnl"/>
        </w:rPr>
        <w:t>.</w:t>
      </w:r>
    </w:p>
    <w:p w14:paraId="3EF28920" w14:textId="16E5E04A" w:rsidR="0079174F" w:rsidRDefault="00F34271" w:rsidP="00966754">
      <w:pPr>
        <w:pStyle w:val="NormalWeb"/>
        <w:spacing w:line="360" w:lineRule="auto"/>
        <w:jc w:val="both"/>
        <w:rPr>
          <w:color w:val="000000"/>
        </w:rPr>
      </w:pPr>
      <w:r w:rsidRPr="00576C71">
        <w:rPr>
          <w:b/>
          <w:bCs/>
          <w:color w:val="000000"/>
        </w:rPr>
        <w:t>III.</w:t>
      </w:r>
      <w:r>
        <w:rPr>
          <w:color w:val="000000"/>
        </w:rPr>
        <w:t xml:space="preserve"> En este sentido, entendemos que l</w:t>
      </w:r>
      <w:r w:rsidR="0079174F">
        <w:rPr>
          <w:color w:val="000000"/>
        </w:rPr>
        <w:t xml:space="preserve">a violencia sexual infantil no se erradica </w:t>
      </w:r>
      <w:r w:rsidR="008E4FF6">
        <w:rPr>
          <w:color w:val="000000"/>
        </w:rPr>
        <w:t>con una sola acción aislada</w:t>
      </w:r>
      <w:r w:rsidR="0079174F">
        <w:rPr>
          <w:color w:val="000000"/>
        </w:rPr>
        <w:t xml:space="preserve">, sino con </w:t>
      </w:r>
      <w:r w:rsidR="008E4FF6">
        <w:rPr>
          <w:color w:val="000000"/>
        </w:rPr>
        <w:t>pol</w:t>
      </w:r>
      <w:r w:rsidR="003F58A1">
        <w:rPr>
          <w:color w:val="000000"/>
        </w:rPr>
        <w:t>í</w:t>
      </w:r>
      <w:r w:rsidR="008E4FF6">
        <w:rPr>
          <w:color w:val="000000"/>
        </w:rPr>
        <w:t xml:space="preserve">ticas </w:t>
      </w:r>
      <w:r w:rsidR="0079174F">
        <w:rPr>
          <w:color w:val="000000"/>
        </w:rPr>
        <w:t>coordinadas</w:t>
      </w:r>
      <w:r w:rsidR="008E4FF6">
        <w:rPr>
          <w:color w:val="000000"/>
        </w:rPr>
        <w:t xml:space="preserve">, especialmente con </w:t>
      </w:r>
      <w:r w:rsidR="0079174F">
        <w:rPr>
          <w:color w:val="000000"/>
        </w:rPr>
        <w:t xml:space="preserve">un problema que </w:t>
      </w:r>
      <w:r w:rsidR="008E4FF6">
        <w:rPr>
          <w:color w:val="000000"/>
        </w:rPr>
        <w:t>daña</w:t>
      </w:r>
      <w:r w:rsidR="0079174F">
        <w:rPr>
          <w:color w:val="000000"/>
        </w:rPr>
        <w:t xml:space="preserve"> profundamente el tejido social y que exige del Estado y de tod</w:t>
      </w:r>
      <w:r w:rsidR="001E553D">
        <w:rPr>
          <w:color w:val="000000"/>
        </w:rPr>
        <w:t>o</w:t>
      </w:r>
      <w:r w:rsidR="0079174F">
        <w:rPr>
          <w:color w:val="000000"/>
        </w:rPr>
        <w:t xml:space="preserve"> </w:t>
      </w:r>
      <w:r>
        <w:rPr>
          <w:color w:val="000000"/>
        </w:rPr>
        <w:t>Chihuahua</w:t>
      </w:r>
      <w:r w:rsidR="0079174F">
        <w:rPr>
          <w:color w:val="000000"/>
        </w:rPr>
        <w:t xml:space="preserve"> un compromiso real, no solo palabras. </w:t>
      </w:r>
      <w:r>
        <w:rPr>
          <w:color w:val="000000"/>
        </w:rPr>
        <w:t>Por esa razón, esta propuesta</w:t>
      </w:r>
      <w:r w:rsidR="0079174F">
        <w:rPr>
          <w:color w:val="000000"/>
        </w:rPr>
        <w:t xml:space="preserve"> busca reafirmar con fuerza la responsabilidad compartida de </w:t>
      </w:r>
      <w:r>
        <w:rPr>
          <w:color w:val="000000"/>
        </w:rPr>
        <w:t>fortalecer el marco juridico del Inter</w:t>
      </w:r>
      <w:r w:rsidR="006E0938">
        <w:rPr>
          <w:color w:val="000000"/>
        </w:rPr>
        <w:t>é</w:t>
      </w:r>
      <w:r>
        <w:rPr>
          <w:color w:val="000000"/>
        </w:rPr>
        <w:t>s Superior de la niñez</w:t>
      </w:r>
      <w:r w:rsidR="0079174F">
        <w:rPr>
          <w:color w:val="000000"/>
        </w:rPr>
        <w:t xml:space="preserve">, reconociendo que </w:t>
      </w:r>
      <w:r>
        <w:rPr>
          <w:color w:val="000000"/>
        </w:rPr>
        <w:t>el</w:t>
      </w:r>
      <w:r w:rsidR="0079174F">
        <w:rPr>
          <w:color w:val="000000"/>
        </w:rPr>
        <w:t xml:space="preserve"> </w:t>
      </w:r>
      <w:r w:rsidR="008E4FF6">
        <w:rPr>
          <w:color w:val="000000"/>
        </w:rPr>
        <w:t xml:space="preserve">desarrollo pleno </w:t>
      </w:r>
      <w:r w:rsidR="0079174F">
        <w:rPr>
          <w:color w:val="000000"/>
        </w:rPr>
        <w:t>debe ser el eje de cualquier política pública. No se trata de promesas vacías, sino de garantizar que cada niña y cada niño en Chihuahua y en México crezcan en entornos seguros, respetuosos y libres de violencia.</w:t>
      </w:r>
    </w:p>
    <w:p w14:paraId="79836A29" w14:textId="1BCB2786" w:rsidR="0079174F" w:rsidRDefault="0079174F" w:rsidP="00966754">
      <w:pPr>
        <w:pStyle w:val="NormalWeb"/>
        <w:spacing w:line="360" w:lineRule="auto"/>
        <w:jc w:val="both"/>
        <w:rPr>
          <w:color w:val="000000"/>
        </w:rPr>
      </w:pPr>
      <w:r>
        <w:rPr>
          <w:color w:val="000000"/>
        </w:rPr>
        <w:t xml:space="preserve">Por eso, se hace un llamado firme para que el Estado de Chihuahua mantenga y fortalezca su compromiso con la protección y el </w:t>
      </w:r>
      <w:r w:rsidR="00F34271">
        <w:rPr>
          <w:color w:val="000000"/>
        </w:rPr>
        <w:t>desarrollo</w:t>
      </w:r>
      <w:r>
        <w:rPr>
          <w:color w:val="000000"/>
        </w:rPr>
        <w:t xml:space="preserve"> integral de la</w:t>
      </w:r>
      <w:r w:rsidR="00F34271">
        <w:rPr>
          <w:color w:val="000000"/>
        </w:rPr>
        <w:t xml:space="preserve">s niñas y niños, </w:t>
      </w:r>
      <w:r>
        <w:rPr>
          <w:color w:val="000000"/>
        </w:rPr>
        <w:t xml:space="preserve">guiándose por el principio del interés superior y entendiendo que la corresponsabilidad entre </w:t>
      </w:r>
      <w:r w:rsidR="00F34271">
        <w:rPr>
          <w:color w:val="000000"/>
        </w:rPr>
        <w:t>chihuahuenses</w:t>
      </w:r>
      <w:r>
        <w:rPr>
          <w:color w:val="000000"/>
        </w:rPr>
        <w:t xml:space="preserve">, gobierno y comunidad escolar es indispensable. </w:t>
      </w:r>
      <w:r w:rsidR="00F34271">
        <w:rPr>
          <w:color w:val="000000"/>
        </w:rPr>
        <w:t>Lo anterior es una invitación, porque reconocemos que l</w:t>
      </w:r>
      <w:r>
        <w:rPr>
          <w:color w:val="000000"/>
        </w:rPr>
        <w:t xml:space="preserve">a prevención </w:t>
      </w:r>
      <w:r w:rsidR="00F34271">
        <w:rPr>
          <w:color w:val="000000"/>
        </w:rPr>
        <w:t>se logra en equipo, y nunca se logrará a trav</w:t>
      </w:r>
      <w:r w:rsidR="00E96ABE">
        <w:rPr>
          <w:color w:val="000000"/>
        </w:rPr>
        <w:t>é</w:t>
      </w:r>
      <w:r w:rsidR="00F34271">
        <w:rPr>
          <w:color w:val="000000"/>
        </w:rPr>
        <w:t>s de la</w:t>
      </w:r>
      <w:r>
        <w:rPr>
          <w:color w:val="000000"/>
        </w:rPr>
        <w:t xml:space="preserve"> indiferencia, sino con </w:t>
      </w:r>
      <w:r w:rsidR="006E0938">
        <w:rPr>
          <w:color w:val="000000"/>
        </w:rPr>
        <w:t xml:space="preserve">una </w:t>
      </w:r>
      <w:r>
        <w:rPr>
          <w:color w:val="000000"/>
        </w:rPr>
        <w:t xml:space="preserve">estrategia clara y </w:t>
      </w:r>
      <w:r w:rsidR="006E0938">
        <w:rPr>
          <w:color w:val="000000"/>
        </w:rPr>
        <w:t>estructurada</w:t>
      </w:r>
      <w:r>
        <w:rPr>
          <w:color w:val="000000"/>
        </w:rPr>
        <w:t xml:space="preserve"> que proteja</w:t>
      </w:r>
      <w:r w:rsidR="006E0938">
        <w:rPr>
          <w:color w:val="000000"/>
        </w:rPr>
        <w:t xml:space="preserve"> </w:t>
      </w:r>
      <w:r w:rsidR="00F34271">
        <w:rPr>
          <w:color w:val="000000"/>
        </w:rPr>
        <w:t>realmente.</w:t>
      </w:r>
    </w:p>
    <w:p w14:paraId="791D97AD" w14:textId="77777777" w:rsidR="001E553D" w:rsidRDefault="006E0938" w:rsidP="00CF6089">
      <w:pPr>
        <w:pStyle w:val="NormalWeb"/>
        <w:spacing w:line="360" w:lineRule="auto"/>
        <w:jc w:val="both"/>
        <w:rPr>
          <w:color w:val="000000"/>
        </w:rPr>
      </w:pPr>
      <w:r w:rsidRPr="00576C71">
        <w:rPr>
          <w:b/>
          <w:bCs/>
          <w:color w:val="000000"/>
        </w:rPr>
        <w:t>I</w:t>
      </w:r>
      <w:r w:rsidR="00CF6089" w:rsidRPr="00576C71">
        <w:rPr>
          <w:b/>
          <w:bCs/>
          <w:color w:val="000000"/>
        </w:rPr>
        <w:t>V</w:t>
      </w:r>
      <w:r w:rsidR="00CF6089">
        <w:rPr>
          <w:color w:val="000000"/>
        </w:rPr>
        <w:t xml:space="preserve">. En este Congreso, </w:t>
      </w:r>
      <w:r w:rsidR="001E553D">
        <w:rPr>
          <w:color w:val="000000"/>
        </w:rPr>
        <w:t xml:space="preserve">anteriormente </w:t>
      </w:r>
      <w:r w:rsidR="00CF6089">
        <w:rPr>
          <w:color w:val="000000"/>
        </w:rPr>
        <w:t xml:space="preserve">ya nos hemos pronunciado sobre el tema, el cual es de lamentarse </w:t>
      </w:r>
      <w:r w:rsidR="00CF6089" w:rsidRPr="00CF6089">
        <w:rPr>
          <w:color w:val="000000"/>
        </w:rPr>
        <w:t xml:space="preserve">y debería causar indignación que nuestro país se posicione como </w:t>
      </w:r>
      <w:r w:rsidR="00A0136B">
        <w:rPr>
          <w:color w:val="000000"/>
        </w:rPr>
        <w:t xml:space="preserve">una zona principal a </w:t>
      </w:r>
      <w:r w:rsidR="00CF6089" w:rsidRPr="00CF6089">
        <w:rPr>
          <w:color w:val="000000"/>
        </w:rPr>
        <w:t xml:space="preserve">nivel mundial en producción y distribución de pornografía infantil, así como </w:t>
      </w:r>
    </w:p>
    <w:p w14:paraId="5A0601CF" w14:textId="77777777" w:rsidR="001E553D" w:rsidRDefault="001E553D" w:rsidP="00CF6089">
      <w:pPr>
        <w:pStyle w:val="NormalWeb"/>
        <w:spacing w:line="360" w:lineRule="auto"/>
        <w:jc w:val="both"/>
        <w:rPr>
          <w:color w:val="000000"/>
        </w:rPr>
      </w:pPr>
    </w:p>
    <w:p w14:paraId="5C100056" w14:textId="77777777" w:rsidR="001E553D" w:rsidRDefault="001E553D" w:rsidP="00CF6089">
      <w:pPr>
        <w:pStyle w:val="NormalWeb"/>
        <w:spacing w:line="360" w:lineRule="auto"/>
        <w:jc w:val="both"/>
        <w:rPr>
          <w:color w:val="000000"/>
        </w:rPr>
      </w:pPr>
    </w:p>
    <w:p w14:paraId="36CBDB19" w14:textId="6CE9BA3B" w:rsidR="00CF6089" w:rsidRPr="00CF6089" w:rsidRDefault="00CF6089" w:rsidP="00CF6089">
      <w:pPr>
        <w:pStyle w:val="NormalWeb"/>
        <w:spacing w:line="360" w:lineRule="auto"/>
        <w:jc w:val="both"/>
        <w:rPr>
          <w:color w:val="000000"/>
        </w:rPr>
      </w:pPr>
      <w:r w:rsidRPr="00CF6089">
        <w:rPr>
          <w:color w:val="000000"/>
        </w:rPr>
        <w:t xml:space="preserve">en casos de abuso sexual, explotación y trata de menores de edad. Esta realidad no solo representa una grave violación a los </w:t>
      </w:r>
      <w:r w:rsidR="00F013D3">
        <w:rPr>
          <w:color w:val="000000"/>
        </w:rPr>
        <w:t>D</w:t>
      </w:r>
      <w:r w:rsidRPr="00CF6089">
        <w:rPr>
          <w:color w:val="000000"/>
        </w:rPr>
        <w:t xml:space="preserve">erechos </w:t>
      </w:r>
      <w:r w:rsidR="00F013D3">
        <w:rPr>
          <w:color w:val="000000"/>
        </w:rPr>
        <w:t>H</w:t>
      </w:r>
      <w:r w:rsidRPr="00CF6089">
        <w:rPr>
          <w:color w:val="000000"/>
        </w:rPr>
        <w:t xml:space="preserve">umanos, sino también una herida abierta que atenta directamente contra la dignidad, la seguridad y el futuro de </w:t>
      </w:r>
      <w:r>
        <w:rPr>
          <w:color w:val="000000"/>
        </w:rPr>
        <w:t>los menores.</w:t>
      </w:r>
    </w:p>
    <w:p w14:paraId="45A11A5C" w14:textId="77777777" w:rsidR="00CF6089" w:rsidRPr="00CF6089" w:rsidRDefault="00CF6089" w:rsidP="00CF6089">
      <w:pPr>
        <w:pStyle w:val="NormalWeb"/>
        <w:spacing w:line="360" w:lineRule="auto"/>
        <w:jc w:val="both"/>
        <w:rPr>
          <w:color w:val="000000"/>
        </w:rPr>
      </w:pPr>
      <w:r w:rsidRPr="00CF6089">
        <w:rPr>
          <w:color w:val="000000"/>
        </w:rPr>
        <w:t>De acuerdo con información de la organización ECPAT International (End Child Prostitution, Child Pornography and Trafficking), Ciudad Juárez ha sido identificada como el principal punto de origen de material de explotación sexual infantil en el país, concentrando un alarmante 60 por ciento de la producción a nivel mundial. Este dato, por sí solo, revela la magnitud del problema y la urgencia de actuar con firmeza y coordinación.</w:t>
      </w:r>
    </w:p>
    <w:p w14:paraId="20279D87" w14:textId="73DED66C" w:rsidR="00846EBC" w:rsidRDefault="00CF6089" w:rsidP="00CF6089">
      <w:pPr>
        <w:pStyle w:val="NormalWeb"/>
        <w:spacing w:line="360" w:lineRule="auto"/>
        <w:jc w:val="both"/>
        <w:rPr>
          <w:color w:val="000000"/>
        </w:rPr>
      </w:pPr>
      <w:r w:rsidRPr="00CF6089">
        <w:rPr>
          <w:color w:val="000000"/>
        </w:rPr>
        <w:t xml:space="preserve">No se trata únicamente de cifras, se trata de niñas y niños que están siendo </w:t>
      </w:r>
      <w:r w:rsidR="00F013D3">
        <w:rPr>
          <w:color w:val="000000"/>
        </w:rPr>
        <w:t>afectados</w:t>
      </w:r>
      <w:r w:rsidRPr="00CF6089">
        <w:rPr>
          <w:color w:val="000000"/>
        </w:rPr>
        <w:t>, de vidas fracturadas y de una sociedad que no puede seguir tolerando la impunidad ni la indiferencia. Cada caso que no se previene, que no se atiende y que no se persigue con rigor, representa una falla institucional.</w:t>
      </w:r>
    </w:p>
    <w:p w14:paraId="0F186AF4" w14:textId="3B493522" w:rsidR="00CF6089" w:rsidRDefault="00846EBC" w:rsidP="00966754">
      <w:pPr>
        <w:pStyle w:val="NormalWeb"/>
        <w:spacing w:line="360" w:lineRule="auto"/>
        <w:jc w:val="both"/>
        <w:rPr>
          <w:color w:val="000000"/>
        </w:rPr>
      </w:pPr>
      <w:r w:rsidRPr="00CF6089">
        <w:rPr>
          <w:color w:val="000000"/>
        </w:rPr>
        <w:t xml:space="preserve">Por ello, resulta indispensable que las autoridades de todos los niveles asuman su responsabilidad. Particularmente, en un municipio con los retos sociales y de seguridad que enfrenta Ciudad Juárez, la implementación efectiva de los lineamientos establecidos en el Acuerdo no puede esperar. </w:t>
      </w:r>
      <w:r>
        <w:rPr>
          <w:color w:val="000000"/>
        </w:rPr>
        <w:t>Se requiere, as</w:t>
      </w:r>
      <w:r w:rsidR="003F58A1">
        <w:rPr>
          <w:color w:val="000000"/>
        </w:rPr>
        <w:t>í</w:t>
      </w:r>
      <w:r>
        <w:rPr>
          <w:color w:val="000000"/>
        </w:rPr>
        <w:t xml:space="preserve"> como lo establece el acuerdo multicitado, que las autoridades municipales apliquen los mecanismos necesarios en esta materia con el objetivo de</w:t>
      </w:r>
      <w:r w:rsidRPr="00CF6089">
        <w:rPr>
          <w:color w:val="000000"/>
        </w:rPr>
        <w:t xml:space="preserve"> garantizar entornos escolares seguros y libres de violencia sexual</w:t>
      </w:r>
      <w:r>
        <w:rPr>
          <w:color w:val="000000"/>
        </w:rPr>
        <w:t xml:space="preserve"> y erradicar la violencia. </w:t>
      </w:r>
    </w:p>
    <w:p w14:paraId="418CA96B" w14:textId="5BDE4B73" w:rsidR="0079174F" w:rsidRDefault="00F34271" w:rsidP="00966754">
      <w:pPr>
        <w:pStyle w:val="NormalWeb"/>
        <w:spacing w:line="360" w:lineRule="auto"/>
        <w:jc w:val="both"/>
        <w:rPr>
          <w:color w:val="000000"/>
        </w:rPr>
      </w:pPr>
      <w:r w:rsidRPr="00894A2B">
        <w:rPr>
          <w:b/>
          <w:bCs/>
          <w:color w:val="000000"/>
        </w:rPr>
        <w:t>V.</w:t>
      </w:r>
      <w:r>
        <w:rPr>
          <w:color w:val="000000"/>
        </w:rPr>
        <w:t xml:space="preserve"> </w:t>
      </w:r>
      <w:r w:rsidR="00CF6089">
        <w:rPr>
          <w:color w:val="000000"/>
        </w:rPr>
        <w:t xml:space="preserve">En </w:t>
      </w:r>
      <w:r w:rsidR="00846EBC">
        <w:rPr>
          <w:color w:val="000000"/>
        </w:rPr>
        <w:t>relación con lo anterior</w:t>
      </w:r>
      <w:r>
        <w:rPr>
          <w:color w:val="000000"/>
        </w:rPr>
        <w:t xml:space="preserve">, </w:t>
      </w:r>
      <w:r w:rsidR="00846EBC">
        <w:rPr>
          <w:color w:val="000000"/>
        </w:rPr>
        <w:t xml:space="preserve">es que </w:t>
      </w:r>
      <w:r w:rsidR="0079174F">
        <w:rPr>
          <w:color w:val="000000"/>
        </w:rPr>
        <w:t>se solicita a la Secretaría de Educación Pública que rinda cuentas sobre las acciones que ha llevado a cabo para garantizar que los Lineamientos se apliquen y cumplan en todo el país, sin excepción, y que informe de manera transparente sobre los avances específicos alcanzados en Chihuahua. L</w:t>
      </w:r>
      <w:r>
        <w:rPr>
          <w:color w:val="000000"/>
        </w:rPr>
        <w:t xml:space="preserve">os chihuahuenses </w:t>
      </w:r>
      <w:r w:rsidR="0079174F">
        <w:rPr>
          <w:color w:val="000000"/>
        </w:rPr>
        <w:t>merece</w:t>
      </w:r>
      <w:r>
        <w:rPr>
          <w:color w:val="000000"/>
        </w:rPr>
        <w:t>n</w:t>
      </w:r>
      <w:r w:rsidR="0079174F">
        <w:rPr>
          <w:color w:val="000000"/>
        </w:rPr>
        <w:t xml:space="preserve"> claridad y resultados tangibles</w:t>
      </w:r>
      <w:r>
        <w:rPr>
          <w:color w:val="000000"/>
        </w:rPr>
        <w:t>.</w:t>
      </w:r>
    </w:p>
    <w:p w14:paraId="0729CB85" w14:textId="77777777" w:rsidR="001E553D" w:rsidRDefault="0079174F" w:rsidP="00966754">
      <w:pPr>
        <w:pStyle w:val="NormalWeb"/>
        <w:spacing w:line="360" w:lineRule="auto"/>
        <w:jc w:val="both"/>
        <w:rPr>
          <w:color w:val="000000"/>
        </w:rPr>
      </w:pPr>
      <w:r>
        <w:rPr>
          <w:color w:val="000000"/>
        </w:rPr>
        <w:t xml:space="preserve">De igual forma, se exhorta a la Secretaría de Educación y Deporte del Estado a redoblar esfuerzos para fortalecer los mecanismos de prevención, atención y capacitación docente. Cada escuela debe contar con protocolos claros, personal preparado y sensibilizado, así </w:t>
      </w:r>
    </w:p>
    <w:p w14:paraId="3F7B27D2" w14:textId="77777777" w:rsidR="001E553D" w:rsidRDefault="001E553D" w:rsidP="00966754">
      <w:pPr>
        <w:pStyle w:val="NormalWeb"/>
        <w:spacing w:line="360" w:lineRule="auto"/>
        <w:jc w:val="both"/>
        <w:rPr>
          <w:color w:val="000000"/>
        </w:rPr>
      </w:pPr>
    </w:p>
    <w:p w14:paraId="7F850B21" w14:textId="2DA28020" w:rsidR="00F4560F" w:rsidRDefault="0079174F" w:rsidP="00CF6089">
      <w:pPr>
        <w:pStyle w:val="NormalWeb"/>
        <w:spacing w:line="360" w:lineRule="auto"/>
        <w:jc w:val="both"/>
        <w:rPr>
          <w:color w:val="000000"/>
        </w:rPr>
      </w:pPr>
      <w:r>
        <w:rPr>
          <w:color w:val="000000"/>
        </w:rPr>
        <w:t xml:space="preserve">como con una ruta segura de actuación ante cualquier caso de abuso. No podemos permitir que el miedo o la falta de preparación </w:t>
      </w:r>
      <w:r w:rsidR="00966754">
        <w:rPr>
          <w:color w:val="000000"/>
        </w:rPr>
        <w:t>corrompan el futuro de Chihuahua.</w:t>
      </w:r>
    </w:p>
    <w:p w14:paraId="237B2663" w14:textId="29B42891" w:rsidR="00CF6089" w:rsidRDefault="00CF6089" w:rsidP="00CF6089">
      <w:pPr>
        <w:pStyle w:val="NormalWeb"/>
        <w:spacing w:line="360" w:lineRule="auto"/>
        <w:jc w:val="both"/>
        <w:rPr>
          <w:color w:val="000000"/>
        </w:rPr>
      </w:pPr>
      <w:r w:rsidRPr="00CF6089">
        <w:rPr>
          <w:color w:val="000000"/>
        </w:rPr>
        <w:t xml:space="preserve">En este contexto, </w:t>
      </w:r>
      <w:r w:rsidR="000243A2">
        <w:rPr>
          <w:color w:val="000000"/>
        </w:rPr>
        <w:t>tambi</w:t>
      </w:r>
      <w:r w:rsidR="00E96ABE">
        <w:rPr>
          <w:color w:val="000000"/>
        </w:rPr>
        <w:t>é</w:t>
      </w:r>
      <w:r w:rsidR="000243A2">
        <w:rPr>
          <w:color w:val="000000"/>
        </w:rPr>
        <w:t xml:space="preserve">n </w:t>
      </w:r>
      <w:r w:rsidRPr="00CF6089">
        <w:rPr>
          <w:color w:val="000000"/>
        </w:rPr>
        <w:t>se exhorta respetuosamente al Ayuntamiento de Ciudad Juárez para que, en el ámbito de sus atribuciones, implemente de manera efectiva las acciones contempladas en el referido Acuerdo, contribuyendo así a la prevención, atención y erradicación de la violencia sexual infantil en las escuelas de su municipio.</w:t>
      </w:r>
    </w:p>
    <w:p w14:paraId="27D4C6DB" w14:textId="30833EA3" w:rsidR="0079174F" w:rsidRDefault="0079174F" w:rsidP="00966754">
      <w:pPr>
        <w:pStyle w:val="NormalWeb"/>
        <w:spacing w:line="360" w:lineRule="auto"/>
        <w:jc w:val="both"/>
        <w:rPr>
          <w:color w:val="000000"/>
        </w:rPr>
      </w:pPr>
      <w:r>
        <w:rPr>
          <w:color w:val="000000"/>
        </w:rPr>
        <w:t>La protección de l</w:t>
      </w:r>
      <w:r w:rsidR="008C148C">
        <w:rPr>
          <w:color w:val="000000"/>
        </w:rPr>
        <w:t>os menores merece la m</w:t>
      </w:r>
      <w:r w:rsidR="00E96ABE">
        <w:rPr>
          <w:color w:val="000000"/>
        </w:rPr>
        <w:t>á</w:t>
      </w:r>
      <w:r w:rsidR="008C148C">
        <w:rPr>
          <w:color w:val="000000"/>
        </w:rPr>
        <w:t xml:space="preserve">s amplia </w:t>
      </w:r>
      <w:r>
        <w:rPr>
          <w:color w:val="000000"/>
        </w:rPr>
        <w:t>coordinación efectiva y voluntad política real. Cada paso que demos en esa dirección será una señal clara de que como Estado y como sociedad no estamos dispuestos a tolerar ni un solo caso más de violencia infantil</w:t>
      </w:r>
      <w:r w:rsidR="008C148C">
        <w:rPr>
          <w:color w:val="000000"/>
        </w:rPr>
        <w:t>, es en ese sentido por el que</w:t>
      </w:r>
      <w:r>
        <w:rPr>
          <w:color w:val="000000"/>
        </w:rPr>
        <w:t xml:space="preserve"> proteger</w:t>
      </w:r>
      <w:r w:rsidR="00877083">
        <w:rPr>
          <w:color w:val="000000"/>
        </w:rPr>
        <w:t xml:space="preserve">los </w:t>
      </w:r>
      <w:r>
        <w:rPr>
          <w:color w:val="000000"/>
        </w:rPr>
        <w:t>es proteger el futuro de nuestr</w:t>
      </w:r>
      <w:r w:rsidR="008C148C">
        <w:rPr>
          <w:color w:val="000000"/>
        </w:rPr>
        <w:t>o Chihuahua.</w:t>
      </w:r>
    </w:p>
    <w:p w14:paraId="60923FA6" w14:textId="7A014FBE" w:rsidR="00D314E3" w:rsidRPr="00D314E3" w:rsidRDefault="000243A2" w:rsidP="00966754">
      <w:pPr>
        <w:spacing w:before="100" w:beforeAutospacing="1" w:after="100" w:afterAutospacing="1" w:line="360" w:lineRule="auto"/>
        <w:jc w:val="both"/>
        <w:rPr>
          <w:rFonts w:ascii="Times New Roman" w:eastAsia="Times New Roman" w:hAnsi="Times New Roman" w:cs="Times New Roman"/>
          <w:color w:val="000000"/>
          <w:lang w:eastAsia="es-ES_tradnl"/>
        </w:rPr>
      </w:pPr>
      <w:r w:rsidRPr="00894A2B">
        <w:rPr>
          <w:rFonts w:ascii="Times New Roman" w:eastAsia="Times New Roman" w:hAnsi="Times New Roman" w:cs="Times New Roman"/>
          <w:b/>
          <w:bCs/>
          <w:color w:val="000000"/>
          <w:lang w:eastAsia="es-ES_tradnl"/>
        </w:rPr>
        <w:t>V</w:t>
      </w:r>
      <w:r w:rsidR="006E0938" w:rsidRPr="00894A2B">
        <w:rPr>
          <w:rFonts w:ascii="Times New Roman" w:eastAsia="Times New Roman" w:hAnsi="Times New Roman" w:cs="Times New Roman"/>
          <w:b/>
          <w:bCs/>
          <w:color w:val="000000"/>
          <w:lang w:eastAsia="es-ES_tradnl"/>
        </w:rPr>
        <w:t>I</w:t>
      </w:r>
      <w:r w:rsidRPr="00894A2B">
        <w:rPr>
          <w:rFonts w:ascii="Times New Roman" w:eastAsia="Times New Roman" w:hAnsi="Times New Roman" w:cs="Times New Roman"/>
          <w:b/>
          <w:bCs/>
          <w:color w:val="000000"/>
          <w:lang w:eastAsia="es-ES_tradnl"/>
        </w:rPr>
        <w:t>.</w:t>
      </w:r>
      <w:r>
        <w:rPr>
          <w:rFonts w:ascii="Times New Roman" w:eastAsia="Times New Roman" w:hAnsi="Times New Roman" w:cs="Times New Roman"/>
          <w:color w:val="000000"/>
          <w:lang w:eastAsia="es-ES_tradnl"/>
        </w:rPr>
        <w:t xml:space="preserve"> </w:t>
      </w:r>
      <w:r w:rsidR="00E77A7B">
        <w:rPr>
          <w:rFonts w:ascii="Times New Roman" w:eastAsia="Times New Roman" w:hAnsi="Times New Roman" w:cs="Times New Roman"/>
          <w:color w:val="000000"/>
          <w:lang w:eastAsia="es-ES_tradnl"/>
        </w:rPr>
        <w:t>El Gobierno, como autoridad tiene la responsabilidad de proteger a los menores de edad de manera integral y activa, tal es su importancia que d</w:t>
      </w:r>
      <w:r w:rsidR="008C148C">
        <w:rPr>
          <w:rFonts w:ascii="Times New Roman" w:eastAsia="Times New Roman" w:hAnsi="Times New Roman" w:cs="Times New Roman"/>
          <w:color w:val="000000"/>
          <w:lang w:eastAsia="es-ES_tradnl"/>
        </w:rPr>
        <w:t xml:space="preserve">esde la Constitución Federal, hasta nuestra Ley </w:t>
      </w:r>
      <w:r w:rsidR="00E77A7B">
        <w:rPr>
          <w:rFonts w:ascii="Times New Roman" w:eastAsia="Times New Roman" w:hAnsi="Times New Roman" w:cs="Times New Roman"/>
          <w:color w:val="000000"/>
          <w:lang w:eastAsia="es-ES_tradnl"/>
        </w:rPr>
        <w:t>de los Derechos de Niñas, Niños y Adolescentes, se estipula ese principio. Por lo que, cualquier</w:t>
      </w:r>
      <w:r w:rsidR="00D314E3" w:rsidRPr="00D314E3">
        <w:rPr>
          <w:rFonts w:ascii="Times New Roman" w:eastAsia="Times New Roman" w:hAnsi="Times New Roman" w:cs="Times New Roman"/>
          <w:color w:val="000000"/>
          <w:lang w:eastAsia="es-ES_tradnl"/>
        </w:rPr>
        <w:t xml:space="preserve"> omisión </w:t>
      </w:r>
      <w:r w:rsidR="00E77A7B">
        <w:rPr>
          <w:rFonts w:ascii="Times New Roman" w:eastAsia="Times New Roman" w:hAnsi="Times New Roman" w:cs="Times New Roman"/>
          <w:color w:val="000000"/>
          <w:lang w:eastAsia="es-ES_tradnl"/>
        </w:rPr>
        <w:t xml:space="preserve">o falla </w:t>
      </w:r>
      <w:r w:rsidR="00D314E3" w:rsidRPr="00D314E3">
        <w:rPr>
          <w:rFonts w:ascii="Times New Roman" w:eastAsia="Times New Roman" w:hAnsi="Times New Roman" w:cs="Times New Roman"/>
          <w:color w:val="000000"/>
          <w:lang w:eastAsia="es-ES_tradnl"/>
        </w:rPr>
        <w:t xml:space="preserve">institucional, cada protocolo no implementado, representa una puerta abierta </w:t>
      </w:r>
      <w:r w:rsidR="00E77A7B">
        <w:rPr>
          <w:rFonts w:ascii="Times New Roman" w:eastAsia="Times New Roman" w:hAnsi="Times New Roman" w:cs="Times New Roman"/>
          <w:color w:val="000000"/>
          <w:lang w:eastAsia="es-ES_tradnl"/>
        </w:rPr>
        <w:t xml:space="preserve">a cualquier peligro que pueda vivir un menor de edad. </w:t>
      </w:r>
    </w:p>
    <w:p w14:paraId="397758B2" w14:textId="5E61CC48" w:rsidR="008A6A55" w:rsidRDefault="00D314E3" w:rsidP="00966754">
      <w:pPr>
        <w:spacing w:before="100" w:beforeAutospacing="1" w:after="100" w:afterAutospacing="1" w:line="360" w:lineRule="auto"/>
        <w:jc w:val="both"/>
        <w:rPr>
          <w:rFonts w:ascii="Times New Roman" w:eastAsia="Times New Roman" w:hAnsi="Times New Roman" w:cs="Times New Roman"/>
          <w:color w:val="000000"/>
          <w:lang w:eastAsia="es-ES_tradnl"/>
        </w:rPr>
      </w:pPr>
      <w:r w:rsidRPr="00D314E3">
        <w:rPr>
          <w:rFonts w:ascii="Times New Roman" w:eastAsia="Times New Roman" w:hAnsi="Times New Roman" w:cs="Times New Roman"/>
          <w:color w:val="000000"/>
          <w:lang w:eastAsia="es-ES_tradnl"/>
        </w:rPr>
        <w:t>En un mundo donde el abuso infantil sigue creciendo, </w:t>
      </w:r>
      <w:r w:rsidRPr="001820BF">
        <w:rPr>
          <w:rFonts w:ascii="Times New Roman" w:eastAsia="Times New Roman" w:hAnsi="Times New Roman" w:cs="Times New Roman"/>
          <w:color w:val="000000"/>
          <w:lang w:eastAsia="es-ES_tradnl"/>
        </w:rPr>
        <w:t xml:space="preserve">la prevención no puede ser secundaria. </w:t>
      </w:r>
      <w:r w:rsidRPr="00D314E3">
        <w:rPr>
          <w:rFonts w:ascii="Times New Roman" w:eastAsia="Times New Roman" w:hAnsi="Times New Roman" w:cs="Times New Roman"/>
          <w:color w:val="000000"/>
          <w:lang w:eastAsia="es-ES_tradnl"/>
        </w:rPr>
        <w:t>Es una prioridad moral, legal y humana.</w:t>
      </w:r>
      <w:r w:rsidR="001820BF">
        <w:rPr>
          <w:rFonts w:ascii="Times New Roman" w:eastAsia="Times New Roman" w:hAnsi="Times New Roman" w:cs="Times New Roman"/>
          <w:color w:val="000000"/>
          <w:lang w:eastAsia="es-ES_tradnl"/>
        </w:rPr>
        <w:t xml:space="preserve"> </w:t>
      </w:r>
      <w:r w:rsidR="001820BF" w:rsidRPr="001820BF">
        <w:rPr>
          <w:rFonts w:ascii="Times New Roman" w:eastAsia="Times New Roman" w:hAnsi="Times New Roman" w:cs="Times New Roman"/>
          <w:color w:val="000000"/>
          <w:lang w:eastAsia="es-ES_tradnl"/>
        </w:rPr>
        <w:t>Un desarrollo sano, libre de violencia, define toda la vida de una persona.</w:t>
      </w:r>
      <w:r w:rsidR="001820BF">
        <w:rPr>
          <w:rFonts w:ascii="Times New Roman" w:eastAsia="Times New Roman" w:hAnsi="Times New Roman" w:cs="Times New Roman"/>
          <w:color w:val="000000"/>
          <w:lang w:eastAsia="es-ES_tradnl"/>
        </w:rPr>
        <w:t xml:space="preserve"> </w:t>
      </w:r>
      <w:r w:rsidR="001820BF" w:rsidRPr="001820BF">
        <w:rPr>
          <w:rFonts w:ascii="Times New Roman" w:eastAsia="Times New Roman" w:hAnsi="Times New Roman" w:cs="Times New Roman"/>
          <w:color w:val="000000"/>
          <w:lang w:eastAsia="es-ES_tradnl"/>
        </w:rPr>
        <w:t>Por ello, reiteramos nuestra plena confianza en las autoridades para cumplir con los Lineamientos federales, pero también nuestra exigencia firme de resultados visibles.</w:t>
      </w:r>
    </w:p>
    <w:p w14:paraId="03D34363" w14:textId="0FB3A5AD" w:rsidR="008A6A55" w:rsidRPr="00894A2B" w:rsidRDefault="008A6A55" w:rsidP="00894A2B">
      <w:pPr>
        <w:spacing w:before="100" w:beforeAutospacing="1" w:after="100" w:afterAutospacing="1" w:line="360" w:lineRule="auto"/>
        <w:jc w:val="both"/>
        <w:rPr>
          <w:rFonts w:ascii="Times New Roman" w:eastAsia="Times New Roman" w:hAnsi="Times New Roman" w:cs="Times New Roman"/>
          <w:color w:val="000000"/>
          <w:lang w:eastAsia="es-ES_tradnl"/>
        </w:rPr>
      </w:pPr>
      <w:r w:rsidRPr="000243A2">
        <w:rPr>
          <w:rFonts w:ascii="Times New Roman" w:eastAsia="Times New Roman" w:hAnsi="Times New Roman" w:cs="Times New Roman"/>
          <w:color w:val="000000"/>
          <w:lang w:eastAsia="es-ES_tradnl"/>
        </w:rPr>
        <w:t>Por lo anteriormente expuesto</w:t>
      </w:r>
      <w:r w:rsidR="000243A2" w:rsidRPr="000243A2">
        <w:rPr>
          <w:rFonts w:ascii="Times New Roman" w:eastAsia="Times New Roman" w:hAnsi="Times New Roman" w:cs="Times New Roman"/>
          <w:color w:val="000000"/>
          <w:lang w:eastAsia="es-ES_tradnl"/>
        </w:rPr>
        <w:t xml:space="preserve">, </w:t>
      </w:r>
      <w:r w:rsidRPr="000243A2">
        <w:rPr>
          <w:rFonts w:ascii="Times New Roman" w:eastAsia="Times New Roman" w:hAnsi="Times New Roman" w:cs="Times New Roman"/>
          <w:color w:val="000000"/>
          <w:lang w:eastAsia="es-ES_tradnl"/>
        </w:rPr>
        <w:t xml:space="preserve">es que someto a consideración de esta alta representación social el presente proyecto con carácter de </w:t>
      </w:r>
    </w:p>
    <w:p w14:paraId="7FD3EBD7" w14:textId="79E7A9BF" w:rsidR="008A6A55" w:rsidRDefault="008A6A55" w:rsidP="00894A2B">
      <w:pPr>
        <w:tabs>
          <w:tab w:val="left" w:pos="3669"/>
        </w:tabs>
        <w:spacing w:line="360" w:lineRule="auto"/>
        <w:jc w:val="center"/>
        <w:rPr>
          <w:rFonts w:ascii="Times New Roman" w:hAnsi="Times New Roman" w:cs="Times New Roman"/>
          <w:b/>
          <w:bCs/>
          <w:lang w:val="es-ES"/>
        </w:rPr>
      </w:pPr>
      <w:r w:rsidRPr="0083054E">
        <w:rPr>
          <w:rFonts w:ascii="Times New Roman" w:hAnsi="Times New Roman" w:cs="Times New Roman"/>
          <w:b/>
          <w:bCs/>
          <w:lang w:val="es-ES"/>
        </w:rPr>
        <w:t>A C U E R D O</w:t>
      </w:r>
    </w:p>
    <w:p w14:paraId="476804AA" w14:textId="77777777" w:rsidR="00894A2B" w:rsidRPr="00894A2B" w:rsidRDefault="00894A2B" w:rsidP="00894A2B">
      <w:pPr>
        <w:tabs>
          <w:tab w:val="left" w:pos="3669"/>
        </w:tabs>
        <w:spacing w:line="360" w:lineRule="auto"/>
        <w:jc w:val="center"/>
        <w:rPr>
          <w:rFonts w:ascii="Times New Roman" w:hAnsi="Times New Roman" w:cs="Times New Roman"/>
          <w:b/>
          <w:bCs/>
          <w:lang w:val="es-ES"/>
        </w:rPr>
      </w:pPr>
    </w:p>
    <w:p w14:paraId="5CD40FA0" w14:textId="77777777" w:rsidR="001E553D" w:rsidRDefault="00CE0C2D" w:rsidP="008A6A55">
      <w:pPr>
        <w:spacing w:line="360" w:lineRule="auto"/>
        <w:jc w:val="both"/>
        <w:rPr>
          <w:rFonts w:ascii="Times New Roman" w:eastAsia="Times New Roman" w:hAnsi="Times New Roman" w:cs="Times New Roman"/>
          <w:color w:val="000000"/>
          <w:lang w:eastAsia="es-ES_tradnl"/>
        </w:rPr>
      </w:pPr>
      <w:r>
        <w:rPr>
          <w:rFonts w:ascii="Times New Roman" w:eastAsia="Times New Roman" w:hAnsi="Times New Roman" w:cs="Times New Roman"/>
          <w:b/>
          <w:bCs/>
          <w:color w:val="000000"/>
          <w:lang w:eastAsia="es-ES_tradnl"/>
        </w:rPr>
        <w:t>PRIMERO</w:t>
      </w:r>
      <w:r w:rsidR="008A6A55" w:rsidRPr="00566199">
        <w:rPr>
          <w:rFonts w:ascii="Times New Roman" w:eastAsia="Times New Roman" w:hAnsi="Times New Roman" w:cs="Times New Roman"/>
          <w:b/>
          <w:bCs/>
          <w:color w:val="000000"/>
          <w:lang w:eastAsia="es-ES_tradnl"/>
        </w:rPr>
        <w:t>.</w:t>
      </w:r>
      <w:r>
        <w:rPr>
          <w:rFonts w:ascii="Times New Roman" w:eastAsia="Times New Roman" w:hAnsi="Times New Roman" w:cs="Times New Roman"/>
          <w:b/>
          <w:bCs/>
          <w:color w:val="000000"/>
          <w:lang w:eastAsia="es-ES_tradnl"/>
        </w:rPr>
        <w:t>-</w:t>
      </w:r>
      <w:r w:rsidR="008A6A55" w:rsidRPr="00566199">
        <w:rPr>
          <w:rFonts w:ascii="Times New Roman" w:eastAsia="Times New Roman" w:hAnsi="Times New Roman" w:cs="Times New Roman"/>
          <w:color w:val="000000"/>
          <w:lang w:eastAsia="es-ES_tradnl"/>
        </w:rPr>
        <w:t xml:space="preserve"> La Sexagésima </w:t>
      </w:r>
      <w:r>
        <w:rPr>
          <w:rFonts w:ascii="Times New Roman" w:eastAsia="Times New Roman" w:hAnsi="Times New Roman" w:cs="Times New Roman"/>
          <w:color w:val="000000"/>
          <w:lang w:eastAsia="es-ES_tradnl"/>
        </w:rPr>
        <w:t>Octava</w:t>
      </w:r>
      <w:r w:rsidR="008A6A55" w:rsidRPr="00566199">
        <w:rPr>
          <w:rFonts w:ascii="Times New Roman" w:eastAsia="Times New Roman" w:hAnsi="Times New Roman" w:cs="Times New Roman"/>
          <w:color w:val="000000"/>
          <w:lang w:eastAsia="es-ES_tradnl"/>
        </w:rPr>
        <w:t xml:space="preserve"> Legislatura del H. Congreso del Estado de Chihuahua, exhorta respetuosamente </w:t>
      </w:r>
      <w:r w:rsidRPr="00CE0C2D">
        <w:rPr>
          <w:rFonts w:ascii="Times New Roman" w:eastAsia="Times New Roman" w:hAnsi="Times New Roman" w:cs="Times New Roman"/>
          <w:color w:val="000000"/>
          <w:lang w:eastAsia="es-ES_tradnl"/>
        </w:rPr>
        <w:t xml:space="preserve">la Secretaría de Educación Pública a rendir un </w:t>
      </w:r>
    </w:p>
    <w:p w14:paraId="121DFBE8" w14:textId="77777777" w:rsidR="001E553D" w:rsidRDefault="001E553D" w:rsidP="008A6A55">
      <w:pPr>
        <w:spacing w:line="360" w:lineRule="auto"/>
        <w:jc w:val="both"/>
        <w:rPr>
          <w:rFonts w:ascii="Times New Roman" w:eastAsia="Times New Roman" w:hAnsi="Times New Roman" w:cs="Times New Roman"/>
          <w:color w:val="000000"/>
          <w:lang w:eastAsia="es-ES_tradnl"/>
        </w:rPr>
      </w:pPr>
    </w:p>
    <w:p w14:paraId="5905F471" w14:textId="2686C230" w:rsidR="008A6A55" w:rsidRDefault="00CE0C2D" w:rsidP="008A6A55">
      <w:pPr>
        <w:spacing w:line="360" w:lineRule="auto"/>
        <w:jc w:val="both"/>
        <w:rPr>
          <w:rFonts w:ascii="Times New Roman" w:eastAsia="Times New Roman" w:hAnsi="Times New Roman" w:cs="Times New Roman"/>
          <w:color w:val="000000"/>
          <w:lang w:eastAsia="es-ES_tradnl"/>
        </w:rPr>
      </w:pPr>
      <w:r w:rsidRPr="00CE0C2D">
        <w:rPr>
          <w:rFonts w:ascii="Times New Roman" w:eastAsia="Times New Roman" w:hAnsi="Times New Roman" w:cs="Times New Roman"/>
          <w:color w:val="000000"/>
          <w:lang w:eastAsia="es-ES_tradnl"/>
        </w:rPr>
        <w:t xml:space="preserve">informe </w:t>
      </w:r>
      <w:r>
        <w:rPr>
          <w:rFonts w:ascii="Times New Roman" w:eastAsia="Times New Roman" w:hAnsi="Times New Roman" w:cs="Times New Roman"/>
          <w:color w:val="000000"/>
          <w:lang w:eastAsia="es-ES_tradnl"/>
        </w:rPr>
        <w:t>a esta Soberanía</w:t>
      </w:r>
      <w:r w:rsidRPr="00CE0C2D">
        <w:rPr>
          <w:rFonts w:ascii="Times New Roman" w:eastAsia="Times New Roman" w:hAnsi="Times New Roman" w:cs="Times New Roman"/>
          <w:color w:val="000000"/>
          <w:lang w:eastAsia="es-ES_tradnl"/>
        </w:rPr>
        <w:t xml:space="preserve"> acerca de las acciones realizadas por la Secretaría y los avances en vías de cumplimiento de la actualización y/o armonización del Protocolo para la </w:t>
      </w:r>
      <w:r w:rsidR="001E553D">
        <w:rPr>
          <w:rFonts w:ascii="Times New Roman" w:eastAsia="Times New Roman" w:hAnsi="Times New Roman" w:cs="Times New Roman"/>
          <w:color w:val="000000"/>
          <w:lang w:eastAsia="es-ES_tradnl"/>
        </w:rPr>
        <w:t xml:space="preserve"> </w:t>
      </w:r>
      <w:r w:rsidRPr="00CE0C2D">
        <w:rPr>
          <w:rFonts w:ascii="Times New Roman" w:eastAsia="Times New Roman" w:hAnsi="Times New Roman" w:cs="Times New Roman"/>
          <w:color w:val="000000"/>
          <w:lang w:eastAsia="es-ES_tradnl"/>
        </w:rPr>
        <w:t>Prevención primaria, Atención (detección, intervención, notificación, canalización y seguimiento) y Medidas de no repetición (Prevención secundaria) para la erradicación de la Violencia Sexual en Educación Básica.</w:t>
      </w:r>
    </w:p>
    <w:p w14:paraId="7CA8286F" w14:textId="5A24371D" w:rsidR="00CE0C2D" w:rsidRDefault="00CE0C2D" w:rsidP="008A6A55">
      <w:pPr>
        <w:spacing w:line="360" w:lineRule="auto"/>
        <w:jc w:val="both"/>
        <w:rPr>
          <w:rFonts w:ascii="Times New Roman" w:eastAsia="Times New Roman" w:hAnsi="Times New Roman" w:cs="Times New Roman"/>
          <w:color w:val="000000"/>
          <w:lang w:eastAsia="es-ES_tradnl"/>
        </w:rPr>
      </w:pPr>
    </w:p>
    <w:p w14:paraId="3A633910" w14:textId="5A0CEC89" w:rsidR="00CE0C2D" w:rsidRDefault="00CE0C2D" w:rsidP="008A6A55">
      <w:pPr>
        <w:spacing w:line="360" w:lineRule="auto"/>
        <w:jc w:val="both"/>
        <w:rPr>
          <w:rFonts w:ascii="Times New Roman" w:eastAsia="Times New Roman" w:hAnsi="Times New Roman" w:cs="Times New Roman"/>
          <w:color w:val="000000"/>
          <w:lang w:eastAsia="es-ES_tradnl"/>
        </w:rPr>
      </w:pPr>
      <w:r w:rsidRPr="00AF22F7">
        <w:rPr>
          <w:rFonts w:ascii="Times New Roman" w:eastAsia="Times New Roman" w:hAnsi="Times New Roman" w:cs="Times New Roman"/>
          <w:b/>
          <w:bCs/>
          <w:color w:val="000000"/>
          <w:lang w:eastAsia="es-ES_tradnl"/>
        </w:rPr>
        <w:t>SEGUNDO.-</w:t>
      </w:r>
      <w:r>
        <w:rPr>
          <w:rFonts w:ascii="Times New Roman" w:eastAsia="Times New Roman" w:hAnsi="Times New Roman" w:cs="Times New Roman"/>
          <w:color w:val="000000"/>
          <w:lang w:eastAsia="es-ES_tradnl"/>
        </w:rPr>
        <w:t xml:space="preserve"> La Sexagésima Octava Legislatura del H. Congreso del Estado de Chihuahua, </w:t>
      </w:r>
      <w:r w:rsidR="007A4632">
        <w:rPr>
          <w:rFonts w:ascii="Times New Roman" w:eastAsia="Times New Roman" w:hAnsi="Times New Roman" w:cs="Times New Roman"/>
          <w:color w:val="000000"/>
          <w:lang w:eastAsia="es-ES_tradnl"/>
        </w:rPr>
        <w:t xml:space="preserve">exhorta respetuosamente la Secretaría de Educación y Deporte del Estado de Chihuahua </w:t>
      </w:r>
      <w:r w:rsidR="00AF22F7" w:rsidRPr="00AF22F7">
        <w:rPr>
          <w:rFonts w:ascii="Times New Roman" w:eastAsia="Times New Roman" w:hAnsi="Times New Roman" w:cs="Times New Roman"/>
          <w:color w:val="000000"/>
          <w:lang w:eastAsia="es-ES_tradnl"/>
        </w:rPr>
        <w:t xml:space="preserve">para que </w:t>
      </w:r>
      <w:r w:rsidR="00AF22F7">
        <w:rPr>
          <w:rFonts w:ascii="Times New Roman" w:eastAsia="Times New Roman" w:hAnsi="Times New Roman" w:cs="Times New Roman"/>
          <w:color w:val="000000"/>
          <w:lang w:eastAsia="es-ES_tradnl"/>
        </w:rPr>
        <w:t>nos informe sobre los avances</w:t>
      </w:r>
      <w:r w:rsidR="00AF22F7" w:rsidRPr="00AF22F7">
        <w:rPr>
          <w:rFonts w:ascii="Times New Roman" w:eastAsia="Times New Roman" w:hAnsi="Times New Roman" w:cs="Times New Roman"/>
          <w:color w:val="000000"/>
          <w:lang w:eastAsia="es-ES_tradnl"/>
        </w:rPr>
        <w:t xml:space="preserve"> </w:t>
      </w:r>
      <w:r w:rsidR="00AF22F7">
        <w:rPr>
          <w:rFonts w:ascii="Times New Roman" w:eastAsia="Times New Roman" w:hAnsi="Times New Roman" w:cs="Times New Roman"/>
          <w:color w:val="000000"/>
          <w:lang w:eastAsia="es-ES_tradnl"/>
        </w:rPr>
        <w:t xml:space="preserve">de cumplimiento acerca de lo </w:t>
      </w:r>
      <w:r w:rsidR="00AF22F7" w:rsidRPr="00AF22F7">
        <w:rPr>
          <w:rFonts w:ascii="Times New Roman" w:eastAsia="Times New Roman" w:hAnsi="Times New Roman" w:cs="Times New Roman"/>
          <w:color w:val="000000"/>
          <w:lang w:eastAsia="es-ES_tradnl"/>
        </w:rPr>
        <w:t xml:space="preserve">establecido en el transitorio segundo del Acuerdo Número 17/05/25 por el que se emiten los Lineamientos para la prevención primaria, atención </w:t>
      </w:r>
      <w:r w:rsidR="00AF22F7">
        <w:rPr>
          <w:rFonts w:ascii="Times New Roman" w:eastAsia="Times New Roman" w:hAnsi="Times New Roman" w:cs="Times New Roman"/>
          <w:color w:val="000000"/>
          <w:lang w:eastAsia="es-ES_tradnl"/>
        </w:rPr>
        <w:t>(</w:t>
      </w:r>
      <w:r w:rsidR="00AF22F7" w:rsidRPr="00AF22F7">
        <w:rPr>
          <w:rFonts w:ascii="Times New Roman" w:eastAsia="Times New Roman" w:hAnsi="Times New Roman" w:cs="Times New Roman"/>
          <w:color w:val="000000"/>
          <w:lang w:eastAsia="es-ES_tradnl"/>
        </w:rPr>
        <w:t>detección, intervención, notificación, canalización y seguimiento</w:t>
      </w:r>
      <w:r w:rsidR="00AF22F7">
        <w:rPr>
          <w:rFonts w:ascii="Times New Roman" w:eastAsia="Times New Roman" w:hAnsi="Times New Roman" w:cs="Times New Roman"/>
          <w:color w:val="000000"/>
          <w:lang w:eastAsia="es-ES_tradnl"/>
        </w:rPr>
        <w:t xml:space="preserve">) </w:t>
      </w:r>
      <w:r w:rsidR="00AF22F7" w:rsidRPr="00AF22F7">
        <w:rPr>
          <w:rFonts w:ascii="Times New Roman" w:eastAsia="Times New Roman" w:hAnsi="Times New Roman" w:cs="Times New Roman"/>
          <w:color w:val="000000"/>
          <w:lang w:eastAsia="es-ES_tradnl"/>
        </w:rPr>
        <w:t xml:space="preserve">y medidas de no repetición </w:t>
      </w:r>
      <w:r w:rsidR="00AF22F7">
        <w:rPr>
          <w:rFonts w:ascii="Times New Roman" w:eastAsia="Times New Roman" w:hAnsi="Times New Roman" w:cs="Times New Roman"/>
          <w:color w:val="000000"/>
          <w:lang w:eastAsia="es-ES_tradnl"/>
        </w:rPr>
        <w:t>(</w:t>
      </w:r>
      <w:r w:rsidR="00AF22F7" w:rsidRPr="00AF22F7">
        <w:rPr>
          <w:rFonts w:ascii="Times New Roman" w:eastAsia="Times New Roman" w:hAnsi="Times New Roman" w:cs="Times New Roman"/>
          <w:color w:val="000000"/>
          <w:lang w:eastAsia="es-ES_tradnl"/>
        </w:rPr>
        <w:t>prevención secundaria</w:t>
      </w:r>
      <w:r w:rsidR="00AF22F7">
        <w:rPr>
          <w:rFonts w:ascii="Times New Roman" w:eastAsia="Times New Roman" w:hAnsi="Times New Roman" w:cs="Times New Roman"/>
          <w:color w:val="000000"/>
          <w:lang w:eastAsia="es-ES_tradnl"/>
        </w:rPr>
        <w:t xml:space="preserve">) </w:t>
      </w:r>
      <w:r w:rsidR="00AF22F7" w:rsidRPr="00AF22F7">
        <w:rPr>
          <w:rFonts w:ascii="Times New Roman" w:eastAsia="Times New Roman" w:hAnsi="Times New Roman" w:cs="Times New Roman"/>
          <w:color w:val="000000"/>
          <w:lang w:eastAsia="es-ES_tradnl"/>
        </w:rPr>
        <w:t>para la erradicación de la violencia sexual en educación básica.</w:t>
      </w:r>
    </w:p>
    <w:p w14:paraId="3CDB1837" w14:textId="3C3CC4A8" w:rsidR="00877083" w:rsidRDefault="00877083" w:rsidP="008A6A55">
      <w:pPr>
        <w:spacing w:line="360" w:lineRule="auto"/>
        <w:jc w:val="both"/>
        <w:rPr>
          <w:rFonts w:ascii="Times New Roman" w:eastAsia="Times New Roman" w:hAnsi="Times New Roman" w:cs="Times New Roman"/>
          <w:color w:val="000000"/>
          <w:lang w:eastAsia="es-ES_tradnl"/>
        </w:rPr>
      </w:pPr>
    </w:p>
    <w:p w14:paraId="0251303C" w14:textId="50AC30B5" w:rsidR="00877083" w:rsidRPr="000243A2" w:rsidRDefault="00877083" w:rsidP="008A6A55">
      <w:pPr>
        <w:spacing w:line="360" w:lineRule="auto"/>
        <w:jc w:val="both"/>
        <w:rPr>
          <w:rFonts w:ascii="Times New Roman" w:eastAsia="Times New Roman" w:hAnsi="Times New Roman" w:cs="Times New Roman"/>
          <w:color w:val="000000"/>
          <w:lang w:eastAsia="es-ES_tradnl"/>
        </w:rPr>
      </w:pPr>
      <w:r w:rsidRPr="00877083">
        <w:rPr>
          <w:rFonts w:ascii="Times New Roman" w:eastAsia="Times New Roman" w:hAnsi="Times New Roman" w:cs="Times New Roman"/>
          <w:b/>
          <w:bCs/>
          <w:color w:val="000000"/>
          <w:lang w:eastAsia="es-ES_tradnl"/>
        </w:rPr>
        <w:t>T</w:t>
      </w:r>
      <w:r>
        <w:rPr>
          <w:rFonts w:ascii="Times New Roman" w:eastAsia="Times New Roman" w:hAnsi="Times New Roman" w:cs="Times New Roman"/>
          <w:b/>
          <w:bCs/>
          <w:color w:val="000000"/>
          <w:lang w:eastAsia="es-ES_tradnl"/>
        </w:rPr>
        <w:t xml:space="preserve">ERCERO.- </w:t>
      </w:r>
      <w:r w:rsidR="000243A2" w:rsidRPr="000243A2">
        <w:rPr>
          <w:rFonts w:ascii="Times New Roman" w:eastAsia="Times New Roman" w:hAnsi="Times New Roman" w:cs="Times New Roman"/>
          <w:color w:val="000000"/>
          <w:lang w:eastAsia="es-ES_tradnl"/>
        </w:rPr>
        <w:t>La</w:t>
      </w:r>
      <w:r w:rsidR="000243A2">
        <w:rPr>
          <w:rFonts w:ascii="Times New Roman" w:eastAsia="Times New Roman" w:hAnsi="Times New Roman" w:cs="Times New Roman"/>
          <w:color w:val="000000"/>
          <w:lang w:eastAsia="es-ES_tradnl"/>
        </w:rPr>
        <w:t xml:space="preserve"> Sexagésima Octava </w:t>
      </w:r>
      <w:r w:rsidR="00236D11">
        <w:rPr>
          <w:rFonts w:ascii="Times New Roman" w:eastAsia="Times New Roman" w:hAnsi="Times New Roman" w:cs="Times New Roman"/>
          <w:color w:val="000000"/>
          <w:lang w:eastAsia="es-ES_tradnl"/>
        </w:rPr>
        <w:t>L</w:t>
      </w:r>
      <w:r w:rsidR="000243A2">
        <w:rPr>
          <w:rFonts w:ascii="Times New Roman" w:eastAsia="Times New Roman" w:hAnsi="Times New Roman" w:cs="Times New Roman"/>
          <w:color w:val="000000"/>
          <w:lang w:eastAsia="es-ES_tradnl"/>
        </w:rPr>
        <w:t>egislatura del H. Congreso del Estado de Chihuahua, exhorta respetuosamente al H. Ayuntamiento del Munic</w:t>
      </w:r>
      <w:r w:rsidR="003F58A1">
        <w:rPr>
          <w:rFonts w:ascii="Times New Roman" w:eastAsia="Times New Roman" w:hAnsi="Times New Roman" w:cs="Times New Roman"/>
          <w:color w:val="000000"/>
          <w:lang w:eastAsia="es-ES_tradnl"/>
        </w:rPr>
        <w:t>i</w:t>
      </w:r>
      <w:r w:rsidR="000243A2">
        <w:rPr>
          <w:rFonts w:ascii="Times New Roman" w:eastAsia="Times New Roman" w:hAnsi="Times New Roman" w:cs="Times New Roman"/>
          <w:color w:val="000000"/>
          <w:lang w:eastAsia="es-ES_tradnl"/>
        </w:rPr>
        <w:t xml:space="preserve">pio de Juarez, para que aplique, de acuerdo a sus facultades, los </w:t>
      </w:r>
      <w:r w:rsidR="000243A2" w:rsidRPr="00AF22F7">
        <w:rPr>
          <w:rFonts w:ascii="Times New Roman" w:eastAsia="Times New Roman" w:hAnsi="Times New Roman" w:cs="Times New Roman"/>
          <w:color w:val="000000"/>
          <w:lang w:eastAsia="es-ES_tradnl"/>
        </w:rPr>
        <w:t xml:space="preserve">Lineamientos para la prevención primaria, atención </w:t>
      </w:r>
      <w:r w:rsidR="000243A2">
        <w:rPr>
          <w:rFonts w:ascii="Times New Roman" w:eastAsia="Times New Roman" w:hAnsi="Times New Roman" w:cs="Times New Roman"/>
          <w:color w:val="000000"/>
          <w:lang w:eastAsia="es-ES_tradnl"/>
        </w:rPr>
        <w:t>(</w:t>
      </w:r>
      <w:r w:rsidR="000243A2" w:rsidRPr="00AF22F7">
        <w:rPr>
          <w:rFonts w:ascii="Times New Roman" w:eastAsia="Times New Roman" w:hAnsi="Times New Roman" w:cs="Times New Roman"/>
          <w:color w:val="000000"/>
          <w:lang w:eastAsia="es-ES_tradnl"/>
        </w:rPr>
        <w:t>detección, intervención, notificación, canalización y seguimiento</w:t>
      </w:r>
      <w:r w:rsidR="000243A2">
        <w:rPr>
          <w:rFonts w:ascii="Times New Roman" w:eastAsia="Times New Roman" w:hAnsi="Times New Roman" w:cs="Times New Roman"/>
          <w:color w:val="000000"/>
          <w:lang w:eastAsia="es-ES_tradnl"/>
        </w:rPr>
        <w:t xml:space="preserve">) </w:t>
      </w:r>
      <w:r w:rsidR="000243A2" w:rsidRPr="00AF22F7">
        <w:rPr>
          <w:rFonts w:ascii="Times New Roman" w:eastAsia="Times New Roman" w:hAnsi="Times New Roman" w:cs="Times New Roman"/>
          <w:color w:val="000000"/>
          <w:lang w:eastAsia="es-ES_tradnl"/>
        </w:rPr>
        <w:t xml:space="preserve">y medidas de no repetición </w:t>
      </w:r>
      <w:r w:rsidR="000243A2">
        <w:rPr>
          <w:rFonts w:ascii="Times New Roman" w:eastAsia="Times New Roman" w:hAnsi="Times New Roman" w:cs="Times New Roman"/>
          <w:color w:val="000000"/>
          <w:lang w:eastAsia="es-ES_tradnl"/>
        </w:rPr>
        <w:t>(</w:t>
      </w:r>
      <w:r w:rsidR="000243A2" w:rsidRPr="00AF22F7">
        <w:rPr>
          <w:rFonts w:ascii="Times New Roman" w:eastAsia="Times New Roman" w:hAnsi="Times New Roman" w:cs="Times New Roman"/>
          <w:color w:val="000000"/>
          <w:lang w:eastAsia="es-ES_tradnl"/>
        </w:rPr>
        <w:t>prevención secundaria</w:t>
      </w:r>
      <w:r w:rsidR="000243A2">
        <w:rPr>
          <w:rFonts w:ascii="Times New Roman" w:eastAsia="Times New Roman" w:hAnsi="Times New Roman" w:cs="Times New Roman"/>
          <w:color w:val="000000"/>
          <w:lang w:eastAsia="es-ES_tradnl"/>
        </w:rPr>
        <w:t xml:space="preserve">) </w:t>
      </w:r>
      <w:r w:rsidR="000243A2" w:rsidRPr="00AF22F7">
        <w:rPr>
          <w:rFonts w:ascii="Times New Roman" w:eastAsia="Times New Roman" w:hAnsi="Times New Roman" w:cs="Times New Roman"/>
          <w:color w:val="000000"/>
          <w:lang w:eastAsia="es-ES_tradnl"/>
        </w:rPr>
        <w:t>para la erradicación de la violencia sexual en educación básica.</w:t>
      </w:r>
    </w:p>
    <w:p w14:paraId="1806E379" w14:textId="77777777" w:rsidR="00AF22F7" w:rsidRPr="00566199" w:rsidRDefault="00AF22F7" w:rsidP="008A6A55">
      <w:pPr>
        <w:spacing w:line="360" w:lineRule="auto"/>
        <w:jc w:val="both"/>
        <w:rPr>
          <w:rFonts w:ascii="Times New Roman" w:eastAsia="Times New Roman" w:hAnsi="Times New Roman" w:cs="Times New Roman"/>
          <w:lang w:eastAsia="es-ES_tradnl"/>
        </w:rPr>
      </w:pPr>
    </w:p>
    <w:p w14:paraId="547F8817" w14:textId="77777777" w:rsidR="008A6A55" w:rsidRPr="0083054E" w:rsidRDefault="008A6A55" w:rsidP="008A6A55">
      <w:pPr>
        <w:tabs>
          <w:tab w:val="left" w:pos="3669"/>
        </w:tabs>
        <w:spacing w:line="360" w:lineRule="auto"/>
        <w:jc w:val="both"/>
        <w:rPr>
          <w:rFonts w:ascii="Times New Roman" w:hAnsi="Times New Roman" w:cs="Times New Roman"/>
          <w:lang w:val="es-ES"/>
        </w:rPr>
      </w:pPr>
      <w:r w:rsidRPr="0083054E">
        <w:rPr>
          <w:rFonts w:ascii="Times New Roman" w:hAnsi="Times New Roman" w:cs="Times New Roman"/>
          <w:b/>
          <w:bCs/>
          <w:lang w:val="es-ES"/>
        </w:rPr>
        <w:t>ECONÓMICO.-</w:t>
      </w:r>
      <w:r w:rsidRPr="0083054E">
        <w:rPr>
          <w:rFonts w:ascii="Times New Roman" w:hAnsi="Times New Roman" w:cs="Times New Roman"/>
          <w:lang w:val="es-ES"/>
        </w:rPr>
        <w:t xml:space="preserve"> Aprobado que sea, túrnese a la Secretaría para que elabore la Minuta de Proposición de Acuerdo en los términos correspondientes.</w:t>
      </w:r>
    </w:p>
    <w:p w14:paraId="3B94B731" w14:textId="77777777" w:rsidR="008A6A55" w:rsidRPr="0083054E" w:rsidRDefault="008A6A55" w:rsidP="008A6A55">
      <w:pPr>
        <w:tabs>
          <w:tab w:val="left" w:pos="5807"/>
        </w:tabs>
        <w:spacing w:line="360" w:lineRule="auto"/>
        <w:jc w:val="both"/>
        <w:rPr>
          <w:rFonts w:ascii="Times New Roman" w:hAnsi="Times New Roman" w:cs="Times New Roman"/>
          <w:lang w:val="es-ES"/>
        </w:rPr>
      </w:pPr>
      <w:r>
        <w:rPr>
          <w:rFonts w:ascii="Times New Roman" w:hAnsi="Times New Roman" w:cs="Times New Roman"/>
          <w:lang w:val="es-ES"/>
        </w:rPr>
        <w:tab/>
      </w:r>
    </w:p>
    <w:p w14:paraId="5344AEA9" w14:textId="0B7E97CE" w:rsidR="008A6A55" w:rsidRPr="0083054E" w:rsidRDefault="008A6A55" w:rsidP="008A6A55">
      <w:pPr>
        <w:tabs>
          <w:tab w:val="left" w:pos="3669"/>
        </w:tabs>
        <w:spacing w:line="360" w:lineRule="auto"/>
        <w:jc w:val="both"/>
        <w:rPr>
          <w:rFonts w:ascii="Times New Roman" w:hAnsi="Times New Roman" w:cs="Times New Roman"/>
          <w:lang w:val="es-ES"/>
        </w:rPr>
      </w:pPr>
      <w:r w:rsidRPr="0083054E">
        <w:rPr>
          <w:rFonts w:ascii="Times New Roman" w:hAnsi="Times New Roman" w:cs="Times New Roman"/>
          <w:b/>
          <w:bCs/>
          <w:lang w:val="es-ES"/>
        </w:rPr>
        <w:t>D A D O</w:t>
      </w:r>
      <w:r w:rsidRPr="0083054E">
        <w:rPr>
          <w:rFonts w:ascii="Times New Roman" w:hAnsi="Times New Roman" w:cs="Times New Roman"/>
          <w:lang w:val="es-ES"/>
        </w:rPr>
        <w:t xml:space="preserve"> en el Recinto Oficial del Poder Legislativo, en la ciudad de Chihuahua, Chihuahua, a los </w:t>
      </w:r>
      <w:r w:rsidR="00894A2B">
        <w:rPr>
          <w:rFonts w:ascii="Times New Roman" w:hAnsi="Times New Roman" w:cs="Times New Roman"/>
          <w:lang w:val="es-ES"/>
        </w:rPr>
        <w:t>21</w:t>
      </w:r>
      <w:r w:rsidRPr="0083054E">
        <w:rPr>
          <w:rFonts w:ascii="Times New Roman" w:hAnsi="Times New Roman" w:cs="Times New Roman"/>
          <w:lang w:val="es-ES"/>
        </w:rPr>
        <w:t xml:space="preserve"> días del mes de </w:t>
      </w:r>
      <w:r w:rsidR="000243A2">
        <w:rPr>
          <w:rFonts w:ascii="Times New Roman" w:hAnsi="Times New Roman" w:cs="Times New Roman"/>
          <w:lang w:val="es-ES"/>
        </w:rPr>
        <w:t xml:space="preserve">octubre </w:t>
      </w:r>
      <w:r w:rsidRPr="0083054E">
        <w:rPr>
          <w:rFonts w:ascii="Times New Roman" w:hAnsi="Times New Roman" w:cs="Times New Roman"/>
          <w:lang w:val="es-ES"/>
        </w:rPr>
        <w:t>de 2025.</w:t>
      </w:r>
    </w:p>
    <w:p w14:paraId="21D77F6E" w14:textId="77777777" w:rsidR="00236D11" w:rsidRPr="0083054E" w:rsidRDefault="00236D11" w:rsidP="00236D11">
      <w:pPr>
        <w:tabs>
          <w:tab w:val="left" w:pos="3669"/>
        </w:tabs>
        <w:spacing w:line="360" w:lineRule="auto"/>
        <w:jc w:val="both"/>
        <w:rPr>
          <w:rFonts w:ascii="Times New Roman" w:hAnsi="Times New Roman" w:cs="Times New Roman"/>
          <w:lang w:val="es-ES"/>
        </w:rPr>
      </w:pPr>
    </w:p>
    <w:p w14:paraId="6340538F" w14:textId="77777777" w:rsidR="00236D11" w:rsidRPr="00CF157B"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F157B">
        <w:rPr>
          <w:rFonts w:ascii="Times New Roman" w:hAnsi="Times New Roman" w:cs="Times New Roman"/>
          <w:b/>
          <w:bCs/>
        </w:rPr>
        <w:t>ATENTAMENTE</w:t>
      </w:r>
    </w:p>
    <w:p w14:paraId="35D2826C" w14:textId="77777777" w:rsidR="00236D11" w:rsidRPr="00CF157B"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67E22B2B" w14:textId="77777777" w:rsidR="00236D11" w:rsidRPr="00CF157B"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6A9F0AD4" w14:textId="77777777" w:rsidR="00236D11" w:rsidRPr="00CF157B"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F157B">
        <w:rPr>
          <w:rFonts w:ascii="Times New Roman" w:hAnsi="Times New Roman" w:cs="Times New Roman"/>
          <w:b/>
          <w:bCs/>
        </w:rPr>
        <w:t>DIP. CARLOS ALFREDO OLSON SAN VICENTE</w:t>
      </w:r>
    </w:p>
    <w:p w14:paraId="726F4AAB" w14:textId="77777777" w:rsidR="00236D11"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F157B">
        <w:rPr>
          <w:rFonts w:ascii="Times New Roman" w:hAnsi="Times New Roman" w:cs="Times New Roman"/>
          <w:b/>
          <w:bCs/>
        </w:rPr>
        <w:t>EN REPRESENTACIÓN DEL GRUPO PARLAMENTARIO DE ACCIÓN NACIONAL</w:t>
      </w:r>
    </w:p>
    <w:p w14:paraId="3290724A" w14:textId="77777777" w:rsidR="00236D11"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A7D5793" w14:textId="77777777" w:rsidR="00236D11"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595824F" w14:textId="77777777" w:rsidR="00236D11"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427"/>
        <w:gridCol w:w="4411"/>
      </w:tblGrid>
      <w:tr w:rsidR="00236D11" w:rsidRPr="00C241F0" w14:paraId="5AD4ED1D" w14:textId="77777777" w:rsidTr="008D1319">
        <w:trPr>
          <w:trHeight w:val="1620"/>
        </w:trPr>
        <w:tc>
          <w:tcPr>
            <w:tcW w:w="4426" w:type="dxa"/>
            <w:tcMar>
              <w:top w:w="0" w:type="dxa"/>
              <w:left w:w="100" w:type="dxa"/>
              <w:bottom w:w="0" w:type="dxa"/>
              <w:right w:w="100" w:type="dxa"/>
            </w:tcMar>
          </w:tcPr>
          <w:p w14:paraId="33B4FDB9"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17660B3"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JOSÉ ALFREDO CHÁVEZ     MADRID</w:t>
            </w:r>
          </w:p>
          <w:p w14:paraId="7568793B"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3FFD434"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87CADD3"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tc>
        <w:tc>
          <w:tcPr>
            <w:tcW w:w="4411" w:type="dxa"/>
            <w:tcMar>
              <w:top w:w="0" w:type="dxa"/>
              <w:left w:w="100" w:type="dxa"/>
              <w:bottom w:w="0" w:type="dxa"/>
              <w:right w:w="100" w:type="dxa"/>
            </w:tcMar>
          </w:tcPr>
          <w:p w14:paraId="722556CF"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D803744"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SÁUL MIRELES CORRAL</w:t>
            </w:r>
          </w:p>
        </w:tc>
      </w:tr>
      <w:tr w:rsidR="00236D11" w:rsidRPr="00C241F0" w14:paraId="41E4F744" w14:textId="77777777" w:rsidTr="008D1319">
        <w:trPr>
          <w:trHeight w:val="810"/>
        </w:trPr>
        <w:tc>
          <w:tcPr>
            <w:tcW w:w="4426" w:type="dxa"/>
            <w:tcMar>
              <w:top w:w="0" w:type="dxa"/>
              <w:left w:w="100" w:type="dxa"/>
              <w:bottom w:w="0" w:type="dxa"/>
              <w:right w:w="100" w:type="dxa"/>
            </w:tcMar>
          </w:tcPr>
          <w:p w14:paraId="35996154"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5837ADA7"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CARLA YAMILETH RIVAS MARTINEZ</w:t>
            </w:r>
          </w:p>
        </w:tc>
        <w:tc>
          <w:tcPr>
            <w:tcW w:w="4411" w:type="dxa"/>
            <w:tcMar>
              <w:top w:w="0" w:type="dxa"/>
              <w:left w:w="100" w:type="dxa"/>
              <w:bottom w:w="0" w:type="dxa"/>
              <w:right w:w="100" w:type="dxa"/>
            </w:tcMar>
          </w:tcPr>
          <w:p w14:paraId="6B0DCD36"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B867FE4"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EDNA XÓCHITL CONTRERAS HERRERA.</w:t>
            </w:r>
          </w:p>
        </w:tc>
      </w:tr>
      <w:tr w:rsidR="00236D11" w:rsidRPr="00C241F0" w14:paraId="2AF936F5" w14:textId="77777777" w:rsidTr="008D1319">
        <w:trPr>
          <w:trHeight w:val="1350"/>
        </w:trPr>
        <w:tc>
          <w:tcPr>
            <w:tcW w:w="4426" w:type="dxa"/>
            <w:tcMar>
              <w:top w:w="0" w:type="dxa"/>
              <w:left w:w="100" w:type="dxa"/>
              <w:bottom w:w="0" w:type="dxa"/>
              <w:right w:w="100" w:type="dxa"/>
            </w:tcMar>
          </w:tcPr>
          <w:p w14:paraId="07EEB057"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AEFBBC4"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A0336F5"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8600615"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56D62C7E"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JOCELINE VEGA VARGAS</w:t>
            </w:r>
          </w:p>
        </w:tc>
        <w:tc>
          <w:tcPr>
            <w:tcW w:w="4411" w:type="dxa"/>
            <w:tcMar>
              <w:top w:w="0" w:type="dxa"/>
              <w:left w:w="100" w:type="dxa"/>
              <w:bottom w:w="0" w:type="dxa"/>
              <w:right w:w="100" w:type="dxa"/>
            </w:tcMar>
          </w:tcPr>
          <w:p w14:paraId="7175C7F2"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E847783"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AE9CC4F"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64FC5E0"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D66C751"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NANCY JANETH FRÍAS FRÍAS</w:t>
            </w:r>
          </w:p>
        </w:tc>
      </w:tr>
      <w:tr w:rsidR="00236D11" w:rsidRPr="00C241F0" w14:paraId="33DFC3A2" w14:textId="77777777" w:rsidTr="008D1319">
        <w:trPr>
          <w:trHeight w:val="1890"/>
        </w:trPr>
        <w:tc>
          <w:tcPr>
            <w:tcW w:w="4426" w:type="dxa"/>
            <w:tcMar>
              <w:top w:w="0" w:type="dxa"/>
              <w:left w:w="100" w:type="dxa"/>
              <w:bottom w:w="0" w:type="dxa"/>
              <w:right w:w="100" w:type="dxa"/>
            </w:tcMar>
          </w:tcPr>
          <w:p w14:paraId="35BE2840"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3B06617" w14:textId="77777777" w:rsidR="00236D11" w:rsidRPr="00C241F0" w:rsidRDefault="00236D11" w:rsidP="00F456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114953FB"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5276C92"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47CF336"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JORGE CARLOS SOTO PRIETO</w:t>
            </w:r>
          </w:p>
        </w:tc>
        <w:tc>
          <w:tcPr>
            <w:tcW w:w="4411" w:type="dxa"/>
            <w:tcMar>
              <w:top w:w="0" w:type="dxa"/>
              <w:left w:w="100" w:type="dxa"/>
              <w:bottom w:w="0" w:type="dxa"/>
              <w:right w:w="100" w:type="dxa"/>
            </w:tcMar>
          </w:tcPr>
          <w:p w14:paraId="188B0DC0"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3557C0F" w14:textId="77777777" w:rsidR="00236D11" w:rsidRPr="00C241F0" w:rsidRDefault="00236D11" w:rsidP="00F456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41852A4F"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CB4F0E4"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48A2CA7"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ROBERTO MARCELINO CARREÓN HUITRÓN</w:t>
            </w:r>
          </w:p>
        </w:tc>
      </w:tr>
      <w:tr w:rsidR="00236D11" w:rsidRPr="00C241F0" w14:paraId="188F6D7B" w14:textId="77777777" w:rsidTr="008D1319">
        <w:trPr>
          <w:trHeight w:val="3510"/>
        </w:trPr>
        <w:tc>
          <w:tcPr>
            <w:tcW w:w="4426" w:type="dxa"/>
            <w:tcMar>
              <w:top w:w="0" w:type="dxa"/>
              <w:left w:w="100" w:type="dxa"/>
              <w:bottom w:w="0" w:type="dxa"/>
              <w:right w:w="100" w:type="dxa"/>
            </w:tcMar>
          </w:tcPr>
          <w:p w14:paraId="4E0016D2" w14:textId="77777777" w:rsidR="00236D11" w:rsidRPr="00C241F0" w:rsidRDefault="00236D11" w:rsidP="00F456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74785452"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747CC6B"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879FDD0"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ARTURO ZUBIA FERNÁNDEZ</w:t>
            </w:r>
          </w:p>
          <w:p w14:paraId="6B0ADF57"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FFBA2CC" w14:textId="7C2C4951" w:rsidR="00236D11" w:rsidRDefault="00236D11" w:rsidP="00F456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4A059C0A" w14:textId="77777777" w:rsidR="00F4560F" w:rsidRPr="00C241F0" w:rsidRDefault="00F4560F" w:rsidP="00F456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33A142BA"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C89B282"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ISMAEL PÉREZ PAVÍA.</w:t>
            </w:r>
          </w:p>
        </w:tc>
        <w:tc>
          <w:tcPr>
            <w:tcW w:w="4411" w:type="dxa"/>
            <w:tcMar>
              <w:top w:w="0" w:type="dxa"/>
              <w:left w:w="100" w:type="dxa"/>
              <w:bottom w:w="0" w:type="dxa"/>
              <w:right w:w="100" w:type="dxa"/>
            </w:tcMar>
          </w:tcPr>
          <w:p w14:paraId="5992165E"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E04EDFE" w14:textId="77777777" w:rsidR="00236D11" w:rsidRPr="00C241F0" w:rsidRDefault="00236D11" w:rsidP="00F456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Times New Roman" w:hAnsi="Times New Roman" w:cs="Times New Roman"/>
                <w:b/>
                <w:bCs/>
              </w:rPr>
            </w:pPr>
          </w:p>
          <w:p w14:paraId="0E2B0656"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39EDBA6"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r w:rsidRPr="00C241F0">
              <w:rPr>
                <w:rFonts w:ascii="Times New Roman" w:hAnsi="Times New Roman" w:cs="Times New Roman"/>
                <w:b/>
                <w:bCs/>
              </w:rPr>
              <w:t>DIP. YESENIA GUADALUPE REYES CALZADÍAS</w:t>
            </w:r>
          </w:p>
          <w:p w14:paraId="205D30F2"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22B6BE3"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6D6B13E"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55A5FD5"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71B2CB8" w14:textId="77777777" w:rsidR="00236D11" w:rsidRPr="00C241F0" w:rsidRDefault="00236D11" w:rsidP="008D13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tc>
      </w:tr>
    </w:tbl>
    <w:p w14:paraId="5167CAF8" w14:textId="77777777" w:rsidR="00236D11"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5E26A48" w14:textId="77777777" w:rsidR="00236D11"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2A140BFF" w14:textId="77777777" w:rsidR="00236D11"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5E1D062F" w14:textId="77777777" w:rsidR="00236D11"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A831D08" w14:textId="77777777" w:rsidR="00236D11"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32FD7B39" w14:textId="77777777" w:rsidR="00236D11"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16CFFD7" w14:textId="77777777" w:rsidR="00236D11"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0D9FB58C" w14:textId="77777777" w:rsidR="00236D11"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4304788D" w14:textId="77777777" w:rsidR="00236D11" w:rsidRPr="00CF157B"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1D919802" w14:textId="77777777" w:rsidR="00236D11" w:rsidRPr="00C241F0"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758155F2" w14:textId="77777777" w:rsidR="00236D11" w:rsidRPr="00C241F0"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7DCB2137" w14:textId="77777777" w:rsidR="00236D11" w:rsidRPr="00C241F0"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74C6485E" w14:textId="77777777" w:rsidR="00236D11" w:rsidRPr="00C241F0" w:rsidRDefault="00236D11" w:rsidP="00236D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Times New Roman" w:hAnsi="Times New Roman" w:cs="Times New Roman"/>
          <w:b/>
          <w:bCs/>
        </w:rPr>
      </w:pPr>
    </w:p>
    <w:p w14:paraId="6B00E9DA" w14:textId="23893F57" w:rsidR="00190E40" w:rsidRPr="005F7862" w:rsidRDefault="00236D11">
      <w:pPr>
        <w:rPr>
          <w:lang w:val="es-ES_tradnl"/>
        </w:rPr>
      </w:pPr>
      <w:r>
        <w:rPr>
          <w:lang w:val="es-ES_tradnl"/>
        </w:rPr>
        <w:t xml:space="preserve"> </w:t>
      </w:r>
    </w:p>
    <w:sectPr w:rsidR="00190E40" w:rsidRPr="005F7862">
      <w:headerReference w:type="default" r:id="rId8"/>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98C11" w14:textId="77777777" w:rsidR="006A45D4" w:rsidRDefault="006A45D4" w:rsidP="0079174F">
      <w:r>
        <w:separator/>
      </w:r>
    </w:p>
  </w:endnote>
  <w:endnote w:type="continuationSeparator" w:id="0">
    <w:p w14:paraId="4E973A98" w14:textId="77777777" w:rsidR="006A45D4" w:rsidRDefault="006A45D4" w:rsidP="0079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12035881"/>
      <w:docPartObj>
        <w:docPartGallery w:val="Page Numbers (Bottom of Page)"/>
        <w:docPartUnique/>
      </w:docPartObj>
    </w:sdtPr>
    <w:sdtEndPr>
      <w:rPr>
        <w:rStyle w:val="Nmerodepgina"/>
      </w:rPr>
    </w:sdtEndPr>
    <w:sdtContent>
      <w:p w14:paraId="2A6F6C11" w14:textId="5C557AEC" w:rsidR="0026426A" w:rsidRDefault="0026426A" w:rsidP="001E278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94014EB" w14:textId="77777777" w:rsidR="0026426A" w:rsidRDefault="0026426A" w:rsidP="0026426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675215918"/>
      <w:docPartObj>
        <w:docPartGallery w:val="Page Numbers (Bottom of Page)"/>
        <w:docPartUnique/>
      </w:docPartObj>
    </w:sdtPr>
    <w:sdtEndPr>
      <w:rPr>
        <w:rStyle w:val="Nmerodepgina"/>
      </w:rPr>
    </w:sdtEndPr>
    <w:sdtContent>
      <w:p w14:paraId="1204EA7C" w14:textId="4617B917" w:rsidR="0026426A" w:rsidRDefault="0026426A" w:rsidP="001E278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088251F" w14:textId="4422B136" w:rsidR="0026426A" w:rsidRDefault="00F4560F" w:rsidP="0026426A">
    <w:pPr>
      <w:pStyle w:val="Piedepgina"/>
      <w:ind w:right="360"/>
    </w:pPr>
    <w:r w:rsidRPr="00E553B2">
      <w:rPr>
        <w:noProof/>
      </w:rPr>
      <w:drawing>
        <wp:anchor distT="0" distB="0" distL="114300" distR="114300" simplePos="0" relativeHeight="251661312" behindDoc="1" locked="0" layoutInCell="1" allowOverlap="1" wp14:anchorId="01F53385" wp14:editId="0C75F25B">
          <wp:simplePos x="0" y="0"/>
          <wp:positionH relativeFrom="column">
            <wp:posOffset>-1179653</wp:posOffset>
          </wp:positionH>
          <wp:positionV relativeFrom="paragraph">
            <wp:posOffset>-63411</wp:posOffset>
          </wp:positionV>
          <wp:extent cx="7884368" cy="86544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884368" cy="8654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F1C82" w14:textId="77777777" w:rsidR="006A45D4" w:rsidRDefault="006A45D4" w:rsidP="0079174F">
      <w:r>
        <w:separator/>
      </w:r>
    </w:p>
  </w:footnote>
  <w:footnote w:type="continuationSeparator" w:id="0">
    <w:p w14:paraId="1AD0B615" w14:textId="77777777" w:rsidR="006A45D4" w:rsidRDefault="006A45D4" w:rsidP="0079174F">
      <w:r>
        <w:continuationSeparator/>
      </w:r>
    </w:p>
  </w:footnote>
  <w:footnote w:id="1">
    <w:p w14:paraId="2DF1D5BF" w14:textId="77777777" w:rsidR="00576C71" w:rsidRPr="007E6042" w:rsidRDefault="00576C71" w:rsidP="00576C71">
      <w:pPr>
        <w:pStyle w:val="Textonotapie"/>
        <w:jc w:val="both"/>
        <w:rPr>
          <w:rFonts w:ascii="Times New Roman" w:hAnsi="Times New Roman" w:cs="Times New Roman"/>
        </w:rPr>
      </w:pPr>
      <w:r w:rsidRPr="007E6042">
        <w:rPr>
          <w:rStyle w:val="Refdenotaalpie"/>
          <w:rFonts w:ascii="Times New Roman" w:hAnsi="Times New Roman" w:cs="Times New Roman"/>
        </w:rPr>
        <w:footnoteRef/>
      </w:r>
      <w:r w:rsidRPr="007E6042">
        <w:rPr>
          <w:rFonts w:ascii="Times New Roman" w:hAnsi="Times New Roman" w:cs="Times New Roman"/>
        </w:rPr>
        <w:t xml:space="preserve"> Rosario Valdez-Santiago, Aremis Villalobos, Luz Arenas-Monreal, Karla Flores-Celis, Luciana Ramos-Lira, “Abuso sexual infantil en México: conductas de riesgo e indicadores de salud mental en adolescentes”, </w:t>
      </w:r>
      <w:r w:rsidRPr="007E6042">
        <w:rPr>
          <w:rFonts w:ascii="Times New Roman" w:hAnsi="Times New Roman" w:cs="Times New Roman"/>
          <w:i/>
          <w:iCs/>
        </w:rPr>
        <w:t>Salud Pública de México</w:t>
      </w:r>
      <w:r w:rsidRPr="007E6042">
        <w:rPr>
          <w:rFonts w:ascii="Times New Roman" w:hAnsi="Times New Roman" w:cs="Times New Roman"/>
        </w:rPr>
        <w:t xml:space="preserve">, vol. 62, núm. 6 (noviembre-diciembre 2020), p.662. </w:t>
      </w:r>
      <w:hyperlink r:id="rId1" w:history="1">
        <w:r w:rsidRPr="007E6042">
          <w:rPr>
            <w:rStyle w:val="Hipervnculo"/>
            <w:rFonts w:ascii="Times New Roman" w:hAnsi="Times New Roman" w:cs="Times New Roman"/>
          </w:rPr>
          <w:t>https://doi.org/10.21149/11924</w:t>
        </w:r>
      </w:hyperlink>
      <w:r w:rsidRPr="007E6042">
        <w:rPr>
          <w:rFonts w:ascii="Times New Roman" w:hAnsi="Times New Roman" w:cs="Times New Roman"/>
        </w:rPr>
        <w:t xml:space="preserve"> (Fecha de consulta: 30 de septiembre de 2025).</w:t>
      </w:r>
    </w:p>
  </w:footnote>
  <w:footnote w:id="2">
    <w:p w14:paraId="7C38398B" w14:textId="77777777" w:rsidR="00576C71" w:rsidRPr="007E6042" w:rsidRDefault="00576C71" w:rsidP="00576C71">
      <w:pPr>
        <w:pStyle w:val="Textonotapie"/>
        <w:jc w:val="both"/>
        <w:rPr>
          <w:rFonts w:ascii="Times New Roman" w:hAnsi="Times New Roman" w:cs="Times New Roman"/>
        </w:rPr>
      </w:pPr>
      <w:r w:rsidRPr="007E6042">
        <w:rPr>
          <w:rStyle w:val="Refdenotaalpie"/>
          <w:rFonts w:ascii="Times New Roman" w:hAnsi="Times New Roman" w:cs="Times New Roman"/>
        </w:rPr>
        <w:footnoteRef/>
      </w:r>
      <w:r w:rsidRPr="007E6042">
        <w:rPr>
          <w:rFonts w:ascii="Times New Roman" w:hAnsi="Times New Roman" w:cs="Times New Roman"/>
        </w:rPr>
        <w:t xml:space="preserve"> Fiona Vera-Gray, “Key messages from research on the impacts of child sexual abuse”, </w:t>
      </w:r>
      <w:r w:rsidRPr="007E6042">
        <w:rPr>
          <w:rFonts w:ascii="Times New Roman" w:hAnsi="Times New Roman" w:cs="Times New Roman"/>
          <w:i/>
          <w:iCs/>
        </w:rPr>
        <w:t>Centre of expertise on child sexual abuse</w:t>
      </w:r>
      <w:r w:rsidRPr="007E6042">
        <w:rPr>
          <w:rFonts w:ascii="Times New Roman" w:hAnsi="Times New Roman" w:cs="Times New Roman"/>
        </w:rPr>
        <w:t xml:space="preserve">, London Metropolitan University, (marzo 2023), pp. 5-7. </w:t>
      </w:r>
      <w:hyperlink r:id="rId2" w:history="1">
        <w:r w:rsidRPr="007E6042">
          <w:rPr>
            <w:rStyle w:val="Hipervnculo"/>
            <w:rFonts w:ascii="Times New Roman" w:hAnsi="Times New Roman" w:cs="Times New Roman"/>
          </w:rPr>
          <w:t>https://www.csacentre.org.uk/research-resources/key-messages/impacts-of-child-sexual-abuse/</w:t>
        </w:r>
      </w:hyperlink>
      <w:r w:rsidRPr="007E6042">
        <w:rPr>
          <w:rFonts w:ascii="Times New Roman" w:hAnsi="Times New Roman" w:cs="Times New Roman"/>
        </w:rPr>
        <w:t xml:space="preserve"> (Fecha de consulta: 30 de septiembre de 2025).</w:t>
      </w:r>
    </w:p>
  </w:footnote>
  <w:footnote w:id="3">
    <w:p w14:paraId="140480B6" w14:textId="77777777" w:rsidR="00576C71" w:rsidRPr="007E6042" w:rsidRDefault="00576C71" w:rsidP="00576C71">
      <w:pPr>
        <w:pStyle w:val="Textonotapie"/>
        <w:rPr>
          <w:rFonts w:ascii="Times New Roman" w:hAnsi="Times New Roman" w:cs="Times New Roman"/>
          <w:lang w:val="es-ES_tradnl"/>
        </w:rPr>
      </w:pPr>
      <w:r w:rsidRPr="007E6042">
        <w:rPr>
          <w:rStyle w:val="Refdenotaalpie"/>
          <w:rFonts w:ascii="Times New Roman" w:hAnsi="Times New Roman" w:cs="Times New Roman"/>
        </w:rPr>
        <w:footnoteRef/>
      </w:r>
      <w:r w:rsidRPr="007E6042">
        <w:rPr>
          <w:rFonts w:ascii="Times New Roman" w:hAnsi="Times New Roman" w:cs="Times New Roman"/>
        </w:rPr>
        <w:t xml:space="preserve"> Ibíd., pp.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CEE5" w14:textId="03937F62" w:rsidR="00F4560F" w:rsidRDefault="00F4560F">
    <w:pPr>
      <w:pStyle w:val="Encabezado"/>
    </w:pPr>
    <w:r w:rsidRPr="00F73560">
      <w:rPr>
        <w:noProof/>
      </w:rPr>
      <w:drawing>
        <wp:anchor distT="0" distB="0" distL="114300" distR="114300" simplePos="0" relativeHeight="251659264" behindDoc="1" locked="0" layoutInCell="1" allowOverlap="1" wp14:anchorId="4C8A9058" wp14:editId="50005CFF">
          <wp:simplePos x="0" y="0"/>
          <wp:positionH relativeFrom="column">
            <wp:posOffset>-1069502</wp:posOffset>
          </wp:positionH>
          <wp:positionV relativeFrom="paragraph">
            <wp:posOffset>-470845</wp:posOffset>
          </wp:positionV>
          <wp:extent cx="7527585" cy="1190583"/>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38535" cy="1192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B121A"/>
    <w:multiLevelType w:val="multilevel"/>
    <w:tmpl w:val="46FCC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B518FB"/>
    <w:multiLevelType w:val="multilevel"/>
    <w:tmpl w:val="3AB6C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62"/>
    <w:rsid w:val="000243A2"/>
    <w:rsid w:val="00096D15"/>
    <w:rsid w:val="000B7CFA"/>
    <w:rsid w:val="00174C37"/>
    <w:rsid w:val="001820BF"/>
    <w:rsid w:val="00190E40"/>
    <w:rsid w:val="00191AC6"/>
    <w:rsid w:val="001E553D"/>
    <w:rsid w:val="00200295"/>
    <w:rsid w:val="00236D11"/>
    <w:rsid w:val="0026426A"/>
    <w:rsid w:val="003C099E"/>
    <w:rsid w:val="003F58A1"/>
    <w:rsid w:val="004D69E2"/>
    <w:rsid w:val="004E6BF1"/>
    <w:rsid w:val="004F6D59"/>
    <w:rsid w:val="00576C71"/>
    <w:rsid w:val="005F7862"/>
    <w:rsid w:val="00630B10"/>
    <w:rsid w:val="00697B47"/>
    <w:rsid w:val="006A45D4"/>
    <w:rsid w:val="006A5EC7"/>
    <w:rsid w:val="006D391C"/>
    <w:rsid w:val="006D6511"/>
    <w:rsid w:val="006E0938"/>
    <w:rsid w:val="006F31E8"/>
    <w:rsid w:val="00700D6B"/>
    <w:rsid w:val="007230EE"/>
    <w:rsid w:val="00760838"/>
    <w:rsid w:val="0079174F"/>
    <w:rsid w:val="007A096B"/>
    <w:rsid w:val="007A4632"/>
    <w:rsid w:val="00840F25"/>
    <w:rsid w:val="00846EBC"/>
    <w:rsid w:val="00877083"/>
    <w:rsid w:val="00894A2B"/>
    <w:rsid w:val="008A6A55"/>
    <w:rsid w:val="008B4D76"/>
    <w:rsid w:val="008C148C"/>
    <w:rsid w:val="008E4FF6"/>
    <w:rsid w:val="009334C9"/>
    <w:rsid w:val="00966754"/>
    <w:rsid w:val="009B2A43"/>
    <w:rsid w:val="009E6AE2"/>
    <w:rsid w:val="00A0136B"/>
    <w:rsid w:val="00AF22F7"/>
    <w:rsid w:val="00B11FD6"/>
    <w:rsid w:val="00BD0B90"/>
    <w:rsid w:val="00C15B2A"/>
    <w:rsid w:val="00CE0C2D"/>
    <w:rsid w:val="00CF6089"/>
    <w:rsid w:val="00D314E3"/>
    <w:rsid w:val="00E32BC1"/>
    <w:rsid w:val="00E667AA"/>
    <w:rsid w:val="00E77A7B"/>
    <w:rsid w:val="00E96ABE"/>
    <w:rsid w:val="00EB7C69"/>
    <w:rsid w:val="00ED2EC3"/>
    <w:rsid w:val="00F013D3"/>
    <w:rsid w:val="00F34271"/>
    <w:rsid w:val="00F370D7"/>
    <w:rsid w:val="00F4560F"/>
    <w:rsid w:val="00FE4F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68A2"/>
  <w15:chartTrackingRefBased/>
  <w15:docId w15:val="{5BE72292-D547-D440-9161-11D1086F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D314E3"/>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paragraph" w:styleId="Ttulo3">
    <w:name w:val="heading 3"/>
    <w:basedOn w:val="Normal"/>
    <w:link w:val="Ttulo3Car"/>
    <w:uiPriority w:val="9"/>
    <w:qFormat/>
    <w:rsid w:val="00D314E3"/>
    <w:pPr>
      <w:spacing w:before="100" w:beforeAutospacing="1" w:after="100" w:afterAutospacing="1"/>
      <w:outlineLvl w:val="2"/>
    </w:pPr>
    <w:rPr>
      <w:rFonts w:ascii="Times New Roman" w:eastAsia="Times New Roman" w:hAnsi="Times New Roman" w:cs="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314E3"/>
    <w:rPr>
      <w:rFonts w:ascii="Times New Roman" w:eastAsia="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D314E3"/>
    <w:rPr>
      <w:rFonts w:ascii="Times New Roman" w:eastAsia="Times New Roman" w:hAnsi="Times New Roman" w:cs="Times New Roman"/>
      <w:b/>
      <w:bCs/>
      <w:sz w:val="27"/>
      <w:szCs w:val="27"/>
      <w:lang w:eastAsia="es-ES_tradnl"/>
    </w:rPr>
  </w:style>
  <w:style w:type="character" w:styleId="Textoennegrita">
    <w:name w:val="Strong"/>
    <w:basedOn w:val="Fuentedeprrafopredeter"/>
    <w:uiPriority w:val="22"/>
    <w:qFormat/>
    <w:rsid w:val="00D314E3"/>
    <w:rPr>
      <w:b/>
      <w:bCs/>
    </w:rPr>
  </w:style>
  <w:style w:type="paragraph" w:styleId="NormalWeb">
    <w:name w:val="Normal (Web)"/>
    <w:basedOn w:val="Normal"/>
    <w:uiPriority w:val="99"/>
    <w:semiHidden/>
    <w:unhideWhenUsed/>
    <w:rsid w:val="00D314E3"/>
    <w:pPr>
      <w:spacing w:before="100" w:beforeAutospacing="1" w:after="100" w:afterAutospacing="1"/>
    </w:pPr>
    <w:rPr>
      <w:rFonts w:ascii="Times New Roman" w:eastAsia="Times New Roman" w:hAnsi="Times New Roman" w:cs="Times New Roman"/>
      <w:lang w:eastAsia="es-ES_tradnl"/>
    </w:rPr>
  </w:style>
  <w:style w:type="character" w:customStyle="1" w:styleId="apple-converted-space">
    <w:name w:val="apple-converted-space"/>
    <w:basedOn w:val="Fuentedeprrafopredeter"/>
    <w:rsid w:val="00D314E3"/>
  </w:style>
  <w:style w:type="character" w:styleId="nfasis">
    <w:name w:val="Emphasis"/>
    <w:basedOn w:val="Fuentedeprrafopredeter"/>
    <w:uiPriority w:val="20"/>
    <w:qFormat/>
    <w:rsid w:val="00D314E3"/>
    <w:rPr>
      <w:i/>
      <w:iCs/>
    </w:rPr>
  </w:style>
  <w:style w:type="paragraph" w:styleId="Encabezado">
    <w:name w:val="header"/>
    <w:basedOn w:val="Normal"/>
    <w:link w:val="EncabezadoCar"/>
    <w:uiPriority w:val="99"/>
    <w:unhideWhenUsed/>
    <w:rsid w:val="0079174F"/>
    <w:pPr>
      <w:tabs>
        <w:tab w:val="center" w:pos="4252"/>
        <w:tab w:val="right" w:pos="8504"/>
      </w:tabs>
    </w:pPr>
  </w:style>
  <w:style w:type="character" w:customStyle="1" w:styleId="EncabezadoCar">
    <w:name w:val="Encabezado Car"/>
    <w:basedOn w:val="Fuentedeprrafopredeter"/>
    <w:link w:val="Encabezado"/>
    <w:uiPriority w:val="99"/>
    <w:rsid w:val="0079174F"/>
  </w:style>
  <w:style w:type="paragraph" w:styleId="Piedepgina">
    <w:name w:val="footer"/>
    <w:basedOn w:val="Normal"/>
    <w:link w:val="PiedepginaCar"/>
    <w:uiPriority w:val="99"/>
    <w:unhideWhenUsed/>
    <w:rsid w:val="0079174F"/>
    <w:pPr>
      <w:tabs>
        <w:tab w:val="center" w:pos="4252"/>
        <w:tab w:val="right" w:pos="8504"/>
      </w:tabs>
    </w:pPr>
  </w:style>
  <w:style w:type="character" w:customStyle="1" w:styleId="PiedepginaCar">
    <w:name w:val="Pie de página Car"/>
    <w:basedOn w:val="Fuentedeprrafopredeter"/>
    <w:link w:val="Piedepgina"/>
    <w:uiPriority w:val="99"/>
    <w:rsid w:val="0079174F"/>
  </w:style>
  <w:style w:type="paragraph" w:styleId="Textonotapie">
    <w:name w:val="footnote text"/>
    <w:basedOn w:val="Normal"/>
    <w:link w:val="TextonotapieCar"/>
    <w:uiPriority w:val="99"/>
    <w:semiHidden/>
    <w:unhideWhenUsed/>
    <w:rsid w:val="006F31E8"/>
    <w:rPr>
      <w:sz w:val="20"/>
      <w:szCs w:val="20"/>
    </w:rPr>
  </w:style>
  <w:style w:type="character" w:customStyle="1" w:styleId="TextonotapieCar">
    <w:name w:val="Texto nota pie Car"/>
    <w:basedOn w:val="Fuentedeprrafopredeter"/>
    <w:link w:val="Textonotapie"/>
    <w:uiPriority w:val="99"/>
    <w:semiHidden/>
    <w:rsid w:val="006F31E8"/>
    <w:rPr>
      <w:sz w:val="20"/>
      <w:szCs w:val="20"/>
    </w:rPr>
  </w:style>
  <w:style w:type="character" w:styleId="Refdenotaalpie">
    <w:name w:val="footnote reference"/>
    <w:basedOn w:val="Fuentedeprrafopredeter"/>
    <w:uiPriority w:val="99"/>
    <w:semiHidden/>
    <w:unhideWhenUsed/>
    <w:rsid w:val="006F31E8"/>
    <w:rPr>
      <w:vertAlign w:val="superscript"/>
    </w:rPr>
  </w:style>
  <w:style w:type="character" w:styleId="Hipervnculo">
    <w:name w:val="Hyperlink"/>
    <w:basedOn w:val="Fuentedeprrafopredeter"/>
    <w:uiPriority w:val="99"/>
    <w:unhideWhenUsed/>
    <w:rsid w:val="006F31E8"/>
    <w:rPr>
      <w:color w:val="0563C1" w:themeColor="hyperlink"/>
      <w:u w:val="single"/>
    </w:rPr>
  </w:style>
  <w:style w:type="character" w:styleId="Mencinsinresolver">
    <w:name w:val="Unresolved Mention"/>
    <w:basedOn w:val="Fuentedeprrafopredeter"/>
    <w:uiPriority w:val="99"/>
    <w:semiHidden/>
    <w:unhideWhenUsed/>
    <w:rsid w:val="006F31E8"/>
    <w:rPr>
      <w:color w:val="605E5C"/>
      <w:shd w:val="clear" w:color="auto" w:fill="E1DFDD"/>
    </w:rPr>
  </w:style>
  <w:style w:type="character" w:styleId="Nmerodepgina">
    <w:name w:val="page number"/>
    <w:basedOn w:val="Fuentedeprrafopredeter"/>
    <w:uiPriority w:val="99"/>
    <w:semiHidden/>
    <w:unhideWhenUsed/>
    <w:rsid w:val="00264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899027">
      <w:bodyDiv w:val="1"/>
      <w:marLeft w:val="0"/>
      <w:marRight w:val="0"/>
      <w:marTop w:val="0"/>
      <w:marBottom w:val="0"/>
      <w:divBdr>
        <w:top w:val="none" w:sz="0" w:space="0" w:color="auto"/>
        <w:left w:val="none" w:sz="0" w:space="0" w:color="auto"/>
        <w:bottom w:val="none" w:sz="0" w:space="0" w:color="auto"/>
        <w:right w:val="none" w:sz="0" w:space="0" w:color="auto"/>
      </w:divBdr>
    </w:div>
    <w:div w:id="210714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csacentre.org.uk/research-resources/key-messages/impacts-of-child-sexual-abuse/" TargetMode="External"/><Relationship Id="rId1" Type="http://schemas.openxmlformats.org/officeDocument/2006/relationships/hyperlink" Target="https://doi.org/10.21149/119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2BEE4-A34E-E443-A7BD-7ADE447C2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2211</Words>
  <Characters>12163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Lopez</dc:creator>
  <cp:keywords/>
  <dc:description/>
  <cp:lastModifiedBy>Andrea Daniela Flores Chacon</cp:lastModifiedBy>
  <cp:revision>2</cp:revision>
  <dcterms:created xsi:type="dcterms:W3CDTF">2025-10-20T17:59:00Z</dcterms:created>
  <dcterms:modified xsi:type="dcterms:W3CDTF">2025-10-20T17:59:00Z</dcterms:modified>
</cp:coreProperties>
</file>