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57ECDA" w14:textId="77777777" w:rsidR="001978AF" w:rsidRDefault="001978AF" w:rsidP="001978AF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sz w:val="26"/>
          <w:szCs w:val="26"/>
        </w:rPr>
      </w:pPr>
    </w:p>
    <w:p w14:paraId="07BC71E7" w14:textId="77777777" w:rsidR="001978AF" w:rsidRDefault="001978AF" w:rsidP="001978AF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sz w:val="26"/>
          <w:szCs w:val="26"/>
        </w:rPr>
      </w:pPr>
    </w:p>
    <w:p w14:paraId="26339C43" w14:textId="7A5B9A34" w:rsidR="001978AF" w:rsidRPr="00A06117" w:rsidRDefault="00A06117" w:rsidP="00A06117">
      <w:pPr>
        <w:spacing w:line="360" w:lineRule="auto"/>
        <w:jc w:val="center"/>
        <w:rPr>
          <w:rFonts w:ascii="Arial" w:eastAsia="Times New Roman" w:hAnsi="Arial" w:cs="Arial"/>
          <w:b/>
          <w:bCs/>
        </w:rPr>
      </w:pPr>
      <w:r w:rsidRPr="00A06117">
        <w:rPr>
          <w:rFonts w:ascii="Arial" w:eastAsia="Times New Roman" w:hAnsi="Arial" w:cs="Arial"/>
          <w:b/>
          <w:bCs/>
        </w:rPr>
        <w:t>PREGUNTAS A LA AUTORIDAD</w:t>
      </w:r>
    </w:p>
    <w:p w14:paraId="448FB227" w14:textId="77777777" w:rsidR="00FA6773" w:rsidRDefault="00FA6773" w:rsidP="001978AF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</w:rPr>
      </w:pPr>
    </w:p>
    <w:p w14:paraId="377B8832" w14:textId="230A039D" w:rsidR="001978AF" w:rsidRDefault="001978AF" w:rsidP="001978AF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6674AB3" w14:textId="77777777" w:rsidR="00A06117" w:rsidRPr="00FA6773" w:rsidRDefault="00A06117" w:rsidP="001978AF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0CF7813" w14:textId="40B28C44" w:rsidR="001978AF" w:rsidRPr="00FA6773" w:rsidRDefault="001978AF" w:rsidP="001978AF">
      <w:pPr>
        <w:spacing w:before="240" w:line="480" w:lineRule="auto"/>
        <w:contextualSpacing/>
        <w:jc w:val="both"/>
        <w:rPr>
          <w:rFonts w:ascii="Arial" w:eastAsia="Times New Roman" w:hAnsi="Arial" w:cs="Arial"/>
          <w:color w:val="000000"/>
        </w:rPr>
      </w:pPr>
      <w:r w:rsidRPr="00FA6773">
        <w:rPr>
          <w:rFonts w:ascii="Arial" w:eastAsia="Times New Roman" w:hAnsi="Arial" w:cs="Arial"/>
        </w:rPr>
        <w:t xml:space="preserve">La suscrita, </w:t>
      </w:r>
      <w:r w:rsidRPr="00FA6773">
        <w:rPr>
          <w:rFonts w:ascii="Arial" w:eastAsia="Times New Roman" w:hAnsi="Arial" w:cs="Arial"/>
          <w:b/>
          <w:bCs/>
        </w:rPr>
        <w:t>María Antonieta Pérez Reyes,</w:t>
      </w:r>
      <w:r w:rsidRPr="00FA6773">
        <w:rPr>
          <w:rFonts w:ascii="Arial" w:eastAsia="Times New Roman" w:hAnsi="Arial" w:cs="Arial"/>
        </w:rPr>
        <w:t xml:space="preserve"> en mi carácter de Diputada </w:t>
      </w:r>
      <w:r w:rsidR="00FA6773" w:rsidRPr="00FA6773">
        <w:rPr>
          <w:rFonts w:ascii="Arial" w:eastAsia="Times New Roman" w:hAnsi="Arial" w:cs="Arial"/>
        </w:rPr>
        <w:t>de</w:t>
      </w:r>
      <w:r w:rsidRPr="00FA6773">
        <w:rPr>
          <w:rFonts w:ascii="Arial" w:eastAsia="Times New Roman" w:hAnsi="Arial" w:cs="Arial"/>
        </w:rPr>
        <w:t xml:space="preserve"> la Sexagésima Octava Legislatura del Honorable Congreso del Estado de Chihuahua e integrante del Grupo Parlamentario de Morena</w:t>
      </w:r>
      <w:r w:rsidRPr="00FA6773">
        <w:rPr>
          <w:rFonts w:ascii="Arial" w:eastAsia="Times New Roman" w:hAnsi="Arial" w:cs="Arial"/>
          <w:color w:val="000000"/>
        </w:rPr>
        <w:t xml:space="preserve">, con fundamento en lo dispuesto por el Artículo 66 de la Constitución Política del Estado y demás normas relativas, me permito formular </w:t>
      </w:r>
      <w:r w:rsidR="009F074E">
        <w:rPr>
          <w:rFonts w:ascii="Arial" w:eastAsia="Times New Roman" w:hAnsi="Arial" w:cs="Arial"/>
          <w:color w:val="000000"/>
        </w:rPr>
        <w:t xml:space="preserve">preguntas a </w:t>
      </w:r>
      <w:r w:rsidRPr="00FA6773">
        <w:rPr>
          <w:rFonts w:ascii="Arial" w:eastAsia="Times New Roman" w:hAnsi="Arial" w:cs="Arial"/>
          <w:color w:val="000000"/>
        </w:rPr>
        <w:t xml:space="preserve">las siguientes </w:t>
      </w:r>
      <w:r w:rsidR="009224A9">
        <w:rPr>
          <w:rFonts w:ascii="Arial" w:eastAsia="Times New Roman" w:hAnsi="Arial" w:cs="Arial"/>
          <w:color w:val="000000"/>
        </w:rPr>
        <w:t>autoridades:</w:t>
      </w:r>
    </w:p>
    <w:p w14:paraId="04DC3FCE" w14:textId="77777777" w:rsidR="00FA6773" w:rsidRDefault="00FA6773" w:rsidP="001978AF">
      <w:pPr>
        <w:spacing w:line="480" w:lineRule="auto"/>
        <w:contextualSpacing/>
        <w:jc w:val="both"/>
        <w:rPr>
          <w:rFonts w:ascii="Arial" w:eastAsia="MS Mincho" w:hAnsi="Arial" w:cs="Arial"/>
          <w:b/>
          <w:lang w:eastAsia="es-ES"/>
        </w:rPr>
      </w:pPr>
      <w:bookmarkStart w:id="0" w:name="_Hlk208320809"/>
    </w:p>
    <w:p w14:paraId="228BE656" w14:textId="49BD791E" w:rsidR="001978AF" w:rsidRPr="00C73086" w:rsidRDefault="001978AF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  <w:r w:rsidRPr="00C73086">
        <w:rPr>
          <w:rFonts w:ascii="Arial" w:eastAsia="MS Mincho" w:hAnsi="Arial" w:cs="Arial"/>
          <w:bCs/>
          <w:lang w:eastAsia="es-ES"/>
        </w:rPr>
        <w:t>L</w:t>
      </w:r>
      <w:r w:rsidR="00FA6773" w:rsidRPr="00C73086">
        <w:rPr>
          <w:rFonts w:ascii="Arial" w:eastAsia="MS Mincho" w:hAnsi="Arial" w:cs="Arial"/>
          <w:bCs/>
          <w:lang w:eastAsia="es-ES"/>
        </w:rPr>
        <w:t>ic. Francisco Hugo Gutiérrez Dávila</w:t>
      </w:r>
    </w:p>
    <w:p w14:paraId="7FF2BEBC" w14:textId="547914BC" w:rsidR="00FA6773" w:rsidRPr="00C73086" w:rsidRDefault="001978AF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  <w:r w:rsidRPr="00C73086">
        <w:rPr>
          <w:rFonts w:ascii="Arial" w:eastAsia="MS Mincho" w:hAnsi="Arial" w:cs="Arial"/>
          <w:bCs/>
          <w:lang w:eastAsia="es-ES"/>
        </w:rPr>
        <w:t>Secretario de Educación</w:t>
      </w:r>
      <w:r w:rsidR="00FA6773" w:rsidRPr="00C73086">
        <w:rPr>
          <w:rFonts w:ascii="Arial" w:eastAsia="MS Mincho" w:hAnsi="Arial" w:cs="Arial"/>
          <w:bCs/>
          <w:lang w:eastAsia="es-ES"/>
        </w:rPr>
        <w:t xml:space="preserve"> </w:t>
      </w:r>
      <w:r w:rsidRPr="00C73086">
        <w:rPr>
          <w:rFonts w:ascii="Arial" w:eastAsia="MS Mincho" w:hAnsi="Arial" w:cs="Arial"/>
          <w:bCs/>
          <w:lang w:eastAsia="es-ES"/>
        </w:rPr>
        <w:t>y Deporte</w:t>
      </w:r>
      <w:r w:rsidR="00FA6773" w:rsidRPr="00C73086">
        <w:rPr>
          <w:rFonts w:ascii="Arial" w:eastAsia="MS Mincho" w:hAnsi="Arial" w:cs="Arial"/>
          <w:bCs/>
          <w:lang w:eastAsia="es-ES"/>
        </w:rPr>
        <w:t xml:space="preserve"> </w:t>
      </w:r>
      <w:r w:rsidR="00947F0C">
        <w:rPr>
          <w:rFonts w:ascii="Arial" w:eastAsia="MS Mincho" w:hAnsi="Arial" w:cs="Arial"/>
          <w:bCs/>
          <w:lang w:eastAsia="es-ES"/>
        </w:rPr>
        <w:t>d</w:t>
      </w:r>
      <w:r w:rsidR="00FA6773" w:rsidRPr="00C73086">
        <w:rPr>
          <w:rFonts w:ascii="Arial" w:eastAsia="MS Mincho" w:hAnsi="Arial" w:cs="Arial"/>
          <w:bCs/>
          <w:lang w:eastAsia="es-ES"/>
        </w:rPr>
        <w:t>e Gobierno del Estado de Chihuahua</w:t>
      </w:r>
    </w:p>
    <w:p w14:paraId="33D16575" w14:textId="77777777" w:rsidR="00947F0C" w:rsidRDefault="00947F0C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</w:p>
    <w:p w14:paraId="770D209B" w14:textId="441D51A1" w:rsidR="001978AF" w:rsidRPr="00C73086" w:rsidRDefault="001978AF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  <w:r w:rsidRPr="00C73086">
        <w:rPr>
          <w:rFonts w:ascii="Arial" w:eastAsia="MS Mincho" w:hAnsi="Arial" w:cs="Arial"/>
          <w:bCs/>
          <w:lang w:eastAsia="es-ES"/>
        </w:rPr>
        <w:t>L</w:t>
      </w:r>
      <w:r w:rsidR="00FA6773" w:rsidRPr="00C73086">
        <w:rPr>
          <w:rFonts w:ascii="Arial" w:eastAsia="MS Mincho" w:hAnsi="Arial" w:cs="Arial"/>
          <w:bCs/>
          <w:lang w:eastAsia="es-ES"/>
        </w:rPr>
        <w:t>ic</w:t>
      </w:r>
      <w:r w:rsidRPr="00C73086">
        <w:rPr>
          <w:rFonts w:ascii="Arial" w:eastAsia="MS Mincho" w:hAnsi="Arial" w:cs="Arial"/>
          <w:bCs/>
          <w:lang w:eastAsia="es-ES"/>
        </w:rPr>
        <w:t>. A</w:t>
      </w:r>
      <w:r w:rsidR="00FA6773" w:rsidRPr="00C73086">
        <w:rPr>
          <w:rFonts w:ascii="Arial" w:eastAsia="MS Mincho" w:hAnsi="Arial" w:cs="Arial"/>
          <w:bCs/>
          <w:lang w:eastAsia="es-ES"/>
        </w:rPr>
        <w:t xml:space="preserve">driana </w:t>
      </w:r>
      <w:r w:rsidRPr="00C73086">
        <w:rPr>
          <w:rFonts w:ascii="Arial" w:eastAsia="MS Mincho" w:hAnsi="Arial" w:cs="Arial"/>
          <w:bCs/>
          <w:lang w:eastAsia="es-ES"/>
        </w:rPr>
        <w:t>A</w:t>
      </w:r>
      <w:r w:rsidR="00FA6773" w:rsidRPr="00C73086">
        <w:rPr>
          <w:rFonts w:ascii="Arial" w:eastAsia="MS Mincho" w:hAnsi="Arial" w:cs="Arial"/>
          <w:bCs/>
          <w:lang w:eastAsia="es-ES"/>
        </w:rPr>
        <w:t xml:space="preserve">lejandra Ruíz Ramírez </w:t>
      </w:r>
    </w:p>
    <w:p w14:paraId="413B25A4" w14:textId="35A2674A" w:rsidR="001978AF" w:rsidRPr="00C73086" w:rsidRDefault="001978AF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  <w:r w:rsidRPr="00C73086">
        <w:rPr>
          <w:rFonts w:ascii="Arial" w:eastAsia="MS Mincho" w:hAnsi="Arial" w:cs="Arial"/>
          <w:bCs/>
          <w:lang w:eastAsia="es-ES"/>
        </w:rPr>
        <w:t xml:space="preserve">Directora </w:t>
      </w:r>
      <w:r w:rsidR="00750B68">
        <w:rPr>
          <w:rFonts w:ascii="Arial" w:eastAsia="MS Mincho" w:hAnsi="Arial" w:cs="Arial"/>
          <w:bCs/>
          <w:lang w:eastAsia="es-ES"/>
        </w:rPr>
        <w:t>G</w:t>
      </w:r>
      <w:r w:rsidR="00FA6773" w:rsidRPr="00C73086">
        <w:rPr>
          <w:rFonts w:ascii="Arial" w:eastAsia="MS Mincho" w:hAnsi="Arial" w:cs="Arial"/>
          <w:bCs/>
          <w:lang w:eastAsia="es-ES"/>
        </w:rPr>
        <w:t>eneral del Colegio de Estudios Científicos y Tecnológicos del Estado de Chihuahua (</w:t>
      </w:r>
      <w:r w:rsidRPr="00C73086">
        <w:rPr>
          <w:rFonts w:ascii="Arial" w:eastAsia="MS Mincho" w:hAnsi="Arial" w:cs="Arial"/>
          <w:bCs/>
          <w:lang w:eastAsia="es-ES"/>
        </w:rPr>
        <w:t>CECYTECH</w:t>
      </w:r>
      <w:r w:rsidR="00FA6773" w:rsidRPr="00C73086">
        <w:rPr>
          <w:rFonts w:ascii="Arial" w:eastAsia="MS Mincho" w:hAnsi="Arial" w:cs="Arial"/>
          <w:bCs/>
          <w:lang w:eastAsia="es-ES"/>
        </w:rPr>
        <w:t>)</w:t>
      </w:r>
    </w:p>
    <w:p w14:paraId="6C1027F0" w14:textId="6786AA43" w:rsidR="001978AF" w:rsidRPr="00FA6773" w:rsidRDefault="001978AF" w:rsidP="001978AF">
      <w:pPr>
        <w:spacing w:line="480" w:lineRule="auto"/>
        <w:jc w:val="both"/>
        <w:rPr>
          <w:rFonts w:ascii="Arial" w:eastAsia="MS Mincho" w:hAnsi="Arial" w:cs="Arial"/>
          <w:b/>
          <w:lang w:eastAsia="es-ES"/>
        </w:rPr>
      </w:pPr>
    </w:p>
    <w:p w14:paraId="343EB012" w14:textId="4226B15E" w:rsidR="00FA6773" w:rsidRPr="00C73086" w:rsidRDefault="00947F0C" w:rsidP="001978AF">
      <w:pPr>
        <w:spacing w:line="480" w:lineRule="auto"/>
        <w:jc w:val="both"/>
        <w:rPr>
          <w:rFonts w:ascii="Arial" w:eastAsia="MS Mincho" w:hAnsi="Arial" w:cs="Arial"/>
          <w:bCs/>
          <w:lang w:eastAsia="es-ES"/>
        </w:rPr>
      </w:pPr>
      <w:r>
        <w:rPr>
          <w:rFonts w:ascii="Arial" w:eastAsia="MS Mincho" w:hAnsi="Arial" w:cs="Arial"/>
          <w:bCs/>
          <w:lang w:eastAsia="es-ES"/>
        </w:rPr>
        <w:t xml:space="preserve">Lo anterior </w:t>
      </w:r>
      <w:r w:rsidR="00FA6773" w:rsidRPr="00C73086">
        <w:rPr>
          <w:rFonts w:ascii="Arial" w:eastAsia="MS Mincho" w:hAnsi="Arial" w:cs="Arial"/>
          <w:bCs/>
          <w:lang w:eastAsia="es-ES"/>
        </w:rPr>
        <w:t>con sustento en la siguiente:</w:t>
      </w:r>
    </w:p>
    <w:p w14:paraId="1CCEA088" w14:textId="1924A628" w:rsidR="001978AF" w:rsidRDefault="001978AF" w:rsidP="001978AF">
      <w:pPr>
        <w:spacing w:line="480" w:lineRule="auto"/>
        <w:jc w:val="both"/>
        <w:rPr>
          <w:rFonts w:ascii="Arial" w:eastAsia="MS Mincho" w:hAnsi="Arial" w:cs="Arial"/>
          <w:lang w:eastAsia="es-ES"/>
        </w:rPr>
      </w:pPr>
    </w:p>
    <w:p w14:paraId="410CF3C9" w14:textId="77777777" w:rsidR="001978AF" w:rsidRDefault="001978AF" w:rsidP="001978AF">
      <w:pPr>
        <w:pStyle w:val="NormalWeb"/>
        <w:jc w:val="center"/>
        <w:rPr>
          <w:noProof/>
        </w:rPr>
      </w:pPr>
      <w:r w:rsidRPr="003C064D">
        <w:rPr>
          <w:rFonts w:ascii="Arial" w:eastAsia="MS Mincho" w:hAnsi="Arial" w:cs="Arial"/>
          <w:b/>
          <w:bCs/>
          <w:color w:val="000000"/>
          <w:lang w:eastAsia="es-ES"/>
        </w:rPr>
        <w:t>EXPOSICION DE MOTIVOS</w:t>
      </w:r>
      <w:bookmarkEnd w:id="0"/>
    </w:p>
    <w:p w14:paraId="28F12F14" w14:textId="77777777" w:rsidR="001978AF" w:rsidRDefault="001978AF" w:rsidP="001978AF">
      <w:pPr>
        <w:pStyle w:val="NormalWeb"/>
        <w:rPr>
          <w:noProof/>
        </w:rPr>
      </w:pPr>
    </w:p>
    <w:p w14:paraId="5ABE82A7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2CA9C91" wp14:editId="01E51FB3">
            <wp:simplePos x="0" y="0"/>
            <wp:positionH relativeFrom="column">
              <wp:posOffset>-655320</wp:posOffset>
            </wp:positionH>
            <wp:positionV relativeFrom="paragraph">
              <wp:posOffset>1905</wp:posOffset>
            </wp:positionV>
            <wp:extent cx="6870700" cy="7173595"/>
            <wp:effectExtent l="0" t="0" r="6350" b="8255"/>
            <wp:wrapTopAndBottom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717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A718A2" w14:textId="77777777" w:rsidR="001978AF" w:rsidRDefault="001978AF" w:rsidP="001978AF">
      <w:pPr>
        <w:pStyle w:val="NormalWeb"/>
      </w:pPr>
    </w:p>
    <w:p w14:paraId="7A68E221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DFDD245" wp14:editId="1D787C69">
            <wp:simplePos x="0" y="0"/>
            <wp:positionH relativeFrom="column">
              <wp:posOffset>-603885</wp:posOffset>
            </wp:positionH>
            <wp:positionV relativeFrom="paragraph">
              <wp:posOffset>1905</wp:posOffset>
            </wp:positionV>
            <wp:extent cx="6863715" cy="7037705"/>
            <wp:effectExtent l="0" t="0" r="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703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7FFAE" w14:textId="77777777" w:rsidR="001978AF" w:rsidRDefault="001978AF" w:rsidP="001978AF">
      <w:pPr>
        <w:pStyle w:val="NormalWeb"/>
      </w:pPr>
    </w:p>
    <w:p w14:paraId="41D87B12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2497C5F" wp14:editId="21A5CBB3">
            <wp:simplePos x="0" y="0"/>
            <wp:positionH relativeFrom="margin">
              <wp:posOffset>-385445</wp:posOffset>
            </wp:positionH>
            <wp:positionV relativeFrom="paragraph">
              <wp:posOffset>4445</wp:posOffset>
            </wp:positionV>
            <wp:extent cx="6406515" cy="6839585"/>
            <wp:effectExtent l="0" t="0" r="0" b="0"/>
            <wp:wrapTopAndBottom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3"/>
                    <a:stretch/>
                  </pic:blipFill>
                  <pic:spPr bwMode="auto">
                    <a:xfrm>
                      <a:off x="0" y="0"/>
                      <a:ext cx="6406515" cy="683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6389C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72C229F" wp14:editId="3338FFBC">
            <wp:simplePos x="0" y="0"/>
            <wp:positionH relativeFrom="column">
              <wp:posOffset>-417195</wp:posOffset>
            </wp:positionH>
            <wp:positionV relativeFrom="paragraph">
              <wp:posOffset>349885</wp:posOffset>
            </wp:positionV>
            <wp:extent cx="6374130" cy="6608445"/>
            <wp:effectExtent l="0" t="0" r="7620" b="1905"/>
            <wp:wrapTopAndBottom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66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8E66EB3" w14:textId="77777777" w:rsidR="001978AF" w:rsidRDefault="001978AF" w:rsidP="001978AF">
      <w:pPr>
        <w:pStyle w:val="NormalWeb"/>
      </w:pPr>
    </w:p>
    <w:p w14:paraId="0B317B15" w14:textId="77777777" w:rsidR="001978AF" w:rsidRDefault="001978AF" w:rsidP="001978AF">
      <w:pPr>
        <w:pStyle w:val="NormalWeb"/>
      </w:pPr>
    </w:p>
    <w:p w14:paraId="044B94FF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CB79E33" wp14:editId="1B3CC845">
            <wp:simplePos x="0" y="0"/>
            <wp:positionH relativeFrom="column">
              <wp:posOffset>-455930</wp:posOffset>
            </wp:positionH>
            <wp:positionV relativeFrom="paragraph">
              <wp:posOffset>1905</wp:posOffset>
            </wp:positionV>
            <wp:extent cx="6677025" cy="6684010"/>
            <wp:effectExtent l="0" t="0" r="9525" b="254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668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5DBCC52" wp14:editId="5C3A23AE">
            <wp:simplePos x="0" y="0"/>
            <wp:positionH relativeFrom="margin">
              <wp:posOffset>-668020</wp:posOffset>
            </wp:positionH>
            <wp:positionV relativeFrom="paragraph">
              <wp:posOffset>1905</wp:posOffset>
            </wp:positionV>
            <wp:extent cx="6870065" cy="6831965"/>
            <wp:effectExtent l="0" t="0" r="6985" b="6985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65" cy="683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FAF3C" w14:textId="77777777" w:rsidR="001978AF" w:rsidRDefault="001978AF" w:rsidP="001978AF">
      <w:pPr>
        <w:pStyle w:val="NormalWeb"/>
      </w:pPr>
    </w:p>
    <w:p w14:paraId="23127E45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D77A566" wp14:editId="32111611">
            <wp:simplePos x="0" y="0"/>
            <wp:positionH relativeFrom="margin">
              <wp:posOffset>-429895</wp:posOffset>
            </wp:positionH>
            <wp:positionV relativeFrom="paragraph">
              <wp:posOffset>1905</wp:posOffset>
            </wp:positionV>
            <wp:extent cx="6651625" cy="6572885"/>
            <wp:effectExtent l="0" t="0" r="0" b="0"/>
            <wp:wrapTopAndBottom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657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782DF02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inline distT="0" distB="0" distL="0" distR="0" wp14:anchorId="5488661D" wp14:editId="0FC23B82">
            <wp:extent cx="5612130" cy="6529070"/>
            <wp:effectExtent l="0" t="0" r="7620" b="508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2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1FD36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9719CF4" wp14:editId="069F155C">
            <wp:simplePos x="0" y="0"/>
            <wp:positionH relativeFrom="margin">
              <wp:posOffset>-565150</wp:posOffset>
            </wp:positionH>
            <wp:positionV relativeFrom="paragraph">
              <wp:posOffset>1905</wp:posOffset>
            </wp:positionV>
            <wp:extent cx="6682740" cy="6572885"/>
            <wp:effectExtent l="0" t="0" r="3810" b="0"/>
            <wp:wrapTopAndBottom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657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2003204C" wp14:editId="32FACE17">
            <wp:simplePos x="0" y="0"/>
            <wp:positionH relativeFrom="margin">
              <wp:posOffset>-675005</wp:posOffset>
            </wp:positionH>
            <wp:positionV relativeFrom="paragraph">
              <wp:posOffset>73025</wp:posOffset>
            </wp:positionV>
            <wp:extent cx="6915150" cy="6503670"/>
            <wp:effectExtent l="0" t="0" r="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50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5AC110F6" wp14:editId="3BB48795">
            <wp:simplePos x="0" y="0"/>
            <wp:positionH relativeFrom="margin">
              <wp:posOffset>-591185</wp:posOffset>
            </wp:positionH>
            <wp:positionV relativeFrom="paragraph">
              <wp:posOffset>1905</wp:posOffset>
            </wp:positionV>
            <wp:extent cx="6708775" cy="6477635"/>
            <wp:effectExtent l="0" t="0" r="0" b="0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647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BBDE8" w14:textId="77777777" w:rsidR="001978AF" w:rsidRDefault="001978AF" w:rsidP="001978AF">
      <w:pPr>
        <w:pStyle w:val="NormalWeb"/>
      </w:pPr>
    </w:p>
    <w:p w14:paraId="61C15D72" w14:textId="77777777" w:rsidR="001978AF" w:rsidRDefault="001978AF" w:rsidP="001978AF">
      <w:pPr>
        <w:pStyle w:val="NormalWeb"/>
      </w:pPr>
    </w:p>
    <w:p w14:paraId="522ADB65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7C22D48" wp14:editId="0F4FE7F2">
            <wp:simplePos x="0" y="0"/>
            <wp:positionH relativeFrom="margin">
              <wp:posOffset>-398145</wp:posOffset>
            </wp:positionH>
            <wp:positionV relativeFrom="paragraph">
              <wp:posOffset>1905</wp:posOffset>
            </wp:positionV>
            <wp:extent cx="6452235" cy="6715760"/>
            <wp:effectExtent l="0" t="0" r="5715" b="8890"/>
            <wp:wrapTopAndBottom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35" cy="671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F8AA1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781D8A7" wp14:editId="1B6138D1">
            <wp:simplePos x="0" y="0"/>
            <wp:positionH relativeFrom="column">
              <wp:posOffset>-571500</wp:posOffset>
            </wp:positionH>
            <wp:positionV relativeFrom="paragraph">
              <wp:posOffset>1905</wp:posOffset>
            </wp:positionV>
            <wp:extent cx="6747510" cy="6825615"/>
            <wp:effectExtent l="0" t="0" r="0" b="0"/>
            <wp:wrapTopAndBottom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682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BCD5B9A" wp14:editId="10400D32">
            <wp:simplePos x="0" y="0"/>
            <wp:positionH relativeFrom="column">
              <wp:posOffset>-507257</wp:posOffset>
            </wp:positionH>
            <wp:positionV relativeFrom="paragraph">
              <wp:posOffset>8255</wp:posOffset>
            </wp:positionV>
            <wp:extent cx="6741795" cy="6569710"/>
            <wp:effectExtent l="0" t="0" r="1905" b="254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65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E633A2" w14:textId="77777777" w:rsidR="001978AF" w:rsidRDefault="001978AF" w:rsidP="001978AF">
      <w:pPr>
        <w:pStyle w:val="NormalWeb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4470086" wp14:editId="32EBC17D">
            <wp:simplePos x="0" y="0"/>
            <wp:positionH relativeFrom="column">
              <wp:posOffset>1690</wp:posOffset>
            </wp:positionH>
            <wp:positionV relativeFrom="paragraph">
              <wp:posOffset>-6931311</wp:posOffset>
            </wp:positionV>
            <wp:extent cx="6407240" cy="6556375"/>
            <wp:effectExtent l="0" t="0" r="0" b="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240" cy="655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578BF8" w14:textId="77777777" w:rsidR="001978AF" w:rsidRDefault="001978AF" w:rsidP="001978AF">
      <w:pPr>
        <w:pStyle w:val="NormalWeb"/>
      </w:pPr>
    </w:p>
    <w:p w14:paraId="4AA172D3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96AA3B7" wp14:editId="2B176C03">
            <wp:simplePos x="0" y="0"/>
            <wp:positionH relativeFrom="column">
              <wp:posOffset>-533400</wp:posOffset>
            </wp:positionH>
            <wp:positionV relativeFrom="paragraph">
              <wp:posOffset>40640</wp:posOffset>
            </wp:positionV>
            <wp:extent cx="6779895" cy="7611110"/>
            <wp:effectExtent l="0" t="0" r="1905" b="889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761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ED84D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C978256" wp14:editId="1B6FEF84">
            <wp:simplePos x="0" y="0"/>
            <wp:positionH relativeFrom="margin">
              <wp:posOffset>-668020</wp:posOffset>
            </wp:positionH>
            <wp:positionV relativeFrom="paragraph">
              <wp:posOffset>1905</wp:posOffset>
            </wp:positionV>
            <wp:extent cx="6735445" cy="6748145"/>
            <wp:effectExtent l="0" t="0" r="8255" b="0"/>
            <wp:wrapTopAndBottom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674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CDF08" w14:textId="1D84D541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0445F5D" wp14:editId="1BE4E04C">
            <wp:simplePos x="0" y="0"/>
            <wp:positionH relativeFrom="margin">
              <wp:posOffset>-636270</wp:posOffset>
            </wp:positionH>
            <wp:positionV relativeFrom="paragraph">
              <wp:posOffset>20955</wp:posOffset>
            </wp:positionV>
            <wp:extent cx="6837680" cy="7256780"/>
            <wp:effectExtent l="0" t="0" r="1270" b="1270"/>
            <wp:wrapTopAndBottom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D98D288" wp14:editId="5AD18193">
            <wp:simplePos x="0" y="0"/>
            <wp:positionH relativeFrom="margin">
              <wp:posOffset>-739140</wp:posOffset>
            </wp:positionH>
            <wp:positionV relativeFrom="paragraph">
              <wp:posOffset>1905</wp:posOffset>
            </wp:positionV>
            <wp:extent cx="7070090" cy="6805930"/>
            <wp:effectExtent l="0" t="0" r="0" b="0"/>
            <wp:wrapTopAndBottom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090" cy="680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EB276" w14:textId="0BF5E1D4" w:rsidR="00947F0C" w:rsidRDefault="00947F0C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842EB65" wp14:editId="62B162AA">
            <wp:simplePos x="0" y="0"/>
            <wp:positionH relativeFrom="margin">
              <wp:posOffset>-546735</wp:posOffset>
            </wp:positionH>
            <wp:positionV relativeFrom="paragraph">
              <wp:posOffset>18161</wp:posOffset>
            </wp:positionV>
            <wp:extent cx="6561455" cy="7482205"/>
            <wp:effectExtent l="0" t="0" r="0" b="4445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74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97C7C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1AFB3E4" wp14:editId="7C95370C">
            <wp:simplePos x="0" y="0"/>
            <wp:positionH relativeFrom="margin">
              <wp:posOffset>-720090</wp:posOffset>
            </wp:positionH>
            <wp:positionV relativeFrom="paragraph">
              <wp:posOffset>66040</wp:posOffset>
            </wp:positionV>
            <wp:extent cx="6992620" cy="7513955"/>
            <wp:effectExtent l="0" t="0" r="0" b="0"/>
            <wp:wrapTopAndBottom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620" cy="751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97F61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36DC611" wp14:editId="255433A6">
            <wp:simplePos x="0" y="0"/>
            <wp:positionH relativeFrom="margin">
              <wp:posOffset>-706755</wp:posOffset>
            </wp:positionH>
            <wp:positionV relativeFrom="paragraph">
              <wp:posOffset>343535</wp:posOffset>
            </wp:positionV>
            <wp:extent cx="6934835" cy="6870700"/>
            <wp:effectExtent l="0" t="0" r="0" b="6350"/>
            <wp:wrapTopAndBottom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3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8A060" w14:textId="77777777" w:rsidR="001978AF" w:rsidRDefault="001978AF" w:rsidP="001978AF">
      <w:pPr>
        <w:pStyle w:val="NormalWeb"/>
      </w:pPr>
    </w:p>
    <w:p w14:paraId="04ED71B3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A4E26FF" wp14:editId="133AC740">
            <wp:simplePos x="0" y="0"/>
            <wp:positionH relativeFrom="margin">
              <wp:posOffset>-610235</wp:posOffset>
            </wp:positionH>
            <wp:positionV relativeFrom="paragraph">
              <wp:posOffset>1905</wp:posOffset>
            </wp:positionV>
            <wp:extent cx="6683375" cy="6870700"/>
            <wp:effectExtent l="0" t="0" r="3175" b="6350"/>
            <wp:wrapTopAndBottom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F85F1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0FAA815" wp14:editId="3B0F128F">
            <wp:simplePos x="0" y="0"/>
            <wp:positionH relativeFrom="margin">
              <wp:align>center</wp:align>
            </wp:positionH>
            <wp:positionV relativeFrom="paragraph">
              <wp:posOffset>59860</wp:posOffset>
            </wp:positionV>
            <wp:extent cx="6992620" cy="6619240"/>
            <wp:effectExtent l="0" t="0" r="0" b="0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832" cy="662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4C47C520" wp14:editId="786239E8">
            <wp:simplePos x="0" y="0"/>
            <wp:positionH relativeFrom="margin">
              <wp:posOffset>-429895</wp:posOffset>
            </wp:positionH>
            <wp:positionV relativeFrom="paragraph">
              <wp:posOffset>1905</wp:posOffset>
            </wp:positionV>
            <wp:extent cx="6438900" cy="6588760"/>
            <wp:effectExtent l="0" t="0" r="0" b="2540"/>
            <wp:wrapTopAndBottom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58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E3244F1" w14:textId="77777777" w:rsidR="001978AF" w:rsidRDefault="001978AF" w:rsidP="001978AF">
      <w:pPr>
        <w:pStyle w:val="NormalWeb"/>
      </w:pPr>
    </w:p>
    <w:p w14:paraId="798BBBF2" w14:textId="77777777" w:rsidR="001978AF" w:rsidRDefault="001978AF" w:rsidP="001978AF">
      <w:pPr>
        <w:pStyle w:val="NormalWeb"/>
      </w:pPr>
    </w:p>
    <w:p w14:paraId="00B6306C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B547EF3" wp14:editId="23973248">
            <wp:simplePos x="0" y="0"/>
            <wp:positionH relativeFrom="margin">
              <wp:align>center</wp:align>
            </wp:positionH>
            <wp:positionV relativeFrom="paragraph">
              <wp:posOffset>53331</wp:posOffset>
            </wp:positionV>
            <wp:extent cx="6863715" cy="7134860"/>
            <wp:effectExtent l="0" t="0" r="0" b="8890"/>
            <wp:wrapTopAndBottom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86" cy="713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C5C4C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A70AD53" wp14:editId="4FB639B2">
            <wp:simplePos x="0" y="0"/>
            <wp:positionH relativeFrom="column">
              <wp:posOffset>462043</wp:posOffset>
            </wp:positionH>
            <wp:positionV relativeFrom="paragraph">
              <wp:posOffset>0</wp:posOffset>
            </wp:positionV>
            <wp:extent cx="4933950" cy="7259320"/>
            <wp:effectExtent l="0" t="0" r="0" b="0"/>
            <wp:wrapTopAndBottom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25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3C009" w14:textId="6E83F9EB" w:rsidR="001978AF" w:rsidRDefault="001978AF" w:rsidP="001978AF"/>
    <w:p w14:paraId="70FC439C" w14:textId="2345A979" w:rsidR="001978AF" w:rsidRDefault="00750B68" w:rsidP="001978AF">
      <w:r>
        <w:rPr>
          <w:noProof/>
        </w:rPr>
        <w:drawing>
          <wp:anchor distT="0" distB="0" distL="114300" distR="114300" simplePos="0" relativeHeight="251695104" behindDoc="0" locked="0" layoutInCell="1" allowOverlap="1" wp14:anchorId="6F9EA169" wp14:editId="63725283">
            <wp:simplePos x="0" y="0"/>
            <wp:positionH relativeFrom="margin">
              <wp:posOffset>3003931</wp:posOffset>
            </wp:positionH>
            <wp:positionV relativeFrom="paragraph">
              <wp:posOffset>276606</wp:posOffset>
            </wp:positionV>
            <wp:extent cx="2840355" cy="3628390"/>
            <wp:effectExtent l="0" t="0" r="0" b="0"/>
            <wp:wrapTopAndBottom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334C1BC8" wp14:editId="05F692DD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2670810" cy="3577590"/>
            <wp:effectExtent l="0" t="0" r="0" b="3810"/>
            <wp:wrapTopAndBottom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CD034E9" wp14:editId="5C758394">
            <wp:simplePos x="0" y="0"/>
            <wp:positionH relativeFrom="margin">
              <wp:align>center</wp:align>
            </wp:positionH>
            <wp:positionV relativeFrom="paragraph">
              <wp:posOffset>3957066</wp:posOffset>
            </wp:positionV>
            <wp:extent cx="3517265" cy="2775585"/>
            <wp:effectExtent l="0" t="0" r="6985" b="5715"/>
            <wp:wrapTopAndBottom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29DDD" w14:textId="6FC27244" w:rsidR="001978AF" w:rsidRDefault="001978AF" w:rsidP="001978AF"/>
    <w:p w14:paraId="201DD13D" w14:textId="3466C53F" w:rsidR="001978AF" w:rsidRDefault="001978AF" w:rsidP="001978AF"/>
    <w:p w14:paraId="32F0D93E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6B0EA88" wp14:editId="1C2223FF">
            <wp:simplePos x="0" y="0"/>
            <wp:positionH relativeFrom="margin">
              <wp:posOffset>-513848</wp:posOffset>
            </wp:positionH>
            <wp:positionV relativeFrom="paragraph">
              <wp:posOffset>74200</wp:posOffset>
            </wp:positionV>
            <wp:extent cx="6452235" cy="7030085"/>
            <wp:effectExtent l="0" t="0" r="5715" b="0"/>
            <wp:wrapTopAndBottom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35" cy="703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AEF52" w14:textId="77777777" w:rsidR="001978AF" w:rsidRDefault="001978AF" w:rsidP="001978AF">
      <w:pPr>
        <w:pStyle w:val="NormalWeb"/>
      </w:pPr>
    </w:p>
    <w:p w14:paraId="704C07C9" w14:textId="77777777" w:rsidR="001978AF" w:rsidRDefault="001978AF" w:rsidP="001978AF">
      <w:pPr>
        <w:pStyle w:val="NormalWeb"/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4CBB724" wp14:editId="763DC12F">
            <wp:simplePos x="0" y="0"/>
            <wp:positionH relativeFrom="column">
              <wp:posOffset>-487769</wp:posOffset>
            </wp:positionH>
            <wp:positionV relativeFrom="paragraph">
              <wp:posOffset>220846</wp:posOffset>
            </wp:positionV>
            <wp:extent cx="6670040" cy="6519545"/>
            <wp:effectExtent l="0" t="0" r="0" b="0"/>
            <wp:wrapTopAndBottom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0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A291180" wp14:editId="549124DB">
            <wp:simplePos x="0" y="0"/>
            <wp:positionH relativeFrom="margin">
              <wp:posOffset>-591185</wp:posOffset>
            </wp:positionH>
            <wp:positionV relativeFrom="paragraph">
              <wp:posOffset>1905</wp:posOffset>
            </wp:positionV>
            <wp:extent cx="6548120" cy="6928485"/>
            <wp:effectExtent l="0" t="0" r="5080" b="5715"/>
            <wp:wrapTopAndBottom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20" cy="692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D3928C" w14:textId="77777777" w:rsidR="001978AF" w:rsidRDefault="001978AF" w:rsidP="001978AF">
      <w:pPr>
        <w:pStyle w:val="NormalWeb"/>
      </w:pPr>
    </w:p>
    <w:p w14:paraId="62A9C752" w14:textId="77777777" w:rsidR="001978AF" w:rsidRDefault="001978AF" w:rsidP="001978AF">
      <w:pPr>
        <w:pStyle w:val="NormalWeb"/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F3FB8BA" wp14:editId="2A9EA93D">
            <wp:simplePos x="0" y="0"/>
            <wp:positionH relativeFrom="column">
              <wp:posOffset>-443230</wp:posOffset>
            </wp:positionH>
            <wp:positionV relativeFrom="paragraph">
              <wp:posOffset>1905</wp:posOffset>
            </wp:positionV>
            <wp:extent cx="6457950" cy="6572250"/>
            <wp:effectExtent l="0" t="0" r="0" b="0"/>
            <wp:wrapTopAndBottom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650730D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3CF51B1" wp14:editId="637DC68B">
            <wp:simplePos x="0" y="0"/>
            <wp:positionH relativeFrom="column">
              <wp:posOffset>-507365</wp:posOffset>
            </wp:positionH>
            <wp:positionV relativeFrom="paragraph">
              <wp:posOffset>1905</wp:posOffset>
            </wp:positionV>
            <wp:extent cx="6779260" cy="6657975"/>
            <wp:effectExtent l="0" t="0" r="2540" b="9525"/>
            <wp:wrapTopAndBottom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"/>
                    <a:stretch/>
                  </pic:blipFill>
                  <pic:spPr bwMode="auto">
                    <a:xfrm>
                      <a:off x="0" y="0"/>
                      <a:ext cx="6779260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6B36BB21" wp14:editId="2DB5CBC3">
            <wp:simplePos x="0" y="0"/>
            <wp:positionH relativeFrom="margin">
              <wp:posOffset>-462280</wp:posOffset>
            </wp:positionH>
            <wp:positionV relativeFrom="paragraph">
              <wp:posOffset>1905</wp:posOffset>
            </wp:positionV>
            <wp:extent cx="6381115" cy="6535420"/>
            <wp:effectExtent l="0" t="0" r="635" b="0"/>
            <wp:wrapTopAndBottom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653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A8087" w14:textId="77777777" w:rsidR="001978AF" w:rsidRDefault="001978AF" w:rsidP="001978AF">
      <w:pPr>
        <w:pStyle w:val="NormalWeb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256CB89" wp14:editId="46CB1C7D">
            <wp:simplePos x="0" y="0"/>
            <wp:positionH relativeFrom="column">
              <wp:posOffset>1690</wp:posOffset>
            </wp:positionH>
            <wp:positionV relativeFrom="paragraph">
              <wp:posOffset>-7139591</wp:posOffset>
            </wp:positionV>
            <wp:extent cx="5612130" cy="6520180"/>
            <wp:effectExtent l="0" t="0" r="7620" b="0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2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01ADD5" w14:textId="77777777" w:rsidR="001978AF" w:rsidRDefault="001978AF" w:rsidP="001978AF">
      <w:pPr>
        <w:pStyle w:val="NormalWeb"/>
      </w:pPr>
    </w:p>
    <w:p w14:paraId="6976A8B5" w14:textId="77777777" w:rsidR="001978AF" w:rsidRDefault="001978AF" w:rsidP="001978AF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910B974" wp14:editId="11A79360">
            <wp:simplePos x="0" y="0"/>
            <wp:positionH relativeFrom="margin">
              <wp:posOffset>-713105</wp:posOffset>
            </wp:positionH>
            <wp:positionV relativeFrom="paragraph">
              <wp:posOffset>1905</wp:posOffset>
            </wp:positionV>
            <wp:extent cx="6735445" cy="6915785"/>
            <wp:effectExtent l="0" t="0" r="8255" b="0"/>
            <wp:wrapTopAndBottom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691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309EA" w14:textId="77777777" w:rsidR="001978AF" w:rsidRDefault="001978AF" w:rsidP="001978AF">
      <w:pPr>
        <w:pStyle w:val="NormalWeb"/>
      </w:pPr>
    </w:p>
    <w:p w14:paraId="2910078A" w14:textId="77777777" w:rsidR="001978AF" w:rsidRDefault="001978AF" w:rsidP="001978AF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64CD83A5" wp14:editId="3B402C81">
            <wp:simplePos x="0" y="0"/>
            <wp:positionH relativeFrom="margin">
              <wp:align>center</wp:align>
            </wp:positionH>
            <wp:positionV relativeFrom="paragraph">
              <wp:posOffset>231045</wp:posOffset>
            </wp:positionV>
            <wp:extent cx="6181725" cy="7263130"/>
            <wp:effectExtent l="0" t="0" r="9525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726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6FDEF14" w14:textId="77777777" w:rsidR="001978AF" w:rsidRDefault="001978AF" w:rsidP="001978AF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</w:rPr>
      </w:pPr>
    </w:p>
    <w:p w14:paraId="171B7BA4" w14:textId="77777777" w:rsidR="001978AF" w:rsidRDefault="001978AF" w:rsidP="001978AF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</w:rPr>
      </w:pPr>
    </w:p>
    <w:p w14:paraId="623D1423" w14:textId="7EFF28AF" w:rsidR="00947F0C" w:rsidRDefault="00947F0C" w:rsidP="00947F0C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t>Se anexa reportaje periodístico de “La Jornada” (medio de información nacional) publicado el 26 de agosto del 2025, por la periodista Sanjuana Martínez en donde da a conocer los detalles de esta tragedia.</w:t>
      </w:r>
    </w:p>
    <w:p w14:paraId="08C59E87" w14:textId="77777777" w:rsidR="00635902" w:rsidRDefault="00635902" w:rsidP="0068229D">
      <w:pPr>
        <w:spacing w:line="360" w:lineRule="auto"/>
        <w:jc w:val="both"/>
        <w:rPr>
          <w:rFonts w:ascii="Arial" w:hAnsi="Arial" w:cs="Arial"/>
        </w:rPr>
      </w:pPr>
    </w:p>
    <w:p w14:paraId="28500732" w14:textId="2990639D" w:rsidR="0068229D" w:rsidRDefault="00106337" w:rsidP="0068229D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base a </w:t>
      </w:r>
      <w:r w:rsidR="0068229D" w:rsidRPr="0068229D">
        <w:rPr>
          <w:rFonts w:ascii="Arial" w:hAnsi="Arial" w:cs="Arial"/>
        </w:rPr>
        <w:t>lo anterior, muy atentamente solicito información al respecto de las siguientes preguntas</w:t>
      </w:r>
      <w:r w:rsidR="0068229D">
        <w:rPr>
          <w:rFonts w:ascii="Arial" w:hAnsi="Arial" w:cs="Arial"/>
        </w:rPr>
        <w:t>,</w:t>
      </w:r>
      <w:r w:rsidR="0068229D" w:rsidRPr="0068229D">
        <w:rPr>
          <w:rFonts w:ascii="Arial" w:hAnsi="Arial" w:cs="Arial"/>
        </w:rPr>
        <w:t xml:space="preserve"> </w:t>
      </w:r>
      <w:r w:rsidR="0068229D">
        <w:rPr>
          <w:rFonts w:ascii="Arial" w:hAnsi="Arial" w:cs="Arial"/>
        </w:rPr>
        <w:t>d</w:t>
      </w:r>
      <w:r w:rsidR="0068229D" w:rsidRPr="0068229D">
        <w:rPr>
          <w:rFonts w:ascii="Arial" w:hAnsi="Arial" w:cs="Arial"/>
        </w:rPr>
        <w:t xml:space="preserve">e acuerdo a la </w:t>
      </w:r>
      <w:r w:rsidR="0068229D" w:rsidRPr="00C627AC">
        <w:rPr>
          <w:rFonts w:ascii="Arial" w:hAnsi="Arial" w:cs="Arial"/>
          <w:b/>
          <w:bCs/>
        </w:rPr>
        <w:t xml:space="preserve">recomendación </w:t>
      </w:r>
      <w:r w:rsidR="00C627AC" w:rsidRPr="00C627AC">
        <w:rPr>
          <w:rFonts w:ascii="Arial" w:hAnsi="Arial" w:cs="Arial"/>
          <w:b/>
          <w:bCs/>
        </w:rPr>
        <w:t xml:space="preserve">No. </w:t>
      </w:r>
      <w:r w:rsidR="0068229D" w:rsidRPr="00C627AC">
        <w:rPr>
          <w:rFonts w:ascii="Arial" w:hAnsi="Arial" w:cs="Arial"/>
          <w:b/>
          <w:bCs/>
        </w:rPr>
        <w:t>CEDH:5s.1.013/2025</w:t>
      </w:r>
      <w:r w:rsidR="0068229D" w:rsidRPr="0068229D">
        <w:rPr>
          <w:rFonts w:ascii="Arial" w:hAnsi="Arial" w:cs="Arial"/>
        </w:rPr>
        <w:t xml:space="preserve"> derivado del </w:t>
      </w:r>
      <w:r w:rsidR="0068229D" w:rsidRPr="00C627AC">
        <w:rPr>
          <w:rFonts w:ascii="Arial" w:hAnsi="Arial" w:cs="Arial"/>
          <w:b/>
          <w:bCs/>
        </w:rPr>
        <w:t xml:space="preserve">expediente CEDH:10s.1.12.011/2024 </w:t>
      </w:r>
      <w:r w:rsidR="0068229D" w:rsidRPr="0068229D">
        <w:rPr>
          <w:rFonts w:ascii="Arial" w:hAnsi="Arial" w:cs="Arial"/>
        </w:rPr>
        <w:t>de la Comisión Estatal de los Derechos Humanos</w:t>
      </w:r>
      <w:r w:rsidR="0068229D">
        <w:rPr>
          <w:rFonts w:ascii="Arial" w:hAnsi="Arial" w:cs="Arial"/>
        </w:rPr>
        <w:t xml:space="preserve">: </w:t>
      </w:r>
    </w:p>
    <w:p w14:paraId="2B1BBCFA" w14:textId="622D7D30" w:rsidR="0068229D" w:rsidRDefault="0068229D" w:rsidP="0068229D">
      <w:pPr>
        <w:spacing w:line="360" w:lineRule="auto"/>
        <w:jc w:val="both"/>
        <w:rPr>
          <w:rFonts w:ascii="Arial" w:hAnsi="Arial" w:cs="Arial"/>
        </w:rPr>
      </w:pPr>
    </w:p>
    <w:p w14:paraId="06288763" w14:textId="41A4D65D" w:rsidR="0068229D" w:rsidRDefault="0068229D" w:rsidP="0068229D">
      <w:pPr>
        <w:pStyle w:val="Prrafodelista"/>
        <w:numPr>
          <w:ilvl w:val="0"/>
          <w:numId w:val="2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¿Cuál es el estatus del procedimiento administrativo en contra de los maestros del CECYTECH encargados de la carrera de Mantenimiento Industrial involucrados en esta negligencia</w:t>
      </w:r>
      <w:r w:rsidR="00195F00">
        <w:rPr>
          <w:rFonts w:ascii="Arial" w:hAnsi="Arial" w:cs="Arial"/>
        </w:rPr>
        <w:t>?</w:t>
      </w:r>
      <w:r>
        <w:rPr>
          <w:rFonts w:ascii="Arial" w:hAnsi="Arial" w:cs="Arial"/>
        </w:rPr>
        <w:t>:</w:t>
      </w:r>
    </w:p>
    <w:p w14:paraId="782A296F" w14:textId="4D6AD509" w:rsidR="0068229D" w:rsidRDefault="0068229D" w:rsidP="0068229D">
      <w:pPr>
        <w:spacing w:line="360" w:lineRule="auto"/>
        <w:ind w:left="70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195F00">
        <w:rPr>
          <w:rFonts w:ascii="Arial" w:hAnsi="Arial" w:cs="Arial"/>
        </w:rPr>
        <w:t xml:space="preserve">A </w:t>
      </w:r>
      <w:r>
        <w:rPr>
          <w:rFonts w:ascii="Arial" w:hAnsi="Arial" w:cs="Arial"/>
        </w:rPr>
        <w:t>los maestros Sergio Raúl Rentería Sánchez y Luis Carlos Alfaro Rayos</w:t>
      </w:r>
      <w:r w:rsidR="00195F00">
        <w:rPr>
          <w:rFonts w:ascii="Arial" w:hAnsi="Arial" w:cs="Arial"/>
        </w:rPr>
        <w:t>, por falta de asesoría y cuidado en el manejo de materiales peligrosos hacia los alumnos accidentados.</w:t>
      </w:r>
    </w:p>
    <w:p w14:paraId="167BA532" w14:textId="20B00E1D" w:rsidR="00217BD4" w:rsidRDefault="00217BD4" w:rsidP="0068229D">
      <w:pPr>
        <w:spacing w:line="360" w:lineRule="auto"/>
        <w:ind w:left="708"/>
        <w:jc w:val="both"/>
        <w:rPr>
          <w:rFonts w:ascii="Arial" w:hAnsi="Arial" w:cs="Arial"/>
        </w:rPr>
      </w:pPr>
      <w:r>
        <w:rPr>
          <w:rFonts w:ascii="Arial" w:hAnsi="Arial" w:cs="Arial"/>
        </w:rPr>
        <w:t>-Por haber permitido a los 4 alumnos llevar a cabo un trabajo con manejo de materiales peligrosos fuera del plantel de CECYTECH Flores Magón</w:t>
      </w:r>
    </w:p>
    <w:p w14:paraId="7C61723F" w14:textId="1340B2FD" w:rsidR="0068229D" w:rsidRDefault="0068229D" w:rsidP="0068229D">
      <w:pPr>
        <w:spacing w:line="360" w:lineRule="auto"/>
        <w:ind w:left="70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F3317B">
        <w:rPr>
          <w:rFonts w:ascii="Arial" w:hAnsi="Arial" w:cs="Arial"/>
        </w:rPr>
        <w:t xml:space="preserve">Para </w:t>
      </w:r>
      <w:r>
        <w:rPr>
          <w:rFonts w:ascii="Arial" w:hAnsi="Arial" w:cs="Arial"/>
        </w:rPr>
        <w:t xml:space="preserve">Antonio Marmolejo Morales, </w:t>
      </w:r>
      <w:proofErr w:type="gramStart"/>
      <w:r>
        <w:rPr>
          <w:rFonts w:ascii="Arial" w:hAnsi="Arial" w:cs="Arial"/>
        </w:rPr>
        <w:t>Director</w:t>
      </w:r>
      <w:proofErr w:type="gramEnd"/>
      <w:r>
        <w:rPr>
          <w:rFonts w:ascii="Arial" w:hAnsi="Arial" w:cs="Arial"/>
        </w:rPr>
        <w:t xml:space="preserve"> del CECYTECH Flores Magón, por no haber notificado a ninguna autoridad superior competente el trágico evento del que fue </w:t>
      </w:r>
      <w:r w:rsidR="009D2ADE">
        <w:rPr>
          <w:rFonts w:ascii="Arial" w:hAnsi="Arial" w:cs="Arial"/>
        </w:rPr>
        <w:t>víctima el estudiante Carlos Daniel Rodríguez Sáenz</w:t>
      </w:r>
      <w:r w:rsidR="007071A8">
        <w:rPr>
          <w:rFonts w:ascii="Arial" w:hAnsi="Arial" w:cs="Arial"/>
        </w:rPr>
        <w:t xml:space="preserve"> el día 11 de marzo del 2024.</w:t>
      </w:r>
    </w:p>
    <w:p w14:paraId="341F5AA5" w14:textId="14924B78" w:rsidR="00217BD4" w:rsidRDefault="00217BD4" w:rsidP="0068229D">
      <w:pPr>
        <w:spacing w:line="360" w:lineRule="auto"/>
        <w:ind w:left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-Por haber pretendido que la madre de Carlos Daniel Rodríguez Sáenz, la </w:t>
      </w:r>
      <w:proofErr w:type="spellStart"/>
      <w:r>
        <w:rPr>
          <w:rFonts w:ascii="Arial" w:hAnsi="Arial" w:cs="Arial"/>
        </w:rPr>
        <w:t>Sra</w:t>
      </w:r>
      <w:proofErr w:type="spellEnd"/>
      <w:r>
        <w:rPr>
          <w:rFonts w:ascii="Arial" w:hAnsi="Arial" w:cs="Arial"/>
        </w:rPr>
        <w:t xml:space="preserve"> Ana Cristina Sáenz Gómez declarara en falsedad para que afirmara que el evento trágico sucedió en el plantel y no fuera de este.</w:t>
      </w:r>
    </w:p>
    <w:p w14:paraId="30545AE8" w14:textId="2F3034C6" w:rsidR="009D2ADE" w:rsidRDefault="009D2ADE" w:rsidP="0068229D">
      <w:pPr>
        <w:spacing w:line="360" w:lineRule="auto"/>
        <w:ind w:left="708"/>
        <w:jc w:val="both"/>
        <w:rPr>
          <w:rFonts w:ascii="Arial" w:hAnsi="Arial" w:cs="Arial"/>
        </w:rPr>
      </w:pPr>
    </w:p>
    <w:p w14:paraId="4A75AA32" w14:textId="30489705" w:rsidR="009D2ADE" w:rsidRDefault="009D2ADE" w:rsidP="009D2ADE">
      <w:pPr>
        <w:pStyle w:val="Prrafodelista"/>
        <w:numPr>
          <w:ilvl w:val="0"/>
          <w:numId w:val="2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¿Qué se ha hecho con respecto a la falta de capacitación para los docentes y los alumnos de las carreras que manejan procesos peligrosos?, ya que el director del plantel Antonio Marmolejo Morales en su oficio DIR041/2024 acepta que no existe tal capacitación ni suficiente ni en forma.</w:t>
      </w:r>
    </w:p>
    <w:p w14:paraId="6BD668BD" w14:textId="5B25BD75" w:rsidR="009D2ADE" w:rsidRDefault="009D2ADE" w:rsidP="009D2ADE">
      <w:pPr>
        <w:spacing w:line="360" w:lineRule="auto"/>
        <w:ind w:left="360"/>
        <w:jc w:val="both"/>
        <w:rPr>
          <w:rFonts w:ascii="Arial" w:hAnsi="Arial" w:cs="Arial"/>
        </w:rPr>
      </w:pPr>
    </w:p>
    <w:p w14:paraId="51E219BA" w14:textId="75CD6F0D" w:rsidR="009D2ADE" w:rsidRDefault="009D2ADE" w:rsidP="009D2ADE">
      <w:pPr>
        <w:pStyle w:val="Prrafodelista"/>
        <w:numPr>
          <w:ilvl w:val="0"/>
          <w:numId w:val="2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 partir del trágico evento del 11 de marzo del 2024 a la fecha, motivo de la recomendación de la Comisión Estatal de los Derechos Humanos que estamos analizando</w:t>
      </w:r>
      <w:r w:rsidR="000D4576">
        <w:rPr>
          <w:rFonts w:ascii="Arial" w:hAnsi="Arial" w:cs="Arial"/>
        </w:rPr>
        <w:t>, ¿Qué medidas preventivas han tomado par</w:t>
      </w:r>
      <w:r w:rsidR="00C314F5">
        <w:rPr>
          <w:rFonts w:ascii="Arial" w:hAnsi="Arial" w:cs="Arial"/>
        </w:rPr>
        <w:t>a</w:t>
      </w:r>
      <w:r w:rsidR="000D4576">
        <w:rPr>
          <w:rFonts w:ascii="Arial" w:hAnsi="Arial" w:cs="Arial"/>
        </w:rPr>
        <w:t xml:space="preserve"> que todo el alumnado que continuó con las clases de la carrera de Mantenimiento Industrial no </w:t>
      </w:r>
      <w:r w:rsidR="00F3317B">
        <w:rPr>
          <w:rFonts w:ascii="Arial" w:hAnsi="Arial" w:cs="Arial"/>
        </w:rPr>
        <w:t>sea</w:t>
      </w:r>
      <w:r w:rsidR="000D4576">
        <w:rPr>
          <w:rFonts w:ascii="Arial" w:hAnsi="Arial" w:cs="Arial"/>
        </w:rPr>
        <w:t xml:space="preserve"> expuesto a otra tragedia como la que hemos narrado?</w:t>
      </w:r>
    </w:p>
    <w:p w14:paraId="31294254" w14:textId="77777777" w:rsidR="000D4576" w:rsidRPr="000D4576" w:rsidRDefault="000D4576" w:rsidP="000D4576">
      <w:pPr>
        <w:pStyle w:val="Prrafodelista"/>
        <w:rPr>
          <w:rFonts w:ascii="Arial" w:hAnsi="Arial" w:cs="Arial"/>
        </w:rPr>
      </w:pPr>
    </w:p>
    <w:p w14:paraId="1603F70C" w14:textId="327E6094" w:rsidR="000D4576" w:rsidRDefault="000D4576" w:rsidP="009D2ADE">
      <w:pPr>
        <w:pStyle w:val="Prrafodelista"/>
        <w:numPr>
          <w:ilvl w:val="0"/>
          <w:numId w:val="2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¿Qué medidas tomaron a partir del evento en mención para el equipamiento de protección personal para los alumnos de la carr</w:t>
      </w:r>
      <w:r w:rsidR="00F3317B">
        <w:rPr>
          <w:rFonts w:ascii="Arial" w:hAnsi="Arial" w:cs="Arial"/>
        </w:rPr>
        <w:t>e</w:t>
      </w:r>
      <w:r>
        <w:rPr>
          <w:rFonts w:ascii="Arial" w:hAnsi="Arial" w:cs="Arial"/>
        </w:rPr>
        <w:t>ra de Mantenimiento Industrial</w:t>
      </w:r>
      <w:r w:rsidR="00195F00">
        <w:rPr>
          <w:rFonts w:ascii="Arial" w:hAnsi="Arial" w:cs="Arial"/>
        </w:rPr>
        <w:t>?</w:t>
      </w:r>
      <w:r>
        <w:rPr>
          <w:rFonts w:ascii="Arial" w:hAnsi="Arial" w:cs="Arial"/>
        </w:rPr>
        <w:t>, dado que a la fecha del trágico evento, según su inventario de 2024 contaba solo con:</w:t>
      </w:r>
    </w:p>
    <w:p w14:paraId="588458F2" w14:textId="77777777" w:rsidR="000D4576" w:rsidRPr="000D4576" w:rsidRDefault="000D4576" w:rsidP="000D4576">
      <w:pPr>
        <w:pStyle w:val="Prrafodelista"/>
        <w:rPr>
          <w:rFonts w:ascii="Arial" w:hAnsi="Arial" w:cs="Arial"/>
        </w:rPr>
      </w:pPr>
    </w:p>
    <w:p w14:paraId="6CAD8997" w14:textId="343E16B5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8 pares de guantes protectores</w:t>
      </w:r>
    </w:p>
    <w:p w14:paraId="4CF9EE9A" w14:textId="5CF7E853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37 lentes acrílicos</w:t>
      </w:r>
    </w:p>
    <w:p w14:paraId="2D98AFAA" w14:textId="4802176E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4 caretas cristalinas para pulir o cortar</w:t>
      </w:r>
    </w:p>
    <w:p w14:paraId="1349BC6B" w14:textId="2210BEAB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4 pecheras de gamuza para soldar, pulir o cortar</w:t>
      </w:r>
    </w:p>
    <w:p w14:paraId="776F673B" w14:textId="2BC34366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5 pares de guantes también para cortar, soldar o pulir</w:t>
      </w:r>
    </w:p>
    <w:p w14:paraId="7CFD66A2" w14:textId="702C17B1" w:rsidR="000D4576" w:rsidRDefault="000D4576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5 caretas para soldar</w:t>
      </w:r>
    </w:p>
    <w:p w14:paraId="6695E58C" w14:textId="462F939E" w:rsidR="00F3317B" w:rsidRDefault="00F3317B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5 pares de polainas para protección de piernas y pies</w:t>
      </w:r>
    </w:p>
    <w:p w14:paraId="2A3EF8CE" w14:textId="4BB133BA" w:rsidR="00F3317B" w:rsidRDefault="00F3317B" w:rsidP="000D4576">
      <w:pPr>
        <w:pStyle w:val="Prrafodelista"/>
        <w:numPr>
          <w:ilvl w:val="0"/>
          <w:numId w:val="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5 pares de polainas para protección de brazos.</w:t>
      </w:r>
    </w:p>
    <w:p w14:paraId="681A4E58" w14:textId="450E2BED" w:rsidR="00F3317B" w:rsidRDefault="00F3317B" w:rsidP="00F3317B">
      <w:pPr>
        <w:spacing w:line="360" w:lineRule="auto"/>
        <w:jc w:val="both"/>
        <w:rPr>
          <w:rFonts w:ascii="Arial" w:hAnsi="Arial" w:cs="Arial"/>
        </w:rPr>
      </w:pPr>
    </w:p>
    <w:p w14:paraId="701F8999" w14:textId="44094A4E" w:rsidR="00F3317B" w:rsidRPr="00F3317B" w:rsidRDefault="00F3317B" w:rsidP="00F3317B">
      <w:pPr>
        <w:pStyle w:val="Prrafodelista"/>
        <w:numPr>
          <w:ilvl w:val="0"/>
          <w:numId w:val="2"/>
        </w:numPr>
        <w:spacing w:line="360" w:lineRule="auto"/>
        <w:jc w:val="both"/>
        <w:rPr>
          <w:rFonts w:ascii="Arial" w:hAnsi="Arial" w:cs="Arial"/>
        </w:rPr>
      </w:pPr>
      <w:r w:rsidRPr="00F3317B">
        <w:rPr>
          <w:rFonts w:ascii="Arial" w:hAnsi="Arial" w:cs="Arial"/>
        </w:rPr>
        <w:t>Derivado del trágico accidente que dejó ciego al joven Carlos Daniel Rodríguez Sáenz</w:t>
      </w:r>
      <w:r>
        <w:rPr>
          <w:rFonts w:ascii="Arial" w:hAnsi="Arial" w:cs="Arial"/>
        </w:rPr>
        <w:t xml:space="preserve"> y sabiendo que su lesión requeriría de servicio médico, psicológico y de adaptación a su nueva realidad ¿Por qué no previeron que continuara con esos servicios una vez que el alumno se graduó de la carrera de Ingeniero de Mantenimiento Industrial del CECYTECH Flores Magón?</w:t>
      </w:r>
    </w:p>
    <w:p w14:paraId="4BB7FF2F" w14:textId="1D1A28AF" w:rsidR="00F3317B" w:rsidRDefault="00F3317B" w:rsidP="00F3317B">
      <w:pPr>
        <w:pStyle w:val="Prrafodelista"/>
        <w:spacing w:line="360" w:lineRule="auto"/>
        <w:jc w:val="both"/>
        <w:rPr>
          <w:rFonts w:ascii="Arial" w:hAnsi="Arial" w:cs="Arial"/>
        </w:rPr>
      </w:pPr>
    </w:p>
    <w:p w14:paraId="0F977341" w14:textId="31513475" w:rsidR="00217BD4" w:rsidRPr="00F3317B" w:rsidRDefault="00217BD4" w:rsidP="00F3317B">
      <w:pPr>
        <w:pStyle w:val="Prrafodelista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Cabe mencionar que las preguntas aquí planteadas parten del expediente que derivo en recomendación al CECYTECH del Estado por parte de la CEDH.</w:t>
      </w:r>
    </w:p>
    <w:p w14:paraId="7D8F9B03" w14:textId="77777777" w:rsidR="00C73086" w:rsidRDefault="00C73086" w:rsidP="001978A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1160BEC3" w14:textId="6837C280" w:rsidR="001978AF" w:rsidRPr="003C064D" w:rsidRDefault="001978AF" w:rsidP="001978AF">
      <w:pPr>
        <w:spacing w:line="360" w:lineRule="auto"/>
        <w:jc w:val="both"/>
        <w:rPr>
          <w:rFonts w:ascii="Arial" w:hAnsi="Arial" w:cs="Arial"/>
        </w:rPr>
      </w:pPr>
      <w:r w:rsidRPr="00A93981">
        <w:rPr>
          <w:rFonts w:ascii="Arial" w:hAnsi="Arial" w:cs="Arial"/>
          <w:b/>
          <w:bCs/>
        </w:rPr>
        <w:t>D A D O</w:t>
      </w:r>
      <w:r w:rsidRPr="00A93981">
        <w:rPr>
          <w:rFonts w:ascii="Arial" w:hAnsi="Arial" w:cs="Arial"/>
        </w:rPr>
        <w:t xml:space="preserve"> en </w:t>
      </w:r>
      <w:r>
        <w:rPr>
          <w:rFonts w:ascii="Arial" w:hAnsi="Arial" w:cs="Arial"/>
        </w:rPr>
        <w:t>el Recinto Oficial del Poder Legislativo el día</w:t>
      </w:r>
      <w:r w:rsidR="00F3317B">
        <w:rPr>
          <w:rFonts w:ascii="Arial" w:hAnsi="Arial" w:cs="Arial"/>
        </w:rPr>
        <w:t xml:space="preserve"> </w:t>
      </w:r>
      <w:r w:rsidR="00635902">
        <w:rPr>
          <w:rFonts w:ascii="Arial" w:hAnsi="Arial" w:cs="Arial"/>
        </w:rPr>
        <w:t>02</w:t>
      </w:r>
      <w:r w:rsidR="00F3317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del mes de </w:t>
      </w:r>
      <w:r w:rsidR="00635902">
        <w:rPr>
          <w:rFonts w:ascii="Arial" w:hAnsi="Arial" w:cs="Arial"/>
        </w:rPr>
        <w:t>octubre</w:t>
      </w:r>
      <w:r>
        <w:rPr>
          <w:rFonts w:ascii="Arial" w:hAnsi="Arial" w:cs="Arial"/>
        </w:rPr>
        <w:t xml:space="preserve"> del año 2025.</w:t>
      </w:r>
    </w:p>
    <w:p w14:paraId="4782F96F" w14:textId="77777777" w:rsidR="001978AF" w:rsidRDefault="001978AF" w:rsidP="001978AF">
      <w:pPr>
        <w:spacing w:line="360" w:lineRule="auto"/>
        <w:jc w:val="center"/>
        <w:rPr>
          <w:rFonts w:ascii="Arial" w:eastAsia="DengXian Light" w:hAnsi="Arial" w:cs="Arial"/>
          <w:b/>
          <w:bCs/>
        </w:rPr>
      </w:pPr>
    </w:p>
    <w:p w14:paraId="06A7F2D1" w14:textId="77777777" w:rsidR="001978AF" w:rsidRDefault="001978AF" w:rsidP="001978AF">
      <w:pPr>
        <w:spacing w:line="360" w:lineRule="auto"/>
        <w:jc w:val="center"/>
        <w:rPr>
          <w:rFonts w:ascii="Arial" w:eastAsia="DengXian Light" w:hAnsi="Arial" w:cs="Arial"/>
          <w:b/>
          <w:bCs/>
        </w:rPr>
      </w:pPr>
    </w:p>
    <w:p w14:paraId="741AE715" w14:textId="77777777" w:rsidR="001978AF" w:rsidRPr="003C064D" w:rsidRDefault="001978AF" w:rsidP="001978AF">
      <w:pPr>
        <w:spacing w:line="360" w:lineRule="auto"/>
        <w:jc w:val="center"/>
        <w:rPr>
          <w:rFonts w:ascii="Arial" w:eastAsia="DengXian Light" w:hAnsi="Arial" w:cs="Arial"/>
          <w:b/>
          <w:bCs/>
        </w:rPr>
      </w:pPr>
      <w:r w:rsidRPr="003C064D">
        <w:rPr>
          <w:rFonts w:ascii="Arial" w:eastAsia="DengXian Light" w:hAnsi="Arial" w:cs="Arial"/>
          <w:b/>
          <w:bCs/>
        </w:rPr>
        <w:lastRenderedPageBreak/>
        <w:t>ATENTAMENTE</w:t>
      </w:r>
    </w:p>
    <w:p w14:paraId="5D8D79F9" w14:textId="4EFF5645" w:rsidR="001978AF" w:rsidRDefault="001978AF" w:rsidP="001978AF">
      <w:pPr>
        <w:tabs>
          <w:tab w:val="left" w:pos="3005"/>
        </w:tabs>
        <w:rPr>
          <w:rFonts w:ascii="Arial" w:eastAsia="DengXian Light" w:hAnsi="Arial" w:cs="Arial"/>
          <w:b/>
          <w:bCs/>
        </w:rPr>
      </w:pPr>
    </w:p>
    <w:p w14:paraId="349D7919" w14:textId="183B7A5E" w:rsidR="00750B68" w:rsidRDefault="00750B68" w:rsidP="001978AF">
      <w:pPr>
        <w:tabs>
          <w:tab w:val="left" w:pos="3005"/>
        </w:tabs>
        <w:rPr>
          <w:rFonts w:ascii="Arial" w:eastAsia="DengXian Light" w:hAnsi="Arial" w:cs="Arial"/>
          <w:b/>
          <w:bCs/>
        </w:rPr>
      </w:pPr>
    </w:p>
    <w:p w14:paraId="3CD22A29" w14:textId="77777777" w:rsidR="00750B68" w:rsidRDefault="00750B68" w:rsidP="001978AF">
      <w:pPr>
        <w:tabs>
          <w:tab w:val="left" w:pos="3005"/>
        </w:tabs>
        <w:rPr>
          <w:rFonts w:ascii="Arial" w:eastAsia="DengXian Light" w:hAnsi="Arial" w:cs="Arial"/>
          <w:b/>
          <w:bCs/>
        </w:rPr>
      </w:pPr>
    </w:p>
    <w:p w14:paraId="178D3AB9" w14:textId="1A95B7F9" w:rsidR="001978AF" w:rsidRDefault="001978AF" w:rsidP="001978AF">
      <w:pPr>
        <w:jc w:val="center"/>
        <w:rPr>
          <w:rFonts w:ascii="Arial" w:eastAsia="DengXian Light" w:hAnsi="Arial" w:cs="Arial"/>
          <w:b/>
          <w:bCs/>
        </w:rPr>
      </w:pPr>
      <w:r>
        <w:rPr>
          <w:rFonts w:ascii="Arial" w:eastAsia="DengXian Light" w:hAnsi="Arial" w:cs="Arial"/>
          <w:b/>
          <w:bCs/>
        </w:rPr>
        <w:t>DIP. MARÍA ANTONIETA PÉREZ REYES</w:t>
      </w:r>
    </w:p>
    <w:p w14:paraId="2726911F" w14:textId="0D9A2669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6DC03CF2" w14:textId="02EEEF9A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236A98C6" w14:textId="4B73B5C1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3E9C4F30" w14:textId="0D96A94D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67E99FAD" w14:textId="089F8C3D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6BD3B236" w14:textId="3368A858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</w:p>
    <w:p w14:paraId="60C6D59A" w14:textId="66437FCB" w:rsidR="00947F0C" w:rsidRDefault="00947F0C" w:rsidP="001978AF">
      <w:pPr>
        <w:jc w:val="center"/>
        <w:rPr>
          <w:rFonts w:ascii="Arial" w:eastAsia="DengXian Light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66C1D14B" wp14:editId="6B950581">
            <wp:extent cx="5612130" cy="7263163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461D90" wp14:editId="59412AD1">
            <wp:extent cx="5612130" cy="7263014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72B">
        <w:rPr>
          <w:noProof/>
        </w:rPr>
        <w:lastRenderedPageBreak/>
        <w:drawing>
          <wp:inline distT="0" distB="0" distL="0" distR="0" wp14:anchorId="0716640D" wp14:editId="66AFEFC2">
            <wp:extent cx="5612130" cy="7263384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72B">
        <w:rPr>
          <w:noProof/>
        </w:rPr>
        <w:lastRenderedPageBreak/>
        <w:drawing>
          <wp:inline distT="0" distB="0" distL="0" distR="0" wp14:anchorId="19AAC207" wp14:editId="772C0F03">
            <wp:extent cx="5612130" cy="7263384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72B">
        <w:rPr>
          <w:noProof/>
        </w:rPr>
        <w:lastRenderedPageBreak/>
        <w:drawing>
          <wp:inline distT="0" distB="0" distL="0" distR="0" wp14:anchorId="0ADC7092" wp14:editId="6919849A">
            <wp:extent cx="5612130" cy="7263446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72B">
        <w:rPr>
          <w:noProof/>
        </w:rPr>
        <w:lastRenderedPageBreak/>
        <w:drawing>
          <wp:inline distT="0" distB="0" distL="0" distR="0" wp14:anchorId="508BB070" wp14:editId="13C80F0F">
            <wp:extent cx="5612130" cy="7263277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72B">
        <w:rPr>
          <w:noProof/>
        </w:rPr>
        <w:lastRenderedPageBreak/>
        <w:drawing>
          <wp:inline distT="0" distB="0" distL="0" distR="0" wp14:anchorId="468A6C8E" wp14:editId="796CC9E9">
            <wp:extent cx="5612130" cy="7263499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7F0C" w:rsidSect="00750B68">
      <w:headerReference w:type="default" r:id="rId43"/>
      <w:footerReference w:type="default" r:id="rId44"/>
      <w:pgSz w:w="12240" w:h="15840"/>
      <w:pgMar w:top="226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A3FACA" w14:textId="77777777" w:rsidR="00FD08F9" w:rsidRDefault="00FD08F9" w:rsidP="00750B68">
      <w:r>
        <w:separator/>
      </w:r>
    </w:p>
  </w:endnote>
  <w:endnote w:type="continuationSeparator" w:id="0">
    <w:p w14:paraId="5B98D09A" w14:textId="77777777" w:rsidR="00FD08F9" w:rsidRDefault="00FD08F9" w:rsidP="00750B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90371599"/>
      <w:docPartObj>
        <w:docPartGallery w:val="Page Numbers (Bottom of Page)"/>
        <w:docPartUnique/>
      </w:docPartObj>
    </w:sdtPr>
    <w:sdtEndPr/>
    <w:sdtContent>
      <w:p w14:paraId="06EDE53C" w14:textId="1993D808" w:rsidR="00405EF1" w:rsidRDefault="00405EF1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C264203" w14:textId="77777777" w:rsidR="00405EF1" w:rsidRDefault="00405EF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0A516B" w14:textId="77777777" w:rsidR="00FD08F9" w:rsidRDefault="00FD08F9" w:rsidP="00750B68">
      <w:r>
        <w:separator/>
      </w:r>
    </w:p>
  </w:footnote>
  <w:footnote w:type="continuationSeparator" w:id="0">
    <w:p w14:paraId="7C20E7F1" w14:textId="77777777" w:rsidR="00FD08F9" w:rsidRDefault="00FD08F9" w:rsidP="00750B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A97C5" w14:textId="77777777" w:rsidR="00750B68" w:rsidRPr="00750B68" w:rsidRDefault="00750B68" w:rsidP="00750B68">
    <w:pPr>
      <w:pStyle w:val="Encabezado"/>
      <w:jc w:val="right"/>
      <w:rPr>
        <w:rFonts w:ascii="Arial" w:hAnsi="Arial" w:cs="Arial"/>
        <w:b/>
        <w:bCs/>
        <w:sz w:val="20"/>
        <w:szCs w:val="20"/>
        <w:lang w:val="es-419"/>
      </w:rPr>
    </w:pPr>
    <w:r w:rsidRPr="00750B68">
      <w:rPr>
        <w:rFonts w:ascii="Arial" w:hAnsi="Arial" w:cs="Arial"/>
        <w:b/>
        <w:bCs/>
        <w:sz w:val="20"/>
        <w:szCs w:val="20"/>
        <w:lang w:val="es-419"/>
      </w:rPr>
      <w:t>“2025, Año del Bicentenario de la Primera Constitución del Estado de Chihuahua”</w:t>
    </w:r>
  </w:p>
  <w:p w14:paraId="4536A71B" w14:textId="77777777" w:rsidR="00750B68" w:rsidRPr="00750B68" w:rsidRDefault="00750B68">
    <w:pPr>
      <w:pStyle w:val="Encabezado"/>
      <w:rPr>
        <w:rFonts w:ascii="Arial" w:hAnsi="Arial" w:cs="Arial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10F105D"/>
    <w:multiLevelType w:val="hybridMultilevel"/>
    <w:tmpl w:val="52E6AF8C"/>
    <w:lvl w:ilvl="0" w:tplc="A5B8F5FC">
      <w:start w:val="1"/>
      <w:numFmt w:val="bullet"/>
      <w:lvlText w:val="-"/>
      <w:lvlJc w:val="left"/>
      <w:pPr>
        <w:ind w:left="1080" w:hanging="360"/>
      </w:pPr>
      <w:rPr>
        <w:rFonts w:ascii="Arial" w:eastAsia="Verdana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553A5C5F"/>
    <w:multiLevelType w:val="hybridMultilevel"/>
    <w:tmpl w:val="776260E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FF7A15"/>
    <w:multiLevelType w:val="hybridMultilevel"/>
    <w:tmpl w:val="8AC651CE"/>
    <w:lvl w:ilvl="0" w:tplc="CED8EFFE">
      <w:start w:val="3"/>
      <w:numFmt w:val="bullet"/>
      <w:lvlText w:val="-"/>
      <w:lvlJc w:val="left"/>
      <w:pPr>
        <w:ind w:left="1080" w:hanging="360"/>
      </w:pPr>
      <w:rPr>
        <w:rFonts w:ascii="Arial" w:eastAsia="Verdana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73513ACE"/>
    <w:multiLevelType w:val="hybridMultilevel"/>
    <w:tmpl w:val="E04C41C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78AF"/>
    <w:rsid w:val="0006651A"/>
    <w:rsid w:val="000D4576"/>
    <w:rsid w:val="00106337"/>
    <w:rsid w:val="00183ED2"/>
    <w:rsid w:val="00195F00"/>
    <w:rsid w:val="001978AF"/>
    <w:rsid w:val="00217BD4"/>
    <w:rsid w:val="00240907"/>
    <w:rsid w:val="0024472B"/>
    <w:rsid w:val="00405EF1"/>
    <w:rsid w:val="00471EAB"/>
    <w:rsid w:val="004F653B"/>
    <w:rsid w:val="00623D63"/>
    <w:rsid w:val="00635902"/>
    <w:rsid w:val="00663F49"/>
    <w:rsid w:val="0068229D"/>
    <w:rsid w:val="007071A8"/>
    <w:rsid w:val="00750B68"/>
    <w:rsid w:val="007E6EE8"/>
    <w:rsid w:val="0085300B"/>
    <w:rsid w:val="00901D32"/>
    <w:rsid w:val="009224A9"/>
    <w:rsid w:val="00947F0C"/>
    <w:rsid w:val="009D2ADE"/>
    <w:rsid w:val="009F074E"/>
    <w:rsid w:val="00A06117"/>
    <w:rsid w:val="00BC6BCB"/>
    <w:rsid w:val="00BD5D7F"/>
    <w:rsid w:val="00C314F5"/>
    <w:rsid w:val="00C627AC"/>
    <w:rsid w:val="00C73086"/>
    <w:rsid w:val="00C91EB5"/>
    <w:rsid w:val="00C9217E"/>
    <w:rsid w:val="00CD6937"/>
    <w:rsid w:val="00CD7E98"/>
    <w:rsid w:val="00D33864"/>
    <w:rsid w:val="00DB0D61"/>
    <w:rsid w:val="00F3317B"/>
    <w:rsid w:val="00FA6773"/>
    <w:rsid w:val="00FD08F9"/>
    <w:rsid w:val="00FE3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72D2F5"/>
  <w15:chartTrackingRefBased/>
  <w15:docId w15:val="{C6436A12-5511-4B1B-A254-A64FCE030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78AF"/>
    <w:pPr>
      <w:widowControl w:val="0"/>
      <w:spacing w:after="0" w:line="240" w:lineRule="auto"/>
    </w:pPr>
    <w:rPr>
      <w:rFonts w:ascii="Verdana" w:eastAsia="Verdana" w:hAnsi="Verdana" w:cs="Verdana"/>
      <w:lang w:val="es-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978A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/>
    </w:rPr>
  </w:style>
  <w:style w:type="paragraph" w:styleId="Encabezado">
    <w:name w:val="header"/>
    <w:basedOn w:val="Normal"/>
    <w:link w:val="EncabezadoCar"/>
    <w:uiPriority w:val="99"/>
    <w:unhideWhenUsed/>
    <w:rsid w:val="00750B6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0B68"/>
    <w:rPr>
      <w:rFonts w:ascii="Verdana" w:eastAsia="Verdana" w:hAnsi="Verdana" w:cs="Verdana"/>
      <w:lang w:val="es-ES" w:eastAsia="es-MX"/>
    </w:rPr>
  </w:style>
  <w:style w:type="paragraph" w:styleId="Piedepgina">
    <w:name w:val="footer"/>
    <w:basedOn w:val="Normal"/>
    <w:link w:val="PiedepginaCar"/>
    <w:uiPriority w:val="99"/>
    <w:unhideWhenUsed/>
    <w:rsid w:val="00750B6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0B68"/>
    <w:rPr>
      <w:rFonts w:ascii="Verdana" w:eastAsia="Verdana" w:hAnsi="Verdana" w:cs="Verdana"/>
      <w:lang w:val="es-ES" w:eastAsia="es-MX"/>
    </w:rPr>
  </w:style>
  <w:style w:type="paragraph" w:styleId="Prrafodelista">
    <w:name w:val="List Paragraph"/>
    <w:basedOn w:val="Normal"/>
    <w:uiPriority w:val="34"/>
    <w:qFormat/>
    <w:rsid w:val="006822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62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3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628</Words>
  <Characters>3456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Luna Maldonado</dc:creator>
  <cp:keywords/>
  <dc:description/>
  <cp:lastModifiedBy>Andrea Daniela Flores Chacon</cp:lastModifiedBy>
  <cp:revision>2</cp:revision>
  <cp:lastPrinted>2025-09-26T20:15:00Z</cp:lastPrinted>
  <dcterms:created xsi:type="dcterms:W3CDTF">2025-10-02T17:07:00Z</dcterms:created>
  <dcterms:modified xsi:type="dcterms:W3CDTF">2025-10-02T17:07:00Z</dcterms:modified>
</cp:coreProperties>
</file>