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18EFC" w14:textId="77777777" w:rsidR="00760167" w:rsidRDefault="00997134">
      <w:pPr>
        <w:jc w:val="both"/>
        <w:rPr>
          <w:rFonts w:ascii="Montserrat" w:eastAsia="Montserrat" w:hAnsi="Montserrat" w:cs="Montserrat"/>
          <w:b/>
          <w:sz w:val="24"/>
          <w:szCs w:val="24"/>
        </w:rPr>
      </w:pPr>
      <w:bookmarkStart w:id="0" w:name="_9yggp5xx5mga" w:colFirst="0" w:colLast="0"/>
      <w:bookmarkEnd w:id="0"/>
      <w:proofErr w:type="gramStart"/>
      <w:r>
        <w:rPr>
          <w:rFonts w:ascii="Montserrat" w:eastAsia="Montserrat" w:hAnsi="Montserrat" w:cs="Montserrat"/>
          <w:b/>
          <w:sz w:val="24"/>
          <w:szCs w:val="24"/>
        </w:rPr>
        <w:t>PRESENTE.-</w:t>
      </w:r>
      <w:proofErr w:type="gramEnd"/>
      <w:r>
        <w:rPr>
          <w:rFonts w:ascii="Montserrat" w:eastAsia="Montserrat" w:hAnsi="Montserrat" w:cs="Montserrat"/>
          <w:b/>
          <w:sz w:val="24"/>
          <w:szCs w:val="24"/>
        </w:rPr>
        <w:t xml:space="preserve"> </w:t>
      </w:r>
    </w:p>
    <w:p w14:paraId="393703A8" w14:textId="77777777" w:rsidR="00760167" w:rsidRDefault="00997134">
      <w:pPr>
        <w:jc w:val="both"/>
        <w:rPr>
          <w:rFonts w:ascii="Montserrat" w:eastAsia="Montserrat" w:hAnsi="Montserrat" w:cs="Montserrat"/>
          <w:b/>
          <w:sz w:val="24"/>
          <w:szCs w:val="24"/>
        </w:rPr>
      </w:pPr>
      <w:r>
        <w:rPr>
          <w:rFonts w:ascii="Montserrat" w:eastAsia="Montserrat" w:hAnsi="Montserrat" w:cs="Montserrat"/>
          <w:b/>
          <w:sz w:val="24"/>
          <w:szCs w:val="24"/>
        </w:rPr>
        <w:t xml:space="preserve">H. CONGRESO DEL ESTADO DE CHIHUAHUA </w:t>
      </w:r>
    </w:p>
    <w:p w14:paraId="0E942105" w14:textId="77777777" w:rsidR="00760167" w:rsidRDefault="00997134">
      <w:pPr>
        <w:jc w:val="both"/>
        <w:rPr>
          <w:rFonts w:ascii="Montserrat" w:eastAsia="Montserrat" w:hAnsi="Montserrat" w:cs="Montserrat"/>
          <w:b/>
          <w:sz w:val="24"/>
          <w:szCs w:val="24"/>
        </w:rPr>
      </w:pPr>
      <w:r>
        <w:rPr>
          <w:rFonts w:ascii="Montserrat" w:eastAsia="Montserrat" w:hAnsi="Montserrat" w:cs="Montserrat"/>
          <w:b/>
          <w:sz w:val="24"/>
          <w:szCs w:val="24"/>
        </w:rPr>
        <w:t>FRANCISCO ADRIÁN SÁNCHEZ VILLEGAS y ALMA YESENIA PORTILLO LERMA,</w:t>
      </w:r>
      <w:r>
        <w:rPr>
          <w:rFonts w:ascii="Montserrat" w:eastAsia="Montserrat" w:hAnsi="Montserrat" w:cs="Montserrat"/>
          <w:sz w:val="24"/>
          <w:szCs w:val="24"/>
        </w:rPr>
        <w:t xml:space="preserve"> en nuestro carácter de integrantes de la Fracción Parlamentaria de Movimiento Ciudadano de la Sexagésima Octava Legislatura y con fundamento en lo dispuesto por los artículos 71, fracción III de la Constitución Política de los Estados Unidos Mexicanos, 16</w:t>
      </w:r>
      <w:r>
        <w:rPr>
          <w:rFonts w:ascii="Montserrat" w:eastAsia="Montserrat" w:hAnsi="Montserrat" w:cs="Montserrat"/>
          <w:sz w:val="24"/>
          <w:szCs w:val="24"/>
        </w:rPr>
        <w:t xml:space="preserve">7, fracción </w:t>
      </w:r>
      <w:proofErr w:type="spellStart"/>
      <w:r>
        <w:rPr>
          <w:rFonts w:ascii="Montserrat" w:eastAsia="Montserrat" w:hAnsi="Montserrat" w:cs="Montserrat"/>
          <w:sz w:val="24"/>
          <w:szCs w:val="24"/>
        </w:rPr>
        <w:t>ly</w:t>
      </w:r>
      <w:proofErr w:type="spellEnd"/>
      <w:r>
        <w:rPr>
          <w:rFonts w:ascii="Montserrat" w:eastAsia="Montserrat" w:hAnsi="Montserrat" w:cs="Montserrat"/>
          <w:sz w:val="24"/>
          <w:szCs w:val="24"/>
        </w:rPr>
        <w:t xml:space="preserve"> 170 de la Ley Orgánica del Poder Legislativo del Estado de Chihuahua, así como en los artículos 75 y 76 del Reglamento Interior y de Prácticas Parlamentarias del Poder Legislativo, comparecemos ante esta Honorable Representación Popular para</w:t>
      </w:r>
      <w:r>
        <w:rPr>
          <w:rFonts w:ascii="Montserrat" w:eastAsia="Montserrat" w:hAnsi="Montserrat" w:cs="Montserrat"/>
          <w:sz w:val="24"/>
          <w:szCs w:val="24"/>
        </w:rPr>
        <w:t xml:space="preserve"> presentar iniciativa con carácter de Decreto</w:t>
      </w:r>
      <w:r>
        <w:rPr>
          <w:rFonts w:ascii="Montserrat" w:eastAsia="Montserrat" w:hAnsi="Montserrat" w:cs="Montserrat"/>
          <w:b/>
          <w:sz w:val="24"/>
          <w:szCs w:val="24"/>
        </w:rPr>
        <w:t xml:space="preserve">, mediante la cual se propone reformar las fracciones I, II, </w:t>
      </w:r>
      <w:proofErr w:type="spellStart"/>
      <w:r>
        <w:rPr>
          <w:rFonts w:ascii="Montserrat" w:eastAsia="Montserrat" w:hAnsi="Montserrat" w:cs="Montserrat"/>
          <w:b/>
          <w:sz w:val="24"/>
          <w:szCs w:val="24"/>
        </w:rPr>
        <w:t>IIIy</w:t>
      </w:r>
      <w:proofErr w:type="spellEnd"/>
      <w:r>
        <w:rPr>
          <w:rFonts w:ascii="Montserrat" w:eastAsia="Montserrat" w:hAnsi="Montserrat" w:cs="Montserrat"/>
          <w:b/>
          <w:sz w:val="24"/>
          <w:szCs w:val="24"/>
        </w:rPr>
        <w:t xml:space="preserve"> IV del artículo 20 de la Ley Federal de Derechos, con el fin de reducir el costo del pasaporte mexicano, en atención al reciente incremento en el</w:t>
      </w:r>
      <w:r>
        <w:rPr>
          <w:rFonts w:ascii="Montserrat" w:eastAsia="Montserrat" w:hAnsi="Montserrat" w:cs="Montserrat"/>
          <w:b/>
          <w:sz w:val="24"/>
          <w:szCs w:val="24"/>
        </w:rPr>
        <w:t xml:space="preserve"> costo de la visa estadounidense. Lo anterior, de conformidad con la siguiente: </w:t>
      </w:r>
    </w:p>
    <w:p w14:paraId="63C38040" w14:textId="77777777" w:rsidR="00760167" w:rsidRDefault="00760167">
      <w:pPr>
        <w:jc w:val="both"/>
        <w:rPr>
          <w:rFonts w:ascii="Montserrat" w:eastAsia="Montserrat" w:hAnsi="Montserrat" w:cs="Montserrat"/>
          <w:b/>
          <w:sz w:val="24"/>
          <w:szCs w:val="24"/>
        </w:rPr>
      </w:pPr>
    </w:p>
    <w:p w14:paraId="5E1C035F" w14:textId="77777777" w:rsidR="00760167" w:rsidRDefault="00760167">
      <w:pPr>
        <w:jc w:val="both"/>
        <w:rPr>
          <w:rFonts w:ascii="Montserrat" w:eastAsia="Montserrat" w:hAnsi="Montserrat" w:cs="Montserrat"/>
          <w:b/>
          <w:sz w:val="24"/>
          <w:szCs w:val="24"/>
        </w:rPr>
      </w:pPr>
    </w:p>
    <w:p w14:paraId="73BA3178" w14:textId="77777777" w:rsidR="00760167" w:rsidRDefault="00997134">
      <w:pPr>
        <w:jc w:val="center"/>
        <w:rPr>
          <w:rFonts w:ascii="Montserrat" w:eastAsia="Montserrat" w:hAnsi="Montserrat" w:cs="Montserrat"/>
          <w:b/>
          <w:sz w:val="24"/>
          <w:szCs w:val="24"/>
        </w:rPr>
      </w:pPr>
      <w:r>
        <w:rPr>
          <w:rFonts w:ascii="Montserrat" w:eastAsia="Montserrat" w:hAnsi="Montserrat" w:cs="Montserrat"/>
          <w:b/>
          <w:sz w:val="24"/>
          <w:szCs w:val="24"/>
        </w:rPr>
        <w:t>EXPOSICIÓN DE MOTIVOS</w:t>
      </w:r>
    </w:p>
    <w:p w14:paraId="4908C041"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El pasaporte mexicano es mucho más que un documento de viaje; representa el ejercicio del derecho fundamental a la identidad y a la movilidad internaci</w:t>
      </w:r>
      <w:r>
        <w:rPr>
          <w:rFonts w:ascii="Montserrat" w:eastAsia="Montserrat" w:hAnsi="Montserrat" w:cs="Montserrat"/>
          <w:sz w:val="24"/>
          <w:szCs w:val="24"/>
        </w:rPr>
        <w:t xml:space="preserve">onal. Su expedición debe estar orientada no solo por criterios administrativos o recaudatorios, sino por un enfoque de justicia social, equidad y accesibilidad. </w:t>
      </w:r>
    </w:p>
    <w:p w14:paraId="6FC45A99"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En los últimos años, el costo del pasaporte mexicano ha registrado aumentos significativos que</w:t>
      </w:r>
      <w:r>
        <w:rPr>
          <w:rFonts w:ascii="Montserrat" w:eastAsia="Montserrat" w:hAnsi="Montserrat" w:cs="Montserrat"/>
          <w:sz w:val="24"/>
          <w:szCs w:val="24"/>
        </w:rPr>
        <w:t xml:space="preserve"> han impactado particularmente a los sectores más vulnerables. En su modalidad de 10 años, por ejemplo, el precio ha superado los 3,900 pesos mexicanos, lo que representa una barrera real para </w:t>
      </w:r>
      <w:proofErr w:type="spellStart"/>
      <w:r>
        <w:rPr>
          <w:rFonts w:ascii="Montserrat" w:eastAsia="Montserrat" w:hAnsi="Montserrat" w:cs="Montserrat"/>
          <w:sz w:val="24"/>
          <w:szCs w:val="24"/>
        </w:rPr>
        <w:t>muchaspersonas</w:t>
      </w:r>
      <w:proofErr w:type="spellEnd"/>
      <w:r>
        <w:rPr>
          <w:rFonts w:ascii="Montserrat" w:eastAsia="Montserrat" w:hAnsi="Montserrat" w:cs="Montserrat"/>
          <w:sz w:val="24"/>
          <w:szCs w:val="24"/>
        </w:rPr>
        <w:t xml:space="preserve"> que buscan ejercer su derecho a viajar, trabajar</w:t>
      </w:r>
      <w:r>
        <w:rPr>
          <w:rFonts w:ascii="Montserrat" w:eastAsia="Montserrat" w:hAnsi="Montserrat" w:cs="Montserrat"/>
          <w:sz w:val="24"/>
          <w:szCs w:val="24"/>
        </w:rPr>
        <w:t xml:space="preserve">, estudiar o reunirse con sus familias fuera del país. </w:t>
      </w:r>
    </w:p>
    <w:p w14:paraId="5AD48961"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 xml:space="preserve">Aunado a lo anterior, el Gobierno de los Estados Unidos de América anunció recientemente un aumento en el costo de la visa B1/B2, la más solicitada por ciudadanas y ciudadanos mexicanos. Este tipo de </w:t>
      </w:r>
      <w:r>
        <w:rPr>
          <w:rFonts w:ascii="Montserrat" w:eastAsia="Montserrat" w:hAnsi="Montserrat" w:cs="Montserrat"/>
          <w:sz w:val="24"/>
          <w:szCs w:val="24"/>
        </w:rPr>
        <w:t xml:space="preserve">visa es requerida para actividades como turismo, atención médica, visitas familiares o reuniones de trabajo, siendo un documento indispensable para una parte importante de la población, especialmente en estados fronterizos como lo es Chihuahua. </w:t>
      </w:r>
    </w:p>
    <w:p w14:paraId="26A73A5D"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lastRenderedPageBreak/>
        <w:t>Este incre</w:t>
      </w:r>
      <w:r>
        <w:rPr>
          <w:rFonts w:ascii="Montserrat" w:eastAsia="Montserrat" w:hAnsi="Montserrat" w:cs="Montserrat"/>
          <w:sz w:val="24"/>
          <w:szCs w:val="24"/>
        </w:rPr>
        <w:t>mento en el costo de la visa estadounidense agrava una situación ya de por sí inequitativa, donde el acceso a la movilidad internacional depende, cada vez más, del nivel socioeconómico del solicitante. Para una familia promedio, el costo total de pasaporte</w:t>
      </w:r>
      <w:r>
        <w:rPr>
          <w:rFonts w:ascii="Montserrat" w:eastAsia="Montserrat" w:hAnsi="Montserrat" w:cs="Montserrat"/>
          <w:sz w:val="24"/>
          <w:szCs w:val="24"/>
        </w:rPr>
        <w:t>s y visas puede representar el equivalente a varias semanas de salario, lo que termina restringiendo una libertad que debería ser universal: la libertad de transitar, de encontrarse con sus seres queridos, de buscar nuevas oportunidades y de representar al</w:t>
      </w:r>
      <w:r>
        <w:rPr>
          <w:rFonts w:ascii="Montserrat" w:eastAsia="Montserrat" w:hAnsi="Montserrat" w:cs="Montserrat"/>
          <w:sz w:val="24"/>
          <w:szCs w:val="24"/>
        </w:rPr>
        <w:t xml:space="preserve"> país en el exterior. </w:t>
      </w:r>
    </w:p>
    <w:p w14:paraId="7876B961"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En este contexto, es urgente y socialmente justo que el Estado mexicano actúe de manera corresponsable. Si no puede incidir directamente en las decisiones migratorias y políticas de otro país, sí puede -y debe- adoptar medidas de com</w:t>
      </w:r>
      <w:r>
        <w:rPr>
          <w:rFonts w:ascii="Montserrat" w:eastAsia="Montserrat" w:hAnsi="Montserrat" w:cs="Montserrat"/>
          <w:sz w:val="24"/>
          <w:szCs w:val="24"/>
        </w:rPr>
        <w:t xml:space="preserve">pensación que equilibren la carga económica para los ciudadanos mexicanos. </w:t>
      </w:r>
    </w:p>
    <w:p w14:paraId="7DB2B5E5"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Reducir el costo del pasaporte mexicano es una medida viable, estratégica y solidaria. Lejos de afectar las finanzas públicas, representa una inversión en movilidad humana, en cohe</w:t>
      </w:r>
      <w:r>
        <w:rPr>
          <w:rFonts w:ascii="Montserrat" w:eastAsia="Montserrat" w:hAnsi="Montserrat" w:cs="Montserrat"/>
          <w:sz w:val="24"/>
          <w:szCs w:val="24"/>
        </w:rPr>
        <w:t xml:space="preserve">sión social y en el fortalecimiento del vínculo entre el Estado y </w:t>
      </w:r>
      <w:proofErr w:type="gramStart"/>
      <w:r>
        <w:rPr>
          <w:rFonts w:ascii="Montserrat" w:eastAsia="Montserrat" w:hAnsi="Montserrat" w:cs="Montserrat"/>
          <w:sz w:val="24"/>
          <w:szCs w:val="24"/>
        </w:rPr>
        <w:t>su ciudadanos</w:t>
      </w:r>
      <w:proofErr w:type="gramEnd"/>
      <w:r>
        <w:rPr>
          <w:rFonts w:ascii="Montserrat" w:eastAsia="Montserrat" w:hAnsi="Montserrat" w:cs="Montserrat"/>
          <w:sz w:val="24"/>
          <w:szCs w:val="24"/>
        </w:rPr>
        <w:t xml:space="preserve">, tanto dentro como fuera del territorio nacional. </w:t>
      </w:r>
    </w:p>
    <w:p w14:paraId="4BF9158A"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Además, debemos reconocer que el pasaporte no solo es un documento de viaje: es también un símbolo de identidad nacional y de</w:t>
      </w:r>
      <w:r>
        <w:rPr>
          <w:rFonts w:ascii="Montserrat" w:eastAsia="Montserrat" w:hAnsi="Montserrat" w:cs="Montserrat"/>
          <w:sz w:val="24"/>
          <w:szCs w:val="24"/>
        </w:rPr>
        <w:t xml:space="preserve"> confianza del Estado hacia sus ciudadanos. Al reducir su costo, se está reconociendo que la movilidad no debe ser un privilegio reservado para quienes tienen mayores recursos, sino un derecho accesible para todas y todos. </w:t>
      </w:r>
    </w:p>
    <w:p w14:paraId="2DBC3902"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La reducción propuesta en esta i</w:t>
      </w:r>
      <w:r>
        <w:rPr>
          <w:rFonts w:ascii="Montserrat" w:eastAsia="Montserrat" w:hAnsi="Montserrat" w:cs="Montserrat"/>
          <w:sz w:val="24"/>
          <w:szCs w:val="24"/>
        </w:rPr>
        <w:t xml:space="preserve">niciativa -de al menos un 50% en cada modalidad del pasaporte ordinario- responde a un criterio de equidad, pero también de coherencia institucional. Si el entorno internacional está encareciendo el acceso a la movilidad, el Estado mexicano no debe ser un </w:t>
      </w:r>
      <w:r>
        <w:rPr>
          <w:rFonts w:ascii="Montserrat" w:eastAsia="Montserrat" w:hAnsi="Montserrat" w:cs="Montserrat"/>
          <w:sz w:val="24"/>
          <w:szCs w:val="24"/>
        </w:rPr>
        <w:t xml:space="preserve">obstáculo adicional, sino un facilitador del derecho al tránsito libre, informado, seguro y accesible. </w:t>
      </w:r>
    </w:p>
    <w:p w14:paraId="28E3CE74"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Por lo tanto, proponemos reformar las fracciones I, II, III y IV del artículo 20 de la Ley Federal de Derechos, con el objeto de reducir el costo del pa</w:t>
      </w:r>
      <w:r>
        <w:rPr>
          <w:rFonts w:ascii="Montserrat" w:eastAsia="Montserrat" w:hAnsi="Montserrat" w:cs="Montserrat"/>
          <w:sz w:val="24"/>
          <w:szCs w:val="24"/>
        </w:rPr>
        <w:t xml:space="preserve">saporte mexicano, en beneficio de la población y en respuesta concreta al reciente aumento en los costos de trámites migratorios en el extranjero. </w:t>
      </w:r>
    </w:p>
    <w:p w14:paraId="467411FB"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Este Congreso debe estar a la altura del momento histórico y de la realidad social que enfrentan miles de ch</w:t>
      </w:r>
      <w:r>
        <w:rPr>
          <w:rFonts w:ascii="Montserrat" w:eastAsia="Montserrat" w:hAnsi="Montserrat" w:cs="Montserrat"/>
          <w:sz w:val="24"/>
          <w:szCs w:val="24"/>
        </w:rPr>
        <w:t>ihuahuenses y mexicanos: una realidad en la que la reunificación familiar, la movilidad laboral y el derecho a soñar más allá de nuestras fronteras, no deben depender del saldo en una cuenta bancaria. Es por ello que se propone la siguiente reforma:</w:t>
      </w:r>
    </w:p>
    <w:p w14:paraId="6DE29BDA" w14:textId="77777777" w:rsidR="00760167" w:rsidRDefault="00760167">
      <w:pPr>
        <w:jc w:val="both"/>
        <w:rPr>
          <w:rFonts w:ascii="Montserrat" w:eastAsia="Montserrat" w:hAnsi="Montserrat" w:cs="Montserrat"/>
          <w:sz w:val="24"/>
          <w:szCs w:val="24"/>
        </w:rPr>
      </w:pPr>
    </w:p>
    <w:p w14:paraId="2981F9F3" w14:textId="77777777" w:rsidR="00760167" w:rsidRDefault="00760167">
      <w:pPr>
        <w:jc w:val="both"/>
        <w:rPr>
          <w:rFonts w:ascii="Montserrat" w:eastAsia="Montserrat" w:hAnsi="Montserrat" w:cs="Montserrat"/>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760167" w14:paraId="35E55844" w14:textId="77777777">
        <w:tc>
          <w:tcPr>
            <w:tcW w:w="4414" w:type="dxa"/>
          </w:tcPr>
          <w:p w14:paraId="7A5EAD93" w14:textId="77777777" w:rsidR="00760167" w:rsidRDefault="00997134">
            <w:pPr>
              <w:jc w:val="both"/>
              <w:rPr>
                <w:rFonts w:ascii="Montserrat" w:eastAsia="Montserrat" w:hAnsi="Montserrat" w:cs="Montserrat"/>
                <w:b/>
                <w:sz w:val="24"/>
                <w:szCs w:val="24"/>
              </w:rPr>
            </w:pPr>
            <w:r>
              <w:rPr>
                <w:rFonts w:ascii="Montserrat" w:eastAsia="Montserrat" w:hAnsi="Montserrat" w:cs="Montserrat"/>
                <w:b/>
                <w:sz w:val="24"/>
                <w:szCs w:val="24"/>
              </w:rPr>
              <w:t>Artí</w:t>
            </w:r>
            <w:r>
              <w:rPr>
                <w:rFonts w:ascii="Montserrat" w:eastAsia="Montserrat" w:hAnsi="Montserrat" w:cs="Montserrat"/>
                <w:b/>
                <w:sz w:val="24"/>
                <w:szCs w:val="24"/>
              </w:rPr>
              <w:t>culo 20 de la Ley Federal de Derechos (Actual)</w:t>
            </w:r>
          </w:p>
        </w:tc>
        <w:tc>
          <w:tcPr>
            <w:tcW w:w="4414" w:type="dxa"/>
          </w:tcPr>
          <w:p w14:paraId="1D35D97D" w14:textId="77777777" w:rsidR="00760167" w:rsidRDefault="00997134">
            <w:pPr>
              <w:jc w:val="both"/>
              <w:rPr>
                <w:rFonts w:ascii="Montserrat" w:eastAsia="Montserrat" w:hAnsi="Montserrat" w:cs="Montserrat"/>
                <w:b/>
                <w:sz w:val="24"/>
                <w:szCs w:val="24"/>
              </w:rPr>
            </w:pPr>
            <w:r>
              <w:rPr>
                <w:rFonts w:ascii="Montserrat" w:eastAsia="Montserrat" w:hAnsi="Montserrat" w:cs="Montserrat"/>
                <w:b/>
                <w:sz w:val="24"/>
                <w:szCs w:val="24"/>
              </w:rPr>
              <w:t>Artículo 20 de la Ley Federal de Derechos (Propuesta)</w:t>
            </w:r>
          </w:p>
        </w:tc>
      </w:tr>
      <w:tr w:rsidR="00760167" w14:paraId="343E7D6D" w14:textId="77777777">
        <w:tc>
          <w:tcPr>
            <w:tcW w:w="4414" w:type="dxa"/>
          </w:tcPr>
          <w:p w14:paraId="3A7809F6"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 xml:space="preserve">Artículo 20.- Por la expedición de cada pasaporte o documento de identidad y viaje, se pagarán derechos conforme a las siguientes cuotas: </w:t>
            </w:r>
          </w:p>
          <w:p w14:paraId="2A22F35E"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I. Pasaportes ordinarios y documentos de identidad y viaje con validez hasta por un año .............................</w:t>
            </w:r>
            <w:r>
              <w:rPr>
                <w:rFonts w:ascii="Montserrat" w:eastAsia="Montserrat" w:hAnsi="Montserrat" w:cs="Montserrat"/>
                <w:sz w:val="24"/>
                <w:szCs w:val="24"/>
              </w:rPr>
              <w:t xml:space="preserve">...................................................... $848.60 </w:t>
            </w:r>
          </w:p>
          <w:p w14:paraId="19DF1E30"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 xml:space="preserve">II. Pasaportes ordinarios y documentos de identidad y viaje con validez mayor a un año y hasta por tres años ................................................................. $1,654.61 </w:t>
            </w:r>
          </w:p>
          <w:p w14:paraId="1F95E464"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III. P</w:t>
            </w:r>
            <w:r>
              <w:rPr>
                <w:rFonts w:ascii="Montserrat" w:eastAsia="Montserrat" w:hAnsi="Montserrat" w:cs="Montserrat"/>
                <w:sz w:val="24"/>
                <w:szCs w:val="24"/>
              </w:rPr>
              <w:t xml:space="preserve">asaportes ordinarios y documentos de identidad y viaje con validez mayor a tres años y hasta por seis años ................................................................. $2,247.54 </w:t>
            </w:r>
          </w:p>
          <w:p w14:paraId="546798B5"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IV. Pasaportes ordinarios con validez hasta por diez años ..............</w:t>
            </w:r>
            <w:r>
              <w:rPr>
                <w:rFonts w:ascii="Montserrat" w:eastAsia="Montserrat" w:hAnsi="Montserrat" w:cs="Montserrat"/>
                <w:sz w:val="24"/>
                <w:szCs w:val="24"/>
              </w:rPr>
              <w:t xml:space="preserve">................... $3,942.50 </w:t>
            </w:r>
          </w:p>
          <w:p w14:paraId="255A436E" w14:textId="77777777" w:rsidR="00760167" w:rsidRDefault="00760167">
            <w:pPr>
              <w:jc w:val="both"/>
              <w:rPr>
                <w:rFonts w:ascii="Montserrat" w:eastAsia="Montserrat" w:hAnsi="Montserrat" w:cs="Montserrat"/>
                <w:sz w:val="24"/>
                <w:szCs w:val="24"/>
              </w:rPr>
            </w:pPr>
          </w:p>
          <w:p w14:paraId="12D9871D"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w:t>
            </w:r>
          </w:p>
        </w:tc>
        <w:tc>
          <w:tcPr>
            <w:tcW w:w="4414" w:type="dxa"/>
          </w:tcPr>
          <w:p w14:paraId="3E212732"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 xml:space="preserve">Artículo 20.- Por la expedición de cada pasaporte o documento de identidad y viaje, se pagarán derechos conforme a las siguientes cuotas: </w:t>
            </w:r>
          </w:p>
          <w:p w14:paraId="18E983D4"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I. Pasaportes ordinarios y documentos de identidad y viaje con validez hasta po</w:t>
            </w:r>
            <w:r>
              <w:rPr>
                <w:rFonts w:ascii="Montserrat" w:eastAsia="Montserrat" w:hAnsi="Montserrat" w:cs="Montserrat"/>
                <w:sz w:val="24"/>
                <w:szCs w:val="24"/>
              </w:rPr>
              <w:t xml:space="preserve">r un año ................................................................................... </w:t>
            </w:r>
            <w:r>
              <w:rPr>
                <w:rFonts w:ascii="Montserrat" w:eastAsia="Montserrat" w:hAnsi="Montserrat" w:cs="Montserrat"/>
                <w:b/>
                <w:sz w:val="24"/>
                <w:szCs w:val="24"/>
              </w:rPr>
              <w:t>$424.30</w:t>
            </w:r>
            <w:r>
              <w:rPr>
                <w:rFonts w:ascii="Montserrat" w:eastAsia="Montserrat" w:hAnsi="Montserrat" w:cs="Montserrat"/>
                <w:sz w:val="24"/>
                <w:szCs w:val="24"/>
              </w:rPr>
              <w:t xml:space="preserve"> </w:t>
            </w:r>
          </w:p>
          <w:p w14:paraId="51732D9D"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II. Pasaportes ordinarios y documentos de identidad y viaje con validez mayor a un año y hasta por tres años .............................................</w:t>
            </w:r>
            <w:r>
              <w:rPr>
                <w:rFonts w:ascii="Montserrat" w:eastAsia="Montserrat" w:hAnsi="Montserrat" w:cs="Montserrat"/>
                <w:sz w:val="24"/>
                <w:szCs w:val="24"/>
              </w:rPr>
              <w:t xml:space="preserve">.................... </w:t>
            </w:r>
            <w:r>
              <w:rPr>
                <w:rFonts w:ascii="Montserrat" w:eastAsia="Montserrat" w:hAnsi="Montserrat" w:cs="Montserrat"/>
                <w:b/>
                <w:sz w:val="24"/>
                <w:szCs w:val="24"/>
              </w:rPr>
              <w:t>$827.305</w:t>
            </w:r>
          </w:p>
          <w:p w14:paraId="4AA9B275"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 xml:space="preserve">III. Pasaportes ordinarios y documentos de identidad y viaje con validez mayor a tres años y hasta por seis años ................................................................. </w:t>
            </w:r>
            <w:r>
              <w:rPr>
                <w:rFonts w:ascii="Montserrat" w:eastAsia="Montserrat" w:hAnsi="Montserrat" w:cs="Montserrat"/>
                <w:b/>
                <w:sz w:val="24"/>
                <w:szCs w:val="24"/>
              </w:rPr>
              <w:t>$1123.77</w:t>
            </w:r>
          </w:p>
          <w:p w14:paraId="6B3004D9" w14:textId="77777777" w:rsidR="00760167" w:rsidRDefault="00997134">
            <w:pPr>
              <w:jc w:val="both"/>
              <w:rPr>
                <w:rFonts w:ascii="Montserrat" w:eastAsia="Montserrat" w:hAnsi="Montserrat" w:cs="Montserrat"/>
                <w:b/>
                <w:sz w:val="24"/>
                <w:szCs w:val="24"/>
              </w:rPr>
            </w:pPr>
            <w:r>
              <w:rPr>
                <w:rFonts w:ascii="Montserrat" w:eastAsia="Montserrat" w:hAnsi="Montserrat" w:cs="Montserrat"/>
                <w:sz w:val="24"/>
                <w:szCs w:val="24"/>
              </w:rPr>
              <w:t xml:space="preserve">IV. Pasaportes ordinarios con validez </w:t>
            </w:r>
            <w:r>
              <w:rPr>
                <w:rFonts w:ascii="Montserrat" w:eastAsia="Montserrat" w:hAnsi="Montserrat" w:cs="Montserrat"/>
                <w:sz w:val="24"/>
                <w:szCs w:val="24"/>
              </w:rPr>
              <w:t xml:space="preserve">hasta por diez años ................................. </w:t>
            </w:r>
            <w:r>
              <w:rPr>
                <w:rFonts w:ascii="Montserrat" w:eastAsia="Montserrat" w:hAnsi="Montserrat" w:cs="Montserrat"/>
                <w:b/>
                <w:sz w:val="24"/>
                <w:szCs w:val="24"/>
              </w:rPr>
              <w:t>$1971.25</w:t>
            </w:r>
          </w:p>
          <w:p w14:paraId="2C36EA93" w14:textId="77777777" w:rsidR="00760167" w:rsidRDefault="00760167">
            <w:pPr>
              <w:jc w:val="both"/>
              <w:rPr>
                <w:rFonts w:ascii="Montserrat" w:eastAsia="Montserrat" w:hAnsi="Montserrat" w:cs="Montserrat"/>
                <w:sz w:val="24"/>
                <w:szCs w:val="24"/>
              </w:rPr>
            </w:pPr>
          </w:p>
          <w:p w14:paraId="51D1D90D"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w:t>
            </w:r>
          </w:p>
          <w:p w14:paraId="7A80A4C8" w14:textId="77777777" w:rsidR="00760167" w:rsidRDefault="00760167">
            <w:pPr>
              <w:jc w:val="both"/>
              <w:rPr>
                <w:rFonts w:ascii="Montserrat" w:eastAsia="Montserrat" w:hAnsi="Montserrat" w:cs="Montserrat"/>
                <w:sz w:val="24"/>
                <w:szCs w:val="24"/>
              </w:rPr>
            </w:pPr>
          </w:p>
        </w:tc>
      </w:tr>
    </w:tbl>
    <w:p w14:paraId="5C5E804F" w14:textId="77777777" w:rsidR="00760167" w:rsidRDefault="00760167">
      <w:pPr>
        <w:jc w:val="both"/>
        <w:rPr>
          <w:rFonts w:ascii="Montserrat" w:eastAsia="Montserrat" w:hAnsi="Montserrat" w:cs="Montserrat"/>
          <w:sz w:val="24"/>
          <w:szCs w:val="24"/>
        </w:rPr>
      </w:pPr>
    </w:p>
    <w:p w14:paraId="306D3C01" w14:textId="77777777" w:rsidR="00760167" w:rsidRDefault="00997134">
      <w:pPr>
        <w:jc w:val="both"/>
        <w:rPr>
          <w:rFonts w:ascii="Montserrat" w:eastAsia="Montserrat" w:hAnsi="Montserrat" w:cs="Montserrat"/>
          <w:b/>
          <w:sz w:val="24"/>
          <w:szCs w:val="24"/>
        </w:rPr>
      </w:pPr>
      <w:r>
        <w:rPr>
          <w:rFonts w:ascii="Montserrat" w:eastAsia="Montserrat" w:hAnsi="Montserrat" w:cs="Montserrat"/>
          <w:b/>
          <w:sz w:val="24"/>
          <w:szCs w:val="24"/>
        </w:rPr>
        <w:t>DECRETO</w:t>
      </w:r>
    </w:p>
    <w:p w14:paraId="69A3BC04" w14:textId="77777777" w:rsidR="00760167" w:rsidRDefault="00997134">
      <w:pPr>
        <w:jc w:val="both"/>
        <w:rPr>
          <w:rFonts w:ascii="Montserrat" w:eastAsia="Montserrat" w:hAnsi="Montserrat" w:cs="Montserrat"/>
          <w:sz w:val="24"/>
          <w:szCs w:val="24"/>
        </w:rPr>
      </w:pPr>
      <w:r>
        <w:rPr>
          <w:rFonts w:ascii="Montserrat" w:eastAsia="Montserrat" w:hAnsi="Montserrat" w:cs="Montserrat"/>
          <w:b/>
          <w:sz w:val="24"/>
          <w:szCs w:val="24"/>
        </w:rPr>
        <w:t>ÚNICO.</w:t>
      </w:r>
      <w:r>
        <w:rPr>
          <w:rFonts w:ascii="Montserrat" w:eastAsia="Montserrat" w:hAnsi="Montserrat" w:cs="Montserrat"/>
          <w:sz w:val="24"/>
          <w:szCs w:val="24"/>
        </w:rPr>
        <w:t xml:space="preserve"> Se reforman las fracciones I, II, III y IV del artículo 20 de la Ley Federal de Derechos, para quedar como sigue:</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60167" w14:paraId="03344ED8" w14:textId="77777777">
        <w:tc>
          <w:tcPr>
            <w:tcW w:w="8828" w:type="dxa"/>
          </w:tcPr>
          <w:p w14:paraId="4970D47F" w14:textId="77777777" w:rsidR="00760167" w:rsidRDefault="00997134">
            <w:pPr>
              <w:jc w:val="both"/>
              <w:rPr>
                <w:rFonts w:ascii="Montserrat" w:eastAsia="Montserrat" w:hAnsi="Montserrat" w:cs="Montserrat"/>
                <w:sz w:val="24"/>
                <w:szCs w:val="24"/>
              </w:rPr>
            </w:pPr>
            <w:r>
              <w:rPr>
                <w:rFonts w:ascii="Montserrat" w:eastAsia="Montserrat" w:hAnsi="Montserrat" w:cs="Montserrat"/>
                <w:b/>
                <w:sz w:val="24"/>
                <w:szCs w:val="24"/>
              </w:rPr>
              <w:t>Artículo 20.-</w:t>
            </w:r>
            <w:r>
              <w:rPr>
                <w:rFonts w:ascii="Montserrat" w:eastAsia="Montserrat" w:hAnsi="Montserrat" w:cs="Montserrat"/>
                <w:sz w:val="24"/>
                <w:szCs w:val="24"/>
              </w:rPr>
              <w:t xml:space="preserve"> Por la expedición de cada pasaporte o documento de identidad y viaje, se pagarán derechos conforme a las siguientes cuotas: </w:t>
            </w:r>
          </w:p>
          <w:p w14:paraId="0894ED53"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I. Pasaportes ordinarios y documentos de identidad y viaje con validez hasta por un año ..........................................</w:t>
            </w:r>
            <w:r>
              <w:rPr>
                <w:rFonts w:ascii="Montserrat" w:eastAsia="Montserrat" w:hAnsi="Montserrat" w:cs="Montserrat"/>
                <w:sz w:val="24"/>
                <w:szCs w:val="24"/>
              </w:rPr>
              <w:t xml:space="preserve">......................................... </w:t>
            </w:r>
            <w:r>
              <w:rPr>
                <w:rFonts w:ascii="Montserrat" w:eastAsia="Montserrat" w:hAnsi="Montserrat" w:cs="Montserrat"/>
                <w:b/>
                <w:sz w:val="24"/>
                <w:szCs w:val="24"/>
              </w:rPr>
              <w:t>$424.30</w:t>
            </w:r>
            <w:r>
              <w:rPr>
                <w:rFonts w:ascii="Montserrat" w:eastAsia="Montserrat" w:hAnsi="Montserrat" w:cs="Montserrat"/>
                <w:sz w:val="24"/>
                <w:szCs w:val="24"/>
              </w:rPr>
              <w:t xml:space="preserve"> </w:t>
            </w:r>
          </w:p>
          <w:p w14:paraId="54612CD1"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lastRenderedPageBreak/>
              <w:t xml:space="preserve">II. Pasaportes ordinarios y documentos de identidad y viaje con validez mayor a un año y hasta por tres años ................................................................. </w:t>
            </w:r>
            <w:r>
              <w:rPr>
                <w:rFonts w:ascii="Montserrat" w:eastAsia="Montserrat" w:hAnsi="Montserrat" w:cs="Montserrat"/>
                <w:b/>
                <w:sz w:val="24"/>
                <w:szCs w:val="24"/>
              </w:rPr>
              <w:t>$827.305</w:t>
            </w:r>
          </w:p>
          <w:p w14:paraId="2F013973"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III. Pasaportes ordin</w:t>
            </w:r>
            <w:r>
              <w:rPr>
                <w:rFonts w:ascii="Montserrat" w:eastAsia="Montserrat" w:hAnsi="Montserrat" w:cs="Montserrat"/>
                <w:sz w:val="24"/>
                <w:szCs w:val="24"/>
              </w:rPr>
              <w:t xml:space="preserve">arios y documentos de identidad y viaje con validez mayor a tres años y hasta por seis años ................................................................. </w:t>
            </w:r>
            <w:r>
              <w:rPr>
                <w:rFonts w:ascii="Montserrat" w:eastAsia="Montserrat" w:hAnsi="Montserrat" w:cs="Montserrat"/>
                <w:b/>
                <w:sz w:val="24"/>
                <w:szCs w:val="24"/>
              </w:rPr>
              <w:t>$1123.77</w:t>
            </w:r>
          </w:p>
          <w:p w14:paraId="5D05BD5A" w14:textId="77777777" w:rsidR="00760167" w:rsidRDefault="00997134">
            <w:pPr>
              <w:jc w:val="both"/>
              <w:rPr>
                <w:rFonts w:ascii="Montserrat" w:eastAsia="Montserrat" w:hAnsi="Montserrat" w:cs="Montserrat"/>
                <w:b/>
                <w:sz w:val="24"/>
                <w:szCs w:val="24"/>
              </w:rPr>
            </w:pPr>
            <w:r>
              <w:rPr>
                <w:rFonts w:ascii="Montserrat" w:eastAsia="Montserrat" w:hAnsi="Montserrat" w:cs="Montserrat"/>
                <w:sz w:val="24"/>
                <w:szCs w:val="24"/>
              </w:rPr>
              <w:t>IV. Pasaportes ordinarios con validez hasta por diez años ...............................</w:t>
            </w:r>
            <w:r>
              <w:rPr>
                <w:rFonts w:ascii="Montserrat" w:eastAsia="Montserrat" w:hAnsi="Montserrat" w:cs="Montserrat"/>
                <w:sz w:val="24"/>
                <w:szCs w:val="24"/>
              </w:rPr>
              <w:t xml:space="preserve">.. </w:t>
            </w:r>
            <w:r>
              <w:rPr>
                <w:rFonts w:ascii="Montserrat" w:eastAsia="Montserrat" w:hAnsi="Montserrat" w:cs="Montserrat"/>
                <w:b/>
                <w:sz w:val="24"/>
                <w:szCs w:val="24"/>
              </w:rPr>
              <w:t>$1971.25</w:t>
            </w:r>
          </w:p>
          <w:p w14:paraId="403E17F6" w14:textId="77777777" w:rsidR="00760167" w:rsidRDefault="00760167">
            <w:pPr>
              <w:jc w:val="both"/>
              <w:rPr>
                <w:rFonts w:ascii="Montserrat" w:eastAsia="Montserrat" w:hAnsi="Montserrat" w:cs="Montserrat"/>
                <w:b/>
                <w:sz w:val="24"/>
                <w:szCs w:val="24"/>
              </w:rPr>
            </w:pPr>
          </w:p>
          <w:p w14:paraId="292A1248" w14:textId="77777777" w:rsidR="00760167" w:rsidRDefault="00760167">
            <w:pPr>
              <w:jc w:val="both"/>
              <w:rPr>
                <w:rFonts w:ascii="Montserrat" w:eastAsia="Montserrat" w:hAnsi="Montserrat" w:cs="Montserrat"/>
                <w:sz w:val="24"/>
                <w:szCs w:val="24"/>
              </w:rPr>
            </w:pPr>
          </w:p>
          <w:p w14:paraId="4E0C2CCC" w14:textId="77777777" w:rsidR="00760167" w:rsidRDefault="00997134">
            <w:pPr>
              <w:jc w:val="both"/>
              <w:rPr>
                <w:rFonts w:ascii="Montserrat" w:eastAsia="Montserrat" w:hAnsi="Montserrat" w:cs="Montserrat"/>
                <w:sz w:val="24"/>
                <w:szCs w:val="24"/>
              </w:rPr>
            </w:pPr>
            <w:r>
              <w:rPr>
                <w:rFonts w:ascii="Montserrat" w:eastAsia="Montserrat" w:hAnsi="Montserrat" w:cs="Montserrat"/>
                <w:sz w:val="24"/>
                <w:szCs w:val="24"/>
              </w:rPr>
              <w:t>[...]</w:t>
            </w:r>
          </w:p>
          <w:p w14:paraId="441F6361" w14:textId="77777777" w:rsidR="00760167" w:rsidRDefault="00760167">
            <w:pPr>
              <w:jc w:val="both"/>
              <w:rPr>
                <w:rFonts w:ascii="Montserrat" w:eastAsia="Montserrat" w:hAnsi="Montserrat" w:cs="Montserrat"/>
                <w:sz w:val="24"/>
                <w:szCs w:val="24"/>
              </w:rPr>
            </w:pPr>
          </w:p>
        </w:tc>
      </w:tr>
    </w:tbl>
    <w:p w14:paraId="08C15657" w14:textId="77777777" w:rsidR="00760167" w:rsidRDefault="00760167">
      <w:pPr>
        <w:jc w:val="both"/>
        <w:rPr>
          <w:rFonts w:ascii="Montserrat" w:eastAsia="Montserrat" w:hAnsi="Montserrat" w:cs="Montserrat"/>
          <w:sz w:val="24"/>
          <w:szCs w:val="24"/>
        </w:rPr>
      </w:pPr>
    </w:p>
    <w:p w14:paraId="7C19FEFA" w14:textId="77777777" w:rsidR="00760167" w:rsidRDefault="00760167">
      <w:pPr>
        <w:jc w:val="both"/>
        <w:rPr>
          <w:rFonts w:ascii="Montserrat" w:eastAsia="Montserrat" w:hAnsi="Montserrat" w:cs="Montserrat"/>
          <w:sz w:val="24"/>
          <w:szCs w:val="24"/>
        </w:rPr>
      </w:pPr>
    </w:p>
    <w:p w14:paraId="0C57B693" w14:textId="77777777" w:rsidR="00760167" w:rsidRDefault="00997134">
      <w:pPr>
        <w:jc w:val="center"/>
        <w:rPr>
          <w:rFonts w:ascii="Montserrat" w:eastAsia="Montserrat" w:hAnsi="Montserrat" w:cs="Montserrat"/>
          <w:b/>
          <w:sz w:val="24"/>
          <w:szCs w:val="24"/>
        </w:rPr>
      </w:pPr>
      <w:r>
        <w:rPr>
          <w:rFonts w:ascii="Montserrat" w:eastAsia="Montserrat" w:hAnsi="Montserrat" w:cs="Montserrat"/>
          <w:b/>
          <w:sz w:val="24"/>
          <w:szCs w:val="24"/>
        </w:rPr>
        <w:t>TRANSITORIOS</w:t>
      </w:r>
    </w:p>
    <w:p w14:paraId="1C03D00A" w14:textId="77777777" w:rsidR="00760167" w:rsidRDefault="00997134">
      <w:pPr>
        <w:jc w:val="both"/>
        <w:rPr>
          <w:rFonts w:ascii="Montserrat" w:eastAsia="Montserrat" w:hAnsi="Montserrat" w:cs="Montserrat"/>
          <w:sz w:val="24"/>
          <w:szCs w:val="24"/>
        </w:rPr>
      </w:pPr>
      <w:r>
        <w:rPr>
          <w:rFonts w:ascii="Montserrat" w:eastAsia="Montserrat" w:hAnsi="Montserrat" w:cs="Montserrat"/>
          <w:b/>
          <w:sz w:val="24"/>
          <w:szCs w:val="24"/>
        </w:rPr>
        <w:t>PRIMERO. -</w:t>
      </w:r>
      <w:r>
        <w:rPr>
          <w:rFonts w:ascii="Montserrat" w:eastAsia="Montserrat" w:hAnsi="Montserrat" w:cs="Montserrat"/>
          <w:sz w:val="24"/>
          <w:szCs w:val="24"/>
        </w:rPr>
        <w:t xml:space="preserve"> El presente Decreto entrará en vigor al día siguiente de su publicación en el Diario Oficial de la Federación. </w:t>
      </w:r>
    </w:p>
    <w:p w14:paraId="5950D0AB" w14:textId="77777777" w:rsidR="00760167" w:rsidRDefault="00997134">
      <w:pPr>
        <w:jc w:val="both"/>
        <w:rPr>
          <w:rFonts w:ascii="Montserrat" w:eastAsia="Montserrat" w:hAnsi="Montserrat" w:cs="Montserrat"/>
          <w:sz w:val="24"/>
          <w:szCs w:val="24"/>
        </w:rPr>
      </w:pPr>
      <w:proofErr w:type="gramStart"/>
      <w:r>
        <w:rPr>
          <w:rFonts w:ascii="Montserrat" w:eastAsia="Montserrat" w:hAnsi="Montserrat" w:cs="Montserrat"/>
          <w:b/>
          <w:sz w:val="24"/>
          <w:szCs w:val="24"/>
        </w:rPr>
        <w:t>SEGUNDO.-</w:t>
      </w:r>
      <w:proofErr w:type="gramEnd"/>
      <w:r>
        <w:rPr>
          <w:rFonts w:ascii="Montserrat" w:eastAsia="Montserrat" w:hAnsi="Montserrat" w:cs="Montserrat"/>
          <w:sz w:val="24"/>
          <w:szCs w:val="24"/>
        </w:rPr>
        <w:t xml:space="preserve"> La Secretaría de Hacienda y Crédito Público, en coordinación con la Secretaría de Rela</w:t>
      </w:r>
      <w:r>
        <w:rPr>
          <w:rFonts w:ascii="Montserrat" w:eastAsia="Montserrat" w:hAnsi="Montserrat" w:cs="Montserrat"/>
          <w:sz w:val="24"/>
          <w:szCs w:val="24"/>
        </w:rPr>
        <w:t xml:space="preserve">ciones Exteriores, realizará los ajustes necesarios al Presupuesto de Egresos y la Ley de Ingresos de la Federación para garantizar la aplicación del presente Decreto. </w:t>
      </w:r>
    </w:p>
    <w:p w14:paraId="0C622370" w14:textId="77777777" w:rsidR="00760167" w:rsidRDefault="00760167">
      <w:pPr>
        <w:jc w:val="both"/>
        <w:rPr>
          <w:rFonts w:ascii="Montserrat" w:eastAsia="Montserrat" w:hAnsi="Montserrat" w:cs="Montserrat"/>
          <w:sz w:val="24"/>
          <w:szCs w:val="24"/>
        </w:rPr>
      </w:pPr>
    </w:p>
    <w:p w14:paraId="2BF64812" w14:textId="77777777" w:rsidR="00760167" w:rsidRDefault="00760167">
      <w:pPr>
        <w:rPr>
          <w:rFonts w:ascii="Montserrat" w:eastAsia="Montserrat" w:hAnsi="Montserrat" w:cs="Montserrat"/>
          <w:sz w:val="24"/>
          <w:szCs w:val="24"/>
        </w:rPr>
      </w:pPr>
    </w:p>
    <w:p w14:paraId="22379FDA" w14:textId="77777777" w:rsidR="00760167" w:rsidRDefault="00760167">
      <w:pPr>
        <w:rPr>
          <w:rFonts w:ascii="Montserrat" w:eastAsia="Montserrat" w:hAnsi="Montserrat" w:cs="Montserrat"/>
          <w:sz w:val="24"/>
          <w:szCs w:val="24"/>
        </w:rPr>
      </w:pPr>
    </w:p>
    <w:p w14:paraId="4AFC2258" w14:textId="77777777" w:rsidR="00760167" w:rsidRDefault="00760167">
      <w:pPr>
        <w:rPr>
          <w:rFonts w:ascii="Montserrat" w:eastAsia="Montserrat" w:hAnsi="Montserrat" w:cs="Montserrat"/>
          <w:sz w:val="24"/>
          <w:szCs w:val="24"/>
        </w:rPr>
      </w:pPr>
    </w:p>
    <w:p w14:paraId="45BE73FE" w14:textId="77777777" w:rsidR="00760167" w:rsidRDefault="00997134">
      <w:pPr>
        <w:jc w:val="center"/>
        <w:rPr>
          <w:rFonts w:ascii="Montserrat" w:eastAsia="Montserrat" w:hAnsi="Montserrat" w:cs="Montserrat"/>
          <w:b/>
          <w:sz w:val="24"/>
          <w:szCs w:val="24"/>
        </w:rPr>
      </w:pPr>
      <w:r>
        <w:rPr>
          <w:rFonts w:ascii="Montserrat" w:eastAsia="Montserrat" w:hAnsi="Montserrat" w:cs="Montserrat"/>
          <w:b/>
          <w:sz w:val="24"/>
          <w:szCs w:val="24"/>
        </w:rPr>
        <w:t>ATENTAMENTE</w:t>
      </w:r>
    </w:p>
    <w:p w14:paraId="3674B1F0" w14:textId="77777777" w:rsidR="00760167" w:rsidRDefault="00997134">
      <w:pPr>
        <w:jc w:val="center"/>
        <w:rPr>
          <w:rFonts w:ascii="Montserrat" w:eastAsia="Montserrat" w:hAnsi="Montserrat" w:cs="Montserrat"/>
          <w:b/>
          <w:sz w:val="24"/>
          <w:szCs w:val="24"/>
        </w:rPr>
      </w:pPr>
      <w:r>
        <w:rPr>
          <w:rFonts w:ascii="Montserrat" w:eastAsia="Montserrat" w:hAnsi="Montserrat" w:cs="Montserrat"/>
          <w:b/>
          <w:sz w:val="24"/>
          <w:szCs w:val="24"/>
        </w:rPr>
        <w:t>EN CHIHUAHUA, CHIHUAHUA, A 04 DE AGOSTO DE 2025.</w:t>
      </w:r>
    </w:p>
    <w:p w14:paraId="35DB15C9" w14:textId="77777777" w:rsidR="00760167" w:rsidRDefault="00760167">
      <w:pPr>
        <w:jc w:val="center"/>
        <w:rPr>
          <w:rFonts w:ascii="Montserrat" w:eastAsia="Montserrat" w:hAnsi="Montserrat" w:cs="Montserrat"/>
          <w:b/>
          <w:sz w:val="24"/>
          <w:szCs w:val="24"/>
        </w:rPr>
      </w:pPr>
    </w:p>
    <w:p w14:paraId="30DF9271" w14:textId="77777777" w:rsidR="00760167" w:rsidRDefault="00760167">
      <w:pPr>
        <w:jc w:val="center"/>
        <w:rPr>
          <w:rFonts w:ascii="Montserrat" w:eastAsia="Montserrat" w:hAnsi="Montserrat" w:cs="Montserrat"/>
          <w:b/>
          <w:sz w:val="24"/>
          <w:szCs w:val="24"/>
        </w:rPr>
      </w:pPr>
    </w:p>
    <w:p w14:paraId="0C01CB67" w14:textId="77777777" w:rsidR="00760167" w:rsidRDefault="00760167">
      <w:pPr>
        <w:jc w:val="center"/>
        <w:rPr>
          <w:rFonts w:ascii="Montserrat" w:eastAsia="Montserrat" w:hAnsi="Montserrat" w:cs="Montserrat"/>
          <w:b/>
          <w:sz w:val="24"/>
          <w:szCs w:val="24"/>
        </w:rPr>
      </w:pPr>
    </w:p>
    <w:p w14:paraId="3BE4D36F" w14:textId="77777777" w:rsidR="00760167" w:rsidRDefault="00760167">
      <w:pPr>
        <w:jc w:val="center"/>
        <w:rPr>
          <w:rFonts w:ascii="Montserrat" w:eastAsia="Montserrat" w:hAnsi="Montserrat" w:cs="Montserrat"/>
          <w:b/>
          <w:sz w:val="24"/>
          <w:szCs w:val="24"/>
        </w:rPr>
      </w:pPr>
    </w:p>
    <w:p w14:paraId="549018D2" w14:textId="77777777" w:rsidR="00760167" w:rsidRDefault="00997134">
      <w:pPr>
        <w:jc w:val="center"/>
        <w:rPr>
          <w:rFonts w:ascii="Montserrat" w:eastAsia="Montserrat" w:hAnsi="Montserrat" w:cs="Montserrat"/>
          <w:b/>
          <w:sz w:val="24"/>
          <w:szCs w:val="24"/>
        </w:rPr>
      </w:pPr>
      <w:r>
        <w:rPr>
          <w:rFonts w:ascii="Montserrat" w:eastAsia="Montserrat" w:hAnsi="Montserrat" w:cs="Montserrat"/>
          <w:b/>
          <w:sz w:val="24"/>
          <w:szCs w:val="24"/>
        </w:rPr>
        <w:t>FRANCISCO ADRIÁN SÁNCHEZ VILLEGAS</w:t>
      </w:r>
    </w:p>
    <w:p w14:paraId="371525C7" w14:textId="77777777" w:rsidR="00760167" w:rsidRDefault="00997134">
      <w:pPr>
        <w:jc w:val="center"/>
        <w:rPr>
          <w:rFonts w:ascii="Montserrat" w:eastAsia="Montserrat" w:hAnsi="Montserrat" w:cs="Montserrat"/>
          <w:b/>
          <w:sz w:val="24"/>
          <w:szCs w:val="24"/>
        </w:rPr>
      </w:pPr>
      <w:r>
        <w:rPr>
          <w:rFonts w:ascii="Montserrat" w:eastAsia="Montserrat" w:hAnsi="Montserrat" w:cs="Montserrat"/>
          <w:b/>
          <w:sz w:val="24"/>
          <w:szCs w:val="24"/>
        </w:rPr>
        <w:t>DIPUTADO CIUDADANO</w:t>
      </w:r>
    </w:p>
    <w:p w14:paraId="415715F0" w14:textId="77777777" w:rsidR="00760167" w:rsidRDefault="00997134">
      <w:pPr>
        <w:jc w:val="center"/>
        <w:rPr>
          <w:rFonts w:ascii="Montserrat" w:eastAsia="Montserrat" w:hAnsi="Montserrat" w:cs="Montserrat"/>
          <w:b/>
          <w:sz w:val="24"/>
          <w:szCs w:val="24"/>
        </w:rPr>
      </w:pPr>
      <w:r>
        <w:rPr>
          <w:rFonts w:ascii="Montserrat" w:eastAsia="Montserrat" w:hAnsi="Montserrat" w:cs="Montserrat"/>
          <w:b/>
          <w:sz w:val="24"/>
          <w:szCs w:val="24"/>
        </w:rPr>
        <w:lastRenderedPageBreak/>
        <w:t>COORDINADOR DEL GRUPO PARLAMENTARIO DE MOVIMIENTO CIUDADANO</w:t>
      </w:r>
    </w:p>
    <w:p w14:paraId="44F17F70" w14:textId="77777777" w:rsidR="00760167" w:rsidRDefault="00760167">
      <w:pPr>
        <w:jc w:val="center"/>
        <w:rPr>
          <w:rFonts w:ascii="Montserrat" w:eastAsia="Montserrat" w:hAnsi="Montserrat" w:cs="Montserrat"/>
          <w:b/>
          <w:sz w:val="24"/>
          <w:szCs w:val="24"/>
        </w:rPr>
      </w:pPr>
    </w:p>
    <w:p w14:paraId="7FB2D110" w14:textId="77777777" w:rsidR="00760167" w:rsidRDefault="00760167">
      <w:pPr>
        <w:jc w:val="center"/>
        <w:rPr>
          <w:rFonts w:ascii="Montserrat" w:eastAsia="Montserrat" w:hAnsi="Montserrat" w:cs="Montserrat"/>
          <w:b/>
          <w:sz w:val="24"/>
          <w:szCs w:val="24"/>
        </w:rPr>
      </w:pPr>
    </w:p>
    <w:p w14:paraId="0A0B49CD" w14:textId="77777777" w:rsidR="00760167" w:rsidRDefault="00997134">
      <w:pPr>
        <w:jc w:val="center"/>
        <w:rPr>
          <w:rFonts w:ascii="Montserrat" w:eastAsia="Montserrat" w:hAnsi="Montserrat" w:cs="Montserrat"/>
          <w:b/>
          <w:sz w:val="24"/>
          <w:szCs w:val="24"/>
        </w:rPr>
      </w:pPr>
      <w:r>
        <w:rPr>
          <w:rFonts w:ascii="Montserrat" w:eastAsia="Montserrat" w:hAnsi="Montserrat" w:cs="Montserrat"/>
          <w:b/>
          <w:sz w:val="24"/>
          <w:szCs w:val="24"/>
        </w:rPr>
        <w:t xml:space="preserve">ALMA YESENIA PORTILLO LERMA </w:t>
      </w:r>
    </w:p>
    <w:p w14:paraId="6E1B0208" w14:textId="77777777" w:rsidR="00760167" w:rsidRDefault="00997134">
      <w:pPr>
        <w:jc w:val="center"/>
        <w:rPr>
          <w:rFonts w:ascii="Montserrat" w:eastAsia="Montserrat" w:hAnsi="Montserrat" w:cs="Montserrat"/>
          <w:b/>
          <w:sz w:val="24"/>
          <w:szCs w:val="24"/>
        </w:rPr>
      </w:pPr>
      <w:r>
        <w:rPr>
          <w:rFonts w:ascii="Montserrat" w:eastAsia="Montserrat" w:hAnsi="Montserrat" w:cs="Montserrat"/>
          <w:b/>
          <w:sz w:val="24"/>
          <w:szCs w:val="24"/>
        </w:rPr>
        <w:t xml:space="preserve">DIPUTADA CIUDADANA </w:t>
      </w:r>
    </w:p>
    <w:p w14:paraId="1D29CE77" w14:textId="77777777" w:rsidR="00760167" w:rsidRDefault="00997134">
      <w:pPr>
        <w:jc w:val="center"/>
        <w:rPr>
          <w:rFonts w:ascii="Montserrat" w:eastAsia="Montserrat" w:hAnsi="Montserrat" w:cs="Montserrat"/>
          <w:b/>
          <w:sz w:val="24"/>
          <w:szCs w:val="24"/>
        </w:rPr>
      </w:pPr>
      <w:r>
        <w:rPr>
          <w:rFonts w:ascii="Montserrat" w:eastAsia="Montserrat" w:hAnsi="Montserrat" w:cs="Montserrat"/>
          <w:b/>
          <w:sz w:val="24"/>
          <w:szCs w:val="24"/>
        </w:rPr>
        <w:t>GRUPO PARLAMENTARIO DE MOVIMIENTO CIUDA</w:t>
      </w:r>
      <w:r>
        <w:rPr>
          <w:rFonts w:ascii="Montserrat" w:eastAsia="Montserrat" w:hAnsi="Montserrat" w:cs="Montserrat"/>
          <w:b/>
          <w:sz w:val="24"/>
          <w:szCs w:val="24"/>
        </w:rPr>
        <w:t>DANO</w:t>
      </w:r>
    </w:p>
    <w:sectPr w:rsidR="00760167">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167"/>
    <w:rsid w:val="00760167"/>
    <w:rsid w:val="009971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F651"/>
  <w15:docId w15:val="{C9DF2299-FF2A-4180-A01A-08BE3424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1237</Words>
  <Characters>6807</Characters>
  <Application>Microsoft Office Word</Application>
  <DocSecurity>0</DocSecurity>
  <Lines>56</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2025-09-29T21:50:00Z</dcterms:created>
  <dcterms:modified xsi:type="dcterms:W3CDTF">2025-09-29T21:50:00Z</dcterms:modified>
</cp:coreProperties>
</file>