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952D1" w14:textId="77777777" w:rsidR="00640EA9" w:rsidRDefault="00D9087C">
      <w:pPr>
        <w:pStyle w:val="Textoindependiente"/>
        <w:spacing w:before="91"/>
        <w:ind w:left="397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C0187D7" wp14:editId="31C4F4DC">
            <wp:simplePos x="0" y="0"/>
            <wp:positionH relativeFrom="page">
              <wp:posOffset>952500</wp:posOffset>
            </wp:positionH>
            <wp:positionV relativeFrom="paragraph">
              <wp:posOffset>69850</wp:posOffset>
            </wp:positionV>
            <wp:extent cx="1752600" cy="17526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Chihuahua,</w:t>
      </w:r>
      <w:r>
        <w:rPr>
          <w:spacing w:val="8"/>
        </w:rPr>
        <w:t xml:space="preserve"> </w:t>
      </w:r>
      <w:r>
        <w:rPr>
          <w:w w:val="85"/>
        </w:rPr>
        <w:t>Chihuahua</w:t>
      </w:r>
      <w:r>
        <w:rPr>
          <w:spacing w:val="8"/>
        </w:rPr>
        <w:t xml:space="preserve"> </w:t>
      </w:r>
      <w:r>
        <w:rPr>
          <w:w w:val="85"/>
        </w:rPr>
        <w:t>a</w:t>
      </w:r>
      <w:r>
        <w:rPr>
          <w:spacing w:val="8"/>
        </w:rPr>
        <w:t xml:space="preserve"> </w:t>
      </w:r>
      <w:r>
        <w:rPr>
          <w:w w:val="85"/>
        </w:rPr>
        <w:t>viernes</w:t>
      </w:r>
      <w:r>
        <w:rPr>
          <w:spacing w:val="9"/>
        </w:rPr>
        <w:t xml:space="preserve"> </w:t>
      </w:r>
      <w:r>
        <w:rPr>
          <w:w w:val="85"/>
        </w:rPr>
        <w:t>1</w:t>
      </w:r>
      <w:r>
        <w:rPr>
          <w:spacing w:val="8"/>
        </w:rPr>
        <w:t xml:space="preserve"> </w:t>
      </w:r>
      <w:r>
        <w:rPr>
          <w:w w:val="85"/>
        </w:rPr>
        <w:t>de</w:t>
      </w:r>
      <w:r>
        <w:rPr>
          <w:spacing w:val="8"/>
        </w:rPr>
        <w:t xml:space="preserve"> </w:t>
      </w:r>
      <w:r>
        <w:rPr>
          <w:w w:val="85"/>
        </w:rPr>
        <w:t>agosto</w:t>
      </w:r>
      <w:r>
        <w:rPr>
          <w:spacing w:val="9"/>
        </w:rPr>
        <w:t xml:space="preserve"> </w:t>
      </w:r>
      <w:r>
        <w:rPr>
          <w:w w:val="85"/>
        </w:rPr>
        <w:t>del</w:t>
      </w:r>
      <w:r>
        <w:rPr>
          <w:spacing w:val="8"/>
        </w:rPr>
        <w:t xml:space="preserve"> </w:t>
      </w:r>
      <w:r>
        <w:rPr>
          <w:spacing w:val="-4"/>
          <w:w w:val="85"/>
        </w:rPr>
        <w:t>2025</w:t>
      </w:r>
    </w:p>
    <w:p w14:paraId="5EDAF025" w14:textId="77777777" w:rsidR="00640EA9" w:rsidRDefault="00640EA9">
      <w:pPr>
        <w:pStyle w:val="Textoindependiente"/>
      </w:pPr>
    </w:p>
    <w:p w14:paraId="103B9B94" w14:textId="77777777" w:rsidR="00640EA9" w:rsidRDefault="00640EA9">
      <w:pPr>
        <w:pStyle w:val="Textoindependiente"/>
      </w:pPr>
    </w:p>
    <w:p w14:paraId="59CC31F7" w14:textId="77777777" w:rsidR="00640EA9" w:rsidRDefault="00640EA9">
      <w:pPr>
        <w:pStyle w:val="Textoindependiente"/>
      </w:pPr>
    </w:p>
    <w:p w14:paraId="09A5A939" w14:textId="77777777" w:rsidR="00640EA9" w:rsidRDefault="00640EA9">
      <w:pPr>
        <w:pStyle w:val="Textoindependiente"/>
      </w:pPr>
    </w:p>
    <w:p w14:paraId="3359B70A" w14:textId="77777777" w:rsidR="00640EA9" w:rsidRDefault="00640EA9">
      <w:pPr>
        <w:pStyle w:val="Textoindependiente"/>
      </w:pPr>
    </w:p>
    <w:p w14:paraId="13CFD17A" w14:textId="77777777" w:rsidR="00640EA9" w:rsidRDefault="00640EA9">
      <w:pPr>
        <w:pStyle w:val="Textoindependiente"/>
      </w:pPr>
    </w:p>
    <w:p w14:paraId="26A3FCCE" w14:textId="77777777" w:rsidR="00640EA9" w:rsidRDefault="00640EA9">
      <w:pPr>
        <w:pStyle w:val="Textoindependiente"/>
      </w:pPr>
    </w:p>
    <w:p w14:paraId="7C26293F" w14:textId="77777777" w:rsidR="00640EA9" w:rsidRDefault="00640EA9">
      <w:pPr>
        <w:pStyle w:val="Textoindependiente"/>
      </w:pPr>
    </w:p>
    <w:p w14:paraId="5F0961DA" w14:textId="77777777" w:rsidR="00640EA9" w:rsidRDefault="00640EA9">
      <w:pPr>
        <w:pStyle w:val="Textoindependiente"/>
      </w:pPr>
    </w:p>
    <w:p w14:paraId="05FBCDBA" w14:textId="77777777" w:rsidR="00640EA9" w:rsidRDefault="00640EA9">
      <w:pPr>
        <w:pStyle w:val="Textoindependiente"/>
      </w:pPr>
    </w:p>
    <w:p w14:paraId="281010C5" w14:textId="77777777" w:rsidR="00640EA9" w:rsidRDefault="00640EA9">
      <w:pPr>
        <w:pStyle w:val="Textoindependiente"/>
      </w:pPr>
    </w:p>
    <w:p w14:paraId="0B6011E3" w14:textId="77777777" w:rsidR="00640EA9" w:rsidRDefault="00D9087C">
      <w:pPr>
        <w:pStyle w:val="Ttulo1"/>
        <w:spacing w:line="266" w:lineRule="auto"/>
        <w:ind w:right="3873"/>
      </w:pPr>
      <w:r>
        <w:rPr>
          <w:spacing w:val="-14"/>
        </w:rPr>
        <w:t>H.</w:t>
      </w:r>
      <w:r>
        <w:t xml:space="preserve"> </w:t>
      </w:r>
      <w:r>
        <w:rPr>
          <w:spacing w:val="-14"/>
        </w:rPr>
        <w:t>CONGRESO</w:t>
      </w:r>
      <w:r>
        <w:t xml:space="preserve"> </w:t>
      </w:r>
      <w:r>
        <w:rPr>
          <w:spacing w:val="-14"/>
        </w:rPr>
        <w:t>DEL</w:t>
      </w:r>
      <w:r>
        <w:t xml:space="preserve"> </w:t>
      </w:r>
      <w:r>
        <w:rPr>
          <w:spacing w:val="-14"/>
        </w:rPr>
        <w:t>ESTADO</w:t>
      </w:r>
      <w:r>
        <w:t xml:space="preserve"> </w:t>
      </w:r>
      <w:r>
        <w:rPr>
          <w:spacing w:val="-14"/>
        </w:rPr>
        <w:t>DE</w:t>
      </w:r>
      <w:r>
        <w:t xml:space="preserve"> </w:t>
      </w:r>
      <w:r>
        <w:rPr>
          <w:spacing w:val="-14"/>
        </w:rPr>
        <w:t xml:space="preserve">CHIHUAHUA </w:t>
      </w:r>
      <w:r>
        <w:t>P R E S E N T E;</w:t>
      </w:r>
    </w:p>
    <w:p w14:paraId="7F9AED67" w14:textId="77777777" w:rsidR="00640EA9" w:rsidRDefault="00D9087C">
      <w:pPr>
        <w:pStyle w:val="Textoindependiente"/>
        <w:spacing w:before="263" w:line="290" w:lineRule="auto"/>
        <w:ind w:left="23" w:right="35"/>
        <w:jc w:val="both"/>
      </w:pPr>
      <w:r>
        <w:rPr>
          <w:spacing w:val="-8"/>
        </w:rPr>
        <w:t>Quien</w:t>
      </w:r>
      <w:r>
        <w:rPr>
          <w:spacing w:val="-7"/>
        </w:rPr>
        <w:t xml:space="preserve"> </w:t>
      </w:r>
      <w:r>
        <w:rPr>
          <w:spacing w:val="-8"/>
        </w:rPr>
        <w:t>suscribe,</w:t>
      </w:r>
      <w:r>
        <w:rPr>
          <w:spacing w:val="-7"/>
        </w:rPr>
        <w:t xml:space="preserve"> </w:t>
      </w:r>
      <w:r>
        <w:rPr>
          <w:spacing w:val="-8"/>
        </w:rPr>
        <w:t>C.</w:t>
      </w:r>
      <w:r>
        <w:rPr>
          <w:spacing w:val="-7"/>
        </w:rPr>
        <w:t xml:space="preserve"> </w:t>
      </w:r>
      <w:r>
        <w:rPr>
          <w:spacing w:val="-8"/>
        </w:rPr>
        <w:t>BRENDA</w:t>
      </w:r>
      <w:r>
        <w:rPr>
          <w:spacing w:val="-7"/>
        </w:rPr>
        <w:t xml:space="preserve"> </w:t>
      </w:r>
      <w:r>
        <w:rPr>
          <w:spacing w:val="-8"/>
        </w:rPr>
        <w:t>FRANCISCA</w:t>
      </w:r>
      <w:r>
        <w:rPr>
          <w:spacing w:val="-7"/>
        </w:rPr>
        <w:t xml:space="preserve"> </w:t>
      </w:r>
      <w:r>
        <w:rPr>
          <w:spacing w:val="-8"/>
        </w:rPr>
        <w:t>RÍOS</w:t>
      </w:r>
      <w:r>
        <w:rPr>
          <w:spacing w:val="-7"/>
        </w:rPr>
        <w:t xml:space="preserve"> </w:t>
      </w:r>
      <w:r>
        <w:rPr>
          <w:spacing w:val="-8"/>
        </w:rPr>
        <w:t>PRIETO,</w:t>
      </w:r>
      <w:r>
        <w:rPr>
          <w:spacing w:val="-7"/>
        </w:rPr>
        <w:t xml:space="preserve"> </w:t>
      </w:r>
      <w:r>
        <w:rPr>
          <w:spacing w:val="-8"/>
        </w:rPr>
        <w:t>en</w:t>
      </w:r>
      <w:r>
        <w:rPr>
          <w:spacing w:val="-5"/>
        </w:rPr>
        <w:t xml:space="preserve"> </w:t>
      </w:r>
      <w:r>
        <w:rPr>
          <w:spacing w:val="-8"/>
        </w:rPr>
        <w:t>mi</w:t>
      </w:r>
      <w:r>
        <w:rPr>
          <w:spacing w:val="-4"/>
        </w:rPr>
        <w:t xml:space="preserve"> </w:t>
      </w:r>
      <w:r>
        <w:rPr>
          <w:spacing w:val="-8"/>
        </w:rPr>
        <w:t>carácter</w:t>
      </w:r>
      <w:r>
        <w:rPr>
          <w:spacing w:val="-4"/>
        </w:rPr>
        <w:t xml:space="preserve"> </w:t>
      </w:r>
      <w:r>
        <w:rPr>
          <w:spacing w:val="-8"/>
        </w:rPr>
        <w:t>de</w:t>
      </w:r>
      <w:r>
        <w:rPr>
          <w:spacing w:val="-7"/>
        </w:rPr>
        <w:t xml:space="preserve"> </w:t>
      </w:r>
      <w:r>
        <w:rPr>
          <w:spacing w:val="-8"/>
        </w:rPr>
        <w:t>Diputada</w:t>
      </w:r>
      <w:r>
        <w:rPr>
          <w:spacing w:val="-7"/>
        </w:rPr>
        <w:t xml:space="preserve"> </w:t>
      </w:r>
      <w:r>
        <w:rPr>
          <w:spacing w:val="-8"/>
        </w:rPr>
        <w:t>de</w:t>
      </w:r>
      <w:r>
        <w:rPr>
          <w:spacing w:val="-7"/>
        </w:rPr>
        <w:t xml:space="preserve"> </w:t>
      </w:r>
      <w:r>
        <w:rPr>
          <w:spacing w:val="-8"/>
        </w:rPr>
        <w:t xml:space="preserve">la </w:t>
      </w:r>
      <w:r>
        <w:rPr>
          <w:w w:val="90"/>
        </w:rPr>
        <w:t>Sexagésima Octava Legislatura del Honorable Congreso del Estado de Chihuahua,</w:t>
      </w:r>
      <w:r>
        <w:rPr>
          <w:spacing w:val="-4"/>
          <w:w w:val="90"/>
        </w:rPr>
        <w:t xml:space="preserve"> </w:t>
      </w:r>
      <w:r>
        <w:rPr>
          <w:w w:val="90"/>
        </w:rPr>
        <w:t>integrante del Grupo Parlamentario de MORENA, y miembro de la Subcomisión para el Seguimiento al Financiamiento</w:t>
      </w:r>
      <w:r>
        <w:t xml:space="preserve"> </w:t>
      </w:r>
      <w:r>
        <w:rPr>
          <w:w w:val="90"/>
        </w:rPr>
        <w:t>Otorgado al Municipio de Chihuahua hasta por un monto de $570,000,</w:t>
      </w:r>
      <w:r>
        <w:rPr>
          <w:w w:val="90"/>
        </w:rPr>
        <w:t>000.00, con</w:t>
      </w:r>
      <w:r>
        <w:t xml:space="preserve"> </w:t>
      </w:r>
      <w:r>
        <w:rPr>
          <w:w w:val="90"/>
        </w:rPr>
        <w:t>fundamento</w:t>
      </w:r>
      <w:r>
        <w:rPr>
          <w:spacing w:val="-2"/>
          <w:w w:val="90"/>
        </w:rPr>
        <w:t xml:space="preserve"> </w:t>
      </w:r>
      <w:r>
        <w:rPr>
          <w:w w:val="90"/>
        </w:rPr>
        <w:t>en</w:t>
      </w:r>
      <w:r>
        <w:rPr>
          <w:spacing w:val="-2"/>
          <w:w w:val="90"/>
        </w:rPr>
        <w:t xml:space="preserve"> </w:t>
      </w:r>
      <w:r>
        <w:rPr>
          <w:w w:val="90"/>
        </w:rPr>
        <w:t>lo</w:t>
      </w:r>
      <w:r>
        <w:rPr>
          <w:spacing w:val="-2"/>
          <w:w w:val="90"/>
        </w:rPr>
        <w:t xml:space="preserve"> </w:t>
      </w:r>
      <w:r>
        <w:rPr>
          <w:w w:val="90"/>
        </w:rPr>
        <w:t>dispuesto</w:t>
      </w:r>
      <w:r>
        <w:rPr>
          <w:spacing w:val="-2"/>
          <w:w w:val="90"/>
        </w:rPr>
        <w:t xml:space="preserve"> </w:t>
      </w:r>
      <w:r>
        <w:rPr>
          <w:w w:val="90"/>
        </w:rPr>
        <w:t>por</w:t>
      </w:r>
      <w:r>
        <w:rPr>
          <w:spacing w:val="-2"/>
          <w:w w:val="90"/>
        </w:rPr>
        <w:t xml:space="preserve"> </w:t>
      </w:r>
      <w:r>
        <w:rPr>
          <w:w w:val="90"/>
        </w:rPr>
        <w:t>los</w:t>
      </w:r>
      <w:r>
        <w:rPr>
          <w:spacing w:val="-2"/>
          <w:w w:val="90"/>
        </w:rPr>
        <w:t xml:space="preserve"> </w:t>
      </w:r>
      <w:r>
        <w:rPr>
          <w:w w:val="90"/>
        </w:rPr>
        <w:t>artículos</w:t>
      </w:r>
      <w:r>
        <w:rPr>
          <w:spacing w:val="-2"/>
          <w:w w:val="90"/>
        </w:rPr>
        <w:t xml:space="preserve"> </w:t>
      </w:r>
      <w:r>
        <w:rPr>
          <w:w w:val="90"/>
        </w:rPr>
        <w:t>64,</w:t>
      </w:r>
      <w:r>
        <w:rPr>
          <w:spacing w:val="-2"/>
          <w:w w:val="90"/>
        </w:rPr>
        <w:t xml:space="preserve"> </w:t>
      </w:r>
      <w:r>
        <w:rPr>
          <w:w w:val="90"/>
        </w:rPr>
        <w:t>fracción</w:t>
      </w:r>
      <w:r>
        <w:rPr>
          <w:spacing w:val="-2"/>
          <w:w w:val="90"/>
        </w:rPr>
        <w:t xml:space="preserve"> </w:t>
      </w:r>
      <w:r>
        <w:rPr>
          <w:w w:val="90"/>
        </w:rPr>
        <w:t>XLVII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Constitución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Política </w:t>
      </w:r>
      <w:r>
        <w:rPr>
          <w:spacing w:val="-8"/>
        </w:rPr>
        <w:t>del</w:t>
      </w:r>
      <w:r>
        <w:rPr>
          <w:spacing w:val="-7"/>
        </w:rPr>
        <w:t xml:space="preserve"> </w:t>
      </w:r>
      <w:r>
        <w:rPr>
          <w:spacing w:val="-8"/>
        </w:rPr>
        <w:t>Estado</w:t>
      </w:r>
      <w:r>
        <w:rPr>
          <w:spacing w:val="-7"/>
        </w:rPr>
        <w:t xml:space="preserve"> </w:t>
      </w:r>
      <w:r>
        <w:rPr>
          <w:spacing w:val="-8"/>
        </w:rPr>
        <w:t>de</w:t>
      </w:r>
      <w:r>
        <w:rPr>
          <w:spacing w:val="-4"/>
        </w:rPr>
        <w:t xml:space="preserve"> </w:t>
      </w:r>
      <w:r>
        <w:rPr>
          <w:spacing w:val="-8"/>
        </w:rPr>
        <w:t>Chihuahua;</w:t>
      </w:r>
      <w:r>
        <w:rPr>
          <w:spacing w:val="-4"/>
        </w:rPr>
        <w:t xml:space="preserve"> </w:t>
      </w:r>
      <w:r>
        <w:rPr>
          <w:spacing w:val="-8"/>
        </w:rPr>
        <w:t>167,</w:t>
      </w:r>
      <w:r>
        <w:rPr>
          <w:spacing w:val="-4"/>
        </w:rPr>
        <w:t xml:space="preserve"> </w:t>
      </w:r>
      <w:r>
        <w:rPr>
          <w:spacing w:val="-8"/>
        </w:rPr>
        <w:t>fracción</w:t>
      </w:r>
      <w:r>
        <w:rPr>
          <w:spacing w:val="-4"/>
        </w:rPr>
        <w:t xml:space="preserve"> </w:t>
      </w:r>
      <w:r>
        <w:rPr>
          <w:spacing w:val="-8"/>
        </w:rPr>
        <w:t>I</w:t>
      </w:r>
      <w:r>
        <w:rPr>
          <w:spacing w:val="-4"/>
        </w:rPr>
        <w:t xml:space="preserve"> </w:t>
      </w:r>
      <w:r>
        <w:rPr>
          <w:spacing w:val="-8"/>
        </w:rPr>
        <w:t>y</w:t>
      </w:r>
      <w:r>
        <w:rPr>
          <w:spacing w:val="-4"/>
        </w:rPr>
        <w:t xml:space="preserve"> </w:t>
      </w:r>
      <w:r>
        <w:rPr>
          <w:spacing w:val="-8"/>
        </w:rPr>
        <w:t>169</w:t>
      </w:r>
      <w:r>
        <w:rPr>
          <w:spacing w:val="-4"/>
        </w:rPr>
        <w:t xml:space="preserve"> </w:t>
      </w:r>
      <w:r>
        <w:rPr>
          <w:spacing w:val="-8"/>
        </w:rPr>
        <w:t>de</w:t>
      </w:r>
      <w:r>
        <w:rPr>
          <w:spacing w:val="-4"/>
        </w:rPr>
        <w:t xml:space="preserve"> </w:t>
      </w:r>
      <w:r>
        <w:rPr>
          <w:spacing w:val="-8"/>
        </w:rPr>
        <w:t>la</w:t>
      </w:r>
      <w:r>
        <w:rPr>
          <w:spacing w:val="-4"/>
        </w:rPr>
        <w:t xml:space="preserve"> </w:t>
      </w:r>
      <w:r>
        <w:rPr>
          <w:spacing w:val="-8"/>
        </w:rPr>
        <w:t>Ley</w:t>
      </w:r>
      <w:r>
        <w:rPr>
          <w:spacing w:val="-4"/>
        </w:rPr>
        <w:t xml:space="preserve"> </w:t>
      </w:r>
      <w:r>
        <w:rPr>
          <w:spacing w:val="-8"/>
        </w:rPr>
        <w:t>Orgánica</w:t>
      </w:r>
      <w:r>
        <w:rPr>
          <w:spacing w:val="-4"/>
        </w:rPr>
        <w:t xml:space="preserve"> </w:t>
      </w:r>
      <w:r>
        <w:rPr>
          <w:spacing w:val="-8"/>
        </w:rPr>
        <w:t>del</w:t>
      </w:r>
      <w:r>
        <w:rPr>
          <w:spacing w:val="-4"/>
        </w:rPr>
        <w:t xml:space="preserve"> </w:t>
      </w:r>
      <w:r>
        <w:rPr>
          <w:spacing w:val="-8"/>
        </w:rPr>
        <w:t>Poder</w:t>
      </w:r>
      <w:r>
        <w:rPr>
          <w:spacing w:val="-4"/>
        </w:rPr>
        <w:t xml:space="preserve"> </w:t>
      </w:r>
      <w:r>
        <w:rPr>
          <w:spacing w:val="-8"/>
        </w:rPr>
        <w:t>Legislativo</w:t>
      </w:r>
      <w:r>
        <w:rPr>
          <w:spacing w:val="-7"/>
        </w:rPr>
        <w:t xml:space="preserve"> </w:t>
      </w:r>
      <w:r>
        <w:rPr>
          <w:spacing w:val="-8"/>
        </w:rPr>
        <w:t xml:space="preserve">del </w:t>
      </w:r>
      <w:r>
        <w:rPr>
          <w:spacing w:val="-4"/>
        </w:rPr>
        <w:t>Estado;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artículo</w:t>
      </w:r>
      <w:r>
        <w:rPr>
          <w:spacing w:val="-11"/>
        </w:rPr>
        <w:t xml:space="preserve"> </w:t>
      </w:r>
      <w:r>
        <w:rPr>
          <w:spacing w:val="-4"/>
        </w:rPr>
        <w:t>2,</w:t>
      </w:r>
      <w:r>
        <w:rPr>
          <w:spacing w:val="-11"/>
        </w:rPr>
        <w:t xml:space="preserve"> </w:t>
      </w:r>
      <w:r>
        <w:rPr>
          <w:spacing w:val="-4"/>
        </w:rPr>
        <w:t>fracción</w:t>
      </w:r>
      <w:r>
        <w:rPr>
          <w:spacing w:val="-11"/>
        </w:rPr>
        <w:t xml:space="preserve"> </w:t>
      </w:r>
      <w:r>
        <w:rPr>
          <w:spacing w:val="-4"/>
        </w:rPr>
        <w:t>IX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Reglamento</w:t>
      </w:r>
      <w:r>
        <w:rPr>
          <w:spacing w:val="-11"/>
        </w:rPr>
        <w:t xml:space="preserve"> </w:t>
      </w:r>
      <w:r>
        <w:rPr>
          <w:spacing w:val="-4"/>
        </w:rPr>
        <w:t>Interior</w:t>
      </w:r>
      <w:r>
        <w:rPr>
          <w:spacing w:val="-11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Prácticas</w:t>
      </w:r>
      <w:r>
        <w:rPr>
          <w:spacing w:val="-11"/>
        </w:rPr>
        <w:t xml:space="preserve"> </w:t>
      </w:r>
      <w:r>
        <w:rPr>
          <w:spacing w:val="-4"/>
        </w:rPr>
        <w:t>Parlamentarias</w:t>
      </w:r>
      <w:r>
        <w:rPr>
          <w:spacing w:val="-11"/>
        </w:rPr>
        <w:t xml:space="preserve"> </w:t>
      </w:r>
      <w:r>
        <w:rPr>
          <w:spacing w:val="-4"/>
        </w:rPr>
        <w:t xml:space="preserve">del </w:t>
      </w:r>
      <w:r>
        <w:rPr>
          <w:spacing w:val="-2"/>
          <w:w w:val="90"/>
        </w:rPr>
        <w:t>Poder Legislativo, comparezco respetuosamente ante esta Soberanía para presentar la siguiente:</w:t>
      </w:r>
    </w:p>
    <w:p w14:paraId="7592949B" w14:textId="77777777" w:rsidR="00640EA9" w:rsidRDefault="00D9087C">
      <w:pPr>
        <w:pStyle w:val="Ttulo1"/>
        <w:spacing w:before="213" w:line="266" w:lineRule="auto"/>
        <w:ind w:right="40"/>
        <w:jc w:val="both"/>
      </w:pPr>
      <w:r>
        <w:t>PROPOSICIÓN CON CARÁCTER DE PUNTO DE ACUERDO, MEDIANTE LA CUAL SE EXHORTA Y ACUERDA LA CREACIÓN DE UN MICROSITIO DE SE</w:t>
      </w:r>
      <w:r>
        <w:t xml:space="preserve">GUIMIENTO AL CRÉDITO MUNICIPAL DE CHIHUAHUA EN EL PORTAL OFICIAL DEL CONGRESO DEL ESTADO, COMO HERRAMIENTA DE TRANSPARENCIA, VIGILANCIA PARLAMENTARIA Y RENDICIÓN DE </w:t>
      </w:r>
      <w:r>
        <w:rPr>
          <w:spacing w:val="-2"/>
        </w:rPr>
        <w:t>CUENTAS.</w:t>
      </w:r>
    </w:p>
    <w:p w14:paraId="135BF8D2" w14:textId="77777777" w:rsidR="00640EA9" w:rsidRDefault="00D9087C">
      <w:pPr>
        <w:pStyle w:val="Textoindependiente"/>
        <w:spacing w:before="266"/>
        <w:ind w:left="23"/>
        <w:jc w:val="both"/>
      </w:pPr>
      <w:r>
        <w:rPr>
          <w:w w:val="85"/>
        </w:rPr>
        <w:t>A</w:t>
      </w:r>
      <w:r>
        <w:rPr>
          <w:spacing w:val="-1"/>
          <w:w w:val="85"/>
        </w:rPr>
        <w:t xml:space="preserve"> </w:t>
      </w:r>
      <w:r>
        <w:rPr>
          <w:w w:val="85"/>
        </w:rPr>
        <w:t>la</w:t>
      </w:r>
      <w:r>
        <w:rPr>
          <w:spacing w:val="-9"/>
        </w:rPr>
        <w:t xml:space="preserve"> </w:t>
      </w:r>
      <w:r>
        <w:rPr>
          <w:w w:val="85"/>
        </w:rPr>
        <w:t>luz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9"/>
        </w:rPr>
        <w:t xml:space="preserve"> </w:t>
      </w:r>
      <w:r>
        <w:rPr>
          <w:w w:val="85"/>
        </w:rPr>
        <w:t>la</w:t>
      </w:r>
      <w:r>
        <w:rPr>
          <w:spacing w:val="-9"/>
        </w:rPr>
        <w:t xml:space="preserve"> </w:t>
      </w:r>
      <w:r>
        <w:rPr>
          <w:spacing w:val="-2"/>
          <w:w w:val="85"/>
        </w:rPr>
        <w:t>siguiente:</w:t>
      </w:r>
    </w:p>
    <w:p w14:paraId="4A65432A" w14:textId="77777777" w:rsidR="00640EA9" w:rsidRDefault="00D9087C">
      <w:pPr>
        <w:pStyle w:val="Ttulo"/>
      </w:pPr>
      <w:r>
        <w:rPr>
          <w:spacing w:val="-10"/>
        </w:rPr>
        <w:t>EXPOSICIÓN</w:t>
      </w:r>
      <w:r>
        <w:rPr>
          <w:spacing w:val="-6"/>
        </w:rPr>
        <w:t xml:space="preserve"> </w:t>
      </w:r>
      <w:r>
        <w:rPr>
          <w:spacing w:val="-10"/>
        </w:rPr>
        <w:t>DE</w:t>
      </w:r>
      <w:r>
        <w:rPr>
          <w:spacing w:val="-5"/>
        </w:rPr>
        <w:t xml:space="preserve"> </w:t>
      </w:r>
      <w:r>
        <w:rPr>
          <w:spacing w:val="-10"/>
        </w:rPr>
        <w:t>MOTIVOS</w:t>
      </w:r>
    </w:p>
    <w:p w14:paraId="29CE88E9" w14:textId="77777777" w:rsidR="00640EA9" w:rsidRDefault="00D9087C">
      <w:pPr>
        <w:pStyle w:val="Textoindependiente"/>
        <w:spacing w:before="302" w:line="290" w:lineRule="auto"/>
        <w:ind w:left="23" w:right="37"/>
        <w:jc w:val="both"/>
      </w:pPr>
      <w:r>
        <w:rPr>
          <w:w w:val="90"/>
        </w:rPr>
        <w:t>El principio de máxima publicidad y</w:t>
      </w:r>
      <w:r>
        <w:rPr>
          <w:spacing w:val="-4"/>
          <w:w w:val="90"/>
        </w:rPr>
        <w:t xml:space="preserve"> </w:t>
      </w:r>
      <w:r>
        <w:rPr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w w:val="90"/>
        </w:rPr>
        <w:t>transparencia</w:t>
      </w:r>
      <w:r>
        <w:rPr>
          <w:spacing w:val="-4"/>
          <w:w w:val="90"/>
        </w:rPr>
        <w:t xml:space="preserve"> </w:t>
      </w:r>
      <w:r>
        <w:rPr>
          <w:w w:val="90"/>
        </w:rPr>
        <w:t>proactiva</w:t>
      </w:r>
      <w:r>
        <w:rPr>
          <w:spacing w:val="-4"/>
          <w:w w:val="90"/>
        </w:rPr>
        <w:t xml:space="preserve"> </w:t>
      </w:r>
      <w:r>
        <w:rPr>
          <w:w w:val="90"/>
        </w:rPr>
        <w:t>son</w:t>
      </w:r>
      <w:r>
        <w:rPr>
          <w:spacing w:val="-4"/>
          <w:w w:val="90"/>
        </w:rPr>
        <w:t xml:space="preserve"> </w:t>
      </w:r>
      <w:r>
        <w:rPr>
          <w:w w:val="90"/>
        </w:rPr>
        <w:t>pilares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4"/>
          <w:w w:val="90"/>
        </w:rPr>
        <w:t xml:space="preserve"> </w:t>
      </w:r>
      <w:r>
        <w:rPr>
          <w:w w:val="90"/>
        </w:rPr>
        <w:t>buen</w:t>
      </w:r>
      <w:r>
        <w:rPr>
          <w:spacing w:val="-4"/>
          <w:w w:val="90"/>
        </w:rPr>
        <w:t xml:space="preserve"> </w:t>
      </w:r>
      <w:r>
        <w:rPr>
          <w:w w:val="90"/>
        </w:rPr>
        <w:t>gobierno, máxime cuando se trata de recursos públicos obtenidos mediante endeudamiento. Si bien la normativa vigente obliga a</w:t>
      </w:r>
      <w:r>
        <w:rPr>
          <w:spacing w:val="-4"/>
          <w:w w:val="90"/>
        </w:rPr>
        <w:t xml:space="preserve"> </w:t>
      </w:r>
      <w:r>
        <w:rPr>
          <w:w w:val="90"/>
        </w:rPr>
        <w:t>los</w:t>
      </w:r>
      <w:r>
        <w:rPr>
          <w:spacing w:val="-4"/>
          <w:w w:val="90"/>
        </w:rPr>
        <w:t xml:space="preserve"> </w:t>
      </w:r>
      <w:r>
        <w:rPr>
          <w:w w:val="90"/>
        </w:rPr>
        <w:t>entes</w:t>
      </w:r>
      <w:r>
        <w:rPr>
          <w:spacing w:val="-4"/>
          <w:w w:val="90"/>
        </w:rPr>
        <w:t xml:space="preserve"> </w:t>
      </w:r>
      <w:r>
        <w:rPr>
          <w:w w:val="90"/>
        </w:rPr>
        <w:t>ejecutores</w:t>
      </w:r>
      <w:r>
        <w:rPr>
          <w:spacing w:val="-4"/>
          <w:w w:val="90"/>
        </w:rPr>
        <w:t xml:space="preserve"> </w:t>
      </w:r>
      <w:r>
        <w:rPr>
          <w:w w:val="90"/>
        </w:rPr>
        <w:t>(en</w:t>
      </w:r>
      <w:r>
        <w:rPr>
          <w:spacing w:val="-4"/>
          <w:w w:val="90"/>
        </w:rPr>
        <w:t xml:space="preserve"> </w:t>
      </w:r>
      <w:r>
        <w:rPr>
          <w:w w:val="90"/>
        </w:rPr>
        <w:t>este</w:t>
      </w:r>
      <w:r>
        <w:rPr>
          <w:spacing w:val="-4"/>
          <w:w w:val="90"/>
        </w:rPr>
        <w:t xml:space="preserve"> </w:t>
      </w:r>
      <w:r>
        <w:rPr>
          <w:w w:val="90"/>
        </w:rPr>
        <w:t>caso</w:t>
      </w:r>
      <w:r>
        <w:rPr>
          <w:spacing w:val="-4"/>
          <w:w w:val="90"/>
        </w:rPr>
        <w:t xml:space="preserve"> </w:t>
      </w:r>
      <w:r>
        <w:rPr>
          <w:w w:val="90"/>
        </w:rPr>
        <w:t>el</w:t>
      </w:r>
      <w:r>
        <w:rPr>
          <w:spacing w:val="-4"/>
          <w:w w:val="90"/>
        </w:rPr>
        <w:t xml:space="preserve"> </w:t>
      </w:r>
      <w:r>
        <w:rPr>
          <w:w w:val="90"/>
        </w:rPr>
        <w:t>Ayuntami</w:t>
      </w:r>
      <w:r>
        <w:rPr>
          <w:w w:val="90"/>
        </w:rPr>
        <w:t>ento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Chihuahua)</w:t>
      </w:r>
      <w:r>
        <w:rPr>
          <w:spacing w:val="-4"/>
          <w:w w:val="90"/>
        </w:rPr>
        <w:t xml:space="preserve"> </w:t>
      </w:r>
      <w:r>
        <w:rPr>
          <w:w w:val="90"/>
        </w:rPr>
        <w:t>a publicar información sobre sus</w:t>
      </w:r>
      <w:r>
        <w:rPr>
          <w:spacing w:val="-4"/>
          <w:w w:val="90"/>
        </w:rPr>
        <w:t xml:space="preserve"> </w:t>
      </w:r>
      <w:r>
        <w:rPr>
          <w:w w:val="90"/>
        </w:rPr>
        <w:t>contrataciones</w:t>
      </w:r>
      <w:r>
        <w:rPr>
          <w:spacing w:val="-4"/>
          <w:w w:val="90"/>
        </w:rPr>
        <w:t xml:space="preserve"> </w:t>
      </w:r>
      <w:r>
        <w:rPr>
          <w:w w:val="90"/>
        </w:rPr>
        <w:t>en</w:t>
      </w:r>
      <w:r>
        <w:rPr>
          <w:spacing w:val="-4"/>
          <w:w w:val="90"/>
        </w:rPr>
        <w:t xml:space="preserve"> </w:t>
      </w:r>
      <w:r>
        <w:rPr>
          <w:w w:val="90"/>
        </w:rPr>
        <w:t>sus</w:t>
      </w:r>
      <w:r>
        <w:rPr>
          <w:spacing w:val="-4"/>
          <w:w w:val="90"/>
        </w:rPr>
        <w:t xml:space="preserve"> </w:t>
      </w:r>
      <w:r>
        <w:rPr>
          <w:w w:val="90"/>
        </w:rPr>
        <w:t>portales</w:t>
      </w:r>
      <w:r>
        <w:rPr>
          <w:spacing w:val="-4"/>
          <w:w w:val="90"/>
        </w:rPr>
        <w:t xml:space="preserve"> </w:t>
      </w:r>
      <w:r>
        <w:rPr>
          <w:w w:val="90"/>
        </w:rPr>
        <w:t>oficiales,</w:t>
      </w:r>
      <w:r>
        <w:rPr>
          <w:spacing w:val="-4"/>
          <w:w w:val="90"/>
        </w:rPr>
        <w:t xml:space="preserve"> </w:t>
      </w:r>
      <w:r>
        <w:rPr>
          <w:w w:val="90"/>
        </w:rPr>
        <w:t>el</w:t>
      </w:r>
      <w:r>
        <w:rPr>
          <w:spacing w:val="-4"/>
          <w:w w:val="90"/>
        </w:rPr>
        <w:t xml:space="preserve"> </w:t>
      </w:r>
      <w:r>
        <w:rPr>
          <w:w w:val="90"/>
        </w:rPr>
        <w:t>Congreso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4"/>
          <w:w w:val="90"/>
        </w:rPr>
        <w:t xml:space="preserve"> </w:t>
      </w:r>
      <w:r>
        <w:rPr>
          <w:w w:val="90"/>
        </w:rPr>
        <w:t>Estado tiene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oportunidad</w:t>
      </w:r>
      <w:r>
        <w:rPr>
          <w:spacing w:val="-6"/>
          <w:w w:val="90"/>
        </w:rPr>
        <w:t xml:space="preserve"> </w:t>
      </w:r>
      <w:r>
        <w:rPr>
          <w:w w:val="90"/>
        </w:rPr>
        <w:t>y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responsabilidad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complementar</w:t>
      </w:r>
      <w:r>
        <w:rPr>
          <w:spacing w:val="-6"/>
          <w:w w:val="90"/>
        </w:rPr>
        <w:t xml:space="preserve"> </w:t>
      </w:r>
      <w:r>
        <w:rPr>
          <w:w w:val="90"/>
        </w:rPr>
        <w:t>esas</w:t>
      </w:r>
      <w:r>
        <w:rPr>
          <w:spacing w:val="-6"/>
          <w:w w:val="90"/>
        </w:rPr>
        <w:t xml:space="preserve"> </w:t>
      </w:r>
      <w:r>
        <w:rPr>
          <w:w w:val="90"/>
        </w:rPr>
        <w:t>acciones.</w:t>
      </w:r>
    </w:p>
    <w:p w14:paraId="736726A3" w14:textId="77777777" w:rsidR="00640EA9" w:rsidRDefault="00640EA9">
      <w:pPr>
        <w:pStyle w:val="Textoindependiente"/>
        <w:spacing w:line="290" w:lineRule="auto"/>
        <w:jc w:val="both"/>
        <w:sectPr w:rsidR="00640EA9">
          <w:type w:val="continuous"/>
          <w:pgSz w:w="11920" w:h="16840"/>
          <w:pgMar w:top="1600" w:right="1417" w:bottom="280" w:left="1417" w:header="720" w:footer="720" w:gutter="0"/>
          <w:cols w:space="720"/>
        </w:sectPr>
      </w:pPr>
    </w:p>
    <w:p w14:paraId="57422CCE" w14:textId="77777777" w:rsidR="00640EA9" w:rsidRDefault="00D9087C">
      <w:pPr>
        <w:pStyle w:val="Textoindependiente"/>
        <w:spacing w:before="91" w:line="290" w:lineRule="auto"/>
        <w:ind w:left="23" w:right="36"/>
        <w:jc w:val="both"/>
      </w:pPr>
      <w:r>
        <w:rPr>
          <w:w w:val="90"/>
        </w:rPr>
        <w:lastRenderedPageBreak/>
        <w:t>Dado</w:t>
      </w:r>
      <w:r>
        <w:rPr>
          <w:spacing w:val="-9"/>
          <w:w w:val="90"/>
        </w:rPr>
        <w:t xml:space="preserve"> </w:t>
      </w:r>
      <w:r>
        <w:rPr>
          <w:w w:val="90"/>
        </w:rPr>
        <w:t>que</w:t>
      </w:r>
      <w:r>
        <w:rPr>
          <w:spacing w:val="-9"/>
          <w:w w:val="90"/>
        </w:rPr>
        <w:t xml:space="preserve"> </w:t>
      </w:r>
      <w:r>
        <w:rPr>
          <w:w w:val="90"/>
        </w:rPr>
        <w:t>el</w:t>
      </w:r>
      <w:r>
        <w:rPr>
          <w:spacing w:val="-9"/>
          <w:w w:val="90"/>
        </w:rPr>
        <w:t xml:space="preserve"> </w:t>
      </w:r>
      <w:r>
        <w:rPr>
          <w:w w:val="90"/>
        </w:rPr>
        <w:t>Poder</w:t>
      </w:r>
      <w:r>
        <w:rPr>
          <w:spacing w:val="-5"/>
          <w:w w:val="90"/>
        </w:rPr>
        <w:t xml:space="preserve"> </w:t>
      </w:r>
      <w:r>
        <w:rPr>
          <w:w w:val="90"/>
        </w:rPr>
        <w:t>Legislativo</w:t>
      </w:r>
      <w:r>
        <w:rPr>
          <w:spacing w:val="-1"/>
          <w:w w:val="90"/>
        </w:rPr>
        <w:t xml:space="preserve"> </w:t>
      </w:r>
      <w:r>
        <w:rPr>
          <w:w w:val="90"/>
        </w:rPr>
        <w:t>aprobó</w:t>
      </w:r>
      <w:r>
        <w:rPr>
          <w:spacing w:val="-1"/>
          <w:w w:val="90"/>
        </w:rPr>
        <w:t xml:space="preserve"> </w:t>
      </w:r>
      <w:r>
        <w:rPr>
          <w:w w:val="90"/>
        </w:rPr>
        <w:t>y</w:t>
      </w:r>
      <w:r>
        <w:rPr>
          <w:spacing w:val="-9"/>
          <w:w w:val="90"/>
        </w:rPr>
        <w:t xml:space="preserve"> </w:t>
      </w:r>
      <w:r>
        <w:rPr>
          <w:w w:val="90"/>
        </w:rPr>
        <w:t>condicionó</w:t>
      </w:r>
      <w:r>
        <w:rPr>
          <w:spacing w:val="-9"/>
          <w:w w:val="90"/>
        </w:rPr>
        <w:t xml:space="preserve"> </w:t>
      </w:r>
      <w:r>
        <w:rPr>
          <w:w w:val="90"/>
        </w:rPr>
        <w:t>este</w:t>
      </w:r>
      <w:r>
        <w:rPr>
          <w:spacing w:val="-9"/>
          <w:w w:val="90"/>
        </w:rPr>
        <w:t xml:space="preserve"> </w:t>
      </w:r>
      <w:r>
        <w:rPr>
          <w:w w:val="90"/>
        </w:rPr>
        <w:t>crédito,</w:t>
      </w:r>
      <w:r>
        <w:rPr>
          <w:spacing w:val="-9"/>
          <w:w w:val="90"/>
        </w:rPr>
        <w:t xml:space="preserve"> </w:t>
      </w:r>
      <w:r>
        <w:rPr>
          <w:w w:val="90"/>
        </w:rPr>
        <w:t>resulta</w:t>
      </w:r>
      <w:r>
        <w:rPr>
          <w:spacing w:val="-9"/>
          <w:w w:val="90"/>
        </w:rPr>
        <w:t xml:space="preserve"> </w:t>
      </w:r>
      <w:r>
        <w:rPr>
          <w:w w:val="90"/>
        </w:rPr>
        <w:t>pertinente</w:t>
      </w:r>
      <w:r>
        <w:rPr>
          <w:spacing w:val="-9"/>
          <w:w w:val="90"/>
        </w:rPr>
        <w:t xml:space="preserve"> </w:t>
      </w:r>
      <w:r>
        <w:rPr>
          <w:w w:val="90"/>
        </w:rPr>
        <w:t>que</w:t>
      </w:r>
      <w:r>
        <w:rPr>
          <w:spacing w:val="-9"/>
          <w:w w:val="90"/>
        </w:rPr>
        <w:t xml:space="preserve"> </w:t>
      </w:r>
      <w:r>
        <w:rPr>
          <w:w w:val="90"/>
        </w:rPr>
        <w:t>también sirva</w:t>
      </w:r>
      <w:r>
        <w:rPr>
          <w:spacing w:val="-9"/>
          <w:w w:val="90"/>
        </w:rPr>
        <w:t xml:space="preserve"> </w:t>
      </w:r>
      <w:r>
        <w:rPr>
          <w:w w:val="90"/>
        </w:rPr>
        <w:t>como</w:t>
      </w:r>
      <w:r>
        <w:rPr>
          <w:spacing w:val="-9"/>
          <w:w w:val="90"/>
        </w:rPr>
        <w:t xml:space="preserve"> </w:t>
      </w:r>
      <w:r>
        <w:rPr>
          <w:w w:val="90"/>
        </w:rPr>
        <w:t>vigilante</w:t>
      </w:r>
      <w:r>
        <w:rPr>
          <w:spacing w:val="-7"/>
          <w:w w:val="90"/>
        </w:rPr>
        <w:t xml:space="preserve"> </w:t>
      </w:r>
      <w:r>
        <w:rPr>
          <w:w w:val="90"/>
        </w:rPr>
        <w:t>y</w:t>
      </w:r>
      <w:r>
        <w:rPr>
          <w:spacing w:val="-4"/>
          <w:w w:val="90"/>
        </w:rPr>
        <w:t xml:space="preserve"> </w:t>
      </w:r>
      <w:r>
        <w:rPr>
          <w:w w:val="90"/>
        </w:rPr>
        <w:t>canal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difusión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w w:val="90"/>
        </w:rPr>
        <w:t>información</w:t>
      </w:r>
      <w:r>
        <w:rPr>
          <w:spacing w:val="-4"/>
          <w:w w:val="90"/>
        </w:rPr>
        <w:t xml:space="preserve"> </w:t>
      </w:r>
      <w:r>
        <w:rPr>
          <w:w w:val="90"/>
        </w:rPr>
        <w:t>relativa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ejercicio.</w:t>
      </w:r>
      <w:r>
        <w:rPr>
          <w:spacing w:val="-4"/>
          <w:w w:val="90"/>
        </w:rPr>
        <w:t xml:space="preserve"> </w:t>
      </w:r>
      <w:r>
        <w:rPr>
          <w:w w:val="90"/>
        </w:rPr>
        <w:t>La</w:t>
      </w:r>
      <w:r>
        <w:rPr>
          <w:spacing w:val="-9"/>
          <w:w w:val="90"/>
        </w:rPr>
        <w:t xml:space="preserve"> </w:t>
      </w:r>
      <w:r>
        <w:rPr>
          <w:w w:val="90"/>
        </w:rPr>
        <w:t>creación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de </w:t>
      </w:r>
      <w:r>
        <w:rPr>
          <w:w w:val="95"/>
        </w:rPr>
        <w:t xml:space="preserve">un micrositio específico dentro de la página web del Congreso para concentrar todos los </w:t>
      </w:r>
      <w:r>
        <w:rPr>
          <w:w w:val="90"/>
        </w:rPr>
        <w:t>contratos, li</w:t>
      </w:r>
      <w:r>
        <w:rPr>
          <w:w w:val="90"/>
        </w:rPr>
        <w:t>citaciones, convenios y avances</w:t>
      </w:r>
      <w:r>
        <w:rPr>
          <w:spacing w:val="-9"/>
          <w:w w:val="90"/>
        </w:rPr>
        <w:t xml:space="preserve"> </w:t>
      </w:r>
      <w:r>
        <w:rPr>
          <w:w w:val="90"/>
        </w:rPr>
        <w:t>relacionados</w:t>
      </w:r>
      <w:r>
        <w:rPr>
          <w:spacing w:val="-9"/>
          <w:w w:val="90"/>
        </w:rPr>
        <w:t xml:space="preserve"> </w:t>
      </w:r>
      <w:r>
        <w:rPr>
          <w:w w:val="90"/>
        </w:rPr>
        <w:t>con</w:t>
      </w:r>
      <w:r>
        <w:rPr>
          <w:spacing w:val="-9"/>
          <w:w w:val="90"/>
        </w:rPr>
        <w:t xml:space="preserve"> </w:t>
      </w:r>
      <w:r>
        <w:rPr>
          <w:w w:val="90"/>
        </w:rPr>
        <w:t>las</w:t>
      </w:r>
      <w:r>
        <w:rPr>
          <w:spacing w:val="-9"/>
          <w:w w:val="90"/>
        </w:rPr>
        <w:t xml:space="preserve"> </w:t>
      </w:r>
      <w:r>
        <w:rPr>
          <w:w w:val="90"/>
        </w:rPr>
        <w:t>obras</w:t>
      </w:r>
      <w:r>
        <w:rPr>
          <w:spacing w:val="-9"/>
          <w:w w:val="90"/>
        </w:rPr>
        <w:t xml:space="preserve"> </w:t>
      </w:r>
      <w:r>
        <w:rPr>
          <w:w w:val="90"/>
        </w:rPr>
        <w:t>financiadas,</w:t>
      </w:r>
      <w:r>
        <w:rPr>
          <w:spacing w:val="-9"/>
          <w:w w:val="90"/>
        </w:rPr>
        <w:t xml:space="preserve"> </w:t>
      </w:r>
      <w:r>
        <w:rPr>
          <w:w w:val="90"/>
        </w:rPr>
        <w:t>aportará</w:t>
      </w:r>
      <w:r>
        <w:rPr>
          <w:spacing w:val="-9"/>
          <w:w w:val="90"/>
        </w:rPr>
        <w:t xml:space="preserve"> </w:t>
      </w:r>
      <w:r>
        <w:rPr>
          <w:w w:val="90"/>
        </w:rPr>
        <w:t>un valor</w:t>
      </w:r>
      <w:r>
        <w:rPr>
          <w:spacing w:val="-9"/>
          <w:w w:val="90"/>
        </w:rPr>
        <w:t xml:space="preserve"> </w:t>
      </w:r>
      <w:r>
        <w:rPr>
          <w:w w:val="90"/>
        </w:rPr>
        <w:t>añadido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9"/>
          <w:w w:val="90"/>
        </w:rPr>
        <w:t xml:space="preserve"> </w:t>
      </w:r>
      <w:r>
        <w:rPr>
          <w:w w:val="90"/>
        </w:rPr>
        <w:t>labor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9"/>
          <w:w w:val="90"/>
        </w:rPr>
        <w:t xml:space="preserve"> </w:t>
      </w:r>
      <w:r>
        <w:rPr>
          <w:w w:val="90"/>
        </w:rPr>
        <w:t>subcomisión</w:t>
      </w:r>
      <w:r>
        <w:rPr>
          <w:spacing w:val="-9"/>
          <w:w w:val="90"/>
        </w:rPr>
        <w:t xml:space="preserve"> </w:t>
      </w:r>
      <w:r>
        <w:rPr>
          <w:w w:val="90"/>
        </w:rPr>
        <w:t>legislativa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seguimiento.</w:t>
      </w:r>
    </w:p>
    <w:p w14:paraId="20BDC2C4" w14:textId="77777777" w:rsidR="00640EA9" w:rsidRDefault="00D9087C">
      <w:pPr>
        <w:pStyle w:val="Textoindependiente"/>
        <w:spacing w:before="236" w:line="290" w:lineRule="auto"/>
        <w:ind w:left="23" w:right="37"/>
        <w:jc w:val="both"/>
      </w:pPr>
      <w:r>
        <w:rPr>
          <w:spacing w:val="-8"/>
        </w:rPr>
        <w:t>Este</w:t>
      </w:r>
      <w:r>
        <w:rPr>
          <w:spacing w:val="-3"/>
        </w:rPr>
        <w:t xml:space="preserve"> </w:t>
      </w:r>
      <w:r>
        <w:rPr>
          <w:spacing w:val="-8"/>
        </w:rPr>
        <w:t>micrositio</w:t>
      </w:r>
      <w:r>
        <w:rPr>
          <w:spacing w:val="-3"/>
        </w:rPr>
        <w:t xml:space="preserve"> </w:t>
      </w:r>
      <w:r>
        <w:rPr>
          <w:spacing w:val="-8"/>
        </w:rPr>
        <w:t>legislativo</w:t>
      </w:r>
      <w:r>
        <w:rPr>
          <w:spacing w:val="-3"/>
        </w:rPr>
        <w:t xml:space="preserve"> </w:t>
      </w:r>
      <w:r>
        <w:rPr>
          <w:spacing w:val="-8"/>
        </w:rPr>
        <w:t>sería</w:t>
      </w:r>
      <w:r>
        <w:rPr>
          <w:spacing w:val="-3"/>
        </w:rPr>
        <w:t xml:space="preserve"> </w:t>
      </w:r>
      <w:r>
        <w:rPr>
          <w:spacing w:val="-8"/>
        </w:rPr>
        <w:t>una</w:t>
      </w:r>
      <w:r>
        <w:rPr>
          <w:spacing w:val="-3"/>
        </w:rPr>
        <w:t xml:space="preserve"> </w:t>
      </w:r>
      <w:r>
        <w:rPr>
          <w:spacing w:val="-8"/>
        </w:rPr>
        <w:t>herramienta</w:t>
      </w:r>
      <w:r>
        <w:rPr>
          <w:spacing w:val="-3"/>
        </w:rPr>
        <w:t xml:space="preserve"> </w:t>
      </w:r>
      <w:r>
        <w:rPr>
          <w:spacing w:val="-8"/>
        </w:rPr>
        <w:t>temporal</w:t>
      </w:r>
      <w:r>
        <w:rPr>
          <w:spacing w:val="-3"/>
        </w:rPr>
        <w:t xml:space="preserve"> </w:t>
      </w:r>
      <w:r>
        <w:rPr>
          <w:spacing w:val="-8"/>
        </w:rPr>
        <w:t>mientras</w:t>
      </w:r>
      <w:r>
        <w:rPr>
          <w:spacing w:val="-3"/>
        </w:rPr>
        <w:t xml:space="preserve"> </w:t>
      </w:r>
      <w:r>
        <w:rPr>
          <w:spacing w:val="-8"/>
        </w:rPr>
        <w:t>dure</w:t>
      </w:r>
      <w:r>
        <w:rPr>
          <w:spacing w:val="-3"/>
        </w:rPr>
        <w:t xml:space="preserve"> </w:t>
      </w:r>
      <w:r>
        <w:rPr>
          <w:spacing w:val="-8"/>
        </w:rPr>
        <w:t>la</w:t>
      </w:r>
      <w:r>
        <w:rPr>
          <w:spacing w:val="-3"/>
        </w:rPr>
        <w:t xml:space="preserve"> </w:t>
      </w:r>
      <w:r>
        <w:rPr>
          <w:spacing w:val="-8"/>
        </w:rPr>
        <w:t>ejecución</w:t>
      </w:r>
      <w:r>
        <w:rPr>
          <w:spacing w:val="-3"/>
        </w:rPr>
        <w:t xml:space="preserve"> </w:t>
      </w:r>
      <w:r>
        <w:rPr>
          <w:spacing w:val="-8"/>
        </w:rPr>
        <w:t>de</w:t>
      </w:r>
      <w:r>
        <w:rPr>
          <w:spacing w:val="-3"/>
        </w:rPr>
        <w:t xml:space="preserve"> </w:t>
      </w:r>
      <w:r>
        <w:rPr>
          <w:spacing w:val="-8"/>
        </w:rPr>
        <w:t xml:space="preserve">los </w:t>
      </w:r>
      <w:r>
        <w:rPr>
          <w:w w:val="90"/>
        </w:rPr>
        <w:t xml:space="preserve">proyectos vinculados al crédito, actuando como un repositorio central actualizado. Lejos de </w:t>
      </w:r>
      <w:r>
        <w:rPr>
          <w:spacing w:val="-8"/>
        </w:rPr>
        <w:t>duplicar</w:t>
      </w:r>
      <w:r>
        <w:rPr>
          <w:spacing w:val="-7"/>
        </w:rPr>
        <w:t xml:space="preserve"> </w:t>
      </w:r>
      <w:r>
        <w:rPr>
          <w:spacing w:val="-8"/>
        </w:rPr>
        <w:t>innecesariamente</w:t>
      </w:r>
      <w:r>
        <w:rPr>
          <w:spacing w:val="-6"/>
        </w:rPr>
        <w:t xml:space="preserve"> </w:t>
      </w:r>
      <w:r>
        <w:rPr>
          <w:spacing w:val="-8"/>
        </w:rPr>
        <w:t>la</w:t>
      </w:r>
      <w:r>
        <w:rPr>
          <w:spacing w:val="-2"/>
        </w:rPr>
        <w:t xml:space="preserve"> </w:t>
      </w:r>
      <w:r>
        <w:rPr>
          <w:spacing w:val="-8"/>
        </w:rPr>
        <w:t>información</w:t>
      </w:r>
      <w:r>
        <w:rPr>
          <w:spacing w:val="-3"/>
        </w:rPr>
        <w:t xml:space="preserve"> </w:t>
      </w:r>
      <w:r>
        <w:rPr>
          <w:spacing w:val="-8"/>
        </w:rPr>
        <w:t>publicada</w:t>
      </w:r>
      <w:r>
        <w:rPr>
          <w:spacing w:val="-3"/>
        </w:rPr>
        <w:t xml:space="preserve"> </w:t>
      </w:r>
      <w:r>
        <w:rPr>
          <w:spacing w:val="-8"/>
        </w:rPr>
        <w:t>por</w:t>
      </w:r>
      <w:r>
        <w:rPr>
          <w:spacing w:val="-3"/>
        </w:rPr>
        <w:t xml:space="preserve"> </w:t>
      </w:r>
      <w:r>
        <w:rPr>
          <w:spacing w:val="-8"/>
        </w:rPr>
        <w:t>el</w:t>
      </w:r>
      <w:r>
        <w:rPr>
          <w:spacing w:val="-3"/>
        </w:rPr>
        <w:t xml:space="preserve"> </w:t>
      </w:r>
      <w:r>
        <w:rPr>
          <w:spacing w:val="-8"/>
        </w:rPr>
        <w:t>Ayuntamiento,</w:t>
      </w:r>
      <w:r>
        <w:rPr>
          <w:spacing w:val="-7"/>
        </w:rPr>
        <w:t xml:space="preserve"> </w:t>
      </w:r>
      <w:r>
        <w:rPr>
          <w:spacing w:val="-8"/>
        </w:rPr>
        <w:t>sumaría</w:t>
      </w:r>
      <w:r>
        <w:rPr>
          <w:spacing w:val="-7"/>
        </w:rPr>
        <w:t xml:space="preserve"> </w:t>
      </w:r>
      <w:r>
        <w:rPr>
          <w:spacing w:val="-8"/>
        </w:rPr>
        <w:t>valor</w:t>
      </w:r>
      <w:r>
        <w:rPr>
          <w:spacing w:val="-7"/>
        </w:rPr>
        <w:t xml:space="preserve"> </w:t>
      </w:r>
      <w:r>
        <w:rPr>
          <w:spacing w:val="-8"/>
        </w:rPr>
        <w:t xml:space="preserve">al </w:t>
      </w:r>
      <w:r>
        <w:rPr>
          <w:w w:val="90"/>
        </w:rPr>
        <w:t>proceso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fiscalización</w:t>
      </w:r>
      <w:r>
        <w:rPr>
          <w:spacing w:val="-8"/>
          <w:w w:val="90"/>
        </w:rPr>
        <w:t xml:space="preserve"> </w:t>
      </w:r>
      <w:r>
        <w:rPr>
          <w:w w:val="90"/>
        </w:rPr>
        <w:t>parlamentaria</w:t>
      </w:r>
      <w:r>
        <w:rPr>
          <w:spacing w:val="-8"/>
          <w:w w:val="90"/>
        </w:rPr>
        <w:t xml:space="preserve"> </w:t>
      </w:r>
      <w:r>
        <w:rPr>
          <w:w w:val="90"/>
        </w:rPr>
        <w:t>por</w:t>
      </w:r>
      <w:r>
        <w:rPr>
          <w:spacing w:val="-8"/>
          <w:w w:val="90"/>
        </w:rPr>
        <w:t xml:space="preserve"> </w:t>
      </w:r>
      <w:r>
        <w:rPr>
          <w:w w:val="90"/>
        </w:rPr>
        <w:t>varias</w:t>
      </w:r>
      <w:r>
        <w:rPr>
          <w:spacing w:val="-8"/>
          <w:w w:val="90"/>
        </w:rPr>
        <w:t xml:space="preserve"> </w:t>
      </w:r>
      <w:r>
        <w:rPr>
          <w:w w:val="90"/>
        </w:rPr>
        <w:t>razones:</w:t>
      </w:r>
    </w:p>
    <w:p w14:paraId="2AE58A35" w14:textId="77777777" w:rsidR="00640EA9" w:rsidRDefault="00D9087C">
      <w:pPr>
        <w:pStyle w:val="Prrafodelista"/>
        <w:numPr>
          <w:ilvl w:val="0"/>
          <w:numId w:val="1"/>
        </w:numPr>
        <w:tabs>
          <w:tab w:val="left" w:pos="743"/>
        </w:tabs>
        <w:spacing w:before="238" w:line="290" w:lineRule="auto"/>
        <w:jc w:val="both"/>
        <w:rPr>
          <w:sz w:val="24"/>
        </w:rPr>
      </w:pPr>
      <w:r>
        <w:rPr>
          <w:w w:val="90"/>
          <w:sz w:val="24"/>
        </w:rPr>
        <w:t xml:space="preserve">Accesibilidad y </w:t>
      </w:r>
      <w:r>
        <w:rPr>
          <w:w w:val="90"/>
          <w:sz w:val="24"/>
        </w:rPr>
        <w:t>centralización: Permitirá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los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ciudadanos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diputados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encontrar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 xml:space="preserve">un </w:t>
      </w:r>
      <w:r>
        <w:rPr>
          <w:w w:val="85"/>
          <w:sz w:val="24"/>
        </w:rPr>
        <w:t>solo</w:t>
      </w:r>
      <w:r>
        <w:rPr>
          <w:sz w:val="24"/>
        </w:rPr>
        <w:t xml:space="preserve"> </w:t>
      </w:r>
      <w:r>
        <w:rPr>
          <w:w w:val="85"/>
          <w:sz w:val="24"/>
        </w:rPr>
        <w:t>lugar</w:t>
      </w:r>
      <w:r>
        <w:rPr>
          <w:sz w:val="24"/>
        </w:rPr>
        <w:t xml:space="preserve"> </w:t>
      </w:r>
      <w:r>
        <w:rPr>
          <w:w w:val="85"/>
          <w:sz w:val="24"/>
        </w:rPr>
        <w:t xml:space="preserve">toda la documentación relevante del crédito, sin tener que buscar en múltiples </w:t>
      </w:r>
      <w:r>
        <w:rPr>
          <w:w w:val="90"/>
          <w:sz w:val="24"/>
        </w:rPr>
        <w:t>sitios o apartados de transparencia municipales.</w:t>
      </w:r>
    </w:p>
    <w:p w14:paraId="42F3E527" w14:textId="77777777" w:rsidR="00640EA9" w:rsidRDefault="00640EA9">
      <w:pPr>
        <w:pStyle w:val="Textoindependiente"/>
        <w:spacing w:before="59"/>
      </w:pPr>
    </w:p>
    <w:p w14:paraId="21AAD11A" w14:textId="77777777" w:rsidR="00640EA9" w:rsidRDefault="00D9087C">
      <w:pPr>
        <w:pStyle w:val="Prrafodelista"/>
        <w:numPr>
          <w:ilvl w:val="0"/>
          <w:numId w:val="1"/>
        </w:numPr>
        <w:tabs>
          <w:tab w:val="left" w:pos="743"/>
        </w:tabs>
        <w:spacing w:line="290" w:lineRule="auto"/>
        <w:jc w:val="both"/>
        <w:rPr>
          <w:sz w:val="24"/>
        </w:rPr>
      </w:pPr>
      <w:r>
        <w:rPr>
          <w:spacing w:val="-6"/>
          <w:sz w:val="24"/>
        </w:rPr>
        <w:t>Verificación</w:t>
      </w:r>
      <w:r>
        <w:rPr>
          <w:sz w:val="24"/>
        </w:rPr>
        <w:t xml:space="preserve"> </w:t>
      </w:r>
      <w:r>
        <w:rPr>
          <w:spacing w:val="-6"/>
          <w:sz w:val="24"/>
        </w:rPr>
        <w:t xml:space="preserve">independiente: Al publicarse los documentos también en el portal del </w:t>
      </w:r>
      <w:r>
        <w:rPr>
          <w:w w:val="85"/>
          <w:sz w:val="24"/>
        </w:rPr>
        <w:t xml:space="preserve">Congreso, se facilita la comparación y verificación con la información del Ayuntamiento, </w:t>
      </w:r>
      <w:r>
        <w:rPr>
          <w:w w:val="90"/>
          <w:sz w:val="24"/>
        </w:rPr>
        <w:t>detectando posibles discrepancias o</w:t>
      </w:r>
      <w:r>
        <w:rPr>
          <w:w w:val="90"/>
          <w:sz w:val="24"/>
        </w:rPr>
        <w:t xml:space="preserve"> falta de actualización. El Congreso fungiría como garante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secundario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veracidad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los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datos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publicados.</w:t>
      </w:r>
    </w:p>
    <w:p w14:paraId="3124944F" w14:textId="77777777" w:rsidR="00640EA9" w:rsidRDefault="00640EA9">
      <w:pPr>
        <w:pStyle w:val="Textoindependiente"/>
        <w:spacing w:before="59"/>
      </w:pPr>
    </w:p>
    <w:p w14:paraId="635A6793" w14:textId="77777777" w:rsidR="00640EA9" w:rsidRDefault="00D9087C">
      <w:pPr>
        <w:pStyle w:val="Prrafodelista"/>
        <w:numPr>
          <w:ilvl w:val="0"/>
          <w:numId w:val="1"/>
        </w:numPr>
        <w:tabs>
          <w:tab w:val="left" w:pos="743"/>
        </w:tabs>
        <w:spacing w:before="1" w:line="290" w:lineRule="auto"/>
        <w:ind w:right="36"/>
        <w:jc w:val="both"/>
        <w:rPr>
          <w:sz w:val="24"/>
        </w:rPr>
      </w:pPr>
      <w:r>
        <w:rPr>
          <w:sz w:val="24"/>
        </w:rPr>
        <w:t>Memoria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seguimiento: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micrositio</w:t>
      </w:r>
      <w:r>
        <w:rPr>
          <w:spacing w:val="-10"/>
          <w:sz w:val="24"/>
        </w:rPr>
        <w:t xml:space="preserve"> </w:t>
      </w:r>
      <w:r>
        <w:rPr>
          <w:sz w:val="24"/>
        </w:rPr>
        <w:t>quedaría</w:t>
      </w:r>
      <w:r>
        <w:rPr>
          <w:spacing w:val="-10"/>
          <w:sz w:val="24"/>
        </w:rPr>
        <w:t xml:space="preserve"> </w:t>
      </w:r>
      <w:r>
        <w:rPr>
          <w:sz w:val="24"/>
        </w:rPr>
        <w:t>como</w:t>
      </w:r>
      <w:r>
        <w:rPr>
          <w:spacing w:val="-15"/>
          <w:sz w:val="24"/>
        </w:rPr>
        <w:t xml:space="preserve"> </w:t>
      </w:r>
      <w:r>
        <w:rPr>
          <w:sz w:val="24"/>
        </w:rPr>
        <w:t>memoria</w:t>
      </w:r>
      <w:r>
        <w:rPr>
          <w:spacing w:val="-15"/>
          <w:sz w:val="24"/>
        </w:rPr>
        <w:t xml:space="preserve"> </w:t>
      </w:r>
      <w:r>
        <w:rPr>
          <w:sz w:val="24"/>
        </w:rPr>
        <w:t>documental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4"/>
          <w:sz w:val="24"/>
        </w:rPr>
        <w:t>seguimiento legislativo, mostrando cronológicamente las etapas del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pro</w:t>
      </w:r>
      <w:r>
        <w:rPr>
          <w:spacing w:val="-4"/>
          <w:sz w:val="24"/>
        </w:rPr>
        <w:t>yecto,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 xml:space="preserve">las </w:t>
      </w:r>
      <w:r>
        <w:rPr>
          <w:spacing w:val="-6"/>
          <w:sz w:val="24"/>
        </w:rPr>
        <w:t>empresas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contratadas,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montos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ejercidos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cualquier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observación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relevante.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Esto </w:t>
      </w:r>
      <w:r>
        <w:rPr>
          <w:spacing w:val="-2"/>
          <w:sz w:val="24"/>
        </w:rPr>
        <w:t>refuerza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rendición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cuentas,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pues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ciudadanía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podrá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seguimiento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los </w:t>
      </w:r>
      <w:r>
        <w:rPr>
          <w:w w:val="90"/>
          <w:sz w:val="24"/>
        </w:rPr>
        <w:t>compromisos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advertir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si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alguna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obra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retrasa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o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presenta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problemas.</w:t>
      </w:r>
    </w:p>
    <w:p w14:paraId="1E445A2E" w14:textId="77777777" w:rsidR="00640EA9" w:rsidRDefault="00640EA9">
      <w:pPr>
        <w:pStyle w:val="Textoindependiente"/>
        <w:spacing w:before="58"/>
      </w:pPr>
    </w:p>
    <w:p w14:paraId="3F446024" w14:textId="77777777" w:rsidR="00640EA9" w:rsidRDefault="00D9087C">
      <w:pPr>
        <w:pStyle w:val="Prrafodelista"/>
        <w:numPr>
          <w:ilvl w:val="0"/>
          <w:numId w:val="1"/>
        </w:numPr>
        <w:tabs>
          <w:tab w:val="left" w:pos="743"/>
        </w:tabs>
        <w:spacing w:line="290" w:lineRule="auto"/>
        <w:ind w:right="39"/>
        <w:jc w:val="both"/>
        <w:rPr>
          <w:sz w:val="24"/>
        </w:rPr>
      </w:pPr>
      <w:r>
        <w:rPr>
          <w:spacing w:val="-2"/>
          <w:w w:val="90"/>
          <w:sz w:val="24"/>
        </w:rPr>
        <w:t>Confianza</w:t>
      </w:r>
      <w:r>
        <w:rPr>
          <w:sz w:val="24"/>
        </w:rPr>
        <w:t xml:space="preserve"> </w:t>
      </w:r>
      <w:r>
        <w:rPr>
          <w:spacing w:val="-2"/>
          <w:w w:val="90"/>
          <w:sz w:val="24"/>
        </w:rPr>
        <w:t>y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participación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ciudadana: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Al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provenir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la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información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de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un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poder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>distinto</w:t>
      </w:r>
      <w:r>
        <w:rPr>
          <w:spacing w:val="-3"/>
          <w:w w:val="90"/>
          <w:sz w:val="24"/>
        </w:rPr>
        <w:t xml:space="preserve"> </w:t>
      </w:r>
      <w:r>
        <w:rPr>
          <w:spacing w:val="-2"/>
          <w:w w:val="90"/>
          <w:sz w:val="24"/>
        </w:rPr>
        <w:t xml:space="preserve">al </w:t>
      </w:r>
      <w:r>
        <w:rPr>
          <w:w w:val="95"/>
          <w:sz w:val="24"/>
        </w:rPr>
        <w:t>ejecutor,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se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fortalece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confianza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en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no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habrá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manipulación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ni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ocultamiento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de datos. Además, el Congreso podría habilitar en dicho micrositio</w:t>
      </w:r>
      <w:r>
        <w:rPr>
          <w:w w:val="95"/>
          <w:sz w:val="24"/>
        </w:rPr>
        <w:t xml:space="preserve"> mecanismos de participación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denuncia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ciudadana,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para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que</w:t>
      </w:r>
      <w:r>
        <w:rPr>
          <w:spacing w:val="-1"/>
          <w:w w:val="95"/>
          <w:sz w:val="24"/>
        </w:rPr>
        <w:t xml:space="preserve"> </w:t>
      </w:r>
      <w:r>
        <w:rPr>
          <w:w w:val="95"/>
          <w:sz w:val="24"/>
        </w:rPr>
        <w:t>habitantes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y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organizaciones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 xml:space="preserve">puedan </w:t>
      </w:r>
      <w:r>
        <w:rPr>
          <w:w w:val="90"/>
          <w:sz w:val="24"/>
        </w:rPr>
        <w:t>aportar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observaciones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sobre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las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obras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en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curso,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coadyuvando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supervisión.</w:t>
      </w:r>
    </w:p>
    <w:p w14:paraId="3D291F38" w14:textId="77777777" w:rsidR="00640EA9" w:rsidRDefault="00640EA9">
      <w:pPr>
        <w:pStyle w:val="Textoindependiente"/>
      </w:pPr>
    </w:p>
    <w:p w14:paraId="6D9F6E86" w14:textId="77777777" w:rsidR="00640EA9" w:rsidRDefault="00640EA9">
      <w:pPr>
        <w:pStyle w:val="Textoindependiente"/>
      </w:pPr>
    </w:p>
    <w:p w14:paraId="185FF9F3" w14:textId="77777777" w:rsidR="00640EA9" w:rsidRDefault="00D9087C">
      <w:pPr>
        <w:pStyle w:val="Textoindependiente"/>
        <w:spacing w:line="290" w:lineRule="auto"/>
        <w:ind w:left="23" w:right="36"/>
        <w:jc w:val="both"/>
      </w:pPr>
      <w:r>
        <w:t>La Subcomisión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Seguimiento</w:t>
      </w:r>
      <w:r>
        <w:rPr>
          <w:spacing w:val="-2"/>
        </w:rPr>
        <w:t xml:space="preserve"> </w:t>
      </w:r>
      <w:r>
        <w:t>obtendría</w:t>
      </w:r>
      <w:r>
        <w:rPr>
          <w:spacing w:val="-2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herramienta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apoyo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 xml:space="preserve">labor, </w:t>
      </w:r>
      <w:r>
        <w:rPr>
          <w:w w:val="90"/>
        </w:rPr>
        <w:t>proyectando ante la opinión pública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compromiso</w:t>
      </w:r>
      <w:r>
        <w:rPr>
          <w:spacing w:val="-2"/>
          <w:w w:val="90"/>
        </w:rPr>
        <w:t xml:space="preserve"> </w:t>
      </w:r>
      <w:r>
        <w:rPr>
          <w:w w:val="90"/>
        </w:rPr>
        <w:t>del</w:t>
      </w:r>
      <w:r>
        <w:rPr>
          <w:spacing w:val="-2"/>
          <w:w w:val="90"/>
        </w:rPr>
        <w:t xml:space="preserve"> </w:t>
      </w:r>
      <w:r>
        <w:rPr>
          <w:w w:val="90"/>
        </w:rPr>
        <w:t>Legislativo</w:t>
      </w:r>
      <w:r>
        <w:rPr>
          <w:spacing w:val="-2"/>
          <w:w w:val="90"/>
        </w:rPr>
        <w:t xml:space="preserve"> </w:t>
      </w:r>
      <w:r>
        <w:rPr>
          <w:w w:val="90"/>
        </w:rPr>
        <w:t>con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transparencia.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Cabe </w:t>
      </w:r>
      <w:r>
        <w:rPr>
          <w:spacing w:val="-8"/>
        </w:rPr>
        <w:t>recordar</w:t>
      </w:r>
      <w:r>
        <w:rPr>
          <w:spacing w:val="-4"/>
        </w:rPr>
        <w:t xml:space="preserve"> </w:t>
      </w:r>
      <w:r>
        <w:rPr>
          <w:spacing w:val="-8"/>
        </w:rPr>
        <w:t>que</w:t>
      </w:r>
      <w:r>
        <w:rPr>
          <w:spacing w:val="-7"/>
        </w:rPr>
        <w:t xml:space="preserve"> </w:t>
      </w:r>
      <w:r>
        <w:rPr>
          <w:spacing w:val="-8"/>
        </w:rPr>
        <w:t>el</w:t>
      </w:r>
      <w:r>
        <w:rPr>
          <w:spacing w:val="-7"/>
        </w:rPr>
        <w:t xml:space="preserve"> </w:t>
      </w:r>
      <w:r>
        <w:rPr>
          <w:spacing w:val="-8"/>
        </w:rPr>
        <w:t>antecedente</w:t>
      </w:r>
      <w:r>
        <w:rPr>
          <w:spacing w:val="-7"/>
        </w:rPr>
        <w:t xml:space="preserve"> </w:t>
      </w:r>
      <w:r>
        <w:rPr>
          <w:spacing w:val="-8"/>
        </w:rPr>
        <w:t>del</w:t>
      </w:r>
      <w:r>
        <w:rPr>
          <w:spacing w:val="-7"/>
        </w:rPr>
        <w:t xml:space="preserve"> </w:t>
      </w:r>
      <w:r>
        <w:rPr>
          <w:spacing w:val="-8"/>
        </w:rPr>
        <w:t>puente</w:t>
      </w:r>
      <w:r>
        <w:rPr>
          <w:spacing w:val="-7"/>
        </w:rPr>
        <w:t xml:space="preserve"> </w:t>
      </w:r>
      <w:r>
        <w:rPr>
          <w:spacing w:val="-8"/>
        </w:rPr>
        <w:t>de</w:t>
      </w:r>
      <w:r>
        <w:rPr>
          <w:spacing w:val="-7"/>
        </w:rPr>
        <w:t xml:space="preserve"> </w:t>
      </w:r>
      <w:r>
        <w:rPr>
          <w:spacing w:val="-8"/>
        </w:rPr>
        <w:t>Sierra</w:t>
      </w:r>
      <w:r>
        <w:rPr>
          <w:spacing w:val="-7"/>
        </w:rPr>
        <w:t xml:space="preserve"> </w:t>
      </w:r>
      <w:r>
        <w:rPr>
          <w:spacing w:val="-8"/>
        </w:rPr>
        <w:t>Azul</w:t>
      </w:r>
      <w:r>
        <w:rPr>
          <w:spacing w:val="-7"/>
        </w:rPr>
        <w:t xml:space="preserve"> </w:t>
      </w:r>
      <w:r>
        <w:rPr>
          <w:spacing w:val="-8"/>
        </w:rPr>
        <w:t>—donde</w:t>
      </w:r>
      <w:r>
        <w:rPr>
          <w:spacing w:val="-7"/>
        </w:rPr>
        <w:t xml:space="preserve"> </w:t>
      </w:r>
      <w:r>
        <w:rPr>
          <w:spacing w:val="-8"/>
        </w:rPr>
        <w:t>fallas</w:t>
      </w:r>
      <w:r>
        <w:rPr>
          <w:spacing w:val="-7"/>
        </w:rPr>
        <w:t xml:space="preserve"> </w:t>
      </w:r>
      <w:r>
        <w:rPr>
          <w:spacing w:val="-8"/>
        </w:rPr>
        <w:t>constructivas</w:t>
      </w:r>
      <w:r>
        <w:rPr>
          <w:spacing w:val="-7"/>
        </w:rPr>
        <w:t xml:space="preserve"> </w:t>
      </w:r>
      <w:r>
        <w:rPr>
          <w:spacing w:val="-8"/>
        </w:rPr>
        <w:t xml:space="preserve">pasaron </w:t>
      </w:r>
      <w:r>
        <w:rPr>
          <w:w w:val="90"/>
        </w:rPr>
        <w:t>inadvertidas</w:t>
      </w:r>
      <w:r>
        <w:rPr>
          <w:spacing w:val="-3"/>
          <w:w w:val="90"/>
        </w:rPr>
        <w:t xml:space="preserve"> </w:t>
      </w:r>
      <w:r>
        <w:rPr>
          <w:w w:val="90"/>
        </w:rPr>
        <w:t>hasta que la infraestructura estuvo</w:t>
      </w:r>
      <w:r>
        <w:rPr>
          <w:spacing w:val="-9"/>
          <w:w w:val="90"/>
        </w:rPr>
        <w:t xml:space="preserve"> </w:t>
      </w:r>
      <w:r>
        <w:rPr>
          <w:w w:val="90"/>
        </w:rPr>
        <w:t>al</w:t>
      </w:r>
      <w:r>
        <w:rPr>
          <w:spacing w:val="-9"/>
          <w:w w:val="90"/>
        </w:rPr>
        <w:t xml:space="preserve"> </w:t>
      </w:r>
      <w:r>
        <w:rPr>
          <w:w w:val="90"/>
        </w:rPr>
        <w:t>borde</w:t>
      </w:r>
      <w:r>
        <w:rPr>
          <w:spacing w:val="-9"/>
          <w:w w:val="90"/>
        </w:rPr>
        <w:t xml:space="preserve"> </w:t>
      </w:r>
      <w:r>
        <w:rPr>
          <w:w w:val="90"/>
        </w:rPr>
        <w:t>del</w:t>
      </w:r>
      <w:r>
        <w:rPr>
          <w:spacing w:val="-9"/>
          <w:w w:val="90"/>
        </w:rPr>
        <w:t xml:space="preserve"> </w:t>
      </w:r>
      <w:r>
        <w:rPr>
          <w:w w:val="90"/>
        </w:rPr>
        <w:t>cola</w:t>
      </w:r>
      <w:r>
        <w:rPr>
          <w:w w:val="90"/>
        </w:rPr>
        <w:t>pso—</w:t>
      </w:r>
      <w:r>
        <w:rPr>
          <w:spacing w:val="-9"/>
          <w:w w:val="90"/>
        </w:rPr>
        <w:t xml:space="preserve"> </w:t>
      </w:r>
      <w:r>
        <w:rPr>
          <w:w w:val="90"/>
        </w:rPr>
        <w:t>demuestra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necesidad </w:t>
      </w:r>
      <w:r>
        <w:rPr>
          <w:spacing w:val="-2"/>
          <w:w w:val="90"/>
        </w:rPr>
        <w:t>de</w:t>
      </w:r>
      <w:r>
        <w:rPr>
          <w:spacing w:val="-3"/>
        </w:rPr>
        <w:t xml:space="preserve"> </w:t>
      </w:r>
      <w:r>
        <w:rPr>
          <w:spacing w:val="-2"/>
          <w:w w:val="90"/>
        </w:rPr>
        <w:t>vigilancia</w:t>
      </w:r>
      <w:r>
        <w:rPr>
          <w:spacing w:val="1"/>
        </w:rPr>
        <w:t xml:space="preserve"> </w:t>
      </w:r>
      <w:r>
        <w:rPr>
          <w:spacing w:val="-2"/>
          <w:w w:val="90"/>
        </w:rPr>
        <w:t>constante</w:t>
      </w:r>
      <w:r>
        <w:t xml:space="preserve"> </w:t>
      </w:r>
      <w:r>
        <w:rPr>
          <w:spacing w:val="-2"/>
          <w:w w:val="90"/>
        </w:rPr>
        <w:t>y</w:t>
      </w:r>
      <w:r>
        <w:t xml:space="preserve"> </w:t>
      </w:r>
      <w:r>
        <w:rPr>
          <w:spacing w:val="-2"/>
          <w:w w:val="90"/>
        </w:rPr>
        <w:t>acceso</w:t>
      </w:r>
      <w:r>
        <w:t xml:space="preserve"> </w:t>
      </w:r>
      <w:r>
        <w:rPr>
          <w:spacing w:val="-2"/>
          <w:w w:val="90"/>
        </w:rPr>
        <w:t>abierto</w:t>
      </w:r>
      <w:r>
        <w:t xml:space="preserve"> </w:t>
      </w:r>
      <w:r>
        <w:rPr>
          <w:spacing w:val="-2"/>
          <w:w w:val="90"/>
        </w:rPr>
        <w:t>a</w:t>
      </w:r>
      <w:r>
        <w:rPr>
          <w:spacing w:val="1"/>
        </w:rPr>
        <w:t xml:space="preserve"> </w:t>
      </w:r>
      <w:r>
        <w:rPr>
          <w:spacing w:val="-2"/>
          <w:w w:val="90"/>
        </w:rPr>
        <w:t>la</w:t>
      </w:r>
      <w:r>
        <w:t xml:space="preserve"> </w:t>
      </w:r>
      <w:r>
        <w:rPr>
          <w:spacing w:val="-2"/>
          <w:w w:val="90"/>
        </w:rPr>
        <w:t>información.</w:t>
      </w:r>
      <w:r>
        <w:t xml:space="preserve"> </w:t>
      </w:r>
      <w:r>
        <w:rPr>
          <w:spacing w:val="-2"/>
          <w:w w:val="90"/>
        </w:rPr>
        <w:t>En</w:t>
      </w:r>
      <w:r>
        <w:t xml:space="preserve"> </w:t>
      </w:r>
      <w:r>
        <w:rPr>
          <w:spacing w:val="-2"/>
          <w:w w:val="90"/>
        </w:rPr>
        <w:t>aquel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caso,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gastaron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millones</w:t>
      </w:r>
      <w:r>
        <w:rPr>
          <w:spacing w:val="-7"/>
          <w:w w:val="90"/>
        </w:rPr>
        <w:t xml:space="preserve"> </w:t>
      </w:r>
      <w:r>
        <w:rPr>
          <w:spacing w:val="-5"/>
          <w:w w:val="90"/>
        </w:rPr>
        <w:t>de</w:t>
      </w:r>
    </w:p>
    <w:p w14:paraId="3504AF14" w14:textId="77777777" w:rsidR="00640EA9" w:rsidRDefault="00640EA9">
      <w:pPr>
        <w:pStyle w:val="Textoindependiente"/>
        <w:spacing w:line="290" w:lineRule="auto"/>
        <w:jc w:val="both"/>
        <w:sectPr w:rsidR="00640EA9">
          <w:pgSz w:w="11920" w:h="16840"/>
          <w:pgMar w:top="1360" w:right="1417" w:bottom="280" w:left="1417" w:header="720" w:footer="720" w:gutter="0"/>
          <w:cols w:space="720"/>
        </w:sectPr>
      </w:pPr>
    </w:p>
    <w:p w14:paraId="0FBD56E7" w14:textId="77777777" w:rsidR="00640EA9" w:rsidRDefault="00D9087C">
      <w:pPr>
        <w:pStyle w:val="Textoindependiente"/>
        <w:spacing w:before="91" w:line="290" w:lineRule="auto"/>
        <w:ind w:left="23" w:right="44"/>
        <w:jc w:val="both"/>
      </w:pPr>
      <w:r>
        <w:rPr>
          <w:spacing w:val="-2"/>
        </w:rPr>
        <w:lastRenderedPageBreak/>
        <w:t>pesos</w:t>
      </w:r>
      <w:r>
        <w:rPr>
          <w:spacing w:val="-9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una</w:t>
      </w:r>
      <w:r>
        <w:rPr>
          <w:spacing w:val="-7"/>
        </w:rPr>
        <w:t xml:space="preserve"> </w:t>
      </w:r>
      <w:r>
        <w:rPr>
          <w:spacing w:val="-2"/>
        </w:rPr>
        <w:t>obra</w:t>
      </w:r>
      <w:r>
        <w:rPr>
          <w:spacing w:val="-7"/>
        </w:rPr>
        <w:t xml:space="preserve"> </w:t>
      </w:r>
      <w:r>
        <w:rPr>
          <w:spacing w:val="-2"/>
        </w:rPr>
        <w:t>que</w:t>
      </w:r>
      <w:r>
        <w:rPr>
          <w:spacing w:val="-7"/>
        </w:rPr>
        <w:t xml:space="preserve"> </w:t>
      </w:r>
      <w:r>
        <w:rPr>
          <w:spacing w:val="-2"/>
        </w:rPr>
        <w:t>terminó</w:t>
      </w:r>
      <w:r>
        <w:rPr>
          <w:spacing w:val="-7"/>
        </w:rPr>
        <w:t xml:space="preserve"> </w:t>
      </w:r>
      <w:r>
        <w:rPr>
          <w:spacing w:val="-2"/>
        </w:rPr>
        <w:t>poniendo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riesgo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7"/>
        </w:rPr>
        <w:t xml:space="preserve"> </w:t>
      </w:r>
      <w:r>
        <w:rPr>
          <w:spacing w:val="-2"/>
        </w:rPr>
        <w:t>gente.</w:t>
      </w:r>
      <w:r>
        <w:rPr>
          <w:spacing w:val="-13"/>
        </w:rPr>
        <w:t xml:space="preserve"> </w:t>
      </w:r>
      <w:r>
        <w:rPr>
          <w:spacing w:val="-2"/>
        </w:rPr>
        <w:t>Por</w:t>
      </w:r>
      <w:r>
        <w:rPr>
          <w:spacing w:val="-13"/>
        </w:rPr>
        <w:t xml:space="preserve"> </w:t>
      </w:r>
      <w:r>
        <w:rPr>
          <w:spacing w:val="-2"/>
        </w:rPr>
        <w:t>ello,</w:t>
      </w:r>
      <w:r>
        <w:rPr>
          <w:spacing w:val="-13"/>
        </w:rPr>
        <w:t xml:space="preserve"> </w:t>
      </w:r>
      <w:r>
        <w:rPr>
          <w:spacing w:val="-2"/>
        </w:rPr>
        <w:t>ahora</w:t>
      </w:r>
      <w:r>
        <w:rPr>
          <w:spacing w:val="-13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 xml:space="preserve">justifica </w:t>
      </w:r>
      <w:r>
        <w:rPr>
          <w:w w:val="90"/>
        </w:rPr>
        <w:t>implementar</w:t>
      </w:r>
      <w:r>
        <w:rPr>
          <w:spacing w:val="-8"/>
          <w:w w:val="90"/>
        </w:rPr>
        <w:t xml:space="preserve"> </w:t>
      </w:r>
      <w:r>
        <w:rPr>
          <w:w w:val="90"/>
        </w:rPr>
        <w:t>todas</w:t>
      </w:r>
      <w:r>
        <w:rPr>
          <w:spacing w:val="-8"/>
          <w:w w:val="90"/>
        </w:rPr>
        <w:t xml:space="preserve"> </w:t>
      </w:r>
      <w:r>
        <w:rPr>
          <w:w w:val="90"/>
        </w:rPr>
        <w:t>las</w:t>
      </w:r>
      <w:r>
        <w:rPr>
          <w:spacing w:val="-8"/>
          <w:w w:val="90"/>
        </w:rPr>
        <w:t xml:space="preserve"> </w:t>
      </w:r>
      <w:r>
        <w:rPr>
          <w:w w:val="90"/>
        </w:rPr>
        <w:t>medidas</w:t>
      </w:r>
      <w:r>
        <w:rPr>
          <w:spacing w:val="-8"/>
          <w:w w:val="90"/>
        </w:rPr>
        <w:t xml:space="preserve"> </w:t>
      </w:r>
      <w:r>
        <w:rPr>
          <w:w w:val="90"/>
        </w:rPr>
        <w:t>posibles</w:t>
      </w:r>
      <w:r>
        <w:rPr>
          <w:spacing w:val="-8"/>
          <w:w w:val="90"/>
        </w:rPr>
        <w:t xml:space="preserve"> </w:t>
      </w:r>
      <w:r>
        <w:rPr>
          <w:w w:val="90"/>
        </w:rPr>
        <w:t>de</w:t>
      </w:r>
      <w:r>
        <w:rPr>
          <w:spacing w:val="-8"/>
          <w:w w:val="90"/>
        </w:rPr>
        <w:t xml:space="preserve"> </w:t>
      </w:r>
      <w:r>
        <w:rPr>
          <w:w w:val="90"/>
        </w:rPr>
        <w:t>publicidad</w:t>
      </w:r>
      <w:r>
        <w:rPr>
          <w:spacing w:val="-8"/>
          <w:w w:val="90"/>
        </w:rPr>
        <w:t xml:space="preserve"> </w:t>
      </w:r>
      <w:r>
        <w:rPr>
          <w:w w:val="90"/>
        </w:rPr>
        <w:t>y</w:t>
      </w:r>
      <w:r>
        <w:rPr>
          <w:spacing w:val="-8"/>
          <w:w w:val="90"/>
        </w:rPr>
        <w:t xml:space="preserve"> </w:t>
      </w:r>
      <w:r>
        <w:rPr>
          <w:w w:val="90"/>
        </w:rPr>
        <w:t>control</w:t>
      </w:r>
      <w:r>
        <w:rPr>
          <w:spacing w:val="-8"/>
          <w:w w:val="90"/>
        </w:rPr>
        <w:t xml:space="preserve"> </w:t>
      </w:r>
      <w:r>
        <w:rPr>
          <w:w w:val="90"/>
        </w:rPr>
        <w:t>para</w:t>
      </w:r>
      <w:r>
        <w:rPr>
          <w:spacing w:val="-8"/>
          <w:w w:val="90"/>
        </w:rPr>
        <w:t xml:space="preserve"> </w:t>
      </w:r>
      <w:r>
        <w:rPr>
          <w:w w:val="90"/>
        </w:rPr>
        <w:t>no</w:t>
      </w:r>
      <w:r>
        <w:rPr>
          <w:spacing w:val="-8"/>
          <w:w w:val="90"/>
        </w:rPr>
        <w:t xml:space="preserve"> </w:t>
      </w:r>
      <w:r>
        <w:rPr>
          <w:w w:val="90"/>
        </w:rPr>
        <w:t>repetir</w:t>
      </w:r>
      <w:r>
        <w:rPr>
          <w:spacing w:val="-8"/>
          <w:w w:val="90"/>
        </w:rPr>
        <w:t xml:space="preserve"> </w:t>
      </w:r>
      <w:r>
        <w:rPr>
          <w:w w:val="90"/>
        </w:rPr>
        <w:t>errores.</w:t>
      </w:r>
    </w:p>
    <w:p w14:paraId="6DBB9E14" w14:textId="77777777" w:rsidR="00640EA9" w:rsidRDefault="00D9087C">
      <w:pPr>
        <w:pStyle w:val="Textoindependiente"/>
        <w:spacing w:before="238" w:line="290" w:lineRule="auto"/>
        <w:ind w:left="23" w:right="41"/>
        <w:jc w:val="both"/>
      </w:pPr>
      <w:r>
        <w:rPr>
          <w:w w:val="90"/>
        </w:rPr>
        <w:t>En virtud de lo anteriormente expuesto, se somete a consideración del Pleno del H. Congreso del Estado de Chihuahua el siguiente:</w:t>
      </w:r>
    </w:p>
    <w:p w14:paraId="51AC4E04" w14:textId="77777777" w:rsidR="00640EA9" w:rsidRDefault="00D9087C">
      <w:pPr>
        <w:pStyle w:val="Textoindependiente"/>
        <w:spacing w:before="218" w:line="288" w:lineRule="auto"/>
        <w:ind w:left="23" w:right="35"/>
        <w:jc w:val="both"/>
      </w:pPr>
      <w:r>
        <w:rPr>
          <w:rFonts w:ascii="Palatino Linotype" w:hAnsi="Palatino Linotype"/>
          <w:b/>
          <w:spacing w:val="-2"/>
          <w:w w:val="90"/>
        </w:rPr>
        <w:t>ÚNICO.</w:t>
      </w:r>
      <w:r>
        <w:rPr>
          <w:rFonts w:ascii="Palatino Linotype" w:hAnsi="Palatino Linotype"/>
          <w:b/>
        </w:rPr>
        <w:t xml:space="preserve"> </w:t>
      </w:r>
      <w:r>
        <w:rPr>
          <w:spacing w:val="-2"/>
          <w:w w:val="90"/>
        </w:rPr>
        <w:t>La</w:t>
      </w:r>
      <w:r>
        <w:t xml:space="preserve"> </w:t>
      </w:r>
      <w:r>
        <w:rPr>
          <w:spacing w:val="-2"/>
          <w:w w:val="90"/>
        </w:rPr>
        <w:t>Sexagésima</w:t>
      </w:r>
      <w:r>
        <w:t xml:space="preserve"> </w:t>
      </w:r>
      <w:r>
        <w:rPr>
          <w:spacing w:val="-2"/>
          <w:w w:val="90"/>
        </w:rPr>
        <w:t>Octava</w:t>
      </w:r>
      <w:r>
        <w:t xml:space="preserve"> </w:t>
      </w:r>
      <w:r>
        <w:rPr>
          <w:spacing w:val="-2"/>
          <w:w w:val="90"/>
        </w:rPr>
        <w:t>Legislatura</w:t>
      </w:r>
      <w:r>
        <w:t xml:space="preserve"> </w:t>
      </w:r>
      <w:r>
        <w:rPr>
          <w:spacing w:val="-2"/>
          <w:w w:val="90"/>
        </w:rPr>
        <w:t>del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Estado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Chihuahua,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exhorta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 xml:space="preserve">respetuosamente </w:t>
      </w:r>
      <w:r>
        <w:rPr>
          <w:spacing w:val="-8"/>
        </w:rPr>
        <w:t>al</w:t>
      </w:r>
      <w:r>
        <w:rPr>
          <w:spacing w:val="-4"/>
        </w:rPr>
        <w:t xml:space="preserve"> </w:t>
      </w:r>
      <w:r>
        <w:rPr>
          <w:spacing w:val="-8"/>
        </w:rPr>
        <w:t>Ayuntamiento</w:t>
      </w:r>
      <w:r>
        <w:rPr>
          <w:spacing w:val="-4"/>
        </w:rPr>
        <w:t xml:space="preserve"> </w:t>
      </w:r>
      <w:r>
        <w:rPr>
          <w:spacing w:val="-8"/>
        </w:rPr>
        <w:t>de</w:t>
      </w:r>
      <w:r>
        <w:rPr>
          <w:spacing w:val="-4"/>
        </w:rPr>
        <w:t xml:space="preserve"> </w:t>
      </w:r>
      <w:r>
        <w:rPr>
          <w:spacing w:val="-8"/>
        </w:rPr>
        <w:t>Chihuahua</w:t>
      </w:r>
      <w:r>
        <w:rPr>
          <w:spacing w:val="-4"/>
        </w:rPr>
        <w:t xml:space="preserve"> </w:t>
      </w:r>
      <w:r>
        <w:rPr>
          <w:spacing w:val="-8"/>
        </w:rPr>
        <w:t>y</w:t>
      </w:r>
      <w:r>
        <w:rPr>
          <w:spacing w:val="-4"/>
        </w:rPr>
        <w:t xml:space="preserve"> </w:t>
      </w:r>
      <w:r>
        <w:rPr>
          <w:spacing w:val="-8"/>
        </w:rPr>
        <w:t>acuerd</w:t>
      </w:r>
      <w:r>
        <w:rPr>
          <w:spacing w:val="-8"/>
        </w:rPr>
        <w:t>a</w:t>
      </w:r>
      <w:r>
        <w:rPr>
          <w:spacing w:val="-4"/>
        </w:rPr>
        <w:t xml:space="preserve"> </w:t>
      </w:r>
      <w:r>
        <w:rPr>
          <w:spacing w:val="-8"/>
        </w:rPr>
        <w:t>instruir</w:t>
      </w:r>
      <w:r>
        <w:rPr>
          <w:spacing w:val="-4"/>
        </w:rPr>
        <w:t xml:space="preserve"> </w:t>
      </w:r>
      <w:r>
        <w:rPr>
          <w:spacing w:val="-8"/>
        </w:rPr>
        <w:t>a</w:t>
      </w:r>
      <w:r>
        <w:rPr>
          <w:spacing w:val="-4"/>
        </w:rPr>
        <w:t xml:space="preserve"> </w:t>
      </w:r>
      <w:r>
        <w:rPr>
          <w:spacing w:val="-8"/>
        </w:rPr>
        <w:t>la</w:t>
      </w:r>
      <w:r>
        <w:rPr>
          <w:spacing w:val="-4"/>
        </w:rPr>
        <w:t xml:space="preserve"> </w:t>
      </w:r>
      <w:r>
        <w:rPr>
          <w:spacing w:val="-8"/>
        </w:rPr>
        <w:t>Secretaría</w:t>
      </w:r>
      <w:r>
        <w:rPr>
          <w:spacing w:val="-4"/>
        </w:rPr>
        <w:t xml:space="preserve"> </w:t>
      </w:r>
      <w:r>
        <w:rPr>
          <w:spacing w:val="-8"/>
        </w:rPr>
        <w:t>de</w:t>
      </w:r>
      <w:r>
        <w:rPr>
          <w:spacing w:val="-4"/>
        </w:rPr>
        <w:t xml:space="preserve"> </w:t>
      </w:r>
      <w:r>
        <w:rPr>
          <w:spacing w:val="-8"/>
        </w:rPr>
        <w:t>Asuntos</w:t>
      </w:r>
      <w:r>
        <w:rPr>
          <w:spacing w:val="-4"/>
        </w:rPr>
        <w:t xml:space="preserve"> </w:t>
      </w:r>
      <w:r>
        <w:rPr>
          <w:spacing w:val="-8"/>
        </w:rPr>
        <w:t>Legislativos</w:t>
      </w:r>
      <w:r>
        <w:rPr>
          <w:spacing w:val="-4"/>
        </w:rPr>
        <w:t xml:space="preserve"> </w:t>
      </w:r>
      <w:r>
        <w:rPr>
          <w:spacing w:val="-8"/>
        </w:rPr>
        <w:t xml:space="preserve">y </w:t>
      </w:r>
      <w:r>
        <w:rPr>
          <w:w w:val="90"/>
        </w:rPr>
        <w:t>Jurídicos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este</w:t>
      </w:r>
      <w:r>
        <w:rPr>
          <w:spacing w:val="-9"/>
          <w:w w:val="90"/>
        </w:rPr>
        <w:t xml:space="preserve"> </w:t>
      </w:r>
      <w:r>
        <w:rPr>
          <w:w w:val="90"/>
        </w:rPr>
        <w:t>Congreso,</w:t>
      </w:r>
      <w:r>
        <w:rPr>
          <w:spacing w:val="-9"/>
          <w:w w:val="90"/>
        </w:rPr>
        <w:t xml:space="preserve"> </w:t>
      </w:r>
      <w:r>
        <w:rPr>
          <w:w w:val="90"/>
        </w:rPr>
        <w:t>para</w:t>
      </w:r>
      <w:r>
        <w:rPr>
          <w:spacing w:val="-9"/>
          <w:w w:val="90"/>
        </w:rPr>
        <w:t xml:space="preserve"> </w:t>
      </w:r>
      <w:r>
        <w:rPr>
          <w:w w:val="90"/>
        </w:rPr>
        <w:t>que</w:t>
      </w:r>
      <w:r>
        <w:rPr>
          <w:spacing w:val="-9"/>
          <w:w w:val="90"/>
        </w:rPr>
        <w:t xml:space="preserve"> </w:t>
      </w:r>
      <w:r>
        <w:rPr>
          <w:w w:val="90"/>
        </w:rPr>
        <w:t>se</w:t>
      </w:r>
      <w:r>
        <w:rPr>
          <w:spacing w:val="-9"/>
          <w:w w:val="90"/>
        </w:rPr>
        <w:t xml:space="preserve"> </w:t>
      </w:r>
      <w:r>
        <w:rPr>
          <w:w w:val="90"/>
        </w:rPr>
        <w:t>establezca</w:t>
      </w:r>
      <w:r>
        <w:rPr>
          <w:spacing w:val="-9"/>
          <w:w w:val="90"/>
        </w:rPr>
        <w:t xml:space="preserve"> </w:t>
      </w:r>
      <w:r>
        <w:rPr>
          <w:w w:val="90"/>
        </w:rPr>
        <w:t>un</w:t>
      </w:r>
      <w:r>
        <w:rPr>
          <w:spacing w:val="-7"/>
          <w:w w:val="90"/>
        </w:rPr>
        <w:t xml:space="preserve"> </w:t>
      </w:r>
      <w:r>
        <w:rPr>
          <w:w w:val="90"/>
        </w:rPr>
        <w:t>micrositio</w:t>
      </w:r>
      <w:r>
        <w:rPr>
          <w:spacing w:val="-5"/>
          <w:w w:val="90"/>
        </w:rPr>
        <w:t xml:space="preserve"> </w:t>
      </w:r>
      <w:r>
        <w:rPr>
          <w:w w:val="90"/>
        </w:rPr>
        <w:t>especial</w:t>
      </w:r>
      <w:r>
        <w:rPr>
          <w:spacing w:val="-6"/>
          <w:w w:val="90"/>
        </w:rPr>
        <w:t xml:space="preserve"> </w:t>
      </w:r>
      <w:r>
        <w:rPr>
          <w:w w:val="90"/>
        </w:rPr>
        <w:t>en</w:t>
      </w:r>
      <w:r>
        <w:rPr>
          <w:spacing w:val="-9"/>
          <w:w w:val="90"/>
        </w:rPr>
        <w:t xml:space="preserve"> </w:t>
      </w:r>
      <w:r>
        <w:rPr>
          <w:w w:val="90"/>
        </w:rPr>
        <w:t>el</w:t>
      </w:r>
      <w:r>
        <w:rPr>
          <w:spacing w:val="-9"/>
          <w:w w:val="90"/>
        </w:rPr>
        <w:t xml:space="preserve"> </w:t>
      </w:r>
      <w:r>
        <w:rPr>
          <w:w w:val="90"/>
        </w:rPr>
        <w:t>portal</w:t>
      </w:r>
      <w:r>
        <w:rPr>
          <w:spacing w:val="-9"/>
          <w:w w:val="90"/>
        </w:rPr>
        <w:t xml:space="preserve"> </w:t>
      </w:r>
      <w:r>
        <w:rPr>
          <w:w w:val="90"/>
        </w:rPr>
        <w:t>web</w:t>
      </w:r>
      <w:r>
        <w:rPr>
          <w:spacing w:val="-9"/>
          <w:w w:val="90"/>
        </w:rPr>
        <w:t xml:space="preserve"> </w:t>
      </w:r>
      <w:r>
        <w:rPr>
          <w:w w:val="90"/>
        </w:rPr>
        <w:t>oficial del</w:t>
      </w:r>
      <w:r>
        <w:rPr>
          <w:spacing w:val="-11"/>
          <w:w w:val="90"/>
        </w:rPr>
        <w:t xml:space="preserve"> </w:t>
      </w:r>
      <w:r>
        <w:rPr>
          <w:w w:val="90"/>
        </w:rPr>
        <w:t>Poder</w:t>
      </w:r>
      <w:r>
        <w:rPr>
          <w:spacing w:val="-9"/>
          <w:w w:val="90"/>
        </w:rPr>
        <w:t xml:space="preserve"> </w:t>
      </w:r>
      <w:r>
        <w:rPr>
          <w:w w:val="90"/>
        </w:rPr>
        <w:t>Legislativo,</w:t>
      </w:r>
      <w:r>
        <w:rPr>
          <w:spacing w:val="-9"/>
          <w:w w:val="90"/>
        </w:rPr>
        <w:t xml:space="preserve"> </w:t>
      </w:r>
      <w:r>
        <w:rPr>
          <w:w w:val="90"/>
        </w:rPr>
        <w:t>en</w:t>
      </w:r>
      <w:r>
        <w:rPr>
          <w:spacing w:val="-9"/>
          <w:w w:val="90"/>
        </w:rPr>
        <w:t xml:space="preserve"> </w:t>
      </w:r>
      <w:r>
        <w:rPr>
          <w:w w:val="90"/>
        </w:rPr>
        <w:t>el</w:t>
      </w:r>
      <w:r>
        <w:rPr>
          <w:spacing w:val="-9"/>
          <w:w w:val="90"/>
        </w:rPr>
        <w:t xml:space="preserve"> </w:t>
      </w:r>
      <w:r>
        <w:rPr>
          <w:w w:val="90"/>
        </w:rPr>
        <w:t>cual</w:t>
      </w:r>
      <w:r>
        <w:rPr>
          <w:spacing w:val="-9"/>
          <w:w w:val="90"/>
        </w:rPr>
        <w:t xml:space="preserve"> </w:t>
      </w:r>
      <w:r>
        <w:rPr>
          <w:w w:val="90"/>
        </w:rPr>
        <w:t>se</w:t>
      </w:r>
      <w:r>
        <w:rPr>
          <w:spacing w:val="-9"/>
          <w:w w:val="90"/>
        </w:rPr>
        <w:t xml:space="preserve"> </w:t>
      </w:r>
      <w:r>
        <w:rPr>
          <w:w w:val="90"/>
        </w:rPr>
        <w:t>publiquen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manera</w:t>
      </w:r>
      <w:r>
        <w:rPr>
          <w:spacing w:val="-9"/>
          <w:w w:val="90"/>
        </w:rPr>
        <w:t xml:space="preserve"> </w:t>
      </w:r>
      <w:r>
        <w:rPr>
          <w:w w:val="90"/>
        </w:rPr>
        <w:t>íntegra</w:t>
      </w:r>
      <w:r>
        <w:rPr>
          <w:spacing w:val="-9"/>
          <w:w w:val="90"/>
        </w:rPr>
        <w:t xml:space="preserve"> </w:t>
      </w:r>
      <w:r>
        <w:rPr>
          <w:w w:val="90"/>
        </w:rPr>
        <w:t>y</w:t>
      </w:r>
      <w:r>
        <w:rPr>
          <w:spacing w:val="-9"/>
          <w:w w:val="90"/>
        </w:rPr>
        <w:t xml:space="preserve"> </w:t>
      </w:r>
      <w:r>
        <w:rPr>
          <w:w w:val="90"/>
        </w:rPr>
        <w:t>oportuna</w:t>
      </w:r>
      <w:r>
        <w:rPr>
          <w:spacing w:val="-9"/>
          <w:w w:val="90"/>
        </w:rPr>
        <w:t xml:space="preserve"> </w:t>
      </w:r>
      <w:r>
        <w:rPr>
          <w:w w:val="90"/>
        </w:rPr>
        <w:t>todos</w:t>
      </w:r>
      <w:r>
        <w:rPr>
          <w:spacing w:val="-9"/>
          <w:w w:val="90"/>
        </w:rPr>
        <w:t xml:space="preserve"> </w:t>
      </w:r>
      <w:r>
        <w:rPr>
          <w:w w:val="90"/>
        </w:rPr>
        <w:t>los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contratos, </w:t>
      </w:r>
      <w:r>
        <w:rPr>
          <w:spacing w:val="-2"/>
        </w:rPr>
        <w:t>licitaciones, convenios, informes de avance y</w:t>
      </w:r>
      <w:r>
        <w:rPr>
          <w:spacing w:val="-8"/>
        </w:rPr>
        <w:t xml:space="preserve"> </w:t>
      </w:r>
      <w:r>
        <w:rPr>
          <w:spacing w:val="-2"/>
        </w:rPr>
        <w:t>demás</w:t>
      </w:r>
      <w:r>
        <w:rPr>
          <w:spacing w:val="-8"/>
        </w:rPr>
        <w:t xml:space="preserve"> </w:t>
      </w:r>
      <w:r>
        <w:rPr>
          <w:spacing w:val="-2"/>
        </w:rPr>
        <w:t>documentación</w:t>
      </w:r>
      <w:r>
        <w:rPr>
          <w:spacing w:val="-8"/>
        </w:rPr>
        <w:t xml:space="preserve"> </w:t>
      </w:r>
      <w:r>
        <w:rPr>
          <w:spacing w:val="-2"/>
        </w:rPr>
        <w:t>relacionada</w:t>
      </w:r>
      <w:r>
        <w:rPr>
          <w:spacing w:val="-8"/>
        </w:rPr>
        <w:t xml:space="preserve"> </w:t>
      </w:r>
      <w:r>
        <w:rPr>
          <w:spacing w:val="-2"/>
        </w:rPr>
        <w:t>con</w:t>
      </w:r>
      <w:r>
        <w:rPr>
          <w:spacing w:val="-8"/>
        </w:rPr>
        <w:t xml:space="preserve"> </w:t>
      </w:r>
      <w:r>
        <w:rPr>
          <w:spacing w:val="-2"/>
        </w:rPr>
        <w:t xml:space="preserve">la </w:t>
      </w:r>
      <w:r>
        <w:rPr>
          <w:spacing w:val="-6"/>
        </w:rPr>
        <w:t xml:space="preserve">aplicación de los créditos financieros autorizados al Municipio de Chihuahua mediante el </w:t>
      </w:r>
      <w:r>
        <w:t>Decreto correspondiente de este</w:t>
      </w:r>
      <w:r>
        <w:rPr>
          <w:spacing w:val="-4"/>
        </w:rPr>
        <w:t xml:space="preserve"> </w:t>
      </w:r>
      <w:r>
        <w:t>Congreso.</w:t>
      </w:r>
      <w:r>
        <w:rPr>
          <w:spacing w:val="-4"/>
        </w:rPr>
        <w:t xml:space="preserve"> </w:t>
      </w:r>
      <w:r>
        <w:t>Asimismo,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solicita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Ayun</w:t>
      </w:r>
      <w:r>
        <w:t>tamiento</w:t>
      </w:r>
      <w:r>
        <w:rPr>
          <w:spacing w:val="-4"/>
        </w:rPr>
        <w:t xml:space="preserve"> </w:t>
      </w:r>
      <w:r>
        <w:t>de Chihuahua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remita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esta</w:t>
      </w:r>
      <w:r>
        <w:rPr>
          <w:spacing w:val="-13"/>
        </w:rPr>
        <w:t xml:space="preserve"> </w:t>
      </w:r>
      <w:r>
        <w:t>Soberanía</w:t>
      </w:r>
      <w:r>
        <w:rPr>
          <w:spacing w:val="-13"/>
        </w:rPr>
        <w:t xml:space="preserve"> </w:t>
      </w:r>
      <w:r>
        <w:t>copia</w:t>
      </w:r>
      <w:r>
        <w:rPr>
          <w:spacing w:val="-13"/>
        </w:rPr>
        <w:t xml:space="preserve"> </w:t>
      </w:r>
      <w:r>
        <w:t>certificada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 xml:space="preserve">contratos </w:t>
      </w:r>
      <w:r>
        <w:rPr>
          <w:w w:val="85"/>
        </w:rPr>
        <w:t>celebrados</w:t>
      </w:r>
      <w:r>
        <w:t xml:space="preserve"> </w:t>
      </w:r>
      <w:r>
        <w:rPr>
          <w:w w:val="85"/>
        </w:rPr>
        <w:t>en</w:t>
      </w:r>
      <w:r>
        <w:t xml:space="preserve"> </w:t>
      </w:r>
      <w:r>
        <w:rPr>
          <w:w w:val="85"/>
        </w:rPr>
        <w:t>el</w:t>
      </w:r>
      <w:r>
        <w:t xml:space="preserve"> </w:t>
      </w:r>
      <w:r>
        <w:rPr>
          <w:w w:val="85"/>
        </w:rPr>
        <w:t>marco</w:t>
      </w:r>
      <w:r>
        <w:t xml:space="preserve"> </w:t>
      </w:r>
      <w:r>
        <w:rPr>
          <w:w w:val="85"/>
        </w:rPr>
        <w:t xml:space="preserve">de dichos financiamientos, inmediatamente después de su formalización, </w:t>
      </w:r>
      <w:r>
        <w:rPr>
          <w:w w:val="90"/>
        </w:rPr>
        <w:t>para efectos de su difusión en el referido micrositio.</w:t>
      </w:r>
    </w:p>
    <w:p w14:paraId="5A39C6E5" w14:textId="77777777" w:rsidR="00640EA9" w:rsidRDefault="00D9087C">
      <w:pPr>
        <w:pStyle w:val="Ttulo1"/>
        <w:spacing w:before="232"/>
        <w:ind w:left="0"/>
        <w:jc w:val="center"/>
      </w:pPr>
      <w:r>
        <w:rPr>
          <w:spacing w:val="-2"/>
        </w:rPr>
        <w:t>Transitorio</w:t>
      </w:r>
    </w:p>
    <w:p w14:paraId="7590180E" w14:textId="77777777" w:rsidR="00640EA9" w:rsidRDefault="00D9087C">
      <w:pPr>
        <w:pStyle w:val="Textoindependiente"/>
        <w:spacing w:before="276" w:line="288" w:lineRule="auto"/>
        <w:ind w:left="23" w:right="41"/>
        <w:jc w:val="both"/>
      </w:pPr>
      <w:r>
        <w:rPr>
          <w:rFonts w:ascii="Palatino Linotype" w:hAnsi="Palatino Linotype"/>
          <w:b/>
          <w:w w:val="90"/>
        </w:rPr>
        <w:t>ÚNICO</w:t>
      </w:r>
      <w:r>
        <w:rPr>
          <w:w w:val="90"/>
        </w:rPr>
        <w:t>.</w:t>
      </w:r>
      <w:r>
        <w:rPr>
          <w:spacing w:val="-9"/>
          <w:w w:val="90"/>
        </w:rPr>
        <w:t xml:space="preserve"> </w:t>
      </w:r>
      <w:r>
        <w:rPr>
          <w:w w:val="90"/>
        </w:rPr>
        <w:t>Este</w:t>
      </w:r>
      <w:r>
        <w:rPr>
          <w:spacing w:val="-3"/>
          <w:w w:val="90"/>
        </w:rPr>
        <w:t xml:space="preserve"> </w:t>
      </w:r>
      <w:r>
        <w:rPr>
          <w:w w:val="90"/>
        </w:rPr>
        <w:t>punto de acuerdo entrará en vigor al</w:t>
      </w:r>
      <w:r>
        <w:rPr>
          <w:spacing w:val="-9"/>
          <w:w w:val="90"/>
        </w:rPr>
        <w:t xml:space="preserve"> </w:t>
      </w:r>
      <w:r>
        <w:rPr>
          <w:w w:val="90"/>
        </w:rPr>
        <w:t>día</w:t>
      </w:r>
      <w:r>
        <w:rPr>
          <w:spacing w:val="-9"/>
          <w:w w:val="90"/>
        </w:rPr>
        <w:t xml:space="preserve"> </w:t>
      </w:r>
      <w:r>
        <w:rPr>
          <w:w w:val="90"/>
        </w:rPr>
        <w:t>siguiente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su</w:t>
      </w:r>
      <w:r>
        <w:rPr>
          <w:spacing w:val="-9"/>
          <w:w w:val="90"/>
        </w:rPr>
        <w:t xml:space="preserve"> </w:t>
      </w:r>
      <w:r>
        <w:rPr>
          <w:w w:val="90"/>
        </w:rPr>
        <w:t>aprobación</w:t>
      </w:r>
      <w:r>
        <w:rPr>
          <w:spacing w:val="-9"/>
          <w:w w:val="90"/>
        </w:rPr>
        <w:t xml:space="preserve"> </w:t>
      </w:r>
      <w:r>
        <w:rPr>
          <w:w w:val="90"/>
        </w:rPr>
        <w:t>por</w:t>
      </w:r>
      <w:r>
        <w:rPr>
          <w:spacing w:val="-9"/>
          <w:w w:val="90"/>
        </w:rPr>
        <w:t xml:space="preserve"> </w:t>
      </w:r>
      <w:r>
        <w:rPr>
          <w:w w:val="90"/>
        </w:rPr>
        <w:t>el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Pleno. </w:t>
      </w:r>
      <w:r>
        <w:rPr>
          <w:spacing w:val="-2"/>
        </w:rPr>
        <w:t>El</w:t>
      </w:r>
      <w:r>
        <w:rPr>
          <w:spacing w:val="-15"/>
        </w:rPr>
        <w:t xml:space="preserve"> </w:t>
      </w:r>
      <w:r>
        <w:rPr>
          <w:spacing w:val="-2"/>
        </w:rPr>
        <w:t>micrositio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transpa</w:t>
      </w:r>
      <w:r>
        <w:rPr>
          <w:spacing w:val="-2"/>
        </w:rPr>
        <w:t>rencia</w:t>
      </w:r>
      <w:r>
        <w:rPr>
          <w:spacing w:val="-13"/>
        </w:rPr>
        <w:t xml:space="preserve"> </w:t>
      </w:r>
      <w:r>
        <w:rPr>
          <w:spacing w:val="-2"/>
        </w:rPr>
        <w:t>legislativa</w:t>
      </w:r>
      <w:r>
        <w:rPr>
          <w:spacing w:val="-13"/>
        </w:rPr>
        <w:t xml:space="preserve"> </w:t>
      </w:r>
      <w:r>
        <w:rPr>
          <w:spacing w:val="-2"/>
        </w:rPr>
        <w:t>deberá</w:t>
      </w:r>
      <w:r>
        <w:rPr>
          <w:spacing w:val="-13"/>
        </w:rPr>
        <w:t xml:space="preserve"> </w:t>
      </w:r>
      <w:r>
        <w:rPr>
          <w:spacing w:val="-2"/>
        </w:rPr>
        <w:t>habilitarse</w:t>
      </w:r>
      <w:r>
        <w:rPr>
          <w:spacing w:val="-13"/>
        </w:rPr>
        <w:t xml:space="preserve"> </w:t>
      </w:r>
      <w:r>
        <w:rPr>
          <w:spacing w:val="-2"/>
        </w:rPr>
        <w:t>dentro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los</w:t>
      </w:r>
      <w:r>
        <w:rPr>
          <w:spacing w:val="-13"/>
        </w:rPr>
        <w:t xml:space="preserve"> </w:t>
      </w:r>
      <w:r>
        <w:rPr>
          <w:spacing w:val="-2"/>
        </w:rPr>
        <w:t>15</w:t>
      </w:r>
      <w:r>
        <w:rPr>
          <w:spacing w:val="-13"/>
        </w:rPr>
        <w:t xml:space="preserve"> </w:t>
      </w:r>
      <w:r>
        <w:rPr>
          <w:spacing w:val="-2"/>
        </w:rPr>
        <w:t>días</w:t>
      </w:r>
      <w:r>
        <w:rPr>
          <w:spacing w:val="-13"/>
        </w:rPr>
        <w:t xml:space="preserve"> </w:t>
      </w:r>
      <w:r>
        <w:rPr>
          <w:spacing w:val="-2"/>
        </w:rPr>
        <w:t xml:space="preserve">hábiles </w:t>
      </w:r>
      <w:r>
        <w:rPr>
          <w:w w:val="85"/>
        </w:rPr>
        <w:t>posteriores,</w:t>
      </w:r>
      <w:r>
        <w:rPr>
          <w:spacing w:val="27"/>
        </w:rPr>
        <w:t xml:space="preserve"> </w:t>
      </w:r>
      <w:r>
        <w:rPr>
          <w:w w:val="85"/>
        </w:rPr>
        <w:t>y</w:t>
      </w:r>
      <w:r>
        <w:rPr>
          <w:spacing w:val="27"/>
        </w:rPr>
        <w:t xml:space="preserve"> </w:t>
      </w:r>
      <w:r>
        <w:rPr>
          <w:w w:val="85"/>
        </w:rPr>
        <w:t>permanecerá</w:t>
      </w:r>
      <w:r>
        <w:t xml:space="preserve"> </w:t>
      </w:r>
      <w:r>
        <w:rPr>
          <w:w w:val="85"/>
        </w:rPr>
        <w:t>activo</w:t>
      </w:r>
      <w:r>
        <w:t xml:space="preserve"> </w:t>
      </w:r>
      <w:r>
        <w:rPr>
          <w:w w:val="85"/>
        </w:rPr>
        <w:t>hasta</w:t>
      </w:r>
      <w:r>
        <w:t xml:space="preserve"> </w:t>
      </w:r>
      <w:r>
        <w:rPr>
          <w:w w:val="85"/>
        </w:rPr>
        <w:t>la</w:t>
      </w:r>
      <w:r>
        <w:t xml:space="preserve"> </w:t>
      </w:r>
      <w:r>
        <w:rPr>
          <w:w w:val="85"/>
        </w:rPr>
        <w:t>total</w:t>
      </w:r>
      <w:r>
        <w:t xml:space="preserve"> </w:t>
      </w:r>
      <w:r>
        <w:rPr>
          <w:w w:val="85"/>
        </w:rPr>
        <w:t>conclusión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las</w:t>
      </w:r>
      <w:r>
        <w:t xml:space="preserve"> </w:t>
      </w:r>
      <w:r>
        <w:rPr>
          <w:w w:val="85"/>
        </w:rPr>
        <w:t>obras</w:t>
      </w:r>
      <w:r>
        <w:t xml:space="preserve"> </w:t>
      </w:r>
      <w:r>
        <w:rPr>
          <w:w w:val="85"/>
        </w:rPr>
        <w:t>financiadas</w:t>
      </w:r>
      <w:r>
        <w:t xml:space="preserve"> </w:t>
      </w:r>
      <w:r>
        <w:rPr>
          <w:w w:val="85"/>
        </w:rPr>
        <w:t>con</w:t>
      </w:r>
      <w:r>
        <w:t xml:space="preserve"> </w:t>
      </w:r>
      <w:r>
        <w:rPr>
          <w:w w:val="85"/>
        </w:rPr>
        <w:t>el</w:t>
      </w:r>
      <w:r>
        <w:t xml:space="preserve"> </w:t>
      </w:r>
      <w:r>
        <w:rPr>
          <w:w w:val="85"/>
        </w:rPr>
        <w:t>crédito</w:t>
      </w:r>
      <w:r>
        <w:rPr>
          <w:w w:val="90"/>
        </w:rPr>
        <w:t xml:space="preserve"> y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recepción</w:t>
      </w:r>
      <w:r>
        <w:rPr>
          <w:spacing w:val="-6"/>
          <w:w w:val="90"/>
        </w:rPr>
        <w:t xml:space="preserve"> </w:t>
      </w:r>
      <w:r>
        <w:rPr>
          <w:w w:val="90"/>
        </w:rPr>
        <w:t>del</w:t>
      </w:r>
      <w:r>
        <w:rPr>
          <w:spacing w:val="-6"/>
          <w:w w:val="90"/>
        </w:rPr>
        <w:t xml:space="preserve"> </w:t>
      </w:r>
      <w:r>
        <w:rPr>
          <w:w w:val="90"/>
        </w:rPr>
        <w:t>informe</w:t>
      </w:r>
      <w:r>
        <w:rPr>
          <w:spacing w:val="-6"/>
          <w:w w:val="90"/>
        </w:rPr>
        <w:t xml:space="preserve"> </w:t>
      </w:r>
      <w:r>
        <w:rPr>
          <w:w w:val="90"/>
        </w:rPr>
        <w:t>final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resultados</w:t>
      </w:r>
      <w:r>
        <w:rPr>
          <w:spacing w:val="-6"/>
          <w:w w:val="90"/>
        </w:rPr>
        <w:t xml:space="preserve"> </w:t>
      </w:r>
      <w:r>
        <w:rPr>
          <w:w w:val="90"/>
        </w:rPr>
        <w:t>por</w:t>
      </w:r>
      <w:r>
        <w:rPr>
          <w:spacing w:val="-6"/>
          <w:w w:val="90"/>
        </w:rPr>
        <w:t xml:space="preserve"> </w:t>
      </w:r>
      <w:r>
        <w:rPr>
          <w:w w:val="90"/>
        </w:rPr>
        <w:t>parte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la</w:t>
      </w:r>
      <w:r>
        <w:rPr>
          <w:spacing w:val="-6"/>
          <w:w w:val="90"/>
        </w:rPr>
        <w:t xml:space="preserve"> </w:t>
      </w:r>
      <w:r>
        <w:rPr>
          <w:w w:val="90"/>
        </w:rPr>
        <w:t>Subcomisión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Seguimiento.</w:t>
      </w:r>
    </w:p>
    <w:p w14:paraId="33F7BB43" w14:textId="77777777" w:rsidR="00640EA9" w:rsidRDefault="00D9087C">
      <w:pPr>
        <w:spacing w:before="241"/>
        <w:ind w:right="12"/>
        <w:jc w:val="center"/>
        <w:rPr>
          <w:sz w:val="25"/>
        </w:rPr>
      </w:pPr>
      <w:r>
        <w:rPr>
          <w:w w:val="85"/>
          <w:sz w:val="25"/>
        </w:rPr>
        <w:t>DADO</w:t>
      </w:r>
      <w:r>
        <w:rPr>
          <w:spacing w:val="6"/>
          <w:sz w:val="25"/>
        </w:rPr>
        <w:t xml:space="preserve"> </w:t>
      </w:r>
      <w:r>
        <w:rPr>
          <w:w w:val="85"/>
          <w:sz w:val="25"/>
        </w:rPr>
        <w:t>en</w:t>
      </w:r>
      <w:r>
        <w:rPr>
          <w:spacing w:val="7"/>
          <w:sz w:val="25"/>
        </w:rPr>
        <w:t xml:space="preserve"> </w:t>
      </w:r>
      <w:r>
        <w:rPr>
          <w:w w:val="85"/>
          <w:sz w:val="25"/>
        </w:rPr>
        <w:t>la</w:t>
      </w:r>
      <w:r>
        <w:rPr>
          <w:spacing w:val="6"/>
          <w:sz w:val="25"/>
        </w:rPr>
        <w:t xml:space="preserve"> </w:t>
      </w:r>
      <w:r>
        <w:rPr>
          <w:w w:val="85"/>
          <w:sz w:val="25"/>
        </w:rPr>
        <w:t>ciudad</w:t>
      </w:r>
      <w:r>
        <w:rPr>
          <w:spacing w:val="7"/>
          <w:sz w:val="25"/>
        </w:rPr>
        <w:t xml:space="preserve"> </w:t>
      </w:r>
      <w:r>
        <w:rPr>
          <w:w w:val="85"/>
          <w:sz w:val="25"/>
        </w:rPr>
        <w:t>de</w:t>
      </w:r>
      <w:r>
        <w:rPr>
          <w:spacing w:val="6"/>
          <w:sz w:val="25"/>
        </w:rPr>
        <w:t xml:space="preserve"> </w:t>
      </w:r>
      <w:r>
        <w:rPr>
          <w:w w:val="85"/>
          <w:sz w:val="25"/>
        </w:rPr>
        <w:t>Chihuahua,</w:t>
      </w:r>
      <w:r>
        <w:rPr>
          <w:spacing w:val="7"/>
          <w:sz w:val="25"/>
        </w:rPr>
        <w:t xml:space="preserve"> </w:t>
      </w:r>
      <w:r>
        <w:rPr>
          <w:w w:val="85"/>
          <w:sz w:val="25"/>
        </w:rPr>
        <w:t>Chihuahua,</w:t>
      </w:r>
      <w:r>
        <w:rPr>
          <w:spacing w:val="6"/>
          <w:sz w:val="25"/>
        </w:rPr>
        <w:t xml:space="preserve"> </w:t>
      </w:r>
      <w:r>
        <w:rPr>
          <w:w w:val="85"/>
          <w:sz w:val="25"/>
        </w:rPr>
        <w:t>a</w:t>
      </w:r>
      <w:r>
        <w:rPr>
          <w:spacing w:val="7"/>
          <w:sz w:val="25"/>
        </w:rPr>
        <w:t xml:space="preserve"> </w:t>
      </w:r>
      <w:r>
        <w:rPr>
          <w:w w:val="85"/>
          <w:sz w:val="25"/>
        </w:rPr>
        <w:t>1</w:t>
      </w:r>
      <w:r>
        <w:rPr>
          <w:spacing w:val="6"/>
          <w:sz w:val="25"/>
        </w:rPr>
        <w:t xml:space="preserve"> </w:t>
      </w:r>
      <w:r>
        <w:rPr>
          <w:w w:val="85"/>
          <w:sz w:val="25"/>
        </w:rPr>
        <w:t>de</w:t>
      </w:r>
      <w:r>
        <w:rPr>
          <w:spacing w:val="7"/>
          <w:sz w:val="25"/>
        </w:rPr>
        <w:t xml:space="preserve"> </w:t>
      </w:r>
      <w:r>
        <w:rPr>
          <w:w w:val="85"/>
          <w:sz w:val="25"/>
        </w:rPr>
        <w:t>agosto</w:t>
      </w:r>
      <w:r>
        <w:rPr>
          <w:spacing w:val="6"/>
          <w:sz w:val="25"/>
        </w:rPr>
        <w:t xml:space="preserve"> </w:t>
      </w:r>
      <w:r>
        <w:rPr>
          <w:w w:val="85"/>
          <w:sz w:val="25"/>
        </w:rPr>
        <w:t>de</w:t>
      </w:r>
      <w:r>
        <w:rPr>
          <w:spacing w:val="7"/>
          <w:sz w:val="25"/>
        </w:rPr>
        <w:t xml:space="preserve"> </w:t>
      </w:r>
      <w:r>
        <w:rPr>
          <w:spacing w:val="-2"/>
          <w:w w:val="85"/>
          <w:sz w:val="25"/>
        </w:rPr>
        <w:t>2025.</w:t>
      </w:r>
    </w:p>
    <w:p w14:paraId="41D7BBA7" w14:textId="12DBA181" w:rsidR="00640EA9" w:rsidRDefault="00D9087C">
      <w:pPr>
        <w:pStyle w:val="Textoindependiente"/>
        <w:spacing w:before="46"/>
        <w:rPr>
          <w:sz w:val="25"/>
        </w:rPr>
      </w:pPr>
      <w:r w:rsidRPr="00E444AE">
        <w:rPr>
          <w:noProof/>
        </w:rPr>
        <w:drawing>
          <wp:anchor distT="0" distB="0" distL="114300" distR="114300" simplePos="0" relativeHeight="251657216" behindDoc="1" locked="0" layoutInCell="1" allowOverlap="1" wp14:anchorId="724A88CD" wp14:editId="7A18D568">
            <wp:simplePos x="0" y="0"/>
            <wp:positionH relativeFrom="column">
              <wp:posOffset>776605</wp:posOffset>
            </wp:positionH>
            <wp:positionV relativeFrom="paragraph">
              <wp:posOffset>146686</wp:posOffset>
            </wp:positionV>
            <wp:extent cx="3581400" cy="1081322"/>
            <wp:effectExtent l="0" t="0" r="0" b="508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8" t="18801" r="12762" b="874"/>
                    <a:stretch/>
                  </pic:blipFill>
                  <pic:spPr bwMode="auto">
                    <a:xfrm>
                      <a:off x="0" y="0"/>
                      <a:ext cx="3590516" cy="1084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6C5FF" w14:textId="77777777" w:rsidR="00640EA9" w:rsidRDefault="00D9087C">
      <w:pPr>
        <w:ind w:right="12"/>
        <w:jc w:val="center"/>
        <w:rPr>
          <w:rFonts w:ascii="Palatino Linotype"/>
          <w:b/>
          <w:sz w:val="25"/>
        </w:rPr>
      </w:pPr>
      <w:r>
        <w:rPr>
          <w:rFonts w:ascii="Palatino Linotype"/>
          <w:b/>
          <w:spacing w:val="-2"/>
          <w:sz w:val="25"/>
        </w:rPr>
        <w:t>ATENTAMENTE</w:t>
      </w:r>
    </w:p>
    <w:p w14:paraId="12267053" w14:textId="77E56EF9" w:rsidR="00640EA9" w:rsidRDefault="00640EA9">
      <w:pPr>
        <w:pStyle w:val="Textoindependiente"/>
        <w:rPr>
          <w:rFonts w:ascii="Palatino Linotype"/>
          <w:b/>
          <w:sz w:val="25"/>
        </w:rPr>
      </w:pPr>
    </w:p>
    <w:p w14:paraId="67AFEBD4" w14:textId="3DB99025" w:rsidR="00640EA9" w:rsidRDefault="00640EA9">
      <w:pPr>
        <w:pStyle w:val="Textoindependiente"/>
        <w:rPr>
          <w:rFonts w:ascii="Palatino Linotype"/>
          <w:b/>
          <w:sz w:val="25"/>
        </w:rPr>
      </w:pPr>
    </w:p>
    <w:p w14:paraId="62F70F63" w14:textId="2657A626" w:rsidR="00640EA9" w:rsidRDefault="00640EA9">
      <w:pPr>
        <w:pStyle w:val="Textoindependiente"/>
        <w:spacing w:before="54"/>
        <w:rPr>
          <w:rFonts w:ascii="Palatino Linotype"/>
          <w:b/>
          <w:sz w:val="25"/>
        </w:rPr>
      </w:pPr>
    </w:p>
    <w:p w14:paraId="3B162DF8" w14:textId="16BCC6F8" w:rsidR="00640EA9" w:rsidRDefault="00D9087C">
      <w:pPr>
        <w:ind w:right="12"/>
        <w:jc w:val="center"/>
        <w:rPr>
          <w:sz w:val="25"/>
        </w:rPr>
      </w:pPr>
      <w:r>
        <w:rPr>
          <w:spacing w:val="-2"/>
          <w:w w:val="90"/>
          <w:sz w:val="25"/>
        </w:rPr>
        <w:t>Diputada</w:t>
      </w:r>
      <w:r>
        <w:rPr>
          <w:spacing w:val="-9"/>
          <w:sz w:val="25"/>
        </w:rPr>
        <w:t xml:space="preserve"> </w:t>
      </w:r>
      <w:r>
        <w:rPr>
          <w:spacing w:val="-2"/>
          <w:w w:val="90"/>
          <w:sz w:val="25"/>
        </w:rPr>
        <w:t>Brenda</w:t>
      </w:r>
      <w:r>
        <w:rPr>
          <w:spacing w:val="-8"/>
          <w:sz w:val="25"/>
        </w:rPr>
        <w:t xml:space="preserve"> </w:t>
      </w:r>
      <w:r>
        <w:rPr>
          <w:spacing w:val="-2"/>
          <w:w w:val="90"/>
          <w:sz w:val="25"/>
        </w:rPr>
        <w:t>Francisca</w:t>
      </w:r>
      <w:r>
        <w:rPr>
          <w:spacing w:val="-8"/>
          <w:sz w:val="25"/>
        </w:rPr>
        <w:t xml:space="preserve"> </w:t>
      </w:r>
      <w:r>
        <w:rPr>
          <w:spacing w:val="-2"/>
          <w:w w:val="90"/>
          <w:sz w:val="25"/>
        </w:rPr>
        <w:t>Ríos</w:t>
      </w:r>
      <w:r>
        <w:rPr>
          <w:spacing w:val="-8"/>
          <w:sz w:val="25"/>
        </w:rPr>
        <w:t xml:space="preserve"> </w:t>
      </w:r>
      <w:r>
        <w:rPr>
          <w:spacing w:val="-2"/>
          <w:w w:val="90"/>
          <w:sz w:val="25"/>
        </w:rPr>
        <w:t>Prieto</w:t>
      </w:r>
    </w:p>
    <w:p w14:paraId="5CEE573D" w14:textId="77777777" w:rsidR="00640EA9" w:rsidRDefault="00640EA9">
      <w:pPr>
        <w:pStyle w:val="Textoindependiente"/>
        <w:spacing w:before="69"/>
        <w:rPr>
          <w:sz w:val="25"/>
        </w:rPr>
      </w:pPr>
    </w:p>
    <w:p w14:paraId="3E959853" w14:textId="77777777" w:rsidR="00640EA9" w:rsidRDefault="00D9087C">
      <w:pPr>
        <w:ind w:right="12"/>
        <w:jc w:val="center"/>
        <w:rPr>
          <w:sz w:val="25"/>
        </w:rPr>
      </w:pPr>
      <w:r>
        <w:rPr>
          <w:w w:val="85"/>
          <w:sz w:val="25"/>
        </w:rPr>
        <w:t>Diputada</w:t>
      </w:r>
      <w:r>
        <w:rPr>
          <w:spacing w:val="-1"/>
          <w:sz w:val="25"/>
        </w:rPr>
        <w:t xml:space="preserve"> </w:t>
      </w:r>
      <w:r>
        <w:rPr>
          <w:w w:val="85"/>
          <w:sz w:val="25"/>
        </w:rPr>
        <w:t>de</w:t>
      </w:r>
      <w:r>
        <w:rPr>
          <w:sz w:val="25"/>
        </w:rPr>
        <w:t xml:space="preserve"> </w:t>
      </w:r>
      <w:r>
        <w:rPr>
          <w:w w:val="85"/>
          <w:sz w:val="25"/>
        </w:rPr>
        <w:t>la</w:t>
      </w:r>
      <w:r>
        <w:rPr>
          <w:spacing w:val="-1"/>
          <w:sz w:val="25"/>
        </w:rPr>
        <w:t xml:space="preserve"> </w:t>
      </w:r>
      <w:r>
        <w:rPr>
          <w:w w:val="85"/>
          <w:sz w:val="25"/>
        </w:rPr>
        <w:t>Sexagésima</w:t>
      </w:r>
      <w:r>
        <w:rPr>
          <w:sz w:val="25"/>
        </w:rPr>
        <w:t xml:space="preserve"> </w:t>
      </w:r>
      <w:r>
        <w:rPr>
          <w:w w:val="85"/>
          <w:sz w:val="25"/>
        </w:rPr>
        <w:t>Octava</w:t>
      </w:r>
      <w:r>
        <w:rPr>
          <w:spacing w:val="-1"/>
          <w:sz w:val="25"/>
        </w:rPr>
        <w:t xml:space="preserve"> </w:t>
      </w:r>
      <w:r>
        <w:rPr>
          <w:w w:val="85"/>
          <w:sz w:val="25"/>
        </w:rPr>
        <w:t>Legislatura.</w:t>
      </w:r>
      <w:r>
        <w:rPr>
          <w:sz w:val="25"/>
        </w:rPr>
        <w:t xml:space="preserve"> </w:t>
      </w:r>
      <w:r>
        <w:rPr>
          <w:w w:val="85"/>
          <w:sz w:val="25"/>
        </w:rPr>
        <w:t>Congreso</w:t>
      </w:r>
      <w:r>
        <w:rPr>
          <w:spacing w:val="-1"/>
          <w:sz w:val="25"/>
        </w:rPr>
        <w:t xml:space="preserve"> </w:t>
      </w:r>
      <w:r>
        <w:rPr>
          <w:w w:val="85"/>
          <w:sz w:val="25"/>
        </w:rPr>
        <w:t>del</w:t>
      </w:r>
      <w:r>
        <w:rPr>
          <w:sz w:val="25"/>
        </w:rPr>
        <w:t xml:space="preserve"> </w:t>
      </w:r>
      <w:r>
        <w:rPr>
          <w:w w:val="85"/>
          <w:sz w:val="25"/>
        </w:rPr>
        <w:t>Estado</w:t>
      </w:r>
      <w:r>
        <w:rPr>
          <w:spacing w:val="-1"/>
          <w:sz w:val="25"/>
        </w:rPr>
        <w:t xml:space="preserve"> </w:t>
      </w:r>
      <w:r>
        <w:rPr>
          <w:w w:val="85"/>
          <w:sz w:val="25"/>
        </w:rPr>
        <w:t>de</w:t>
      </w:r>
      <w:r>
        <w:rPr>
          <w:sz w:val="25"/>
        </w:rPr>
        <w:t xml:space="preserve"> </w:t>
      </w:r>
      <w:r>
        <w:rPr>
          <w:spacing w:val="-2"/>
          <w:w w:val="85"/>
          <w:sz w:val="25"/>
        </w:rPr>
        <w:t>Chihuahua</w:t>
      </w:r>
    </w:p>
    <w:sectPr w:rsidR="00640EA9">
      <w:pgSz w:w="1192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3230A"/>
    <w:multiLevelType w:val="hybridMultilevel"/>
    <w:tmpl w:val="BBD800AC"/>
    <w:lvl w:ilvl="0" w:tplc="0694E080">
      <w:start w:val="1"/>
      <w:numFmt w:val="decimal"/>
      <w:lvlText w:val="%1."/>
      <w:lvlJc w:val="left"/>
      <w:pPr>
        <w:ind w:left="743" w:hanging="360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94"/>
        <w:sz w:val="24"/>
        <w:szCs w:val="24"/>
        <w:lang w:val="es-ES" w:eastAsia="en-US" w:bidi="ar-SA"/>
      </w:rPr>
    </w:lvl>
    <w:lvl w:ilvl="1" w:tplc="0B40010C">
      <w:numFmt w:val="bullet"/>
      <w:lvlText w:val="•"/>
      <w:lvlJc w:val="left"/>
      <w:pPr>
        <w:ind w:left="1574" w:hanging="360"/>
      </w:pPr>
      <w:rPr>
        <w:rFonts w:hint="default"/>
        <w:lang w:val="es-ES" w:eastAsia="en-US" w:bidi="ar-SA"/>
      </w:rPr>
    </w:lvl>
    <w:lvl w:ilvl="2" w:tplc="6D189EE0">
      <w:numFmt w:val="bullet"/>
      <w:lvlText w:val="•"/>
      <w:lvlJc w:val="left"/>
      <w:pPr>
        <w:ind w:left="2409" w:hanging="360"/>
      </w:pPr>
      <w:rPr>
        <w:rFonts w:hint="default"/>
        <w:lang w:val="es-ES" w:eastAsia="en-US" w:bidi="ar-SA"/>
      </w:rPr>
    </w:lvl>
    <w:lvl w:ilvl="3" w:tplc="97EA7C30">
      <w:numFmt w:val="bullet"/>
      <w:lvlText w:val="•"/>
      <w:lvlJc w:val="left"/>
      <w:pPr>
        <w:ind w:left="3243" w:hanging="360"/>
      </w:pPr>
      <w:rPr>
        <w:rFonts w:hint="default"/>
        <w:lang w:val="es-ES" w:eastAsia="en-US" w:bidi="ar-SA"/>
      </w:rPr>
    </w:lvl>
    <w:lvl w:ilvl="4" w:tplc="C9F0843C">
      <w:numFmt w:val="bullet"/>
      <w:lvlText w:val="•"/>
      <w:lvlJc w:val="left"/>
      <w:pPr>
        <w:ind w:left="4078" w:hanging="360"/>
      </w:pPr>
      <w:rPr>
        <w:rFonts w:hint="default"/>
        <w:lang w:val="es-ES" w:eastAsia="en-US" w:bidi="ar-SA"/>
      </w:rPr>
    </w:lvl>
    <w:lvl w:ilvl="5" w:tplc="86CE2D6A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B1022D88">
      <w:numFmt w:val="bullet"/>
      <w:lvlText w:val="•"/>
      <w:lvlJc w:val="left"/>
      <w:pPr>
        <w:ind w:left="5747" w:hanging="360"/>
      </w:pPr>
      <w:rPr>
        <w:rFonts w:hint="default"/>
        <w:lang w:val="es-ES" w:eastAsia="en-US" w:bidi="ar-SA"/>
      </w:rPr>
    </w:lvl>
    <w:lvl w:ilvl="7" w:tplc="2E1A1F5E">
      <w:numFmt w:val="bullet"/>
      <w:lvlText w:val="•"/>
      <w:lvlJc w:val="left"/>
      <w:pPr>
        <w:ind w:left="6582" w:hanging="360"/>
      </w:pPr>
      <w:rPr>
        <w:rFonts w:hint="default"/>
        <w:lang w:val="es-ES" w:eastAsia="en-US" w:bidi="ar-SA"/>
      </w:rPr>
    </w:lvl>
    <w:lvl w:ilvl="8" w:tplc="BE705456">
      <w:numFmt w:val="bullet"/>
      <w:lvlText w:val="•"/>
      <w:lvlJc w:val="left"/>
      <w:pPr>
        <w:ind w:left="741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A9"/>
    <w:rsid w:val="00640EA9"/>
    <w:rsid w:val="00D9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A560"/>
  <w15:docId w15:val="{7A289228-2DAF-41C3-9EF6-885A468E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23" w:right="12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79"/>
      <w:ind w:right="12"/>
      <w:jc w:val="center"/>
    </w:pPr>
    <w:rPr>
      <w:rFonts w:ascii="Palatino Linotype" w:eastAsia="Palatino Linotype" w:hAnsi="Palatino Linotype" w:cs="Palatino Linotype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743" w:right="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919</Words>
  <Characters>5058</Characters>
  <Application>Microsoft Office Word</Application>
  <DocSecurity>0</DocSecurity>
  <Lines>42</Lines>
  <Paragraphs>11</Paragraphs>
  <ScaleCrop>false</ScaleCrop>
  <Company>HP Inc.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PROPOSICIÓN CON CARÁCTER DE PUNTO DE ACUERDO, MEDIANTE LA CUAL SE EXHORTA Y ACUERDA LA CREACIÓN DE UN MICROSITIO DE SEGUIMIENTO AL CRÉDITO MUNICIPAL DE CHIHUAHUA EN EL PORTAL OFICIAL DEL CONGRESO DEL ESTADO, COMO HERRAMIENTA DE TRANSPARENCIA, VIGILANCIA PARLAMENTARIA Y RENDICIÓN DE CUENTAS.</dc:title>
  <dc:creator>Manuela Rodriguez Villarreal</dc:creator>
  <cp:lastModifiedBy>Manuela Rodriguez Villarreal</cp:lastModifiedBy>
  <cp:revision>2</cp:revision>
  <cp:lastPrinted>2025-08-01T19:25:00Z</cp:lastPrinted>
  <dcterms:created xsi:type="dcterms:W3CDTF">2025-08-01T19:39:00Z</dcterms:created>
  <dcterms:modified xsi:type="dcterms:W3CDTF">2025-08-01T19:39:00Z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LastSaved">
    <vt:filetime>2025-08-01T00:00:00Z</vt:filetime>
  </property>
  <property fmtid="{D5CDD505-2E9C-101B-9397-08002B2CF9AE}" pid="4" name="Producer">
    <vt:lpwstr>3-Heights(TM) PDF Security Shell 4.8.25.2 (http://www.pdf-tools.com)</vt:lpwstr>
  </property>
</Properties>
</file>