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0FDD" w14:textId="77777777" w:rsidR="009E434E" w:rsidRPr="009F6A81" w:rsidRDefault="009E434E" w:rsidP="009E434E">
      <w:pPr>
        <w:pStyle w:val="whitespace-pre-wrap"/>
        <w:jc w:val="both"/>
        <w:rPr>
          <w:rFonts w:ascii="Arial" w:hAnsi="Arial" w:cs="Arial"/>
          <w:b/>
          <w:bCs/>
          <w:lang w:val="es-MX"/>
        </w:rPr>
      </w:pPr>
      <w:r w:rsidRPr="009F6A81">
        <w:rPr>
          <w:rFonts w:ascii="Arial" w:hAnsi="Arial" w:cs="Arial"/>
          <w:b/>
          <w:bCs/>
          <w:lang w:val="es-MX"/>
        </w:rPr>
        <w:t>H. CONGRESO DEL ESTADO DE CHIHUAHUA</w:t>
      </w:r>
    </w:p>
    <w:p w14:paraId="2CC3758A" w14:textId="77777777" w:rsidR="009E434E" w:rsidRPr="009F6A81" w:rsidRDefault="009E434E" w:rsidP="009E434E">
      <w:pPr>
        <w:pStyle w:val="whitespace-pre-wrap"/>
        <w:jc w:val="both"/>
        <w:rPr>
          <w:rFonts w:ascii="Arial" w:hAnsi="Arial" w:cs="Arial"/>
          <w:b/>
          <w:bCs/>
          <w:lang w:val="es-MX"/>
        </w:rPr>
      </w:pPr>
      <w:r w:rsidRPr="009F6A81">
        <w:rPr>
          <w:rFonts w:ascii="Arial" w:hAnsi="Arial" w:cs="Arial"/>
          <w:b/>
          <w:bCs/>
          <w:lang w:val="es-MX"/>
        </w:rPr>
        <w:t>P R E S E N T E.</w:t>
      </w:r>
    </w:p>
    <w:p w14:paraId="61810A78" w14:textId="77777777" w:rsidR="009E434E" w:rsidRPr="009026ED" w:rsidRDefault="009E434E" w:rsidP="009026ED">
      <w:pPr>
        <w:spacing w:line="360" w:lineRule="auto"/>
        <w:jc w:val="both"/>
        <w:rPr>
          <w:rFonts w:ascii="Arial" w:hAnsi="Arial" w:cs="Arial"/>
          <w:sz w:val="24"/>
          <w:szCs w:val="24"/>
        </w:rPr>
      </w:pPr>
      <w:r w:rsidRPr="009026ED">
        <w:rPr>
          <w:rFonts w:ascii="Arial" w:hAnsi="Arial" w:cs="Arial"/>
          <w:lang w:val="es-ES_tradnl"/>
        </w:rPr>
        <w:t>Quienes suscribimos,</w:t>
      </w:r>
      <w:r w:rsidRPr="009026ED">
        <w:rPr>
          <w:rFonts w:ascii="Arial" w:hAnsi="Arial" w:cs="Arial"/>
          <w:b/>
          <w:bCs/>
          <w:lang w:val="es-ES_tradnl"/>
        </w:rPr>
        <w:t xml:space="preserve"> </w:t>
      </w:r>
      <w:r w:rsidRPr="009026ED">
        <w:rPr>
          <w:rFonts w:ascii="Arial" w:hAnsi="Arial" w:cs="Arial"/>
          <w:b/>
          <w:bCs/>
        </w:rPr>
        <w:t xml:space="preserve">María Antonieta Pérez Reyes, Edin Cuauhtémoc Estrada Sotelo, Leticia Ortega Máynez, Óscar Daniel Avitia Arellanes, Rosana Díaz Reyes, Brenda Francisca Ríos Prieto, Magdalena Rentería Pérez, Elizabeth Guzmán Argueta, Pedro Torres Estrada, Herminia Gómez Carrasco, Jael Argüelles Díaz y Edith Palma Ontiveros, </w:t>
      </w:r>
      <w:r w:rsidRPr="009026ED">
        <w:rPr>
          <w:rFonts w:ascii="Arial" w:hAnsi="Arial" w:cs="Arial"/>
          <w:lang w:val="es-ES_tradnl"/>
        </w:rPr>
        <w:t>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w:t>
      </w:r>
      <w:r w:rsidR="0029756C">
        <w:rPr>
          <w:rFonts w:ascii="Arial" w:hAnsi="Arial" w:cs="Arial"/>
          <w:lang w:val="es-ES_tradnl"/>
        </w:rPr>
        <w:t>amblea Legislativa, a presentar el siguiente exhorto en base a la exposición de motivos que a continuación detallo:</w:t>
      </w:r>
    </w:p>
    <w:p w14:paraId="2E7B878B" w14:textId="77777777" w:rsidR="009E434E" w:rsidRPr="009026ED" w:rsidRDefault="009E434E" w:rsidP="009026ED">
      <w:pPr>
        <w:spacing w:line="360" w:lineRule="auto"/>
        <w:jc w:val="both"/>
        <w:rPr>
          <w:rFonts w:ascii="Arial" w:hAnsi="Arial" w:cs="Arial"/>
          <w:sz w:val="24"/>
          <w:szCs w:val="24"/>
        </w:rPr>
      </w:pPr>
      <w:r w:rsidRPr="009026ED">
        <w:rPr>
          <w:rFonts w:ascii="Arial" w:hAnsi="Arial" w:cs="Arial"/>
          <w:sz w:val="24"/>
          <w:szCs w:val="24"/>
        </w:rPr>
        <w:tab/>
      </w:r>
      <w:r w:rsidRPr="009026ED">
        <w:rPr>
          <w:rFonts w:ascii="Arial" w:hAnsi="Arial" w:cs="Arial"/>
          <w:sz w:val="24"/>
          <w:szCs w:val="24"/>
        </w:rPr>
        <w:tab/>
      </w:r>
      <w:r w:rsidRPr="009026ED">
        <w:rPr>
          <w:rFonts w:ascii="Arial" w:hAnsi="Arial" w:cs="Arial"/>
          <w:sz w:val="24"/>
          <w:szCs w:val="24"/>
        </w:rPr>
        <w:tab/>
      </w:r>
      <w:r w:rsidRPr="009026ED">
        <w:rPr>
          <w:rFonts w:ascii="Arial" w:hAnsi="Arial" w:cs="Arial"/>
          <w:sz w:val="24"/>
          <w:szCs w:val="24"/>
        </w:rPr>
        <w:tab/>
      </w:r>
      <w:r w:rsidRPr="009026ED">
        <w:rPr>
          <w:rFonts w:ascii="Arial" w:hAnsi="Arial" w:cs="Arial"/>
          <w:sz w:val="24"/>
          <w:szCs w:val="24"/>
        </w:rPr>
        <w:tab/>
        <w:t>EXPOSICION DE MOTIVOS</w:t>
      </w:r>
    </w:p>
    <w:p w14:paraId="540BB331" w14:textId="77777777" w:rsidR="00CA65FB" w:rsidRPr="009026ED" w:rsidRDefault="00741CAC" w:rsidP="009026ED">
      <w:pPr>
        <w:pStyle w:val="blineclamp3"/>
        <w:numPr>
          <w:ilvl w:val="0"/>
          <w:numId w:val="10"/>
        </w:numPr>
        <w:spacing w:before="0" w:beforeAutospacing="0" w:after="0" w:afterAutospacing="0" w:line="360" w:lineRule="auto"/>
        <w:jc w:val="both"/>
        <w:rPr>
          <w:rFonts w:ascii="Arial" w:hAnsi="Arial" w:cs="Arial"/>
          <w:bCs/>
        </w:rPr>
      </w:pPr>
      <w:r w:rsidRPr="009026ED">
        <w:rPr>
          <w:rFonts w:ascii="Arial" w:hAnsi="Arial" w:cs="Arial"/>
        </w:rPr>
        <w:t>La tarde d</w:t>
      </w:r>
      <w:r w:rsidR="0029756C">
        <w:rPr>
          <w:rFonts w:ascii="Arial" w:hAnsi="Arial" w:cs="Arial"/>
        </w:rPr>
        <w:t xml:space="preserve">el 11 de agosto de 2022 </w:t>
      </w:r>
      <w:r w:rsidR="009026ED">
        <w:rPr>
          <w:rFonts w:ascii="Arial" w:hAnsi="Arial" w:cs="Arial"/>
        </w:rPr>
        <w:t>terminó dramáticamente</w:t>
      </w:r>
      <w:r w:rsidRPr="009026ED">
        <w:rPr>
          <w:rFonts w:ascii="Arial" w:hAnsi="Arial" w:cs="Arial"/>
        </w:rPr>
        <w:t xml:space="preserve"> la vida de 11 personas, el </w:t>
      </w:r>
      <w:proofErr w:type="spellStart"/>
      <w:r w:rsidRPr="009026ED">
        <w:rPr>
          <w:rFonts w:ascii="Arial" w:hAnsi="Arial" w:cs="Arial"/>
        </w:rPr>
        <w:t>Cereso</w:t>
      </w:r>
      <w:proofErr w:type="spellEnd"/>
      <w:r w:rsidRPr="009026ED">
        <w:rPr>
          <w:rFonts w:ascii="Arial" w:hAnsi="Arial" w:cs="Arial"/>
        </w:rPr>
        <w:t xml:space="preserve"> 3 sin control penitenciario, sin orden y saturado de corrupción fue escenario de sucesos violentos desatados en el interior del penal, mismos que se trasladaron a las calles de la ciudad.</w:t>
      </w:r>
      <w:r w:rsidR="00996B59" w:rsidRPr="009026ED">
        <w:rPr>
          <w:rFonts w:ascii="Arial" w:hAnsi="Arial" w:cs="Arial"/>
        </w:rPr>
        <w:t xml:space="preserve"> </w:t>
      </w:r>
      <w:r w:rsidR="00C2099B" w:rsidRPr="009026ED">
        <w:rPr>
          <w:rFonts w:ascii="Arial" w:hAnsi="Arial" w:cs="Arial"/>
        </w:rPr>
        <w:t>Empleados de una radiodifusora, trabajadoras de tiendas de conveniencia, transeúntes, un niño y dos reos están entre las </w:t>
      </w:r>
      <w:r w:rsidRPr="009026ED">
        <w:rPr>
          <w:rFonts w:ascii="Arial" w:hAnsi="Arial" w:cs="Arial"/>
          <w:bCs/>
        </w:rPr>
        <w:t>12</w:t>
      </w:r>
      <w:r w:rsidR="00C2099B" w:rsidRPr="009026ED">
        <w:rPr>
          <w:rFonts w:ascii="Arial" w:hAnsi="Arial" w:cs="Arial"/>
          <w:bCs/>
        </w:rPr>
        <w:t xml:space="preserve"> personas asesinadas </w:t>
      </w:r>
      <w:r w:rsidR="00C2099B" w:rsidRPr="009026ED">
        <w:rPr>
          <w:rFonts w:ascii="Arial" w:hAnsi="Arial" w:cs="Arial"/>
        </w:rPr>
        <w:t>por </w:t>
      </w:r>
      <w:r w:rsidR="00C2099B" w:rsidRPr="009026ED">
        <w:rPr>
          <w:rFonts w:ascii="Arial" w:hAnsi="Arial" w:cs="Arial"/>
          <w:bCs/>
        </w:rPr>
        <w:t>pandillas</w:t>
      </w:r>
      <w:r w:rsidR="00C2099B" w:rsidRPr="009026ED">
        <w:rPr>
          <w:rFonts w:ascii="Arial" w:hAnsi="Arial" w:cs="Arial"/>
        </w:rPr>
        <w:t> ligadas al </w:t>
      </w:r>
      <w:r w:rsidR="009026ED">
        <w:rPr>
          <w:rFonts w:ascii="Arial" w:hAnsi="Arial" w:cs="Arial"/>
        </w:rPr>
        <w:t>crimen organizado</w:t>
      </w:r>
      <w:r w:rsidRPr="009026ED">
        <w:rPr>
          <w:rFonts w:ascii="Arial" w:hAnsi="Arial" w:cs="Arial"/>
          <w:bCs/>
        </w:rPr>
        <w:t>.</w:t>
      </w:r>
    </w:p>
    <w:p w14:paraId="5FE63484" w14:textId="77777777" w:rsidR="00741CAC" w:rsidRPr="009026ED" w:rsidRDefault="009026ED" w:rsidP="009026ED">
      <w:pPr>
        <w:spacing w:line="360" w:lineRule="auto"/>
        <w:ind w:left="708" w:firstLine="12"/>
        <w:jc w:val="both"/>
        <w:rPr>
          <w:rFonts w:ascii="Arial" w:hAnsi="Arial" w:cs="Arial"/>
          <w:bCs/>
          <w:sz w:val="24"/>
          <w:szCs w:val="24"/>
        </w:rPr>
      </w:pPr>
      <w:r>
        <w:rPr>
          <w:rFonts w:ascii="Arial" w:hAnsi="Arial" w:cs="Arial"/>
          <w:bCs/>
          <w:sz w:val="24"/>
          <w:szCs w:val="24"/>
        </w:rPr>
        <w:t>Quien era el r</w:t>
      </w:r>
      <w:r w:rsidR="00741CAC" w:rsidRPr="009026ED">
        <w:rPr>
          <w:rFonts w:ascii="Arial" w:hAnsi="Arial" w:cs="Arial"/>
          <w:bCs/>
          <w:sz w:val="24"/>
          <w:szCs w:val="24"/>
        </w:rPr>
        <w:t xml:space="preserve">esponsable del orden en los </w:t>
      </w:r>
      <w:proofErr w:type="spellStart"/>
      <w:r w:rsidR="00741CAC" w:rsidRPr="009026ED">
        <w:rPr>
          <w:rFonts w:ascii="Arial" w:hAnsi="Arial" w:cs="Arial"/>
          <w:bCs/>
          <w:sz w:val="24"/>
          <w:szCs w:val="24"/>
        </w:rPr>
        <w:t>Ceresos</w:t>
      </w:r>
      <w:proofErr w:type="spellEnd"/>
      <w:r>
        <w:rPr>
          <w:rFonts w:ascii="Arial" w:hAnsi="Arial" w:cs="Arial"/>
          <w:bCs/>
          <w:sz w:val="24"/>
          <w:szCs w:val="24"/>
        </w:rPr>
        <w:t>:</w:t>
      </w:r>
      <w:r w:rsidR="00741CAC" w:rsidRPr="009026ED">
        <w:rPr>
          <w:rFonts w:ascii="Arial" w:hAnsi="Arial" w:cs="Arial"/>
          <w:bCs/>
          <w:sz w:val="24"/>
          <w:szCs w:val="24"/>
        </w:rPr>
        <w:t xml:space="preserve"> el Ex Fiscal</w:t>
      </w:r>
      <w:r w:rsidR="0029756C">
        <w:rPr>
          <w:rFonts w:ascii="Arial" w:hAnsi="Arial" w:cs="Arial"/>
          <w:bCs/>
          <w:sz w:val="24"/>
          <w:szCs w:val="24"/>
        </w:rPr>
        <w:t xml:space="preserve"> Roberto</w:t>
      </w:r>
      <w:r w:rsidR="00741CAC" w:rsidRPr="009026ED">
        <w:rPr>
          <w:rFonts w:ascii="Arial" w:hAnsi="Arial" w:cs="Arial"/>
          <w:bCs/>
          <w:sz w:val="24"/>
          <w:szCs w:val="24"/>
        </w:rPr>
        <w:t xml:space="preserve"> Fierro Duarte.</w:t>
      </w:r>
    </w:p>
    <w:p w14:paraId="5EA359A7" w14:textId="06761193" w:rsidR="00741CAC" w:rsidRPr="009026ED" w:rsidRDefault="0029756C" w:rsidP="009026ED">
      <w:pPr>
        <w:spacing w:line="360" w:lineRule="auto"/>
        <w:ind w:left="708"/>
        <w:jc w:val="both"/>
        <w:rPr>
          <w:rFonts w:ascii="Arial" w:hAnsi="Arial" w:cs="Arial"/>
          <w:b/>
          <w:bCs/>
          <w:sz w:val="24"/>
          <w:szCs w:val="24"/>
        </w:rPr>
      </w:pPr>
      <w:r>
        <w:rPr>
          <w:rFonts w:ascii="Arial" w:hAnsi="Arial" w:cs="Arial"/>
          <w:b/>
          <w:bCs/>
          <w:sz w:val="24"/>
          <w:szCs w:val="24"/>
        </w:rPr>
        <w:t>¿Qué c</w:t>
      </w:r>
      <w:r w:rsidR="009C43DA" w:rsidRPr="009026ED">
        <w:rPr>
          <w:rFonts w:ascii="Arial" w:hAnsi="Arial" w:cs="Arial"/>
          <w:b/>
          <w:bCs/>
          <w:sz w:val="24"/>
          <w:szCs w:val="24"/>
        </w:rPr>
        <w:t xml:space="preserve">onsecuencias políticas </w:t>
      </w:r>
      <w:r w:rsidR="009026ED">
        <w:rPr>
          <w:rFonts w:ascii="Arial" w:hAnsi="Arial" w:cs="Arial"/>
          <w:b/>
          <w:bCs/>
          <w:sz w:val="24"/>
          <w:szCs w:val="24"/>
        </w:rPr>
        <w:t xml:space="preserve">hubo </w:t>
      </w:r>
      <w:r w:rsidR="009C43DA" w:rsidRPr="009026ED">
        <w:rPr>
          <w:rFonts w:ascii="Arial" w:hAnsi="Arial" w:cs="Arial"/>
          <w:b/>
          <w:bCs/>
          <w:sz w:val="24"/>
          <w:szCs w:val="24"/>
        </w:rPr>
        <w:t>por los actos de omisión, improvisación y negligencia del responsable? ¡NINGUNA!</w:t>
      </w:r>
    </w:p>
    <w:p w14:paraId="3BB33BA7" w14:textId="77777777" w:rsidR="009C43DA" w:rsidRPr="009026ED" w:rsidRDefault="009C43DA" w:rsidP="009026ED">
      <w:pPr>
        <w:spacing w:line="360" w:lineRule="auto"/>
        <w:ind w:left="708"/>
        <w:jc w:val="both"/>
        <w:rPr>
          <w:rFonts w:ascii="Arial" w:hAnsi="Arial" w:cs="Arial"/>
          <w:b/>
          <w:bCs/>
          <w:sz w:val="24"/>
          <w:szCs w:val="24"/>
        </w:rPr>
      </w:pPr>
      <w:r w:rsidRPr="009026ED">
        <w:rPr>
          <w:rFonts w:ascii="Arial" w:hAnsi="Arial" w:cs="Arial"/>
          <w:b/>
          <w:bCs/>
          <w:sz w:val="24"/>
          <w:szCs w:val="24"/>
        </w:rPr>
        <w:lastRenderedPageBreak/>
        <w:t>El Ex Fiscal Fierro Duarte siguió como si nada en el puesto</w:t>
      </w:r>
      <w:r w:rsidR="006D6D43" w:rsidRPr="009026ED">
        <w:rPr>
          <w:rFonts w:ascii="Arial" w:hAnsi="Arial" w:cs="Arial"/>
          <w:b/>
          <w:bCs/>
          <w:sz w:val="24"/>
          <w:szCs w:val="24"/>
        </w:rPr>
        <w:t xml:space="preserve"> de </w:t>
      </w:r>
      <w:proofErr w:type="gramStart"/>
      <w:r w:rsidR="006D6D43" w:rsidRPr="009026ED">
        <w:rPr>
          <w:rFonts w:ascii="Arial" w:hAnsi="Arial" w:cs="Arial"/>
          <w:b/>
          <w:bCs/>
          <w:sz w:val="24"/>
          <w:szCs w:val="24"/>
        </w:rPr>
        <w:t>Fiscal General</w:t>
      </w:r>
      <w:proofErr w:type="gramEnd"/>
      <w:r w:rsidR="006D6D43" w:rsidRPr="009026ED">
        <w:rPr>
          <w:rFonts w:ascii="Arial" w:hAnsi="Arial" w:cs="Arial"/>
          <w:b/>
          <w:bCs/>
          <w:sz w:val="24"/>
          <w:szCs w:val="24"/>
        </w:rPr>
        <w:t xml:space="preserve"> del Estado</w:t>
      </w:r>
      <w:r w:rsidRPr="009026ED">
        <w:rPr>
          <w:rFonts w:ascii="Arial" w:hAnsi="Arial" w:cs="Arial"/>
          <w:b/>
          <w:bCs/>
          <w:sz w:val="24"/>
          <w:szCs w:val="24"/>
        </w:rPr>
        <w:t>.</w:t>
      </w:r>
    </w:p>
    <w:p w14:paraId="6604434B" w14:textId="77777777" w:rsidR="00996B59" w:rsidRPr="009026ED" w:rsidRDefault="00996B59" w:rsidP="009026ED">
      <w:pPr>
        <w:pStyle w:val="c-custom-paragraph"/>
        <w:spacing w:before="0" w:beforeAutospacing="0" w:after="0" w:afterAutospacing="0"/>
        <w:jc w:val="both"/>
        <w:textAlignment w:val="baseline"/>
        <w:rPr>
          <w:rFonts w:ascii="Arial" w:hAnsi="Arial" w:cs="Arial"/>
          <w:color w:val="111111"/>
          <w:spacing w:val="-3"/>
        </w:rPr>
      </w:pPr>
    </w:p>
    <w:p w14:paraId="4C9674FA" w14:textId="77777777" w:rsidR="009C43DA" w:rsidRPr="009026ED" w:rsidRDefault="00D6385B" w:rsidP="0029756C">
      <w:pPr>
        <w:pStyle w:val="c-custom-paragraph"/>
        <w:numPr>
          <w:ilvl w:val="0"/>
          <w:numId w:val="10"/>
        </w:numPr>
        <w:spacing w:before="0" w:beforeAutospacing="0" w:after="0" w:afterAutospacing="0" w:line="360" w:lineRule="auto"/>
        <w:jc w:val="both"/>
        <w:textAlignment w:val="baseline"/>
        <w:rPr>
          <w:rFonts w:ascii="Arial" w:hAnsi="Arial" w:cs="Arial"/>
          <w:color w:val="111111"/>
          <w:spacing w:val="-3"/>
        </w:rPr>
      </w:pPr>
      <w:r>
        <w:rPr>
          <w:rFonts w:ascii="Arial" w:hAnsi="Arial" w:cs="Arial"/>
          <w:color w:val="111111"/>
          <w:spacing w:val="-3"/>
        </w:rPr>
        <w:t>Cuatro</w:t>
      </w:r>
      <w:r w:rsidR="009C43DA" w:rsidRPr="009026ED">
        <w:rPr>
          <w:rFonts w:ascii="Arial" w:hAnsi="Arial" w:cs="Arial"/>
          <w:color w:val="111111"/>
          <w:spacing w:val="-3"/>
        </w:rPr>
        <w:t xml:space="preserve"> meses posteriores al Jueves Negro y como pr</w:t>
      </w:r>
      <w:r w:rsidR="0029756C">
        <w:rPr>
          <w:rFonts w:ascii="Arial" w:hAnsi="Arial" w:cs="Arial"/>
          <w:color w:val="111111"/>
          <w:spacing w:val="-3"/>
        </w:rPr>
        <w:t>eámbulo de un desastre predecible</w:t>
      </w:r>
      <w:r w:rsidR="009C43DA" w:rsidRPr="009026ED">
        <w:rPr>
          <w:rFonts w:ascii="Arial" w:hAnsi="Arial" w:cs="Arial"/>
          <w:color w:val="111111"/>
          <w:spacing w:val="-3"/>
        </w:rPr>
        <w:t>, los </w:t>
      </w:r>
      <w:r w:rsidR="009C43DA" w:rsidRPr="009026ED">
        <w:rPr>
          <w:rFonts w:ascii="Arial" w:hAnsi="Arial" w:cs="Arial"/>
          <w:bCs/>
          <w:color w:val="111111"/>
          <w:spacing w:val="-3"/>
          <w:bdr w:val="none" w:sz="0" w:space="0" w:color="auto" w:frame="1"/>
        </w:rPr>
        <w:t xml:space="preserve">internos del mismo </w:t>
      </w:r>
      <w:proofErr w:type="spellStart"/>
      <w:r w:rsidR="009C43DA" w:rsidRPr="009026ED">
        <w:rPr>
          <w:rFonts w:ascii="Arial" w:hAnsi="Arial" w:cs="Arial"/>
          <w:bCs/>
          <w:color w:val="111111"/>
          <w:spacing w:val="-3"/>
          <w:bdr w:val="none" w:sz="0" w:space="0" w:color="auto" w:frame="1"/>
        </w:rPr>
        <w:t>Cereso</w:t>
      </w:r>
      <w:proofErr w:type="spellEnd"/>
      <w:r w:rsidR="009C43DA" w:rsidRPr="009026ED">
        <w:rPr>
          <w:rFonts w:ascii="Arial" w:hAnsi="Arial" w:cs="Arial"/>
          <w:bCs/>
          <w:color w:val="111111"/>
          <w:spacing w:val="-3"/>
          <w:bdr w:val="none" w:sz="0" w:space="0" w:color="auto" w:frame="1"/>
        </w:rPr>
        <w:t xml:space="preserve"> 3 ante la </w:t>
      </w:r>
      <w:r w:rsidR="0029756C">
        <w:rPr>
          <w:rFonts w:ascii="Arial" w:hAnsi="Arial" w:cs="Arial"/>
          <w:bCs/>
          <w:color w:val="111111"/>
          <w:spacing w:val="-3"/>
          <w:bdr w:val="none" w:sz="0" w:space="0" w:color="auto" w:frame="1"/>
        </w:rPr>
        <w:t xml:space="preserve">permanente </w:t>
      </w:r>
      <w:r w:rsidR="009C43DA" w:rsidRPr="009026ED">
        <w:rPr>
          <w:rFonts w:ascii="Arial" w:hAnsi="Arial" w:cs="Arial"/>
          <w:bCs/>
          <w:color w:val="111111"/>
          <w:spacing w:val="-3"/>
          <w:bdr w:val="none" w:sz="0" w:space="0" w:color="auto" w:frame="1"/>
        </w:rPr>
        <w:t xml:space="preserve">falta de control penitenciario, la improvisación y la corrupción, internos tomaron la cárcel y </w:t>
      </w:r>
      <w:r w:rsidR="009C43DA" w:rsidRPr="009026ED">
        <w:rPr>
          <w:rFonts w:ascii="Arial" w:hAnsi="Arial" w:cs="Arial"/>
          <w:color w:val="111111"/>
          <w:spacing w:val="-3"/>
        </w:rPr>
        <w:t>despojaron de sus armas a los guardias, escaparon por las oficinas administrativas.</w:t>
      </w:r>
    </w:p>
    <w:p w14:paraId="431287C4" w14:textId="77777777" w:rsidR="009C43DA" w:rsidRPr="009026ED" w:rsidRDefault="009026ED" w:rsidP="0029756C">
      <w:pPr>
        <w:pStyle w:val="c-custom-paragraph"/>
        <w:spacing w:before="0" w:beforeAutospacing="0" w:after="0" w:afterAutospacing="0" w:line="360" w:lineRule="auto"/>
        <w:ind w:left="708"/>
        <w:jc w:val="both"/>
        <w:textAlignment w:val="baseline"/>
        <w:rPr>
          <w:rFonts w:ascii="Arial" w:hAnsi="Arial" w:cs="Arial"/>
          <w:color w:val="111111"/>
          <w:spacing w:val="-3"/>
        </w:rPr>
      </w:pPr>
      <w:r>
        <w:rPr>
          <w:rFonts w:ascii="Arial" w:hAnsi="Arial" w:cs="Arial"/>
          <w:color w:val="111111"/>
          <w:spacing w:val="-3"/>
        </w:rPr>
        <w:t>D</w:t>
      </w:r>
      <w:r w:rsidR="009C43DA" w:rsidRPr="009026ED">
        <w:rPr>
          <w:rFonts w:ascii="Arial" w:hAnsi="Arial" w:cs="Arial"/>
          <w:color w:val="111111"/>
          <w:spacing w:val="-3"/>
        </w:rPr>
        <w:t xml:space="preserve">urante las primeras </w:t>
      </w:r>
      <w:r>
        <w:rPr>
          <w:rFonts w:ascii="Arial" w:hAnsi="Arial" w:cs="Arial"/>
          <w:color w:val="111111"/>
          <w:spacing w:val="-3"/>
        </w:rPr>
        <w:t xml:space="preserve">horas </w:t>
      </w:r>
      <w:r w:rsidR="009C43DA" w:rsidRPr="009026ED">
        <w:rPr>
          <w:rFonts w:ascii="Arial" w:hAnsi="Arial" w:cs="Arial"/>
          <w:color w:val="111111"/>
          <w:spacing w:val="-3"/>
        </w:rPr>
        <w:t>del domingo 1 de enero de 2023 se confirmaron 17 muertos: 10 custodios y 7 reos.</w:t>
      </w:r>
      <w:r w:rsidR="00996B59" w:rsidRPr="009026ED">
        <w:rPr>
          <w:rFonts w:ascii="Arial" w:hAnsi="Arial" w:cs="Arial"/>
          <w:color w:val="111111"/>
          <w:spacing w:val="-3"/>
        </w:rPr>
        <w:t xml:space="preserve"> </w:t>
      </w:r>
      <w:r w:rsidR="009C43DA" w:rsidRPr="009026ED">
        <w:rPr>
          <w:rFonts w:ascii="Arial" w:hAnsi="Arial" w:cs="Arial"/>
          <w:color w:val="111111"/>
          <w:spacing w:val="-3"/>
        </w:rPr>
        <w:t>Fueron 30 los presos que se dieron a la fuga, de los cuales varios son integrantes del grupo </w:t>
      </w:r>
      <w:r w:rsidR="009C43DA" w:rsidRPr="009026ED">
        <w:rPr>
          <w:rFonts w:ascii="Arial" w:hAnsi="Arial" w:cs="Arial"/>
          <w:bCs/>
          <w:color w:val="111111"/>
          <w:spacing w:val="-3"/>
          <w:bdr w:val="none" w:sz="0" w:space="0" w:color="auto" w:frame="1"/>
        </w:rPr>
        <w:t xml:space="preserve">Los </w:t>
      </w:r>
      <w:proofErr w:type="spellStart"/>
      <w:r w:rsidR="009C43DA" w:rsidRPr="009026ED">
        <w:rPr>
          <w:rFonts w:ascii="Arial" w:hAnsi="Arial" w:cs="Arial"/>
          <w:bCs/>
          <w:color w:val="111111"/>
          <w:spacing w:val="-3"/>
          <w:bdr w:val="none" w:sz="0" w:space="0" w:color="auto" w:frame="1"/>
        </w:rPr>
        <w:t>Mexicles</w:t>
      </w:r>
      <w:proofErr w:type="spellEnd"/>
      <w:r w:rsidR="009C43DA" w:rsidRPr="009026ED">
        <w:rPr>
          <w:rFonts w:ascii="Arial" w:hAnsi="Arial" w:cs="Arial"/>
          <w:color w:val="111111"/>
          <w:spacing w:val="-3"/>
        </w:rPr>
        <w:t>.</w:t>
      </w:r>
    </w:p>
    <w:p w14:paraId="38EF4817" w14:textId="77777777" w:rsidR="009C43DA" w:rsidRPr="009026ED" w:rsidRDefault="009C43DA" w:rsidP="009026ED">
      <w:pPr>
        <w:pStyle w:val="c-custom-paragraph"/>
        <w:spacing w:before="0" w:beforeAutospacing="0" w:after="0" w:afterAutospacing="0"/>
        <w:jc w:val="both"/>
        <w:textAlignment w:val="baseline"/>
        <w:rPr>
          <w:rFonts w:ascii="Arial" w:hAnsi="Arial" w:cs="Arial"/>
          <w:color w:val="111111"/>
          <w:spacing w:val="-3"/>
        </w:rPr>
      </w:pPr>
    </w:p>
    <w:p w14:paraId="4EAD64AF" w14:textId="7A8CF044" w:rsidR="009C43DA" w:rsidRPr="009026ED" w:rsidRDefault="00D6385B" w:rsidP="009026ED">
      <w:pPr>
        <w:spacing w:line="360" w:lineRule="auto"/>
        <w:ind w:left="708"/>
        <w:jc w:val="both"/>
        <w:rPr>
          <w:rFonts w:ascii="Arial" w:hAnsi="Arial" w:cs="Arial"/>
          <w:b/>
          <w:bCs/>
          <w:sz w:val="24"/>
          <w:szCs w:val="24"/>
        </w:rPr>
      </w:pPr>
      <w:r>
        <w:rPr>
          <w:rFonts w:ascii="Arial" w:hAnsi="Arial" w:cs="Arial"/>
          <w:b/>
          <w:bCs/>
          <w:sz w:val="24"/>
          <w:szCs w:val="24"/>
        </w:rPr>
        <w:t>¿Qué c</w:t>
      </w:r>
      <w:r w:rsidR="009C43DA" w:rsidRPr="009026ED">
        <w:rPr>
          <w:rFonts w:ascii="Arial" w:hAnsi="Arial" w:cs="Arial"/>
          <w:b/>
          <w:bCs/>
          <w:sz w:val="24"/>
          <w:szCs w:val="24"/>
        </w:rPr>
        <w:t>onsecuencias políticas por los actos de omisión, improvisación y negligencia del responsable? ¡NINGUNA!</w:t>
      </w:r>
    </w:p>
    <w:p w14:paraId="6CFC6E9B" w14:textId="77777777" w:rsidR="009C43DA" w:rsidRPr="009026ED" w:rsidRDefault="009C43DA" w:rsidP="009026ED">
      <w:pPr>
        <w:spacing w:line="360" w:lineRule="auto"/>
        <w:ind w:left="708"/>
        <w:jc w:val="both"/>
        <w:rPr>
          <w:rFonts w:ascii="Arial" w:hAnsi="Arial" w:cs="Arial"/>
          <w:b/>
          <w:bCs/>
          <w:sz w:val="24"/>
          <w:szCs w:val="24"/>
        </w:rPr>
      </w:pPr>
      <w:r w:rsidRPr="009026ED">
        <w:rPr>
          <w:rFonts w:ascii="Arial" w:hAnsi="Arial" w:cs="Arial"/>
          <w:b/>
          <w:bCs/>
          <w:sz w:val="24"/>
          <w:szCs w:val="24"/>
        </w:rPr>
        <w:t xml:space="preserve">El Ex Fiscal Fierro Duarte fue protegido por el ejecutivo, escondido de los reflectores y 8 meses después premiado con el puesto de </w:t>
      </w:r>
      <w:proofErr w:type="gramStart"/>
      <w:r w:rsidRPr="009026ED">
        <w:rPr>
          <w:rFonts w:ascii="Arial" w:hAnsi="Arial" w:cs="Arial"/>
          <w:b/>
          <w:bCs/>
          <w:sz w:val="24"/>
          <w:szCs w:val="24"/>
        </w:rPr>
        <w:t>Secretario</w:t>
      </w:r>
      <w:proofErr w:type="gramEnd"/>
      <w:r w:rsidRPr="009026ED">
        <w:rPr>
          <w:rFonts w:ascii="Arial" w:hAnsi="Arial" w:cs="Arial"/>
          <w:b/>
          <w:bCs/>
          <w:sz w:val="24"/>
          <w:szCs w:val="24"/>
        </w:rPr>
        <w:t xml:space="preserve"> de la Función </w:t>
      </w:r>
      <w:r w:rsidR="00996B59" w:rsidRPr="009026ED">
        <w:rPr>
          <w:rFonts w:ascii="Arial" w:hAnsi="Arial" w:cs="Arial"/>
          <w:b/>
          <w:bCs/>
          <w:sz w:val="24"/>
          <w:szCs w:val="24"/>
        </w:rPr>
        <w:t>Pública</w:t>
      </w:r>
      <w:r w:rsidRPr="009026ED">
        <w:rPr>
          <w:rFonts w:ascii="Arial" w:hAnsi="Arial" w:cs="Arial"/>
          <w:b/>
          <w:bCs/>
          <w:sz w:val="24"/>
          <w:szCs w:val="24"/>
        </w:rPr>
        <w:t>.</w:t>
      </w:r>
    </w:p>
    <w:p w14:paraId="2B2C12C4" w14:textId="0D50451F" w:rsidR="006D6D43" w:rsidRPr="009026ED" w:rsidRDefault="00996B59" w:rsidP="009026ED">
      <w:pPr>
        <w:spacing w:line="360" w:lineRule="auto"/>
        <w:jc w:val="both"/>
        <w:rPr>
          <w:rFonts w:ascii="Arial" w:hAnsi="Arial" w:cs="Arial"/>
          <w:bCs/>
          <w:sz w:val="24"/>
          <w:szCs w:val="24"/>
        </w:rPr>
      </w:pPr>
      <w:r w:rsidRPr="009026ED">
        <w:rPr>
          <w:rFonts w:ascii="Arial" w:hAnsi="Arial" w:cs="Arial"/>
          <w:bCs/>
          <w:sz w:val="24"/>
          <w:szCs w:val="24"/>
        </w:rPr>
        <w:tab/>
      </w:r>
      <w:r w:rsidRPr="009026ED">
        <w:rPr>
          <w:rFonts w:ascii="Arial" w:hAnsi="Arial" w:cs="Arial"/>
          <w:bCs/>
          <w:sz w:val="24"/>
          <w:szCs w:val="24"/>
        </w:rPr>
        <w:tab/>
      </w:r>
    </w:p>
    <w:p w14:paraId="54D8B6C1" w14:textId="3B7C88BC" w:rsidR="006D6D43" w:rsidRPr="009026ED" w:rsidRDefault="00996B59" w:rsidP="009026ED">
      <w:pPr>
        <w:spacing w:line="360" w:lineRule="auto"/>
        <w:ind w:left="708"/>
        <w:jc w:val="both"/>
        <w:rPr>
          <w:rFonts w:ascii="Arial" w:hAnsi="Arial" w:cs="Arial"/>
          <w:bCs/>
          <w:sz w:val="24"/>
          <w:szCs w:val="24"/>
        </w:rPr>
      </w:pPr>
      <w:r w:rsidRPr="009026ED">
        <w:rPr>
          <w:rFonts w:ascii="Arial" w:hAnsi="Arial" w:cs="Arial"/>
          <w:i/>
          <w:iCs/>
          <w:color w:val="222222"/>
          <w:sz w:val="24"/>
          <w:szCs w:val="24"/>
          <w:shd w:val="clear" w:color="auto" w:fill="FFFFFF"/>
        </w:rPr>
        <w:t>3.-</w:t>
      </w:r>
      <w:r w:rsidR="006D6D43" w:rsidRPr="009026ED">
        <w:rPr>
          <w:rFonts w:ascii="Arial" w:hAnsi="Arial" w:cs="Arial"/>
          <w:i/>
          <w:iCs/>
          <w:color w:val="222222"/>
          <w:sz w:val="24"/>
          <w:szCs w:val="24"/>
          <w:shd w:val="clear" w:color="auto" w:fill="FFFFFF"/>
        </w:rPr>
        <w:t>El 31 de agosto del 2024 durante las intensas lluvias en la capital del estado, ocurrió una tragedia en la que un automóvil fue “absorbid</w:t>
      </w:r>
      <w:r w:rsidR="00D6385B">
        <w:rPr>
          <w:rFonts w:ascii="Arial" w:hAnsi="Arial" w:cs="Arial"/>
          <w:i/>
          <w:iCs/>
          <w:color w:val="222222"/>
          <w:sz w:val="24"/>
          <w:szCs w:val="24"/>
          <w:shd w:val="clear" w:color="auto" w:fill="FFFFFF"/>
        </w:rPr>
        <w:t>o” por el agua y terminó tragado por la corriente</w:t>
      </w:r>
      <w:r w:rsidR="006D6D43" w:rsidRPr="009026ED">
        <w:rPr>
          <w:rFonts w:ascii="Arial" w:hAnsi="Arial" w:cs="Arial"/>
          <w:i/>
          <w:iCs/>
          <w:color w:val="222222"/>
          <w:sz w:val="24"/>
          <w:szCs w:val="24"/>
          <w:shd w:val="clear" w:color="auto" w:fill="FFFFFF"/>
        </w:rPr>
        <w:t>. </w:t>
      </w:r>
      <w:r w:rsidR="006D6D43" w:rsidRPr="009026ED">
        <w:rPr>
          <w:rFonts w:ascii="Arial" w:hAnsi="Arial" w:cs="Arial"/>
          <w:color w:val="5C5C5C"/>
          <w:sz w:val="24"/>
          <w:szCs w:val="24"/>
          <w:shd w:val="clear" w:color="auto" w:fill="FFFFFF"/>
        </w:rPr>
        <w:t xml:space="preserve">Este hecho trágico </w:t>
      </w:r>
      <w:r w:rsidR="009026ED" w:rsidRPr="009026ED">
        <w:rPr>
          <w:rFonts w:ascii="Arial" w:hAnsi="Arial" w:cs="Arial"/>
          <w:color w:val="5C5C5C"/>
          <w:sz w:val="24"/>
          <w:szCs w:val="24"/>
          <w:shd w:val="clear" w:color="auto" w:fill="FFFFFF"/>
        </w:rPr>
        <w:t>sucedió</w:t>
      </w:r>
      <w:r w:rsidR="006D6D43" w:rsidRPr="009026ED">
        <w:rPr>
          <w:rFonts w:ascii="Arial" w:hAnsi="Arial" w:cs="Arial"/>
          <w:color w:val="5C5C5C"/>
          <w:sz w:val="24"/>
          <w:szCs w:val="24"/>
          <w:shd w:val="clear" w:color="auto" w:fill="FFFFFF"/>
        </w:rPr>
        <w:t xml:space="preserve"> en la avenida San Miguel el Grande y Cordillera Negra, al norte de la ciudad de Chihuahua, cerca del campus II de la Universidad Autónoma de Chihuahua. Una obra vial no terminada, mal planeada, mal ejecutada o no supervisada por la S</w:t>
      </w:r>
      <w:r w:rsidR="009951D4">
        <w:rPr>
          <w:rFonts w:ascii="Arial" w:hAnsi="Arial" w:cs="Arial"/>
          <w:color w:val="5C5C5C"/>
          <w:sz w:val="24"/>
          <w:szCs w:val="24"/>
          <w:shd w:val="clear" w:color="auto" w:fill="FFFFFF"/>
        </w:rPr>
        <w:t>ecretaría</w:t>
      </w:r>
      <w:r w:rsidR="006D6D43" w:rsidRPr="009026ED">
        <w:rPr>
          <w:rFonts w:ascii="Arial" w:hAnsi="Arial" w:cs="Arial"/>
          <w:color w:val="5C5C5C"/>
          <w:sz w:val="24"/>
          <w:szCs w:val="24"/>
          <w:shd w:val="clear" w:color="auto" w:fill="FFFFFF"/>
        </w:rPr>
        <w:t xml:space="preserve"> de Comunicaciones y Obras Públicas del Gobierno del Estado cobr</w:t>
      </w:r>
      <w:r w:rsidR="00885884">
        <w:rPr>
          <w:rFonts w:ascii="Arial" w:hAnsi="Arial" w:cs="Arial"/>
          <w:color w:val="5C5C5C"/>
          <w:sz w:val="24"/>
          <w:szCs w:val="24"/>
          <w:shd w:val="clear" w:color="auto" w:fill="FFFFFF"/>
        </w:rPr>
        <w:t>ó</w:t>
      </w:r>
      <w:r w:rsidR="006D6D43" w:rsidRPr="009026ED">
        <w:rPr>
          <w:rFonts w:ascii="Arial" w:hAnsi="Arial" w:cs="Arial"/>
          <w:color w:val="5C5C5C"/>
          <w:sz w:val="24"/>
          <w:szCs w:val="24"/>
          <w:shd w:val="clear" w:color="auto" w:fill="FFFFFF"/>
        </w:rPr>
        <w:t xml:space="preserve"> la vida un joven chihuahuense que su único error fue transitar por vialidades ¨modernas¨ en momentos de intensas lluvias.</w:t>
      </w:r>
    </w:p>
    <w:p w14:paraId="18E7E3E1" w14:textId="0B9187DC" w:rsidR="006D6D43" w:rsidRPr="009026ED" w:rsidRDefault="00D6385B" w:rsidP="009026ED">
      <w:pPr>
        <w:spacing w:line="360" w:lineRule="auto"/>
        <w:ind w:left="708"/>
        <w:jc w:val="both"/>
        <w:rPr>
          <w:rFonts w:ascii="Arial" w:hAnsi="Arial" w:cs="Arial"/>
          <w:b/>
          <w:bCs/>
          <w:sz w:val="24"/>
          <w:szCs w:val="24"/>
        </w:rPr>
      </w:pPr>
      <w:r>
        <w:rPr>
          <w:rFonts w:ascii="Arial" w:hAnsi="Arial" w:cs="Arial"/>
          <w:b/>
          <w:bCs/>
          <w:sz w:val="24"/>
          <w:szCs w:val="24"/>
        </w:rPr>
        <w:lastRenderedPageBreak/>
        <w:t>¿Qué c</w:t>
      </w:r>
      <w:r w:rsidR="00996B59" w:rsidRPr="009026ED">
        <w:rPr>
          <w:rFonts w:ascii="Arial" w:hAnsi="Arial" w:cs="Arial"/>
          <w:b/>
          <w:bCs/>
          <w:sz w:val="24"/>
          <w:szCs w:val="24"/>
        </w:rPr>
        <w:t>onsecuencias políticas por los actos de omisión, improvisación y neglige</w:t>
      </w:r>
      <w:r>
        <w:rPr>
          <w:rFonts w:ascii="Arial" w:hAnsi="Arial" w:cs="Arial"/>
          <w:b/>
          <w:bCs/>
          <w:sz w:val="24"/>
          <w:szCs w:val="24"/>
        </w:rPr>
        <w:t>ncia del responsable de la S</w:t>
      </w:r>
      <w:r w:rsidR="009951D4">
        <w:rPr>
          <w:rFonts w:ascii="Arial" w:hAnsi="Arial" w:cs="Arial"/>
          <w:b/>
          <w:bCs/>
          <w:sz w:val="24"/>
          <w:szCs w:val="24"/>
        </w:rPr>
        <w:t xml:space="preserve">ecretaría </w:t>
      </w:r>
      <w:r w:rsidR="006D6D43" w:rsidRPr="009026ED">
        <w:rPr>
          <w:rFonts w:ascii="Arial" w:hAnsi="Arial" w:cs="Arial"/>
          <w:b/>
          <w:bCs/>
          <w:sz w:val="24"/>
          <w:szCs w:val="24"/>
        </w:rPr>
        <w:t>de Obras Publicas? ¡NINGUNA!</w:t>
      </w:r>
    </w:p>
    <w:p w14:paraId="131DF972" w14:textId="77777777" w:rsidR="006D6D43" w:rsidRPr="009026ED" w:rsidRDefault="006D6D43" w:rsidP="009026ED">
      <w:pPr>
        <w:spacing w:line="360" w:lineRule="auto"/>
        <w:ind w:left="708"/>
        <w:jc w:val="both"/>
        <w:rPr>
          <w:rFonts w:ascii="Arial" w:hAnsi="Arial" w:cs="Arial"/>
          <w:b/>
          <w:bCs/>
          <w:sz w:val="24"/>
          <w:szCs w:val="24"/>
        </w:rPr>
      </w:pPr>
      <w:r w:rsidRPr="009026ED">
        <w:rPr>
          <w:rFonts w:ascii="Arial" w:hAnsi="Arial" w:cs="Arial"/>
          <w:b/>
          <w:bCs/>
          <w:sz w:val="24"/>
          <w:szCs w:val="24"/>
        </w:rPr>
        <w:t xml:space="preserve">En esa dependencia no hubo consecuencia alguna por omisión o irresponsabilidad, </w:t>
      </w:r>
      <w:r w:rsidR="00B37BA4" w:rsidRPr="009026ED">
        <w:rPr>
          <w:rFonts w:ascii="Arial" w:hAnsi="Arial" w:cs="Arial"/>
          <w:b/>
          <w:bCs/>
          <w:sz w:val="24"/>
          <w:szCs w:val="24"/>
        </w:rPr>
        <w:t>los funcionarios</w:t>
      </w:r>
      <w:r w:rsidRPr="009026ED">
        <w:rPr>
          <w:rFonts w:ascii="Arial" w:hAnsi="Arial" w:cs="Arial"/>
          <w:b/>
          <w:bCs/>
          <w:sz w:val="24"/>
          <w:szCs w:val="24"/>
        </w:rPr>
        <w:t xml:space="preserve"> siguen desde entonces como si nada, </w:t>
      </w:r>
      <w:r w:rsidR="00B37BA4" w:rsidRPr="009026ED">
        <w:rPr>
          <w:rFonts w:ascii="Arial" w:hAnsi="Arial" w:cs="Arial"/>
          <w:b/>
          <w:bCs/>
          <w:sz w:val="24"/>
          <w:szCs w:val="24"/>
        </w:rPr>
        <w:t>devengando sueldos y dudo que hayan corregido después de esta tragedia, el mal diseño de esa vialidad.</w:t>
      </w:r>
    </w:p>
    <w:p w14:paraId="7FF7418F" w14:textId="77777777" w:rsidR="00B37BA4" w:rsidRPr="00B37BA4" w:rsidRDefault="00B37BA4" w:rsidP="009026ED">
      <w:pPr>
        <w:shd w:val="clear" w:color="auto" w:fill="FFFFFF"/>
        <w:spacing w:after="0" w:line="240" w:lineRule="auto"/>
        <w:jc w:val="both"/>
        <w:textAlignment w:val="baseline"/>
        <w:rPr>
          <w:rFonts w:ascii="Arial" w:eastAsia="Times New Roman" w:hAnsi="Arial" w:cs="Arial"/>
          <w:color w:val="1E73BE"/>
          <w:sz w:val="24"/>
          <w:szCs w:val="24"/>
          <w:bdr w:val="none" w:sz="0" w:space="0" w:color="auto" w:frame="1"/>
          <w:lang w:eastAsia="es-MX"/>
        </w:rPr>
      </w:pPr>
      <w:r w:rsidRPr="00B37BA4">
        <w:rPr>
          <w:rFonts w:ascii="Arial" w:eastAsia="Times New Roman" w:hAnsi="Arial" w:cs="Arial"/>
          <w:color w:val="000000"/>
          <w:sz w:val="24"/>
          <w:szCs w:val="24"/>
          <w:lang w:eastAsia="es-MX"/>
        </w:rPr>
        <w:fldChar w:fldCharType="begin"/>
      </w:r>
      <w:r w:rsidRPr="00B37BA4">
        <w:rPr>
          <w:rFonts w:ascii="Arial" w:eastAsia="Times New Roman" w:hAnsi="Arial" w:cs="Arial"/>
          <w:color w:val="000000"/>
          <w:sz w:val="24"/>
          <w:szCs w:val="24"/>
          <w:lang w:eastAsia="es-MX"/>
        </w:rPr>
        <w:instrText xml:space="preserve"> HYPERLINK "https://vivirenjuarez.com.mx/2025/02/25/a-41-meses-de-la-administracion-de-maru-campos-han-asesinado-a-789-mujeres/" \o "Tweet This Post" </w:instrText>
      </w:r>
      <w:r w:rsidRPr="00B37BA4">
        <w:rPr>
          <w:rFonts w:ascii="Arial" w:eastAsia="Times New Roman" w:hAnsi="Arial" w:cs="Arial"/>
          <w:color w:val="000000"/>
          <w:sz w:val="24"/>
          <w:szCs w:val="24"/>
          <w:lang w:eastAsia="es-MX"/>
        </w:rPr>
        <w:fldChar w:fldCharType="separate"/>
      </w:r>
    </w:p>
    <w:p w14:paraId="4B9AFF2A" w14:textId="25BB6259" w:rsidR="00B37BA4" w:rsidRPr="00B37BA4" w:rsidRDefault="00B37BA4" w:rsidP="009026ED">
      <w:pPr>
        <w:shd w:val="clear" w:color="auto" w:fill="FFFFFF"/>
        <w:spacing w:after="0" w:line="360" w:lineRule="auto"/>
        <w:ind w:left="708"/>
        <w:jc w:val="both"/>
        <w:textAlignment w:val="baseline"/>
        <w:rPr>
          <w:rFonts w:ascii="Arial" w:eastAsia="Times New Roman" w:hAnsi="Arial" w:cs="Arial"/>
          <w:color w:val="000000"/>
          <w:sz w:val="24"/>
          <w:szCs w:val="24"/>
          <w:lang w:eastAsia="es-MX"/>
        </w:rPr>
      </w:pPr>
      <w:r w:rsidRPr="00B37BA4">
        <w:rPr>
          <w:rFonts w:ascii="Arial" w:eastAsia="Times New Roman" w:hAnsi="Arial" w:cs="Arial"/>
          <w:color w:val="000000"/>
          <w:sz w:val="24"/>
          <w:szCs w:val="24"/>
          <w:lang w:eastAsia="es-MX"/>
        </w:rPr>
        <w:fldChar w:fldCharType="end"/>
      </w:r>
      <w:r w:rsidR="00996B59" w:rsidRPr="009026ED">
        <w:rPr>
          <w:rFonts w:ascii="Arial" w:eastAsia="Times New Roman" w:hAnsi="Arial" w:cs="Arial"/>
          <w:color w:val="000000"/>
          <w:sz w:val="24"/>
          <w:szCs w:val="24"/>
          <w:lang w:eastAsia="es-MX"/>
        </w:rPr>
        <w:t>4.-</w:t>
      </w:r>
      <w:r w:rsidRPr="009026ED">
        <w:rPr>
          <w:rFonts w:ascii="Arial" w:eastAsia="Times New Roman" w:hAnsi="Arial" w:cs="Arial"/>
          <w:color w:val="000000"/>
          <w:sz w:val="24"/>
          <w:szCs w:val="24"/>
          <w:lang w:eastAsia="es-MX"/>
        </w:rPr>
        <w:t xml:space="preserve">Al 25 de febrero del 2025 el gobierno estatal contabiliza </w:t>
      </w:r>
      <w:r w:rsidRPr="00B37BA4">
        <w:rPr>
          <w:rFonts w:ascii="Arial" w:eastAsia="Times New Roman" w:hAnsi="Arial" w:cs="Arial"/>
          <w:color w:val="000000"/>
          <w:sz w:val="24"/>
          <w:szCs w:val="24"/>
          <w:lang w:eastAsia="es-MX"/>
        </w:rPr>
        <w:t xml:space="preserve">789 homicidios contra mujeres de los cuales 152 fueron por razón de género </w:t>
      </w:r>
      <w:r w:rsidR="00885884" w:rsidRPr="00B37BA4">
        <w:rPr>
          <w:rFonts w:ascii="Arial" w:eastAsia="Times New Roman" w:hAnsi="Arial" w:cs="Arial"/>
          <w:color w:val="000000"/>
          <w:sz w:val="24"/>
          <w:szCs w:val="24"/>
          <w:lang w:eastAsia="es-MX"/>
        </w:rPr>
        <w:t>o</w:t>
      </w:r>
      <w:r w:rsidRPr="00B37BA4">
        <w:rPr>
          <w:rFonts w:ascii="Arial" w:eastAsia="Times New Roman" w:hAnsi="Arial" w:cs="Arial"/>
          <w:color w:val="000000"/>
          <w:sz w:val="24"/>
          <w:szCs w:val="24"/>
          <w:lang w:eastAsia="es-MX"/>
        </w:rPr>
        <w:t xml:space="preserve"> feminicidios.</w:t>
      </w:r>
    </w:p>
    <w:p w14:paraId="143BBD9C" w14:textId="77777777" w:rsidR="00B37BA4" w:rsidRPr="009026ED" w:rsidRDefault="00B37BA4" w:rsidP="009026ED">
      <w:pPr>
        <w:shd w:val="clear" w:color="auto" w:fill="FFFFFF"/>
        <w:spacing w:after="300" w:line="360" w:lineRule="auto"/>
        <w:ind w:left="708"/>
        <w:jc w:val="both"/>
        <w:textAlignment w:val="baseline"/>
        <w:rPr>
          <w:rFonts w:ascii="Arial" w:eastAsia="Times New Roman" w:hAnsi="Arial" w:cs="Arial"/>
          <w:color w:val="000000"/>
          <w:sz w:val="24"/>
          <w:szCs w:val="24"/>
          <w:lang w:eastAsia="es-MX"/>
        </w:rPr>
      </w:pPr>
      <w:r w:rsidRPr="00B37BA4">
        <w:rPr>
          <w:rFonts w:ascii="Arial" w:eastAsia="Times New Roman" w:hAnsi="Arial" w:cs="Arial"/>
          <w:color w:val="000000"/>
          <w:sz w:val="24"/>
          <w:szCs w:val="24"/>
          <w:lang w:eastAsia="es-MX"/>
        </w:rPr>
        <w:t>Esta cifra de homicidios y feminicidios contabilizados dentro del Sistema Nacional de Seguridad Pública se traduce en una media de 19.24 asesinatos de mujeres al mes. Siendo Ciudad Juárez el municipio con más feminicidios con un total de 77 casos registrados.</w:t>
      </w:r>
    </w:p>
    <w:p w14:paraId="52E5CADC" w14:textId="77777777" w:rsidR="006D6D43" w:rsidRPr="009026ED" w:rsidRDefault="00996B59" w:rsidP="009026ED">
      <w:pPr>
        <w:shd w:val="clear" w:color="auto" w:fill="FFFFFF"/>
        <w:spacing w:after="300" w:line="360" w:lineRule="auto"/>
        <w:ind w:left="708"/>
        <w:jc w:val="both"/>
        <w:textAlignment w:val="baseline"/>
        <w:rPr>
          <w:rFonts w:ascii="Arial" w:hAnsi="Arial" w:cs="Arial"/>
          <w:sz w:val="24"/>
          <w:szCs w:val="24"/>
          <w:shd w:val="clear" w:color="auto" w:fill="FFFFFF"/>
        </w:rPr>
      </w:pPr>
      <w:r w:rsidRPr="009026ED">
        <w:rPr>
          <w:rFonts w:ascii="Arial" w:hAnsi="Arial" w:cs="Arial"/>
          <w:sz w:val="24"/>
          <w:szCs w:val="24"/>
        </w:rPr>
        <w:t>5.-</w:t>
      </w:r>
      <w:r w:rsidR="00B37BA4" w:rsidRPr="009026ED">
        <w:rPr>
          <w:rFonts w:ascii="Arial" w:hAnsi="Arial" w:cs="Arial"/>
          <w:sz w:val="24"/>
          <w:szCs w:val="24"/>
        </w:rPr>
        <w:t>De Sept 2021 a Mayo 2025</w:t>
      </w:r>
      <w:r w:rsidRPr="009026ED">
        <w:rPr>
          <w:rFonts w:ascii="Arial" w:hAnsi="Arial" w:cs="Arial"/>
          <w:sz w:val="24"/>
          <w:szCs w:val="24"/>
        </w:rPr>
        <w:t xml:space="preserve"> se han cometido 6,945 homicidios en nuestro estado, </w:t>
      </w:r>
      <w:hyperlink r:id="rId8" w:tgtFrame="_blank" w:history="1">
        <w:r w:rsidRPr="009026ED">
          <w:rPr>
            <w:rStyle w:val="Hipervnculo"/>
            <w:rFonts w:ascii="Arial" w:hAnsi="Arial" w:cs="Arial"/>
            <w:color w:val="auto"/>
            <w:sz w:val="24"/>
            <w:szCs w:val="24"/>
            <w:u w:val="none"/>
            <w:shd w:val="clear" w:color="auto" w:fill="E2E9FF"/>
          </w:rPr>
          <w:t>La Fiscalía General del Estado ha obtenido 182 sentencias condenatorias contra responsables de homicidio doloso</w:t>
        </w:r>
      </w:hyperlink>
      <w:r w:rsidRPr="009026ED">
        <w:rPr>
          <w:rFonts w:ascii="Arial" w:hAnsi="Arial" w:cs="Arial"/>
          <w:sz w:val="24"/>
          <w:szCs w:val="24"/>
          <w:shd w:val="clear" w:color="auto" w:fill="FFFFFF"/>
        </w:rPr>
        <w:t>.</w:t>
      </w:r>
    </w:p>
    <w:p w14:paraId="54A434CF" w14:textId="68009BE5" w:rsidR="00CB4763" w:rsidRPr="009026ED" w:rsidRDefault="00D6385B" w:rsidP="009026ED">
      <w:pPr>
        <w:spacing w:line="360" w:lineRule="auto"/>
        <w:ind w:left="708"/>
        <w:jc w:val="both"/>
        <w:rPr>
          <w:rFonts w:ascii="Arial" w:hAnsi="Arial" w:cs="Arial"/>
          <w:b/>
          <w:bCs/>
          <w:sz w:val="24"/>
          <w:szCs w:val="24"/>
        </w:rPr>
      </w:pPr>
      <w:r>
        <w:rPr>
          <w:rFonts w:ascii="Arial" w:hAnsi="Arial" w:cs="Arial"/>
          <w:b/>
          <w:bCs/>
          <w:sz w:val="24"/>
          <w:szCs w:val="24"/>
        </w:rPr>
        <w:t>¿Qué c</w:t>
      </w:r>
      <w:r w:rsidR="00CB4763" w:rsidRPr="009026ED">
        <w:rPr>
          <w:rFonts w:ascii="Arial" w:hAnsi="Arial" w:cs="Arial"/>
          <w:b/>
          <w:bCs/>
          <w:sz w:val="24"/>
          <w:szCs w:val="24"/>
        </w:rPr>
        <w:t xml:space="preserve">onsecuencias políticas por los actos de omisión, improvisación y negligencia de los responsables </w:t>
      </w:r>
      <w:r w:rsidR="009026ED">
        <w:rPr>
          <w:rFonts w:ascii="Arial" w:hAnsi="Arial" w:cs="Arial"/>
          <w:b/>
          <w:bCs/>
          <w:sz w:val="24"/>
          <w:szCs w:val="24"/>
        </w:rPr>
        <w:t>como el</w:t>
      </w:r>
      <w:r w:rsidR="00CB4763" w:rsidRPr="009026ED">
        <w:rPr>
          <w:rFonts w:ascii="Arial" w:hAnsi="Arial" w:cs="Arial"/>
          <w:b/>
          <w:bCs/>
          <w:sz w:val="24"/>
          <w:szCs w:val="24"/>
        </w:rPr>
        <w:t xml:space="preserve"> </w:t>
      </w:r>
      <w:proofErr w:type="gramStart"/>
      <w:r w:rsidR="00CB4763" w:rsidRPr="009026ED">
        <w:rPr>
          <w:rFonts w:ascii="Arial" w:hAnsi="Arial" w:cs="Arial"/>
          <w:b/>
          <w:bCs/>
          <w:sz w:val="24"/>
          <w:szCs w:val="24"/>
        </w:rPr>
        <w:t>Secretario</w:t>
      </w:r>
      <w:proofErr w:type="gramEnd"/>
      <w:r w:rsidR="00CB4763" w:rsidRPr="009026ED">
        <w:rPr>
          <w:rFonts w:ascii="Arial" w:hAnsi="Arial" w:cs="Arial"/>
          <w:b/>
          <w:bCs/>
          <w:sz w:val="24"/>
          <w:szCs w:val="24"/>
        </w:rPr>
        <w:t xml:space="preserve"> de Seguridad P</w:t>
      </w:r>
      <w:r w:rsidR="00885884">
        <w:rPr>
          <w:rFonts w:ascii="Arial" w:hAnsi="Arial" w:cs="Arial"/>
          <w:b/>
          <w:bCs/>
          <w:sz w:val="24"/>
          <w:szCs w:val="24"/>
        </w:rPr>
        <w:t>ú</w:t>
      </w:r>
      <w:r w:rsidR="00CB4763" w:rsidRPr="009026ED">
        <w:rPr>
          <w:rFonts w:ascii="Arial" w:hAnsi="Arial" w:cs="Arial"/>
          <w:b/>
          <w:bCs/>
          <w:sz w:val="24"/>
          <w:szCs w:val="24"/>
        </w:rPr>
        <w:t>blica Gilberto</w:t>
      </w:r>
      <w:r w:rsidR="00012F76" w:rsidRPr="009026ED">
        <w:rPr>
          <w:rFonts w:ascii="Arial" w:hAnsi="Arial" w:cs="Arial"/>
          <w:b/>
          <w:bCs/>
          <w:sz w:val="24"/>
          <w:szCs w:val="24"/>
        </w:rPr>
        <w:t xml:space="preserve"> Loya Chávez</w:t>
      </w:r>
      <w:r w:rsidR="00CB4763" w:rsidRPr="009026ED">
        <w:rPr>
          <w:rFonts w:ascii="Arial" w:hAnsi="Arial" w:cs="Arial"/>
          <w:b/>
          <w:bCs/>
          <w:sz w:val="24"/>
          <w:szCs w:val="24"/>
        </w:rPr>
        <w:t>? ¡NINGUNA!</w:t>
      </w:r>
      <w:r w:rsidR="00012F76" w:rsidRPr="009026ED">
        <w:rPr>
          <w:rFonts w:ascii="Arial" w:hAnsi="Arial" w:cs="Arial"/>
          <w:b/>
          <w:bCs/>
          <w:sz w:val="24"/>
          <w:szCs w:val="24"/>
        </w:rPr>
        <w:t xml:space="preserve"> </w:t>
      </w:r>
    </w:p>
    <w:p w14:paraId="3A8ACFB4" w14:textId="77777777" w:rsidR="00012F76" w:rsidRPr="009026ED" w:rsidRDefault="00012F76" w:rsidP="009026ED">
      <w:pPr>
        <w:spacing w:line="360" w:lineRule="auto"/>
        <w:ind w:left="708"/>
        <w:jc w:val="both"/>
        <w:rPr>
          <w:rFonts w:ascii="Arial" w:hAnsi="Arial" w:cs="Arial"/>
          <w:b/>
          <w:bCs/>
          <w:sz w:val="24"/>
          <w:szCs w:val="24"/>
        </w:rPr>
      </w:pPr>
      <w:r w:rsidRPr="009026ED">
        <w:rPr>
          <w:rFonts w:ascii="Arial" w:hAnsi="Arial" w:cs="Arial"/>
          <w:b/>
          <w:bCs/>
          <w:sz w:val="24"/>
          <w:szCs w:val="24"/>
        </w:rPr>
        <w:t xml:space="preserve">Continua como </w:t>
      </w:r>
      <w:proofErr w:type="gramStart"/>
      <w:r w:rsidRPr="009026ED">
        <w:rPr>
          <w:rFonts w:ascii="Arial" w:hAnsi="Arial" w:cs="Arial"/>
          <w:b/>
          <w:bCs/>
          <w:sz w:val="24"/>
          <w:szCs w:val="24"/>
        </w:rPr>
        <w:t>Secretario</w:t>
      </w:r>
      <w:proofErr w:type="gramEnd"/>
      <w:r w:rsidRPr="009026ED">
        <w:rPr>
          <w:rFonts w:ascii="Arial" w:hAnsi="Arial" w:cs="Arial"/>
          <w:b/>
          <w:bCs/>
          <w:sz w:val="24"/>
          <w:szCs w:val="24"/>
        </w:rPr>
        <w:t xml:space="preserve"> sin dar resultados a pesar de la insultante cantidad de $ 4,800 </w:t>
      </w:r>
      <w:proofErr w:type="spellStart"/>
      <w:r w:rsidRPr="009026ED">
        <w:rPr>
          <w:rFonts w:ascii="Arial" w:hAnsi="Arial" w:cs="Arial"/>
          <w:b/>
          <w:bCs/>
          <w:sz w:val="24"/>
          <w:szCs w:val="24"/>
        </w:rPr>
        <w:t>Mlls</w:t>
      </w:r>
      <w:proofErr w:type="spellEnd"/>
      <w:r w:rsidRPr="009026ED">
        <w:rPr>
          <w:rFonts w:ascii="Arial" w:hAnsi="Arial" w:cs="Arial"/>
          <w:b/>
          <w:bCs/>
          <w:sz w:val="24"/>
          <w:szCs w:val="24"/>
        </w:rPr>
        <w:t xml:space="preserve"> de pesos en un proyecto tan fallido como su carrera política. </w:t>
      </w:r>
    </w:p>
    <w:p w14:paraId="7A4EF272" w14:textId="77777777" w:rsidR="00012F76" w:rsidRPr="00D6385B" w:rsidRDefault="00012F76" w:rsidP="009026ED">
      <w:pPr>
        <w:spacing w:line="360" w:lineRule="auto"/>
        <w:ind w:left="708"/>
        <w:jc w:val="both"/>
        <w:rPr>
          <w:rFonts w:ascii="Arial" w:hAnsi="Arial" w:cs="Arial"/>
          <w:bCs/>
          <w:sz w:val="24"/>
          <w:szCs w:val="24"/>
        </w:rPr>
      </w:pPr>
      <w:r w:rsidRPr="00D6385B">
        <w:rPr>
          <w:rFonts w:ascii="Arial" w:hAnsi="Arial" w:cs="Arial"/>
          <w:bCs/>
          <w:sz w:val="24"/>
          <w:szCs w:val="24"/>
        </w:rPr>
        <w:t xml:space="preserve">Me veo obligada a hacer un paréntesis sobre el particular caso del </w:t>
      </w:r>
      <w:proofErr w:type="gramStart"/>
      <w:r w:rsidRPr="00D6385B">
        <w:rPr>
          <w:rFonts w:ascii="Arial" w:hAnsi="Arial" w:cs="Arial"/>
          <w:bCs/>
          <w:sz w:val="24"/>
          <w:szCs w:val="24"/>
        </w:rPr>
        <w:t>Secretario</w:t>
      </w:r>
      <w:proofErr w:type="gramEnd"/>
      <w:r w:rsidRPr="00D6385B">
        <w:rPr>
          <w:rFonts w:ascii="Arial" w:hAnsi="Arial" w:cs="Arial"/>
          <w:bCs/>
          <w:sz w:val="24"/>
          <w:szCs w:val="24"/>
        </w:rPr>
        <w:t xml:space="preserve"> Loya Chávez, una vez que leí una entrevista que el mismo concedió a “El </w:t>
      </w:r>
      <w:r w:rsidRPr="00D6385B">
        <w:rPr>
          <w:rFonts w:ascii="Arial" w:hAnsi="Arial" w:cs="Arial"/>
          <w:bCs/>
          <w:sz w:val="24"/>
          <w:szCs w:val="24"/>
        </w:rPr>
        <w:lastRenderedPageBreak/>
        <w:t>Heraldo” el día 26 de octubre de 2022 y cito textualmente algunas de sus declaraciones:</w:t>
      </w:r>
    </w:p>
    <w:p w14:paraId="41B7F93F" w14:textId="03AF4410" w:rsidR="00012F76" w:rsidRPr="00D6385B" w:rsidRDefault="00012F76" w:rsidP="009026ED">
      <w:pPr>
        <w:spacing w:line="360" w:lineRule="auto"/>
        <w:ind w:left="708"/>
        <w:jc w:val="both"/>
        <w:rPr>
          <w:rFonts w:ascii="Arial" w:hAnsi="Arial" w:cs="Arial"/>
          <w:bCs/>
          <w:sz w:val="24"/>
          <w:szCs w:val="24"/>
        </w:rPr>
      </w:pPr>
      <w:r w:rsidRPr="00D6385B">
        <w:rPr>
          <w:rFonts w:ascii="Arial" w:hAnsi="Arial" w:cs="Arial"/>
          <w:bCs/>
          <w:sz w:val="24"/>
          <w:szCs w:val="24"/>
        </w:rPr>
        <w:t>“soy ingeniero electromecánico, con la especialidad de</w:t>
      </w:r>
      <w:r w:rsidR="00DA0241" w:rsidRPr="00D6385B">
        <w:rPr>
          <w:rFonts w:ascii="Arial" w:hAnsi="Arial" w:cs="Arial"/>
          <w:bCs/>
          <w:sz w:val="24"/>
          <w:szCs w:val="24"/>
        </w:rPr>
        <w:t xml:space="preserve"> manufactura avanzada. </w:t>
      </w:r>
      <w:r w:rsidRPr="00D6385B">
        <w:rPr>
          <w:rFonts w:ascii="Arial" w:hAnsi="Arial" w:cs="Arial"/>
          <w:bCs/>
          <w:sz w:val="24"/>
          <w:szCs w:val="24"/>
        </w:rPr>
        <w:t>En abril de 1998 entré a trabajar en la Policía Municipal, con la categoría de Policía Especial y desde entonces me fui especializando en temas de inteligencia, planeación y manejo de información</w:t>
      </w:r>
      <w:r w:rsidR="00885884">
        <w:rPr>
          <w:rFonts w:ascii="Arial" w:hAnsi="Arial" w:cs="Arial"/>
          <w:bCs/>
          <w:sz w:val="24"/>
          <w:szCs w:val="24"/>
        </w:rPr>
        <w:t>”</w:t>
      </w:r>
      <w:r w:rsidRPr="00D6385B">
        <w:rPr>
          <w:rFonts w:ascii="Arial" w:hAnsi="Arial" w:cs="Arial"/>
          <w:bCs/>
          <w:sz w:val="24"/>
          <w:szCs w:val="24"/>
        </w:rPr>
        <w:t>.</w:t>
      </w:r>
    </w:p>
    <w:p w14:paraId="49E1CD36" w14:textId="6D5EBFBB" w:rsidR="009D1C52" w:rsidRPr="00D6385B" w:rsidRDefault="00012F76" w:rsidP="009026ED">
      <w:pPr>
        <w:spacing w:line="360" w:lineRule="auto"/>
        <w:ind w:left="708"/>
        <w:jc w:val="both"/>
        <w:rPr>
          <w:rFonts w:ascii="Arial" w:hAnsi="Arial" w:cs="Arial"/>
          <w:bCs/>
          <w:sz w:val="24"/>
          <w:szCs w:val="24"/>
        </w:rPr>
      </w:pPr>
      <w:r w:rsidRPr="00D6385B">
        <w:rPr>
          <w:rFonts w:ascii="Arial" w:hAnsi="Arial" w:cs="Arial"/>
          <w:bCs/>
          <w:sz w:val="24"/>
          <w:szCs w:val="24"/>
        </w:rPr>
        <w:t xml:space="preserve">“Voy a ser bien sincero, no entré a la policía por vocación, no soy como muchos compañeros policiacos, sin embargo la vocación me nació aquí y hubo un momento decisivo en mi vida en el que tuve que decidir qué hacer y fue en el 2002, cuando todavía estudiaba en el </w:t>
      </w:r>
      <w:proofErr w:type="spellStart"/>
      <w:r w:rsidRPr="00D6385B">
        <w:rPr>
          <w:rFonts w:ascii="Arial" w:hAnsi="Arial" w:cs="Arial"/>
          <w:bCs/>
          <w:sz w:val="24"/>
          <w:szCs w:val="24"/>
        </w:rPr>
        <w:t>Tec</w:t>
      </w:r>
      <w:proofErr w:type="spellEnd"/>
      <w:r w:rsidRPr="00D6385B">
        <w:rPr>
          <w:rFonts w:ascii="Arial" w:hAnsi="Arial" w:cs="Arial"/>
          <w:bCs/>
          <w:sz w:val="24"/>
          <w:szCs w:val="24"/>
        </w:rPr>
        <w:t>, salió la oportunidad de ir a Ciudad de México con la Policía Federal Preventiva, estaba en periodo de exámenes y una maestra me dijo, no le puedo adelantar los exámenes, me dijo tom</w:t>
      </w:r>
      <w:r w:rsidR="00FB7498">
        <w:rPr>
          <w:rFonts w:ascii="Arial" w:hAnsi="Arial" w:cs="Arial"/>
          <w:bCs/>
          <w:sz w:val="24"/>
          <w:szCs w:val="24"/>
        </w:rPr>
        <w:t>e</w:t>
      </w:r>
      <w:r w:rsidRPr="00D6385B">
        <w:rPr>
          <w:rFonts w:ascii="Arial" w:hAnsi="Arial" w:cs="Arial"/>
          <w:bCs/>
          <w:sz w:val="24"/>
          <w:szCs w:val="24"/>
        </w:rPr>
        <w:t xml:space="preserve"> la decisión que quiere ser, es ingeniero o trabaje en la policía, fue el momento decisivo que cambi</w:t>
      </w:r>
      <w:r w:rsidR="00DA0241" w:rsidRPr="00D6385B">
        <w:rPr>
          <w:rFonts w:ascii="Arial" w:hAnsi="Arial" w:cs="Arial"/>
          <w:bCs/>
          <w:sz w:val="24"/>
          <w:szCs w:val="24"/>
        </w:rPr>
        <w:t>ó mi proyecto de vida” y EL DE LOS CHIHUAHUENSES TAMBIEN!</w:t>
      </w:r>
    </w:p>
    <w:p w14:paraId="768A7CF6" w14:textId="77777777" w:rsidR="00012F76" w:rsidRPr="00D6385B" w:rsidRDefault="009D1C52" w:rsidP="009026ED">
      <w:pPr>
        <w:spacing w:line="360" w:lineRule="auto"/>
        <w:ind w:left="708"/>
        <w:jc w:val="both"/>
        <w:rPr>
          <w:rFonts w:ascii="Arial" w:hAnsi="Arial" w:cs="Arial"/>
          <w:bCs/>
          <w:sz w:val="24"/>
          <w:szCs w:val="24"/>
        </w:rPr>
      </w:pPr>
      <w:r w:rsidRPr="00D6385B">
        <w:rPr>
          <w:rFonts w:ascii="Arial" w:hAnsi="Arial" w:cs="Arial"/>
          <w:bCs/>
          <w:sz w:val="24"/>
          <w:szCs w:val="24"/>
        </w:rPr>
        <w:t>Del 20</w:t>
      </w:r>
      <w:r w:rsidR="00012F76" w:rsidRPr="00D6385B">
        <w:rPr>
          <w:rFonts w:ascii="Arial" w:hAnsi="Arial" w:cs="Arial"/>
          <w:bCs/>
          <w:sz w:val="24"/>
          <w:szCs w:val="24"/>
        </w:rPr>
        <w:t>05 al 2010 trabajó en la Policía Municipal de Chihuahua, después se fue a la Policía de Puebla, donde fue director, luego hizo trabajos de consultoría y posteriormente se integró a la Policía Federal. Otra de sus actividades fue en el Sistema Nacional de Seguridad Pública y regresó a Chihuahua, al conocer a la hoy gobernadora, cuando era alcaldesa electa de la capital del estado.</w:t>
      </w:r>
    </w:p>
    <w:p w14:paraId="39E8DC3C" w14:textId="77777777" w:rsidR="00012F76" w:rsidRPr="00D6385B" w:rsidRDefault="009D1C52" w:rsidP="009026ED">
      <w:pPr>
        <w:spacing w:line="360" w:lineRule="auto"/>
        <w:ind w:left="708"/>
        <w:jc w:val="both"/>
        <w:rPr>
          <w:rFonts w:ascii="Arial" w:hAnsi="Arial" w:cs="Arial"/>
          <w:bCs/>
          <w:sz w:val="24"/>
          <w:szCs w:val="24"/>
        </w:rPr>
      </w:pPr>
      <w:r w:rsidRPr="00D6385B">
        <w:rPr>
          <w:rFonts w:ascii="Arial" w:hAnsi="Arial" w:cs="Arial"/>
          <w:bCs/>
          <w:sz w:val="24"/>
          <w:szCs w:val="24"/>
        </w:rPr>
        <w:t xml:space="preserve">En que se especializa un Ingeniero Electromecánico: En el diseño y la mecánica de sistemas electromecánicos. La ingeniería electromecánica combina conocimientos de mecánica, electrónica, termodinámica y diseño industrial. </w:t>
      </w:r>
    </w:p>
    <w:p w14:paraId="3555AECF" w14:textId="77777777" w:rsidR="009D1C52" w:rsidRPr="009026ED" w:rsidRDefault="00996B59" w:rsidP="009026ED">
      <w:pPr>
        <w:spacing w:line="360" w:lineRule="auto"/>
        <w:jc w:val="both"/>
        <w:rPr>
          <w:rFonts w:ascii="Arial" w:hAnsi="Arial" w:cs="Arial"/>
          <w:bCs/>
          <w:sz w:val="24"/>
          <w:szCs w:val="24"/>
        </w:rPr>
      </w:pPr>
      <w:r w:rsidRPr="009026ED">
        <w:rPr>
          <w:rFonts w:ascii="Arial" w:hAnsi="Arial" w:cs="Arial"/>
          <w:bCs/>
          <w:sz w:val="24"/>
          <w:szCs w:val="24"/>
        </w:rPr>
        <w:tab/>
      </w:r>
    </w:p>
    <w:p w14:paraId="331FF9D7" w14:textId="77777777" w:rsidR="00451461" w:rsidRPr="009026ED" w:rsidRDefault="00451461" w:rsidP="009026ED">
      <w:pPr>
        <w:spacing w:line="360" w:lineRule="auto"/>
        <w:jc w:val="both"/>
        <w:rPr>
          <w:rFonts w:ascii="Arial" w:hAnsi="Arial" w:cs="Arial"/>
          <w:bCs/>
          <w:sz w:val="24"/>
          <w:szCs w:val="24"/>
        </w:rPr>
      </w:pPr>
      <w:r w:rsidRPr="009026ED">
        <w:rPr>
          <w:rFonts w:ascii="Arial" w:hAnsi="Arial" w:cs="Arial"/>
          <w:bCs/>
          <w:sz w:val="24"/>
          <w:szCs w:val="24"/>
        </w:rPr>
        <w:lastRenderedPageBreak/>
        <w:t xml:space="preserve">Preparación académica deseada para una Secretario de Seguridad Publica de un </w:t>
      </w:r>
      <w:proofErr w:type="gramStart"/>
      <w:r w:rsidRPr="009026ED">
        <w:rPr>
          <w:rFonts w:ascii="Arial" w:hAnsi="Arial" w:cs="Arial"/>
          <w:bCs/>
          <w:sz w:val="24"/>
          <w:szCs w:val="24"/>
        </w:rPr>
        <w:t>estado.-</w:t>
      </w:r>
      <w:proofErr w:type="gramEnd"/>
    </w:p>
    <w:p w14:paraId="6CC0813F"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Licenciaturas en:</w:t>
      </w:r>
    </w:p>
    <w:p w14:paraId="302B4D6A"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Derecho</w:t>
      </w:r>
    </w:p>
    <w:p w14:paraId="0845BB58"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Criminología</w:t>
      </w:r>
    </w:p>
    <w:p w14:paraId="7630DEA8"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Seguridad Publicas</w:t>
      </w:r>
    </w:p>
    <w:p w14:paraId="4BDABC01"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Ciencias Políticas o Administración Publica</w:t>
      </w:r>
    </w:p>
    <w:p w14:paraId="216B5EA3"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Cursos adicionales de:</w:t>
      </w:r>
    </w:p>
    <w:p w14:paraId="2F1A58C0"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Derechos Humanos</w:t>
      </w:r>
    </w:p>
    <w:p w14:paraId="20CB86CF" w14:textId="3408F6D2"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 xml:space="preserve">Políticas </w:t>
      </w:r>
      <w:r w:rsidR="00885884" w:rsidRPr="009026ED">
        <w:rPr>
          <w:rFonts w:ascii="Arial" w:hAnsi="Arial" w:cs="Arial"/>
          <w:bCs/>
          <w:sz w:val="24"/>
          <w:szCs w:val="24"/>
        </w:rPr>
        <w:t>Públicas</w:t>
      </w:r>
      <w:r w:rsidRPr="009026ED">
        <w:rPr>
          <w:rFonts w:ascii="Arial" w:hAnsi="Arial" w:cs="Arial"/>
          <w:bCs/>
          <w:sz w:val="24"/>
          <w:szCs w:val="24"/>
        </w:rPr>
        <w:t xml:space="preserve"> en Seguridad</w:t>
      </w:r>
    </w:p>
    <w:p w14:paraId="3AFF6A7F"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Gestión de Riesgo y Manejo de Crisis</w:t>
      </w:r>
    </w:p>
    <w:p w14:paraId="73A565EC" w14:textId="116BEEC0"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Post Grado en</w:t>
      </w:r>
      <w:r w:rsidR="00885884">
        <w:rPr>
          <w:rFonts w:ascii="Arial" w:hAnsi="Arial" w:cs="Arial"/>
          <w:bCs/>
          <w:sz w:val="24"/>
          <w:szCs w:val="24"/>
        </w:rPr>
        <w:t>:</w:t>
      </w:r>
    </w:p>
    <w:p w14:paraId="2B43FC22"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Seguridad Publica</w:t>
      </w:r>
    </w:p>
    <w:p w14:paraId="6A2C5F51"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Seguridad nacional o inteligencia</w:t>
      </w:r>
    </w:p>
    <w:p w14:paraId="4351A4C1"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Liderazgo y Planeación Estratégica</w:t>
      </w:r>
    </w:p>
    <w:p w14:paraId="2E2A6365"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Tecnologías aplicadas a la seguridad</w:t>
      </w:r>
    </w:p>
    <w:p w14:paraId="2B33E705" w14:textId="0F065BF4"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Pr</w:t>
      </w:r>
      <w:r w:rsidR="00885884">
        <w:rPr>
          <w:rFonts w:ascii="Arial" w:hAnsi="Arial" w:cs="Arial"/>
          <w:bCs/>
          <w:sz w:val="24"/>
          <w:szCs w:val="24"/>
        </w:rPr>
        <w:t>á</w:t>
      </w:r>
      <w:r w:rsidRPr="009026ED">
        <w:rPr>
          <w:rFonts w:ascii="Arial" w:hAnsi="Arial" w:cs="Arial"/>
          <w:bCs/>
          <w:sz w:val="24"/>
          <w:szCs w:val="24"/>
        </w:rPr>
        <w:t>ctica:</w:t>
      </w:r>
    </w:p>
    <w:p w14:paraId="01326FAE" w14:textId="020258D1"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Experiencia en instituciones como</w:t>
      </w:r>
      <w:r w:rsidR="00885884">
        <w:rPr>
          <w:rFonts w:ascii="Arial" w:hAnsi="Arial" w:cs="Arial"/>
          <w:bCs/>
          <w:sz w:val="24"/>
          <w:szCs w:val="24"/>
        </w:rPr>
        <w:t>:</w:t>
      </w:r>
    </w:p>
    <w:p w14:paraId="06F316EB"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Policía estatal o federal</w:t>
      </w:r>
    </w:p>
    <w:p w14:paraId="36C2EB65"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Coordinación de programas de prevención del delito</w:t>
      </w:r>
    </w:p>
    <w:p w14:paraId="6ECD659B" w14:textId="77777777" w:rsidR="00DA0241" w:rsidRPr="009026ED" w:rsidRDefault="00DA0241" w:rsidP="009026ED">
      <w:pPr>
        <w:spacing w:line="360" w:lineRule="auto"/>
        <w:jc w:val="both"/>
        <w:rPr>
          <w:rFonts w:ascii="Arial" w:hAnsi="Arial" w:cs="Arial"/>
          <w:bCs/>
          <w:sz w:val="24"/>
          <w:szCs w:val="24"/>
        </w:rPr>
      </w:pPr>
      <w:r w:rsidRPr="009026ED">
        <w:rPr>
          <w:rFonts w:ascii="Arial" w:hAnsi="Arial" w:cs="Arial"/>
          <w:bCs/>
          <w:sz w:val="24"/>
          <w:szCs w:val="24"/>
        </w:rPr>
        <w:lastRenderedPageBreak/>
        <w:tab/>
        <w:t>Coordinación Interinstitucional</w:t>
      </w:r>
    </w:p>
    <w:p w14:paraId="58BFE0A5" w14:textId="77777777" w:rsidR="00DA0241" w:rsidRDefault="00DA0241" w:rsidP="009026ED">
      <w:pPr>
        <w:spacing w:line="360" w:lineRule="auto"/>
        <w:jc w:val="both"/>
        <w:rPr>
          <w:rFonts w:ascii="Arial" w:hAnsi="Arial" w:cs="Arial"/>
          <w:bCs/>
          <w:sz w:val="24"/>
          <w:szCs w:val="24"/>
        </w:rPr>
      </w:pPr>
      <w:r w:rsidRPr="009026ED">
        <w:rPr>
          <w:rFonts w:ascii="Arial" w:hAnsi="Arial" w:cs="Arial"/>
          <w:bCs/>
          <w:sz w:val="24"/>
          <w:szCs w:val="24"/>
        </w:rPr>
        <w:tab/>
        <w:t>Evaluación y diseño de políticas publicas</w:t>
      </w:r>
    </w:p>
    <w:p w14:paraId="541A052A" w14:textId="77777777" w:rsidR="00D6385B" w:rsidRPr="009026ED" w:rsidRDefault="00D6385B" w:rsidP="009026ED">
      <w:pPr>
        <w:spacing w:line="360" w:lineRule="auto"/>
        <w:jc w:val="both"/>
        <w:rPr>
          <w:rFonts w:ascii="Arial" w:hAnsi="Arial" w:cs="Arial"/>
          <w:bCs/>
          <w:sz w:val="24"/>
          <w:szCs w:val="24"/>
        </w:rPr>
      </w:pPr>
    </w:p>
    <w:p w14:paraId="0544F354" w14:textId="0977A0FD" w:rsidR="00DA0241" w:rsidRDefault="00D6385B" w:rsidP="009026ED">
      <w:pPr>
        <w:spacing w:line="360" w:lineRule="auto"/>
        <w:jc w:val="both"/>
        <w:rPr>
          <w:rFonts w:ascii="Arial" w:hAnsi="Arial" w:cs="Arial"/>
          <w:b/>
          <w:bCs/>
          <w:sz w:val="24"/>
          <w:szCs w:val="24"/>
        </w:rPr>
      </w:pPr>
      <w:r w:rsidRPr="00D6385B">
        <w:rPr>
          <w:rFonts w:ascii="Arial" w:hAnsi="Arial" w:cs="Arial"/>
          <w:b/>
          <w:bCs/>
          <w:sz w:val="24"/>
          <w:szCs w:val="24"/>
        </w:rPr>
        <w:t xml:space="preserve">¿Porque es importante el análisis del perfil académico y profesional del </w:t>
      </w:r>
      <w:proofErr w:type="gramStart"/>
      <w:r w:rsidRPr="00D6385B">
        <w:rPr>
          <w:rFonts w:ascii="Arial" w:hAnsi="Arial" w:cs="Arial"/>
          <w:b/>
          <w:bCs/>
          <w:sz w:val="24"/>
          <w:szCs w:val="24"/>
        </w:rPr>
        <w:t>S</w:t>
      </w:r>
      <w:r w:rsidR="00885884">
        <w:rPr>
          <w:rFonts w:ascii="Arial" w:hAnsi="Arial" w:cs="Arial"/>
          <w:b/>
          <w:bCs/>
          <w:sz w:val="24"/>
          <w:szCs w:val="24"/>
        </w:rPr>
        <w:t>ecretario</w:t>
      </w:r>
      <w:proofErr w:type="gramEnd"/>
      <w:r w:rsidRPr="00D6385B">
        <w:rPr>
          <w:rFonts w:ascii="Arial" w:hAnsi="Arial" w:cs="Arial"/>
          <w:b/>
          <w:bCs/>
          <w:sz w:val="24"/>
          <w:szCs w:val="24"/>
        </w:rPr>
        <w:t xml:space="preserve"> de Seguridad Gilberto Loya?</w:t>
      </w:r>
    </w:p>
    <w:p w14:paraId="4137938A" w14:textId="77777777" w:rsidR="00D6385B" w:rsidRDefault="00D6385B" w:rsidP="009026ED">
      <w:pPr>
        <w:spacing w:line="360" w:lineRule="auto"/>
        <w:jc w:val="both"/>
        <w:rPr>
          <w:rFonts w:ascii="Arial" w:hAnsi="Arial" w:cs="Arial"/>
          <w:b/>
          <w:bCs/>
          <w:sz w:val="24"/>
          <w:szCs w:val="24"/>
        </w:rPr>
      </w:pPr>
      <w:r>
        <w:rPr>
          <w:rFonts w:ascii="Arial" w:hAnsi="Arial" w:cs="Arial"/>
          <w:b/>
          <w:bCs/>
          <w:sz w:val="24"/>
          <w:szCs w:val="24"/>
        </w:rPr>
        <w:t>PORQUE A LA VISTA DE LAS TRAGEDIAS QUE HE NARRADO ES CLARO QUE LA CONSTANTE EN LOS FUNCIONARIOS DE PRIMER NIVEL DEL GOBIERNO DEL ESTADO SON: LA FALTA DE PREPARACION ACADEMICA PARA EL PUESTO QUE DESEMPEÑAN O LA NEGLIGENCIA EN SU DESEMPEÑO O LA FALTA DE SERVICIO PUBLICO.</w:t>
      </w:r>
    </w:p>
    <w:p w14:paraId="0C23ED8D" w14:textId="70AF89A8" w:rsidR="00D6385B" w:rsidRPr="00D6385B" w:rsidRDefault="00D6385B" w:rsidP="009026ED">
      <w:pPr>
        <w:spacing w:line="360" w:lineRule="auto"/>
        <w:jc w:val="both"/>
        <w:rPr>
          <w:rFonts w:ascii="Arial" w:hAnsi="Arial" w:cs="Arial"/>
          <w:b/>
          <w:bCs/>
          <w:sz w:val="24"/>
          <w:szCs w:val="24"/>
        </w:rPr>
      </w:pPr>
      <w:r>
        <w:rPr>
          <w:rFonts w:ascii="Arial" w:hAnsi="Arial" w:cs="Arial"/>
          <w:b/>
          <w:bCs/>
          <w:sz w:val="24"/>
          <w:szCs w:val="24"/>
        </w:rPr>
        <w:t>EL ESTADO EN MANOS DE IMPROVISADOS QUE LLEGARON A ESOS PUESTOS POR MOTIVOS DESCONOCIDOS MENOS POR SU ID</w:t>
      </w:r>
      <w:r w:rsidR="00FB7498">
        <w:rPr>
          <w:rFonts w:ascii="Arial" w:hAnsi="Arial" w:cs="Arial"/>
          <w:b/>
          <w:bCs/>
          <w:sz w:val="24"/>
          <w:szCs w:val="24"/>
        </w:rPr>
        <w:t>ONEIDAD</w:t>
      </w:r>
      <w:r>
        <w:rPr>
          <w:rFonts w:ascii="Arial" w:hAnsi="Arial" w:cs="Arial"/>
          <w:b/>
          <w:bCs/>
          <w:sz w:val="24"/>
          <w:szCs w:val="24"/>
        </w:rPr>
        <w:t xml:space="preserve"> DURANTE SU TRAYECTORIA DE VIDA PUBLICA.</w:t>
      </w:r>
    </w:p>
    <w:p w14:paraId="00C9BB51" w14:textId="77777777" w:rsidR="009951D4" w:rsidRDefault="009951D4" w:rsidP="009026ED">
      <w:pPr>
        <w:spacing w:line="360" w:lineRule="auto"/>
        <w:jc w:val="both"/>
        <w:rPr>
          <w:rFonts w:ascii="Arial" w:hAnsi="Arial" w:cs="Arial"/>
          <w:b/>
          <w:bCs/>
          <w:sz w:val="24"/>
          <w:szCs w:val="24"/>
        </w:rPr>
      </w:pPr>
    </w:p>
    <w:p w14:paraId="5F062774" w14:textId="6915B4E6" w:rsidR="00D6385B" w:rsidRPr="00D6385B" w:rsidRDefault="00D6385B" w:rsidP="009026ED">
      <w:pPr>
        <w:spacing w:line="360" w:lineRule="auto"/>
        <w:jc w:val="both"/>
        <w:rPr>
          <w:rFonts w:ascii="Arial" w:hAnsi="Arial" w:cs="Arial"/>
          <w:b/>
          <w:bCs/>
          <w:sz w:val="24"/>
          <w:szCs w:val="24"/>
        </w:rPr>
      </w:pPr>
      <w:r w:rsidRPr="00D6385B">
        <w:rPr>
          <w:rFonts w:ascii="Arial" w:hAnsi="Arial" w:cs="Arial"/>
          <w:b/>
          <w:bCs/>
          <w:sz w:val="24"/>
          <w:szCs w:val="24"/>
        </w:rPr>
        <w:t>COMO RESULTADO DE LA CONCLUSION ANTERIOR SE PUEDEN CONTABILIZAR PERDIDAS DE VIDAS.</w:t>
      </w:r>
    </w:p>
    <w:p w14:paraId="0A247A9D" w14:textId="4D67CDF2" w:rsidR="00451461" w:rsidRPr="009026ED" w:rsidRDefault="00451461" w:rsidP="009026ED">
      <w:pPr>
        <w:spacing w:line="360" w:lineRule="auto"/>
        <w:jc w:val="both"/>
        <w:rPr>
          <w:rFonts w:ascii="Arial" w:hAnsi="Arial" w:cs="Arial"/>
          <w:bCs/>
          <w:sz w:val="24"/>
          <w:szCs w:val="24"/>
        </w:rPr>
      </w:pPr>
      <w:r w:rsidRPr="009026ED">
        <w:rPr>
          <w:rFonts w:ascii="Arial" w:hAnsi="Arial" w:cs="Arial"/>
          <w:bCs/>
          <w:sz w:val="24"/>
          <w:szCs w:val="24"/>
        </w:rPr>
        <w:t>En los 5 hechos narrados con anterioridad han perdido la vida</w:t>
      </w:r>
      <w:r w:rsidR="00885884">
        <w:rPr>
          <w:rFonts w:ascii="Arial" w:hAnsi="Arial" w:cs="Arial"/>
          <w:bCs/>
          <w:sz w:val="24"/>
          <w:szCs w:val="24"/>
        </w:rPr>
        <w:t>:</w:t>
      </w:r>
      <w:r w:rsidRPr="009026ED">
        <w:rPr>
          <w:rFonts w:ascii="Arial" w:hAnsi="Arial" w:cs="Arial"/>
          <w:bCs/>
          <w:sz w:val="24"/>
          <w:szCs w:val="24"/>
        </w:rPr>
        <w:t xml:space="preserve"> </w:t>
      </w:r>
    </w:p>
    <w:p w14:paraId="34809AF9" w14:textId="77777777" w:rsidR="00451461" w:rsidRPr="009026ED" w:rsidRDefault="00451461" w:rsidP="009026ED">
      <w:pPr>
        <w:spacing w:line="360" w:lineRule="auto"/>
        <w:jc w:val="both"/>
        <w:rPr>
          <w:rFonts w:ascii="Arial" w:hAnsi="Arial" w:cs="Arial"/>
          <w:bCs/>
          <w:sz w:val="24"/>
          <w:szCs w:val="24"/>
        </w:rPr>
      </w:pPr>
      <w:r w:rsidRPr="009026ED">
        <w:rPr>
          <w:rFonts w:ascii="Arial" w:hAnsi="Arial" w:cs="Arial"/>
          <w:bCs/>
          <w:sz w:val="24"/>
          <w:szCs w:val="24"/>
        </w:rPr>
        <w:t>Jueves Negro 12 personas inocentes (civiles)</w:t>
      </w:r>
    </w:p>
    <w:p w14:paraId="44C6164D" w14:textId="21AE77D6" w:rsidR="00451461" w:rsidRPr="009026ED" w:rsidRDefault="00451461" w:rsidP="00D6385B">
      <w:pPr>
        <w:tabs>
          <w:tab w:val="left" w:pos="5590"/>
        </w:tabs>
        <w:spacing w:line="360" w:lineRule="auto"/>
        <w:jc w:val="both"/>
        <w:rPr>
          <w:rFonts w:ascii="Arial" w:hAnsi="Arial" w:cs="Arial"/>
          <w:bCs/>
          <w:sz w:val="24"/>
          <w:szCs w:val="24"/>
        </w:rPr>
      </w:pPr>
      <w:r w:rsidRPr="009026ED">
        <w:rPr>
          <w:rFonts w:ascii="Arial" w:hAnsi="Arial" w:cs="Arial"/>
          <w:bCs/>
          <w:sz w:val="24"/>
          <w:szCs w:val="24"/>
        </w:rPr>
        <w:t xml:space="preserve">Motín </w:t>
      </w:r>
      <w:proofErr w:type="spellStart"/>
      <w:r w:rsidRPr="009026ED">
        <w:rPr>
          <w:rFonts w:ascii="Arial" w:hAnsi="Arial" w:cs="Arial"/>
          <w:bCs/>
          <w:sz w:val="24"/>
          <w:szCs w:val="24"/>
        </w:rPr>
        <w:t>Cereso</w:t>
      </w:r>
      <w:proofErr w:type="spellEnd"/>
      <w:r w:rsidRPr="009026ED">
        <w:rPr>
          <w:rFonts w:ascii="Arial" w:hAnsi="Arial" w:cs="Arial"/>
          <w:bCs/>
          <w:sz w:val="24"/>
          <w:szCs w:val="24"/>
        </w:rPr>
        <w:t xml:space="preserve"> </w:t>
      </w:r>
      <w:r w:rsidR="00FB7498">
        <w:rPr>
          <w:rFonts w:ascii="Arial" w:hAnsi="Arial" w:cs="Arial"/>
          <w:bCs/>
          <w:sz w:val="24"/>
          <w:szCs w:val="24"/>
        </w:rPr>
        <w:t>#</w:t>
      </w:r>
      <w:r w:rsidRPr="009026ED">
        <w:rPr>
          <w:rFonts w:ascii="Arial" w:hAnsi="Arial" w:cs="Arial"/>
          <w:bCs/>
          <w:sz w:val="24"/>
          <w:szCs w:val="24"/>
        </w:rPr>
        <w:t>3</w:t>
      </w:r>
      <w:r w:rsidR="00FB7498">
        <w:rPr>
          <w:rFonts w:ascii="Arial" w:hAnsi="Arial" w:cs="Arial"/>
          <w:bCs/>
          <w:sz w:val="24"/>
          <w:szCs w:val="24"/>
        </w:rPr>
        <w:t>,</w:t>
      </w:r>
      <w:r w:rsidRPr="009026ED">
        <w:rPr>
          <w:rFonts w:ascii="Arial" w:hAnsi="Arial" w:cs="Arial"/>
          <w:bCs/>
          <w:sz w:val="24"/>
          <w:szCs w:val="24"/>
        </w:rPr>
        <w:t xml:space="preserve"> 17 personas</w:t>
      </w:r>
      <w:r w:rsidR="00D6385B">
        <w:rPr>
          <w:rFonts w:ascii="Arial" w:hAnsi="Arial" w:cs="Arial"/>
          <w:bCs/>
          <w:sz w:val="24"/>
          <w:szCs w:val="24"/>
        </w:rPr>
        <w:tab/>
      </w:r>
    </w:p>
    <w:p w14:paraId="7E526BA0" w14:textId="77777777" w:rsidR="00451461" w:rsidRPr="009026ED" w:rsidRDefault="00451461" w:rsidP="009026ED">
      <w:pPr>
        <w:spacing w:line="360" w:lineRule="auto"/>
        <w:jc w:val="both"/>
        <w:rPr>
          <w:rFonts w:ascii="Arial" w:hAnsi="Arial" w:cs="Arial"/>
          <w:bCs/>
          <w:sz w:val="24"/>
          <w:szCs w:val="24"/>
        </w:rPr>
      </w:pPr>
      <w:r w:rsidRPr="009026ED">
        <w:rPr>
          <w:rFonts w:ascii="Arial" w:hAnsi="Arial" w:cs="Arial"/>
          <w:bCs/>
          <w:sz w:val="24"/>
          <w:szCs w:val="24"/>
        </w:rPr>
        <w:t>En el evento de intensa lluvia 1 automovilista</w:t>
      </w:r>
    </w:p>
    <w:p w14:paraId="3AF7C94B" w14:textId="77777777" w:rsidR="00451461" w:rsidRPr="009026ED" w:rsidRDefault="00451461" w:rsidP="009026ED">
      <w:pPr>
        <w:spacing w:line="360" w:lineRule="auto"/>
        <w:jc w:val="both"/>
        <w:rPr>
          <w:rFonts w:ascii="Arial" w:hAnsi="Arial" w:cs="Arial"/>
          <w:bCs/>
          <w:sz w:val="24"/>
          <w:szCs w:val="24"/>
        </w:rPr>
      </w:pPr>
      <w:r w:rsidRPr="009026ED">
        <w:rPr>
          <w:rFonts w:ascii="Arial" w:hAnsi="Arial" w:cs="Arial"/>
          <w:bCs/>
          <w:sz w:val="24"/>
          <w:szCs w:val="24"/>
        </w:rPr>
        <w:t xml:space="preserve">En el periodo de gobierno 789 mujeres y 6,945 seres humanos </w:t>
      </w:r>
      <w:proofErr w:type="spellStart"/>
      <w:r w:rsidRPr="009026ED">
        <w:rPr>
          <w:rFonts w:ascii="Arial" w:hAnsi="Arial" w:cs="Arial"/>
          <w:bCs/>
          <w:sz w:val="24"/>
          <w:szCs w:val="24"/>
        </w:rPr>
        <w:t>victimas</w:t>
      </w:r>
      <w:proofErr w:type="spellEnd"/>
      <w:r w:rsidRPr="009026ED">
        <w:rPr>
          <w:rFonts w:ascii="Arial" w:hAnsi="Arial" w:cs="Arial"/>
          <w:bCs/>
          <w:sz w:val="24"/>
          <w:szCs w:val="24"/>
        </w:rPr>
        <w:t xml:space="preserve"> de homicidios</w:t>
      </w:r>
    </w:p>
    <w:p w14:paraId="4EF218F0" w14:textId="77777777" w:rsidR="00451461" w:rsidRPr="009026ED" w:rsidRDefault="00451461" w:rsidP="009026ED">
      <w:pPr>
        <w:spacing w:line="360" w:lineRule="auto"/>
        <w:jc w:val="both"/>
        <w:rPr>
          <w:rFonts w:ascii="Arial" w:hAnsi="Arial" w:cs="Arial"/>
          <w:bCs/>
          <w:sz w:val="24"/>
          <w:szCs w:val="24"/>
        </w:rPr>
      </w:pPr>
      <w:proofErr w:type="gramStart"/>
      <w:r w:rsidRPr="009026ED">
        <w:rPr>
          <w:rFonts w:ascii="Arial" w:hAnsi="Arial" w:cs="Arial"/>
          <w:bCs/>
          <w:sz w:val="24"/>
          <w:szCs w:val="24"/>
        </w:rPr>
        <w:t>Total</w:t>
      </w:r>
      <w:proofErr w:type="gramEnd"/>
      <w:r w:rsidRPr="009026ED">
        <w:rPr>
          <w:rFonts w:ascii="Arial" w:hAnsi="Arial" w:cs="Arial"/>
          <w:bCs/>
          <w:sz w:val="24"/>
          <w:szCs w:val="24"/>
        </w:rPr>
        <w:t xml:space="preserve"> de 7,764</w:t>
      </w:r>
    </w:p>
    <w:p w14:paraId="38B38F19" w14:textId="32A07A0E" w:rsidR="00451461" w:rsidRDefault="00451461" w:rsidP="00D6385B">
      <w:pPr>
        <w:spacing w:line="360" w:lineRule="auto"/>
        <w:jc w:val="both"/>
        <w:rPr>
          <w:rFonts w:ascii="Arial" w:hAnsi="Arial" w:cs="Arial"/>
          <w:b/>
          <w:bCs/>
          <w:sz w:val="24"/>
          <w:szCs w:val="24"/>
        </w:rPr>
      </w:pPr>
      <w:r w:rsidRPr="009026ED">
        <w:rPr>
          <w:rFonts w:ascii="Arial" w:hAnsi="Arial" w:cs="Arial"/>
          <w:bCs/>
          <w:sz w:val="24"/>
          <w:szCs w:val="24"/>
        </w:rPr>
        <w:lastRenderedPageBreak/>
        <w:t xml:space="preserve">Si les quitamos los asesinados por causas indirectas al desempeño de los funcionarios en cuestión, aun </w:t>
      </w:r>
      <w:r w:rsidR="009951D4" w:rsidRPr="009026ED">
        <w:rPr>
          <w:rFonts w:ascii="Arial" w:hAnsi="Arial" w:cs="Arial"/>
          <w:bCs/>
          <w:sz w:val="24"/>
          <w:szCs w:val="24"/>
        </w:rPr>
        <w:t>así,</w:t>
      </w:r>
      <w:r w:rsidRPr="009026ED">
        <w:rPr>
          <w:rFonts w:ascii="Arial" w:hAnsi="Arial" w:cs="Arial"/>
          <w:bCs/>
          <w:sz w:val="24"/>
          <w:szCs w:val="24"/>
        </w:rPr>
        <w:t xml:space="preserve"> concluimos que este </w:t>
      </w:r>
      <w:r w:rsidR="00934CAF" w:rsidRPr="009026ED">
        <w:rPr>
          <w:rFonts w:ascii="Arial" w:hAnsi="Arial" w:cs="Arial"/>
          <w:bCs/>
          <w:sz w:val="24"/>
          <w:szCs w:val="24"/>
        </w:rPr>
        <w:t>gobierno</w:t>
      </w:r>
      <w:r w:rsidR="00934CAF">
        <w:rPr>
          <w:rFonts w:ascii="Arial" w:hAnsi="Arial" w:cs="Arial"/>
          <w:bCs/>
          <w:sz w:val="24"/>
          <w:szCs w:val="24"/>
        </w:rPr>
        <w:t xml:space="preserve"> a</w:t>
      </w:r>
      <w:r w:rsidR="00D6385B">
        <w:rPr>
          <w:rFonts w:ascii="Arial" w:hAnsi="Arial" w:cs="Arial"/>
          <w:bCs/>
          <w:sz w:val="24"/>
          <w:szCs w:val="24"/>
        </w:rPr>
        <w:t xml:space="preserve"> la fecha</w:t>
      </w:r>
      <w:r w:rsidRPr="009026ED">
        <w:rPr>
          <w:rFonts w:ascii="Arial" w:hAnsi="Arial" w:cs="Arial"/>
          <w:bCs/>
          <w:sz w:val="24"/>
          <w:szCs w:val="24"/>
        </w:rPr>
        <w:t xml:space="preserve"> a enlutado a 30 familias chihuahuenses, 30 ciudadanos perdieron la vida por causas ajenas a ellos, solo por mencionar algunos eventos trágicos</w:t>
      </w:r>
      <w:r w:rsidR="00D6385B">
        <w:rPr>
          <w:rFonts w:ascii="Arial" w:hAnsi="Arial" w:cs="Arial"/>
          <w:bCs/>
          <w:sz w:val="24"/>
          <w:szCs w:val="24"/>
        </w:rPr>
        <w:t>,</w:t>
      </w:r>
      <w:r w:rsidRPr="009026ED">
        <w:rPr>
          <w:rFonts w:ascii="Arial" w:hAnsi="Arial" w:cs="Arial"/>
          <w:bCs/>
          <w:sz w:val="24"/>
          <w:szCs w:val="24"/>
        </w:rPr>
        <w:t xml:space="preserve"> </w:t>
      </w:r>
      <w:r w:rsidRPr="00D6385B">
        <w:rPr>
          <w:rFonts w:ascii="Arial" w:hAnsi="Arial" w:cs="Arial"/>
          <w:b/>
          <w:bCs/>
          <w:sz w:val="24"/>
          <w:szCs w:val="24"/>
        </w:rPr>
        <w:t xml:space="preserve">VICTIMAS DE LA NEGLIGENCIA, POCA PREPARACION Y NULA RESPONSABILIDAD DE LOS POLITICOS A CARGO DE HABER SALVAGUARDADO </w:t>
      </w:r>
      <w:r w:rsidR="003E1CF5" w:rsidRPr="00D6385B">
        <w:rPr>
          <w:rFonts w:ascii="Arial" w:hAnsi="Arial" w:cs="Arial"/>
          <w:b/>
          <w:bCs/>
          <w:sz w:val="24"/>
          <w:szCs w:val="24"/>
        </w:rPr>
        <w:t>LAS VIDAS DE LAS VICTIMAS</w:t>
      </w:r>
      <w:r w:rsidRPr="00D6385B">
        <w:rPr>
          <w:rFonts w:ascii="Arial" w:hAnsi="Arial" w:cs="Arial"/>
          <w:b/>
          <w:bCs/>
          <w:sz w:val="24"/>
          <w:szCs w:val="24"/>
        </w:rPr>
        <w:t>.</w:t>
      </w:r>
    </w:p>
    <w:p w14:paraId="2A75CF84" w14:textId="77777777" w:rsidR="00451461" w:rsidRPr="004C1DD3" w:rsidRDefault="00DA4C1F" w:rsidP="00D6385B">
      <w:pPr>
        <w:spacing w:line="360" w:lineRule="auto"/>
        <w:jc w:val="both"/>
        <w:rPr>
          <w:rFonts w:ascii="Arial" w:hAnsi="Arial" w:cs="Arial"/>
          <w:b/>
          <w:bCs/>
          <w:sz w:val="24"/>
          <w:szCs w:val="24"/>
        </w:rPr>
      </w:pPr>
      <w:r w:rsidRPr="009026ED">
        <w:rPr>
          <w:rFonts w:ascii="Arial" w:hAnsi="Arial" w:cs="Arial"/>
          <w:bCs/>
          <w:sz w:val="24"/>
          <w:szCs w:val="24"/>
        </w:rPr>
        <w:t>383 cadáveres apilados, no cremados, no sepultados, tratados de manera inmoral, sin la más mínima contemplación de ningún tipo</w:t>
      </w:r>
      <w:r w:rsidR="00D6385B">
        <w:rPr>
          <w:rFonts w:ascii="Arial" w:hAnsi="Arial" w:cs="Arial"/>
          <w:bCs/>
          <w:sz w:val="24"/>
          <w:szCs w:val="24"/>
        </w:rPr>
        <w:t xml:space="preserve">, 383 familias enlutadas de nuevo </w:t>
      </w:r>
      <w:r w:rsidR="004C1DD3">
        <w:rPr>
          <w:rFonts w:ascii="Arial" w:hAnsi="Arial" w:cs="Arial"/>
          <w:bCs/>
          <w:sz w:val="24"/>
          <w:szCs w:val="24"/>
        </w:rPr>
        <w:t>ante la incertidumbre de saber que hicieron con los restos de sus seres queridos</w:t>
      </w:r>
      <w:r w:rsidRPr="009026ED">
        <w:rPr>
          <w:rFonts w:ascii="Arial" w:hAnsi="Arial" w:cs="Arial"/>
          <w:bCs/>
          <w:sz w:val="24"/>
          <w:szCs w:val="24"/>
        </w:rPr>
        <w:t xml:space="preserve">. </w:t>
      </w:r>
      <w:r w:rsidRPr="004C1DD3">
        <w:rPr>
          <w:rFonts w:ascii="Arial" w:hAnsi="Arial" w:cs="Arial"/>
          <w:b/>
          <w:bCs/>
          <w:sz w:val="24"/>
          <w:szCs w:val="24"/>
        </w:rPr>
        <w:t>ESTE ES EL MAS RECIENTE EPISODIO DE DOLOR Y CRUELDAD AL QUE SE SOME</w:t>
      </w:r>
      <w:r w:rsidR="004C1DD3">
        <w:rPr>
          <w:rFonts w:ascii="Arial" w:hAnsi="Arial" w:cs="Arial"/>
          <w:b/>
          <w:bCs/>
          <w:sz w:val="24"/>
          <w:szCs w:val="24"/>
        </w:rPr>
        <w:t>TEN NUEVAMENTE A LOS JUARENSES.</w:t>
      </w:r>
    </w:p>
    <w:p w14:paraId="04A6C12A" w14:textId="77777777" w:rsidR="00DA4C1F" w:rsidRPr="009026ED" w:rsidRDefault="00DA4C1F" w:rsidP="009026ED">
      <w:pPr>
        <w:spacing w:line="360" w:lineRule="auto"/>
        <w:jc w:val="both"/>
        <w:rPr>
          <w:rFonts w:ascii="Arial" w:hAnsi="Arial" w:cs="Arial"/>
          <w:bCs/>
          <w:sz w:val="24"/>
          <w:szCs w:val="24"/>
        </w:rPr>
      </w:pPr>
      <w:r w:rsidRPr="009026ED">
        <w:rPr>
          <w:rFonts w:ascii="Arial" w:hAnsi="Arial" w:cs="Arial"/>
          <w:bCs/>
          <w:sz w:val="24"/>
          <w:szCs w:val="24"/>
        </w:rPr>
        <w:t>¿LA CAUSA? LA MISMA QUE ORIGINO LOS EVENTOS ANTES NARRADOS</w:t>
      </w:r>
    </w:p>
    <w:p w14:paraId="0C4D234E" w14:textId="77777777" w:rsidR="00DA4C1F" w:rsidRPr="009026ED" w:rsidRDefault="00DA2E31" w:rsidP="009026ED">
      <w:pPr>
        <w:spacing w:line="360" w:lineRule="auto"/>
        <w:jc w:val="both"/>
        <w:rPr>
          <w:rFonts w:ascii="Arial" w:hAnsi="Arial" w:cs="Arial"/>
          <w:bCs/>
          <w:sz w:val="24"/>
          <w:szCs w:val="24"/>
        </w:rPr>
      </w:pPr>
      <w:r w:rsidRPr="009026ED">
        <w:rPr>
          <w:rFonts w:ascii="Arial" w:hAnsi="Arial" w:cs="Arial"/>
          <w:bCs/>
          <w:sz w:val="24"/>
          <w:szCs w:val="24"/>
        </w:rPr>
        <w:t>¡LAS MISMAS CAUSAS QUE LE DAN ROSTRO A ESTE GOBIERNO ESTATAL!</w:t>
      </w:r>
    </w:p>
    <w:p w14:paraId="06501FE9" w14:textId="77777777" w:rsidR="00DA4C1F" w:rsidRPr="009026ED" w:rsidRDefault="00DA2E31" w:rsidP="009026ED">
      <w:pPr>
        <w:spacing w:line="360" w:lineRule="auto"/>
        <w:jc w:val="both"/>
        <w:rPr>
          <w:rFonts w:ascii="Arial" w:hAnsi="Arial" w:cs="Arial"/>
          <w:bCs/>
          <w:sz w:val="24"/>
          <w:szCs w:val="24"/>
        </w:rPr>
      </w:pPr>
      <w:r w:rsidRPr="009026ED">
        <w:rPr>
          <w:rFonts w:ascii="Arial" w:hAnsi="Arial" w:cs="Arial"/>
          <w:bCs/>
          <w:sz w:val="24"/>
          <w:szCs w:val="24"/>
        </w:rPr>
        <w:t xml:space="preserve">¡FUNCIONARIOS SIN PREPARACION NECESARIA, </w:t>
      </w:r>
      <w:proofErr w:type="gramStart"/>
      <w:r w:rsidRPr="009026ED">
        <w:rPr>
          <w:rFonts w:ascii="Arial" w:hAnsi="Arial" w:cs="Arial"/>
          <w:bCs/>
          <w:sz w:val="24"/>
          <w:szCs w:val="24"/>
        </w:rPr>
        <w:t>SIN ETICA, SIN</w:t>
      </w:r>
      <w:r w:rsidR="0009728C">
        <w:rPr>
          <w:rFonts w:ascii="Arial" w:hAnsi="Arial" w:cs="Arial"/>
          <w:bCs/>
          <w:sz w:val="24"/>
          <w:szCs w:val="24"/>
        </w:rPr>
        <w:t xml:space="preserve"> VOCACION DE SERVICIO PUBLICO Y </w:t>
      </w:r>
      <w:r w:rsidRPr="009026ED">
        <w:rPr>
          <w:rFonts w:ascii="Arial" w:hAnsi="Arial" w:cs="Arial"/>
          <w:bCs/>
          <w:sz w:val="24"/>
          <w:szCs w:val="24"/>
        </w:rPr>
        <w:t>NEGLIGENTES!</w:t>
      </w:r>
      <w:proofErr w:type="gramEnd"/>
    </w:p>
    <w:p w14:paraId="4AE4E671" w14:textId="77777777" w:rsidR="00DA4C1F" w:rsidRPr="009026ED" w:rsidRDefault="00DA4C1F" w:rsidP="009026ED">
      <w:pPr>
        <w:shd w:val="clear" w:color="auto" w:fill="FFFFFF"/>
        <w:spacing w:after="300" w:line="240" w:lineRule="auto"/>
        <w:jc w:val="both"/>
        <w:rPr>
          <w:rFonts w:ascii="Arial" w:eastAsia="Times New Roman" w:hAnsi="Arial" w:cs="Arial"/>
          <w:color w:val="000000"/>
          <w:sz w:val="24"/>
          <w:szCs w:val="24"/>
          <w:lang w:eastAsia="es-MX"/>
        </w:rPr>
      </w:pPr>
    </w:p>
    <w:p w14:paraId="4A694AC0" w14:textId="77777777" w:rsidR="004C1DD3" w:rsidRPr="009026ED" w:rsidRDefault="00DA4C1F" w:rsidP="004C1DD3">
      <w:pPr>
        <w:spacing w:line="360" w:lineRule="auto"/>
        <w:jc w:val="both"/>
        <w:rPr>
          <w:rFonts w:ascii="Arial" w:hAnsi="Arial" w:cs="Arial"/>
          <w:bCs/>
          <w:sz w:val="24"/>
          <w:szCs w:val="24"/>
        </w:rPr>
      </w:pPr>
      <w:r w:rsidRPr="00DA4C1F">
        <w:rPr>
          <w:rFonts w:ascii="Arial" w:eastAsia="Times New Roman" w:hAnsi="Arial" w:cs="Arial"/>
          <w:color w:val="000000"/>
          <w:sz w:val="24"/>
          <w:szCs w:val="24"/>
          <w:lang w:eastAsia="es-MX"/>
        </w:rPr>
        <w:t>El</w:t>
      </w:r>
      <w:r w:rsidRPr="009026ED">
        <w:rPr>
          <w:rFonts w:ascii="Arial" w:eastAsia="Times New Roman" w:hAnsi="Arial" w:cs="Arial"/>
          <w:color w:val="000000"/>
          <w:sz w:val="24"/>
          <w:szCs w:val="24"/>
          <w:lang w:eastAsia="es-MX"/>
        </w:rPr>
        <w:t xml:space="preserve"> 13 de diciembre del 2022 el Dr.</w:t>
      </w:r>
      <w:r w:rsidRPr="00DA4C1F">
        <w:rPr>
          <w:rFonts w:ascii="Arial" w:eastAsia="Times New Roman" w:hAnsi="Arial" w:cs="Arial"/>
          <w:color w:val="000000"/>
          <w:sz w:val="24"/>
          <w:szCs w:val="24"/>
          <w:lang w:eastAsia="es-MX"/>
        </w:rPr>
        <w:t xml:space="preserve"> Luis Carlos Tarín </w:t>
      </w:r>
      <w:r w:rsidR="004C1DD3">
        <w:rPr>
          <w:rFonts w:ascii="Arial" w:eastAsia="Times New Roman" w:hAnsi="Arial" w:cs="Arial"/>
          <w:color w:val="000000"/>
          <w:sz w:val="24"/>
          <w:szCs w:val="24"/>
          <w:lang w:eastAsia="es-MX"/>
        </w:rPr>
        <w:t xml:space="preserve">(ex funcionario </w:t>
      </w:r>
      <w:proofErr w:type="spellStart"/>
      <w:r w:rsidR="004C1DD3">
        <w:rPr>
          <w:rFonts w:ascii="Arial" w:eastAsia="Times New Roman" w:hAnsi="Arial" w:cs="Arial"/>
          <w:color w:val="000000"/>
          <w:sz w:val="24"/>
          <w:szCs w:val="24"/>
          <w:lang w:eastAsia="es-MX"/>
        </w:rPr>
        <w:t>duartista</w:t>
      </w:r>
      <w:proofErr w:type="spellEnd"/>
      <w:r w:rsidR="004C1DD3">
        <w:rPr>
          <w:rFonts w:ascii="Arial" w:eastAsia="Times New Roman" w:hAnsi="Arial" w:cs="Arial"/>
          <w:color w:val="000000"/>
          <w:sz w:val="24"/>
          <w:szCs w:val="24"/>
          <w:lang w:eastAsia="es-MX"/>
        </w:rPr>
        <w:t xml:space="preserve">) </w:t>
      </w:r>
      <w:r w:rsidRPr="00DA4C1F">
        <w:rPr>
          <w:rFonts w:ascii="Arial" w:eastAsia="Times New Roman" w:hAnsi="Arial" w:cs="Arial"/>
          <w:color w:val="000000"/>
          <w:sz w:val="24"/>
          <w:szCs w:val="24"/>
          <w:lang w:eastAsia="es-MX"/>
        </w:rPr>
        <w:t>fue designado titular de la Comisión Para la Protección Contr</w:t>
      </w:r>
      <w:r w:rsidRPr="009026ED">
        <w:rPr>
          <w:rFonts w:ascii="Arial" w:eastAsia="Times New Roman" w:hAnsi="Arial" w:cs="Arial"/>
          <w:color w:val="000000"/>
          <w:sz w:val="24"/>
          <w:szCs w:val="24"/>
          <w:lang w:eastAsia="es-MX"/>
        </w:rPr>
        <w:t>a Riesgos Sanitarios (</w:t>
      </w:r>
      <w:proofErr w:type="spellStart"/>
      <w:r w:rsidRPr="009026ED">
        <w:rPr>
          <w:rFonts w:ascii="Arial" w:eastAsia="Times New Roman" w:hAnsi="Arial" w:cs="Arial"/>
          <w:color w:val="000000"/>
          <w:sz w:val="24"/>
          <w:szCs w:val="24"/>
          <w:lang w:eastAsia="es-MX"/>
        </w:rPr>
        <w:t>Coespris</w:t>
      </w:r>
      <w:proofErr w:type="spellEnd"/>
      <w:r w:rsidRPr="009026ED">
        <w:rPr>
          <w:rFonts w:ascii="Arial" w:eastAsia="Times New Roman" w:hAnsi="Arial" w:cs="Arial"/>
          <w:color w:val="000000"/>
          <w:sz w:val="24"/>
          <w:szCs w:val="24"/>
          <w:lang w:eastAsia="es-MX"/>
        </w:rPr>
        <w:t>). Esta dependencia</w:t>
      </w:r>
      <w:r w:rsidRPr="00DA4C1F">
        <w:rPr>
          <w:rFonts w:ascii="Arial" w:eastAsia="Times New Roman" w:hAnsi="Arial" w:cs="Arial"/>
          <w:color w:val="000000"/>
          <w:sz w:val="24"/>
          <w:szCs w:val="24"/>
          <w:shd w:val="clear" w:color="auto" w:fill="FFFFFF"/>
          <w:lang w:eastAsia="es-MX"/>
        </w:rPr>
        <w:t xml:space="preserve"> es un organismo descentralizado estatal que real</w:t>
      </w:r>
      <w:r w:rsidRPr="009026ED">
        <w:rPr>
          <w:rFonts w:ascii="Arial" w:eastAsia="Times New Roman" w:hAnsi="Arial" w:cs="Arial"/>
          <w:color w:val="000000"/>
          <w:sz w:val="24"/>
          <w:szCs w:val="24"/>
          <w:shd w:val="clear" w:color="auto" w:fill="FFFFFF"/>
          <w:lang w:eastAsia="es-MX"/>
        </w:rPr>
        <w:t>iza funciones en materia</w:t>
      </w:r>
      <w:r w:rsidRPr="00DA4C1F">
        <w:rPr>
          <w:rFonts w:ascii="Arial" w:eastAsia="Times New Roman" w:hAnsi="Arial" w:cs="Arial"/>
          <w:color w:val="000000"/>
          <w:sz w:val="24"/>
          <w:szCs w:val="24"/>
          <w:shd w:val="clear" w:color="auto" w:fill="FFFFFF"/>
          <w:lang w:eastAsia="es-MX"/>
        </w:rPr>
        <w:t xml:space="preserve"> de regulación, control y fomento sanitario, en términos de la Ley General y sus reglamentos, </w:t>
      </w:r>
      <w:r w:rsidR="003E1CF5">
        <w:rPr>
          <w:rFonts w:ascii="Arial" w:eastAsia="Times New Roman" w:hAnsi="Arial" w:cs="Arial"/>
          <w:color w:val="000000"/>
          <w:sz w:val="24"/>
          <w:szCs w:val="24"/>
          <w:shd w:val="clear" w:color="auto" w:fill="FFFFFF"/>
          <w:lang w:eastAsia="es-MX"/>
        </w:rPr>
        <w:t xml:space="preserve">de la </w:t>
      </w:r>
      <w:r w:rsidRPr="00DA4C1F">
        <w:rPr>
          <w:rFonts w:ascii="Arial" w:eastAsia="Times New Roman" w:hAnsi="Arial" w:cs="Arial"/>
          <w:color w:val="000000"/>
          <w:sz w:val="24"/>
          <w:szCs w:val="24"/>
          <w:shd w:val="clear" w:color="auto" w:fill="FFFFFF"/>
          <w:lang w:eastAsia="es-MX"/>
        </w:rPr>
        <w:t>Ley Estatal y demás disposiciones legales y reglamentarias aplicables.</w:t>
      </w:r>
      <w:r w:rsidR="004C1DD3" w:rsidRPr="004C1DD3">
        <w:rPr>
          <w:rFonts w:ascii="Arial" w:hAnsi="Arial" w:cs="Arial"/>
          <w:bCs/>
          <w:sz w:val="24"/>
          <w:szCs w:val="24"/>
        </w:rPr>
        <w:t xml:space="preserve"> </w:t>
      </w:r>
      <w:r w:rsidR="004C1DD3" w:rsidRPr="009026ED">
        <w:rPr>
          <w:rFonts w:ascii="Arial" w:hAnsi="Arial" w:cs="Arial"/>
          <w:bCs/>
          <w:sz w:val="24"/>
          <w:szCs w:val="24"/>
        </w:rPr>
        <w:t>La COESPRIS-CHIH es una Comisión Estatal para la Protección contra Riesgos Sanitarios en el estado de Chihuahua. Depende de la Secretaría de Salud del Gobierno del Estado.</w:t>
      </w:r>
    </w:p>
    <w:p w14:paraId="44658F73" w14:textId="6898FE63" w:rsidR="00DA4C1F" w:rsidRPr="009026ED" w:rsidRDefault="00DA4C1F" w:rsidP="009026ED">
      <w:pPr>
        <w:spacing w:line="360" w:lineRule="auto"/>
        <w:jc w:val="both"/>
        <w:rPr>
          <w:rFonts w:ascii="Arial" w:hAnsi="Arial" w:cs="Arial"/>
          <w:bCs/>
          <w:sz w:val="24"/>
          <w:szCs w:val="24"/>
        </w:rPr>
      </w:pPr>
      <w:r w:rsidRPr="009026ED">
        <w:rPr>
          <w:rFonts w:ascii="Arial" w:eastAsia="Times New Roman" w:hAnsi="Arial" w:cs="Arial"/>
          <w:color w:val="000000"/>
          <w:sz w:val="24"/>
          <w:szCs w:val="24"/>
          <w:shd w:val="clear" w:color="auto" w:fill="FFFFFF"/>
          <w:lang w:eastAsia="es-MX"/>
        </w:rPr>
        <w:lastRenderedPageBreak/>
        <w:t>De acuerdo con la le</w:t>
      </w:r>
      <w:r w:rsidR="003E1CF5">
        <w:rPr>
          <w:rFonts w:ascii="Arial" w:eastAsia="Times New Roman" w:hAnsi="Arial" w:cs="Arial"/>
          <w:color w:val="000000"/>
          <w:sz w:val="24"/>
          <w:szCs w:val="24"/>
          <w:shd w:val="clear" w:color="auto" w:fill="FFFFFF"/>
          <w:lang w:eastAsia="es-MX"/>
        </w:rPr>
        <w:t xml:space="preserve">y que </w:t>
      </w:r>
      <w:r w:rsidRPr="009026ED">
        <w:rPr>
          <w:rFonts w:ascii="Arial" w:eastAsia="Times New Roman" w:hAnsi="Arial" w:cs="Arial"/>
          <w:color w:val="000000"/>
          <w:sz w:val="24"/>
          <w:szCs w:val="24"/>
          <w:shd w:val="clear" w:color="auto" w:fill="FFFFFF"/>
          <w:lang w:eastAsia="es-MX"/>
        </w:rPr>
        <w:t xml:space="preserve">la </w:t>
      </w:r>
      <w:proofErr w:type="spellStart"/>
      <w:r w:rsidRPr="009026ED">
        <w:rPr>
          <w:rFonts w:ascii="Arial" w:eastAsia="Times New Roman" w:hAnsi="Arial" w:cs="Arial"/>
          <w:color w:val="000000"/>
          <w:sz w:val="24"/>
          <w:szCs w:val="24"/>
          <w:shd w:val="clear" w:color="auto" w:fill="FFFFFF"/>
          <w:lang w:eastAsia="es-MX"/>
        </w:rPr>
        <w:t>Coespris</w:t>
      </w:r>
      <w:proofErr w:type="spellEnd"/>
      <w:r w:rsidR="003E1CF5">
        <w:rPr>
          <w:rFonts w:ascii="Arial" w:eastAsia="Times New Roman" w:hAnsi="Arial" w:cs="Arial"/>
          <w:color w:val="000000"/>
          <w:sz w:val="24"/>
          <w:szCs w:val="24"/>
          <w:shd w:val="clear" w:color="auto" w:fill="FFFFFF"/>
          <w:lang w:eastAsia="es-MX"/>
        </w:rPr>
        <w:t xml:space="preserve"> debe aplicar, </w:t>
      </w:r>
      <w:r w:rsidR="00934CAF">
        <w:rPr>
          <w:rFonts w:ascii="Arial" w:eastAsia="Times New Roman" w:hAnsi="Arial" w:cs="Arial"/>
          <w:color w:val="000000"/>
          <w:sz w:val="24"/>
          <w:szCs w:val="24"/>
          <w:shd w:val="clear" w:color="auto" w:fill="FFFFFF"/>
          <w:lang w:eastAsia="es-MX"/>
        </w:rPr>
        <w:t>así</w:t>
      </w:r>
      <w:r w:rsidR="003E1CF5">
        <w:rPr>
          <w:rFonts w:ascii="Arial" w:eastAsia="Times New Roman" w:hAnsi="Arial" w:cs="Arial"/>
          <w:color w:val="000000"/>
          <w:sz w:val="24"/>
          <w:szCs w:val="24"/>
          <w:shd w:val="clear" w:color="auto" w:fill="FFFFFF"/>
          <w:lang w:eastAsia="es-MX"/>
        </w:rPr>
        <w:t xml:space="preserve"> como</w:t>
      </w:r>
      <w:r w:rsidRPr="009026ED">
        <w:rPr>
          <w:rFonts w:ascii="Arial" w:eastAsia="Times New Roman" w:hAnsi="Arial" w:cs="Arial"/>
          <w:color w:val="000000"/>
          <w:sz w:val="24"/>
          <w:szCs w:val="24"/>
          <w:shd w:val="clear" w:color="auto" w:fill="FFFFFF"/>
          <w:lang w:eastAsia="es-MX"/>
        </w:rPr>
        <w:t xml:space="preserve"> atribuciones </w:t>
      </w:r>
      <w:r w:rsidR="003E1CF5">
        <w:rPr>
          <w:rFonts w:ascii="Arial" w:eastAsia="Times New Roman" w:hAnsi="Arial" w:cs="Arial"/>
          <w:color w:val="000000"/>
          <w:sz w:val="24"/>
          <w:szCs w:val="24"/>
          <w:shd w:val="clear" w:color="auto" w:fill="FFFFFF"/>
          <w:lang w:eastAsia="es-MX"/>
        </w:rPr>
        <w:t xml:space="preserve">que </w:t>
      </w:r>
      <w:r w:rsidRPr="009026ED">
        <w:rPr>
          <w:rFonts w:ascii="Arial" w:eastAsia="Times New Roman" w:hAnsi="Arial" w:cs="Arial"/>
          <w:color w:val="000000"/>
          <w:sz w:val="24"/>
          <w:szCs w:val="24"/>
          <w:shd w:val="clear" w:color="auto" w:fill="FFFFFF"/>
          <w:lang w:eastAsia="es-MX"/>
        </w:rPr>
        <w:t xml:space="preserve">se ejercen en términos de los Acuerdos Específicos de Coordinación para el Ejercicio de Facultades en Materia de Control y Fomento Sanitarios, que celebra la Secretaría de Salud Federal con el estado. El doctor Tarín se desempeñaba como subsecretario de la </w:t>
      </w:r>
      <w:r w:rsidR="00934CAF">
        <w:rPr>
          <w:rFonts w:ascii="Arial" w:eastAsia="Times New Roman" w:hAnsi="Arial" w:cs="Arial"/>
          <w:color w:val="000000"/>
          <w:sz w:val="24"/>
          <w:szCs w:val="24"/>
          <w:shd w:val="clear" w:color="auto" w:fill="FFFFFF"/>
          <w:lang w:eastAsia="es-MX"/>
        </w:rPr>
        <w:t>S</w:t>
      </w:r>
      <w:r w:rsidR="00934CAF" w:rsidRPr="009026ED">
        <w:rPr>
          <w:rFonts w:ascii="Arial" w:eastAsia="Times New Roman" w:hAnsi="Arial" w:cs="Arial"/>
          <w:color w:val="000000"/>
          <w:sz w:val="24"/>
          <w:szCs w:val="24"/>
          <w:shd w:val="clear" w:color="auto" w:fill="FFFFFF"/>
          <w:lang w:eastAsia="es-MX"/>
        </w:rPr>
        <w:t>ecretar</w:t>
      </w:r>
      <w:r w:rsidR="009951D4">
        <w:rPr>
          <w:rFonts w:ascii="Arial" w:eastAsia="Times New Roman" w:hAnsi="Arial" w:cs="Arial"/>
          <w:color w:val="000000"/>
          <w:sz w:val="24"/>
          <w:szCs w:val="24"/>
          <w:shd w:val="clear" w:color="auto" w:fill="FFFFFF"/>
          <w:lang w:eastAsia="es-MX"/>
        </w:rPr>
        <w:t>í</w:t>
      </w:r>
      <w:r w:rsidR="00934CAF" w:rsidRPr="009026ED">
        <w:rPr>
          <w:rFonts w:ascii="Arial" w:eastAsia="Times New Roman" w:hAnsi="Arial" w:cs="Arial"/>
          <w:color w:val="000000"/>
          <w:sz w:val="24"/>
          <w:szCs w:val="24"/>
          <w:shd w:val="clear" w:color="auto" w:fill="FFFFFF"/>
          <w:lang w:eastAsia="es-MX"/>
        </w:rPr>
        <w:t>a</w:t>
      </w:r>
      <w:r w:rsidRPr="009026ED">
        <w:rPr>
          <w:rFonts w:ascii="Arial" w:eastAsia="Times New Roman" w:hAnsi="Arial" w:cs="Arial"/>
          <w:color w:val="000000"/>
          <w:sz w:val="24"/>
          <w:szCs w:val="24"/>
          <w:shd w:val="clear" w:color="auto" w:fill="FFFFFF"/>
          <w:lang w:eastAsia="es-MX"/>
        </w:rPr>
        <w:t xml:space="preserve"> de Salud Estatal, dependencia a la cual está sectorizada la Comisión cuya titularidad a partir del día de hoy ocupa</w:t>
      </w:r>
    </w:p>
    <w:p w14:paraId="073D179B" w14:textId="28ED4E13" w:rsidR="009026ED" w:rsidRPr="004C1DD3" w:rsidRDefault="009026ED" w:rsidP="009026ED">
      <w:pPr>
        <w:spacing w:line="360" w:lineRule="auto"/>
        <w:jc w:val="both"/>
        <w:rPr>
          <w:rFonts w:ascii="Arial" w:hAnsi="Arial" w:cs="Arial"/>
          <w:b/>
          <w:bCs/>
          <w:i/>
          <w:sz w:val="24"/>
          <w:szCs w:val="24"/>
        </w:rPr>
      </w:pPr>
      <w:r w:rsidRPr="009026ED">
        <w:rPr>
          <w:rFonts w:ascii="Arial" w:hAnsi="Arial" w:cs="Arial"/>
          <w:bCs/>
          <w:sz w:val="24"/>
          <w:szCs w:val="24"/>
        </w:rPr>
        <w:t>La C</w:t>
      </w:r>
      <w:r w:rsidR="004C1DD3">
        <w:rPr>
          <w:rFonts w:ascii="Arial" w:hAnsi="Arial" w:cs="Arial"/>
          <w:bCs/>
          <w:sz w:val="24"/>
          <w:szCs w:val="24"/>
        </w:rPr>
        <w:t>OESPRIS</w:t>
      </w:r>
      <w:r w:rsidRPr="009026ED">
        <w:rPr>
          <w:rFonts w:ascii="Arial" w:hAnsi="Arial" w:cs="Arial"/>
          <w:bCs/>
          <w:sz w:val="24"/>
          <w:szCs w:val="24"/>
        </w:rPr>
        <w:t xml:space="preserve"> como un organismo desconcentrado de la Secretaría de Salud</w:t>
      </w:r>
      <w:r w:rsidR="004C1DD3">
        <w:rPr>
          <w:rFonts w:ascii="Arial" w:hAnsi="Arial" w:cs="Arial"/>
          <w:bCs/>
          <w:sz w:val="24"/>
          <w:szCs w:val="24"/>
        </w:rPr>
        <w:t xml:space="preserve"> a cargo del Dr. Gilberto Baeza Mendoza</w:t>
      </w:r>
      <w:r w:rsidRPr="009026ED">
        <w:rPr>
          <w:rFonts w:ascii="Arial" w:hAnsi="Arial" w:cs="Arial"/>
          <w:bCs/>
          <w:sz w:val="24"/>
          <w:szCs w:val="24"/>
        </w:rPr>
        <w:t xml:space="preserve">, tiene </w:t>
      </w:r>
      <w:r w:rsidR="004C1DD3">
        <w:rPr>
          <w:rFonts w:ascii="Arial" w:hAnsi="Arial" w:cs="Arial"/>
          <w:bCs/>
          <w:sz w:val="24"/>
          <w:szCs w:val="24"/>
        </w:rPr>
        <w:t>bajo su responsabilidad;</w:t>
      </w:r>
      <w:r w:rsidRPr="009026ED">
        <w:rPr>
          <w:rFonts w:ascii="Arial" w:hAnsi="Arial" w:cs="Arial"/>
          <w:bCs/>
          <w:sz w:val="24"/>
          <w:szCs w:val="24"/>
        </w:rPr>
        <w:t xml:space="preserve"> </w:t>
      </w:r>
      <w:r w:rsidRPr="004C1DD3">
        <w:rPr>
          <w:rFonts w:ascii="Arial" w:hAnsi="Arial" w:cs="Arial"/>
          <w:b/>
          <w:bCs/>
          <w:i/>
          <w:sz w:val="24"/>
          <w:szCs w:val="24"/>
        </w:rPr>
        <w:t xml:space="preserve">el ejercicio de las atribuciones en materia de regulación, control y fomento sanitarios en los términos de la Ley General de Salud y demás disposiciones jurídicas aplicables, mismas que regulan entre otras muchas cuestiones, el manejo de los </w:t>
      </w:r>
      <w:r w:rsidR="003E1CF5" w:rsidRPr="004C1DD3">
        <w:rPr>
          <w:rFonts w:ascii="Arial" w:hAnsi="Arial" w:cs="Arial"/>
          <w:b/>
          <w:bCs/>
          <w:i/>
          <w:sz w:val="24"/>
          <w:szCs w:val="24"/>
        </w:rPr>
        <w:t>cadáveres</w:t>
      </w:r>
      <w:r w:rsidRPr="004C1DD3">
        <w:rPr>
          <w:rFonts w:ascii="Arial" w:hAnsi="Arial" w:cs="Arial"/>
          <w:b/>
          <w:bCs/>
          <w:i/>
          <w:sz w:val="24"/>
          <w:szCs w:val="24"/>
        </w:rPr>
        <w:t xml:space="preserve"> de seres humanos </w:t>
      </w:r>
      <w:r w:rsidR="009951D4" w:rsidRPr="004C1DD3">
        <w:rPr>
          <w:rFonts w:ascii="Arial" w:hAnsi="Arial" w:cs="Arial"/>
          <w:b/>
          <w:bCs/>
          <w:i/>
          <w:sz w:val="24"/>
          <w:szCs w:val="24"/>
        </w:rPr>
        <w:t>así</w:t>
      </w:r>
      <w:r w:rsidRPr="004C1DD3">
        <w:rPr>
          <w:rFonts w:ascii="Arial" w:hAnsi="Arial" w:cs="Arial"/>
          <w:b/>
          <w:bCs/>
          <w:i/>
          <w:sz w:val="24"/>
          <w:szCs w:val="24"/>
        </w:rPr>
        <w:t xml:space="preserve"> como la regulación de funerarias y crematorios entre otros espacios relacionados con la regulación sanitaria.</w:t>
      </w:r>
    </w:p>
    <w:p w14:paraId="4DBF4D34" w14:textId="7F4F5A39" w:rsidR="00B81343" w:rsidRDefault="00B81343" w:rsidP="009026ED">
      <w:pPr>
        <w:spacing w:line="360" w:lineRule="auto"/>
        <w:jc w:val="both"/>
        <w:rPr>
          <w:rFonts w:ascii="Arial" w:hAnsi="Arial" w:cs="Arial"/>
          <w:bCs/>
          <w:sz w:val="24"/>
          <w:szCs w:val="24"/>
        </w:rPr>
      </w:pPr>
      <w:r>
        <w:rPr>
          <w:rFonts w:ascii="Arial" w:hAnsi="Arial" w:cs="Arial"/>
          <w:bCs/>
          <w:sz w:val="24"/>
          <w:szCs w:val="24"/>
        </w:rPr>
        <w:t xml:space="preserve">A diferencia del </w:t>
      </w:r>
      <w:proofErr w:type="gramStart"/>
      <w:r>
        <w:rPr>
          <w:rFonts w:ascii="Arial" w:hAnsi="Arial" w:cs="Arial"/>
          <w:bCs/>
          <w:sz w:val="24"/>
          <w:szCs w:val="24"/>
        </w:rPr>
        <w:t>S</w:t>
      </w:r>
      <w:r w:rsidR="00934CAF">
        <w:rPr>
          <w:rFonts w:ascii="Arial" w:hAnsi="Arial" w:cs="Arial"/>
          <w:bCs/>
          <w:sz w:val="24"/>
          <w:szCs w:val="24"/>
        </w:rPr>
        <w:t>ecretario</w:t>
      </w:r>
      <w:proofErr w:type="gramEnd"/>
      <w:r w:rsidR="004C1DD3">
        <w:rPr>
          <w:rFonts w:ascii="Arial" w:hAnsi="Arial" w:cs="Arial"/>
          <w:bCs/>
          <w:sz w:val="24"/>
          <w:szCs w:val="24"/>
        </w:rPr>
        <w:t xml:space="preserve"> Gilberto</w:t>
      </w:r>
      <w:r>
        <w:rPr>
          <w:rFonts w:ascii="Arial" w:hAnsi="Arial" w:cs="Arial"/>
          <w:bCs/>
          <w:sz w:val="24"/>
          <w:szCs w:val="24"/>
        </w:rPr>
        <w:t xml:space="preserve"> Loya</w:t>
      </w:r>
      <w:r w:rsidR="004C1DD3">
        <w:rPr>
          <w:rFonts w:ascii="Arial" w:hAnsi="Arial" w:cs="Arial"/>
          <w:bCs/>
          <w:sz w:val="24"/>
          <w:szCs w:val="24"/>
        </w:rPr>
        <w:t>, los Doctores Baeza Mendoza y</w:t>
      </w:r>
      <w:r>
        <w:rPr>
          <w:rFonts w:ascii="Arial" w:hAnsi="Arial" w:cs="Arial"/>
          <w:bCs/>
          <w:sz w:val="24"/>
          <w:szCs w:val="24"/>
        </w:rPr>
        <w:t xml:space="preserve"> el D</w:t>
      </w:r>
      <w:r w:rsidR="004C1DD3">
        <w:rPr>
          <w:rFonts w:ascii="Arial" w:hAnsi="Arial" w:cs="Arial"/>
          <w:bCs/>
          <w:sz w:val="24"/>
          <w:szCs w:val="24"/>
        </w:rPr>
        <w:t>octo</w:t>
      </w:r>
      <w:r>
        <w:rPr>
          <w:rFonts w:ascii="Arial" w:hAnsi="Arial" w:cs="Arial"/>
          <w:bCs/>
          <w:sz w:val="24"/>
          <w:szCs w:val="24"/>
        </w:rPr>
        <w:t xml:space="preserve">r Tarín </w:t>
      </w:r>
      <w:r w:rsidR="004C1DD3">
        <w:rPr>
          <w:rFonts w:ascii="Arial" w:hAnsi="Arial" w:cs="Arial"/>
          <w:bCs/>
          <w:sz w:val="24"/>
          <w:szCs w:val="24"/>
        </w:rPr>
        <w:t xml:space="preserve">Villamar </w:t>
      </w:r>
      <w:r>
        <w:rPr>
          <w:rFonts w:ascii="Arial" w:hAnsi="Arial" w:cs="Arial"/>
          <w:bCs/>
          <w:sz w:val="24"/>
          <w:szCs w:val="24"/>
        </w:rPr>
        <w:t>al parecer tiene la experiencia y profesión necesaria para estar al frente de COESPRIS, ¿entonces como nos explica</w:t>
      </w:r>
      <w:r w:rsidR="004C1DD3">
        <w:rPr>
          <w:rFonts w:ascii="Arial" w:hAnsi="Arial" w:cs="Arial"/>
          <w:bCs/>
          <w:sz w:val="24"/>
          <w:szCs w:val="24"/>
        </w:rPr>
        <w:t>n que el</w:t>
      </w:r>
      <w:r>
        <w:rPr>
          <w:rFonts w:ascii="Arial" w:hAnsi="Arial" w:cs="Arial"/>
          <w:bCs/>
          <w:sz w:val="24"/>
          <w:szCs w:val="24"/>
        </w:rPr>
        <w:t xml:space="preserve"> crematorio</w:t>
      </w:r>
      <w:r w:rsidR="0009728C">
        <w:rPr>
          <w:rFonts w:ascii="Arial" w:hAnsi="Arial" w:cs="Arial"/>
          <w:bCs/>
          <w:sz w:val="24"/>
          <w:szCs w:val="24"/>
        </w:rPr>
        <w:t xml:space="preserve"> instalado en la colonia Polo Gamboa</w:t>
      </w:r>
      <w:r>
        <w:rPr>
          <w:rFonts w:ascii="Arial" w:hAnsi="Arial" w:cs="Arial"/>
          <w:bCs/>
          <w:sz w:val="24"/>
          <w:szCs w:val="24"/>
        </w:rPr>
        <w:t xml:space="preserve">, que </w:t>
      </w:r>
      <w:r w:rsidR="0009728C">
        <w:rPr>
          <w:rFonts w:ascii="Arial" w:hAnsi="Arial" w:cs="Arial"/>
          <w:bCs/>
          <w:sz w:val="24"/>
          <w:szCs w:val="24"/>
        </w:rPr>
        <w:t xml:space="preserve">prestaba servicios de cremación a varias </w:t>
      </w:r>
      <w:r>
        <w:rPr>
          <w:rFonts w:ascii="Arial" w:hAnsi="Arial" w:cs="Arial"/>
          <w:bCs/>
          <w:sz w:val="24"/>
          <w:szCs w:val="24"/>
        </w:rPr>
        <w:t>funerarias contaba con licencias correspondientes?</w:t>
      </w:r>
    </w:p>
    <w:p w14:paraId="3F01B110" w14:textId="77777777" w:rsidR="0009728C" w:rsidRDefault="0009728C" w:rsidP="009026ED">
      <w:pPr>
        <w:spacing w:line="360" w:lineRule="auto"/>
        <w:jc w:val="both"/>
        <w:rPr>
          <w:rFonts w:ascii="Arial" w:hAnsi="Arial" w:cs="Arial"/>
          <w:bCs/>
          <w:sz w:val="24"/>
          <w:szCs w:val="24"/>
        </w:rPr>
      </w:pPr>
    </w:p>
    <w:p w14:paraId="78082B7C" w14:textId="77777777" w:rsidR="00B81343" w:rsidRDefault="00B81343" w:rsidP="009026ED">
      <w:pPr>
        <w:spacing w:line="360" w:lineRule="auto"/>
        <w:jc w:val="both"/>
        <w:rPr>
          <w:rFonts w:ascii="Arial" w:hAnsi="Arial" w:cs="Arial"/>
          <w:bCs/>
          <w:sz w:val="24"/>
          <w:szCs w:val="24"/>
        </w:rPr>
      </w:pPr>
      <w:r>
        <w:rPr>
          <w:rFonts w:ascii="Arial" w:hAnsi="Arial" w:cs="Arial"/>
          <w:bCs/>
          <w:sz w:val="24"/>
          <w:szCs w:val="24"/>
        </w:rPr>
        <w:t>SOLO HAY DOS POSIBILIDADES:</w:t>
      </w:r>
    </w:p>
    <w:p w14:paraId="6C793C90" w14:textId="72BF2EFF" w:rsidR="00B81343" w:rsidRDefault="0009728C" w:rsidP="00B81343">
      <w:pPr>
        <w:spacing w:line="360" w:lineRule="auto"/>
        <w:ind w:left="708" w:firstLine="2"/>
        <w:jc w:val="both"/>
        <w:rPr>
          <w:rFonts w:ascii="Arial" w:hAnsi="Arial" w:cs="Arial"/>
          <w:bCs/>
          <w:sz w:val="24"/>
          <w:szCs w:val="24"/>
        </w:rPr>
      </w:pPr>
      <w:r>
        <w:rPr>
          <w:rFonts w:ascii="Arial" w:hAnsi="Arial" w:cs="Arial"/>
          <w:bCs/>
          <w:sz w:val="24"/>
          <w:szCs w:val="24"/>
        </w:rPr>
        <w:t>1.- El Dr</w:t>
      </w:r>
      <w:r w:rsidR="00934CAF">
        <w:rPr>
          <w:rFonts w:ascii="Arial" w:hAnsi="Arial" w:cs="Arial"/>
          <w:bCs/>
          <w:sz w:val="24"/>
          <w:szCs w:val="24"/>
        </w:rPr>
        <w:t>.</w:t>
      </w:r>
      <w:r>
        <w:rPr>
          <w:rFonts w:ascii="Arial" w:hAnsi="Arial" w:cs="Arial"/>
          <w:bCs/>
          <w:sz w:val="24"/>
          <w:szCs w:val="24"/>
        </w:rPr>
        <w:t xml:space="preserve"> Tarín, el Dr. Baeza Mendoza y</w:t>
      </w:r>
      <w:r w:rsidR="00B81343">
        <w:rPr>
          <w:rFonts w:ascii="Arial" w:hAnsi="Arial" w:cs="Arial"/>
          <w:bCs/>
          <w:sz w:val="24"/>
          <w:szCs w:val="24"/>
        </w:rPr>
        <w:t xml:space="preserve"> su</w:t>
      </w:r>
      <w:r>
        <w:rPr>
          <w:rFonts w:ascii="Arial" w:hAnsi="Arial" w:cs="Arial"/>
          <w:bCs/>
          <w:sz w:val="24"/>
          <w:szCs w:val="24"/>
        </w:rPr>
        <w:t>s</w:t>
      </w:r>
      <w:r w:rsidR="00B81343">
        <w:rPr>
          <w:rFonts w:ascii="Arial" w:hAnsi="Arial" w:cs="Arial"/>
          <w:bCs/>
          <w:sz w:val="24"/>
          <w:szCs w:val="24"/>
        </w:rPr>
        <w:t xml:space="preserve"> equipo</w:t>
      </w:r>
      <w:r>
        <w:rPr>
          <w:rFonts w:ascii="Arial" w:hAnsi="Arial" w:cs="Arial"/>
          <w:bCs/>
          <w:sz w:val="24"/>
          <w:szCs w:val="24"/>
        </w:rPr>
        <w:t>s</w:t>
      </w:r>
      <w:r w:rsidR="00B81343">
        <w:rPr>
          <w:rFonts w:ascii="Arial" w:hAnsi="Arial" w:cs="Arial"/>
          <w:bCs/>
          <w:sz w:val="24"/>
          <w:szCs w:val="24"/>
        </w:rPr>
        <w:t xml:space="preserve"> de trabajo son funcionarios de escritorio que nunca salieron a campo a inspeccionar condiciones</w:t>
      </w:r>
      <w:r>
        <w:rPr>
          <w:rFonts w:ascii="Arial" w:hAnsi="Arial" w:cs="Arial"/>
          <w:bCs/>
          <w:sz w:val="24"/>
          <w:szCs w:val="24"/>
        </w:rPr>
        <w:t>, a auditar</w:t>
      </w:r>
      <w:r w:rsidR="00B81343">
        <w:rPr>
          <w:rFonts w:ascii="Arial" w:hAnsi="Arial" w:cs="Arial"/>
          <w:bCs/>
          <w:sz w:val="24"/>
          <w:szCs w:val="24"/>
        </w:rPr>
        <w:t xml:space="preserve"> antes de expedir licencias de funcionamiento</w:t>
      </w:r>
      <w:r>
        <w:rPr>
          <w:rFonts w:ascii="Arial" w:hAnsi="Arial" w:cs="Arial"/>
          <w:bCs/>
          <w:sz w:val="24"/>
          <w:szCs w:val="24"/>
        </w:rPr>
        <w:t>.</w:t>
      </w:r>
    </w:p>
    <w:p w14:paraId="02155EB8" w14:textId="77777777" w:rsidR="00B81343" w:rsidRDefault="00B81343" w:rsidP="00B81343">
      <w:pPr>
        <w:spacing w:line="360" w:lineRule="auto"/>
        <w:ind w:left="708" w:firstLine="2"/>
        <w:jc w:val="both"/>
        <w:rPr>
          <w:rFonts w:ascii="Arial" w:hAnsi="Arial" w:cs="Arial"/>
          <w:bCs/>
          <w:sz w:val="24"/>
          <w:szCs w:val="24"/>
        </w:rPr>
      </w:pPr>
      <w:r>
        <w:rPr>
          <w:rFonts w:ascii="Arial" w:hAnsi="Arial" w:cs="Arial"/>
          <w:bCs/>
          <w:sz w:val="24"/>
          <w:szCs w:val="24"/>
        </w:rPr>
        <w:t xml:space="preserve">2.- A sabiendas de que </w:t>
      </w:r>
      <w:r w:rsidR="0009728C">
        <w:rPr>
          <w:rFonts w:ascii="Arial" w:hAnsi="Arial" w:cs="Arial"/>
          <w:bCs/>
          <w:sz w:val="24"/>
          <w:szCs w:val="24"/>
        </w:rPr>
        <w:t>ese crematorio funcionaba de manera ilegal,</w:t>
      </w:r>
      <w:r>
        <w:rPr>
          <w:rFonts w:ascii="Arial" w:hAnsi="Arial" w:cs="Arial"/>
          <w:bCs/>
          <w:sz w:val="24"/>
          <w:szCs w:val="24"/>
        </w:rPr>
        <w:t xml:space="preserve"> expidieron licencias a cambio de algún beneficio.</w:t>
      </w:r>
    </w:p>
    <w:p w14:paraId="08DF7CCF" w14:textId="77777777" w:rsidR="00B81343" w:rsidRPr="009026ED" w:rsidRDefault="00B81343" w:rsidP="00B81343">
      <w:pPr>
        <w:spacing w:line="360" w:lineRule="auto"/>
        <w:ind w:left="708" w:firstLine="2"/>
        <w:jc w:val="both"/>
        <w:rPr>
          <w:rFonts w:ascii="Arial" w:hAnsi="Arial" w:cs="Arial"/>
          <w:bCs/>
          <w:sz w:val="24"/>
          <w:szCs w:val="24"/>
        </w:rPr>
      </w:pPr>
    </w:p>
    <w:p w14:paraId="00C3BB04" w14:textId="37A5CF17" w:rsidR="00451461" w:rsidRDefault="0009728C" w:rsidP="009026ED">
      <w:pPr>
        <w:spacing w:line="360" w:lineRule="auto"/>
        <w:jc w:val="both"/>
        <w:rPr>
          <w:rFonts w:ascii="Arial" w:hAnsi="Arial" w:cs="Arial"/>
          <w:bCs/>
          <w:sz w:val="24"/>
          <w:szCs w:val="24"/>
        </w:rPr>
      </w:pPr>
      <w:r>
        <w:rPr>
          <w:rFonts w:ascii="Arial" w:hAnsi="Arial" w:cs="Arial"/>
          <w:bCs/>
          <w:sz w:val="24"/>
          <w:szCs w:val="24"/>
        </w:rPr>
        <w:t>En base a experiencias pasadas sabemos de antemano que el ejecutivo no va a remover a ninguno de los dos funcionarios responsables, lo</w:t>
      </w:r>
      <w:r w:rsidR="00934CAF">
        <w:rPr>
          <w:rFonts w:ascii="Arial" w:hAnsi="Arial" w:cs="Arial"/>
          <w:bCs/>
          <w:sz w:val="24"/>
          <w:szCs w:val="24"/>
        </w:rPr>
        <w:t xml:space="preserve"> más</w:t>
      </w:r>
      <w:r>
        <w:rPr>
          <w:rFonts w:ascii="Arial" w:hAnsi="Arial" w:cs="Arial"/>
          <w:bCs/>
          <w:sz w:val="24"/>
          <w:szCs w:val="24"/>
        </w:rPr>
        <w:t xml:space="preserve"> seguro es que mañana veamos al Dr. Tarín en el CITA y al Dr. Baeza en la Secretar</w:t>
      </w:r>
      <w:r w:rsidR="00934CAF">
        <w:rPr>
          <w:rFonts w:ascii="Arial" w:hAnsi="Arial" w:cs="Arial"/>
          <w:bCs/>
          <w:sz w:val="24"/>
          <w:szCs w:val="24"/>
        </w:rPr>
        <w:t>í</w:t>
      </w:r>
      <w:r>
        <w:rPr>
          <w:rFonts w:ascii="Arial" w:hAnsi="Arial" w:cs="Arial"/>
          <w:bCs/>
          <w:sz w:val="24"/>
          <w:szCs w:val="24"/>
        </w:rPr>
        <w:t>a de Desarrollo Económico. Si las pérdidas de vidas no han sido motivo suficiente para que los funcionarios responsables sean removidos menos lo serán cadáveres de seres humanos.</w:t>
      </w:r>
    </w:p>
    <w:p w14:paraId="6FEA3A32" w14:textId="77777777" w:rsidR="0009728C" w:rsidRDefault="0009728C" w:rsidP="009026ED">
      <w:pPr>
        <w:spacing w:line="360" w:lineRule="auto"/>
        <w:jc w:val="both"/>
        <w:rPr>
          <w:rFonts w:ascii="Arial" w:hAnsi="Arial" w:cs="Arial"/>
          <w:bCs/>
          <w:sz w:val="24"/>
          <w:szCs w:val="24"/>
        </w:rPr>
      </w:pPr>
      <w:r>
        <w:rPr>
          <w:rFonts w:ascii="Arial" w:hAnsi="Arial" w:cs="Arial"/>
          <w:bCs/>
          <w:sz w:val="24"/>
          <w:szCs w:val="24"/>
        </w:rPr>
        <w:t>Por todo lo anterior es que la fracción de Morena en este H. Congreso exhorta de manera respetuosa lo siguiente:</w:t>
      </w:r>
    </w:p>
    <w:p w14:paraId="07C77221" w14:textId="02570660" w:rsidR="0009728C" w:rsidRDefault="0009728C" w:rsidP="009026ED">
      <w:pPr>
        <w:spacing w:line="360" w:lineRule="auto"/>
        <w:jc w:val="both"/>
        <w:rPr>
          <w:rFonts w:ascii="Arial" w:hAnsi="Arial" w:cs="Arial"/>
          <w:bCs/>
          <w:sz w:val="24"/>
          <w:szCs w:val="24"/>
        </w:rPr>
      </w:pPr>
      <w:r>
        <w:rPr>
          <w:rFonts w:ascii="Arial" w:hAnsi="Arial" w:cs="Arial"/>
          <w:bCs/>
          <w:sz w:val="24"/>
          <w:szCs w:val="24"/>
        </w:rPr>
        <w:t xml:space="preserve">1.- </w:t>
      </w:r>
      <w:r w:rsidR="00FB7498">
        <w:rPr>
          <w:rFonts w:ascii="Arial" w:hAnsi="Arial" w:cs="Arial"/>
          <w:bCs/>
          <w:sz w:val="24"/>
          <w:szCs w:val="24"/>
        </w:rPr>
        <w:t>Que l</w:t>
      </w:r>
      <w:r>
        <w:rPr>
          <w:rFonts w:ascii="Arial" w:hAnsi="Arial" w:cs="Arial"/>
          <w:bCs/>
          <w:sz w:val="24"/>
          <w:szCs w:val="24"/>
        </w:rPr>
        <w:t xml:space="preserve">a </w:t>
      </w:r>
      <w:proofErr w:type="gramStart"/>
      <w:r>
        <w:rPr>
          <w:rFonts w:ascii="Arial" w:hAnsi="Arial" w:cs="Arial"/>
          <w:bCs/>
          <w:sz w:val="24"/>
          <w:szCs w:val="24"/>
        </w:rPr>
        <w:t>Fiscalía General</w:t>
      </w:r>
      <w:proofErr w:type="gramEnd"/>
      <w:r>
        <w:rPr>
          <w:rFonts w:ascii="Arial" w:hAnsi="Arial" w:cs="Arial"/>
          <w:bCs/>
          <w:sz w:val="24"/>
          <w:szCs w:val="24"/>
        </w:rPr>
        <w:t xml:space="preserve"> a cargo del C. Cesar Jáuregui Moren</w:t>
      </w:r>
      <w:r w:rsidR="00934CAF">
        <w:rPr>
          <w:rFonts w:ascii="Arial" w:hAnsi="Arial" w:cs="Arial"/>
          <w:bCs/>
          <w:sz w:val="24"/>
          <w:szCs w:val="24"/>
        </w:rPr>
        <w:t>o,</w:t>
      </w:r>
      <w:r>
        <w:rPr>
          <w:rFonts w:ascii="Arial" w:hAnsi="Arial" w:cs="Arial"/>
          <w:bCs/>
          <w:sz w:val="24"/>
          <w:szCs w:val="24"/>
        </w:rPr>
        <w:t xml:space="preserve"> abra expediente de investigación para que se finquen responsabilidad por omisión en su encargo público </w:t>
      </w:r>
      <w:r w:rsidR="000C0F4D">
        <w:rPr>
          <w:rFonts w:ascii="Arial" w:hAnsi="Arial" w:cs="Arial"/>
          <w:bCs/>
          <w:sz w:val="24"/>
          <w:szCs w:val="24"/>
        </w:rPr>
        <w:t xml:space="preserve">y los que resulten, </w:t>
      </w:r>
      <w:r>
        <w:rPr>
          <w:rFonts w:ascii="Arial" w:hAnsi="Arial" w:cs="Arial"/>
          <w:bCs/>
          <w:sz w:val="24"/>
          <w:szCs w:val="24"/>
        </w:rPr>
        <w:t xml:space="preserve">al Dr. </w:t>
      </w:r>
      <w:r w:rsidR="000C0F4D">
        <w:rPr>
          <w:rFonts w:ascii="Arial" w:hAnsi="Arial" w:cs="Arial"/>
          <w:bCs/>
          <w:sz w:val="24"/>
          <w:szCs w:val="24"/>
        </w:rPr>
        <w:t xml:space="preserve">Gilberto </w:t>
      </w:r>
      <w:r>
        <w:rPr>
          <w:rFonts w:ascii="Arial" w:hAnsi="Arial" w:cs="Arial"/>
          <w:bCs/>
          <w:sz w:val="24"/>
          <w:szCs w:val="24"/>
        </w:rPr>
        <w:t xml:space="preserve">Baeza </w:t>
      </w:r>
      <w:r w:rsidR="00B00191">
        <w:rPr>
          <w:rFonts w:ascii="Arial" w:hAnsi="Arial" w:cs="Arial"/>
          <w:bCs/>
          <w:sz w:val="24"/>
          <w:szCs w:val="24"/>
        </w:rPr>
        <w:t xml:space="preserve">Mendoza y al Dr. </w:t>
      </w:r>
      <w:r w:rsidR="000C0F4D">
        <w:rPr>
          <w:rFonts w:ascii="Arial" w:hAnsi="Arial" w:cs="Arial"/>
          <w:bCs/>
          <w:sz w:val="24"/>
          <w:szCs w:val="24"/>
        </w:rPr>
        <w:t xml:space="preserve">Luis Carlos </w:t>
      </w:r>
      <w:r w:rsidR="00934CAF">
        <w:rPr>
          <w:rFonts w:ascii="Arial" w:hAnsi="Arial" w:cs="Arial"/>
          <w:bCs/>
          <w:sz w:val="24"/>
          <w:szCs w:val="24"/>
        </w:rPr>
        <w:t>Tarín</w:t>
      </w:r>
      <w:r w:rsidR="00B00191">
        <w:rPr>
          <w:rFonts w:ascii="Arial" w:hAnsi="Arial" w:cs="Arial"/>
          <w:bCs/>
          <w:sz w:val="24"/>
          <w:szCs w:val="24"/>
        </w:rPr>
        <w:t xml:space="preserve"> Villamar.</w:t>
      </w:r>
    </w:p>
    <w:p w14:paraId="4AB47766" w14:textId="164CD270" w:rsidR="00934CAF" w:rsidRDefault="00B00191" w:rsidP="00FB7498">
      <w:pPr>
        <w:spacing w:line="360" w:lineRule="auto"/>
        <w:jc w:val="both"/>
        <w:rPr>
          <w:rFonts w:ascii="Arial" w:hAnsi="Arial" w:cs="Arial"/>
          <w:bCs/>
          <w:sz w:val="24"/>
          <w:szCs w:val="24"/>
        </w:rPr>
      </w:pPr>
      <w:r>
        <w:rPr>
          <w:rFonts w:ascii="Arial" w:hAnsi="Arial" w:cs="Arial"/>
          <w:bCs/>
          <w:sz w:val="24"/>
          <w:szCs w:val="24"/>
        </w:rPr>
        <w:t xml:space="preserve">2.- La salida del Dr. Gilberto Baeza Mendoza y del Dr. Luis Carlos </w:t>
      </w:r>
      <w:r w:rsidR="00934CAF">
        <w:rPr>
          <w:rFonts w:ascii="Arial" w:hAnsi="Arial" w:cs="Arial"/>
          <w:bCs/>
          <w:sz w:val="24"/>
          <w:szCs w:val="24"/>
        </w:rPr>
        <w:t>Tarín</w:t>
      </w:r>
      <w:r>
        <w:rPr>
          <w:rFonts w:ascii="Arial" w:hAnsi="Arial" w:cs="Arial"/>
          <w:bCs/>
          <w:sz w:val="24"/>
          <w:szCs w:val="24"/>
        </w:rPr>
        <w:t xml:space="preserve"> Villamar como titulares de la Secretar</w:t>
      </w:r>
      <w:r w:rsidR="00934CAF">
        <w:rPr>
          <w:rFonts w:ascii="Arial" w:hAnsi="Arial" w:cs="Arial"/>
          <w:bCs/>
          <w:sz w:val="24"/>
          <w:szCs w:val="24"/>
        </w:rPr>
        <w:t>í</w:t>
      </w:r>
      <w:r>
        <w:rPr>
          <w:rFonts w:ascii="Arial" w:hAnsi="Arial" w:cs="Arial"/>
          <w:bCs/>
          <w:sz w:val="24"/>
          <w:szCs w:val="24"/>
        </w:rPr>
        <w:t>a de Salud de</w:t>
      </w:r>
      <w:r w:rsidR="00934CAF">
        <w:rPr>
          <w:rFonts w:ascii="Arial" w:hAnsi="Arial" w:cs="Arial"/>
          <w:bCs/>
          <w:sz w:val="24"/>
          <w:szCs w:val="24"/>
        </w:rPr>
        <w:t>l</w:t>
      </w:r>
      <w:r>
        <w:rPr>
          <w:rFonts w:ascii="Arial" w:hAnsi="Arial" w:cs="Arial"/>
          <w:bCs/>
          <w:sz w:val="24"/>
          <w:szCs w:val="24"/>
        </w:rPr>
        <w:t xml:space="preserve"> </w:t>
      </w:r>
      <w:r w:rsidR="009951D4">
        <w:rPr>
          <w:rFonts w:ascii="Arial" w:hAnsi="Arial" w:cs="Arial"/>
          <w:bCs/>
          <w:sz w:val="24"/>
          <w:szCs w:val="24"/>
        </w:rPr>
        <w:t>e</w:t>
      </w:r>
      <w:r>
        <w:rPr>
          <w:rFonts w:ascii="Arial" w:hAnsi="Arial" w:cs="Arial"/>
          <w:bCs/>
          <w:sz w:val="24"/>
          <w:szCs w:val="24"/>
        </w:rPr>
        <w:t>stado y de la COESPRIS</w:t>
      </w:r>
      <w:r w:rsidR="00934CAF">
        <w:rPr>
          <w:rFonts w:ascii="Arial" w:hAnsi="Arial" w:cs="Arial"/>
          <w:bCs/>
          <w:sz w:val="24"/>
          <w:szCs w:val="24"/>
        </w:rPr>
        <w:t>,</w:t>
      </w:r>
      <w:r>
        <w:rPr>
          <w:rFonts w:ascii="Arial" w:hAnsi="Arial" w:cs="Arial"/>
          <w:bCs/>
          <w:sz w:val="24"/>
          <w:szCs w:val="24"/>
        </w:rPr>
        <w:t xml:space="preserve"> respectivamente</w:t>
      </w:r>
      <w:r w:rsidR="00934CAF">
        <w:rPr>
          <w:rFonts w:ascii="Arial" w:hAnsi="Arial" w:cs="Arial"/>
          <w:bCs/>
          <w:sz w:val="24"/>
          <w:szCs w:val="24"/>
        </w:rPr>
        <w:t>,</w:t>
      </w:r>
      <w:r>
        <w:rPr>
          <w:rFonts w:ascii="Arial" w:hAnsi="Arial" w:cs="Arial"/>
          <w:bCs/>
          <w:sz w:val="24"/>
          <w:szCs w:val="24"/>
        </w:rPr>
        <w:t xml:space="preserve"> mientras se llevan a cabo las investigaciones sobre su posible responsabilidad en el funcionamiento clandestino del crematorio </w:t>
      </w:r>
      <w:r w:rsidR="00FB7498">
        <w:rPr>
          <w:rFonts w:ascii="Arial" w:hAnsi="Arial" w:cs="Arial"/>
          <w:bCs/>
          <w:sz w:val="24"/>
          <w:szCs w:val="24"/>
        </w:rPr>
        <w:t xml:space="preserve">“Plenitud”. </w:t>
      </w:r>
    </w:p>
    <w:p w14:paraId="1C31D959" w14:textId="77777777" w:rsidR="00FB7498" w:rsidRDefault="00FB7498" w:rsidP="00FB7498">
      <w:pPr>
        <w:spacing w:line="360" w:lineRule="auto"/>
        <w:jc w:val="both"/>
        <w:rPr>
          <w:rFonts w:ascii="Arial" w:eastAsia="Arial" w:hAnsi="Arial" w:cs="Arial"/>
          <w:bCs/>
          <w:sz w:val="24"/>
          <w:szCs w:val="24"/>
        </w:rPr>
      </w:pPr>
    </w:p>
    <w:p w14:paraId="52B55CCC" w14:textId="158BA660" w:rsidR="000B6AD4" w:rsidRPr="0066561C" w:rsidRDefault="00F37CD8" w:rsidP="000B6AD4">
      <w:pPr>
        <w:jc w:val="both"/>
        <w:rPr>
          <w:rFonts w:ascii="Arial" w:eastAsia="Arial" w:hAnsi="Arial" w:cs="Arial"/>
          <w:bCs/>
          <w:sz w:val="24"/>
          <w:szCs w:val="24"/>
        </w:rPr>
      </w:pPr>
      <w:r>
        <w:rPr>
          <w:rFonts w:ascii="Arial" w:eastAsia="Arial" w:hAnsi="Arial" w:cs="Arial"/>
          <w:bCs/>
          <w:sz w:val="24"/>
          <w:szCs w:val="24"/>
        </w:rPr>
        <w:t>D</w:t>
      </w:r>
      <w:r w:rsidR="000B6AD4">
        <w:rPr>
          <w:rFonts w:ascii="Arial" w:eastAsia="Arial" w:hAnsi="Arial" w:cs="Arial"/>
          <w:bCs/>
          <w:sz w:val="24"/>
          <w:szCs w:val="24"/>
        </w:rPr>
        <w:t xml:space="preserve">ado en el Honorable Congreso del Estado de Chihuahua, a los </w:t>
      </w:r>
      <w:r w:rsidR="009951D4">
        <w:rPr>
          <w:rFonts w:ascii="Arial" w:eastAsia="Arial" w:hAnsi="Arial" w:cs="Arial"/>
          <w:bCs/>
          <w:sz w:val="24"/>
          <w:szCs w:val="24"/>
        </w:rPr>
        <w:t>4</w:t>
      </w:r>
      <w:r w:rsidR="004A289E">
        <w:rPr>
          <w:rFonts w:ascii="Arial" w:eastAsia="Arial" w:hAnsi="Arial" w:cs="Arial"/>
          <w:bCs/>
          <w:sz w:val="24"/>
          <w:szCs w:val="24"/>
        </w:rPr>
        <w:t xml:space="preserve"> días del mes de julio del 2025</w:t>
      </w:r>
      <w:r w:rsidR="000B6AD4">
        <w:rPr>
          <w:rFonts w:ascii="Arial" w:eastAsia="Arial" w:hAnsi="Arial" w:cs="Arial"/>
          <w:bCs/>
          <w:sz w:val="24"/>
          <w:szCs w:val="24"/>
        </w:rPr>
        <w:t xml:space="preserve">. </w:t>
      </w:r>
    </w:p>
    <w:p w14:paraId="12B5ECEE" w14:textId="77777777" w:rsidR="000B6AD4" w:rsidRDefault="000B6AD4" w:rsidP="000B6AD4">
      <w:pPr>
        <w:jc w:val="both"/>
        <w:rPr>
          <w:rFonts w:ascii="Arial" w:eastAsia="Arial" w:hAnsi="Arial" w:cs="Arial"/>
          <w:b/>
          <w:sz w:val="24"/>
          <w:szCs w:val="24"/>
        </w:rPr>
      </w:pPr>
    </w:p>
    <w:p w14:paraId="684F32BC" w14:textId="77777777" w:rsidR="000B6AD4" w:rsidRPr="001E7F8C" w:rsidRDefault="000B6AD4" w:rsidP="000B6AD4">
      <w:pPr>
        <w:spacing w:after="0" w:line="360" w:lineRule="auto"/>
        <w:jc w:val="center"/>
        <w:rPr>
          <w:rFonts w:ascii="Arial" w:eastAsia="DengXian Light" w:hAnsi="Arial" w:cs="Arial"/>
          <w:b/>
          <w:bCs/>
          <w:sz w:val="24"/>
          <w:szCs w:val="24"/>
        </w:rPr>
      </w:pPr>
      <w:bookmarkStart w:id="0" w:name="_Hlk181098421"/>
      <w:bookmarkStart w:id="1" w:name="_Hlk181089810"/>
      <w:bookmarkStart w:id="2" w:name="_Hlk181098490"/>
      <w:r w:rsidRPr="001E7F8C">
        <w:rPr>
          <w:rFonts w:ascii="Arial" w:eastAsia="DengXian Light" w:hAnsi="Arial" w:cs="Arial"/>
          <w:b/>
          <w:bCs/>
          <w:sz w:val="24"/>
          <w:szCs w:val="24"/>
        </w:rPr>
        <w:t>ATENTAMENTE</w:t>
      </w:r>
    </w:p>
    <w:p w14:paraId="415A530D" w14:textId="77777777" w:rsidR="000B6AD4" w:rsidRPr="001E7F8C" w:rsidRDefault="000B6AD4" w:rsidP="000B6AD4">
      <w:pPr>
        <w:jc w:val="center"/>
        <w:rPr>
          <w:rFonts w:ascii="Arial" w:eastAsia="Times New Roman" w:hAnsi="Arial" w:cs="Arial"/>
          <w:color w:val="000000"/>
          <w:sz w:val="24"/>
          <w:szCs w:val="24"/>
          <w:lang w:eastAsia="es-MX"/>
        </w:rPr>
      </w:pPr>
      <w:r w:rsidRPr="001E7F8C">
        <w:rPr>
          <w:rFonts w:ascii="Arial" w:eastAsia="DengXian Light" w:hAnsi="Arial" w:cs="Arial"/>
          <w:b/>
          <w:bCs/>
          <w:sz w:val="24"/>
          <w:szCs w:val="24"/>
        </w:rPr>
        <w:t>GRUPO PARLAMENTARIO DE MORENA</w:t>
      </w:r>
    </w:p>
    <w:p w14:paraId="4131041F" w14:textId="77777777" w:rsidR="000B6AD4" w:rsidRPr="001E7F8C" w:rsidRDefault="000B6AD4" w:rsidP="000B6AD4">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t xml:space="preserve">                         </w:t>
      </w:r>
    </w:p>
    <w:p w14:paraId="1077F068" w14:textId="77777777" w:rsidR="000B6AD4" w:rsidRDefault="000B6AD4" w:rsidP="000B6AD4">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DIP. MARÍA ANTONIETA PÉREZ REYES</w:t>
      </w:r>
    </w:p>
    <w:tbl>
      <w:tblPr>
        <w:tblW w:w="8838" w:type="dxa"/>
        <w:tblLayout w:type="fixed"/>
        <w:tblLook w:val="0600" w:firstRow="0" w:lastRow="0" w:firstColumn="0" w:lastColumn="0" w:noHBand="1" w:noVBand="1"/>
      </w:tblPr>
      <w:tblGrid>
        <w:gridCol w:w="4427"/>
        <w:gridCol w:w="4411"/>
      </w:tblGrid>
      <w:tr w:rsidR="000B6AD4" w:rsidRPr="001E7F8C" w14:paraId="4EDE3D32" w14:textId="77777777" w:rsidTr="001E490C">
        <w:trPr>
          <w:trHeight w:val="1530"/>
        </w:trPr>
        <w:tc>
          <w:tcPr>
            <w:tcW w:w="4427" w:type="dxa"/>
            <w:tcMar>
              <w:top w:w="100" w:type="dxa"/>
              <w:left w:w="100" w:type="dxa"/>
              <w:bottom w:w="100" w:type="dxa"/>
              <w:right w:w="100" w:type="dxa"/>
            </w:tcMar>
          </w:tcPr>
          <w:p w14:paraId="32FBBA3A" w14:textId="77777777" w:rsidR="000B6AD4" w:rsidRPr="009951D4" w:rsidRDefault="000B6AD4" w:rsidP="001E490C">
            <w:pPr>
              <w:rPr>
                <w:rFonts w:ascii="Arial" w:eastAsia="Century Gothic" w:hAnsi="Arial" w:cs="Arial"/>
                <w:b/>
                <w:shd w:val="clear" w:color="auto" w:fill="FEFFFF"/>
              </w:rPr>
            </w:pPr>
            <w:r w:rsidRPr="009951D4">
              <w:rPr>
                <w:rFonts w:ascii="Arial" w:eastAsia="Century Gothic" w:hAnsi="Arial" w:cs="Arial"/>
                <w:b/>
                <w:shd w:val="clear" w:color="auto" w:fill="FEFFFF"/>
              </w:rPr>
              <w:lastRenderedPageBreak/>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p>
          <w:p w14:paraId="7E2403CE" w14:textId="77777777" w:rsidR="000B6AD4" w:rsidRPr="009951D4" w:rsidRDefault="000B6AD4" w:rsidP="001E490C">
            <w:pPr>
              <w:rPr>
                <w:rFonts w:ascii="Arial" w:eastAsia="Century Gothic" w:hAnsi="Arial" w:cs="Arial"/>
                <w:b/>
                <w:shd w:val="clear" w:color="auto" w:fill="FEFFFF"/>
              </w:rPr>
            </w:pPr>
          </w:p>
          <w:p w14:paraId="46B2F3A4" w14:textId="77777777" w:rsidR="000B6AD4" w:rsidRPr="009951D4" w:rsidRDefault="000B6AD4" w:rsidP="001E490C">
            <w:pPr>
              <w:jc w:val="center"/>
              <w:rPr>
                <w:rFonts w:ascii="Arial" w:eastAsia="Century Gothic" w:hAnsi="Arial" w:cs="Arial"/>
              </w:rPr>
            </w:pPr>
            <w:r w:rsidRPr="009951D4">
              <w:rPr>
                <w:rFonts w:ascii="Arial" w:eastAsia="Century Gothic" w:hAnsi="Arial" w:cs="Arial"/>
                <w:b/>
                <w:shd w:val="clear" w:color="auto" w:fill="FEFFFF"/>
              </w:rPr>
              <w:t>DIP. EDÍN CUAUHTÉMOC ESTRADA SOTELO</w:t>
            </w:r>
          </w:p>
        </w:tc>
        <w:tc>
          <w:tcPr>
            <w:tcW w:w="4411" w:type="dxa"/>
            <w:tcMar>
              <w:top w:w="100" w:type="dxa"/>
              <w:left w:w="100" w:type="dxa"/>
              <w:bottom w:w="100" w:type="dxa"/>
              <w:right w:w="100" w:type="dxa"/>
            </w:tcMar>
          </w:tcPr>
          <w:p w14:paraId="5A39B384"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p>
          <w:p w14:paraId="72A8C018"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EDITH PALMA ONTIVEROS</w:t>
            </w:r>
          </w:p>
        </w:tc>
      </w:tr>
      <w:tr w:rsidR="000B6AD4" w:rsidRPr="001E7F8C" w14:paraId="69C09B58" w14:textId="77777777" w:rsidTr="001E490C">
        <w:trPr>
          <w:trHeight w:val="1530"/>
        </w:trPr>
        <w:tc>
          <w:tcPr>
            <w:tcW w:w="4427" w:type="dxa"/>
            <w:tcMar>
              <w:top w:w="100" w:type="dxa"/>
              <w:left w:w="100" w:type="dxa"/>
              <w:bottom w:w="100" w:type="dxa"/>
              <w:right w:w="100" w:type="dxa"/>
            </w:tcMar>
          </w:tcPr>
          <w:p w14:paraId="3EDE9755" w14:textId="77777777" w:rsidR="000B6AD4" w:rsidRPr="009951D4" w:rsidRDefault="000B6AD4" w:rsidP="001E490C">
            <w:pPr>
              <w:spacing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7C606E7E"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BRENDA FRANCISCA RÍOS PRIETO</w:t>
            </w:r>
          </w:p>
        </w:tc>
        <w:tc>
          <w:tcPr>
            <w:tcW w:w="4411" w:type="dxa"/>
            <w:tcMar>
              <w:top w:w="100" w:type="dxa"/>
              <w:left w:w="100" w:type="dxa"/>
              <w:bottom w:w="100" w:type="dxa"/>
              <w:right w:w="100" w:type="dxa"/>
            </w:tcMar>
          </w:tcPr>
          <w:p w14:paraId="1A7BD714" w14:textId="77777777" w:rsidR="000B6AD4" w:rsidRPr="009951D4" w:rsidRDefault="000B6AD4" w:rsidP="001E490C">
            <w:pPr>
              <w:spacing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1BF6E51F"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ELIZABETH GUZMAN ARGUETA</w:t>
            </w:r>
          </w:p>
        </w:tc>
      </w:tr>
      <w:tr w:rsidR="000B6AD4" w:rsidRPr="001E7F8C" w14:paraId="3B17AFFE" w14:textId="77777777" w:rsidTr="001E490C">
        <w:trPr>
          <w:trHeight w:val="1530"/>
        </w:trPr>
        <w:tc>
          <w:tcPr>
            <w:tcW w:w="4427" w:type="dxa"/>
            <w:tcMar>
              <w:top w:w="100" w:type="dxa"/>
              <w:left w:w="100" w:type="dxa"/>
              <w:bottom w:w="100" w:type="dxa"/>
              <w:right w:w="100" w:type="dxa"/>
            </w:tcMar>
          </w:tcPr>
          <w:p w14:paraId="1D146AF1" w14:textId="77777777" w:rsidR="000B6AD4" w:rsidRPr="009951D4" w:rsidRDefault="000B6AD4" w:rsidP="001E490C">
            <w:pPr>
              <w:spacing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33576F93"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MAGDALENA RENTERÍA PÉREZ</w:t>
            </w:r>
          </w:p>
        </w:tc>
        <w:tc>
          <w:tcPr>
            <w:tcW w:w="4411" w:type="dxa"/>
            <w:tcMar>
              <w:top w:w="100" w:type="dxa"/>
              <w:left w:w="100" w:type="dxa"/>
              <w:bottom w:w="100" w:type="dxa"/>
              <w:right w:w="100" w:type="dxa"/>
            </w:tcMar>
          </w:tcPr>
          <w:p w14:paraId="3C6033F1" w14:textId="77777777" w:rsidR="000B6AD4" w:rsidRPr="009951D4" w:rsidRDefault="000B6AD4" w:rsidP="001E490C">
            <w:pPr>
              <w:spacing w:after="120" w:line="360" w:lineRule="auto"/>
              <w:jc w:val="center"/>
              <w:rPr>
                <w:rFonts w:ascii="Arial" w:eastAsia="Century Gothic" w:hAnsi="Arial" w:cs="Arial"/>
                <w:b/>
                <w:shd w:val="clear" w:color="auto" w:fill="FEFFFF"/>
              </w:rPr>
            </w:pPr>
          </w:p>
          <w:p w14:paraId="51B580B6"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HERMINIA GÓMEZ CARRASCO</w:t>
            </w:r>
          </w:p>
        </w:tc>
      </w:tr>
      <w:tr w:rsidR="000B6AD4" w:rsidRPr="001E7F8C" w14:paraId="7E715AED" w14:textId="77777777" w:rsidTr="001E490C">
        <w:trPr>
          <w:trHeight w:val="1530"/>
        </w:trPr>
        <w:tc>
          <w:tcPr>
            <w:tcW w:w="4427" w:type="dxa"/>
            <w:tcMar>
              <w:top w:w="100" w:type="dxa"/>
              <w:left w:w="100" w:type="dxa"/>
              <w:bottom w:w="100" w:type="dxa"/>
              <w:right w:w="100" w:type="dxa"/>
            </w:tcMar>
          </w:tcPr>
          <w:p w14:paraId="16C77001" w14:textId="77777777" w:rsidR="000B6AD4" w:rsidRPr="009951D4" w:rsidRDefault="000B6AD4" w:rsidP="001E490C">
            <w:pPr>
              <w:spacing w:after="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7C2089D6" w14:textId="77777777" w:rsidR="000B6AD4" w:rsidRPr="009951D4" w:rsidRDefault="000B6AD4" w:rsidP="001E490C">
            <w:pPr>
              <w:spacing w:after="0" w:line="240" w:lineRule="auto"/>
              <w:contextualSpacing/>
              <w:jc w:val="center"/>
              <w:rPr>
                <w:rFonts w:ascii="Arial" w:eastAsia="Century Gothic" w:hAnsi="Arial" w:cs="Arial"/>
                <w:b/>
                <w:shd w:val="clear" w:color="auto" w:fill="FEFFFF"/>
              </w:rPr>
            </w:pPr>
          </w:p>
          <w:p w14:paraId="0754CEC8" w14:textId="77777777" w:rsidR="000B6AD4" w:rsidRPr="009951D4" w:rsidRDefault="000B6AD4" w:rsidP="001E490C">
            <w:pPr>
              <w:spacing w:before="240" w:after="120" w:line="240" w:lineRule="auto"/>
              <w:contextualSpacing/>
              <w:jc w:val="center"/>
              <w:rPr>
                <w:rFonts w:ascii="Arial" w:eastAsia="Century Gothic" w:hAnsi="Arial" w:cs="Arial"/>
                <w:b/>
                <w:shd w:val="clear" w:color="auto" w:fill="FEFFFF"/>
              </w:rPr>
            </w:pPr>
          </w:p>
          <w:p w14:paraId="5B8D81D5" w14:textId="77777777" w:rsidR="000B6AD4" w:rsidRPr="009951D4" w:rsidRDefault="000B6AD4" w:rsidP="001E490C">
            <w:pPr>
              <w:spacing w:before="240" w:after="120" w:line="240" w:lineRule="auto"/>
              <w:contextualSpacing/>
              <w:jc w:val="center"/>
              <w:rPr>
                <w:rFonts w:ascii="Arial" w:eastAsia="Century Gothic" w:hAnsi="Arial" w:cs="Arial"/>
                <w:b/>
                <w:shd w:val="clear" w:color="auto" w:fill="FEFFFF"/>
              </w:rPr>
            </w:pPr>
          </w:p>
          <w:p w14:paraId="5EBAA48A" w14:textId="77777777" w:rsidR="000B6AD4" w:rsidRPr="009951D4" w:rsidRDefault="000B6AD4" w:rsidP="001E490C">
            <w:pPr>
              <w:spacing w:before="240" w:after="120" w:line="240" w:lineRule="auto"/>
              <w:contextualSpacing/>
              <w:jc w:val="center"/>
              <w:rPr>
                <w:rFonts w:ascii="Arial" w:eastAsia="Century Gothic" w:hAnsi="Arial" w:cs="Arial"/>
                <w:b/>
                <w:shd w:val="clear" w:color="auto" w:fill="FEFFFF"/>
              </w:rPr>
            </w:pPr>
            <w:r w:rsidRPr="009951D4">
              <w:rPr>
                <w:rFonts w:ascii="Arial" w:eastAsia="Century Gothic" w:hAnsi="Arial" w:cs="Arial"/>
                <w:b/>
                <w:shd w:val="clear" w:color="auto" w:fill="FEFFFF"/>
              </w:rPr>
              <w:t>DIP. LETICIA ORTEGA MAYNEZ</w:t>
            </w:r>
          </w:p>
        </w:tc>
        <w:tc>
          <w:tcPr>
            <w:tcW w:w="4411" w:type="dxa"/>
            <w:tcMar>
              <w:top w:w="100" w:type="dxa"/>
              <w:left w:w="100" w:type="dxa"/>
              <w:bottom w:w="100" w:type="dxa"/>
              <w:right w:w="100" w:type="dxa"/>
            </w:tcMar>
          </w:tcPr>
          <w:p w14:paraId="39472C02" w14:textId="77777777" w:rsidR="000B6AD4" w:rsidRPr="009951D4" w:rsidRDefault="000B6AD4" w:rsidP="001E490C">
            <w:pPr>
              <w:spacing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7A701573"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p>
          <w:p w14:paraId="38F3DCFB"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ÓSCAR DANIEL AVITIA ARELLANES</w:t>
            </w:r>
          </w:p>
        </w:tc>
      </w:tr>
      <w:tr w:rsidR="000B6AD4" w:rsidRPr="001E7F8C" w14:paraId="6D1F8C8A" w14:textId="77777777" w:rsidTr="001E490C">
        <w:trPr>
          <w:trHeight w:val="2010"/>
        </w:trPr>
        <w:tc>
          <w:tcPr>
            <w:tcW w:w="4427" w:type="dxa"/>
            <w:tcMar>
              <w:top w:w="100" w:type="dxa"/>
              <w:left w:w="100" w:type="dxa"/>
              <w:bottom w:w="100" w:type="dxa"/>
              <w:right w:w="100" w:type="dxa"/>
            </w:tcMar>
          </w:tcPr>
          <w:p w14:paraId="5DBA3CD1" w14:textId="77777777" w:rsidR="000B6AD4" w:rsidRPr="009951D4" w:rsidRDefault="000B6AD4" w:rsidP="001E490C">
            <w:pPr>
              <w:spacing w:after="120" w:line="360" w:lineRule="auto"/>
              <w:jc w:val="center"/>
              <w:rPr>
                <w:rFonts w:ascii="Arial" w:eastAsia="Century Gothic" w:hAnsi="Arial" w:cs="Arial"/>
                <w:b/>
                <w:shd w:val="clear" w:color="auto" w:fill="FEFFFF"/>
              </w:rPr>
            </w:pPr>
          </w:p>
          <w:p w14:paraId="4CBC0E8B"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p>
          <w:p w14:paraId="6586C48F"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JAEL ARGÜELLES DÍAZ</w:t>
            </w:r>
          </w:p>
          <w:p w14:paraId="7E2F8886" w14:textId="77777777" w:rsidR="000B6AD4" w:rsidRPr="009951D4" w:rsidRDefault="000B6AD4" w:rsidP="001E490C">
            <w:pPr>
              <w:ind w:firstLine="708"/>
              <w:jc w:val="center"/>
              <w:rPr>
                <w:rFonts w:ascii="Arial" w:eastAsia="Century Gothic" w:hAnsi="Arial" w:cs="Arial"/>
              </w:rPr>
            </w:pPr>
          </w:p>
          <w:p w14:paraId="00957013" w14:textId="77777777" w:rsidR="000B6AD4" w:rsidRPr="009951D4" w:rsidRDefault="000B6AD4" w:rsidP="001E490C">
            <w:pPr>
              <w:jc w:val="center"/>
              <w:rPr>
                <w:rFonts w:ascii="Arial" w:eastAsia="Century Gothic" w:hAnsi="Arial" w:cs="Arial"/>
              </w:rPr>
            </w:pPr>
          </w:p>
        </w:tc>
        <w:tc>
          <w:tcPr>
            <w:tcW w:w="4411" w:type="dxa"/>
            <w:tcMar>
              <w:top w:w="100" w:type="dxa"/>
              <w:left w:w="100" w:type="dxa"/>
              <w:bottom w:w="100" w:type="dxa"/>
              <w:right w:w="100" w:type="dxa"/>
            </w:tcMar>
          </w:tcPr>
          <w:p w14:paraId="7FF931E2" w14:textId="77777777" w:rsidR="000B6AD4" w:rsidRPr="009951D4" w:rsidRDefault="000B6AD4" w:rsidP="001E490C">
            <w:pPr>
              <w:spacing w:after="120" w:line="360" w:lineRule="auto"/>
              <w:jc w:val="center"/>
              <w:rPr>
                <w:rFonts w:ascii="Arial" w:eastAsia="Century Gothic" w:hAnsi="Arial" w:cs="Arial"/>
                <w:b/>
                <w:shd w:val="clear" w:color="auto" w:fill="FEFFFF"/>
              </w:rPr>
            </w:pPr>
          </w:p>
          <w:p w14:paraId="15FBB905"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p>
          <w:p w14:paraId="74F5B4E1" w14:textId="77777777" w:rsidR="000B6AD4" w:rsidRPr="009951D4" w:rsidRDefault="000B6AD4" w:rsidP="001E490C">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PEDRO TORRES ESTRADA</w:t>
            </w:r>
          </w:p>
          <w:p w14:paraId="11290132" w14:textId="77777777" w:rsidR="000B6AD4" w:rsidRPr="009951D4" w:rsidRDefault="000B6AD4" w:rsidP="001E490C">
            <w:pPr>
              <w:spacing w:before="240" w:after="240" w:line="360" w:lineRule="auto"/>
              <w:jc w:val="center"/>
              <w:rPr>
                <w:rFonts w:ascii="Arial" w:eastAsia="Century Gothic" w:hAnsi="Arial" w:cs="Arial"/>
                <w:b/>
                <w:shd w:val="clear" w:color="auto" w:fill="FEFFFF"/>
              </w:rPr>
            </w:pPr>
          </w:p>
        </w:tc>
      </w:tr>
      <w:bookmarkEnd w:id="0"/>
      <w:tr w:rsidR="000B6AD4" w:rsidRPr="001E7F8C" w14:paraId="5D4A30E0" w14:textId="77777777" w:rsidTr="001E490C">
        <w:trPr>
          <w:trHeight w:val="930"/>
        </w:trPr>
        <w:tc>
          <w:tcPr>
            <w:tcW w:w="8838" w:type="dxa"/>
            <w:gridSpan w:val="2"/>
            <w:tcMar>
              <w:top w:w="100" w:type="dxa"/>
              <w:left w:w="100" w:type="dxa"/>
              <w:bottom w:w="100" w:type="dxa"/>
              <w:right w:w="100" w:type="dxa"/>
            </w:tcMar>
          </w:tcPr>
          <w:p w14:paraId="6E5F7EDE" w14:textId="77777777" w:rsidR="000B6AD4" w:rsidRPr="009951D4" w:rsidRDefault="000B6AD4" w:rsidP="001E490C">
            <w:pPr>
              <w:spacing w:after="120" w:line="360" w:lineRule="auto"/>
              <w:jc w:val="center"/>
              <w:rPr>
                <w:rFonts w:ascii="Arial" w:eastAsia="Century Gothic" w:hAnsi="Arial" w:cs="Arial"/>
                <w:b/>
                <w:shd w:val="clear" w:color="auto" w:fill="FEFFFF"/>
              </w:rPr>
            </w:pPr>
          </w:p>
          <w:p w14:paraId="60930AD9" w14:textId="77777777" w:rsidR="000B6AD4" w:rsidRPr="009951D4" w:rsidRDefault="000B6AD4" w:rsidP="001E490C">
            <w:pPr>
              <w:spacing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ROSANA DÍAZ REYES</w:t>
            </w:r>
          </w:p>
          <w:p w14:paraId="04141EF2" w14:textId="77777777" w:rsidR="000B6AD4" w:rsidRPr="009951D4" w:rsidRDefault="000B6AD4" w:rsidP="001E490C">
            <w:pPr>
              <w:rPr>
                <w:rFonts w:ascii="Arial" w:eastAsia="Century Gothic" w:hAnsi="Arial" w:cs="Arial"/>
              </w:rPr>
            </w:pPr>
          </w:p>
          <w:p w14:paraId="12F3E3E9" w14:textId="77777777" w:rsidR="000B6AD4" w:rsidRPr="009951D4" w:rsidRDefault="000B6AD4" w:rsidP="001E490C">
            <w:pPr>
              <w:rPr>
                <w:rFonts w:ascii="Arial" w:eastAsia="Century Gothic" w:hAnsi="Arial" w:cs="Arial"/>
              </w:rPr>
            </w:pPr>
          </w:p>
          <w:p w14:paraId="317B2BC0" w14:textId="77777777" w:rsidR="000B6AD4" w:rsidRPr="009951D4" w:rsidRDefault="000B6AD4" w:rsidP="001E490C">
            <w:pPr>
              <w:rPr>
                <w:rFonts w:ascii="Arial" w:eastAsia="Century Gothic" w:hAnsi="Arial" w:cs="Arial"/>
              </w:rPr>
            </w:pPr>
          </w:p>
        </w:tc>
      </w:tr>
      <w:bookmarkEnd w:id="1"/>
    </w:tbl>
    <w:p w14:paraId="0241F033" w14:textId="77777777" w:rsidR="000B6AD4" w:rsidRPr="00380643" w:rsidRDefault="000B6AD4" w:rsidP="000B6AD4">
      <w:pPr>
        <w:spacing w:line="276" w:lineRule="auto"/>
        <w:jc w:val="both"/>
        <w:rPr>
          <w:rFonts w:ascii="Arial" w:hAnsi="Arial" w:cs="Arial"/>
          <w:b/>
          <w:bCs/>
          <w:sz w:val="24"/>
          <w:szCs w:val="24"/>
        </w:rPr>
      </w:pPr>
    </w:p>
    <w:p w14:paraId="36A87A71" w14:textId="77777777" w:rsidR="000B6AD4" w:rsidRPr="00380643" w:rsidRDefault="000B6AD4" w:rsidP="000B6AD4">
      <w:pPr>
        <w:rPr>
          <w:b/>
          <w:bCs/>
        </w:rPr>
      </w:pPr>
    </w:p>
    <w:bookmarkEnd w:id="2"/>
    <w:p w14:paraId="786E1771" w14:textId="77777777" w:rsidR="000B6AD4" w:rsidRDefault="000B6AD4" w:rsidP="000B6AD4"/>
    <w:p w14:paraId="32864B74" w14:textId="77777777" w:rsidR="000B6AD4" w:rsidRDefault="000B6AD4" w:rsidP="000B6AD4">
      <w:pPr>
        <w:jc w:val="both"/>
        <w:rPr>
          <w:rFonts w:ascii="Arial" w:eastAsia="Arial" w:hAnsi="Arial" w:cs="Arial"/>
          <w:b/>
          <w:sz w:val="24"/>
          <w:szCs w:val="24"/>
        </w:rPr>
      </w:pPr>
    </w:p>
    <w:p w14:paraId="65096F4A" w14:textId="77777777" w:rsidR="000B6AD4" w:rsidRDefault="000B6AD4" w:rsidP="009E434E">
      <w:pPr>
        <w:rPr>
          <w:rFonts w:ascii="Arial" w:hAnsi="Arial" w:cs="Arial"/>
        </w:rPr>
      </w:pPr>
    </w:p>
    <w:p w14:paraId="35FF5508" w14:textId="77777777" w:rsidR="000B6AD4" w:rsidRDefault="000B6AD4" w:rsidP="009E434E">
      <w:pPr>
        <w:rPr>
          <w:rFonts w:ascii="Arial" w:hAnsi="Arial" w:cs="Arial"/>
        </w:rPr>
      </w:pPr>
    </w:p>
    <w:p w14:paraId="1F6DE402" w14:textId="77777777" w:rsidR="000B6AD4" w:rsidRDefault="000B6AD4" w:rsidP="009E434E">
      <w:pPr>
        <w:rPr>
          <w:rFonts w:ascii="Arial" w:hAnsi="Arial" w:cs="Arial"/>
        </w:rPr>
      </w:pPr>
    </w:p>
    <w:p w14:paraId="55D0DADF" w14:textId="77777777" w:rsidR="000B6AD4" w:rsidRDefault="000B6AD4" w:rsidP="009E434E">
      <w:pPr>
        <w:rPr>
          <w:rFonts w:ascii="Arial" w:hAnsi="Arial" w:cs="Arial"/>
        </w:rPr>
      </w:pPr>
    </w:p>
    <w:p w14:paraId="4869750D" w14:textId="77777777" w:rsidR="000B6AD4" w:rsidRDefault="000B6AD4" w:rsidP="009E434E">
      <w:pPr>
        <w:rPr>
          <w:rFonts w:ascii="Arial" w:hAnsi="Arial" w:cs="Arial"/>
        </w:rPr>
      </w:pPr>
    </w:p>
    <w:p w14:paraId="10BC5DF9" w14:textId="77777777" w:rsidR="000B6AD4" w:rsidRDefault="000B6AD4" w:rsidP="009E434E">
      <w:pPr>
        <w:rPr>
          <w:rFonts w:ascii="Arial" w:hAnsi="Arial" w:cs="Arial"/>
        </w:rPr>
      </w:pPr>
    </w:p>
    <w:p w14:paraId="256DE2AA" w14:textId="77777777" w:rsidR="000B6AD4" w:rsidRDefault="000B6AD4" w:rsidP="009E434E"/>
    <w:sectPr w:rsidR="000B6AD4" w:rsidSect="009951D4">
      <w:headerReference w:type="default" r:id="rId9"/>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F6D0" w14:textId="77777777" w:rsidR="00E13E2F" w:rsidRDefault="00E13E2F" w:rsidP="00741CAC">
      <w:pPr>
        <w:spacing w:after="0" w:line="240" w:lineRule="auto"/>
      </w:pPr>
      <w:r>
        <w:separator/>
      </w:r>
    </w:p>
  </w:endnote>
  <w:endnote w:type="continuationSeparator" w:id="0">
    <w:p w14:paraId="490399B3" w14:textId="77777777" w:rsidR="00E13E2F" w:rsidRDefault="00E13E2F" w:rsidP="0074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8562" w14:textId="77777777" w:rsidR="00E13E2F" w:rsidRDefault="00E13E2F" w:rsidP="00741CAC">
      <w:pPr>
        <w:spacing w:after="0" w:line="240" w:lineRule="auto"/>
      </w:pPr>
      <w:r>
        <w:separator/>
      </w:r>
    </w:p>
  </w:footnote>
  <w:footnote w:type="continuationSeparator" w:id="0">
    <w:p w14:paraId="28A2A927" w14:textId="77777777" w:rsidR="00E13E2F" w:rsidRDefault="00E13E2F" w:rsidP="0074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1358" w14:textId="77777777" w:rsidR="009951D4" w:rsidRPr="009951D4" w:rsidRDefault="009951D4" w:rsidP="009951D4">
    <w:pPr>
      <w:pStyle w:val="Encabezado"/>
      <w:jc w:val="right"/>
      <w:rPr>
        <w:rFonts w:cstheme="minorHAnsi"/>
        <w:b/>
        <w:bCs/>
      </w:rPr>
    </w:pPr>
    <w:r w:rsidRPr="009951D4">
      <w:rPr>
        <w:rFonts w:cstheme="minorHAnsi"/>
        <w:b/>
        <w:bCs/>
      </w:rPr>
      <w:t>“2025, Año del Bicentenario de la Primera Constitución del Estado de Chihuahua”</w:t>
    </w:r>
  </w:p>
  <w:p w14:paraId="47F9006E" w14:textId="77777777" w:rsidR="009951D4" w:rsidRPr="009951D4" w:rsidRDefault="009951D4">
    <w:pPr>
      <w:pStyle w:val="Encabezado"/>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60E"/>
    <w:multiLevelType w:val="hybridMultilevel"/>
    <w:tmpl w:val="83C46080"/>
    <w:lvl w:ilvl="0" w:tplc="17DCA17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9B60A5A"/>
    <w:multiLevelType w:val="hybridMultilevel"/>
    <w:tmpl w:val="B01CB0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16268B"/>
    <w:multiLevelType w:val="multilevel"/>
    <w:tmpl w:val="9240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06B1D"/>
    <w:multiLevelType w:val="hybridMultilevel"/>
    <w:tmpl w:val="09BCF214"/>
    <w:lvl w:ilvl="0" w:tplc="084C9A9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6B63D6"/>
    <w:multiLevelType w:val="hybridMultilevel"/>
    <w:tmpl w:val="EAB47B9A"/>
    <w:lvl w:ilvl="0" w:tplc="CDC4941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2675048"/>
    <w:multiLevelType w:val="hybridMultilevel"/>
    <w:tmpl w:val="54803D9E"/>
    <w:lvl w:ilvl="0" w:tplc="DBC0F1A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30048B0"/>
    <w:multiLevelType w:val="hybridMultilevel"/>
    <w:tmpl w:val="C26C55B6"/>
    <w:lvl w:ilvl="0" w:tplc="80E0886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D581FC9"/>
    <w:multiLevelType w:val="hybridMultilevel"/>
    <w:tmpl w:val="228223D2"/>
    <w:lvl w:ilvl="0" w:tplc="EC00494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36E17FB"/>
    <w:multiLevelType w:val="hybridMultilevel"/>
    <w:tmpl w:val="12FA74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E65793"/>
    <w:multiLevelType w:val="hybridMultilevel"/>
    <w:tmpl w:val="666E07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5"/>
  </w:num>
  <w:num w:numId="5">
    <w:abstractNumId w:val="4"/>
  </w:num>
  <w:num w:numId="6">
    <w:abstractNumId w:val="6"/>
  </w:num>
  <w:num w:numId="7">
    <w:abstractNumId w:val="0"/>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2A"/>
    <w:rsid w:val="00012F76"/>
    <w:rsid w:val="0009728C"/>
    <w:rsid w:val="000B6AD4"/>
    <w:rsid w:val="000C0F4D"/>
    <w:rsid w:val="0029756C"/>
    <w:rsid w:val="0035523B"/>
    <w:rsid w:val="003B084D"/>
    <w:rsid w:val="003E1CF5"/>
    <w:rsid w:val="003E4236"/>
    <w:rsid w:val="00451461"/>
    <w:rsid w:val="004A289E"/>
    <w:rsid w:val="004C1DD3"/>
    <w:rsid w:val="0051210D"/>
    <w:rsid w:val="006863DE"/>
    <w:rsid w:val="006D6D43"/>
    <w:rsid w:val="006F425D"/>
    <w:rsid w:val="00741CAC"/>
    <w:rsid w:val="00781F2A"/>
    <w:rsid w:val="007B1C8C"/>
    <w:rsid w:val="00885884"/>
    <w:rsid w:val="009026ED"/>
    <w:rsid w:val="00934CAF"/>
    <w:rsid w:val="00961803"/>
    <w:rsid w:val="009914EE"/>
    <w:rsid w:val="009951D4"/>
    <w:rsid w:val="00996B59"/>
    <w:rsid w:val="009C43DA"/>
    <w:rsid w:val="009D1C52"/>
    <w:rsid w:val="009E434E"/>
    <w:rsid w:val="009F423C"/>
    <w:rsid w:val="00B00191"/>
    <w:rsid w:val="00B37BA4"/>
    <w:rsid w:val="00B81343"/>
    <w:rsid w:val="00C2099B"/>
    <w:rsid w:val="00C50C81"/>
    <w:rsid w:val="00C55E42"/>
    <w:rsid w:val="00CA65FB"/>
    <w:rsid w:val="00CB1828"/>
    <w:rsid w:val="00CB4763"/>
    <w:rsid w:val="00CF4C97"/>
    <w:rsid w:val="00D6385B"/>
    <w:rsid w:val="00DA0241"/>
    <w:rsid w:val="00DA2E31"/>
    <w:rsid w:val="00DA4C1F"/>
    <w:rsid w:val="00DC73C1"/>
    <w:rsid w:val="00E13E2F"/>
    <w:rsid w:val="00EA2468"/>
    <w:rsid w:val="00F37CD8"/>
    <w:rsid w:val="00F54FC6"/>
    <w:rsid w:val="00F7612B"/>
    <w:rsid w:val="00FB7498"/>
    <w:rsid w:val="00FE2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DCFB"/>
  <w15:chartTrackingRefBased/>
  <w15:docId w15:val="{B85C4D46-D33F-4E74-B986-15BEB96D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hitespace-pre-wrap">
    <w:name w:val="whitespace-pre-wrap"/>
    <w:basedOn w:val="Normal"/>
    <w:rsid w:val="009E43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3B084D"/>
    <w:pPr>
      <w:ind w:left="720"/>
      <w:contextualSpacing/>
    </w:pPr>
  </w:style>
  <w:style w:type="paragraph" w:customStyle="1" w:styleId="blineclamp3">
    <w:name w:val="b_lineclamp3"/>
    <w:basedOn w:val="Normal"/>
    <w:rsid w:val="00741C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custom-paragraph">
    <w:name w:val="c-custom-paragraph"/>
    <w:basedOn w:val="Normal"/>
    <w:rsid w:val="009C43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37BA4"/>
    <w:rPr>
      <w:color w:val="0000FF"/>
      <w:u w:val="single"/>
    </w:rPr>
  </w:style>
  <w:style w:type="paragraph" w:customStyle="1" w:styleId="typographytext-defaultp3oty">
    <w:name w:val="typography_text-default__p3oty"/>
    <w:basedOn w:val="Normal"/>
    <w:rsid w:val="00012F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951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1D4"/>
  </w:style>
  <w:style w:type="paragraph" w:styleId="Piedepgina">
    <w:name w:val="footer"/>
    <w:basedOn w:val="Normal"/>
    <w:link w:val="PiedepginaCar"/>
    <w:uiPriority w:val="99"/>
    <w:unhideWhenUsed/>
    <w:rsid w:val="00995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3233">
      <w:bodyDiv w:val="1"/>
      <w:marLeft w:val="0"/>
      <w:marRight w:val="0"/>
      <w:marTop w:val="0"/>
      <w:marBottom w:val="0"/>
      <w:divBdr>
        <w:top w:val="none" w:sz="0" w:space="0" w:color="auto"/>
        <w:left w:val="none" w:sz="0" w:space="0" w:color="auto"/>
        <w:bottom w:val="none" w:sz="0" w:space="0" w:color="auto"/>
        <w:right w:val="none" w:sz="0" w:space="0" w:color="auto"/>
      </w:divBdr>
    </w:div>
    <w:div w:id="471095922">
      <w:bodyDiv w:val="1"/>
      <w:marLeft w:val="0"/>
      <w:marRight w:val="0"/>
      <w:marTop w:val="0"/>
      <w:marBottom w:val="0"/>
      <w:divBdr>
        <w:top w:val="none" w:sz="0" w:space="0" w:color="auto"/>
        <w:left w:val="none" w:sz="0" w:space="0" w:color="auto"/>
        <w:bottom w:val="none" w:sz="0" w:space="0" w:color="auto"/>
        <w:right w:val="none" w:sz="0" w:space="0" w:color="auto"/>
      </w:divBdr>
    </w:div>
    <w:div w:id="817527704">
      <w:bodyDiv w:val="1"/>
      <w:marLeft w:val="0"/>
      <w:marRight w:val="0"/>
      <w:marTop w:val="0"/>
      <w:marBottom w:val="0"/>
      <w:divBdr>
        <w:top w:val="none" w:sz="0" w:space="0" w:color="auto"/>
        <w:left w:val="none" w:sz="0" w:space="0" w:color="auto"/>
        <w:bottom w:val="none" w:sz="0" w:space="0" w:color="auto"/>
        <w:right w:val="none" w:sz="0" w:space="0" w:color="auto"/>
      </w:divBdr>
    </w:div>
    <w:div w:id="900991418">
      <w:bodyDiv w:val="1"/>
      <w:marLeft w:val="0"/>
      <w:marRight w:val="0"/>
      <w:marTop w:val="0"/>
      <w:marBottom w:val="0"/>
      <w:divBdr>
        <w:top w:val="none" w:sz="0" w:space="0" w:color="auto"/>
        <w:left w:val="none" w:sz="0" w:space="0" w:color="auto"/>
        <w:bottom w:val="none" w:sz="0" w:space="0" w:color="auto"/>
        <w:right w:val="none" w:sz="0" w:space="0" w:color="auto"/>
      </w:divBdr>
      <w:divsChild>
        <w:div w:id="136804432">
          <w:marLeft w:val="0"/>
          <w:marRight w:val="0"/>
          <w:marTop w:val="0"/>
          <w:marBottom w:val="0"/>
          <w:divBdr>
            <w:top w:val="none" w:sz="0" w:space="0" w:color="auto"/>
            <w:left w:val="none" w:sz="0" w:space="0" w:color="auto"/>
            <w:bottom w:val="none" w:sz="0" w:space="0" w:color="auto"/>
            <w:right w:val="none" w:sz="0" w:space="0" w:color="auto"/>
          </w:divBdr>
        </w:div>
      </w:divsChild>
    </w:div>
    <w:div w:id="1734352498">
      <w:bodyDiv w:val="1"/>
      <w:marLeft w:val="0"/>
      <w:marRight w:val="0"/>
      <w:marTop w:val="0"/>
      <w:marBottom w:val="0"/>
      <w:divBdr>
        <w:top w:val="none" w:sz="0" w:space="0" w:color="auto"/>
        <w:left w:val="none" w:sz="0" w:space="0" w:color="auto"/>
        <w:bottom w:val="none" w:sz="0" w:space="0" w:color="auto"/>
        <w:right w:val="none" w:sz="0" w:space="0" w:color="auto"/>
      </w:divBdr>
    </w:div>
    <w:div w:id="2082482485">
      <w:bodyDiv w:val="1"/>
      <w:marLeft w:val="0"/>
      <w:marRight w:val="0"/>
      <w:marTop w:val="0"/>
      <w:marBottom w:val="0"/>
      <w:divBdr>
        <w:top w:val="none" w:sz="0" w:space="0" w:color="auto"/>
        <w:left w:val="none" w:sz="0" w:space="0" w:color="auto"/>
        <w:bottom w:val="none" w:sz="0" w:space="0" w:color="auto"/>
        <w:right w:val="none" w:sz="0" w:space="0" w:color="auto"/>
      </w:divBdr>
      <w:divsChild>
        <w:div w:id="1974213167">
          <w:marLeft w:val="0"/>
          <w:marRight w:val="570"/>
          <w:marTop w:val="0"/>
          <w:marBottom w:val="0"/>
          <w:divBdr>
            <w:top w:val="none" w:sz="0" w:space="0" w:color="auto"/>
            <w:left w:val="none" w:sz="0" w:space="0" w:color="auto"/>
            <w:bottom w:val="none" w:sz="0" w:space="0" w:color="auto"/>
            <w:right w:val="none" w:sz="0" w:space="0" w:color="auto"/>
          </w:divBdr>
        </w:div>
        <w:div w:id="148450247">
          <w:marLeft w:val="1200"/>
          <w:marRight w:val="0"/>
          <w:marTop w:val="0"/>
          <w:marBottom w:val="0"/>
          <w:divBdr>
            <w:top w:val="none" w:sz="0" w:space="0" w:color="auto"/>
            <w:left w:val="none" w:sz="0" w:space="0" w:color="auto"/>
            <w:bottom w:val="none" w:sz="0" w:space="0" w:color="auto"/>
            <w:right w:val="none" w:sz="0" w:space="0" w:color="auto"/>
          </w:divBdr>
          <w:divsChild>
            <w:div w:id="839153806">
              <w:marLeft w:val="0"/>
              <w:marRight w:val="0"/>
              <w:marTop w:val="0"/>
              <w:marBottom w:val="0"/>
              <w:divBdr>
                <w:top w:val="none" w:sz="0" w:space="0" w:color="auto"/>
                <w:left w:val="none" w:sz="0" w:space="0" w:color="auto"/>
                <w:bottom w:val="none" w:sz="0" w:space="0" w:color="auto"/>
                <w:right w:val="none" w:sz="0" w:space="0" w:color="auto"/>
              </w:divBdr>
              <w:divsChild>
                <w:div w:id="1897281664">
                  <w:marLeft w:val="0"/>
                  <w:marRight w:val="0"/>
                  <w:marTop w:val="0"/>
                  <w:marBottom w:val="0"/>
                  <w:divBdr>
                    <w:top w:val="none" w:sz="0" w:space="0" w:color="auto"/>
                    <w:left w:val="none" w:sz="0" w:space="0" w:color="auto"/>
                    <w:bottom w:val="none" w:sz="0" w:space="0" w:color="auto"/>
                    <w:right w:val="none" w:sz="0" w:space="0" w:color="auto"/>
                  </w:divBdr>
                  <w:divsChild>
                    <w:div w:id="1293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aa57e0824bb095f5c0045bdc2f583f7dfe66625d3b0c4fce6c92c32933e0db3aJmltdHM9MTc1MTQxNDQwMA&amp;ptn=3&amp;ver=2&amp;hsh=4&amp;fclid=277b63cb-a159-6afd-1211-762ea06b6b03&amp;u=a1aHR0cHM6Ly96b25hZnJlZS5teC8yMDI1LzAyLzI1L21hcnUtY2FtcG9zLW5vLWN1aWRhLWEtbGFzLW11amVyZXMtaGFuLWFzZXNpbmFkby1hLTc4OS1kdXJhbnRlLXN1LWdlc3Rpb24v&amp;nt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A76A-4224-4229-BBCB-6F706373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2052</Words>
  <Characters>11286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Antonieta</dc:creator>
  <cp:keywords/>
  <dc:description/>
  <cp:lastModifiedBy>Silvia Luna Maldonado</cp:lastModifiedBy>
  <cp:revision>5</cp:revision>
  <dcterms:created xsi:type="dcterms:W3CDTF">2025-07-03T17:08:00Z</dcterms:created>
  <dcterms:modified xsi:type="dcterms:W3CDTF">2025-07-03T20:42:00Z</dcterms:modified>
</cp:coreProperties>
</file>