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81A3" w14:textId="77777777" w:rsidR="00DE13B6" w:rsidRPr="006E0C9A" w:rsidRDefault="00DE13B6" w:rsidP="00D05B42">
      <w:pPr>
        <w:spacing w:after="0" w:line="360" w:lineRule="auto"/>
        <w:jc w:val="both"/>
        <w:rPr>
          <w:rFonts w:ascii="Arial" w:hAnsi="Arial" w:cs="Arial"/>
          <w:b/>
          <w:sz w:val="24"/>
          <w:szCs w:val="24"/>
        </w:rPr>
      </w:pPr>
      <w:r w:rsidRPr="006E0C9A">
        <w:rPr>
          <w:rFonts w:ascii="Arial" w:hAnsi="Arial" w:cs="Arial"/>
          <w:b/>
          <w:sz w:val="24"/>
          <w:szCs w:val="24"/>
        </w:rPr>
        <w:t>HONORABLE CONGRESO DEL ESTADO DE CHIHUAHUA</w:t>
      </w:r>
    </w:p>
    <w:p w14:paraId="0AB51958" w14:textId="77777777" w:rsidR="00DE13B6" w:rsidRDefault="00DE13B6" w:rsidP="00D05B42">
      <w:pPr>
        <w:spacing w:after="0" w:line="360" w:lineRule="auto"/>
        <w:jc w:val="both"/>
        <w:rPr>
          <w:rFonts w:ascii="Arial" w:hAnsi="Arial" w:cs="Arial"/>
          <w:b/>
          <w:color w:val="000000" w:themeColor="text1"/>
          <w:sz w:val="24"/>
          <w:szCs w:val="24"/>
        </w:rPr>
      </w:pPr>
      <w:r w:rsidRPr="006E0C9A">
        <w:rPr>
          <w:rFonts w:ascii="Arial" w:hAnsi="Arial" w:cs="Arial"/>
          <w:b/>
          <w:sz w:val="24"/>
          <w:szCs w:val="24"/>
        </w:rPr>
        <w:t xml:space="preserve">P R </w:t>
      </w:r>
      <w:r w:rsidRPr="006E0C9A">
        <w:rPr>
          <w:rFonts w:ascii="Arial" w:hAnsi="Arial" w:cs="Arial"/>
          <w:b/>
          <w:color w:val="000000" w:themeColor="text1"/>
          <w:sz w:val="24"/>
          <w:szCs w:val="24"/>
        </w:rPr>
        <w:t>E S E N T E.-</w:t>
      </w:r>
    </w:p>
    <w:p w14:paraId="6099F140" w14:textId="77777777" w:rsidR="00DE13B6" w:rsidRPr="006E0C9A" w:rsidRDefault="00DE13B6" w:rsidP="00D05B42">
      <w:pPr>
        <w:spacing w:after="0" w:line="360" w:lineRule="auto"/>
        <w:jc w:val="both"/>
        <w:rPr>
          <w:rFonts w:ascii="Arial" w:hAnsi="Arial" w:cs="Arial"/>
          <w:b/>
          <w:color w:val="000000" w:themeColor="text1"/>
          <w:sz w:val="24"/>
          <w:szCs w:val="24"/>
        </w:rPr>
      </w:pPr>
    </w:p>
    <w:p w14:paraId="0CC90B81" w14:textId="77777777" w:rsidR="00DE13B6" w:rsidRPr="006E0C9A" w:rsidRDefault="00DE13B6" w:rsidP="00D05B42">
      <w:pPr>
        <w:spacing w:after="0" w:line="360" w:lineRule="auto"/>
        <w:jc w:val="both"/>
        <w:rPr>
          <w:rFonts w:ascii="Arial" w:hAnsi="Arial" w:cs="Arial"/>
          <w:b/>
          <w:sz w:val="24"/>
          <w:szCs w:val="24"/>
        </w:rPr>
      </w:pPr>
    </w:p>
    <w:p w14:paraId="17CB12E1" w14:textId="5738BBF8" w:rsidR="00DE13B6" w:rsidRPr="006E0C9A" w:rsidRDefault="00DE13B6" w:rsidP="00D05B42">
      <w:pPr>
        <w:tabs>
          <w:tab w:val="left" w:pos="2177"/>
        </w:tabs>
        <w:spacing w:after="0" w:line="360" w:lineRule="auto"/>
        <w:ind w:firstLine="709"/>
        <w:jc w:val="both"/>
        <w:rPr>
          <w:rFonts w:ascii="Arial" w:hAnsi="Arial" w:cs="Arial"/>
          <w:bCs/>
          <w:sz w:val="24"/>
          <w:szCs w:val="24"/>
        </w:rPr>
      </w:pPr>
      <w:r w:rsidRPr="006E0C9A">
        <w:rPr>
          <w:rFonts w:ascii="Arial" w:hAnsi="Arial" w:cs="Arial"/>
          <w:b/>
          <w:bCs/>
          <w:color w:val="000000" w:themeColor="text1"/>
          <w:sz w:val="24"/>
          <w:szCs w:val="24"/>
        </w:rPr>
        <w:t>JORGE CARLOS SOTO PRIETO</w:t>
      </w:r>
      <w:r w:rsidRPr="006E0C9A">
        <w:rPr>
          <w:rFonts w:ascii="Arial" w:hAnsi="Arial" w:cs="Arial"/>
          <w:color w:val="000000" w:themeColor="text1"/>
          <w:sz w:val="24"/>
          <w:szCs w:val="24"/>
        </w:rPr>
        <w:t xml:space="preserve">, en mi carácter de Diputado de la LXVIII Legislatura y en representación del </w:t>
      </w:r>
      <w:r w:rsidRPr="006E0C9A">
        <w:rPr>
          <w:rFonts w:ascii="Arial" w:hAnsi="Arial" w:cs="Arial"/>
          <w:bCs/>
          <w:color w:val="000000" w:themeColor="text1"/>
          <w:sz w:val="24"/>
          <w:szCs w:val="24"/>
        </w:rPr>
        <w:t>Grupo Parlamentario del Partido Acción Nacional</w:t>
      </w:r>
      <w:r w:rsidRPr="006E0C9A">
        <w:rPr>
          <w:rFonts w:ascii="Arial" w:hAnsi="Arial" w:cs="Arial"/>
          <w:bCs/>
          <w:sz w:val="24"/>
          <w:szCs w:val="24"/>
        </w:rPr>
        <w:t>, con fundamento en lo dispuesto en los artículos 64 de la Constitución Política; 169 de la Ley Orgánica del Poder Legislativo, así como 76 y 77 del Reglamento Interior y de Prácticas Parlamentarias del Poder Legislativo, someto a consideración de esta Soberanía, la siguiente </w:t>
      </w:r>
      <w:r w:rsidRPr="006E0C9A">
        <w:rPr>
          <w:rFonts w:ascii="Arial" w:hAnsi="Arial" w:cs="Arial"/>
          <w:b/>
          <w:bCs/>
          <w:sz w:val="24"/>
          <w:szCs w:val="24"/>
        </w:rPr>
        <w:t xml:space="preserve">PROPOSICIÓN CON CARÁCTER DE PUNTO DE ACUERDO, A </w:t>
      </w:r>
      <w:r>
        <w:rPr>
          <w:rFonts w:ascii="Arial" w:hAnsi="Arial" w:cs="Arial"/>
          <w:b/>
          <w:bCs/>
          <w:sz w:val="24"/>
          <w:szCs w:val="24"/>
        </w:rPr>
        <w:t>FIN</w:t>
      </w:r>
      <w:r w:rsidRPr="006E0C9A">
        <w:rPr>
          <w:rFonts w:ascii="Arial" w:hAnsi="Arial" w:cs="Arial"/>
          <w:b/>
          <w:bCs/>
          <w:sz w:val="24"/>
          <w:szCs w:val="24"/>
        </w:rPr>
        <w:t xml:space="preserve"> DE EXHORTAR</w:t>
      </w:r>
      <w:r>
        <w:rPr>
          <w:rFonts w:ascii="Arial" w:hAnsi="Arial" w:cs="Arial"/>
          <w:b/>
          <w:bCs/>
          <w:sz w:val="24"/>
          <w:szCs w:val="24"/>
        </w:rPr>
        <w:t xml:space="preserve"> </w:t>
      </w:r>
      <w:r w:rsidR="00D210DA">
        <w:rPr>
          <w:rFonts w:ascii="Arial" w:hAnsi="Arial" w:cs="Arial"/>
          <w:b/>
          <w:bCs/>
          <w:sz w:val="24"/>
          <w:szCs w:val="24"/>
        </w:rPr>
        <w:t>AL PRESI</w:t>
      </w:r>
      <w:r w:rsidR="00985C5A">
        <w:rPr>
          <w:rFonts w:ascii="Arial" w:hAnsi="Arial" w:cs="Arial"/>
          <w:b/>
          <w:bCs/>
          <w:sz w:val="24"/>
          <w:szCs w:val="24"/>
        </w:rPr>
        <w:t>DENTE DE LA MESA DIRECTIVA DEL SENADO SE ABSTENGA DE ACUSAR Y ATACAR A CIUDADANOS POR EJERCER SU LIBERTAD DE EXPRESIÓN</w:t>
      </w:r>
      <w:r w:rsidR="004F267E" w:rsidRPr="004F267E">
        <w:rPr>
          <w:rFonts w:ascii="Arial" w:hAnsi="Arial" w:cs="Arial"/>
          <w:b/>
          <w:bCs/>
          <w:sz w:val="24"/>
          <w:szCs w:val="24"/>
        </w:rPr>
        <w:t>,</w:t>
      </w:r>
      <w:r w:rsidR="004F267E" w:rsidRPr="006E0C9A">
        <w:rPr>
          <w:rFonts w:ascii="Arial" w:hAnsi="Arial" w:cs="Arial"/>
          <w:bCs/>
          <w:sz w:val="24"/>
          <w:szCs w:val="24"/>
        </w:rPr>
        <w:t xml:space="preserve"> </w:t>
      </w:r>
      <w:r w:rsidRPr="006E0C9A">
        <w:rPr>
          <w:rFonts w:ascii="Arial" w:hAnsi="Arial" w:cs="Arial"/>
          <w:bCs/>
          <w:sz w:val="24"/>
          <w:szCs w:val="24"/>
        </w:rPr>
        <w:t>esto de conformidad con la siguiente:</w:t>
      </w:r>
    </w:p>
    <w:p w14:paraId="6CBEC050" w14:textId="77777777" w:rsidR="008D4D45" w:rsidRDefault="008D4D45" w:rsidP="00D05B42">
      <w:pPr>
        <w:spacing w:line="360" w:lineRule="auto"/>
      </w:pPr>
    </w:p>
    <w:p w14:paraId="210A9A73" w14:textId="77777777" w:rsidR="00DE13B6" w:rsidRDefault="00DE13B6" w:rsidP="00D05B42">
      <w:pPr>
        <w:spacing w:line="360" w:lineRule="auto"/>
      </w:pPr>
    </w:p>
    <w:p w14:paraId="0A9AB04D" w14:textId="77777777" w:rsidR="00DE13B6" w:rsidRPr="00E061CA" w:rsidRDefault="00DE13B6" w:rsidP="00D05B42">
      <w:pPr>
        <w:spacing w:line="360" w:lineRule="auto"/>
        <w:jc w:val="center"/>
        <w:rPr>
          <w:rFonts w:ascii="Arial" w:eastAsia="Times New Roman" w:hAnsi="Arial" w:cs="Arial"/>
          <w:b/>
          <w:bCs/>
          <w:color w:val="000000" w:themeColor="text1"/>
          <w:sz w:val="24"/>
          <w:szCs w:val="24"/>
          <w:lang w:eastAsia="es-MX"/>
        </w:rPr>
      </w:pPr>
      <w:r w:rsidRPr="00E061CA">
        <w:rPr>
          <w:rFonts w:ascii="Arial" w:eastAsia="Times New Roman" w:hAnsi="Arial" w:cs="Arial"/>
          <w:b/>
          <w:bCs/>
          <w:color w:val="000000" w:themeColor="text1"/>
          <w:sz w:val="24"/>
          <w:szCs w:val="24"/>
          <w:lang w:eastAsia="es-MX"/>
        </w:rPr>
        <w:t>EXPOSICIÓN DE MOTIVOS</w:t>
      </w:r>
    </w:p>
    <w:p w14:paraId="15521FCD" w14:textId="77777777" w:rsidR="00DE13B6" w:rsidRDefault="00DE13B6" w:rsidP="00D05B42">
      <w:pPr>
        <w:spacing w:line="360" w:lineRule="auto"/>
      </w:pPr>
    </w:p>
    <w:p w14:paraId="5E4D31DD" w14:textId="77777777" w:rsidR="00F743B2" w:rsidRDefault="00F743B2" w:rsidP="00D05B42">
      <w:pPr>
        <w:spacing w:after="0" w:line="360" w:lineRule="auto"/>
        <w:jc w:val="center"/>
        <w:rPr>
          <w:rFonts w:ascii="Arial" w:hAnsi="Arial" w:cs="Arial"/>
          <w:sz w:val="24"/>
          <w:szCs w:val="24"/>
        </w:rPr>
      </w:pPr>
    </w:p>
    <w:p w14:paraId="5BB7A22C" w14:textId="77777777" w:rsidR="00CA0A82" w:rsidRPr="00140E54" w:rsidRDefault="00CA0A82" w:rsidP="00D05B42">
      <w:pPr>
        <w:spacing w:line="360" w:lineRule="auto"/>
        <w:jc w:val="both"/>
        <w:rPr>
          <w:rFonts w:ascii="Arial" w:hAnsi="Arial" w:cs="Arial"/>
          <w:sz w:val="24"/>
          <w:szCs w:val="24"/>
          <w:lang w:val="es-ES_tradnl"/>
        </w:rPr>
      </w:pPr>
      <w:r w:rsidRPr="00140E54">
        <w:rPr>
          <w:rFonts w:ascii="Arial" w:hAnsi="Arial" w:cs="Arial"/>
          <w:sz w:val="24"/>
          <w:szCs w:val="24"/>
          <w:lang w:val="es-ES_tradnl"/>
        </w:rPr>
        <w:t xml:space="preserve">Compañeras y compañeros, lo ocurrido en el Senado de la República el pasado 19 de mayo no puede pasar desapercibido para este Congreso. La humillación pública de un ciudadano ante el mismísimo </w:t>
      </w:r>
      <w:proofErr w:type="gramStart"/>
      <w:r w:rsidRPr="00140E54">
        <w:rPr>
          <w:rFonts w:ascii="Arial" w:hAnsi="Arial" w:cs="Arial"/>
          <w:sz w:val="24"/>
          <w:szCs w:val="24"/>
          <w:lang w:val="es-ES_tradnl"/>
        </w:rPr>
        <w:t>Presidente</w:t>
      </w:r>
      <w:proofErr w:type="gramEnd"/>
      <w:r w:rsidRPr="00140E54">
        <w:rPr>
          <w:rFonts w:ascii="Arial" w:hAnsi="Arial" w:cs="Arial"/>
          <w:sz w:val="24"/>
          <w:szCs w:val="24"/>
          <w:lang w:val="es-ES_tradnl"/>
        </w:rPr>
        <w:t xml:space="preserve"> de esa cámara es una señal de alerta máxima para quienes creemos en la democracia y en la libertad.</w:t>
      </w:r>
    </w:p>
    <w:p w14:paraId="2ED54A40" w14:textId="77777777" w:rsidR="00CA0A82" w:rsidRPr="00140E54" w:rsidRDefault="00CA0A82" w:rsidP="00D05B42">
      <w:pPr>
        <w:spacing w:line="360" w:lineRule="auto"/>
        <w:jc w:val="both"/>
        <w:rPr>
          <w:rFonts w:ascii="Arial" w:hAnsi="Arial" w:cs="Arial"/>
          <w:sz w:val="24"/>
          <w:szCs w:val="24"/>
          <w:lang w:val="es-ES_tradnl"/>
        </w:rPr>
      </w:pPr>
    </w:p>
    <w:p w14:paraId="478E520A" w14:textId="77777777" w:rsidR="00CA0A82" w:rsidRPr="00140E54" w:rsidRDefault="00CA0A82" w:rsidP="00D05B42">
      <w:pPr>
        <w:spacing w:line="360" w:lineRule="auto"/>
        <w:jc w:val="both"/>
        <w:rPr>
          <w:rFonts w:ascii="Arial" w:hAnsi="Arial" w:cs="Arial"/>
          <w:sz w:val="24"/>
          <w:szCs w:val="24"/>
          <w:lang w:val="es-ES_tradnl"/>
        </w:rPr>
      </w:pPr>
      <w:r w:rsidRPr="00140E54">
        <w:rPr>
          <w:rFonts w:ascii="Arial" w:hAnsi="Arial" w:cs="Arial"/>
          <w:sz w:val="24"/>
          <w:szCs w:val="24"/>
          <w:lang w:val="es-ES_tradnl"/>
        </w:rPr>
        <w:t xml:space="preserve">Noroña pasó de agitador a inquisidor, de opositor a censor, de abanderado los pobres (según </w:t>
      </w:r>
      <w:proofErr w:type="spellStart"/>
      <w:r w:rsidRPr="00140E54">
        <w:rPr>
          <w:rFonts w:ascii="Arial" w:hAnsi="Arial" w:cs="Arial"/>
          <w:sz w:val="24"/>
          <w:szCs w:val="24"/>
          <w:lang w:val="es-ES_tradnl"/>
        </w:rPr>
        <w:t>el</w:t>
      </w:r>
      <w:proofErr w:type="spellEnd"/>
      <w:r w:rsidRPr="00140E54">
        <w:rPr>
          <w:rFonts w:ascii="Arial" w:hAnsi="Arial" w:cs="Arial"/>
          <w:sz w:val="24"/>
          <w:szCs w:val="24"/>
          <w:lang w:val="es-ES_tradnl"/>
        </w:rPr>
        <w:t>) a juez supremo de su propia moral. Esa es la metamorfosis de la 4T: de la calle al cadalso, de la consigna al castigo.</w:t>
      </w:r>
    </w:p>
    <w:p w14:paraId="39EE2CD7" w14:textId="77777777" w:rsidR="00CA0A82" w:rsidRPr="00140E54" w:rsidRDefault="00CA0A82" w:rsidP="00D05B42">
      <w:pPr>
        <w:spacing w:line="360" w:lineRule="auto"/>
        <w:jc w:val="both"/>
        <w:rPr>
          <w:rFonts w:ascii="Arial" w:hAnsi="Arial" w:cs="Arial"/>
          <w:sz w:val="24"/>
          <w:szCs w:val="24"/>
          <w:lang w:val="es-ES_tradnl"/>
        </w:rPr>
      </w:pPr>
    </w:p>
    <w:p w14:paraId="013AFA78" w14:textId="52C9EB9F" w:rsidR="00CA0A82" w:rsidRPr="00140E54" w:rsidRDefault="00140E54" w:rsidP="00D05B42">
      <w:pPr>
        <w:spacing w:line="360" w:lineRule="auto"/>
        <w:jc w:val="both"/>
        <w:rPr>
          <w:rFonts w:ascii="Arial" w:hAnsi="Arial" w:cs="Arial"/>
          <w:sz w:val="24"/>
          <w:szCs w:val="24"/>
          <w:lang w:val="es-ES_tradnl"/>
        </w:rPr>
      </w:pPr>
      <w:r w:rsidRPr="00140E54">
        <w:rPr>
          <w:rFonts w:ascii="Arial" w:hAnsi="Arial" w:cs="Arial"/>
          <w:sz w:val="24"/>
          <w:szCs w:val="24"/>
          <w:lang w:val="es-ES_tradnl"/>
        </w:rPr>
        <w:lastRenderedPageBreak/>
        <w:t>¿</w:t>
      </w:r>
      <w:proofErr w:type="spellStart"/>
      <w:r w:rsidRPr="00140E54">
        <w:rPr>
          <w:rFonts w:ascii="Arial" w:hAnsi="Arial" w:cs="Arial"/>
          <w:sz w:val="24"/>
          <w:szCs w:val="24"/>
          <w:lang w:val="es-ES_tradnl"/>
        </w:rPr>
        <w:t>Porqué</w:t>
      </w:r>
      <w:proofErr w:type="spellEnd"/>
      <w:r w:rsidRPr="00140E54">
        <w:rPr>
          <w:rFonts w:ascii="Arial" w:hAnsi="Arial" w:cs="Arial"/>
          <w:sz w:val="24"/>
          <w:szCs w:val="24"/>
          <w:lang w:val="es-ES_tradnl"/>
        </w:rPr>
        <w:t xml:space="preserve"> nos habríamos de ocupar en este Congreso de lo que haga este despreciable?</w:t>
      </w:r>
      <w:r w:rsidR="00CA0A82" w:rsidRPr="00140E54">
        <w:rPr>
          <w:rFonts w:ascii="Arial" w:hAnsi="Arial" w:cs="Arial"/>
          <w:sz w:val="24"/>
          <w:szCs w:val="24"/>
          <w:lang w:val="es-ES_tradnl"/>
        </w:rPr>
        <w:t xml:space="preserve"> Por la simple y sencilla razón de que preside el Senado de la República y desde ahí y abusando de su podercito temporal, echó a andar su guillotina. Esta vez no se conformó con los zafarranchos, vulgaridades y groserías que lo caracterizan, ahora envalentonado y dando rienda suelta a su soberbia y a sus </w:t>
      </w:r>
      <w:proofErr w:type="gramStart"/>
      <w:r w:rsidR="00CA0A82" w:rsidRPr="00140E54">
        <w:rPr>
          <w:rFonts w:ascii="Arial" w:hAnsi="Arial" w:cs="Arial"/>
          <w:sz w:val="24"/>
          <w:szCs w:val="24"/>
          <w:lang w:val="es-ES_tradnl"/>
        </w:rPr>
        <w:t>complejos ,</w:t>
      </w:r>
      <w:proofErr w:type="gramEnd"/>
      <w:r w:rsidR="00CA0A82" w:rsidRPr="00140E54">
        <w:rPr>
          <w:rFonts w:ascii="Arial" w:hAnsi="Arial" w:cs="Arial"/>
          <w:sz w:val="24"/>
          <w:szCs w:val="24"/>
          <w:lang w:val="es-ES_tradnl"/>
        </w:rPr>
        <w:t xml:space="preserve"> el émulo de Robespierre, se pintó de cuerpo entero, desde el Senado y en el Senado.</w:t>
      </w:r>
    </w:p>
    <w:p w14:paraId="4EA77036" w14:textId="77777777" w:rsidR="00CA0A82" w:rsidRPr="00140E54" w:rsidRDefault="00CA0A82" w:rsidP="00D05B42">
      <w:pPr>
        <w:spacing w:line="360" w:lineRule="auto"/>
        <w:jc w:val="both"/>
        <w:rPr>
          <w:rFonts w:ascii="Arial" w:hAnsi="Arial" w:cs="Arial"/>
          <w:sz w:val="24"/>
          <w:szCs w:val="24"/>
          <w:lang w:val="es-ES_tradnl"/>
        </w:rPr>
      </w:pPr>
    </w:p>
    <w:p w14:paraId="08889E50" w14:textId="77777777" w:rsidR="00CA0A82" w:rsidRPr="00140E54" w:rsidRDefault="00CA0A82" w:rsidP="00D05B42">
      <w:pPr>
        <w:spacing w:line="360" w:lineRule="auto"/>
        <w:jc w:val="both"/>
        <w:rPr>
          <w:rFonts w:ascii="Arial" w:hAnsi="Arial" w:cs="Arial"/>
          <w:sz w:val="24"/>
          <w:szCs w:val="24"/>
          <w:lang w:val="es-ES_tradnl"/>
        </w:rPr>
      </w:pPr>
      <w:r w:rsidRPr="00140E54">
        <w:rPr>
          <w:rFonts w:ascii="Arial" w:hAnsi="Arial" w:cs="Arial"/>
          <w:sz w:val="24"/>
          <w:szCs w:val="24"/>
          <w:lang w:val="es-ES_tradnl"/>
        </w:rPr>
        <w:t xml:space="preserve">Hay una razón más compañeras y compañeros. Lo que vimos, desgraciadamente no es un hecho aislado, no es un caso fortuito, no es un accidente, es una expresión, una muestra del espíritu y las motivaciones de algunos sectores de la peor de las izquierdas, de la izquierda siniestra de talante totalitario, esa que admira a Stalin a Castro y a Mao. </w:t>
      </w:r>
    </w:p>
    <w:p w14:paraId="7C2E2811" w14:textId="77777777" w:rsidR="00CA0A82" w:rsidRPr="00140E54" w:rsidRDefault="00CA0A82" w:rsidP="00D05B42">
      <w:pPr>
        <w:spacing w:line="360" w:lineRule="auto"/>
        <w:jc w:val="both"/>
        <w:rPr>
          <w:rFonts w:ascii="Arial" w:hAnsi="Arial" w:cs="Arial"/>
          <w:sz w:val="24"/>
          <w:szCs w:val="24"/>
          <w:lang w:val="es-ES_tradnl"/>
        </w:rPr>
      </w:pPr>
    </w:p>
    <w:p w14:paraId="11C41F8C" w14:textId="77777777" w:rsidR="00CA0A82" w:rsidRPr="00140E54" w:rsidRDefault="00CA0A82" w:rsidP="00D05B42">
      <w:pPr>
        <w:spacing w:line="360" w:lineRule="auto"/>
        <w:jc w:val="both"/>
        <w:rPr>
          <w:rFonts w:ascii="Arial" w:hAnsi="Arial" w:cs="Arial"/>
          <w:sz w:val="24"/>
          <w:szCs w:val="24"/>
          <w:lang w:val="es-ES_tradnl"/>
        </w:rPr>
      </w:pPr>
      <w:r w:rsidRPr="00140E54">
        <w:rPr>
          <w:rFonts w:ascii="Arial" w:hAnsi="Arial" w:cs="Arial"/>
          <w:sz w:val="24"/>
          <w:szCs w:val="24"/>
          <w:lang w:val="es-ES_tradnl"/>
        </w:rPr>
        <w:t xml:space="preserve">Es una expresión más de la izquierda siniestra que entiende la democracia como una forma de llegar al poder para eternizarse en él no como un sistema de voces, pluralidades y partición del poder, es una expresión más de la izquierda siniestra que odia la libertad, es una expresión más de la izquierda siniestra que ama al pueblo si y sólo si, se somete a su voluntad. </w:t>
      </w:r>
    </w:p>
    <w:p w14:paraId="2BFAEBA4" w14:textId="77777777" w:rsidR="00CA0A82" w:rsidRPr="00140E54" w:rsidRDefault="00CA0A82" w:rsidP="00D05B42">
      <w:pPr>
        <w:spacing w:line="360" w:lineRule="auto"/>
        <w:jc w:val="both"/>
        <w:rPr>
          <w:rFonts w:ascii="Arial" w:hAnsi="Arial" w:cs="Arial"/>
          <w:sz w:val="24"/>
          <w:szCs w:val="24"/>
          <w:lang w:val="es-ES_tradnl"/>
        </w:rPr>
      </w:pPr>
    </w:p>
    <w:p w14:paraId="542ECBBE" w14:textId="77777777" w:rsidR="00CA0A82" w:rsidRPr="00140E54" w:rsidRDefault="00CA0A82" w:rsidP="00D05B42">
      <w:pPr>
        <w:spacing w:line="360" w:lineRule="auto"/>
        <w:jc w:val="both"/>
        <w:rPr>
          <w:rFonts w:ascii="Arial" w:hAnsi="Arial" w:cs="Arial"/>
          <w:sz w:val="24"/>
          <w:szCs w:val="24"/>
          <w:lang w:val="es-ES_tradnl"/>
        </w:rPr>
      </w:pPr>
      <w:r w:rsidRPr="00140E54">
        <w:rPr>
          <w:rFonts w:ascii="Arial" w:hAnsi="Arial" w:cs="Arial"/>
          <w:sz w:val="24"/>
          <w:szCs w:val="24"/>
          <w:lang w:val="es-ES_tradnl"/>
        </w:rPr>
        <w:t xml:space="preserve">La misma izquierda que instauró el quien es quien en las mentiras en su foro mañanero, la misma izquierda que promueve la ley censura, la izquierda que sueña con instaurar su paraíso </w:t>
      </w:r>
      <w:proofErr w:type="gramStart"/>
      <w:r w:rsidRPr="00140E54">
        <w:rPr>
          <w:rFonts w:ascii="Arial" w:hAnsi="Arial" w:cs="Arial"/>
          <w:sz w:val="24"/>
          <w:szCs w:val="24"/>
          <w:lang w:val="es-ES_tradnl"/>
        </w:rPr>
        <w:t>orwelliano  a</w:t>
      </w:r>
      <w:proofErr w:type="gramEnd"/>
      <w:r w:rsidRPr="00140E54">
        <w:rPr>
          <w:rFonts w:ascii="Arial" w:hAnsi="Arial" w:cs="Arial"/>
          <w:sz w:val="24"/>
          <w:szCs w:val="24"/>
          <w:lang w:val="es-ES_tradnl"/>
        </w:rPr>
        <w:t xml:space="preserve"> través de su ministerio de la verdad. </w:t>
      </w:r>
    </w:p>
    <w:p w14:paraId="224B17B6" w14:textId="77777777" w:rsidR="00CA0A82" w:rsidRPr="00140E54" w:rsidRDefault="00CA0A82" w:rsidP="00D05B42">
      <w:pPr>
        <w:spacing w:line="360" w:lineRule="auto"/>
        <w:jc w:val="both"/>
        <w:rPr>
          <w:rFonts w:ascii="Arial" w:hAnsi="Arial" w:cs="Arial"/>
          <w:sz w:val="24"/>
          <w:szCs w:val="24"/>
          <w:lang w:val="es-ES_tradnl"/>
        </w:rPr>
      </w:pPr>
    </w:p>
    <w:p w14:paraId="35D952DF" w14:textId="77777777" w:rsidR="00CA0A82" w:rsidRPr="00140E54" w:rsidRDefault="00CA0A82" w:rsidP="00D05B42">
      <w:pPr>
        <w:spacing w:line="360" w:lineRule="auto"/>
        <w:jc w:val="both"/>
        <w:rPr>
          <w:rFonts w:ascii="Arial" w:hAnsi="Arial" w:cs="Arial"/>
          <w:sz w:val="24"/>
          <w:szCs w:val="24"/>
          <w:lang w:val="es-ES_tradnl"/>
        </w:rPr>
      </w:pPr>
      <w:r w:rsidRPr="00140E54">
        <w:rPr>
          <w:rFonts w:ascii="Arial" w:hAnsi="Arial" w:cs="Arial"/>
          <w:sz w:val="24"/>
          <w:szCs w:val="24"/>
          <w:lang w:val="es-ES_tradnl"/>
        </w:rPr>
        <w:t>Compañeras y compañeros, lo ocurrido en el Senado no es una anécdota más, son los síntomas de lo que algunos empoderados del régimen quieren para México, un pueblo callado, amedrentado y sometido, por eso pongo a consideración de esta asamblea el siguiente punto de acuerdo:</w:t>
      </w:r>
    </w:p>
    <w:p w14:paraId="3E51B182" w14:textId="77777777" w:rsidR="006B1DD5" w:rsidRPr="00140E54" w:rsidRDefault="006B1DD5" w:rsidP="00D05B42">
      <w:pPr>
        <w:spacing w:after="0" w:line="360" w:lineRule="auto"/>
        <w:jc w:val="center"/>
        <w:rPr>
          <w:rFonts w:ascii="Arial" w:hAnsi="Arial" w:cs="Arial"/>
          <w:sz w:val="24"/>
          <w:szCs w:val="24"/>
        </w:rPr>
      </w:pPr>
    </w:p>
    <w:p w14:paraId="0D884B82" w14:textId="77777777" w:rsidR="006B1DD5" w:rsidRDefault="006B1DD5" w:rsidP="00D05B42">
      <w:pPr>
        <w:spacing w:after="0" w:line="360" w:lineRule="auto"/>
        <w:jc w:val="center"/>
        <w:rPr>
          <w:rFonts w:ascii="Arial" w:hAnsi="Arial" w:cs="Arial"/>
          <w:sz w:val="24"/>
          <w:szCs w:val="24"/>
        </w:rPr>
      </w:pPr>
    </w:p>
    <w:p w14:paraId="72E00F1C" w14:textId="77777777" w:rsidR="006B1DD5" w:rsidRDefault="006B1DD5" w:rsidP="00D05B42">
      <w:pPr>
        <w:spacing w:after="0" w:line="360" w:lineRule="auto"/>
        <w:jc w:val="center"/>
        <w:rPr>
          <w:rFonts w:ascii="Arial" w:hAnsi="Arial" w:cs="Arial"/>
          <w:sz w:val="24"/>
          <w:szCs w:val="24"/>
        </w:rPr>
      </w:pPr>
    </w:p>
    <w:p w14:paraId="1F69DBF9" w14:textId="77777777" w:rsidR="006B1DD5" w:rsidRDefault="006B1DD5" w:rsidP="00D05B42">
      <w:pPr>
        <w:spacing w:after="0" w:line="360" w:lineRule="auto"/>
        <w:rPr>
          <w:rFonts w:ascii="Arial" w:hAnsi="Arial" w:cs="Arial"/>
          <w:b/>
          <w:sz w:val="24"/>
          <w:szCs w:val="24"/>
        </w:rPr>
      </w:pPr>
    </w:p>
    <w:p w14:paraId="67A1A8A9" w14:textId="77777777" w:rsidR="00F743B2" w:rsidRDefault="00F743B2" w:rsidP="00D05B42">
      <w:pPr>
        <w:spacing w:after="0" w:line="360" w:lineRule="auto"/>
        <w:jc w:val="center"/>
        <w:rPr>
          <w:rFonts w:ascii="Arial" w:hAnsi="Arial" w:cs="Arial"/>
          <w:b/>
          <w:sz w:val="24"/>
          <w:szCs w:val="24"/>
        </w:rPr>
      </w:pPr>
    </w:p>
    <w:p w14:paraId="4A815300" w14:textId="527EDAED" w:rsidR="00F743B2" w:rsidRDefault="00F743B2" w:rsidP="00D05B42">
      <w:pPr>
        <w:spacing w:after="0" w:line="360" w:lineRule="auto"/>
        <w:jc w:val="center"/>
        <w:rPr>
          <w:rFonts w:ascii="Arial" w:hAnsi="Arial" w:cs="Arial"/>
          <w:b/>
          <w:sz w:val="24"/>
          <w:szCs w:val="24"/>
        </w:rPr>
      </w:pPr>
      <w:r>
        <w:rPr>
          <w:rFonts w:ascii="Arial" w:hAnsi="Arial" w:cs="Arial"/>
          <w:b/>
          <w:sz w:val="24"/>
          <w:szCs w:val="24"/>
        </w:rPr>
        <w:t>ACUERDO</w:t>
      </w:r>
    </w:p>
    <w:p w14:paraId="35C7403B" w14:textId="77777777" w:rsidR="00F743B2" w:rsidRPr="00E061CA" w:rsidRDefault="00F743B2" w:rsidP="00D05B42">
      <w:pPr>
        <w:spacing w:after="0" w:line="360" w:lineRule="auto"/>
        <w:jc w:val="center"/>
        <w:rPr>
          <w:rFonts w:ascii="Arial" w:hAnsi="Arial" w:cs="Arial"/>
          <w:b/>
          <w:sz w:val="24"/>
          <w:szCs w:val="24"/>
        </w:rPr>
      </w:pPr>
    </w:p>
    <w:p w14:paraId="0DD631CE" w14:textId="77777777" w:rsidR="00F743B2" w:rsidRDefault="00F743B2" w:rsidP="00D05B42">
      <w:pPr>
        <w:spacing w:line="360" w:lineRule="auto"/>
        <w:jc w:val="both"/>
        <w:rPr>
          <w:rFonts w:ascii="Arial" w:hAnsi="Arial" w:cs="Arial"/>
          <w:sz w:val="24"/>
          <w:szCs w:val="24"/>
        </w:rPr>
      </w:pPr>
    </w:p>
    <w:p w14:paraId="34D79F2C" w14:textId="77777777" w:rsidR="00FD6D9E" w:rsidRDefault="00F743B2" w:rsidP="00D05B42">
      <w:pPr>
        <w:spacing w:line="360" w:lineRule="auto"/>
        <w:jc w:val="both"/>
        <w:rPr>
          <w:rFonts w:ascii="Arial" w:hAnsi="Arial" w:cs="Arial"/>
          <w:sz w:val="24"/>
          <w:szCs w:val="24"/>
          <w:lang w:val="es-ES_tradnl"/>
        </w:rPr>
      </w:pPr>
      <w:r w:rsidRPr="00E061CA">
        <w:rPr>
          <w:rFonts w:ascii="Arial" w:hAnsi="Arial" w:cs="Arial"/>
          <w:b/>
          <w:bCs/>
          <w:sz w:val="24"/>
          <w:szCs w:val="24"/>
        </w:rPr>
        <w:t>ÚNICO. –</w:t>
      </w:r>
      <w:r w:rsidR="00E05842" w:rsidRPr="00E05842">
        <w:rPr>
          <w:rFonts w:ascii="Times New Roman" w:eastAsia="Times New Roman" w:hAnsi="Times New Roman"/>
          <w:b/>
          <w:bCs/>
          <w:sz w:val="24"/>
          <w:szCs w:val="24"/>
          <w:lang w:eastAsia="es-MX"/>
        </w:rPr>
        <w:t xml:space="preserve"> </w:t>
      </w:r>
      <w:r w:rsidR="00FD6D9E" w:rsidRPr="00D05B42">
        <w:rPr>
          <w:rFonts w:ascii="Arial" w:hAnsi="Arial" w:cs="Arial"/>
          <w:sz w:val="24"/>
          <w:szCs w:val="24"/>
          <w:lang w:val="es-ES_tradnl"/>
        </w:rPr>
        <w:t xml:space="preserve">La Sexagésima Octava Legislatura del Honorable Congreso del Estado de Chihuahua exhorta con firmeza al </w:t>
      </w:r>
      <w:proofErr w:type="gramStart"/>
      <w:r w:rsidR="00FD6D9E" w:rsidRPr="00D05B42">
        <w:rPr>
          <w:rFonts w:ascii="Arial" w:hAnsi="Arial" w:cs="Arial"/>
          <w:sz w:val="24"/>
          <w:szCs w:val="24"/>
          <w:lang w:val="es-ES_tradnl"/>
        </w:rPr>
        <w:t>Presidente</w:t>
      </w:r>
      <w:proofErr w:type="gramEnd"/>
      <w:r w:rsidR="00FD6D9E" w:rsidRPr="00D05B42">
        <w:rPr>
          <w:rFonts w:ascii="Arial" w:hAnsi="Arial" w:cs="Arial"/>
          <w:sz w:val="24"/>
          <w:szCs w:val="24"/>
          <w:lang w:val="es-ES_tradnl"/>
        </w:rPr>
        <w:t xml:space="preserve"> de la Mesa Directiva del Senado de la República, Gerardo Fernández Noroña, a que en el marco de sus obligaciones constitucionales, se abstenga de acusar y atacar a ciudadanos por ejercer la libertad de expresión.</w:t>
      </w:r>
    </w:p>
    <w:p w14:paraId="161EE236" w14:textId="77777777" w:rsidR="000D6C2F" w:rsidRDefault="000D6C2F" w:rsidP="00D05B42">
      <w:pPr>
        <w:spacing w:line="360" w:lineRule="auto"/>
        <w:jc w:val="both"/>
        <w:rPr>
          <w:rFonts w:ascii="Arial" w:hAnsi="Arial" w:cs="Arial"/>
          <w:sz w:val="24"/>
          <w:szCs w:val="24"/>
          <w:lang w:val="es-ES_tradnl"/>
        </w:rPr>
      </w:pPr>
    </w:p>
    <w:p w14:paraId="5D550D68" w14:textId="1CD491B4" w:rsidR="000D6C2F" w:rsidRPr="00D05B42" w:rsidRDefault="000D6C2F" w:rsidP="00D05B42">
      <w:pPr>
        <w:spacing w:line="360" w:lineRule="auto"/>
        <w:jc w:val="both"/>
        <w:rPr>
          <w:rFonts w:ascii="Arial" w:hAnsi="Arial" w:cs="Arial"/>
          <w:sz w:val="24"/>
          <w:szCs w:val="24"/>
          <w:lang w:val="es-ES_tradnl"/>
        </w:rPr>
      </w:pPr>
      <w:proofErr w:type="gramStart"/>
      <w:r w:rsidRPr="000D6C2F">
        <w:rPr>
          <w:rFonts w:ascii="Arial" w:hAnsi="Arial" w:cs="Arial"/>
          <w:b/>
          <w:bCs/>
          <w:sz w:val="24"/>
          <w:szCs w:val="24"/>
          <w:lang w:val="es-ES_tradnl"/>
        </w:rPr>
        <w:t>DADO.-</w:t>
      </w:r>
      <w:proofErr w:type="gramEnd"/>
      <w:r w:rsidRPr="000D6C2F">
        <w:rPr>
          <w:rFonts w:ascii="Arial" w:hAnsi="Arial" w:cs="Arial"/>
          <w:sz w:val="24"/>
          <w:szCs w:val="24"/>
          <w:lang w:val="es-ES_tradnl"/>
        </w:rPr>
        <w:t xml:space="preserve"> </w:t>
      </w:r>
      <w:r w:rsidR="00D306C9">
        <w:rPr>
          <w:rFonts w:ascii="Arial" w:hAnsi="Arial" w:cs="Arial"/>
          <w:sz w:val="24"/>
          <w:szCs w:val="24"/>
          <w:lang w:val="es-ES_tradnl"/>
        </w:rPr>
        <w:t xml:space="preserve"> E</w:t>
      </w:r>
      <w:r w:rsidRPr="000D6C2F">
        <w:rPr>
          <w:rFonts w:ascii="Arial" w:hAnsi="Arial" w:cs="Arial"/>
          <w:sz w:val="24"/>
          <w:szCs w:val="24"/>
          <w:lang w:val="es-ES_tradnl"/>
        </w:rPr>
        <w:t>n el Salón de Sesiones del Palacio del Poder Legislativo, en la Ciudad de Chihuahua, Chih., a los veintidós días del mes de mayo del año dos mil veinticinco.</w:t>
      </w:r>
    </w:p>
    <w:p w14:paraId="4838E04D" w14:textId="4F022C22" w:rsidR="00F743B2" w:rsidRDefault="00F743B2" w:rsidP="00FD6D9E">
      <w:pPr>
        <w:spacing w:line="360" w:lineRule="auto"/>
        <w:jc w:val="both"/>
        <w:rPr>
          <w:rFonts w:ascii="Arial" w:hAnsi="Arial" w:cs="Arial"/>
          <w:sz w:val="24"/>
          <w:szCs w:val="24"/>
        </w:rPr>
      </w:pPr>
    </w:p>
    <w:p w14:paraId="6A876066" w14:textId="77777777" w:rsidR="0035374E" w:rsidRPr="00A2121C" w:rsidRDefault="0035374E" w:rsidP="0035374E">
      <w:pPr>
        <w:spacing w:after="0" w:line="360" w:lineRule="auto"/>
        <w:jc w:val="center"/>
        <w:rPr>
          <w:rFonts w:ascii="Arial" w:eastAsia="Montserrat" w:hAnsi="Arial" w:cs="Arial"/>
          <w:b/>
          <w:bCs/>
          <w:sz w:val="24"/>
          <w:szCs w:val="24"/>
          <w:shd w:val="clear" w:color="auto" w:fill="FEFFFF"/>
        </w:rPr>
      </w:pPr>
      <w:r w:rsidRPr="00A2121C">
        <w:rPr>
          <w:rFonts w:ascii="Arial" w:eastAsia="Montserrat" w:hAnsi="Arial" w:cs="Arial"/>
          <w:b/>
          <w:bCs/>
          <w:sz w:val="24"/>
          <w:szCs w:val="24"/>
          <w:shd w:val="clear" w:color="auto" w:fill="FEFFFF"/>
        </w:rPr>
        <w:t>ATENTAMENTE</w:t>
      </w:r>
    </w:p>
    <w:p w14:paraId="668A1732" w14:textId="77777777" w:rsidR="0035374E" w:rsidRPr="00A2121C" w:rsidRDefault="0035374E" w:rsidP="0035374E">
      <w:pPr>
        <w:spacing w:after="0" w:line="360" w:lineRule="auto"/>
        <w:jc w:val="center"/>
        <w:rPr>
          <w:rFonts w:ascii="Arial" w:eastAsia="Montserrat" w:hAnsi="Arial" w:cs="Arial"/>
          <w:b/>
          <w:bCs/>
          <w:sz w:val="24"/>
          <w:szCs w:val="24"/>
          <w:shd w:val="clear" w:color="auto" w:fill="FEFFFF"/>
        </w:rPr>
      </w:pPr>
    </w:p>
    <w:p w14:paraId="5AA8D9D1" w14:textId="77777777" w:rsidR="0035374E" w:rsidRPr="00A2121C" w:rsidRDefault="0035374E" w:rsidP="0035374E">
      <w:pPr>
        <w:spacing w:after="0" w:line="360" w:lineRule="auto"/>
        <w:jc w:val="center"/>
        <w:rPr>
          <w:rFonts w:ascii="Arial" w:eastAsia="Montserrat" w:hAnsi="Arial" w:cs="Arial"/>
          <w:b/>
          <w:bCs/>
          <w:sz w:val="24"/>
          <w:szCs w:val="24"/>
          <w:shd w:val="clear" w:color="auto" w:fill="FEFFFF"/>
        </w:rPr>
      </w:pPr>
    </w:p>
    <w:p w14:paraId="1AB8FC0C" w14:textId="77777777" w:rsidR="0035374E" w:rsidRPr="00A2121C" w:rsidRDefault="0035374E" w:rsidP="0035374E">
      <w:pPr>
        <w:spacing w:after="0" w:line="360" w:lineRule="auto"/>
        <w:jc w:val="center"/>
        <w:rPr>
          <w:rFonts w:ascii="Arial" w:eastAsia="Montserrat" w:hAnsi="Arial" w:cs="Arial"/>
          <w:b/>
          <w:bCs/>
          <w:sz w:val="24"/>
          <w:szCs w:val="24"/>
          <w:shd w:val="clear" w:color="auto" w:fill="FEFFFF"/>
        </w:rPr>
      </w:pPr>
    </w:p>
    <w:p w14:paraId="45AA1906" w14:textId="77777777" w:rsidR="0035374E" w:rsidRPr="00E061CA" w:rsidRDefault="0035374E" w:rsidP="0035374E">
      <w:pPr>
        <w:spacing w:after="0" w:line="360" w:lineRule="auto"/>
        <w:jc w:val="center"/>
        <w:rPr>
          <w:rFonts w:ascii="Arial" w:eastAsia="Montserrat" w:hAnsi="Arial" w:cs="Arial"/>
          <w:b/>
          <w:bCs/>
          <w:sz w:val="24"/>
          <w:szCs w:val="24"/>
          <w:shd w:val="clear" w:color="auto" w:fill="FEFFFF"/>
        </w:rPr>
      </w:pPr>
      <w:proofErr w:type="spellStart"/>
      <w:r w:rsidRPr="00A2121C">
        <w:rPr>
          <w:rFonts w:ascii="Arial" w:eastAsia="Montserrat" w:hAnsi="Arial" w:cs="Arial"/>
          <w:b/>
          <w:bCs/>
          <w:sz w:val="24"/>
          <w:szCs w:val="24"/>
          <w:shd w:val="clear" w:color="auto" w:fill="FEFFFF"/>
        </w:rPr>
        <w:t>Dip</w:t>
      </w:r>
      <w:proofErr w:type="spellEnd"/>
      <w:r w:rsidRPr="00A2121C">
        <w:rPr>
          <w:rFonts w:ascii="Arial" w:eastAsia="Montserrat" w:hAnsi="Arial" w:cs="Arial"/>
          <w:b/>
          <w:bCs/>
          <w:sz w:val="24"/>
          <w:szCs w:val="24"/>
          <w:shd w:val="clear" w:color="auto" w:fill="FEFFFF"/>
        </w:rPr>
        <w:t>. Jorge Carlos Soto Prieto</w:t>
      </w:r>
    </w:p>
    <w:p w14:paraId="63BF0B5D" w14:textId="77777777" w:rsidR="00F743B2" w:rsidRDefault="00F743B2" w:rsidP="00DE13B6">
      <w:pPr>
        <w:spacing w:line="360" w:lineRule="auto"/>
        <w:jc w:val="both"/>
        <w:rPr>
          <w:rFonts w:ascii="Arial" w:hAnsi="Arial" w:cs="Arial"/>
          <w:sz w:val="24"/>
          <w:szCs w:val="24"/>
        </w:rPr>
      </w:pPr>
    </w:p>
    <w:p w14:paraId="041DE3D6" w14:textId="6D258FA5" w:rsidR="00F743B2" w:rsidRPr="00E061CA" w:rsidRDefault="00F743B2" w:rsidP="00F743B2">
      <w:pPr>
        <w:spacing w:after="0" w:line="360" w:lineRule="auto"/>
        <w:jc w:val="center"/>
        <w:rPr>
          <w:rFonts w:ascii="Arial" w:eastAsia="Montserrat" w:hAnsi="Arial" w:cs="Arial"/>
          <w:b/>
          <w:bCs/>
          <w:sz w:val="24"/>
          <w:szCs w:val="24"/>
          <w:shd w:val="clear" w:color="auto" w:fill="FEFFFF"/>
        </w:rPr>
      </w:pPr>
    </w:p>
    <w:tbl>
      <w:tblPr>
        <w:tblStyle w:val="Tablaconcuadrcula"/>
        <w:tblpPr w:leftFromText="141" w:rightFromText="141" w:vertAnchor="page" w:horzAnchor="margin" w:tblpY="1393"/>
        <w:tblW w:w="8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0"/>
      </w:tblGrid>
      <w:tr w:rsidR="00F743B2" w:rsidRPr="000D5CB5" w14:paraId="38B40F7C" w14:textId="77777777" w:rsidTr="009E0A03">
        <w:trPr>
          <w:trHeight w:val="1987"/>
        </w:trPr>
        <w:tc>
          <w:tcPr>
            <w:tcW w:w="4450" w:type="dxa"/>
          </w:tcPr>
          <w:p w14:paraId="3D64A044" w14:textId="77777777" w:rsidR="00F743B2" w:rsidRPr="000D5CB5"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lastRenderedPageBreak/>
              <w:t>Dip</w:t>
            </w:r>
            <w:proofErr w:type="spellEnd"/>
            <w:r w:rsidRPr="000D5CB5">
              <w:rPr>
                <w:rFonts w:ascii="Arial" w:hAnsi="Arial" w:cs="Arial"/>
                <w:b/>
                <w:bCs/>
                <w:sz w:val="24"/>
                <w:szCs w:val="24"/>
              </w:rPr>
              <w:t>. José Alfredo Chávez Madrid</w:t>
            </w:r>
          </w:p>
        </w:tc>
        <w:tc>
          <w:tcPr>
            <w:tcW w:w="4450" w:type="dxa"/>
          </w:tcPr>
          <w:p w14:paraId="586513C3" w14:textId="77777777" w:rsidR="00F743B2" w:rsidRPr="000D5CB5"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t>Dip</w:t>
            </w:r>
            <w:proofErr w:type="spellEnd"/>
            <w:r w:rsidRPr="000D5CB5">
              <w:rPr>
                <w:rFonts w:ascii="Arial" w:hAnsi="Arial" w:cs="Arial"/>
                <w:b/>
                <w:bCs/>
                <w:sz w:val="24"/>
                <w:szCs w:val="24"/>
              </w:rPr>
              <w:t xml:space="preserve">. Yessenia Guadalupe Reyes </w:t>
            </w:r>
            <w:proofErr w:type="spellStart"/>
            <w:r w:rsidRPr="000D5CB5">
              <w:rPr>
                <w:rFonts w:ascii="Arial" w:hAnsi="Arial" w:cs="Arial"/>
                <w:b/>
                <w:bCs/>
                <w:sz w:val="24"/>
                <w:szCs w:val="24"/>
              </w:rPr>
              <w:t>Calzad</w:t>
            </w:r>
            <w:r>
              <w:rPr>
                <w:rFonts w:ascii="Arial" w:hAnsi="Arial" w:cs="Arial"/>
                <w:b/>
                <w:bCs/>
                <w:sz w:val="24"/>
                <w:szCs w:val="24"/>
              </w:rPr>
              <w:t>í</w:t>
            </w:r>
            <w:r w:rsidRPr="000D5CB5">
              <w:rPr>
                <w:rFonts w:ascii="Arial" w:hAnsi="Arial" w:cs="Arial"/>
                <w:b/>
                <w:bCs/>
                <w:sz w:val="24"/>
                <w:szCs w:val="24"/>
              </w:rPr>
              <w:t>as</w:t>
            </w:r>
            <w:proofErr w:type="spellEnd"/>
          </w:p>
        </w:tc>
      </w:tr>
      <w:tr w:rsidR="00F743B2" w:rsidRPr="000D5CB5" w14:paraId="3EEA3701" w14:textId="77777777" w:rsidTr="009E0A03">
        <w:trPr>
          <w:trHeight w:val="2046"/>
        </w:trPr>
        <w:tc>
          <w:tcPr>
            <w:tcW w:w="4450" w:type="dxa"/>
          </w:tcPr>
          <w:p w14:paraId="6EC2D43F" w14:textId="77777777" w:rsidR="00F743B2" w:rsidRPr="000D5CB5"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t>Dip</w:t>
            </w:r>
            <w:proofErr w:type="spellEnd"/>
            <w:r w:rsidRPr="000D5CB5">
              <w:rPr>
                <w:rFonts w:ascii="Arial" w:hAnsi="Arial" w:cs="Arial"/>
                <w:b/>
                <w:bCs/>
                <w:sz w:val="24"/>
                <w:szCs w:val="24"/>
              </w:rPr>
              <w:t>. Arturo Zubia Fernández</w:t>
            </w:r>
          </w:p>
        </w:tc>
        <w:tc>
          <w:tcPr>
            <w:tcW w:w="4450" w:type="dxa"/>
          </w:tcPr>
          <w:p w14:paraId="43556AAD" w14:textId="77777777" w:rsidR="00F743B2" w:rsidRPr="000D5CB5"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t>Dip</w:t>
            </w:r>
            <w:proofErr w:type="spellEnd"/>
            <w:r w:rsidRPr="000D5CB5">
              <w:rPr>
                <w:rFonts w:ascii="Arial" w:hAnsi="Arial" w:cs="Arial"/>
                <w:b/>
                <w:bCs/>
                <w:sz w:val="24"/>
                <w:szCs w:val="24"/>
              </w:rPr>
              <w:t xml:space="preserve">. </w:t>
            </w:r>
            <w:proofErr w:type="spellStart"/>
            <w:r w:rsidRPr="000D5CB5">
              <w:rPr>
                <w:rFonts w:ascii="Arial" w:hAnsi="Arial" w:cs="Arial"/>
                <w:b/>
                <w:bCs/>
                <w:sz w:val="24"/>
                <w:szCs w:val="24"/>
              </w:rPr>
              <w:t>Joceline</w:t>
            </w:r>
            <w:proofErr w:type="spellEnd"/>
            <w:r w:rsidRPr="000D5CB5">
              <w:rPr>
                <w:rFonts w:ascii="Arial" w:hAnsi="Arial" w:cs="Arial"/>
                <w:b/>
                <w:bCs/>
                <w:sz w:val="24"/>
                <w:szCs w:val="24"/>
              </w:rPr>
              <w:t xml:space="preserve"> Vega Vargas </w:t>
            </w:r>
          </w:p>
        </w:tc>
      </w:tr>
      <w:tr w:rsidR="00F743B2" w:rsidRPr="000D5CB5" w14:paraId="1291EB4E" w14:textId="77777777" w:rsidTr="009E0A03">
        <w:trPr>
          <w:trHeight w:val="1987"/>
        </w:trPr>
        <w:tc>
          <w:tcPr>
            <w:tcW w:w="4450" w:type="dxa"/>
          </w:tcPr>
          <w:p w14:paraId="3A4CF822" w14:textId="77777777" w:rsidR="00F743B2" w:rsidRPr="000D5CB5"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t>Dip</w:t>
            </w:r>
            <w:proofErr w:type="spellEnd"/>
            <w:r w:rsidRPr="000D5CB5">
              <w:rPr>
                <w:rFonts w:ascii="Arial" w:hAnsi="Arial" w:cs="Arial"/>
                <w:b/>
                <w:bCs/>
                <w:sz w:val="24"/>
                <w:szCs w:val="24"/>
              </w:rPr>
              <w:t>. Carlos Alfredo Olson San Vicente</w:t>
            </w:r>
          </w:p>
          <w:p w14:paraId="35D7F0DE" w14:textId="77777777" w:rsidR="00F743B2" w:rsidRPr="000D5CB5" w:rsidRDefault="00F743B2" w:rsidP="009E0A03">
            <w:pPr>
              <w:spacing w:line="360" w:lineRule="auto"/>
              <w:rPr>
                <w:rFonts w:ascii="Arial" w:hAnsi="Arial" w:cs="Arial"/>
                <w:b/>
                <w:bCs/>
                <w:sz w:val="24"/>
                <w:szCs w:val="24"/>
              </w:rPr>
            </w:pPr>
          </w:p>
        </w:tc>
        <w:tc>
          <w:tcPr>
            <w:tcW w:w="4450" w:type="dxa"/>
          </w:tcPr>
          <w:p w14:paraId="38403730" w14:textId="77777777" w:rsidR="00F743B2" w:rsidRPr="000D5CB5"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t>Dip</w:t>
            </w:r>
            <w:proofErr w:type="spellEnd"/>
            <w:r w:rsidRPr="000D5CB5">
              <w:rPr>
                <w:rFonts w:ascii="Arial" w:hAnsi="Arial" w:cs="Arial"/>
                <w:b/>
                <w:bCs/>
                <w:sz w:val="24"/>
                <w:szCs w:val="24"/>
              </w:rPr>
              <w:t>. Carla Yamileth Rivas Martínez</w:t>
            </w:r>
          </w:p>
        </w:tc>
      </w:tr>
      <w:tr w:rsidR="00F743B2" w:rsidRPr="000D5CB5" w14:paraId="4C4339D4" w14:textId="77777777" w:rsidTr="009E0A03">
        <w:trPr>
          <w:trHeight w:val="1987"/>
        </w:trPr>
        <w:tc>
          <w:tcPr>
            <w:tcW w:w="4450" w:type="dxa"/>
          </w:tcPr>
          <w:p w14:paraId="02FCD207" w14:textId="77777777" w:rsidR="00F743B2" w:rsidRPr="000D5CB5"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t>Dip</w:t>
            </w:r>
            <w:proofErr w:type="spellEnd"/>
            <w:r w:rsidRPr="000D5CB5">
              <w:rPr>
                <w:rFonts w:ascii="Arial" w:hAnsi="Arial" w:cs="Arial"/>
                <w:b/>
                <w:bCs/>
                <w:sz w:val="24"/>
                <w:szCs w:val="24"/>
              </w:rPr>
              <w:t>. Ismael Pérez Pavía</w:t>
            </w:r>
          </w:p>
        </w:tc>
        <w:tc>
          <w:tcPr>
            <w:tcW w:w="4450" w:type="dxa"/>
          </w:tcPr>
          <w:p w14:paraId="3811FCFB" w14:textId="77777777" w:rsidR="00F743B2" w:rsidRPr="000D5CB5"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t>Dip</w:t>
            </w:r>
            <w:proofErr w:type="spellEnd"/>
            <w:r w:rsidRPr="000D5CB5">
              <w:rPr>
                <w:rFonts w:ascii="Arial" w:hAnsi="Arial" w:cs="Arial"/>
                <w:b/>
                <w:bCs/>
                <w:sz w:val="24"/>
                <w:szCs w:val="24"/>
              </w:rPr>
              <w:t>. Edna Xóchitl Contreras Herrera</w:t>
            </w:r>
          </w:p>
          <w:p w14:paraId="252309FF" w14:textId="77777777" w:rsidR="00F743B2" w:rsidRPr="000D5CB5" w:rsidRDefault="00F743B2" w:rsidP="009E0A03">
            <w:pPr>
              <w:spacing w:line="360" w:lineRule="auto"/>
              <w:rPr>
                <w:rFonts w:ascii="Arial" w:hAnsi="Arial" w:cs="Arial"/>
                <w:b/>
                <w:bCs/>
                <w:sz w:val="24"/>
                <w:szCs w:val="24"/>
              </w:rPr>
            </w:pPr>
          </w:p>
        </w:tc>
      </w:tr>
      <w:tr w:rsidR="00F743B2" w:rsidRPr="000D5CB5" w14:paraId="27ABC5F9" w14:textId="77777777" w:rsidTr="009E0A03">
        <w:trPr>
          <w:trHeight w:val="2046"/>
        </w:trPr>
        <w:tc>
          <w:tcPr>
            <w:tcW w:w="4450" w:type="dxa"/>
          </w:tcPr>
          <w:p w14:paraId="4A0E4AB7" w14:textId="77777777" w:rsidR="00F743B2"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t>Dip</w:t>
            </w:r>
            <w:proofErr w:type="spellEnd"/>
            <w:r w:rsidRPr="000D5CB5">
              <w:rPr>
                <w:rFonts w:ascii="Arial" w:hAnsi="Arial" w:cs="Arial"/>
                <w:b/>
                <w:bCs/>
                <w:sz w:val="24"/>
                <w:szCs w:val="24"/>
              </w:rPr>
              <w:t>. Roberto Marcelino Carreón Huitrón</w:t>
            </w:r>
          </w:p>
          <w:p w14:paraId="21551A03" w14:textId="77777777" w:rsidR="00F743B2" w:rsidRDefault="00F743B2" w:rsidP="009E0A03">
            <w:pPr>
              <w:spacing w:line="360" w:lineRule="auto"/>
              <w:rPr>
                <w:rFonts w:ascii="Arial" w:hAnsi="Arial" w:cs="Arial"/>
                <w:b/>
                <w:bCs/>
                <w:sz w:val="24"/>
                <w:szCs w:val="24"/>
              </w:rPr>
            </w:pPr>
          </w:p>
          <w:p w14:paraId="58D39C29" w14:textId="77777777" w:rsidR="00F743B2" w:rsidRDefault="00F743B2" w:rsidP="009E0A03">
            <w:pPr>
              <w:spacing w:line="360" w:lineRule="auto"/>
              <w:rPr>
                <w:rFonts w:ascii="Arial" w:hAnsi="Arial" w:cs="Arial"/>
                <w:b/>
                <w:bCs/>
                <w:sz w:val="24"/>
                <w:szCs w:val="24"/>
              </w:rPr>
            </w:pPr>
          </w:p>
          <w:p w14:paraId="491ABE24" w14:textId="77777777" w:rsidR="00F743B2"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t>Dip</w:t>
            </w:r>
            <w:proofErr w:type="spellEnd"/>
            <w:r w:rsidRPr="000D5CB5">
              <w:rPr>
                <w:rFonts w:ascii="Arial" w:hAnsi="Arial" w:cs="Arial"/>
                <w:b/>
                <w:bCs/>
                <w:sz w:val="24"/>
                <w:szCs w:val="24"/>
              </w:rPr>
              <w:t>. Saúl Mireles Corral</w:t>
            </w:r>
          </w:p>
          <w:p w14:paraId="21FD3E7A" w14:textId="77777777" w:rsidR="00F743B2" w:rsidRDefault="00F743B2" w:rsidP="009E0A03">
            <w:pPr>
              <w:spacing w:line="360" w:lineRule="auto"/>
              <w:rPr>
                <w:rFonts w:ascii="Arial" w:hAnsi="Arial" w:cs="Arial"/>
                <w:b/>
                <w:bCs/>
                <w:sz w:val="24"/>
                <w:szCs w:val="24"/>
              </w:rPr>
            </w:pPr>
          </w:p>
          <w:p w14:paraId="0B52882B" w14:textId="77777777" w:rsidR="00F743B2" w:rsidRPr="000D5CB5" w:rsidRDefault="00F743B2" w:rsidP="009E0A03">
            <w:pPr>
              <w:spacing w:line="360" w:lineRule="auto"/>
              <w:rPr>
                <w:rFonts w:ascii="Arial" w:hAnsi="Arial" w:cs="Arial"/>
                <w:b/>
                <w:bCs/>
                <w:sz w:val="24"/>
                <w:szCs w:val="24"/>
              </w:rPr>
            </w:pPr>
          </w:p>
        </w:tc>
        <w:tc>
          <w:tcPr>
            <w:tcW w:w="4450" w:type="dxa"/>
          </w:tcPr>
          <w:p w14:paraId="783E95C9" w14:textId="77777777" w:rsidR="00F743B2" w:rsidRPr="000D5CB5" w:rsidRDefault="00F743B2" w:rsidP="009E0A03">
            <w:pPr>
              <w:spacing w:line="360" w:lineRule="auto"/>
              <w:rPr>
                <w:rFonts w:ascii="Arial" w:hAnsi="Arial" w:cs="Arial"/>
                <w:b/>
                <w:bCs/>
                <w:sz w:val="24"/>
                <w:szCs w:val="24"/>
              </w:rPr>
            </w:pPr>
            <w:proofErr w:type="spellStart"/>
            <w:r w:rsidRPr="000D5CB5">
              <w:rPr>
                <w:rFonts w:ascii="Arial" w:hAnsi="Arial" w:cs="Arial"/>
                <w:b/>
                <w:bCs/>
                <w:sz w:val="24"/>
                <w:szCs w:val="24"/>
              </w:rPr>
              <w:t>Dip</w:t>
            </w:r>
            <w:proofErr w:type="spellEnd"/>
            <w:r w:rsidRPr="000D5CB5">
              <w:rPr>
                <w:rFonts w:ascii="Arial" w:hAnsi="Arial" w:cs="Arial"/>
                <w:b/>
                <w:bCs/>
                <w:sz w:val="24"/>
                <w:szCs w:val="24"/>
              </w:rPr>
              <w:t xml:space="preserve">. Nancy Janeth Frías </w:t>
            </w:r>
            <w:proofErr w:type="spellStart"/>
            <w:r w:rsidRPr="000D5CB5">
              <w:rPr>
                <w:rFonts w:ascii="Arial" w:hAnsi="Arial" w:cs="Arial"/>
                <w:b/>
                <w:bCs/>
                <w:sz w:val="24"/>
                <w:szCs w:val="24"/>
              </w:rPr>
              <w:t>Frías</w:t>
            </w:r>
            <w:proofErr w:type="spellEnd"/>
          </w:p>
          <w:p w14:paraId="14053AC1" w14:textId="77777777" w:rsidR="00F743B2" w:rsidRPr="000D5CB5" w:rsidRDefault="00F743B2" w:rsidP="009E0A03">
            <w:pPr>
              <w:spacing w:line="360" w:lineRule="auto"/>
              <w:rPr>
                <w:rFonts w:ascii="Arial" w:hAnsi="Arial" w:cs="Arial"/>
                <w:b/>
                <w:bCs/>
                <w:sz w:val="24"/>
                <w:szCs w:val="24"/>
              </w:rPr>
            </w:pPr>
          </w:p>
        </w:tc>
      </w:tr>
    </w:tbl>
    <w:p w14:paraId="09BA38B3" w14:textId="77777777" w:rsidR="00F743B2" w:rsidRDefault="00F743B2" w:rsidP="00F743B2">
      <w:pPr>
        <w:spacing w:line="360" w:lineRule="auto"/>
        <w:jc w:val="both"/>
        <w:rPr>
          <w:rFonts w:ascii="Arial" w:hAnsi="Arial" w:cs="Arial"/>
          <w:sz w:val="24"/>
          <w:szCs w:val="24"/>
        </w:rPr>
      </w:pPr>
    </w:p>
    <w:p w14:paraId="3EF2E6B2" w14:textId="77777777" w:rsidR="00E0311E" w:rsidRDefault="00E0311E" w:rsidP="00F743B2">
      <w:pPr>
        <w:spacing w:line="360" w:lineRule="auto"/>
        <w:jc w:val="both"/>
        <w:rPr>
          <w:rFonts w:ascii="Arial" w:hAnsi="Arial" w:cs="Arial"/>
          <w:sz w:val="24"/>
          <w:szCs w:val="24"/>
        </w:rPr>
      </w:pPr>
    </w:p>
    <w:p w14:paraId="63B1C2B2" w14:textId="77777777" w:rsidR="00DE13B6" w:rsidRPr="00DE13B6" w:rsidRDefault="00DE13B6" w:rsidP="00DE13B6">
      <w:pPr>
        <w:spacing w:line="360" w:lineRule="auto"/>
        <w:jc w:val="both"/>
        <w:rPr>
          <w:rFonts w:ascii="Arial" w:hAnsi="Arial" w:cs="Arial"/>
          <w:sz w:val="24"/>
          <w:szCs w:val="24"/>
        </w:rPr>
      </w:pPr>
    </w:p>
    <w:sectPr w:rsidR="00DE13B6" w:rsidRPr="00DE1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B6"/>
    <w:rsid w:val="000D6C2F"/>
    <w:rsid w:val="00140E54"/>
    <w:rsid w:val="001618AF"/>
    <w:rsid w:val="0019239A"/>
    <w:rsid w:val="0035374E"/>
    <w:rsid w:val="00486EA7"/>
    <w:rsid w:val="004B4217"/>
    <w:rsid w:val="004F267E"/>
    <w:rsid w:val="00503DEB"/>
    <w:rsid w:val="00565BC8"/>
    <w:rsid w:val="00573447"/>
    <w:rsid w:val="006B1DD5"/>
    <w:rsid w:val="007E0CC5"/>
    <w:rsid w:val="008D4D45"/>
    <w:rsid w:val="00921441"/>
    <w:rsid w:val="00985C5A"/>
    <w:rsid w:val="00AA2BC2"/>
    <w:rsid w:val="00C35423"/>
    <w:rsid w:val="00CA0A82"/>
    <w:rsid w:val="00CC4E6A"/>
    <w:rsid w:val="00D05B42"/>
    <w:rsid w:val="00D210DA"/>
    <w:rsid w:val="00D306C9"/>
    <w:rsid w:val="00D61D21"/>
    <w:rsid w:val="00DE13B6"/>
    <w:rsid w:val="00E0311E"/>
    <w:rsid w:val="00E05842"/>
    <w:rsid w:val="00EA1686"/>
    <w:rsid w:val="00F743B2"/>
    <w:rsid w:val="00FB5EBB"/>
    <w:rsid w:val="00FD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AAF5"/>
  <w15:chartTrackingRefBased/>
  <w15:docId w15:val="{386ACDDC-CE35-484E-A643-9FEDDB86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B6"/>
    <w:pPr>
      <w:spacing w:line="259"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
    <w:uiPriority w:val="9"/>
    <w:qFormat/>
    <w:rsid w:val="00DE1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E1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E13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13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E13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E13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13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13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13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13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13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13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13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13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13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13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13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13B6"/>
    <w:rPr>
      <w:rFonts w:eastAsiaTheme="majorEastAsia" w:cstheme="majorBidi"/>
      <w:color w:val="272727" w:themeColor="text1" w:themeTint="D8"/>
    </w:rPr>
  </w:style>
  <w:style w:type="paragraph" w:styleId="Ttulo">
    <w:name w:val="Title"/>
    <w:basedOn w:val="Normal"/>
    <w:next w:val="Normal"/>
    <w:link w:val="TtuloCar"/>
    <w:uiPriority w:val="10"/>
    <w:qFormat/>
    <w:rsid w:val="00DE1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13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13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13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13B6"/>
    <w:pPr>
      <w:spacing w:before="160"/>
      <w:jc w:val="center"/>
    </w:pPr>
    <w:rPr>
      <w:i/>
      <w:iCs/>
      <w:color w:val="404040" w:themeColor="text1" w:themeTint="BF"/>
    </w:rPr>
  </w:style>
  <w:style w:type="character" w:customStyle="1" w:styleId="CitaCar">
    <w:name w:val="Cita Car"/>
    <w:basedOn w:val="Fuentedeprrafopredeter"/>
    <w:link w:val="Cita"/>
    <w:uiPriority w:val="29"/>
    <w:rsid w:val="00DE13B6"/>
    <w:rPr>
      <w:i/>
      <w:iCs/>
      <w:color w:val="404040" w:themeColor="text1" w:themeTint="BF"/>
    </w:rPr>
  </w:style>
  <w:style w:type="paragraph" w:styleId="Prrafodelista">
    <w:name w:val="List Paragraph"/>
    <w:basedOn w:val="Normal"/>
    <w:uiPriority w:val="34"/>
    <w:qFormat/>
    <w:rsid w:val="00DE13B6"/>
    <w:pPr>
      <w:ind w:left="720"/>
      <w:contextualSpacing/>
    </w:pPr>
  </w:style>
  <w:style w:type="character" w:styleId="nfasisintenso">
    <w:name w:val="Intense Emphasis"/>
    <w:basedOn w:val="Fuentedeprrafopredeter"/>
    <w:uiPriority w:val="21"/>
    <w:qFormat/>
    <w:rsid w:val="00DE13B6"/>
    <w:rPr>
      <w:i/>
      <w:iCs/>
      <w:color w:val="0F4761" w:themeColor="accent1" w:themeShade="BF"/>
    </w:rPr>
  </w:style>
  <w:style w:type="paragraph" w:styleId="Citadestacada">
    <w:name w:val="Intense Quote"/>
    <w:basedOn w:val="Normal"/>
    <w:next w:val="Normal"/>
    <w:link w:val="CitadestacadaCar"/>
    <w:uiPriority w:val="30"/>
    <w:qFormat/>
    <w:rsid w:val="00DE1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13B6"/>
    <w:rPr>
      <w:i/>
      <w:iCs/>
      <w:color w:val="0F4761" w:themeColor="accent1" w:themeShade="BF"/>
    </w:rPr>
  </w:style>
  <w:style w:type="character" w:styleId="Referenciaintensa">
    <w:name w:val="Intense Reference"/>
    <w:basedOn w:val="Fuentedeprrafopredeter"/>
    <w:uiPriority w:val="32"/>
    <w:qFormat/>
    <w:rsid w:val="00DE13B6"/>
    <w:rPr>
      <w:b/>
      <w:bCs/>
      <w:smallCaps/>
      <w:color w:val="0F4761" w:themeColor="accent1" w:themeShade="BF"/>
      <w:spacing w:val="5"/>
    </w:rPr>
  </w:style>
  <w:style w:type="paragraph" w:styleId="NormalWeb">
    <w:name w:val="Normal (Web)"/>
    <w:basedOn w:val="Normal"/>
    <w:uiPriority w:val="99"/>
    <w:semiHidden/>
    <w:unhideWhenUsed/>
    <w:rsid w:val="00F743B2"/>
    <w:rPr>
      <w:rFonts w:ascii="Times New Roman" w:hAnsi="Times New Roman"/>
      <w:sz w:val="24"/>
      <w:szCs w:val="24"/>
    </w:rPr>
  </w:style>
  <w:style w:type="table" w:styleId="Tablaconcuadrcula">
    <w:name w:val="Table Grid"/>
    <w:basedOn w:val="Tablanormal"/>
    <w:uiPriority w:val="39"/>
    <w:rsid w:val="00F743B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101">
      <w:bodyDiv w:val="1"/>
      <w:marLeft w:val="0"/>
      <w:marRight w:val="0"/>
      <w:marTop w:val="0"/>
      <w:marBottom w:val="0"/>
      <w:divBdr>
        <w:top w:val="none" w:sz="0" w:space="0" w:color="auto"/>
        <w:left w:val="none" w:sz="0" w:space="0" w:color="auto"/>
        <w:bottom w:val="none" w:sz="0" w:space="0" w:color="auto"/>
        <w:right w:val="none" w:sz="0" w:space="0" w:color="auto"/>
      </w:divBdr>
    </w:div>
    <w:div w:id="27994325">
      <w:bodyDiv w:val="1"/>
      <w:marLeft w:val="0"/>
      <w:marRight w:val="0"/>
      <w:marTop w:val="0"/>
      <w:marBottom w:val="0"/>
      <w:divBdr>
        <w:top w:val="none" w:sz="0" w:space="0" w:color="auto"/>
        <w:left w:val="none" w:sz="0" w:space="0" w:color="auto"/>
        <w:bottom w:val="none" w:sz="0" w:space="0" w:color="auto"/>
        <w:right w:val="none" w:sz="0" w:space="0" w:color="auto"/>
      </w:divBdr>
    </w:div>
    <w:div w:id="190189613">
      <w:bodyDiv w:val="1"/>
      <w:marLeft w:val="0"/>
      <w:marRight w:val="0"/>
      <w:marTop w:val="0"/>
      <w:marBottom w:val="0"/>
      <w:divBdr>
        <w:top w:val="none" w:sz="0" w:space="0" w:color="auto"/>
        <w:left w:val="none" w:sz="0" w:space="0" w:color="auto"/>
        <w:bottom w:val="none" w:sz="0" w:space="0" w:color="auto"/>
        <w:right w:val="none" w:sz="0" w:space="0" w:color="auto"/>
      </w:divBdr>
    </w:div>
    <w:div w:id="449394057">
      <w:bodyDiv w:val="1"/>
      <w:marLeft w:val="0"/>
      <w:marRight w:val="0"/>
      <w:marTop w:val="0"/>
      <w:marBottom w:val="0"/>
      <w:divBdr>
        <w:top w:val="none" w:sz="0" w:space="0" w:color="auto"/>
        <w:left w:val="none" w:sz="0" w:space="0" w:color="auto"/>
        <w:bottom w:val="none" w:sz="0" w:space="0" w:color="auto"/>
        <w:right w:val="none" w:sz="0" w:space="0" w:color="auto"/>
      </w:divBdr>
    </w:div>
    <w:div w:id="525339232">
      <w:bodyDiv w:val="1"/>
      <w:marLeft w:val="0"/>
      <w:marRight w:val="0"/>
      <w:marTop w:val="0"/>
      <w:marBottom w:val="0"/>
      <w:divBdr>
        <w:top w:val="none" w:sz="0" w:space="0" w:color="auto"/>
        <w:left w:val="none" w:sz="0" w:space="0" w:color="auto"/>
        <w:bottom w:val="none" w:sz="0" w:space="0" w:color="auto"/>
        <w:right w:val="none" w:sz="0" w:space="0" w:color="auto"/>
      </w:divBdr>
    </w:div>
    <w:div w:id="651713369">
      <w:bodyDiv w:val="1"/>
      <w:marLeft w:val="0"/>
      <w:marRight w:val="0"/>
      <w:marTop w:val="0"/>
      <w:marBottom w:val="0"/>
      <w:divBdr>
        <w:top w:val="none" w:sz="0" w:space="0" w:color="auto"/>
        <w:left w:val="none" w:sz="0" w:space="0" w:color="auto"/>
        <w:bottom w:val="none" w:sz="0" w:space="0" w:color="auto"/>
        <w:right w:val="none" w:sz="0" w:space="0" w:color="auto"/>
      </w:divBdr>
    </w:div>
    <w:div w:id="914125879">
      <w:bodyDiv w:val="1"/>
      <w:marLeft w:val="0"/>
      <w:marRight w:val="0"/>
      <w:marTop w:val="0"/>
      <w:marBottom w:val="0"/>
      <w:divBdr>
        <w:top w:val="none" w:sz="0" w:space="0" w:color="auto"/>
        <w:left w:val="none" w:sz="0" w:space="0" w:color="auto"/>
        <w:bottom w:val="none" w:sz="0" w:space="0" w:color="auto"/>
        <w:right w:val="none" w:sz="0" w:space="0" w:color="auto"/>
      </w:divBdr>
    </w:div>
    <w:div w:id="1077439211">
      <w:bodyDiv w:val="1"/>
      <w:marLeft w:val="0"/>
      <w:marRight w:val="0"/>
      <w:marTop w:val="0"/>
      <w:marBottom w:val="0"/>
      <w:divBdr>
        <w:top w:val="none" w:sz="0" w:space="0" w:color="auto"/>
        <w:left w:val="none" w:sz="0" w:space="0" w:color="auto"/>
        <w:bottom w:val="none" w:sz="0" w:space="0" w:color="auto"/>
        <w:right w:val="none" w:sz="0" w:space="0" w:color="auto"/>
      </w:divBdr>
    </w:div>
    <w:div w:id="1436973131">
      <w:bodyDiv w:val="1"/>
      <w:marLeft w:val="0"/>
      <w:marRight w:val="0"/>
      <w:marTop w:val="0"/>
      <w:marBottom w:val="0"/>
      <w:divBdr>
        <w:top w:val="none" w:sz="0" w:space="0" w:color="auto"/>
        <w:left w:val="none" w:sz="0" w:space="0" w:color="auto"/>
        <w:bottom w:val="none" w:sz="0" w:space="0" w:color="auto"/>
        <w:right w:val="none" w:sz="0" w:space="0" w:color="auto"/>
      </w:divBdr>
    </w:div>
    <w:div w:id="14438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 Margarita Gomez Torres</dc:creator>
  <cp:keywords/>
  <dc:description/>
  <cp:lastModifiedBy>Andrea Daniela Flores Chacon</cp:lastModifiedBy>
  <cp:revision>2</cp:revision>
  <dcterms:created xsi:type="dcterms:W3CDTF">2025-05-22T16:20:00Z</dcterms:created>
  <dcterms:modified xsi:type="dcterms:W3CDTF">2025-05-22T16:20:00Z</dcterms:modified>
</cp:coreProperties>
</file>