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B1F6" w14:textId="77777777" w:rsidR="00DB3F45" w:rsidRPr="009715A5" w:rsidRDefault="00DB3F45" w:rsidP="00252957">
      <w:pPr>
        <w:rPr>
          <w:rFonts w:ascii="Arial" w:hAnsi="Arial" w:cs="Arial"/>
          <w:u w:val="single"/>
        </w:rPr>
      </w:pPr>
    </w:p>
    <w:p w14:paraId="0869172B" w14:textId="77777777" w:rsidR="007F665E" w:rsidRDefault="007F665E" w:rsidP="00252957">
      <w:pPr>
        <w:jc w:val="right"/>
        <w:rPr>
          <w:rFonts w:ascii="Arial" w:hAnsi="Arial" w:cs="Arial"/>
        </w:rPr>
      </w:pPr>
    </w:p>
    <w:p w14:paraId="42AA7635" w14:textId="77777777" w:rsidR="007F665E" w:rsidRPr="007F665E" w:rsidRDefault="007F665E" w:rsidP="00252957">
      <w:pPr>
        <w:jc w:val="right"/>
        <w:rPr>
          <w:rFonts w:ascii="Arial" w:hAnsi="Arial" w:cs="Arial"/>
        </w:rPr>
      </w:pPr>
    </w:p>
    <w:p w14:paraId="2085A1D4" w14:textId="77777777" w:rsidR="007F665E" w:rsidRDefault="007F665E" w:rsidP="00252957">
      <w:pPr>
        <w:rPr>
          <w:rFonts w:ascii="Arial" w:hAnsi="Arial" w:cs="Arial"/>
        </w:rPr>
      </w:pPr>
    </w:p>
    <w:p w14:paraId="419DFBEF" w14:textId="7027623B" w:rsidR="007F665E" w:rsidRDefault="007F665E" w:rsidP="00252957">
      <w:pPr>
        <w:rPr>
          <w:rFonts w:ascii="Arial" w:hAnsi="Arial" w:cs="Arial"/>
        </w:rPr>
      </w:pPr>
    </w:p>
    <w:p w14:paraId="31F058B0" w14:textId="77777777" w:rsidR="00014E59" w:rsidRPr="007F665E" w:rsidRDefault="00014E59" w:rsidP="00252957">
      <w:pPr>
        <w:rPr>
          <w:rFonts w:ascii="Arial" w:hAnsi="Arial" w:cs="Arial"/>
        </w:rPr>
      </w:pPr>
    </w:p>
    <w:p w14:paraId="3ED41079" w14:textId="6ED89542" w:rsidR="00014E59" w:rsidRPr="00245CA4" w:rsidRDefault="00014E59" w:rsidP="00252957">
      <w:pPr>
        <w:spacing w:after="0" w:line="360" w:lineRule="auto"/>
        <w:jc w:val="both"/>
        <w:rPr>
          <w:rFonts w:ascii="Century Gothic" w:hAnsi="Century Gothic"/>
          <w:b/>
          <w:sz w:val="24"/>
          <w:szCs w:val="24"/>
        </w:rPr>
      </w:pPr>
      <w:r w:rsidRPr="00245CA4">
        <w:rPr>
          <w:rFonts w:ascii="Century Gothic" w:hAnsi="Century Gothic"/>
          <w:b/>
          <w:sz w:val="24"/>
          <w:szCs w:val="24"/>
        </w:rPr>
        <w:t>H. CONGRESO DEL ESTADO</w:t>
      </w:r>
      <w:r w:rsidR="007077A5">
        <w:rPr>
          <w:rFonts w:ascii="Century Gothic" w:hAnsi="Century Gothic"/>
          <w:b/>
          <w:sz w:val="24"/>
          <w:szCs w:val="24"/>
        </w:rPr>
        <w:t xml:space="preserve"> DE CHIHUAHUA</w:t>
      </w:r>
    </w:p>
    <w:p w14:paraId="6888BAB6" w14:textId="77777777" w:rsidR="00014E59" w:rsidRPr="00245CA4" w:rsidRDefault="00014E59" w:rsidP="00252957">
      <w:pPr>
        <w:spacing w:after="0" w:line="360" w:lineRule="auto"/>
        <w:jc w:val="both"/>
        <w:rPr>
          <w:rFonts w:ascii="Century Gothic" w:hAnsi="Century Gothic"/>
          <w:b/>
          <w:spacing w:val="20"/>
          <w:sz w:val="24"/>
          <w:szCs w:val="24"/>
        </w:rPr>
      </w:pPr>
      <w:r w:rsidRPr="00245CA4">
        <w:rPr>
          <w:rFonts w:ascii="Century Gothic" w:hAnsi="Century Gothic"/>
          <w:b/>
          <w:spacing w:val="20"/>
          <w:sz w:val="24"/>
          <w:szCs w:val="24"/>
        </w:rPr>
        <w:t>PRESENTE. -</w:t>
      </w:r>
    </w:p>
    <w:p w14:paraId="7038871F" w14:textId="77777777" w:rsidR="00252957" w:rsidRDefault="00252957" w:rsidP="00252957">
      <w:pPr>
        <w:spacing w:line="360" w:lineRule="auto"/>
        <w:jc w:val="both"/>
        <w:rPr>
          <w:rFonts w:ascii="Century Gothic" w:hAnsi="Century Gothic"/>
          <w:sz w:val="24"/>
          <w:szCs w:val="24"/>
        </w:rPr>
      </w:pPr>
    </w:p>
    <w:p w14:paraId="3A2FDCFA" w14:textId="47BD649E" w:rsidR="00014E59" w:rsidRPr="00245CA4" w:rsidRDefault="00014E59" w:rsidP="00252957">
      <w:pPr>
        <w:spacing w:line="360" w:lineRule="auto"/>
        <w:jc w:val="both"/>
        <w:rPr>
          <w:rFonts w:ascii="Century Gothic" w:hAnsi="Century Gothic"/>
          <w:sz w:val="24"/>
          <w:szCs w:val="24"/>
        </w:rPr>
      </w:pPr>
      <w:r w:rsidRPr="00B42826">
        <w:rPr>
          <w:rFonts w:ascii="Century Gothic" w:hAnsi="Century Gothic"/>
          <w:sz w:val="24"/>
          <w:szCs w:val="24"/>
        </w:rPr>
        <w:t xml:space="preserve">Quien suscribe, </w:t>
      </w:r>
      <w:r w:rsidRPr="001C1398">
        <w:rPr>
          <w:rFonts w:ascii="Century Gothic" w:hAnsi="Century Gothic"/>
          <w:b/>
          <w:bCs/>
          <w:sz w:val="24"/>
          <w:szCs w:val="24"/>
        </w:rPr>
        <w:t>JOSÉ ALFREDO CHÁVEZ MADRID</w:t>
      </w:r>
      <w:r>
        <w:rPr>
          <w:rFonts w:ascii="Century Gothic" w:hAnsi="Century Gothic"/>
          <w:sz w:val="24"/>
          <w:szCs w:val="24"/>
        </w:rPr>
        <w:t xml:space="preserve">, </w:t>
      </w:r>
      <w:r w:rsidRPr="00B42826">
        <w:rPr>
          <w:rFonts w:ascii="Century Gothic" w:hAnsi="Century Gothic"/>
          <w:sz w:val="24"/>
          <w:szCs w:val="24"/>
        </w:rPr>
        <w:t>en mi carácter de diputado a la Sexagésima Octava Legislatura del Honorable Congreso del Estado; en uso de las atribuciones conferidas por los artículos 64 fracciones I y II, 68 fracción I, de la Constitución Política del Estado de Chihuahua; 167, fracción I y 172 de la Ley Orgánica del Poder Legislativo; así como 75 y 76 del Reglamento Interior y de Prácticas Parlamentarias, comparezco ante esta Honorable Representación Popular</w:t>
      </w:r>
      <w:r>
        <w:rPr>
          <w:rFonts w:ascii="Century Gothic" w:hAnsi="Century Gothic"/>
          <w:sz w:val="24"/>
          <w:szCs w:val="24"/>
        </w:rPr>
        <w:t>,</w:t>
      </w:r>
      <w:r w:rsidRPr="00B42826">
        <w:rPr>
          <w:rFonts w:ascii="Century Gothic" w:hAnsi="Century Gothic"/>
          <w:sz w:val="24"/>
          <w:szCs w:val="24"/>
        </w:rPr>
        <w:t xml:space="preserve"> para presentar iniciativa con carácter </w:t>
      </w:r>
      <w:r w:rsidRPr="00245CA4">
        <w:rPr>
          <w:rFonts w:ascii="Century Gothic" w:hAnsi="Century Gothic"/>
          <w:b/>
          <w:sz w:val="24"/>
          <w:szCs w:val="24"/>
        </w:rPr>
        <w:t>DECRETO</w:t>
      </w:r>
      <w:r w:rsidRPr="00245CA4">
        <w:rPr>
          <w:rFonts w:ascii="Century Gothic" w:hAnsi="Century Gothic"/>
          <w:sz w:val="24"/>
          <w:szCs w:val="24"/>
        </w:rPr>
        <w:t xml:space="preserve"> </w:t>
      </w:r>
      <w:r>
        <w:rPr>
          <w:rFonts w:ascii="Century Gothic" w:hAnsi="Century Gothic"/>
          <w:sz w:val="24"/>
          <w:szCs w:val="24"/>
        </w:rPr>
        <w:t>a efecto de</w:t>
      </w:r>
      <w:r w:rsidR="00E93504">
        <w:rPr>
          <w:rFonts w:ascii="Century Gothic" w:hAnsi="Century Gothic"/>
          <w:sz w:val="24"/>
          <w:szCs w:val="24"/>
        </w:rPr>
        <w:t xml:space="preserve"> reformar el artículo 261 del Código Civil del Estado de Chihuahua</w:t>
      </w:r>
      <w:r w:rsidR="008A6540">
        <w:rPr>
          <w:rFonts w:ascii="Century Gothic" w:hAnsi="Century Gothic"/>
          <w:sz w:val="24"/>
          <w:szCs w:val="24"/>
        </w:rPr>
        <w:t>,</w:t>
      </w:r>
      <w:r w:rsidR="00E93504">
        <w:rPr>
          <w:rFonts w:ascii="Century Gothic" w:hAnsi="Century Gothic"/>
          <w:sz w:val="24"/>
          <w:szCs w:val="24"/>
        </w:rPr>
        <w:t xml:space="preserve"> con el propósito de</w:t>
      </w:r>
      <w:r w:rsidR="004E07F0">
        <w:rPr>
          <w:rFonts w:ascii="Century Gothic" w:hAnsi="Century Gothic"/>
          <w:sz w:val="24"/>
          <w:szCs w:val="24"/>
        </w:rPr>
        <w:t xml:space="preserve"> establecer el derecho de las abuelas cuidadoras a tener la patria potestad de sus nietas o nietos, cuando su hija o hijo haya fallecido y el padre o madre del menor que supérstite</w:t>
      </w:r>
      <w:r w:rsidR="008A6540">
        <w:rPr>
          <w:rFonts w:ascii="Century Gothic" w:hAnsi="Century Gothic"/>
          <w:sz w:val="24"/>
          <w:szCs w:val="24"/>
        </w:rPr>
        <w:t xml:space="preserve"> </w:t>
      </w:r>
      <w:r w:rsidR="003B3BAF">
        <w:rPr>
          <w:rFonts w:ascii="Century Gothic" w:hAnsi="Century Gothic"/>
          <w:sz w:val="24"/>
          <w:szCs w:val="24"/>
        </w:rPr>
        <w:t xml:space="preserve">no haya sido responsable de sus obligaciones, </w:t>
      </w:r>
      <w:r w:rsidR="00F6627D">
        <w:rPr>
          <w:rFonts w:ascii="Century Gothic" w:hAnsi="Century Gothic"/>
          <w:sz w:val="24"/>
          <w:szCs w:val="24"/>
        </w:rPr>
        <w:t xml:space="preserve">ello con </w:t>
      </w:r>
      <w:r w:rsidRPr="00245CA4">
        <w:rPr>
          <w:rFonts w:ascii="Century Gothic" w:hAnsi="Century Gothic"/>
          <w:sz w:val="24"/>
          <w:szCs w:val="24"/>
        </w:rPr>
        <w:t>sustento en la siguiente:</w:t>
      </w:r>
    </w:p>
    <w:p w14:paraId="593D285A" w14:textId="77777777" w:rsidR="00014E59" w:rsidRPr="00245CA4" w:rsidRDefault="00014E59" w:rsidP="00014E59">
      <w:pPr>
        <w:spacing w:line="360" w:lineRule="auto"/>
        <w:ind w:firstLine="708"/>
        <w:jc w:val="both"/>
        <w:rPr>
          <w:rFonts w:ascii="Century Gothic" w:hAnsi="Century Gothic"/>
          <w:sz w:val="24"/>
          <w:szCs w:val="24"/>
        </w:rPr>
      </w:pPr>
    </w:p>
    <w:p w14:paraId="3AE23910" w14:textId="4217DDA9" w:rsidR="000E2A9A" w:rsidRDefault="00014E59" w:rsidP="000E2A9A">
      <w:pPr>
        <w:spacing w:line="360" w:lineRule="auto"/>
        <w:jc w:val="center"/>
        <w:rPr>
          <w:rFonts w:ascii="Century Gothic" w:hAnsi="Century Gothic"/>
          <w:b/>
          <w:spacing w:val="20"/>
          <w:sz w:val="24"/>
          <w:szCs w:val="24"/>
        </w:rPr>
      </w:pPr>
      <w:r w:rsidRPr="00245CA4">
        <w:rPr>
          <w:rFonts w:ascii="Century Gothic" w:hAnsi="Century Gothic"/>
          <w:b/>
          <w:spacing w:val="20"/>
          <w:sz w:val="24"/>
          <w:szCs w:val="24"/>
        </w:rPr>
        <w:t>EXPOSICIÓN DE MOTIVOS</w:t>
      </w:r>
    </w:p>
    <w:p w14:paraId="79951459" w14:textId="2FF0D012" w:rsidR="000D6CC7" w:rsidRDefault="000E2A9A" w:rsidP="000E2A9A">
      <w:pPr>
        <w:spacing w:line="360" w:lineRule="auto"/>
        <w:jc w:val="both"/>
        <w:rPr>
          <w:rFonts w:ascii="Century Gothic" w:hAnsi="Century Gothic"/>
          <w:sz w:val="24"/>
          <w:szCs w:val="24"/>
        </w:rPr>
      </w:pPr>
      <w:r w:rsidRPr="000E2A9A">
        <w:rPr>
          <w:rFonts w:ascii="Century Gothic" w:hAnsi="Century Gothic"/>
          <w:sz w:val="24"/>
          <w:szCs w:val="24"/>
        </w:rPr>
        <w:t>El cambio de paradigma respecto a los roles dentro del hogar</w:t>
      </w:r>
      <w:r w:rsidR="007077A5">
        <w:rPr>
          <w:rFonts w:ascii="Century Gothic" w:hAnsi="Century Gothic"/>
          <w:sz w:val="24"/>
          <w:szCs w:val="24"/>
        </w:rPr>
        <w:t>,</w:t>
      </w:r>
      <w:r w:rsidRPr="000E2A9A">
        <w:rPr>
          <w:rFonts w:ascii="Century Gothic" w:hAnsi="Century Gothic"/>
          <w:sz w:val="24"/>
          <w:szCs w:val="24"/>
        </w:rPr>
        <w:t xml:space="preserve"> ha traído consigo di</w:t>
      </w:r>
      <w:r>
        <w:rPr>
          <w:rFonts w:ascii="Century Gothic" w:hAnsi="Century Gothic"/>
          <w:sz w:val="24"/>
          <w:szCs w:val="24"/>
        </w:rPr>
        <w:t>versas consecuencias, algunas muy positivas como el empoderamiento de las mujeres dentro del ámbito profesional, la minimización de las brechas de desigualdad de género</w:t>
      </w:r>
      <w:r w:rsidR="007077A5">
        <w:rPr>
          <w:rFonts w:ascii="Century Gothic" w:hAnsi="Century Gothic"/>
          <w:sz w:val="24"/>
          <w:szCs w:val="24"/>
        </w:rPr>
        <w:t>,</w:t>
      </w:r>
      <w:r>
        <w:rPr>
          <w:rFonts w:ascii="Century Gothic" w:hAnsi="Century Gothic"/>
          <w:sz w:val="24"/>
          <w:szCs w:val="24"/>
        </w:rPr>
        <w:t xml:space="preserve"> entre otras. </w:t>
      </w:r>
      <w:r w:rsidR="0058208A">
        <w:rPr>
          <w:rFonts w:ascii="Century Gothic" w:hAnsi="Century Gothic"/>
          <w:sz w:val="24"/>
          <w:szCs w:val="24"/>
        </w:rPr>
        <w:t xml:space="preserve">Sin </w:t>
      </w:r>
    </w:p>
    <w:p w14:paraId="4FE818B0" w14:textId="77777777" w:rsidR="000D6CC7" w:rsidRDefault="000D6CC7" w:rsidP="000E2A9A">
      <w:pPr>
        <w:spacing w:line="360" w:lineRule="auto"/>
        <w:jc w:val="both"/>
        <w:rPr>
          <w:rFonts w:ascii="Century Gothic" w:hAnsi="Century Gothic"/>
          <w:sz w:val="24"/>
          <w:szCs w:val="24"/>
        </w:rPr>
      </w:pPr>
    </w:p>
    <w:p w14:paraId="4C31B5AD" w14:textId="77777777" w:rsidR="000D6CC7" w:rsidRDefault="000D6CC7" w:rsidP="000E2A9A">
      <w:pPr>
        <w:spacing w:line="360" w:lineRule="auto"/>
        <w:jc w:val="both"/>
        <w:rPr>
          <w:rFonts w:ascii="Century Gothic" w:hAnsi="Century Gothic"/>
          <w:sz w:val="24"/>
          <w:szCs w:val="24"/>
        </w:rPr>
      </w:pPr>
    </w:p>
    <w:p w14:paraId="4C238745" w14:textId="77777777" w:rsidR="000D6CC7" w:rsidRDefault="000D6CC7" w:rsidP="000E2A9A">
      <w:pPr>
        <w:spacing w:line="360" w:lineRule="auto"/>
        <w:jc w:val="both"/>
        <w:rPr>
          <w:rFonts w:ascii="Century Gothic" w:hAnsi="Century Gothic"/>
          <w:sz w:val="24"/>
          <w:szCs w:val="24"/>
        </w:rPr>
      </w:pPr>
    </w:p>
    <w:p w14:paraId="20D0137F" w14:textId="77777777" w:rsidR="000D6CC7" w:rsidRDefault="000D6CC7" w:rsidP="000E2A9A">
      <w:pPr>
        <w:spacing w:line="360" w:lineRule="auto"/>
        <w:jc w:val="both"/>
        <w:rPr>
          <w:rFonts w:ascii="Century Gothic" w:hAnsi="Century Gothic"/>
          <w:sz w:val="24"/>
          <w:szCs w:val="24"/>
        </w:rPr>
      </w:pPr>
    </w:p>
    <w:p w14:paraId="3C9EF281" w14:textId="77777777" w:rsidR="000D6CC7" w:rsidRDefault="000D6CC7" w:rsidP="000E2A9A">
      <w:pPr>
        <w:spacing w:line="360" w:lineRule="auto"/>
        <w:jc w:val="both"/>
        <w:rPr>
          <w:rFonts w:ascii="Century Gothic" w:hAnsi="Century Gothic"/>
          <w:sz w:val="24"/>
          <w:szCs w:val="24"/>
        </w:rPr>
      </w:pPr>
    </w:p>
    <w:p w14:paraId="3D841328" w14:textId="77777777" w:rsidR="000D6CC7" w:rsidRDefault="000D6CC7" w:rsidP="000E2A9A">
      <w:pPr>
        <w:spacing w:line="360" w:lineRule="auto"/>
        <w:jc w:val="both"/>
        <w:rPr>
          <w:rFonts w:ascii="Century Gothic" w:hAnsi="Century Gothic"/>
          <w:sz w:val="24"/>
          <w:szCs w:val="24"/>
        </w:rPr>
      </w:pPr>
    </w:p>
    <w:p w14:paraId="289F7676" w14:textId="4D47025F" w:rsidR="000E2A9A" w:rsidRDefault="0058208A" w:rsidP="000E2A9A">
      <w:pPr>
        <w:spacing w:line="360" w:lineRule="auto"/>
        <w:jc w:val="both"/>
        <w:rPr>
          <w:rFonts w:ascii="Century Gothic" w:hAnsi="Century Gothic"/>
          <w:sz w:val="24"/>
          <w:szCs w:val="24"/>
        </w:rPr>
      </w:pPr>
      <w:r>
        <w:rPr>
          <w:rFonts w:ascii="Century Gothic" w:hAnsi="Century Gothic"/>
          <w:sz w:val="24"/>
          <w:szCs w:val="24"/>
        </w:rPr>
        <w:t xml:space="preserve">embargo, la salida de las mujeres al campo laboral, </w:t>
      </w:r>
      <w:r w:rsidR="00096C00">
        <w:rPr>
          <w:rFonts w:ascii="Century Gothic" w:hAnsi="Century Gothic"/>
          <w:sz w:val="24"/>
          <w:szCs w:val="24"/>
        </w:rPr>
        <w:t>también supuso</w:t>
      </w:r>
      <w:r>
        <w:rPr>
          <w:rFonts w:ascii="Century Gothic" w:hAnsi="Century Gothic"/>
          <w:sz w:val="24"/>
          <w:szCs w:val="24"/>
        </w:rPr>
        <w:t xml:space="preserve"> diversos retos, entre ellos,</w:t>
      </w:r>
      <w:r w:rsidR="000D6CC7">
        <w:rPr>
          <w:rFonts w:ascii="Century Gothic" w:hAnsi="Century Gothic"/>
          <w:sz w:val="24"/>
          <w:szCs w:val="24"/>
        </w:rPr>
        <w:t xml:space="preserve"> el cuidado de sus hijas e hijos. </w:t>
      </w:r>
    </w:p>
    <w:p w14:paraId="0E754545" w14:textId="446AFEEE" w:rsidR="005879F7" w:rsidRPr="000E2A9A" w:rsidRDefault="000D6CC7" w:rsidP="00E82A0A">
      <w:pPr>
        <w:spacing w:line="360" w:lineRule="auto"/>
        <w:jc w:val="both"/>
        <w:rPr>
          <w:rFonts w:ascii="Century Gothic" w:hAnsi="Century Gothic"/>
          <w:sz w:val="24"/>
          <w:szCs w:val="24"/>
        </w:rPr>
      </w:pPr>
      <w:r>
        <w:rPr>
          <w:rFonts w:ascii="Century Gothic" w:hAnsi="Century Gothic"/>
          <w:sz w:val="24"/>
          <w:szCs w:val="24"/>
        </w:rPr>
        <w:t xml:space="preserve">Los gobiernos en turno, </w:t>
      </w:r>
      <w:r w:rsidR="00E82A0A">
        <w:rPr>
          <w:rFonts w:ascii="Century Gothic" w:hAnsi="Century Gothic"/>
          <w:sz w:val="24"/>
          <w:szCs w:val="24"/>
        </w:rPr>
        <w:t xml:space="preserve">atendiendo a esta realidad, tenemos que propiciar las herramientas y mecanismos que permitan a las familias tener tranquilidad sobre el cuidado de sus descendientes, y de esta manera, además de garantizar el bienestar de las niñas, niños y adolescentes, abonar a que las mujeres vivan una vida libre de discriminación. </w:t>
      </w:r>
    </w:p>
    <w:p w14:paraId="12FEF26E" w14:textId="3A0AB02D" w:rsidR="00EA57E3" w:rsidRDefault="004F4401" w:rsidP="000D6CC7">
      <w:pPr>
        <w:spacing w:line="360" w:lineRule="auto"/>
        <w:jc w:val="both"/>
        <w:rPr>
          <w:rFonts w:ascii="Century Gothic" w:hAnsi="Century Gothic"/>
          <w:sz w:val="24"/>
          <w:szCs w:val="24"/>
        </w:rPr>
      </w:pPr>
      <w:r>
        <w:rPr>
          <w:rFonts w:ascii="Century Gothic" w:hAnsi="Century Gothic"/>
          <w:sz w:val="24"/>
          <w:szCs w:val="24"/>
        </w:rPr>
        <w:t>En este contexto, a</w:t>
      </w:r>
      <w:r w:rsidR="00EA57E3">
        <w:rPr>
          <w:rFonts w:ascii="Century Gothic" w:hAnsi="Century Gothic"/>
          <w:sz w:val="24"/>
          <w:szCs w:val="24"/>
        </w:rPr>
        <w:t xml:space="preserve"> pesar de que actualmente, existen instancias públicas y privadas encargadas del cuidado de niñas y niños, la realidad es que quienes se encargan en</w:t>
      </w:r>
      <w:r>
        <w:rPr>
          <w:rFonts w:ascii="Century Gothic" w:hAnsi="Century Gothic"/>
          <w:sz w:val="24"/>
          <w:szCs w:val="24"/>
        </w:rPr>
        <w:t xml:space="preserve"> la</w:t>
      </w:r>
      <w:r w:rsidR="00EA57E3">
        <w:rPr>
          <w:rFonts w:ascii="Century Gothic" w:hAnsi="Century Gothic"/>
          <w:sz w:val="24"/>
          <w:szCs w:val="24"/>
        </w:rPr>
        <w:t xml:space="preserve"> mayoría </w:t>
      </w:r>
      <w:r>
        <w:rPr>
          <w:rFonts w:ascii="Century Gothic" w:hAnsi="Century Gothic"/>
          <w:sz w:val="24"/>
          <w:szCs w:val="24"/>
        </w:rPr>
        <w:t xml:space="preserve">de los casos </w:t>
      </w:r>
      <w:r w:rsidR="00EA57E3">
        <w:rPr>
          <w:rFonts w:ascii="Century Gothic" w:hAnsi="Century Gothic"/>
          <w:sz w:val="24"/>
          <w:szCs w:val="24"/>
        </w:rPr>
        <w:t xml:space="preserve">de cuidar de ellos, son las abuelas. </w:t>
      </w:r>
    </w:p>
    <w:p w14:paraId="1EC3A10B" w14:textId="06599B0F" w:rsidR="000E2A9A" w:rsidRDefault="000D6CC7" w:rsidP="000D6CC7">
      <w:pPr>
        <w:spacing w:line="360" w:lineRule="auto"/>
        <w:jc w:val="both"/>
        <w:rPr>
          <w:rFonts w:ascii="Century Gothic" w:hAnsi="Century Gothic"/>
          <w:sz w:val="24"/>
          <w:szCs w:val="24"/>
        </w:rPr>
      </w:pPr>
      <w:r w:rsidRPr="000D6CC7">
        <w:rPr>
          <w:rFonts w:ascii="Century Gothic" w:hAnsi="Century Gothic"/>
          <w:sz w:val="24"/>
          <w:szCs w:val="24"/>
        </w:rPr>
        <w:t>En la realidad social de Chihuahua y de México en general, es común que las abuelas asuman el cuidado y crianza de sus nietas y nietos</w:t>
      </w:r>
      <w:r w:rsidR="004F4401">
        <w:rPr>
          <w:rFonts w:ascii="Century Gothic" w:hAnsi="Century Gothic"/>
          <w:sz w:val="24"/>
          <w:szCs w:val="24"/>
        </w:rPr>
        <w:t xml:space="preserve">, </w:t>
      </w:r>
      <w:r w:rsidR="00EA57E3">
        <w:rPr>
          <w:rFonts w:ascii="Century Gothic" w:hAnsi="Century Gothic"/>
          <w:sz w:val="24"/>
          <w:szCs w:val="24"/>
        </w:rPr>
        <w:t xml:space="preserve">cuando sus padres salen a trabajar o incluso </w:t>
      </w:r>
      <w:r w:rsidRPr="000D6CC7">
        <w:rPr>
          <w:rFonts w:ascii="Century Gothic" w:hAnsi="Century Gothic"/>
          <w:sz w:val="24"/>
          <w:szCs w:val="24"/>
        </w:rPr>
        <w:t xml:space="preserve">ante la ausencia o incapacidad de </w:t>
      </w:r>
      <w:r w:rsidR="00EA57E3">
        <w:rPr>
          <w:rFonts w:ascii="Century Gothic" w:hAnsi="Century Gothic"/>
          <w:sz w:val="24"/>
          <w:szCs w:val="24"/>
        </w:rPr>
        <w:t>éstos</w:t>
      </w:r>
      <w:r w:rsidRPr="000D6CC7">
        <w:rPr>
          <w:rFonts w:ascii="Century Gothic" w:hAnsi="Century Gothic"/>
          <w:sz w:val="24"/>
          <w:szCs w:val="24"/>
        </w:rPr>
        <w:t>.</w:t>
      </w:r>
      <w:r w:rsidR="004F4401">
        <w:rPr>
          <w:rFonts w:ascii="Century Gothic" w:hAnsi="Century Gothic"/>
          <w:sz w:val="24"/>
          <w:szCs w:val="24"/>
        </w:rPr>
        <w:t xml:space="preserve"> No obstante</w:t>
      </w:r>
      <w:r w:rsidRPr="000D6CC7">
        <w:rPr>
          <w:rFonts w:ascii="Century Gothic" w:hAnsi="Century Gothic"/>
          <w:sz w:val="24"/>
          <w:szCs w:val="24"/>
        </w:rPr>
        <w:t xml:space="preserve">, el marco legal </w:t>
      </w:r>
      <w:r w:rsidR="005879F7">
        <w:rPr>
          <w:rFonts w:ascii="Century Gothic" w:hAnsi="Century Gothic"/>
          <w:sz w:val="24"/>
          <w:szCs w:val="24"/>
        </w:rPr>
        <w:t>vigente,</w:t>
      </w:r>
      <w:r w:rsidRPr="000D6CC7">
        <w:rPr>
          <w:rFonts w:ascii="Century Gothic" w:hAnsi="Century Gothic"/>
          <w:sz w:val="24"/>
          <w:szCs w:val="24"/>
        </w:rPr>
        <w:t xml:space="preserve"> no otorga de manera clara y directa la posibilidad de que las abuelas ejerzan la patria potestad en tales circunstancias, lo que puede generar inseguridad jurídica y limitar su capacidad para tomar decisiones en beneficio de</w:t>
      </w:r>
      <w:r w:rsidR="005879F7">
        <w:rPr>
          <w:rFonts w:ascii="Century Gothic" w:hAnsi="Century Gothic"/>
          <w:sz w:val="24"/>
          <w:szCs w:val="24"/>
        </w:rPr>
        <w:t xml:space="preserve"> los menores</w:t>
      </w:r>
      <w:r w:rsidRPr="000D6CC7">
        <w:rPr>
          <w:rFonts w:ascii="Century Gothic" w:hAnsi="Century Gothic"/>
          <w:sz w:val="24"/>
          <w:szCs w:val="24"/>
        </w:rPr>
        <w:t>.</w:t>
      </w:r>
    </w:p>
    <w:p w14:paraId="714B27A5" w14:textId="77777777" w:rsidR="005879F7" w:rsidRDefault="00EA57E3" w:rsidP="00EA57E3">
      <w:pPr>
        <w:spacing w:line="360" w:lineRule="auto"/>
        <w:jc w:val="both"/>
        <w:rPr>
          <w:rFonts w:ascii="Century Gothic" w:hAnsi="Century Gothic"/>
          <w:sz w:val="24"/>
          <w:szCs w:val="24"/>
        </w:rPr>
      </w:pPr>
      <w:r>
        <w:rPr>
          <w:rFonts w:ascii="Century Gothic" w:hAnsi="Century Gothic"/>
          <w:sz w:val="24"/>
          <w:szCs w:val="24"/>
        </w:rPr>
        <w:t xml:space="preserve">Compañeras y compañeros, estoy seguro que en los recorridos por sus distritos, se han topado con miles de abuelas cuidadoras, que diariamente </w:t>
      </w:r>
    </w:p>
    <w:p w14:paraId="18BF9EBF" w14:textId="77777777" w:rsidR="005879F7" w:rsidRDefault="005879F7" w:rsidP="00EA57E3">
      <w:pPr>
        <w:spacing w:line="360" w:lineRule="auto"/>
        <w:jc w:val="both"/>
        <w:rPr>
          <w:rFonts w:ascii="Century Gothic" w:hAnsi="Century Gothic"/>
          <w:sz w:val="24"/>
          <w:szCs w:val="24"/>
        </w:rPr>
      </w:pPr>
    </w:p>
    <w:p w14:paraId="6302CD21" w14:textId="77777777" w:rsidR="005879F7" w:rsidRDefault="005879F7" w:rsidP="00EA57E3">
      <w:pPr>
        <w:spacing w:line="360" w:lineRule="auto"/>
        <w:jc w:val="both"/>
        <w:rPr>
          <w:rFonts w:ascii="Century Gothic" w:hAnsi="Century Gothic"/>
          <w:sz w:val="24"/>
          <w:szCs w:val="24"/>
        </w:rPr>
      </w:pPr>
    </w:p>
    <w:p w14:paraId="57F4F7CE" w14:textId="77777777" w:rsidR="005879F7" w:rsidRDefault="005879F7" w:rsidP="00EA57E3">
      <w:pPr>
        <w:spacing w:line="360" w:lineRule="auto"/>
        <w:jc w:val="both"/>
        <w:rPr>
          <w:rFonts w:ascii="Century Gothic" w:hAnsi="Century Gothic"/>
          <w:sz w:val="24"/>
          <w:szCs w:val="24"/>
        </w:rPr>
      </w:pPr>
    </w:p>
    <w:p w14:paraId="2BC9F159" w14:textId="77777777" w:rsidR="005879F7" w:rsidRDefault="005879F7" w:rsidP="00EA57E3">
      <w:pPr>
        <w:spacing w:line="360" w:lineRule="auto"/>
        <w:jc w:val="both"/>
        <w:rPr>
          <w:rFonts w:ascii="Century Gothic" w:hAnsi="Century Gothic"/>
          <w:sz w:val="24"/>
          <w:szCs w:val="24"/>
        </w:rPr>
      </w:pPr>
    </w:p>
    <w:p w14:paraId="19CB455B" w14:textId="77777777" w:rsidR="005879F7" w:rsidRDefault="005879F7" w:rsidP="00EA57E3">
      <w:pPr>
        <w:spacing w:line="360" w:lineRule="auto"/>
        <w:jc w:val="both"/>
        <w:rPr>
          <w:rFonts w:ascii="Century Gothic" w:hAnsi="Century Gothic"/>
          <w:sz w:val="24"/>
          <w:szCs w:val="24"/>
        </w:rPr>
      </w:pPr>
    </w:p>
    <w:p w14:paraId="2F50ADAC" w14:textId="26306B6F" w:rsidR="00EA57E3" w:rsidRDefault="00EA57E3" w:rsidP="00EA57E3">
      <w:pPr>
        <w:spacing w:line="360" w:lineRule="auto"/>
        <w:jc w:val="both"/>
        <w:rPr>
          <w:rFonts w:ascii="Century Gothic" w:hAnsi="Century Gothic"/>
          <w:sz w:val="24"/>
          <w:szCs w:val="24"/>
        </w:rPr>
      </w:pPr>
      <w:r>
        <w:rPr>
          <w:rFonts w:ascii="Century Gothic" w:hAnsi="Century Gothic"/>
          <w:sz w:val="24"/>
          <w:szCs w:val="24"/>
        </w:rPr>
        <w:t xml:space="preserve">se encargan de que nietas y nietos, tengan todo lo necesario para estar en un ambiente seguro y en paz, mientras los padres trabajan. </w:t>
      </w:r>
    </w:p>
    <w:p w14:paraId="78940921" w14:textId="60CA7EC1" w:rsidR="00EA57E3" w:rsidRDefault="00EA57E3" w:rsidP="00EA57E3">
      <w:pPr>
        <w:spacing w:line="360" w:lineRule="auto"/>
        <w:jc w:val="both"/>
        <w:rPr>
          <w:rFonts w:ascii="Century Gothic" w:hAnsi="Century Gothic"/>
          <w:sz w:val="24"/>
          <w:szCs w:val="24"/>
        </w:rPr>
      </w:pPr>
      <w:r>
        <w:rPr>
          <w:rFonts w:ascii="Century Gothic" w:hAnsi="Century Gothic"/>
          <w:sz w:val="24"/>
          <w:szCs w:val="24"/>
        </w:rPr>
        <w:t xml:space="preserve">En atención a lo anterior, de acuerdo con </w:t>
      </w:r>
      <w:r w:rsidRPr="00EA57E3">
        <w:rPr>
          <w:rFonts w:ascii="Century Gothic" w:hAnsi="Century Gothic"/>
          <w:sz w:val="24"/>
          <w:szCs w:val="24"/>
        </w:rPr>
        <w:t>datos del Instituto Nacional de Estadística y Geografía, recabados en su Encuesta Nacional de Empleo y Seguridad Social,</w:t>
      </w:r>
      <w:r>
        <w:rPr>
          <w:rFonts w:ascii="Century Gothic" w:hAnsi="Century Gothic"/>
          <w:sz w:val="24"/>
          <w:szCs w:val="24"/>
        </w:rPr>
        <w:t xml:space="preserve"> e</w:t>
      </w:r>
      <w:r w:rsidRPr="00EA57E3">
        <w:rPr>
          <w:rFonts w:ascii="Century Gothic" w:hAnsi="Century Gothic"/>
          <w:sz w:val="24"/>
          <w:szCs w:val="24"/>
        </w:rPr>
        <w:t>l 55% de l</w:t>
      </w:r>
      <w:r>
        <w:rPr>
          <w:rFonts w:ascii="Century Gothic" w:hAnsi="Century Gothic"/>
          <w:sz w:val="24"/>
          <w:szCs w:val="24"/>
        </w:rPr>
        <w:t>as niñas y</w:t>
      </w:r>
      <w:r w:rsidRPr="00EA57E3">
        <w:rPr>
          <w:rFonts w:ascii="Century Gothic" w:hAnsi="Century Gothic"/>
          <w:sz w:val="24"/>
          <w:szCs w:val="24"/>
        </w:rPr>
        <w:t xml:space="preserve"> niños </w:t>
      </w:r>
      <w:r>
        <w:rPr>
          <w:rFonts w:ascii="Century Gothic" w:hAnsi="Century Gothic"/>
          <w:sz w:val="24"/>
          <w:szCs w:val="24"/>
        </w:rPr>
        <w:t>es</w:t>
      </w:r>
      <w:r w:rsidRPr="00EA57E3">
        <w:rPr>
          <w:rFonts w:ascii="Century Gothic" w:hAnsi="Century Gothic"/>
          <w:sz w:val="24"/>
          <w:szCs w:val="24"/>
        </w:rPr>
        <w:t xml:space="preserve"> cuidado por sus abuelos mientras su madre o tutor trabaja</w:t>
      </w:r>
      <w:r>
        <w:rPr>
          <w:rFonts w:ascii="Century Gothic" w:hAnsi="Century Gothic"/>
          <w:sz w:val="24"/>
          <w:szCs w:val="24"/>
        </w:rPr>
        <w:t>.</w:t>
      </w:r>
      <w:r w:rsidR="005879F7">
        <w:rPr>
          <w:rStyle w:val="Refdenotaalpie"/>
          <w:rFonts w:ascii="Century Gothic" w:hAnsi="Century Gothic"/>
          <w:sz w:val="24"/>
          <w:szCs w:val="24"/>
        </w:rPr>
        <w:footnoteReference w:id="1"/>
      </w:r>
    </w:p>
    <w:p w14:paraId="384A0223" w14:textId="207CF289" w:rsidR="00EA57E3" w:rsidRDefault="00EA57E3" w:rsidP="00EA57E3">
      <w:pPr>
        <w:spacing w:line="360" w:lineRule="auto"/>
        <w:jc w:val="both"/>
        <w:rPr>
          <w:rFonts w:ascii="Century Gothic" w:hAnsi="Century Gothic"/>
          <w:sz w:val="24"/>
          <w:szCs w:val="24"/>
        </w:rPr>
      </w:pPr>
      <w:r>
        <w:rPr>
          <w:rFonts w:ascii="Century Gothic" w:hAnsi="Century Gothic"/>
          <w:sz w:val="24"/>
          <w:szCs w:val="24"/>
        </w:rPr>
        <w:t xml:space="preserve">Por lo anterior, debemos de reconocer el valor fundamental que tienen las abuelas, en la crianza de las niñas, niños y adolescentes, ya que ellas están propiciando que la familia se fortalezca, propiciando que el tejido social funcione de manera efectiva y tengamos una sociedad </w:t>
      </w:r>
      <w:r w:rsidR="00226C95">
        <w:rPr>
          <w:rFonts w:ascii="Century Gothic" w:hAnsi="Century Gothic"/>
          <w:sz w:val="24"/>
          <w:szCs w:val="24"/>
        </w:rPr>
        <w:t>más</w:t>
      </w:r>
      <w:r>
        <w:rPr>
          <w:rFonts w:ascii="Century Gothic" w:hAnsi="Century Gothic"/>
          <w:sz w:val="24"/>
          <w:szCs w:val="24"/>
        </w:rPr>
        <w:t xml:space="preserve"> fuerte </w:t>
      </w:r>
      <w:r w:rsidR="00226C95">
        <w:rPr>
          <w:rFonts w:ascii="Century Gothic" w:hAnsi="Century Gothic"/>
          <w:sz w:val="24"/>
          <w:szCs w:val="24"/>
        </w:rPr>
        <w:t xml:space="preserve">y en armonía. </w:t>
      </w:r>
    </w:p>
    <w:p w14:paraId="0D5EA913" w14:textId="7A9A8F20" w:rsidR="00226C95" w:rsidRDefault="00226C95" w:rsidP="00EA57E3">
      <w:pPr>
        <w:spacing w:line="360" w:lineRule="auto"/>
        <w:jc w:val="both"/>
        <w:rPr>
          <w:rFonts w:ascii="Century Gothic" w:hAnsi="Century Gothic"/>
          <w:sz w:val="24"/>
          <w:szCs w:val="24"/>
        </w:rPr>
      </w:pPr>
      <w:r>
        <w:rPr>
          <w:rFonts w:ascii="Century Gothic" w:hAnsi="Century Gothic"/>
          <w:sz w:val="24"/>
          <w:szCs w:val="24"/>
        </w:rPr>
        <w:t xml:space="preserve">Acción Nacional, concibe a la familia como el núcleo esencial de la sociedad, ha sido un pilar fundamental en los principios de su doctrina, desde su fundación y hasta ahora, más que un simple concepto para los panistas, la familia es el espacio fundamental en donde se forman los valores, se transmite solidaridad y se construye la base para una sociedad justa y equilibrada. </w:t>
      </w:r>
    </w:p>
    <w:p w14:paraId="557D0EDF" w14:textId="77777777" w:rsidR="00621DA3" w:rsidRDefault="00226C95" w:rsidP="00EA57E3">
      <w:pPr>
        <w:spacing w:line="360" w:lineRule="auto"/>
        <w:jc w:val="both"/>
        <w:rPr>
          <w:rFonts w:ascii="Century Gothic" w:hAnsi="Century Gothic"/>
          <w:sz w:val="24"/>
          <w:szCs w:val="24"/>
        </w:rPr>
      </w:pPr>
      <w:r>
        <w:rPr>
          <w:rFonts w:ascii="Century Gothic" w:hAnsi="Century Gothic"/>
          <w:sz w:val="24"/>
          <w:szCs w:val="24"/>
        </w:rPr>
        <w:t xml:space="preserve">Que quede muy claro, la defensa de la familia no es una moda, es un objetivo que se encuentra inmerso desde la fundación de </w:t>
      </w:r>
      <w:r w:rsidR="003B3BAF">
        <w:rPr>
          <w:rFonts w:ascii="Century Gothic" w:hAnsi="Century Gothic"/>
          <w:sz w:val="24"/>
          <w:szCs w:val="24"/>
        </w:rPr>
        <w:t>Acción</w:t>
      </w:r>
      <w:r>
        <w:rPr>
          <w:rFonts w:ascii="Century Gothic" w:hAnsi="Century Gothic"/>
          <w:sz w:val="24"/>
          <w:szCs w:val="24"/>
        </w:rPr>
        <w:t xml:space="preserve"> Nacional, </w:t>
      </w:r>
    </w:p>
    <w:p w14:paraId="4104078D" w14:textId="77777777" w:rsidR="00621DA3" w:rsidRDefault="00621DA3" w:rsidP="00EA57E3">
      <w:pPr>
        <w:spacing w:line="360" w:lineRule="auto"/>
        <w:jc w:val="both"/>
        <w:rPr>
          <w:rFonts w:ascii="Century Gothic" w:hAnsi="Century Gothic"/>
          <w:sz w:val="24"/>
          <w:szCs w:val="24"/>
        </w:rPr>
      </w:pPr>
    </w:p>
    <w:p w14:paraId="41E68F80" w14:textId="77777777" w:rsidR="00621DA3" w:rsidRDefault="00621DA3" w:rsidP="00EA57E3">
      <w:pPr>
        <w:spacing w:line="360" w:lineRule="auto"/>
        <w:jc w:val="both"/>
        <w:rPr>
          <w:rFonts w:ascii="Century Gothic" w:hAnsi="Century Gothic"/>
          <w:sz w:val="24"/>
          <w:szCs w:val="24"/>
        </w:rPr>
      </w:pPr>
    </w:p>
    <w:p w14:paraId="5BF39C62" w14:textId="77777777" w:rsidR="00621DA3" w:rsidRDefault="00621DA3" w:rsidP="00EA57E3">
      <w:pPr>
        <w:spacing w:line="360" w:lineRule="auto"/>
        <w:jc w:val="both"/>
        <w:rPr>
          <w:rFonts w:ascii="Century Gothic" w:hAnsi="Century Gothic"/>
          <w:sz w:val="24"/>
          <w:szCs w:val="24"/>
        </w:rPr>
      </w:pPr>
    </w:p>
    <w:p w14:paraId="7B0E3FE9" w14:textId="77777777" w:rsidR="00621DA3" w:rsidRDefault="00621DA3" w:rsidP="00EA57E3">
      <w:pPr>
        <w:spacing w:line="360" w:lineRule="auto"/>
        <w:jc w:val="both"/>
        <w:rPr>
          <w:rFonts w:ascii="Century Gothic" w:hAnsi="Century Gothic"/>
          <w:sz w:val="24"/>
          <w:szCs w:val="24"/>
        </w:rPr>
      </w:pPr>
    </w:p>
    <w:p w14:paraId="390CF1B9" w14:textId="77777777" w:rsidR="00621DA3" w:rsidRDefault="00621DA3" w:rsidP="00EA57E3">
      <w:pPr>
        <w:spacing w:line="360" w:lineRule="auto"/>
        <w:jc w:val="both"/>
        <w:rPr>
          <w:rFonts w:ascii="Century Gothic" w:hAnsi="Century Gothic"/>
          <w:sz w:val="24"/>
          <w:szCs w:val="24"/>
        </w:rPr>
      </w:pPr>
    </w:p>
    <w:p w14:paraId="5B14D761" w14:textId="6F83D158" w:rsidR="00226C95" w:rsidRDefault="00226C95" w:rsidP="000D6CC7">
      <w:pPr>
        <w:spacing w:line="360" w:lineRule="auto"/>
        <w:jc w:val="both"/>
        <w:rPr>
          <w:rFonts w:ascii="Century Gothic" w:hAnsi="Century Gothic"/>
          <w:sz w:val="24"/>
          <w:szCs w:val="24"/>
        </w:rPr>
      </w:pPr>
      <w:r>
        <w:rPr>
          <w:rFonts w:ascii="Century Gothic" w:hAnsi="Century Gothic"/>
          <w:sz w:val="24"/>
          <w:szCs w:val="24"/>
        </w:rPr>
        <w:t xml:space="preserve">por ello, haremos lo que nos </w:t>
      </w:r>
      <w:r w:rsidR="003B3BAF">
        <w:rPr>
          <w:rFonts w:ascii="Century Gothic" w:hAnsi="Century Gothic"/>
          <w:sz w:val="24"/>
          <w:szCs w:val="24"/>
        </w:rPr>
        <w:t>corresponde</w:t>
      </w:r>
      <w:r>
        <w:rPr>
          <w:rFonts w:ascii="Century Gothic" w:hAnsi="Century Gothic"/>
          <w:sz w:val="24"/>
          <w:szCs w:val="24"/>
        </w:rPr>
        <w:t xml:space="preserve"> </w:t>
      </w:r>
      <w:r w:rsidR="003B3BAF">
        <w:rPr>
          <w:rFonts w:ascii="Century Gothic" w:hAnsi="Century Gothic"/>
          <w:sz w:val="24"/>
          <w:szCs w:val="24"/>
        </w:rPr>
        <w:t>desde</w:t>
      </w:r>
      <w:r>
        <w:rPr>
          <w:rFonts w:ascii="Century Gothic" w:hAnsi="Century Gothic"/>
          <w:sz w:val="24"/>
          <w:szCs w:val="24"/>
        </w:rPr>
        <w:t xml:space="preserve"> nuestra trinchera, por establecer las medidas idóneas que fortalezcan el núcleo de la sociedad. </w:t>
      </w:r>
    </w:p>
    <w:p w14:paraId="44FED1C2" w14:textId="46750042" w:rsidR="000E2A9A" w:rsidRPr="000D6CC7" w:rsidRDefault="00226C95" w:rsidP="000D6CC7">
      <w:pPr>
        <w:spacing w:line="360" w:lineRule="auto"/>
        <w:jc w:val="both"/>
        <w:rPr>
          <w:rFonts w:ascii="Century Gothic" w:hAnsi="Century Gothic"/>
          <w:sz w:val="24"/>
          <w:szCs w:val="24"/>
        </w:rPr>
      </w:pPr>
      <w:r>
        <w:rPr>
          <w:rFonts w:ascii="Century Gothic" w:hAnsi="Century Gothic"/>
          <w:sz w:val="24"/>
          <w:szCs w:val="24"/>
        </w:rPr>
        <w:t>En este orden de ideas, la presente</w:t>
      </w:r>
      <w:r w:rsidR="000D6CC7" w:rsidRPr="000D6CC7">
        <w:rPr>
          <w:rFonts w:ascii="Century Gothic" w:hAnsi="Century Gothic"/>
          <w:sz w:val="24"/>
          <w:szCs w:val="24"/>
        </w:rPr>
        <w:t xml:space="preserve"> reforma busca alinear la legislación estatal con los principios constitucionales y tratados internacionales que priorizan el interés superior de la niñez y reconocen la diversidad de estructuras familiares en la sociedad mexicana.</w:t>
      </w:r>
      <w:r>
        <w:rPr>
          <w:rFonts w:ascii="Century Gothic" w:hAnsi="Century Gothic"/>
          <w:sz w:val="24"/>
          <w:szCs w:val="24"/>
        </w:rPr>
        <w:t xml:space="preserve"> Así mismo, pretende visibilizar el papel tan importante que tienen las abuelas en la crianza y cuidado.</w:t>
      </w:r>
    </w:p>
    <w:p w14:paraId="09329447" w14:textId="6E6654AC" w:rsidR="000D6CC7" w:rsidRPr="000E2A9A" w:rsidRDefault="005879F7" w:rsidP="000D6CC7">
      <w:pPr>
        <w:spacing w:line="360" w:lineRule="auto"/>
        <w:jc w:val="both"/>
        <w:rPr>
          <w:rFonts w:ascii="Century Gothic" w:hAnsi="Century Gothic"/>
          <w:sz w:val="24"/>
          <w:szCs w:val="24"/>
        </w:rPr>
      </w:pPr>
      <w:r>
        <w:rPr>
          <w:rFonts w:ascii="Century Gothic" w:hAnsi="Century Gothic"/>
          <w:sz w:val="24"/>
          <w:szCs w:val="24"/>
        </w:rPr>
        <w:t>Aunado a ello, es pertinente mencionar que e</w:t>
      </w:r>
      <w:r w:rsidR="000D6CC7" w:rsidRPr="000D6CC7">
        <w:rPr>
          <w:rFonts w:ascii="Century Gothic" w:hAnsi="Century Gothic"/>
          <w:sz w:val="24"/>
          <w:szCs w:val="24"/>
        </w:rPr>
        <w:t>l artículo 4º de la Constitución Política de los Estados Unidos Mexicanos</w:t>
      </w:r>
      <w:r>
        <w:rPr>
          <w:rFonts w:ascii="Century Gothic" w:hAnsi="Century Gothic"/>
          <w:sz w:val="24"/>
          <w:szCs w:val="24"/>
        </w:rPr>
        <w:t>,</w:t>
      </w:r>
      <w:r w:rsidR="000D6CC7" w:rsidRPr="000D6CC7">
        <w:rPr>
          <w:rFonts w:ascii="Century Gothic" w:hAnsi="Century Gothic"/>
          <w:sz w:val="24"/>
          <w:szCs w:val="24"/>
        </w:rPr>
        <w:t xml:space="preserve"> establece que en todas las decisiones y actuaciones del Estado se velará y cumplirá con el principio del interés superior de la niñez, garantizando de manera plena sus derechos. Asimismo, la Convención sobre los Derechos del Niño, de la cual México es parte, obliga a los Estados a asegurar la protección y cuidado necesarios para el bienestar de los menores. </w:t>
      </w:r>
      <w:r w:rsidR="00621DA3">
        <w:rPr>
          <w:rFonts w:ascii="Century Gothic" w:hAnsi="Century Gothic"/>
          <w:sz w:val="24"/>
          <w:szCs w:val="24"/>
        </w:rPr>
        <w:t>Por ello, p</w:t>
      </w:r>
      <w:r w:rsidR="000D6CC7" w:rsidRPr="000D6CC7">
        <w:rPr>
          <w:rFonts w:ascii="Century Gothic" w:hAnsi="Century Gothic"/>
          <w:sz w:val="24"/>
          <w:szCs w:val="24"/>
        </w:rPr>
        <w:t>ermitir que las abuelas cuidadoras ejerzan la patria potestad en ausencia de</w:t>
      </w:r>
      <w:r w:rsidR="00621DA3">
        <w:rPr>
          <w:rFonts w:ascii="Century Gothic" w:hAnsi="Century Gothic"/>
          <w:sz w:val="24"/>
          <w:szCs w:val="24"/>
        </w:rPr>
        <w:t xml:space="preserve"> la madre o padre que era responsable de ellos, </w:t>
      </w:r>
      <w:r w:rsidR="000D6CC7" w:rsidRPr="000D6CC7">
        <w:rPr>
          <w:rFonts w:ascii="Century Gothic" w:hAnsi="Century Gothic"/>
          <w:sz w:val="24"/>
          <w:szCs w:val="24"/>
        </w:rPr>
        <w:t>es una medida que responde a este principio, asegurando la estabilidad y continuidad en la vida del menor.</w:t>
      </w:r>
    </w:p>
    <w:p w14:paraId="20421095" w14:textId="77777777" w:rsidR="00621DA3" w:rsidRDefault="00621DA3" w:rsidP="00E82A0A">
      <w:pPr>
        <w:spacing w:before="100" w:beforeAutospacing="1" w:after="100" w:afterAutospacing="1" w:line="360" w:lineRule="auto"/>
        <w:jc w:val="both"/>
        <w:rPr>
          <w:rFonts w:ascii="Century Gothic" w:eastAsia="Times New Roman" w:hAnsi="Century Gothic" w:cs="Times New Roman"/>
          <w:sz w:val="24"/>
          <w:szCs w:val="24"/>
        </w:rPr>
      </w:pPr>
    </w:p>
    <w:p w14:paraId="36FD1FCC" w14:textId="77777777" w:rsidR="00621DA3" w:rsidRDefault="00621DA3" w:rsidP="00E82A0A">
      <w:pPr>
        <w:spacing w:before="100" w:beforeAutospacing="1" w:after="100" w:afterAutospacing="1" w:line="360" w:lineRule="auto"/>
        <w:jc w:val="both"/>
        <w:rPr>
          <w:rFonts w:ascii="Century Gothic" w:eastAsia="Times New Roman" w:hAnsi="Century Gothic" w:cs="Times New Roman"/>
          <w:sz w:val="24"/>
          <w:szCs w:val="24"/>
        </w:rPr>
      </w:pPr>
    </w:p>
    <w:p w14:paraId="16407712" w14:textId="77777777" w:rsidR="00621DA3" w:rsidRDefault="00621DA3" w:rsidP="00E82A0A">
      <w:pPr>
        <w:spacing w:before="100" w:beforeAutospacing="1" w:after="100" w:afterAutospacing="1" w:line="360" w:lineRule="auto"/>
        <w:jc w:val="both"/>
        <w:rPr>
          <w:rFonts w:ascii="Century Gothic" w:eastAsia="Times New Roman" w:hAnsi="Century Gothic" w:cs="Times New Roman"/>
          <w:sz w:val="24"/>
          <w:szCs w:val="24"/>
        </w:rPr>
      </w:pPr>
    </w:p>
    <w:p w14:paraId="11369428" w14:textId="77777777" w:rsidR="00621DA3" w:rsidRDefault="00621DA3" w:rsidP="00E82A0A">
      <w:pPr>
        <w:spacing w:before="100" w:beforeAutospacing="1" w:after="100" w:afterAutospacing="1" w:line="360" w:lineRule="auto"/>
        <w:jc w:val="both"/>
        <w:rPr>
          <w:rFonts w:ascii="Century Gothic" w:eastAsia="Times New Roman" w:hAnsi="Century Gothic" w:cs="Times New Roman"/>
          <w:sz w:val="24"/>
          <w:szCs w:val="24"/>
        </w:rPr>
      </w:pPr>
    </w:p>
    <w:p w14:paraId="0B75AEF6" w14:textId="77777777" w:rsidR="007077A5" w:rsidRDefault="007077A5" w:rsidP="00E82A0A">
      <w:pPr>
        <w:spacing w:before="100" w:beforeAutospacing="1" w:after="100" w:afterAutospacing="1" w:line="360" w:lineRule="auto"/>
        <w:jc w:val="both"/>
        <w:rPr>
          <w:rFonts w:ascii="Century Gothic" w:eastAsia="Times New Roman" w:hAnsi="Century Gothic" w:cs="Times New Roman"/>
          <w:sz w:val="24"/>
          <w:szCs w:val="24"/>
        </w:rPr>
      </w:pPr>
    </w:p>
    <w:p w14:paraId="098CDF19" w14:textId="77777777" w:rsidR="007077A5" w:rsidRDefault="007077A5" w:rsidP="00E82A0A">
      <w:pPr>
        <w:spacing w:before="100" w:beforeAutospacing="1" w:after="100" w:afterAutospacing="1" w:line="360" w:lineRule="auto"/>
        <w:jc w:val="both"/>
        <w:rPr>
          <w:rFonts w:ascii="Century Gothic" w:eastAsia="Times New Roman" w:hAnsi="Century Gothic" w:cs="Times New Roman"/>
          <w:sz w:val="24"/>
          <w:szCs w:val="24"/>
        </w:rPr>
      </w:pPr>
    </w:p>
    <w:p w14:paraId="401DD974" w14:textId="77777777" w:rsidR="007077A5" w:rsidRDefault="007077A5" w:rsidP="00E82A0A">
      <w:pPr>
        <w:spacing w:before="100" w:beforeAutospacing="1" w:after="100" w:afterAutospacing="1" w:line="360" w:lineRule="auto"/>
        <w:jc w:val="both"/>
        <w:rPr>
          <w:rFonts w:ascii="Century Gothic" w:eastAsia="Times New Roman" w:hAnsi="Century Gothic" w:cs="Times New Roman"/>
          <w:sz w:val="24"/>
          <w:szCs w:val="24"/>
        </w:rPr>
      </w:pPr>
    </w:p>
    <w:p w14:paraId="22EC0F20" w14:textId="7C57672B" w:rsidR="00226C95" w:rsidRDefault="00621DA3" w:rsidP="00E82A0A">
      <w:pPr>
        <w:spacing w:before="100" w:beforeAutospacing="1" w:after="100" w:afterAutospacing="1" w:line="360" w:lineRule="auto"/>
        <w:jc w:val="both"/>
        <w:rPr>
          <w:rFonts w:ascii="Century Gothic" w:eastAsia="Times New Roman" w:hAnsi="Century Gothic" w:cs="Times New Roman"/>
          <w:sz w:val="24"/>
          <w:szCs w:val="24"/>
        </w:rPr>
      </w:pPr>
      <w:r>
        <w:rPr>
          <w:rFonts w:ascii="Century Gothic" w:eastAsia="Times New Roman" w:hAnsi="Century Gothic" w:cs="Times New Roman"/>
          <w:sz w:val="24"/>
          <w:szCs w:val="24"/>
        </w:rPr>
        <w:t>Además</w:t>
      </w:r>
      <w:r w:rsidR="00226C95">
        <w:rPr>
          <w:rFonts w:ascii="Century Gothic" w:eastAsia="Times New Roman" w:hAnsi="Century Gothic" w:cs="Times New Roman"/>
          <w:sz w:val="24"/>
          <w:szCs w:val="24"/>
        </w:rPr>
        <w:t>, l</w:t>
      </w:r>
      <w:r w:rsidR="00E82A0A" w:rsidRPr="00E82A0A">
        <w:rPr>
          <w:rFonts w:ascii="Century Gothic" w:eastAsia="Times New Roman" w:hAnsi="Century Gothic" w:cs="Times New Roman"/>
          <w:sz w:val="24"/>
          <w:szCs w:val="24"/>
        </w:rPr>
        <w:t>a Suprema Corte de Justicia de la Nación</w:t>
      </w:r>
      <w:r w:rsidR="007077A5">
        <w:rPr>
          <w:rFonts w:ascii="Century Gothic" w:eastAsia="Times New Roman" w:hAnsi="Century Gothic" w:cs="Times New Roman"/>
          <w:sz w:val="24"/>
          <w:szCs w:val="24"/>
        </w:rPr>
        <w:t>,</w:t>
      </w:r>
      <w:r w:rsidR="00E82A0A" w:rsidRPr="00E82A0A">
        <w:rPr>
          <w:rFonts w:ascii="Century Gothic" w:eastAsia="Times New Roman" w:hAnsi="Century Gothic" w:cs="Times New Roman"/>
          <w:sz w:val="24"/>
          <w:szCs w:val="24"/>
        </w:rPr>
        <w:t xml:space="preserve"> ha reconocido que, </w:t>
      </w:r>
      <w:r>
        <w:rPr>
          <w:rFonts w:ascii="Century Gothic" w:eastAsia="Times New Roman" w:hAnsi="Century Gothic" w:cs="Times New Roman"/>
          <w:sz w:val="24"/>
          <w:szCs w:val="24"/>
        </w:rPr>
        <w:t>a</w:t>
      </w:r>
      <w:r w:rsidR="00E82A0A" w:rsidRPr="00E82A0A">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 xml:space="preserve">falta </w:t>
      </w:r>
      <w:r w:rsidR="00E82A0A" w:rsidRPr="00E82A0A">
        <w:rPr>
          <w:rFonts w:ascii="Century Gothic" w:eastAsia="Times New Roman" w:hAnsi="Century Gothic" w:cs="Times New Roman"/>
          <w:sz w:val="24"/>
          <w:szCs w:val="24"/>
        </w:rPr>
        <w:t>de los padres, los abuelos pueden ejercer la patria potestad sobre sus nietos, siempre que ello sea en beneficio del menor y se garantice su bienestar integral. Este criterio jurisprudencial</w:t>
      </w:r>
      <w:r w:rsidR="007077A5">
        <w:rPr>
          <w:rFonts w:ascii="Century Gothic" w:eastAsia="Times New Roman" w:hAnsi="Century Gothic" w:cs="Times New Roman"/>
          <w:sz w:val="24"/>
          <w:szCs w:val="24"/>
        </w:rPr>
        <w:t>,</w:t>
      </w:r>
      <w:r w:rsidR="00E82A0A" w:rsidRPr="00E82A0A">
        <w:rPr>
          <w:rFonts w:ascii="Century Gothic" w:eastAsia="Times New Roman" w:hAnsi="Century Gothic" w:cs="Times New Roman"/>
          <w:sz w:val="24"/>
          <w:szCs w:val="24"/>
        </w:rPr>
        <w:t xml:space="preserve"> refuerza la necesidad de adecuar la legislación estatal para reflejar esta posibilidad de manera expresa y clara. </w:t>
      </w:r>
    </w:p>
    <w:p w14:paraId="2957E542" w14:textId="4A787E80" w:rsidR="00921642" w:rsidRPr="000E2A9A" w:rsidRDefault="00621DA3" w:rsidP="00921642">
      <w:pPr>
        <w:spacing w:before="100" w:beforeAutospacing="1" w:after="100" w:afterAutospacing="1" w:line="360" w:lineRule="auto"/>
        <w:jc w:val="both"/>
        <w:rPr>
          <w:rFonts w:ascii="Century Gothic" w:hAnsi="Century Gothic"/>
          <w:sz w:val="24"/>
          <w:szCs w:val="24"/>
        </w:rPr>
      </w:pPr>
      <w:r>
        <w:rPr>
          <w:rFonts w:ascii="Century Gothic" w:hAnsi="Century Gothic"/>
          <w:sz w:val="24"/>
          <w:szCs w:val="24"/>
        </w:rPr>
        <w:t>A pesar de que</w:t>
      </w:r>
      <w:r w:rsidR="00921642" w:rsidRPr="000E2A9A">
        <w:rPr>
          <w:rFonts w:ascii="Century Gothic" w:hAnsi="Century Gothic"/>
          <w:sz w:val="24"/>
          <w:szCs w:val="24"/>
        </w:rPr>
        <w:t xml:space="preserve"> </w:t>
      </w:r>
      <w:r w:rsidR="00921642">
        <w:rPr>
          <w:rFonts w:ascii="Century Gothic" w:hAnsi="Century Gothic"/>
          <w:sz w:val="24"/>
          <w:szCs w:val="24"/>
        </w:rPr>
        <w:t>actualmente la legislación,</w:t>
      </w:r>
      <w:r>
        <w:rPr>
          <w:rFonts w:ascii="Century Gothic" w:hAnsi="Century Gothic"/>
          <w:sz w:val="24"/>
          <w:szCs w:val="24"/>
        </w:rPr>
        <w:t xml:space="preserve"> dispone que cuando uno de los dos progenitores fallezca, el que sobrevive tendrá la patria potestad, a menos de que Éste presente alguna incapacidad, no se </w:t>
      </w:r>
      <w:r w:rsidR="00921642" w:rsidRPr="000E2A9A">
        <w:rPr>
          <w:rFonts w:ascii="Century Gothic" w:hAnsi="Century Gothic"/>
          <w:sz w:val="24"/>
          <w:szCs w:val="24"/>
        </w:rPr>
        <w:t>contempla</w:t>
      </w:r>
      <w:r>
        <w:rPr>
          <w:rFonts w:ascii="Century Gothic" w:hAnsi="Century Gothic"/>
          <w:sz w:val="24"/>
          <w:szCs w:val="24"/>
        </w:rPr>
        <w:t xml:space="preserve"> la hipótesis de que el mismo, </w:t>
      </w:r>
      <w:r w:rsidR="00921642">
        <w:rPr>
          <w:rFonts w:ascii="Century Gothic" w:hAnsi="Century Gothic"/>
          <w:sz w:val="24"/>
          <w:szCs w:val="24"/>
        </w:rPr>
        <w:t>no haya</w:t>
      </w:r>
      <w:r w:rsidR="00921642" w:rsidRPr="000E2A9A">
        <w:rPr>
          <w:rFonts w:ascii="Century Gothic" w:hAnsi="Century Gothic"/>
          <w:sz w:val="24"/>
          <w:szCs w:val="24"/>
        </w:rPr>
        <w:t xml:space="preserve"> </w:t>
      </w:r>
      <w:r w:rsidR="00921642">
        <w:rPr>
          <w:rFonts w:ascii="Century Gothic" w:hAnsi="Century Gothic"/>
          <w:sz w:val="24"/>
          <w:szCs w:val="24"/>
        </w:rPr>
        <w:t>cumplido con sus</w:t>
      </w:r>
      <w:r w:rsidR="00921642" w:rsidRPr="000E2A9A">
        <w:rPr>
          <w:rFonts w:ascii="Century Gothic" w:hAnsi="Century Gothic"/>
          <w:sz w:val="24"/>
          <w:szCs w:val="24"/>
        </w:rPr>
        <w:t xml:space="preserve"> deberes parentales, como proporcionar alimentos o participar activamente en la crianza y cuidado de sus hijos.</w:t>
      </w:r>
    </w:p>
    <w:p w14:paraId="57ACA6DD" w14:textId="313B29C7" w:rsidR="00E82A0A" w:rsidRPr="00E82A0A" w:rsidRDefault="00226C95" w:rsidP="00E82A0A">
      <w:pPr>
        <w:spacing w:before="100" w:beforeAutospacing="1" w:after="100" w:afterAutospacing="1" w:line="360" w:lineRule="auto"/>
        <w:jc w:val="both"/>
        <w:rPr>
          <w:rFonts w:ascii="Century Gothic" w:eastAsia="Times New Roman" w:hAnsi="Century Gothic" w:cs="Times New Roman"/>
          <w:sz w:val="24"/>
          <w:szCs w:val="24"/>
        </w:rPr>
      </w:pPr>
      <w:r>
        <w:rPr>
          <w:rFonts w:ascii="Century Gothic" w:eastAsia="Times New Roman" w:hAnsi="Century Gothic" w:cs="Times New Roman"/>
          <w:sz w:val="24"/>
          <w:szCs w:val="24"/>
        </w:rPr>
        <w:t>Por lo anterior, s</w:t>
      </w:r>
      <w:r w:rsidR="00E82A0A" w:rsidRPr="00E82A0A">
        <w:rPr>
          <w:rFonts w:ascii="Century Gothic" w:eastAsia="Times New Roman" w:hAnsi="Century Gothic" w:cs="Times New Roman"/>
          <w:sz w:val="24"/>
          <w:szCs w:val="24"/>
        </w:rPr>
        <w:t>e propone modificar el artículo 261 del Código Civil del Estado de Chihuahua para establecer que, en caso de fallecimiento de uno de los progenitores y ausencia de responsabilidad por parte del progenitor supérstite, las abuelas cuidadoras podrán solicitar ante la autoridad judicial competente el ejercicio de la patria potestad sobre sus nietas y nietos. Esta disposición</w:t>
      </w:r>
      <w:r w:rsidR="007077A5">
        <w:rPr>
          <w:rFonts w:ascii="Century Gothic" w:eastAsia="Times New Roman" w:hAnsi="Century Gothic" w:cs="Times New Roman"/>
          <w:sz w:val="24"/>
          <w:szCs w:val="24"/>
        </w:rPr>
        <w:t xml:space="preserve">, </w:t>
      </w:r>
      <w:r w:rsidR="00E82A0A" w:rsidRPr="00E82A0A">
        <w:rPr>
          <w:rFonts w:ascii="Century Gothic" w:eastAsia="Times New Roman" w:hAnsi="Century Gothic" w:cs="Times New Roman"/>
          <w:sz w:val="24"/>
          <w:szCs w:val="24"/>
        </w:rPr>
        <w:t>deberá garantizar que la decisión se tome considerando el interés superior del menor y previa evaluación de la idoneidad de la abuela para asumir dicha responsabilidad.</w:t>
      </w:r>
    </w:p>
    <w:p w14:paraId="6B422E50" w14:textId="77777777" w:rsidR="00621DA3" w:rsidRDefault="00621DA3" w:rsidP="0024278B">
      <w:pPr>
        <w:spacing w:before="100" w:beforeAutospacing="1" w:after="100" w:afterAutospacing="1" w:line="360" w:lineRule="auto"/>
        <w:jc w:val="both"/>
        <w:rPr>
          <w:rFonts w:ascii="Century Gothic" w:eastAsia="Times New Roman" w:hAnsi="Century Gothic" w:cs="Times New Roman"/>
          <w:sz w:val="24"/>
          <w:szCs w:val="24"/>
        </w:rPr>
      </w:pPr>
    </w:p>
    <w:p w14:paraId="08A8C2E0" w14:textId="77777777" w:rsidR="00621DA3" w:rsidRDefault="00621DA3" w:rsidP="0024278B">
      <w:pPr>
        <w:spacing w:before="100" w:beforeAutospacing="1" w:after="100" w:afterAutospacing="1" w:line="360" w:lineRule="auto"/>
        <w:jc w:val="both"/>
        <w:rPr>
          <w:rFonts w:ascii="Century Gothic" w:eastAsia="Times New Roman" w:hAnsi="Century Gothic" w:cs="Times New Roman"/>
          <w:sz w:val="24"/>
          <w:szCs w:val="24"/>
        </w:rPr>
      </w:pPr>
    </w:p>
    <w:p w14:paraId="7A082BCA" w14:textId="77777777" w:rsidR="00621DA3" w:rsidRDefault="00621DA3" w:rsidP="0024278B">
      <w:pPr>
        <w:spacing w:before="100" w:beforeAutospacing="1" w:after="100" w:afterAutospacing="1" w:line="360" w:lineRule="auto"/>
        <w:jc w:val="both"/>
        <w:rPr>
          <w:rFonts w:ascii="Century Gothic" w:eastAsia="Times New Roman" w:hAnsi="Century Gothic" w:cs="Times New Roman"/>
          <w:sz w:val="24"/>
          <w:szCs w:val="24"/>
        </w:rPr>
      </w:pPr>
    </w:p>
    <w:p w14:paraId="4FCFA7DE" w14:textId="77777777" w:rsidR="00621DA3" w:rsidRDefault="00621DA3" w:rsidP="0024278B">
      <w:pPr>
        <w:spacing w:before="100" w:beforeAutospacing="1" w:after="100" w:afterAutospacing="1" w:line="360" w:lineRule="auto"/>
        <w:jc w:val="both"/>
        <w:rPr>
          <w:rFonts w:ascii="Century Gothic" w:eastAsia="Times New Roman" w:hAnsi="Century Gothic" w:cs="Times New Roman"/>
          <w:sz w:val="24"/>
          <w:szCs w:val="24"/>
        </w:rPr>
      </w:pPr>
    </w:p>
    <w:p w14:paraId="6478B447" w14:textId="77777777" w:rsidR="00621DA3" w:rsidRDefault="00621DA3" w:rsidP="0024278B">
      <w:pPr>
        <w:spacing w:before="100" w:beforeAutospacing="1" w:after="100" w:afterAutospacing="1" w:line="360" w:lineRule="auto"/>
        <w:jc w:val="both"/>
        <w:rPr>
          <w:rFonts w:ascii="Century Gothic" w:eastAsia="Times New Roman" w:hAnsi="Century Gothic" w:cs="Times New Roman"/>
          <w:sz w:val="24"/>
          <w:szCs w:val="24"/>
        </w:rPr>
      </w:pPr>
    </w:p>
    <w:p w14:paraId="74D1E81B" w14:textId="6C67C836" w:rsidR="0035607E" w:rsidRPr="00921642" w:rsidRDefault="00E82A0A" w:rsidP="0024278B">
      <w:pPr>
        <w:spacing w:before="100" w:beforeAutospacing="1" w:after="100" w:afterAutospacing="1" w:line="360" w:lineRule="auto"/>
        <w:jc w:val="both"/>
        <w:rPr>
          <w:rFonts w:ascii="Century Gothic" w:eastAsia="Times New Roman" w:hAnsi="Century Gothic" w:cs="Times New Roman"/>
          <w:sz w:val="24"/>
          <w:szCs w:val="24"/>
        </w:rPr>
      </w:pPr>
      <w:r w:rsidRPr="00E82A0A">
        <w:rPr>
          <w:rFonts w:ascii="Century Gothic" w:eastAsia="Times New Roman" w:hAnsi="Century Gothic" w:cs="Times New Roman"/>
          <w:sz w:val="24"/>
          <w:szCs w:val="24"/>
        </w:rPr>
        <w:t>La reforma propuesta busca reconocer y formalizar una realidad social existente, brindando seguridad jurídica tanto a las abuelas cuidadoras como a las niñas y niños bajo su cuidado. Al establecer mecanismos claros para el ejercicio de la patria potestad en estas circunstancias, se fortalece la protección de los derechos de la niñez y se promueve el bienestar de las familias en el Estado de Chihuahua.</w:t>
      </w:r>
    </w:p>
    <w:p w14:paraId="6E1B284A" w14:textId="40000291" w:rsidR="004530D5" w:rsidRDefault="0099563B" w:rsidP="0099563B">
      <w:pPr>
        <w:spacing w:after="0" w:line="36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Por lo anteriormente fundado y motivado, se somete a consideración de esta H. Asamblea el siguiente proyecto con carácter de:</w:t>
      </w:r>
    </w:p>
    <w:p w14:paraId="7634D4D9" w14:textId="63D679E6" w:rsidR="00226C95" w:rsidRDefault="00226C95" w:rsidP="004530D5">
      <w:pPr>
        <w:spacing w:after="0"/>
        <w:rPr>
          <w:rFonts w:ascii="Century Gothic" w:eastAsia="Times New Roman" w:hAnsi="Century Gothic" w:cs="Times New Roman"/>
          <w:sz w:val="24"/>
          <w:szCs w:val="24"/>
        </w:rPr>
      </w:pPr>
    </w:p>
    <w:p w14:paraId="3F93FB0D" w14:textId="77777777" w:rsidR="0099563B" w:rsidRDefault="0099563B" w:rsidP="007077A5">
      <w:pPr>
        <w:spacing w:before="100" w:beforeAutospacing="1" w:after="100" w:afterAutospacing="1"/>
        <w:rPr>
          <w:rStyle w:val="Textoennegrita"/>
          <w:rFonts w:ascii="Century Gothic" w:hAnsi="Century Gothic"/>
          <w:sz w:val="24"/>
          <w:szCs w:val="24"/>
        </w:rPr>
      </w:pPr>
    </w:p>
    <w:p w14:paraId="020365C7" w14:textId="3B798299" w:rsidR="004530D5" w:rsidRPr="0035607E" w:rsidRDefault="004530D5" w:rsidP="0035607E">
      <w:pPr>
        <w:spacing w:before="100" w:beforeAutospacing="1" w:after="100" w:afterAutospacing="1"/>
        <w:jc w:val="center"/>
        <w:rPr>
          <w:rStyle w:val="Textoennegrita"/>
          <w:rFonts w:ascii="Century Gothic" w:hAnsi="Century Gothic"/>
          <w:sz w:val="24"/>
          <w:szCs w:val="24"/>
        </w:rPr>
      </w:pPr>
      <w:r w:rsidRPr="0035607E">
        <w:rPr>
          <w:rStyle w:val="Textoennegrita"/>
          <w:rFonts w:ascii="Century Gothic" w:hAnsi="Century Gothic"/>
          <w:sz w:val="24"/>
          <w:szCs w:val="24"/>
        </w:rPr>
        <w:t>DECRETO</w:t>
      </w:r>
    </w:p>
    <w:p w14:paraId="596636BE" w14:textId="1A82BDA6" w:rsidR="004530D5" w:rsidRPr="0035607E" w:rsidRDefault="0035607E" w:rsidP="0035607E">
      <w:pPr>
        <w:spacing w:before="100" w:beforeAutospacing="1" w:after="100" w:afterAutospacing="1" w:line="360" w:lineRule="auto"/>
        <w:jc w:val="both"/>
        <w:rPr>
          <w:rFonts w:ascii="Century Gothic" w:hAnsi="Century Gothic"/>
          <w:sz w:val="24"/>
          <w:szCs w:val="24"/>
        </w:rPr>
      </w:pPr>
      <w:r w:rsidRPr="0035607E">
        <w:rPr>
          <w:rStyle w:val="Textoennegrita"/>
          <w:rFonts w:ascii="Century Gothic" w:hAnsi="Century Gothic"/>
          <w:sz w:val="24"/>
          <w:szCs w:val="24"/>
        </w:rPr>
        <w:t>ARTÍCULO ÚNICO</w:t>
      </w:r>
      <w:r w:rsidR="004530D5" w:rsidRPr="0035607E">
        <w:rPr>
          <w:rStyle w:val="Textoennegrita"/>
          <w:rFonts w:ascii="Century Gothic" w:hAnsi="Century Gothic"/>
          <w:sz w:val="24"/>
          <w:szCs w:val="24"/>
        </w:rPr>
        <w:t>.</w:t>
      </w:r>
      <w:r w:rsidR="004530D5" w:rsidRPr="0035607E">
        <w:rPr>
          <w:rFonts w:ascii="Century Gothic" w:hAnsi="Century Gothic"/>
          <w:sz w:val="24"/>
          <w:szCs w:val="24"/>
        </w:rPr>
        <w:t xml:space="preserve"> </w:t>
      </w:r>
      <w:r w:rsidR="004530D5" w:rsidRPr="0035607E">
        <w:rPr>
          <w:rStyle w:val="relative"/>
          <w:rFonts w:ascii="Century Gothic" w:hAnsi="Century Gothic"/>
          <w:sz w:val="24"/>
          <w:szCs w:val="24"/>
        </w:rPr>
        <w:t>Se reforma el Artículo 261 del Código Civil del Estado de Chihuahua, para quedar de la siguiente manera:</w:t>
      </w:r>
    </w:p>
    <w:p w14:paraId="38D8ADC9" w14:textId="77777777" w:rsidR="007077A5" w:rsidRDefault="004530D5" w:rsidP="0099563B">
      <w:pPr>
        <w:spacing w:before="100" w:beforeAutospacing="1" w:after="100" w:afterAutospacing="1" w:line="360" w:lineRule="auto"/>
        <w:ind w:left="708"/>
        <w:jc w:val="both"/>
        <w:rPr>
          <w:rFonts w:ascii="Century Gothic" w:hAnsi="Century Gothic"/>
          <w:b/>
          <w:bCs/>
          <w:sz w:val="24"/>
          <w:szCs w:val="24"/>
        </w:rPr>
      </w:pPr>
      <w:r w:rsidRPr="0035607E">
        <w:rPr>
          <w:rStyle w:val="Textoennegrita"/>
          <w:rFonts w:ascii="Century Gothic" w:hAnsi="Century Gothic"/>
          <w:sz w:val="24"/>
          <w:szCs w:val="24"/>
        </w:rPr>
        <w:t>ARTÍCULO 261.</w:t>
      </w:r>
      <w:r w:rsidRPr="0035607E">
        <w:rPr>
          <w:rFonts w:ascii="Century Gothic" w:hAnsi="Century Gothic"/>
          <w:sz w:val="24"/>
          <w:szCs w:val="24"/>
        </w:rPr>
        <w:t xml:space="preserve"> </w:t>
      </w:r>
      <w:r w:rsidR="0035607E" w:rsidRPr="0035607E">
        <w:rPr>
          <w:rFonts w:ascii="Century Gothic" w:hAnsi="Century Gothic"/>
          <w:sz w:val="24"/>
          <w:szCs w:val="24"/>
        </w:rPr>
        <w:t xml:space="preserve">Por muerte del cónyuge que tenga los hijos a su cuidado, vuelven éstos a quedar bajo el del supérstite, salvo el caso en que se encuentre incapacitado para ejercer la patria potestad </w:t>
      </w:r>
      <w:r w:rsidR="0035607E" w:rsidRPr="0035607E">
        <w:rPr>
          <w:rFonts w:ascii="Century Gothic" w:hAnsi="Century Gothic"/>
          <w:b/>
          <w:bCs/>
          <w:sz w:val="24"/>
          <w:szCs w:val="24"/>
        </w:rPr>
        <w:t xml:space="preserve">o </w:t>
      </w:r>
      <w:r w:rsidR="003B3BAF">
        <w:rPr>
          <w:rFonts w:ascii="Century Gothic" w:hAnsi="Century Gothic"/>
          <w:b/>
          <w:bCs/>
          <w:sz w:val="24"/>
          <w:szCs w:val="24"/>
        </w:rPr>
        <w:t xml:space="preserve">haya </w:t>
      </w:r>
      <w:r w:rsidR="0035607E" w:rsidRPr="0035607E">
        <w:rPr>
          <w:rFonts w:ascii="Century Gothic" w:hAnsi="Century Gothic"/>
          <w:b/>
          <w:bCs/>
          <w:sz w:val="24"/>
          <w:szCs w:val="24"/>
        </w:rPr>
        <w:t xml:space="preserve">incumplido sus deberes parentales de manera sistemática y comprobada, como otorgar alimentos o participar activamente en la crianza y cuidado de sus hijos, </w:t>
      </w:r>
      <w:r w:rsidR="003B3BAF">
        <w:rPr>
          <w:rFonts w:ascii="Century Gothic" w:hAnsi="Century Gothic"/>
          <w:b/>
          <w:bCs/>
          <w:sz w:val="24"/>
          <w:szCs w:val="24"/>
        </w:rPr>
        <w:t>en este caso, la jueza o el juez,</w:t>
      </w:r>
      <w:r w:rsidR="0035607E" w:rsidRPr="0035607E">
        <w:rPr>
          <w:rFonts w:ascii="Century Gothic" w:hAnsi="Century Gothic"/>
          <w:b/>
          <w:bCs/>
          <w:sz w:val="24"/>
          <w:szCs w:val="24"/>
        </w:rPr>
        <w:t xml:space="preserve"> podrá determinar la guardia y custodia de la patria potestad para los </w:t>
      </w:r>
    </w:p>
    <w:p w14:paraId="06D77D95" w14:textId="77777777" w:rsidR="007077A5" w:rsidRDefault="007077A5" w:rsidP="0099563B">
      <w:pPr>
        <w:spacing w:before="100" w:beforeAutospacing="1" w:after="100" w:afterAutospacing="1" w:line="360" w:lineRule="auto"/>
        <w:ind w:left="708"/>
        <w:jc w:val="both"/>
        <w:rPr>
          <w:rFonts w:ascii="Century Gothic" w:hAnsi="Century Gothic"/>
          <w:b/>
          <w:bCs/>
          <w:sz w:val="24"/>
          <w:szCs w:val="24"/>
        </w:rPr>
      </w:pPr>
    </w:p>
    <w:p w14:paraId="622B49F2" w14:textId="77777777" w:rsidR="007077A5" w:rsidRDefault="007077A5" w:rsidP="0099563B">
      <w:pPr>
        <w:spacing w:before="100" w:beforeAutospacing="1" w:after="100" w:afterAutospacing="1" w:line="360" w:lineRule="auto"/>
        <w:ind w:left="708"/>
        <w:jc w:val="both"/>
        <w:rPr>
          <w:rFonts w:ascii="Century Gothic" w:hAnsi="Century Gothic"/>
          <w:b/>
          <w:bCs/>
          <w:sz w:val="24"/>
          <w:szCs w:val="24"/>
        </w:rPr>
      </w:pPr>
    </w:p>
    <w:p w14:paraId="4994B0BA" w14:textId="77777777" w:rsidR="007077A5" w:rsidRDefault="007077A5" w:rsidP="0099563B">
      <w:pPr>
        <w:spacing w:before="100" w:beforeAutospacing="1" w:after="100" w:afterAutospacing="1" w:line="360" w:lineRule="auto"/>
        <w:ind w:left="708"/>
        <w:jc w:val="both"/>
        <w:rPr>
          <w:rFonts w:ascii="Century Gothic" w:hAnsi="Century Gothic"/>
          <w:b/>
          <w:bCs/>
          <w:sz w:val="24"/>
          <w:szCs w:val="24"/>
        </w:rPr>
      </w:pPr>
    </w:p>
    <w:p w14:paraId="6330CE9A" w14:textId="77777777" w:rsidR="007077A5" w:rsidRDefault="007077A5" w:rsidP="0099563B">
      <w:pPr>
        <w:spacing w:before="100" w:beforeAutospacing="1" w:after="100" w:afterAutospacing="1" w:line="360" w:lineRule="auto"/>
        <w:ind w:left="708"/>
        <w:jc w:val="both"/>
        <w:rPr>
          <w:rFonts w:ascii="Century Gothic" w:hAnsi="Century Gothic"/>
          <w:b/>
          <w:bCs/>
          <w:sz w:val="24"/>
          <w:szCs w:val="24"/>
        </w:rPr>
      </w:pPr>
    </w:p>
    <w:p w14:paraId="05824920" w14:textId="6272E6B3" w:rsidR="00C0206D" w:rsidRPr="0099563B" w:rsidRDefault="0035607E" w:rsidP="0099563B">
      <w:pPr>
        <w:spacing w:before="100" w:beforeAutospacing="1" w:after="100" w:afterAutospacing="1" w:line="360" w:lineRule="auto"/>
        <w:ind w:left="708"/>
        <w:jc w:val="both"/>
        <w:rPr>
          <w:rFonts w:ascii="Century Gothic" w:hAnsi="Century Gothic"/>
          <w:b/>
          <w:bCs/>
          <w:sz w:val="24"/>
          <w:szCs w:val="24"/>
        </w:rPr>
      </w:pPr>
      <w:r w:rsidRPr="0035607E">
        <w:rPr>
          <w:rFonts w:ascii="Century Gothic" w:hAnsi="Century Gothic"/>
          <w:b/>
          <w:bCs/>
          <w:sz w:val="24"/>
          <w:szCs w:val="24"/>
        </w:rPr>
        <w:t>ascendientes en segundo grado, de conformidad con el artículo 391, que hayan ejercido de facto las obligaciones de crianza y alimentos, observando el principio del interés superior de la niñez.</w:t>
      </w:r>
    </w:p>
    <w:p w14:paraId="04F19A0D" w14:textId="77777777" w:rsidR="00C0206D" w:rsidRDefault="00C0206D" w:rsidP="0047523A">
      <w:pPr>
        <w:spacing w:line="360" w:lineRule="auto"/>
        <w:jc w:val="center"/>
        <w:rPr>
          <w:rFonts w:ascii="Century Gothic" w:eastAsia="Times New Roman" w:hAnsi="Century Gothic"/>
          <w:b/>
          <w:sz w:val="24"/>
          <w:szCs w:val="24"/>
        </w:rPr>
      </w:pPr>
    </w:p>
    <w:p w14:paraId="038402E3" w14:textId="0E0F4D9C" w:rsidR="0047523A" w:rsidRPr="0047523A" w:rsidRDefault="0047523A" w:rsidP="0099563B">
      <w:pPr>
        <w:spacing w:line="360" w:lineRule="auto"/>
        <w:jc w:val="center"/>
        <w:rPr>
          <w:rFonts w:ascii="Century Gothic" w:eastAsia="Times New Roman" w:hAnsi="Century Gothic"/>
          <w:b/>
          <w:spacing w:val="20"/>
          <w:sz w:val="24"/>
          <w:szCs w:val="24"/>
        </w:rPr>
      </w:pPr>
      <w:r w:rsidRPr="0047523A">
        <w:rPr>
          <w:rFonts w:ascii="Century Gothic" w:eastAsia="Times New Roman" w:hAnsi="Century Gothic"/>
          <w:b/>
          <w:spacing w:val="20"/>
          <w:sz w:val="24"/>
          <w:szCs w:val="24"/>
        </w:rPr>
        <w:t>TRANSITORIOS</w:t>
      </w:r>
    </w:p>
    <w:p w14:paraId="4E5AE9B6" w14:textId="0A13EF30" w:rsidR="0099563B" w:rsidRPr="007077A5" w:rsidRDefault="0047523A" w:rsidP="0047523A">
      <w:pPr>
        <w:spacing w:line="360" w:lineRule="auto"/>
        <w:jc w:val="both"/>
        <w:rPr>
          <w:rFonts w:ascii="Century Gothic" w:eastAsia="Times New Roman" w:hAnsi="Century Gothic"/>
          <w:sz w:val="24"/>
          <w:szCs w:val="24"/>
        </w:rPr>
      </w:pPr>
      <w:r w:rsidRPr="0047523A">
        <w:rPr>
          <w:rFonts w:ascii="Century Gothic" w:eastAsia="Times New Roman" w:hAnsi="Century Gothic"/>
          <w:b/>
          <w:sz w:val="24"/>
          <w:szCs w:val="24"/>
        </w:rPr>
        <w:t xml:space="preserve">ARTÍCULO ÚNICO. – </w:t>
      </w:r>
      <w:r w:rsidRPr="0047523A">
        <w:rPr>
          <w:rFonts w:ascii="Century Gothic" w:eastAsia="Times New Roman" w:hAnsi="Century Gothic"/>
          <w:sz w:val="24"/>
          <w:szCs w:val="24"/>
        </w:rPr>
        <w:t>El presente Decreto entrará en vigor al día siguiente de su publicación en el Periódico Oficial del Estado.</w:t>
      </w:r>
    </w:p>
    <w:p w14:paraId="69264CC4" w14:textId="77777777" w:rsidR="0099563B" w:rsidRPr="0047523A" w:rsidRDefault="0099563B" w:rsidP="0047523A">
      <w:pPr>
        <w:spacing w:line="360" w:lineRule="auto"/>
        <w:jc w:val="both"/>
        <w:rPr>
          <w:rFonts w:ascii="Century Gothic" w:eastAsia="Times New Roman" w:hAnsi="Century Gothic"/>
          <w:b/>
          <w:sz w:val="24"/>
          <w:szCs w:val="24"/>
        </w:rPr>
      </w:pPr>
    </w:p>
    <w:p w14:paraId="1052C52E" w14:textId="77777777" w:rsidR="0047523A" w:rsidRPr="0047523A" w:rsidRDefault="0047523A" w:rsidP="0047523A">
      <w:pPr>
        <w:spacing w:line="360" w:lineRule="auto"/>
        <w:jc w:val="both"/>
        <w:rPr>
          <w:rFonts w:ascii="Century Gothic" w:eastAsia="Times New Roman" w:hAnsi="Century Gothic"/>
          <w:sz w:val="24"/>
          <w:szCs w:val="24"/>
        </w:rPr>
      </w:pPr>
      <w:proofErr w:type="gramStart"/>
      <w:r w:rsidRPr="0047523A">
        <w:rPr>
          <w:rFonts w:ascii="Century Gothic" w:eastAsia="Times New Roman" w:hAnsi="Century Gothic"/>
          <w:b/>
          <w:sz w:val="24"/>
          <w:szCs w:val="24"/>
        </w:rPr>
        <w:t>ECONÓMICO.-</w:t>
      </w:r>
      <w:proofErr w:type="gramEnd"/>
      <w:r w:rsidRPr="0047523A">
        <w:rPr>
          <w:rFonts w:ascii="Century Gothic" w:eastAsia="Times New Roman" w:hAnsi="Century Gothic"/>
          <w:sz w:val="24"/>
          <w:szCs w:val="24"/>
        </w:rPr>
        <w:t xml:space="preserve"> Aprobado que sea túrnese a la Secretaría para que elabore la minuta de decreto.  </w:t>
      </w:r>
    </w:p>
    <w:p w14:paraId="52633B18" w14:textId="77777777" w:rsidR="0047523A" w:rsidRPr="0047523A" w:rsidRDefault="0047523A" w:rsidP="0047523A">
      <w:pPr>
        <w:spacing w:after="0" w:line="360" w:lineRule="auto"/>
        <w:jc w:val="both"/>
        <w:rPr>
          <w:rFonts w:ascii="Century Gothic" w:eastAsia="Times New Roman" w:hAnsi="Century Gothic" w:cs="Century Gothic"/>
          <w:b/>
          <w:color w:val="000000"/>
          <w:sz w:val="24"/>
          <w:szCs w:val="24"/>
        </w:rPr>
      </w:pPr>
    </w:p>
    <w:p w14:paraId="43DEE933" w14:textId="16A34E9C" w:rsidR="0047523A" w:rsidRPr="0047523A" w:rsidRDefault="0047523A" w:rsidP="0047523A">
      <w:pPr>
        <w:spacing w:line="360" w:lineRule="auto"/>
        <w:jc w:val="both"/>
        <w:rPr>
          <w:rFonts w:ascii="Century Gothic" w:eastAsia="Times New Roman" w:hAnsi="Century Gothic" w:cs="Century Gothic"/>
          <w:color w:val="000000"/>
          <w:sz w:val="24"/>
          <w:szCs w:val="24"/>
        </w:rPr>
      </w:pPr>
      <w:r w:rsidRPr="0047523A">
        <w:rPr>
          <w:rFonts w:ascii="Century Gothic" w:eastAsia="Times New Roman" w:hAnsi="Century Gothic" w:cs="Century Gothic"/>
          <w:color w:val="000000"/>
          <w:sz w:val="24"/>
          <w:szCs w:val="24"/>
        </w:rPr>
        <w:t xml:space="preserve">Dado en la sede del Poder Legislativo, en la ciudad Chihuahua, Chihuahua, a los </w:t>
      </w:r>
      <w:r w:rsidR="00763620">
        <w:rPr>
          <w:rFonts w:ascii="Century Gothic" w:eastAsia="Times New Roman" w:hAnsi="Century Gothic" w:cs="Century Gothic"/>
          <w:color w:val="000000"/>
          <w:sz w:val="24"/>
          <w:szCs w:val="24"/>
        </w:rPr>
        <w:t>trece</w:t>
      </w:r>
      <w:r w:rsidR="0099563B">
        <w:rPr>
          <w:rFonts w:ascii="Century Gothic" w:eastAsia="Times New Roman" w:hAnsi="Century Gothic" w:cs="Century Gothic"/>
          <w:color w:val="000000"/>
          <w:sz w:val="24"/>
          <w:szCs w:val="24"/>
        </w:rPr>
        <w:t xml:space="preserve"> </w:t>
      </w:r>
      <w:r w:rsidRPr="0047523A">
        <w:rPr>
          <w:rFonts w:ascii="Century Gothic" w:eastAsia="Times New Roman" w:hAnsi="Century Gothic" w:cs="Century Gothic"/>
          <w:color w:val="000000"/>
          <w:sz w:val="24"/>
          <w:szCs w:val="24"/>
        </w:rPr>
        <w:t xml:space="preserve">días del mes de </w:t>
      </w:r>
      <w:r>
        <w:rPr>
          <w:rFonts w:ascii="Century Gothic" w:eastAsia="Times New Roman" w:hAnsi="Century Gothic" w:cs="Century Gothic"/>
          <w:color w:val="000000"/>
          <w:sz w:val="24"/>
          <w:szCs w:val="24"/>
        </w:rPr>
        <w:t>mayo</w:t>
      </w:r>
      <w:r w:rsidRPr="0047523A">
        <w:rPr>
          <w:rFonts w:ascii="Century Gothic" w:eastAsia="Times New Roman" w:hAnsi="Century Gothic" w:cs="Century Gothic"/>
          <w:color w:val="000000"/>
          <w:sz w:val="24"/>
          <w:szCs w:val="24"/>
        </w:rPr>
        <w:t xml:space="preserve"> de dos mil veinticinco.</w:t>
      </w:r>
    </w:p>
    <w:p w14:paraId="59A52F6E" w14:textId="77777777" w:rsidR="0047523A" w:rsidRPr="0047523A" w:rsidRDefault="0047523A" w:rsidP="0047523A">
      <w:pPr>
        <w:spacing w:line="360" w:lineRule="auto"/>
        <w:jc w:val="both"/>
        <w:rPr>
          <w:rFonts w:ascii="Century Gothic" w:eastAsia="Times New Roman" w:hAnsi="Century Gothic" w:cs="Century Gothic"/>
          <w:color w:val="000000"/>
          <w:sz w:val="24"/>
          <w:szCs w:val="24"/>
        </w:rPr>
      </w:pPr>
    </w:p>
    <w:p w14:paraId="129F9094" w14:textId="77777777" w:rsidR="00763620" w:rsidRDefault="00763620" w:rsidP="0047523A">
      <w:pPr>
        <w:spacing w:line="360" w:lineRule="auto"/>
        <w:jc w:val="center"/>
        <w:rPr>
          <w:rFonts w:ascii="Century Gothic" w:eastAsia="Times New Roman" w:hAnsi="Century Gothic"/>
          <w:b/>
          <w:sz w:val="24"/>
        </w:rPr>
      </w:pPr>
    </w:p>
    <w:p w14:paraId="00A32A7E" w14:textId="77777777" w:rsidR="00763620" w:rsidRDefault="00763620" w:rsidP="0047523A">
      <w:pPr>
        <w:spacing w:line="360" w:lineRule="auto"/>
        <w:jc w:val="center"/>
        <w:rPr>
          <w:rFonts w:ascii="Century Gothic" w:eastAsia="Times New Roman" w:hAnsi="Century Gothic"/>
          <w:b/>
          <w:sz w:val="24"/>
        </w:rPr>
      </w:pPr>
    </w:p>
    <w:p w14:paraId="72277FC8" w14:textId="77777777" w:rsidR="00763620" w:rsidRDefault="00763620" w:rsidP="0047523A">
      <w:pPr>
        <w:spacing w:line="360" w:lineRule="auto"/>
        <w:jc w:val="center"/>
        <w:rPr>
          <w:rFonts w:ascii="Century Gothic" w:eastAsia="Times New Roman" w:hAnsi="Century Gothic"/>
          <w:b/>
          <w:sz w:val="24"/>
        </w:rPr>
      </w:pPr>
    </w:p>
    <w:p w14:paraId="6483B299" w14:textId="77777777" w:rsidR="00763620" w:rsidRDefault="00763620" w:rsidP="0047523A">
      <w:pPr>
        <w:spacing w:line="360" w:lineRule="auto"/>
        <w:jc w:val="center"/>
        <w:rPr>
          <w:rFonts w:ascii="Century Gothic" w:eastAsia="Times New Roman" w:hAnsi="Century Gothic"/>
          <w:b/>
          <w:sz w:val="24"/>
        </w:rPr>
      </w:pPr>
    </w:p>
    <w:p w14:paraId="3D3A2E18" w14:textId="77777777" w:rsidR="00763620" w:rsidRDefault="00763620" w:rsidP="0047523A">
      <w:pPr>
        <w:spacing w:line="360" w:lineRule="auto"/>
        <w:jc w:val="center"/>
        <w:rPr>
          <w:rFonts w:ascii="Century Gothic" w:eastAsia="Times New Roman" w:hAnsi="Century Gothic"/>
          <w:b/>
          <w:sz w:val="24"/>
        </w:rPr>
      </w:pPr>
    </w:p>
    <w:p w14:paraId="3727E497" w14:textId="77777777" w:rsidR="00763620" w:rsidRDefault="00763620" w:rsidP="0047523A">
      <w:pPr>
        <w:spacing w:line="360" w:lineRule="auto"/>
        <w:jc w:val="center"/>
        <w:rPr>
          <w:rFonts w:ascii="Century Gothic" w:eastAsia="Times New Roman" w:hAnsi="Century Gothic"/>
          <w:b/>
          <w:sz w:val="24"/>
        </w:rPr>
      </w:pPr>
    </w:p>
    <w:p w14:paraId="191D50B8" w14:textId="77777777" w:rsidR="00763620" w:rsidRDefault="00763620" w:rsidP="0047523A">
      <w:pPr>
        <w:spacing w:line="360" w:lineRule="auto"/>
        <w:jc w:val="center"/>
        <w:rPr>
          <w:rFonts w:ascii="Century Gothic" w:eastAsia="Times New Roman" w:hAnsi="Century Gothic"/>
          <w:b/>
          <w:sz w:val="24"/>
        </w:rPr>
      </w:pPr>
    </w:p>
    <w:p w14:paraId="7F159AC0" w14:textId="77777777" w:rsidR="00763620" w:rsidRDefault="00763620" w:rsidP="0047523A">
      <w:pPr>
        <w:spacing w:line="360" w:lineRule="auto"/>
        <w:jc w:val="center"/>
        <w:rPr>
          <w:rFonts w:ascii="Century Gothic" w:eastAsia="Times New Roman" w:hAnsi="Century Gothic"/>
          <w:b/>
          <w:sz w:val="24"/>
        </w:rPr>
      </w:pPr>
    </w:p>
    <w:p w14:paraId="4D9FD940" w14:textId="77777777" w:rsidR="00763620" w:rsidRDefault="00763620" w:rsidP="0047523A">
      <w:pPr>
        <w:spacing w:line="360" w:lineRule="auto"/>
        <w:jc w:val="center"/>
        <w:rPr>
          <w:rFonts w:ascii="Century Gothic" w:eastAsia="Times New Roman" w:hAnsi="Century Gothic"/>
          <w:b/>
          <w:sz w:val="24"/>
        </w:rPr>
      </w:pPr>
    </w:p>
    <w:p w14:paraId="31196A00" w14:textId="7ADEBA59" w:rsidR="0047523A" w:rsidRPr="0047523A" w:rsidRDefault="0047523A" w:rsidP="0047523A">
      <w:pPr>
        <w:spacing w:line="360" w:lineRule="auto"/>
        <w:jc w:val="center"/>
        <w:rPr>
          <w:rFonts w:ascii="Century Gothic" w:eastAsia="Times New Roman" w:hAnsi="Century Gothic"/>
          <w:b/>
          <w:sz w:val="24"/>
        </w:rPr>
      </w:pPr>
      <w:r w:rsidRPr="0047523A">
        <w:rPr>
          <w:rFonts w:ascii="Century Gothic" w:eastAsia="Times New Roman" w:hAnsi="Century Gothic"/>
          <w:b/>
          <w:sz w:val="24"/>
        </w:rPr>
        <w:t>ATENTAMENTE</w:t>
      </w:r>
    </w:p>
    <w:p w14:paraId="78048B6A" w14:textId="77777777" w:rsidR="00ED775A" w:rsidRPr="00ED775A" w:rsidRDefault="00ED775A" w:rsidP="00ED775A">
      <w:pPr>
        <w:spacing w:line="360" w:lineRule="auto"/>
        <w:rPr>
          <w:rFonts w:ascii="Century Gothic" w:eastAsia="Times New Roman" w:hAnsi="Century Gothic"/>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D775A" w:rsidRPr="00ED775A" w14:paraId="48FD5DF0" w14:textId="77777777" w:rsidTr="000544FE">
        <w:tc>
          <w:tcPr>
            <w:tcW w:w="4414" w:type="dxa"/>
          </w:tcPr>
          <w:p w14:paraId="61654B14" w14:textId="77777777" w:rsidR="00ED775A" w:rsidRPr="00ED775A" w:rsidRDefault="00ED775A" w:rsidP="00ED775A">
            <w:pPr>
              <w:pBdr>
                <w:bottom w:val="single" w:sz="12" w:space="1" w:color="auto"/>
              </w:pBdr>
              <w:rPr>
                <w:rFonts w:ascii="Century Gothic" w:eastAsia="Times New Roman" w:hAnsi="Century Gothic"/>
                <w:b/>
              </w:rPr>
            </w:pPr>
          </w:p>
          <w:p w14:paraId="05FE3BED" w14:textId="77777777" w:rsidR="00ED775A" w:rsidRPr="00ED775A" w:rsidRDefault="00ED775A" w:rsidP="00ED775A">
            <w:pPr>
              <w:pBdr>
                <w:bottom w:val="single" w:sz="12" w:space="1" w:color="auto"/>
              </w:pBdr>
              <w:jc w:val="center"/>
              <w:rPr>
                <w:rFonts w:ascii="Century Gothic" w:eastAsia="Times New Roman" w:hAnsi="Century Gothic"/>
                <w:b/>
              </w:rPr>
            </w:pPr>
          </w:p>
          <w:p w14:paraId="054D97AB" w14:textId="77777777" w:rsidR="00ED775A" w:rsidRPr="00ED775A" w:rsidRDefault="00ED775A" w:rsidP="00ED775A">
            <w:pPr>
              <w:pBdr>
                <w:bottom w:val="single" w:sz="12" w:space="1" w:color="auto"/>
              </w:pBdr>
              <w:jc w:val="center"/>
              <w:rPr>
                <w:rFonts w:ascii="Century Gothic" w:eastAsia="Times New Roman" w:hAnsi="Century Gothic"/>
                <w:b/>
              </w:rPr>
            </w:pPr>
          </w:p>
          <w:p w14:paraId="0CC020D0" w14:textId="77777777" w:rsidR="00ED775A" w:rsidRPr="00ED775A" w:rsidRDefault="00ED775A" w:rsidP="00ED775A">
            <w:pPr>
              <w:jc w:val="center"/>
              <w:rPr>
                <w:rFonts w:ascii="Century Gothic" w:eastAsia="Times New Roman" w:hAnsi="Century Gothic"/>
                <w:b/>
              </w:rPr>
            </w:pPr>
            <w:r w:rsidRPr="00ED775A">
              <w:rPr>
                <w:rFonts w:ascii="Century Gothic" w:eastAsia="Times New Roman" w:hAnsi="Century Gothic"/>
                <w:b/>
              </w:rPr>
              <w:t>DIP. JOSÉ ALFREDO CHÁVEZ MADRID</w:t>
            </w:r>
          </w:p>
        </w:tc>
        <w:tc>
          <w:tcPr>
            <w:tcW w:w="4414" w:type="dxa"/>
          </w:tcPr>
          <w:p w14:paraId="41B78D0D" w14:textId="77777777" w:rsidR="00ED775A" w:rsidRPr="00ED775A" w:rsidRDefault="00ED775A" w:rsidP="00ED775A">
            <w:pPr>
              <w:pBdr>
                <w:bottom w:val="single" w:sz="12" w:space="1" w:color="auto"/>
              </w:pBdr>
              <w:rPr>
                <w:rFonts w:ascii="Century Gothic" w:eastAsia="Times New Roman" w:hAnsi="Century Gothic"/>
                <w:b/>
              </w:rPr>
            </w:pPr>
          </w:p>
          <w:p w14:paraId="39AAFC1F" w14:textId="77777777" w:rsidR="00ED775A" w:rsidRPr="00ED775A" w:rsidRDefault="00ED775A" w:rsidP="00ED775A">
            <w:pPr>
              <w:pBdr>
                <w:bottom w:val="single" w:sz="12" w:space="1" w:color="auto"/>
              </w:pBdr>
              <w:jc w:val="center"/>
              <w:rPr>
                <w:rFonts w:ascii="Century Gothic" w:eastAsia="Times New Roman" w:hAnsi="Century Gothic"/>
                <w:b/>
              </w:rPr>
            </w:pPr>
          </w:p>
          <w:p w14:paraId="6F970747" w14:textId="77777777" w:rsidR="00ED775A" w:rsidRPr="00ED775A" w:rsidRDefault="00ED775A" w:rsidP="00ED775A">
            <w:pPr>
              <w:pBdr>
                <w:bottom w:val="single" w:sz="12" w:space="1" w:color="auto"/>
              </w:pBdr>
              <w:jc w:val="center"/>
              <w:rPr>
                <w:rFonts w:ascii="Century Gothic" w:eastAsia="Times New Roman" w:hAnsi="Century Gothic"/>
                <w:b/>
              </w:rPr>
            </w:pPr>
          </w:p>
          <w:p w14:paraId="0FFF1CB7" w14:textId="77777777" w:rsidR="00ED775A" w:rsidRPr="00ED775A" w:rsidRDefault="00ED775A" w:rsidP="00ED775A">
            <w:pPr>
              <w:rPr>
                <w:rFonts w:ascii="Century Gothic" w:eastAsia="Times New Roman" w:hAnsi="Century Gothic"/>
                <w:b/>
              </w:rPr>
            </w:pPr>
            <w:r w:rsidRPr="00ED775A">
              <w:rPr>
                <w:rFonts w:ascii="Century Gothic" w:eastAsia="Times New Roman" w:hAnsi="Century Gothic"/>
                <w:b/>
              </w:rPr>
              <w:t xml:space="preserve">         DIP. SAÚL MIRELES CORRAL</w:t>
            </w:r>
          </w:p>
        </w:tc>
      </w:tr>
      <w:tr w:rsidR="00ED775A" w:rsidRPr="00ED775A" w14:paraId="17F7958E" w14:textId="77777777" w:rsidTr="000544FE">
        <w:tc>
          <w:tcPr>
            <w:tcW w:w="4414" w:type="dxa"/>
          </w:tcPr>
          <w:p w14:paraId="3B09A8A3" w14:textId="77777777" w:rsidR="00ED775A" w:rsidRPr="00ED775A" w:rsidRDefault="00ED775A" w:rsidP="00ED775A">
            <w:pPr>
              <w:pBdr>
                <w:bottom w:val="single" w:sz="12" w:space="1" w:color="auto"/>
              </w:pBdr>
              <w:rPr>
                <w:rFonts w:ascii="Century Gothic" w:eastAsia="Times New Roman" w:hAnsi="Century Gothic"/>
                <w:b/>
              </w:rPr>
            </w:pPr>
          </w:p>
          <w:p w14:paraId="7C9756FE" w14:textId="77777777" w:rsidR="00ED775A" w:rsidRPr="00ED775A" w:rsidRDefault="00ED775A" w:rsidP="00ED775A">
            <w:pPr>
              <w:pBdr>
                <w:bottom w:val="single" w:sz="12" w:space="1" w:color="auto"/>
              </w:pBdr>
              <w:rPr>
                <w:rFonts w:ascii="Century Gothic" w:eastAsia="Times New Roman" w:hAnsi="Century Gothic"/>
                <w:b/>
              </w:rPr>
            </w:pPr>
          </w:p>
          <w:p w14:paraId="54F1500C" w14:textId="77777777" w:rsidR="00ED775A" w:rsidRPr="00ED775A" w:rsidRDefault="00ED775A" w:rsidP="00ED775A">
            <w:pPr>
              <w:pBdr>
                <w:bottom w:val="single" w:sz="12" w:space="1" w:color="auto"/>
              </w:pBdr>
              <w:rPr>
                <w:rFonts w:ascii="Century Gothic" w:eastAsia="Times New Roman" w:hAnsi="Century Gothic"/>
                <w:b/>
              </w:rPr>
            </w:pPr>
          </w:p>
          <w:p w14:paraId="4898CD47" w14:textId="77777777" w:rsidR="00ED775A" w:rsidRPr="00ED775A" w:rsidRDefault="00ED775A" w:rsidP="00ED775A">
            <w:pPr>
              <w:pBdr>
                <w:bottom w:val="single" w:sz="12" w:space="1" w:color="auto"/>
              </w:pBdr>
              <w:rPr>
                <w:rFonts w:ascii="Century Gothic" w:eastAsia="Times New Roman" w:hAnsi="Century Gothic"/>
                <w:b/>
              </w:rPr>
            </w:pPr>
          </w:p>
          <w:p w14:paraId="2907EC5E" w14:textId="714F8056" w:rsidR="00ED775A" w:rsidRDefault="00ED775A" w:rsidP="00ED775A">
            <w:pPr>
              <w:pBdr>
                <w:bottom w:val="single" w:sz="12" w:space="1" w:color="auto"/>
              </w:pBdr>
              <w:jc w:val="center"/>
              <w:rPr>
                <w:rFonts w:ascii="Century Gothic" w:eastAsia="Times New Roman" w:hAnsi="Century Gothic"/>
                <w:b/>
              </w:rPr>
            </w:pPr>
          </w:p>
          <w:p w14:paraId="11FB5E21" w14:textId="7356C744" w:rsidR="00763620" w:rsidRDefault="00763620" w:rsidP="00ED775A">
            <w:pPr>
              <w:pBdr>
                <w:bottom w:val="single" w:sz="12" w:space="1" w:color="auto"/>
              </w:pBdr>
              <w:jc w:val="center"/>
              <w:rPr>
                <w:rFonts w:ascii="Century Gothic" w:eastAsia="Times New Roman" w:hAnsi="Century Gothic"/>
                <w:b/>
              </w:rPr>
            </w:pPr>
          </w:p>
          <w:p w14:paraId="1678C410" w14:textId="77777777" w:rsidR="00763620" w:rsidRDefault="00763620" w:rsidP="00763620">
            <w:pPr>
              <w:pBdr>
                <w:bottom w:val="single" w:sz="12" w:space="1" w:color="auto"/>
              </w:pBdr>
              <w:rPr>
                <w:rFonts w:ascii="Century Gothic" w:eastAsia="Times New Roman" w:hAnsi="Century Gothic"/>
                <w:b/>
              </w:rPr>
            </w:pPr>
          </w:p>
          <w:p w14:paraId="743D614F" w14:textId="77777777" w:rsidR="00763620" w:rsidRPr="00ED775A" w:rsidRDefault="00763620" w:rsidP="00ED775A">
            <w:pPr>
              <w:pBdr>
                <w:bottom w:val="single" w:sz="12" w:space="1" w:color="auto"/>
              </w:pBdr>
              <w:jc w:val="center"/>
              <w:rPr>
                <w:rFonts w:ascii="Century Gothic" w:eastAsia="Times New Roman" w:hAnsi="Century Gothic"/>
                <w:b/>
              </w:rPr>
            </w:pPr>
          </w:p>
          <w:p w14:paraId="3003A83E" w14:textId="77777777" w:rsidR="00ED775A" w:rsidRPr="00ED775A" w:rsidRDefault="00ED775A" w:rsidP="00ED775A">
            <w:pPr>
              <w:pBdr>
                <w:bottom w:val="single" w:sz="12" w:space="1" w:color="auto"/>
              </w:pBdr>
              <w:jc w:val="center"/>
              <w:rPr>
                <w:rFonts w:ascii="Century Gothic" w:eastAsia="Times New Roman" w:hAnsi="Century Gothic"/>
                <w:b/>
              </w:rPr>
            </w:pPr>
          </w:p>
          <w:p w14:paraId="175A210D" w14:textId="77777777" w:rsidR="00ED775A" w:rsidRPr="00ED775A" w:rsidRDefault="00ED775A" w:rsidP="00ED775A">
            <w:pPr>
              <w:jc w:val="center"/>
              <w:rPr>
                <w:rFonts w:ascii="Century Gothic" w:eastAsia="Times New Roman" w:hAnsi="Century Gothic"/>
                <w:b/>
              </w:rPr>
            </w:pPr>
            <w:r w:rsidRPr="00ED775A">
              <w:rPr>
                <w:rFonts w:ascii="Century Gothic" w:eastAsia="Times New Roman" w:hAnsi="Century Gothic"/>
                <w:b/>
              </w:rPr>
              <w:t>DIP. ROBERTO MARCELINO CARREÓN HUITRÓN</w:t>
            </w:r>
          </w:p>
        </w:tc>
        <w:tc>
          <w:tcPr>
            <w:tcW w:w="4414" w:type="dxa"/>
          </w:tcPr>
          <w:p w14:paraId="77B2B0FB" w14:textId="77777777" w:rsidR="00ED775A" w:rsidRPr="00ED775A" w:rsidRDefault="00ED775A" w:rsidP="00ED775A">
            <w:pPr>
              <w:pBdr>
                <w:bottom w:val="single" w:sz="12" w:space="1" w:color="auto"/>
              </w:pBdr>
              <w:jc w:val="center"/>
              <w:rPr>
                <w:rFonts w:ascii="Century Gothic" w:eastAsia="Times New Roman" w:hAnsi="Century Gothic"/>
                <w:b/>
              </w:rPr>
            </w:pPr>
          </w:p>
          <w:p w14:paraId="1D3C9568" w14:textId="77777777" w:rsidR="00ED775A" w:rsidRPr="00ED775A" w:rsidRDefault="00ED775A" w:rsidP="00ED775A">
            <w:pPr>
              <w:pBdr>
                <w:bottom w:val="single" w:sz="12" w:space="1" w:color="auto"/>
              </w:pBdr>
              <w:rPr>
                <w:rFonts w:ascii="Century Gothic" w:eastAsia="Times New Roman" w:hAnsi="Century Gothic"/>
                <w:b/>
              </w:rPr>
            </w:pPr>
          </w:p>
          <w:p w14:paraId="383C72F3" w14:textId="77777777" w:rsidR="00ED775A" w:rsidRPr="00ED775A" w:rsidRDefault="00ED775A" w:rsidP="00ED775A">
            <w:pPr>
              <w:pBdr>
                <w:bottom w:val="single" w:sz="12" w:space="1" w:color="auto"/>
              </w:pBdr>
              <w:rPr>
                <w:rFonts w:ascii="Century Gothic" w:eastAsia="Times New Roman" w:hAnsi="Century Gothic"/>
                <w:b/>
              </w:rPr>
            </w:pPr>
          </w:p>
          <w:p w14:paraId="5EB1E65F" w14:textId="77777777" w:rsidR="00763620" w:rsidRPr="00ED775A" w:rsidRDefault="00763620" w:rsidP="00ED775A">
            <w:pPr>
              <w:pBdr>
                <w:bottom w:val="single" w:sz="12" w:space="1" w:color="auto"/>
              </w:pBdr>
              <w:rPr>
                <w:rFonts w:ascii="Century Gothic" w:eastAsia="Times New Roman" w:hAnsi="Century Gothic"/>
                <w:b/>
              </w:rPr>
            </w:pPr>
          </w:p>
          <w:p w14:paraId="20DCB003" w14:textId="045CBB87" w:rsidR="00ED775A" w:rsidRDefault="00ED775A" w:rsidP="00ED775A">
            <w:pPr>
              <w:pBdr>
                <w:bottom w:val="single" w:sz="12" w:space="1" w:color="auto"/>
              </w:pBdr>
              <w:rPr>
                <w:rFonts w:ascii="Century Gothic" w:eastAsia="Times New Roman" w:hAnsi="Century Gothic"/>
                <w:b/>
              </w:rPr>
            </w:pPr>
          </w:p>
          <w:p w14:paraId="7492CD8E" w14:textId="3EE4C489" w:rsidR="00763620" w:rsidRDefault="00763620" w:rsidP="00ED775A">
            <w:pPr>
              <w:pBdr>
                <w:bottom w:val="single" w:sz="12" w:space="1" w:color="auto"/>
              </w:pBdr>
              <w:rPr>
                <w:rFonts w:ascii="Century Gothic" w:eastAsia="Times New Roman" w:hAnsi="Century Gothic"/>
                <w:b/>
              </w:rPr>
            </w:pPr>
          </w:p>
          <w:p w14:paraId="695490A9" w14:textId="6C3E9BE0" w:rsidR="00763620" w:rsidRDefault="00763620" w:rsidP="00ED775A">
            <w:pPr>
              <w:pBdr>
                <w:bottom w:val="single" w:sz="12" w:space="1" w:color="auto"/>
              </w:pBdr>
              <w:rPr>
                <w:rFonts w:ascii="Century Gothic" w:eastAsia="Times New Roman" w:hAnsi="Century Gothic"/>
                <w:b/>
              </w:rPr>
            </w:pPr>
          </w:p>
          <w:p w14:paraId="38EEE393" w14:textId="77777777" w:rsidR="00763620" w:rsidRPr="00ED775A" w:rsidRDefault="00763620" w:rsidP="00ED775A">
            <w:pPr>
              <w:pBdr>
                <w:bottom w:val="single" w:sz="12" w:space="1" w:color="auto"/>
              </w:pBdr>
              <w:rPr>
                <w:rFonts w:ascii="Century Gothic" w:eastAsia="Times New Roman" w:hAnsi="Century Gothic"/>
                <w:b/>
              </w:rPr>
            </w:pPr>
          </w:p>
          <w:p w14:paraId="4D593669" w14:textId="77777777" w:rsidR="00ED775A" w:rsidRPr="00ED775A" w:rsidRDefault="00ED775A" w:rsidP="00ED775A">
            <w:pPr>
              <w:pBdr>
                <w:bottom w:val="single" w:sz="12" w:space="1" w:color="auto"/>
              </w:pBdr>
              <w:jc w:val="center"/>
              <w:rPr>
                <w:rFonts w:ascii="Century Gothic" w:eastAsia="Times New Roman" w:hAnsi="Century Gothic"/>
                <w:b/>
              </w:rPr>
            </w:pPr>
          </w:p>
          <w:p w14:paraId="72894A62" w14:textId="77777777" w:rsidR="00ED775A" w:rsidRPr="00ED775A" w:rsidRDefault="00ED775A" w:rsidP="00ED775A">
            <w:pPr>
              <w:jc w:val="center"/>
              <w:rPr>
                <w:rFonts w:ascii="Century Gothic" w:eastAsia="Times New Roman" w:hAnsi="Century Gothic"/>
                <w:b/>
              </w:rPr>
            </w:pPr>
            <w:r w:rsidRPr="00ED775A">
              <w:rPr>
                <w:rFonts w:ascii="Century Gothic" w:eastAsia="Times New Roman" w:hAnsi="Century Gothic"/>
                <w:b/>
              </w:rPr>
              <w:t>DIP. ISMAEL PÉREZ PAVÍA</w:t>
            </w:r>
          </w:p>
        </w:tc>
      </w:tr>
      <w:tr w:rsidR="00ED775A" w:rsidRPr="00ED775A" w14:paraId="5137F166" w14:textId="77777777" w:rsidTr="000544FE">
        <w:tc>
          <w:tcPr>
            <w:tcW w:w="4414" w:type="dxa"/>
          </w:tcPr>
          <w:p w14:paraId="1031171F" w14:textId="77777777" w:rsidR="00ED775A" w:rsidRPr="00ED775A" w:rsidRDefault="00ED775A" w:rsidP="00ED775A">
            <w:pPr>
              <w:pBdr>
                <w:bottom w:val="single" w:sz="12" w:space="1" w:color="auto"/>
              </w:pBdr>
              <w:rPr>
                <w:rFonts w:ascii="Century Gothic" w:eastAsia="Times New Roman" w:hAnsi="Century Gothic"/>
                <w:b/>
              </w:rPr>
            </w:pPr>
          </w:p>
          <w:p w14:paraId="4650AC05" w14:textId="77777777" w:rsidR="00ED775A" w:rsidRPr="00ED775A" w:rsidRDefault="00ED775A" w:rsidP="00ED775A">
            <w:pPr>
              <w:pBdr>
                <w:bottom w:val="single" w:sz="12" w:space="1" w:color="auto"/>
              </w:pBdr>
              <w:jc w:val="center"/>
              <w:rPr>
                <w:rFonts w:ascii="Century Gothic" w:eastAsia="Times New Roman" w:hAnsi="Century Gothic"/>
                <w:b/>
              </w:rPr>
            </w:pPr>
          </w:p>
          <w:p w14:paraId="1FE418A8" w14:textId="77777777" w:rsidR="00ED775A" w:rsidRPr="00ED775A" w:rsidRDefault="00ED775A" w:rsidP="00ED775A">
            <w:pPr>
              <w:pBdr>
                <w:bottom w:val="single" w:sz="12" w:space="1" w:color="auto"/>
              </w:pBdr>
              <w:jc w:val="center"/>
              <w:rPr>
                <w:rFonts w:ascii="Century Gothic" w:eastAsia="Times New Roman" w:hAnsi="Century Gothic"/>
                <w:b/>
              </w:rPr>
            </w:pPr>
          </w:p>
          <w:p w14:paraId="0C929A89" w14:textId="77777777" w:rsidR="00ED775A" w:rsidRPr="00ED775A" w:rsidRDefault="00ED775A" w:rsidP="00ED775A">
            <w:pPr>
              <w:pBdr>
                <w:bottom w:val="single" w:sz="12" w:space="1" w:color="auto"/>
              </w:pBdr>
              <w:jc w:val="center"/>
              <w:rPr>
                <w:rFonts w:ascii="Century Gothic" w:eastAsia="Times New Roman" w:hAnsi="Century Gothic"/>
                <w:b/>
              </w:rPr>
            </w:pPr>
          </w:p>
          <w:p w14:paraId="05848CFE" w14:textId="77777777" w:rsidR="00ED775A" w:rsidRPr="00ED775A" w:rsidRDefault="00ED775A" w:rsidP="00763620">
            <w:pPr>
              <w:pBdr>
                <w:bottom w:val="single" w:sz="12" w:space="1" w:color="auto"/>
              </w:pBdr>
              <w:rPr>
                <w:rFonts w:ascii="Century Gothic" w:eastAsia="Times New Roman" w:hAnsi="Century Gothic"/>
                <w:b/>
              </w:rPr>
            </w:pPr>
          </w:p>
          <w:p w14:paraId="4921A153" w14:textId="77777777" w:rsidR="00ED775A" w:rsidRPr="00ED775A" w:rsidRDefault="00ED775A" w:rsidP="00ED775A">
            <w:pPr>
              <w:pBdr>
                <w:bottom w:val="single" w:sz="12" w:space="1" w:color="auto"/>
              </w:pBdr>
              <w:jc w:val="center"/>
              <w:rPr>
                <w:rFonts w:ascii="Century Gothic" w:eastAsia="Times New Roman" w:hAnsi="Century Gothic"/>
                <w:b/>
              </w:rPr>
            </w:pPr>
          </w:p>
          <w:p w14:paraId="3F3FA532" w14:textId="77777777" w:rsidR="00ED775A" w:rsidRPr="00ED775A" w:rsidRDefault="00ED775A" w:rsidP="00763620">
            <w:pPr>
              <w:pBdr>
                <w:bottom w:val="single" w:sz="12" w:space="1" w:color="auto"/>
              </w:pBdr>
              <w:rPr>
                <w:rFonts w:ascii="Century Gothic" w:eastAsia="Times New Roman" w:hAnsi="Century Gothic"/>
                <w:b/>
              </w:rPr>
            </w:pPr>
          </w:p>
          <w:p w14:paraId="07B156CB" w14:textId="77777777" w:rsidR="00ED775A" w:rsidRPr="00ED775A" w:rsidRDefault="00ED775A" w:rsidP="00ED775A">
            <w:pPr>
              <w:pBdr>
                <w:bottom w:val="single" w:sz="12" w:space="1" w:color="auto"/>
              </w:pBdr>
              <w:jc w:val="center"/>
              <w:rPr>
                <w:rFonts w:ascii="Century Gothic" w:eastAsia="Times New Roman" w:hAnsi="Century Gothic"/>
                <w:b/>
                <w:u w:val="single"/>
              </w:rPr>
            </w:pPr>
          </w:p>
          <w:p w14:paraId="395B653D" w14:textId="77777777" w:rsidR="00ED775A" w:rsidRPr="00ED775A" w:rsidRDefault="00ED775A" w:rsidP="00ED775A">
            <w:pPr>
              <w:jc w:val="center"/>
              <w:rPr>
                <w:rFonts w:ascii="Century Gothic" w:eastAsia="Times New Roman" w:hAnsi="Century Gothic"/>
                <w:b/>
              </w:rPr>
            </w:pPr>
            <w:r w:rsidRPr="00ED775A">
              <w:rPr>
                <w:rFonts w:ascii="Century Gothic" w:eastAsia="Times New Roman" w:hAnsi="Century Gothic"/>
                <w:b/>
                <w:u w:val="single"/>
              </w:rPr>
              <w:t>DIP. YESENIA GUADALUPE REYES CALZADÍAS</w:t>
            </w:r>
          </w:p>
        </w:tc>
        <w:tc>
          <w:tcPr>
            <w:tcW w:w="4414" w:type="dxa"/>
          </w:tcPr>
          <w:p w14:paraId="0247B78C" w14:textId="77777777" w:rsidR="00ED775A" w:rsidRPr="00ED775A" w:rsidRDefault="00ED775A" w:rsidP="00ED775A">
            <w:pPr>
              <w:pBdr>
                <w:bottom w:val="single" w:sz="12" w:space="1" w:color="auto"/>
              </w:pBdr>
              <w:rPr>
                <w:rFonts w:ascii="Century Gothic" w:eastAsia="Times New Roman" w:hAnsi="Century Gothic"/>
                <w:b/>
              </w:rPr>
            </w:pPr>
          </w:p>
          <w:p w14:paraId="145915EF" w14:textId="77777777" w:rsidR="00ED775A" w:rsidRPr="00ED775A" w:rsidRDefault="00ED775A" w:rsidP="00ED775A">
            <w:pPr>
              <w:pBdr>
                <w:bottom w:val="single" w:sz="12" w:space="1" w:color="auto"/>
              </w:pBdr>
              <w:jc w:val="center"/>
              <w:rPr>
                <w:rFonts w:ascii="Century Gothic" w:eastAsia="Times New Roman" w:hAnsi="Century Gothic"/>
                <w:b/>
              </w:rPr>
            </w:pPr>
          </w:p>
          <w:p w14:paraId="38AB1B6A" w14:textId="77777777" w:rsidR="00ED775A" w:rsidRPr="00ED775A" w:rsidRDefault="00ED775A" w:rsidP="00ED775A">
            <w:pPr>
              <w:pBdr>
                <w:bottom w:val="single" w:sz="12" w:space="1" w:color="auto"/>
              </w:pBdr>
              <w:jc w:val="center"/>
              <w:rPr>
                <w:rFonts w:ascii="Century Gothic" w:eastAsia="Times New Roman" w:hAnsi="Century Gothic"/>
                <w:b/>
              </w:rPr>
            </w:pPr>
          </w:p>
          <w:p w14:paraId="174774B9" w14:textId="77777777" w:rsidR="00ED775A" w:rsidRPr="00ED775A" w:rsidRDefault="00ED775A" w:rsidP="00ED775A">
            <w:pPr>
              <w:pBdr>
                <w:bottom w:val="single" w:sz="12" w:space="1" w:color="auto"/>
              </w:pBdr>
              <w:jc w:val="center"/>
              <w:rPr>
                <w:rFonts w:ascii="Century Gothic" w:eastAsia="Times New Roman" w:hAnsi="Century Gothic"/>
                <w:b/>
              </w:rPr>
            </w:pPr>
          </w:p>
          <w:p w14:paraId="6AF66873" w14:textId="77777777" w:rsidR="00ED775A" w:rsidRPr="00ED775A" w:rsidRDefault="00ED775A" w:rsidP="00763620">
            <w:pPr>
              <w:pBdr>
                <w:bottom w:val="single" w:sz="12" w:space="1" w:color="auto"/>
              </w:pBdr>
              <w:rPr>
                <w:rFonts w:ascii="Century Gothic" w:eastAsia="Times New Roman" w:hAnsi="Century Gothic"/>
                <w:b/>
              </w:rPr>
            </w:pPr>
          </w:p>
          <w:p w14:paraId="69A8ABC5" w14:textId="77777777" w:rsidR="00ED775A" w:rsidRPr="00ED775A" w:rsidRDefault="00ED775A" w:rsidP="00763620">
            <w:pPr>
              <w:pBdr>
                <w:bottom w:val="single" w:sz="12" w:space="1" w:color="auto"/>
              </w:pBdr>
              <w:rPr>
                <w:rFonts w:ascii="Century Gothic" w:eastAsia="Times New Roman" w:hAnsi="Century Gothic"/>
                <w:b/>
              </w:rPr>
            </w:pPr>
          </w:p>
          <w:p w14:paraId="078E408D" w14:textId="77777777" w:rsidR="00ED775A" w:rsidRPr="00ED775A" w:rsidRDefault="00ED775A" w:rsidP="00ED775A">
            <w:pPr>
              <w:pBdr>
                <w:bottom w:val="single" w:sz="12" w:space="1" w:color="auto"/>
              </w:pBdr>
              <w:jc w:val="center"/>
              <w:rPr>
                <w:rFonts w:ascii="Century Gothic" w:eastAsia="Times New Roman" w:hAnsi="Century Gothic"/>
                <w:b/>
              </w:rPr>
            </w:pPr>
          </w:p>
          <w:p w14:paraId="774F1CF0" w14:textId="77777777" w:rsidR="00ED775A" w:rsidRPr="00ED775A" w:rsidRDefault="00ED775A" w:rsidP="00ED775A">
            <w:pPr>
              <w:pBdr>
                <w:bottom w:val="single" w:sz="12" w:space="1" w:color="auto"/>
              </w:pBdr>
              <w:rPr>
                <w:rFonts w:ascii="Century Gothic" w:eastAsia="Times New Roman" w:hAnsi="Century Gothic"/>
                <w:b/>
              </w:rPr>
            </w:pPr>
          </w:p>
          <w:p w14:paraId="31161A79" w14:textId="77777777" w:rsidR="00ED775A" w:rsidRPr="00ED775A" w:rsidRDefault="0028521B" w:rsidP="00ED775A">
            <w:pPr>
              <w:jc w:val="center"/>
              <w:rPr>
                <w:rFonts w:ascii="Century Gothic" w:eastAsia="Times New Roman" w:hAnsi="Century Gothic"/>
                <w:b/>
                <w:bCs/>
              </w:rPr>
            </w:pPr>
            <w:hyperlink r:id="rId8" w:history="1">
              <w:r w:rsidR="00ED775A" w:rsidRPr="00ED775A">
                <w:rPr>
                  <w:rFonts w:ascii="Century Gothic" w:eastAsia="Times New Roman" w:hAnsi="Century Gothic"/>
                  <w:b/>
                  <w:bCs/>
                  <w:u w:val="single"/>
                </w:rPr>
                <w:t>DIP. CARLA YAMILETH RIVAS MARTÍNEZ</w:t>
              </w:r>
            </w:hyperlink>
          </w:p>
          <w:p w14:paraId="38027464" w14:textId="77777777" w:rsidR="00ED775A" w:rsidRPr="00ED775A" w:rsidRDefault="00ED775A" w:rsidP="00ED775A">
            <w:pPr>
              <w:jc w:val="center"/>
              <w:rPr>
                <w:rFonts w:ascii="Century Gothic" w:eastAsia="Times New Roman" w:hAnsi="Century Gothic"/>
                <w:b/>
              </w:rPr>
            </w:pPr>
          </w:p>
        </w:tc>
      </w:tr>
      <w:tr w:rsidR="00ED775A" w:rsidRPr="00ED775A" w14:paraId="52D8ECFB" w14:textId="77777777" w:rsidTr="000544FE">
        <w:tc>
          <w:tcPr>
            <w:tcW w:w="4414" w:type="dxa"/>
          </w:tcPr>
          <w:p w14:paraId="6A34C46C" w14:textId="77777777" w:rsidR="00ED775A" w:rsidRPr="00ED775A" w:rsidRDefault="00ED775A" w:rsidP="00ED775A">
            <w:pPr>
              <w:pBdr>
                <w:bottom w:val="single" w:sz="12" w:space="1" w:color="auto"/>
              </w:pBdr>
              <w:rPr>
                <w:rFonts w:ascii="Century Gothic" w:eastAsia="Times New Roman" w:hAnsi="Century Gothic"/>
                <w:b/>
              </w:rPr>
            </w:pPr>
          </w:p>
          <w:p w14:paraId="0560526F" w14:textId="77777777" w:rsidR="00ED775A" w:rsidRPr="00ED775A" w:rsidRDefault="00ED775A" w:rsidP="00ED775A">
            <w:pPr>
              <w:pBdr>
                <w:bottom w:val="single" w:sz="12" w:space="1" w:color="auto"/>
              </w:pBdr>
              <w:rPr>
                <w:rFonts w:ascii="Century Gothic" w:eastAsia="Times New Roman" w:hAnsi="Century Gothic"/>
                <w:b/>
              </w:rPr>
            </w:pPr>
          </w:p>
          <w:p w14:paraId="5B470EB7" w14:textId="77777777" w:rsidR="00ED775A" w:rsidRPr="00ED775A" w:rsidRDefault="00ED775A" w:rsidP="00ED775A">
            <w:pPr>
              <w:pBdr>
                <w:bottom w:val="single" w:sz="12" w:space="1" w:color="auto"/>
              </w:pBdr>
              <w:rPr>
                <w:rFonts w:ascii="Century Gothic" w:eastAsia="Times New Roman" w:hAnsi="Century Gothic"/>
                <w:b/>
              </w:rPr>
            </w:pPr>
          </w:p>
          <w:p w14:paraId="500C6AA1" w14:textId="555CCF08" w:rsidR="00ED775A" w:rsidRDefault="00ED775A" w:rsidP="00ED775A">
            <w:pPr>
              <w:pBdr>
                <w:bottom w:val="single" w:sz="12" w:space="1" w:color="auto"/>
              </w:pBdr>
              <w:rPr>
                <w:rFonts w:ascii="Century Gothic" w:eastAsia="Times New Roman" w:hAnsi="Century Gothic"/>
                <w:b/>
              </w:rPr>
            </w:pPr>
          </w:p>
          <w:p w14:paraId="647F4477" w14:textId="77777777" w:rsidR="00763620" w:rsidRDefault="00763620" w:rsidP="00ED775A">
            <w:pPr>
              <w:pBdr>
                <w:bottom w:val="single" w:sz="12" w:space="1" w:color="auto"/>
              </w:pBdr>
              <w:rPr>
                <w:rFonts w:ascii="Century Gothic" w:eastAsia="Times New Roman" w:hAnsi="Century Gothic"/>
                <w:b/>
              </w:rPr>
            </w:pPr>
          </w:p>
          <w:p w14:paraId="57394B92" w14:textId="77777777" w:rsidR="00ED775A" w:rsidRPr="00ED775A" w:rsidRDefault="00ED775A" w:rsidP="00ED775A">
            <w:pPr>
              <w:pBdr>
                <w:bottom w:val="single" w:sz="12" w:space="1" w:color="auto"/>
              </w:pBdr>
              <w:rPr>
                <w:rFonts w:ascii="Century Gothic" w:eastAsia="Times New Roman" w:hAnsi="Century Gothic"/>
                <w:b/>
              </w:rPr>
            </w:pPr>
          </w:p>
          <w:p w14:paraId="07638EC3" w14:textId="06AB6E71" w:rsidR="00ED775A" w:rsidRDefault="00ED775A" w:rsidP="00ED775A">
            <w:pPr>
              <w:pBdr>
                <w:bottom w:val="single" w:sz="12" w:space="1" w:color="auto"/>
              </w:pBdr>
              <w:jc w:val="center"/>
              <w:rPr>
                <w:rFonts w:ascii="Century Gothic" w:eastAsia="Times New Roman" w:hAnsi="Century Gothic"/>
                <w:b/>
              </w:rPr>
            </w:pPr>
          </w:p>
          <w:p w14:paraId="79B8A8A2" w14:textId="3C2A48E9" w:rsidR="00763620" w:rsidRDefault="00763620" w:rsidP="00ED775A">
            <w:pPr>
              <w:pBdr>
                <w:bottom w:val="single" w:sz="12" w:space="1" w:color="auto"/>
              </w:pBdr>
              <w:jc w:val="center"/>
              <w:rPr>
                <w:rFonts w:ascii="Century Gothic" w:eastAsia="Times New Roman" w:hAnsi="Century Gothic"/>
                <w:b/>
              </w:rPr>
            </w:pPr>
          </w:p>
          <w:p w14:paraId="3D3BE870" w14:textId="22865DBC" w:rsidR="00763620" w:rsidRDefault="00763620" w:rsidP="00ED775A">
            <w:pPr>
              <w:pBdr>
                <w:bottom w:val="single" w:sz="12" w:space="1" w:color="auto"/>
              </w:pBdr>
              <w:jc w:val="center"/>
              <w:rPr>
                <w:rFonts w:ascii="Century Gothic" w:eastAsia="Times New Roman" w:hAnsi="Century Gothic"/>
                <w:b/>
              </w:rPr>
            </w:pPr>
          </w:p>
          <w:p w14:paraId="17C6BC53" w14:textId="3E3367E0" w:rsidR="00763620" w:rsidRDefault="00763620" w:rsidP="00ED775A">
            <w:pPr>
              <w:pBdr>
                <w:bottom w:val="single" w:sz="12" w:space="1" w:color="auto"/>
              </w:pBdr>
              <w:jc w:val="center"/>
              <w:rPr>
                <w:rFonts w:ascii="Century Gothic" w:eastAsia="Times New Roman" w:hAnsi="Century Gothic"/>
                <w:b/>
              </w:rPr>
            </w:pPr>
          </w:p>
          <w:p w14:paraId="5524C28B" w14:textId="7E483FA2" w:rsidR="00763620" w:rsidRDefault="00763620" w:rsidP="00ED775A">
            <w:pPr>
              <w:pBdr>
                <w:bottom w:val="single" w:sz="12" w:space="1" w:color="auto"/>
              </w:pBdr>
              <w:jc w:val="center"/>
              <w:rPr>
                <w:rFonts w:ascii="Century Gothic" w:eastAsia="Times New Roman" w:hAnsi="Century Gothic"/>
                <w:b/>
              </w:rPr>
            </w:pPr>
          </w:p>
          <w:p w14:paraId="34BE34B2" w14:textId="0B8A402E" w:rsidR="00763620" w:rsidRDefault="00763620" w:rsidP="00ED775A">
            <w:pPr>
              <w:pBdr>
                <w:bottom w:val="single" w:sz="12" w:space="1" w:color="auto"/>
              </w:pBdr>
              <w:jc w:val="center"/>
              <w:rPr>
                <w:rFonts w:ascii="Century Gothic" w:eastAsia="Times New Roman" w:hAnsi="Century Gothic"/>
                <w:b/>
              </w:rPr>
            </w:pPr>
          </w:p>
          <w:p w14:paraId="51CCDDBB" w14:textId="3B63318A" w:rsidR="00763620" w:rsidRDefault="00763620" w:rsidP="00ED775A">
            <w:pPr>
              <w:pBdr>
                <w:bottom w:val="single" w:sz="12" w:space="1" w:color="auto"/>
              </w:pBdr>
              <w:jc w:val="center"/>
              <w:rPr>
                <w:rFonts w:ascii="Century Gothic" w:eastAsia="Times New Roman" w:hAnsi="Century Gothic"/>
                <w:b/>
              </w:rPr>
            </w:pPr>
          </w:p>
          <w:p w14:paraId="67705678" w14:textId="3B63318A" w:rsidR="00763620" w:rsidRDefault="00763620" w:rsidP="00ED775A">
            <w:pPr>
              <w:pBdr>
                <w:bottom w:val="single" w:sz="12" w:space="1" w:color="auto"/>
              </w:pBdr>
              <w:jc w:val="center"/>
              <w:rPr>
                <w:rFonts w:ascii="Century Gothic" w:eastAsia="Times New Roman" w:hAnsi="Century Gothic"/>
                <w:b/>
              </w:rPr>
            </w:pPr>
          </w:p>
          <w:p w14:paraId="5C0A5F31" w14:textId="47A630A8" w:rsidR="00763620" w:rsidRDefault="00763620" w:rsidP="00ED775A">
            <w:pPr>
              <w:pBdr>
                <w:bottom w:val="single" w:sz="12" w:space="1" w:color="auto"/>
              </w:pBdr>
              <w:jc w:val="center"/>
              <w:rPr>
                <w:rFonts w:ascii="Century Gothic" w:eastAsia="Times New Roman" w:hAnsi="Century Gothic"/>
                <w:b/>
              </w:rPr>
            </w:pPr>
          </w:p>
          <w:p w14:paraId="4DA58264" w14:textId="61880ED1" w:rsidR="00763620" w:rsidRDefault="00763620" w:rsidP="00ED775A">
            <w:pPr>
              <w:pBdr>
                <w:bottom w:val="single" w:sz="12" w:space="1" w:color="auto"/>
              </w:pBdr>
              <w:jc w:val="center"/>
              <w:rPr>
                <w:rFonts w:ascii="Century Gothic" w:eastAsia="Times New Roman" w:hAnsi="Century Gothic"/>
                <w:b/>
              </w:rPr>
            </w:pPr>
          </w:p>
          <w:p w14:paraId="3BAD559F" w14:textId="2A7BAA2A" w:rsidR="00763620" w:rsidRDefault="00763620" w:rsidP="00ED775A">
            <w:pPr>
              <w:pBdr>
                <w:bottom w:val="single" w:sz="12" w:space="1" w:color="auto"/>
              </w:pBdr>
              <w:jc w:val="center"/>
              <w:rPr>
                <w:rFonts w:ascii="Century Gothic" w:eastAsia="Times New Roman" w:hAnsi="Century Gothic"/>
                <w:b/>
              </w:rPr>
            </w:pPr>
          </w:p>
          <w:p w14:paraId="653BCC7F" w14:textId="77777777" w:rsidR="00763620" w:rsidRDefault="00763620" w:rsidP="00ED775A">
            <w:pPr>
              <w:pBdr>
                <w:bottom w:val="single" w:sz="12" w:space="1" w:color="auto"/>
              </w:pBdr>
              <w:jc w:val="center"/>
              <w:rPr>
                <w:rFonts w:ascii="Century Gothic" w:eastAsia="Times New Roman" w:hAnsi="Century Gothic"/>
                <w:b/>
              </w:rPr>
            </w:pPr>
          </w:p>
          <w:p w14:paraId="3D6AB05D" w14:textId="77777777" w:rsidR="00763620" w:rsidRDefault="00763620" w:rsidP="00ED775A">
            <w:pPr>
              <w:pBdr>
                <w:bottom w:val="single" w:sz="12" w:space="1" w:color="auto"/>
              </w:pBdr>
              <w:jc w:val="center"/>
              <w:rPr>
                <w:rFonts w:ascii="Century Gothic" w:eastAsia="Times New Roman" w:hAnsi="Century Gothic"/>
                <w:b/>
              </w:rPr>
            </w:pPr>
          </w:p>
          <w:p w14:paraId="75B38435" w14:textId="77777777" w:rsidR="00763620" w:rsidRDefault="00763620" w:rsidP="00ED775A">
            <w:pPr>
              <w:pBdr>
                <w:bottom w:val="single" w:sz="12" w:space="1" w:color="auto"/>
              </w:pBdr>
              <w:jc w:val="center"/>
              <w:rPr>
                <w:rFonts w:ascii="Century Gothic" w:eastAsia="Times New Roman" w:hAnsi="Century Gothic"/>
                <w:b/>
              </w:rPr>
            </w:pPr>
          </w:p>
          <w:p w14:paraId="11689460" w14:textId="03397662" w:rsidR="00ED775A" w:rsidRPr="00ED775A" w:rsidRDefault="0028521B" w:rsidP="00763620">
            <w:pPr>
              <w:jc w:val="center"/>
              <w:rPr>
                <w:rFonts w:ascii="Century Gothic" w:eastAsia="Times New Roman" w:hAnsi="Century Gothic"/>
                <w:b/>
                <w:bCs/>
              </w:rPr>
            </w:pPr>
            <w:hyperlink r:id="rId9" w:history="1">
              <w:r w:rsidR="00ED775A" w:rsidRPr="00ED775A">
                <w:rPr>
                  <w:rFonts w:ascii="Century Gothic" w:eastAsia="Times New Roman" w:hAnsi="Century Gothic"/>
                  <w:b/>
                  <w:bCs/>
                  <w:u w:val="single"/>
                </w:rPr>
                <w:t>DIP. CARLOS ALFREDO OLSON SAN VICENTE</w:t>
              </w:r>
            </w:hyperlink>
          </w:p>
          <w:p w14:paraId="7410EFED" w14:textId="77777777" w:rsidR="00ED775A" w:rsidRPr="00ED775A" w:rsidRDefault="00ED775A" w:rsidP="00ED775A">
            <w:pPr>
              <w:jc w:val="center"/>
              <w:rPr>
                <w:rFonts w:ascii="Century Gothic" w:eastAsia="Times New Roman" w:hAnsi="Century Gothic"/>
                <w:b/>
              </w:rPr>
            </w:pPr>
          </w:p>
        </w:tc>
        <w:tc>
          <w:tcPr>
            <w:tcW w:w="4414" w:type="dxa"/>
          </w:tcPr>
          <w:p w14:paraId="48D15B1F" w14:textId="77777777" w:rsidR="00ED775A" w:rsidRPr="00ED775A" w:rsidRDefault="00ED775A" w:rsidP="00ED775A">
            <w:pPr>
              <w:pBdr>
                <w:bottom w:val="single" w:sz="12" w:space="1" w:color="auto"/>
              </w:pBdr>
              <w:rPr>
                <w:rFonts w:ascii="Century Gothic" w:eastAsia="Times New Roman" w:hAnsi="Century Gothic"/>
                <w:b/>
              </w:rPr>
            </w:pPr>
          </w:p>
          <w:p w14:paraId="22A19033" w14:textId="77777777" w:rsidR="00ED775A" w:rsidRPr="00ED775A" w:rsidRDefault="00ED775A" w:rsidP="00ED775A">
            <w:pPr>
              <w:pBdr>
                <w:bottom w:val="single" w:sz="12" w:space="1" w:color="auto"/>
              </w:pBdr>
              <w:rPr>
                <w:rFonts w:ascii="Century Gothic" w:eastAsia="Times New Roman" w:hAnsi="Century Gothic"/>
                <w:b/>
              </w:rPr>
            </w:pPr>
          </w:p>
          <w:p w14:paraId="2B25C97F" w14:textId="77777777" w:rsidR="00ED775A" w:rsidRPr="00ED775A" w:rsidRDefault="00ED775A" w:rsidP="00ED775A">
            <w:pPr>
              <w:pBdr>
                <w:bottom w:val="single" w:sz="12" w:space="1" w:color="auto"/>
              </w:pBdr>
              <w:rPr>
                <w:rFonts w:ascii="Century Gothic" w:eastAsia="Times New Roman" w:hAnsi="Century Gothic"/>
                <w:b/>
              </w:rPr>
            </w:pPr>
          </w:p>
          <w:p w14:paraId="63AFE639" w14:textId="01726BEA" w:rsidR="00ED775A" w:rsidRDefault="00ED775A" w:rsidP="00ED775A">
            <w:pPr>
              <w:pBdr>
                <w:bottom w:val="single" w:sz="12" w:space="1" w:color="auto"/>
              </w:pBdr>
              <w:rPr>
                <w:rFonts w:ascii="Century Gothic" w:eastAsia="Times New Roman" w:hAnsi="Century Gothic"/>
                <w:b/>
              </w:rPr>
            </w:pPr>
          </w:p>
          <w:p w14:paraId="1DA2ABF4" w14:textId="04AB6F1C" w:rsidR="00763620" w:rsidRDefault="00763620" w:rsidP="00ED775A">
            <w:pPr>
              <w:pBdr>
                <w:bottom w:val="single" w:sz="12" w:space="1" w:color="auto"/>
              </w:pBdr>
              <w:rPr>
                <w:rFonts w:ascii="Century Gothic" w:eastAsia="Times New Roman" w:hAnsi="Century Gothic"/>
                <w:b/>
              </w:rPr>
            </w:pPr>
          </w:p>
          <w:p w14:paraId="3FD23E61" w14:textId="7FAFF014" w:rsidR="00763620" w:rsidRDefault="00763620" w:rsidP="00ED775A">
            <w:pPr>
              <w:pBdr>
                <w:bottom w:val="single" w:sz="12" w:space="1" w:color="auto"/>
              </w:pBdr>
              <w:rPr>
                <w:rFonts w:ascii="Century Gothic" w:eastAsia="Times New Roman" w:hAnsi="Century Gothic"/>
                <w:b/>
              </w:rPr>
            </w:pPr>
          </w:p>
          <w:p w14:paraId="1B9A39E3" w14:textId="77777777" w:rsidR="00763620" w:rsidRDefault="00763620" w:rsidP="00ED775A">
            <w:pPr>
              <w:pBdr>
                <w:bottom w:val="single" w:sz="12" w:space="1" w:color="auto"/>
              </w:pBdr>
              <w:rPr>
                <w:rFonts w:ascii="Century Gothic" w:eastAsia="Times New Roman" w:hAnsi="Century Gothic"/>
                <w:b/>
              </w:rPr>
            </w:pPr>
          </w:p>
          <w:p w14:paraId="5ADD08C1" w14:textId="77777777" w:rsidR="00ED775A" w:rsidRPr="00ED775A" w:rsidRDefault="00ED775A" w:rsidP="00ED775A">
            <w:pPr>
              <w:pBdr>
                <w:bottom w:val="single" w:sz="12" w:space="1" w:color="auto"/>
              </w:pBdr>
              <w:rPr>
                <w:rFonts w:ascii="Century Gothic" w:eastAsia="Times New Roman" w:hAnsi="Century Gothic"/>
                <w:b/>
              </w:rPr>
            </w:pPr>
          </w:p>
          <w:p w14:paraId="6E2017C8" w14:textId="6134CF12" w:rsidR="00ED775A" w:rsidRDefault="00ED775A" w:rsidP="00ED775A">
            <w:pPr>
              <w:pBdr>
                <w:bottom w:val="single" w:sz="12" w:space="1" w:color="auto"/>
              </w:pBdr>
              <w:jc w:val="center"/>
              <w:rPr>
                <w:rFonts w:ascii="Century Gothic" w:eastAsia="Times New Roman" w:hAnsi="Century Gothic"/>
                <w:b/>
              </w:rPr>
            </w:pPr>
          </w:p>
          <w:p w14:paraId="41F8D602" w14:textId="02E3E490" w:rsidR="00763620" w:rsidRDefault="00763620" w:rsidP="00ED775A">
            <w:pPr>
              <w:pBdr>
                <w:bottom w:val="single" w:sz="12" w:space="1" w:color="auto"/>
              </w:pBdr>
              <w:jc w:val="center"/>
              <w:rPr>
                <w:rFonts w:ascii="Century Gothic" w:eastAsia="Times New Roman" w:hAnsi="Century Gothic"/>
                <w:b/>
              </w:rPr>
            </w:pPr>
          </w:p>
          <w:p w14:paraId="7BC40CCD" w14:textId="2B2BFFEC" w:rsidR="00763620" w:rsidRDefault="00763620" w:rsidP="00ED775A">
            <w:pPr>
              <w:pBdr>
                <w:bottom w:val="single" w:sz="12" w:space="1" w:color="auto"/>
              </w:pBdr>
              <w:jc w:val="center"/>
              <w:rPr>
                <w:rFonts w:ascii="Century Gothic" w:eastAsia="Times New Roman" w:hAnsi="Century Gothic"/>
                <w:b/>
              </w:rPr>
            </w:pPr>
          </w:p>
          <w:p w14:paraId="5205DD6B" w14:textId="460C4629" w:rsidR="00763620" w:rsidRDefault="00763620" w:rsidP="00ED775A">
            <w:pPr>
              <w:pBdr>
                <w:bottom w:val="single" w:sz="12" w:space="1" w:color="auto"/>
              </w:pBdr>
              <w:jc w:val="center"/>
              <w:rPr>
                <w:rFonts w:ascii="Century Gothic" w:eastAsia="Times New Roman" w:hAnsi="Century Gothic"/>
                <w:b/>
              </w:rPr>
            </w:pPr>
          </w:p>
          <w:p w14:paraId="5FEC6923" w14:textId="40FCB5A7" w:rsidR="00763620" w:rsidRDefault="00763620" w:rsidP="00ED775A">
            <w:pPr>
              <w:pBdr>
                <w:bottom w:val="single" w:sz="12" w:space="1" w:color="auto"/>
              </w:pBdr>
              <w:jc w:val="center"/>
              <w:rPr>
                <w:rFonts w:ascii="Century Gothic" w:eastAsia="Times New Roman" w:hAnsi="Century Gothic"/>
                <w:b/>
              </w:rPr>
            </w:pPr>
          </w:p>
          <w:p w14:paraId="39D1A7A7" w14:textId="3B197F4B" w:rsidR="00763620" w:rsidRDefault="00763620" w:rsidP="00ED775A">
            <w:pPr>
              <w:pBdr>
                <w:bottom w:val="single" w:sz="12" w:space="1" w:color="auto"/>
              </w:pBdr>
              <w:jc w:val="center"/>
              <w:rPr>
                <w:rFonts w:ascii="Century Gothic" w:eastAsia="Times New Roman" w:hAnsi="Century Gothic"/>
                <w:b/>
              </w:rPr>
            </w:pPr>
          </w:p>
          <w:p w14:paraId="5C3540FA" w14:textId="03BA8B9C" w:rsidR="00763620" w:rsidRDefault="00763620" w:rsidP="00ED775A">
            <w:pPr>
              <w:pBdr>
                <w:bottom w:val="single" w:sz="12" w:space="1" w:color="auto"/>
              </w:pBdr>
              <w:jc w:val="center"/>
              <w:rPr>
                <w:rFonts w:ascii="Century Gothic" w:eastAsia="Times New Roman" w:hAnsi="Century Gothic"/>
                <w:b/>
              </w:rPr>
            </w:pPr>
          </w:p>
          <w:p w14:paraId="268A80CB" w14:textId="77777777" w:rsidR="00763620" w:rsidRDefault="00763620" w:rsidP="00ED775A">
            <w:pPr>
              <w:pBdr>
                <w:bottom w:val="single" w:sz="12" w:space="1" w:color="auto"/>
              </w:pBdr>
              <w:jc w:val="center"/>
              <w:rPr>
                <w:rFonts w:ascii="Century Gothic" w:eastAsia="Times New Roman" w:hAnsi="Century Gothic"/>
                <w:b/>
              </w:rPr>
            </w:pPr>
          </w:p>
          <w:p w14:paraId="0CDD5805" w14:textId="48A87FC7" w:rsidR="00763620" w:rsidRDefault="00763620" w:rsidP="00ED775A">
            <w:pPr>
              <w:pBdr>
                <w:bottom w:val="single" w:sz="12" w:space="1" w:color="auto"/>
              </w:pBdr>
              <w:jc w:val="center"/>
              <w:rPr>
                <w:rFonts w:ascii="Century Gothic" w:eastAsia="Times New Roman" w:hAnsi="Century Gothic"/>
                <w:b/>
              </w:rPr>
            </w:pPr>
          </w:p>
          <w:p w14:paraId="033AC432" w14:textId="00856FE9" w:rsidR="00763620" w:rsidRDefault="00763620" w:rsidP="00ED775A">
            <w:pPr>
              <w:pBdr>
                <w:bottom w:val="single" w:sz="12" w:space="1" w:color="auto"/>
              </w:pBdr>
              <w:jc w:val="center"/>
              <w:rPr>
                <w:rFonts w:ascii="Century Gothic" w:eastAsia="Times New Roman" w:hAnsi="Century Gothic"/>
                <w:b/>
              </w:rPr>
            </w:pPr>
          </w:p>
          <w:p w14:paraId="1A22E48A" w14:textId="77777777" w:rsidR="00763620" w:rsidRDefault="00763620" w:rsidP="00ED775A">
            <w:pPr>
              <w:pBdr>
                <w:bottom w:val="single" w:sz="12" w:space="1" w:color="auto"/>
              </w:pBdr>
              <w:jc w:val="center"/>
              <w:rPr>
                <w:rFonts w:ascii="Century Gothic" w:eastAsia="Times New Roman" w:hAnsi="Century Gothic"/>
                <w:b/>
              </w:rPr>
            </w:pPr>
          </w:p>
          <w:p w14:paraId="09D208EF" w14:textId="77777777" w:rsidR="00763620" w:rsidRPr="00ED775A" w:rsidRDefault="00763620" w:rsidP="00ED775A">
            <w:pPr>
              <w:pBdr>
                <w:bottom w:val="single" w:sz="12" w:space="1" w:color="auto"/>
              </w:pBdr>
              <w:jc w:val="center"/>
              <w:rPr>
                <w:rFonts w:ascii="Century Gothic" w:eastAsia="Times New Roman" w:hAnsi="Century Gothic"/>
                <w:b/>
              </w:rPr>
            </w:pPr>
          </w:p>
          <w:p w14:paraId="603D5641" w14:textId="1626C461" w:rsidR="00ED775A" w:rsidRPr="00ED775A" w:rsidRDefault="0028521B" w:rsidP="00763620">
            <w:pPr>
              <w:jc w:val="center"/>
              <w:rPr>
                <w:rFonts w:ascii="Century Gothic" w:eastAsia="Times New Roman" w:hAnsi="Century Gothic"/>
                <w:b/>
                <w:bCs/>
              </w:rPr>
            </w:pPr>
            <w:hyperlink r:id="rId10" w:history="1">
              <w:r w:rsidR="00ED775A" w:rsidRPr="00ED775A">
                <w:rPr>
                  <w:rFonts w:ascii="Century Gothic" w:eastAsia="Times New Roman" w:hAnsi="Century Gothic"/>
                  <w:b/>
                  <w:bCs/>
                  <w:u w:val="single"/>
                </w:rPr>
                <w:t>DIP. JOCELINE VEGA VARGAS</w:t>
              </w:r>
            </w:hyperlink>
          </w:p>
          <w:p w14:paraId="2C22EC88" w14:textId="77777777" w:rsidR="00ED775A" w:rsidRPr="00ED775A" w:rsidRDefault="00ED775A" w:rsidP="00ED775A">
            <w:pPr>
              <w:jc w:val="center"/>
              <w:rPr>
                <w:rFonts w:ascii="Century Gothic" w:eastAsia="Times New Roman" w:hAnsi="Century Gothic"/>
                <w:b/>
              </w:rPr>
            </w:pPr>
          </w:p>
        </w:tc>
      </w:tr>
      <w:tr w:rsidR="00ED775A" w:rsidRPr="00ED775A" w14:paraId="26F490A1" w14:textId="77777777" w:rsidTr="000544FE">
        <w:tc>
          <w:tcPr>
            <w:tcW w:w="4414" w:type="dxa"/>
          </w:tcPr>
          <w:p w14:paraId="67082F46" w14:textId="6CA5C447" w:rsidR="00ED775A" w:rsidRDefault="00ED775A" w:rsidP="00ED775A">
            <w:pPr>
              <w:pBdr>
                <w:bottom w:val="single" w:sz="12" w:space="1" w:color="auto"/>
              </w:pBdr>
              <w:rPr>
                <w:rFonts w:ascii="Century Gothic" w:eastAsia="Times New Roman" w:hAnsi="Century Gothic"/>
                <w:b/>
              </w:rPr>
            </w:pPr>
          </w:p>
          <w:p w14:paraId="2E67D4C6" w14:textId="77777777" w:rsidR="00ED775A" w:rsidRPr="00ED775A" w:rsidRDefault="00ED775A" w:rsidP="00ED775A">
            <w:pPr>
              <w:pBdr>
                <w:bottom w:val="single" w:sz="12" w:space="1" w:color="auto"/>
              </w:pBdr>
              <w:rPr>
                <w:rFonts w:ascii="Century Gothic" w:eastAsia="Times New Roman" w:hAnsi="Century Gothic"/>
                <w:b/>
              </w:rPr>
            </w:pPr>
          </w:p>
          <w:p w14:paraId="400A8551" w14:textId="77777777" w:rsidR="00ED775A" w:rsidRPr="00ED775A" w:rsidRDefault="00ED775A" w:rsidP="00ED775A">
            <w:pPr>
              <w:pBdr>
                <w:bottom w:val="single" w:sz="12" w:space="1" w:color="auto"/>
              </w:pBdr>
              <w:rPr>
                <w:rFonts w:ascii="Century Gothic" w:eastAsia="Times New Roman" w:hAnsi="Century Gothic"/>
                <w:b/>
              </w:rPr>
            </w:pPr>
          </w:p>
          <w:p w14:paraId="6EA95C0D" w14:textId="77777777" w:rsidR="00ED775A" w:rsidRPr="00ED775A" w:rsidRDefault="00ED775A" w:rsidP="00ED775A">
            <w:pPr>
              <w:pBdr>
                <w:bottom w:val="single" w:sz="12" w:space="1" w:color="auto"/>
              </w:pBdr>
              <w:rPr>
                <w:rFonts w:ascii="Century Gothic" w:eastAsia="Times New Roman" w:hAnsi="Century Gothic"/>
                <w:b/>
              </w:rPr>
            </w:pPr>
          </w:p>
          <w:p w14:paraId="723D4094" w14:textId="77777777" w:rsidR="00ED775A" w:rsidRPr="00ED775A" w:rsidRDefault="00ED775A" w:rsidP="00ED775A">
            <w:pPr>
              <w:pBdr>
                <w:bottom w:val="single" w:sz="12" w:space="1" w:color="auto"/>
              </w:pBdr>
              <w:jc w:val="center"/>
              <w:rPr>
                <w:rFonts w:ascii="Century Gothic" w:eastAsia="Times New Roman" w:hAnsi="Century Gothic"/>
                <w:b/>
              </w:rPr>
            </w:pPr>
          </w:p>
          <w:p w14:paraId="32E3504C" w14:textId="77777777" w:rsidR="00ED775A" w:rsidRPr="00ED775A" w:rsidRDefault="0028521B" w:rsidP="00ED775A">
            <w:pPr>
              <w:jc w:val="center"/>
              <w:rPr>
                <w:rFonts w:ascii="Century Gothic" w:eastAsia="Times New Roman" w:hAnsi="Century Gothic"/>
                <w:b/>
                <w:bCs/>
              </w:rPr>
            </w:pPr>
            <w:hyperlink r:id="rId11" w:history="1">
              <w:r w:rsidR="00ED775A" w:rsidRPr="00ED775A">
                <w:rPr>
                  <w:rFonts w:ascii="Century Gothic" w:eastAsia="Times New Roman" w:hAnsi="Century Gothic"/>
                  <w:b/>
                  <w:bCs/>
                  <w:u w:val="single"/>
                </w:rPr>
                <w:t>DIP. EDNA XÓCHITL CONTRERAS HERRERA</w:t>
              </w:r>
            </w:hyperlink>
          </w:p>
          <w:p w14:paraId="558C480D" w14:textId="77777777" w:rsidR="00ED775A" w:rsidRPr="00ED775A" w:rsidRDefault="00ED775A" w:rsidP="00ED775A">
            <w:pPr>
              <w:jc w:val="center"/>
              <w:rPr>
                <w:rFonts w:ascii="Century Gothic" w:eastAsia="Times New Roman" w:hAnsi="Century Gothic"/>
                <w:b/>
              </w:rPr>
            </w:pPr>
          </w:p>
        </w:tc>
        <w:tc>
          <w:tcPr>
            <w:tcW w:w="4414" w:type="dxa"/>
          </w:tcPr>
          <w:p w14:paraId="01B50FC4" w14:textId="77777777" w:rsidR="00ED775A" w:rsidRPr="00ED775A" w:rsidRDefault="00ED775A" w:rsidP="00ED775A">
            <w:pPr>
              <w:pBdr>
                <w:bottom w:val="single" w:sz="12" w:space="1" w:color="auto"/>
              </w:pBdr>
              <w:rPr>
                <w:rFonts w:ascii="Century Gothic" w:eastAsia="Times New Roman" w:hAnsi="Century Gothic"/>
                <w:b/>
              </w:rPr>
            </w:pPr>
          </w:p>
          <w:p w14:paraId="1A2A7B0B" w14:textId="605A88DE" w:rsidR="00ED775A" w:rsidRDefault="00ED775A" w:rsidP="00ED775A">
            <w:pPr>
              <w:pBdr>
                <w:bottom w:val="single" w:sz="12" w:space="1" w:color="auto"/>
              </w:pBdr>
              <w:jc w:val="center"/>
              <w:rPr>
                <w:rFonts w:ascii="Century Gothic" w:eastAsia="Times New Roman" w:hAnsi="Century Gothic"/>
                <w:b/>
              </w:rPr>
            </w:pPr>
          </w:p>
          <w:p w14:paraId="0C419DCB" w14:textId="77777777" w:rsidR="00ED775A" w:rsidRPr="00ED775A" w:rsidRDefault="00ED775A" w:rsidP="00ED775A">
            <w:pPr>
              <w:pBdr>
                <w:bottom w:val="single" w:sz="12" w:space="1" w:color="auto"/>
              </w:pBdr>
              <w:jc w:val="center"/>
              <w:rPr>
                <w:rFonts w:ascii="Century Gothic" w:eastAsia="Times New Roman" w:hAnsi="Century Gothic"/>
                <w:b/>
              </w:rPr>
            </w:pPr>
          </w:p>
          <w:p w14:paraId="6ABF083F" w14:textId="77777777" w:rsidR="00ED775A" w:rsidRPr="00ED775A" w:rsidRDefault="00ED775A" w:rsidP="00ED775A">
            <w:pPr>
              <w:pBdr>
                <w:bottom w:val="single" w:sz="12" w:space="1" w:color="auto"/>
              </w:pBdr>
              <w:jc w:val="center"/>
              <w:rPr>
                <w:rFonts w:ascii="Century Gothic" w:eastAsia="Times New Roman" w:hAnsi="Century Gothic"/>
                <w:b/>
              </w:rPr>
            </w:pPr>
          </w:p>
          <w:p w14:paraId="3DAC5305" w14:textId="77777777" w:rsidR="00ED775A" w:rsidRPr="00ED775A" w:rsidRDefault="00ED775A" w:rsidP="00ED775A">
            <w:pPr>
              <w:pBdr>
                <w:bottom w:val="single" w:sz="12" w:space="1" w:color="auto"/>
              </w:pBdr>
              <w:jc w:val="center"/>
              <w:rPr>
                <w:rFonts w:ascii="Century Gothic" w:eastAsia="Times New Roman" w:hAnsi="Century Gothic"/>
                <w:b/>
              </w:rPr>
            </w:pPr>
          </w:p>
          <w:p w14:paraId="16F9C381" w14:textId="77777777" w:rsidR="00ED775A" w:rsidRPr="00ED775A" w:rsidRDefault="0028521B" w:rsidP="00ED775A">
            <w:pPr>
              <w:jc w:val="center"/>
              <w:rPr>
                <w:rFonts w:ascii="Century Gothic" w:eastAsia="Times New Roman" w:hAnsi="Century Gothic"/>
                <w:b/>
                <w:bCs/>
              </w:rPr>
            </w:pPr>
            <w:hyperlink r:id="rId12" w:history="1">
              <w:r w:rsidR="00ED775A" w:rsidRPr="00ED775A">
                <w:rPr>
                  <w:rFonts w:ascii="Century Gothic" w:eastAsia="Times New Roman" w:hAnsi="Century Gothic"/>
                  <w:b/>
                  <w:bCs/>
                  <w:u w:val="single"/>
                </w:rPr>
                <w:t xml:space="preserve">DIP. NANCY JANETH FRÍAS </w:t>
              </w:r>
              <w:proofErr w:type="spellStart"/>
              <w:r w:rsidR="00ED775A" w:rsidRPr="00ED775A">
                <w:rPr>
                  <w:rFonts w:ascii="Century Gothic" w:eastAsia="Times New Roman" w:hAnsi="Century Gothic"/>
                  <w:b/>
                  <w:bCs/>
                  <w:u w:val="single"/>
                </w:rPr>
                <w:t>FRÍAS</w:t>
              </w:r>
              <w:proofErr w:type="spellEnd"/>
            </w:hyperlink>
          </w:p>
          <w:p w14:paraId="06CDF9CB" w14:textId="77777777" w:rsidR="00ED775A" w:rsidRPr="00ED775A" w:rsidRDefault="00ED775A" w:rsidP="00ED775A">
            <w:pPr>
              <w:jc w:val="center"/>
              <w:rPr>
                <w:rFonts w:ascii="Century Gothic" w:eastAsia="Times New Roman" w:hAnsi="Century Gothic"/>
                <w:b/>
              </w:rPr>
            </w:pPr>
          </w:p>
        </w:tc>
      </w:tr>
      <w:tr w:rsidR="00ED775A" w:rsidRPr="00ED775A" w14:paraId="63293401" w14:textId="77777777" w:rsidTr="000544FE">
        <w:tc>
          <w:tcPr>
            <w:tcW w:w="4414" w:type="dxa"/>
          </w:tcPr>
          <w:p w14:paraId="0F5D2697" w14:textId="77777777" w:rsidR="00ED775A" w:rsidRPr="00ED775A" w:rsidRDefault="00ED775A" w:rsidP="00ED775A">
            <w:pPr>
              <w:pBdr>
                <w:bottom w:val="single" w:sz="12" w:space="1" w:color="auto"/>
              </w:pBdr>
              <w:rPr>
                <w:rFonts w:ascii="Century Gothic" w:eastAsia="Times New Roman" w:hAnsi="Century Gothic"/>
                <w:b/>
              </w:rPr>
            </w:pPr>
          </w:p>
          <w:p w14:paraId="039E27E1" w14:textId="77777777" w:rsidR="00ED775A" w:rsidRPr="00ED775A" w:rsidRDefault="00ED775A" w:rsidP="00ED775A">
            <w:pPr>
              <w:pBdr>
                <w:bottom w:val="single" w:sz="12" w:space="1" w:color="auto"/>
              </w:pBdr>
              <w:jc w:val="center"/>
              <w:rPr>
                <w:rFonts w:ascii="Century Gothic" w:eastAsia="Times New Roman" w:hAnsi="Century Gothic"/>
                <w:b/>
              </w:rPr>
            </w:pPr>
          </w:p>
          <w:p w14:paraId="656C9EFB" w14:textId="4C4F32DC" w:rsidR="00ED775A" w:rsidRDefault="00ED775A" w:rsidP="00ED775A">
            <w:pPr>
              <w:pBdr>
                <w:bottom w:val="single" w:sz="12" w:space="1" w:color="auto"/>
              </w:pBdr>
              <w:jc w:val="center"/>
              <w:rPr>
                <w:rFonts w:ascii="Century Gothic" w:eastAsia="Times New Roman" w:hAnsi="Century Gothic"/>
                <w:b/>
              </w:rPr>
            </w:pPr>
          </w:p>
          <w:p w14:paraId="155F1204" w14:textId="77777777" w:rsidR="00ED775A" w:rsidRPr="00ED775A" w:rsidRDefault="00ED775A" w:rsidP="00ED775A">
            <w:pPr>
              <w:pBdr>
                <w:bottom w:val="single" w:sz="12" w:space="1" w:color="auto"/>
              </w:pBdr>
              <w:jc w:val="center"/>
              <w:rPr>
                <w:rFonts w:ascii="Century Gothic" w:eastAsia="Times New Roman" w:hAnsi="Century Gothic"/>
                <w:b/>
              </w:rPr>
            </w:pPr>
          </w:p>
          <w:p w14:paraId="131BDE86" w14:textId="77777777" w:rsidR="00ED775A" w:rsidRPr="00ED775A" w:rsidRDefault="00ED775A" w:rsidP="00ED775A">
            <w:pPr>
              <w:pBdr>
                <w:bottom w:val="single" w:sz="12" w:space="1" w:color="auto"/>
              </w:pBdr>
              <w:jc w:val="center"/>
              <w:rPr>
                <w:rFonts w:ascii="Century Gothic" w:eastAsia="Times New Roman" w:hAnsi="Century Gothic"/>
                <w:b/>
              </w:rPr>
            </w:pPr>
          </w:p>
          <w:p w14:paraId="2F347E44" w14:textId="77777777" w:rsidR="00ED775A" w:rsidRPr="00ED775A" w:rsidRDefault="0028521B" w:rsidP="00ED775A">
            <w:pPr>
              <w:jc w:val="center"/>
              <w:rPr>
                <w:rFonts w:ascii="Century Gothic" w:eastAsia="Times New Roman" w:hAnsi="Century Gothic"/>
                <w:b/>
                <w:bCs/>
              </w:rPr>
            </w:pPr>
            <w:hyperlink r:id="rId13" w:history="1">
              <w:r w:rsidR="00ED775A" w:rsidRPr="00ED775A">
                <w:rPr>
                  <w:rFonts w:ascii="Century Gothic" w:eastAsia="Times New Roman" w:hAnsi="Century Gothic"/>
                  <w:b/>
                  <w:bCs/>
                  <w:u w:val="single"/>
                </w:rPr>
                <w:t>DIP. ARTURO ZUBIA FERNÁNDEZ</w:t>
              </w:r>
            </w:hyperlink>
          </w:p>
          <w:p w14:paraId="0BDCCA67" w14:textId="77777777" w:rsidR="00ED775A" w:rsidRPr="00ED775A" w:rsidRDefault="00ED775A" w:rsidP="00ED775A">
            <w:pPr>
              <w:jc w:val="center"/>
              <w:rPr>
                <w:rFonts w:ascii="Century Gothic" w:eastAsia="Times New Roman" w:hAnsi="Century Gothic"/>
                <w:b/>
              </w:rPr>
            </w:pPr>
          </w:p>
        </w:tc>
        <w:tc>
          <w:tcPr>
            <w:tcW w:w="4414" w:type="dxa"/>
          </w:tcPr>
          <w:p w14:paraId="304D80C6" w14:textId="7B42F319" w:rsidR="00ED775A" w:rsidRDefault="00ED775A" w:rsidP="00ED775A">
            <w:pPr>
              <w:pBdr>
                <w:bottom w:val="single" w:sz="12" w:space="1" w:color="auto"/>
              </w:pBdr>
              <w:rPr>
                <w:rFonts w:ascii="Century Gothic" w:eastAsia="Times New Roman" w:hAnsi="Century Gothic"/>
                <w:b/>
              </w:rPr>
            </w:pPr>
          </w:p>
          <w:p w14:paraId="52750981" w14:textId="77777777" w:rsidR="00ED775A" w:rsidRPr="00ED775A" w:rsidRDefault="00ED775A" w:rsidP="00ED775A">
            <w:pPr>
              <w:pBdr>
                <w:bottom w:val="single" w:sz="12" w:space="1" w:color="auto"/>
              </w:pBdr>
              <w:rPr>
                <w:rFonts w:ascii="Century Gothic" w:eastAsia="Times New Roman" w:hAnsi="Century Gothic"/>
                <w:b/>
              </w:rPr>
            </w:pPr>
          </w:p>
          <w:p w14:paraId="2851FDFA" w14:textId="77777777" w:rsidR="00ED775A" w:rsidRPr="00ED775A" w:rsidRDefault="00ED775A" w:rsidP="00ED775A">
            <w:pPr>
              <w:pBdr>
                <w:bottom w:val="single" w:sz="12" w:space="1" w:color="auto"/>
              </w:pBdr>
              <w:jc w:val="center"/>
              <w:rPr>
                <w:rFonts w:ascii="Century Gothic" w:eastAsia="Times New Roman" w:hAnsi="Century Gothic"/>
                <w:b/>
              </w:rPr>
            </w:pPr>
          </w:p>
          <w:p w14:paraId="6C8935B0" w14:textId="77777777" w:rsidR="00ED775A" w:rsidRPr="00ED775A" w:rsidRDefault="00ED775A" w:rsidP="00ED775A">
            <w:pPr>
              <w:pBdr>
                <w:bottom w:val="single" w:sz="12" w:space="1" w:color="auto"/>
              </w:pBdr>
              <w:jc w:val="center"/>
              <w:rPr>
                <w:rFonts w:ascii="Century Gothic" w:eastAsia="Times New Roman" w:hAnsi="Century Gothic"/>
                <w:b/>
              </w:rPr>
            </w:pPr>
          </w:p>
          <w:p w14:paraId="66DD80EB" w14:textId="77777777" w:rsidR="00ED775A" w:rsidRPr="00ED775A" w:rsidRDefault="00ED775A" w:rsidP="00ED775A">
            <w:pPr>
              <w:pBdr>
                <w:bottom w:val="single" w:sz="12" w:space="1" w:color="auto"/>
              </w:pBdr>
              <w:jc w:val="center"/>
              <w:rPr>
                <w:rFonts w:ascii="Century Gothic" w:eastAsia="Times New Roman" w:hAnsi="Century Gothic"/>
                <w:b/>
              </w:rPr>
            </w:pPr>
          </w:p>
          <w:p w14:paraId="5AA7AB6F" w14:textId="77777777" w:rsidR="00ED775A" w:rsidRPr="00ED775A" w:rsidRDefault="0028521B" w:rsidP="00ED775A">
            <w:pPr>
              <w:jc w:val="center"/>
              <w:rPr>
                <w:rFonts w:ascii="Century Gothic" w:eastAsia="Times New Roman" w:hAnsi="Century Gothic"/>
                <w:b/>
                <w:bCs/>
              </w:rPr>
            </w:pPr>
            <w:hyperlink r:id="rId14" w:history="1">
              <w:r w:rsidR="00ED775A" w:rsidRPr="00ED775A">
                <w:rPr>
                  <w:rFonts w:ascii="Century Gothic" w:eastAsia="Times New Roman" w:hAnsi="Century Gothic"/>
                  <w:b/>
                  <w:bCs/>
                  <w:u w:val="single"/>
                </w:rPr>
                <w:t>DIP. JORGE CARLOS SOTO PRIETO</w:t>
              </w:r>
            </w:hyperlink>
          </w:p>
          <w:p w14:paraId="6D68A906" w14:textId="77777777" w:rsidR="00ED775A" w:rsidRPr="00ED775A" w:rsidRDefault="00ED775A" w:rsidP="00ED775A">
            <w:pPr>
              <w:jc w:val="center"/>
              <w:rPr>
                <w:rFonts w:ascii="Century Gothic" w:eastAsia="Times New Roman" w:hAnsi="Century Gothic"/>
                <w:b/>
              </w:rPr>
            </w:pPr>
          </w:p>
        </w:tc>
      </w:tr>
    </w:tbl>
    <w:p w14:paraId="3EBCE8B3" w14:textId="77777777" w:rsidR="00ED775A" w:rsidRPr="00ED775A" w:rsidRDefault="00ED775A" w:rsidP="00ED775A">
      <w:pPr>
        <w:spacing w:line="360" w:lineRule="auto"/>
        <w:jc w:val="both"/>
        <w:rPr>
          <w:rFonts w:ascii="Century Gothic" w:eastAsia="Times New Roman" w:hAnsi="Century Gothic"/>
          <w:sz w:val="24"/>
          <w:szCs w:val="24"/>
        </w:rPr>
      </w:pPr>
    </w:p>
    <w:tbl>
      <w:tblPr>
        <w:tblStyle w:val="Tablaconcuadrcula"/>
        <w:tblpPr w:leftFromText="141" w:rightFromText="141" w:vertAnchor="text" w:horzAnchor="margin" w:tblpY="382"/>
        <w:tblW w:w="0" w:type="auto"/>
        <w:tblLook w:val="04A0" w:firstRow="1" w:lastRow="0" w:firstColumn="1" w:lastColumn="0" w:noHBand="0" w:noVBand="1"/>
      </w:tblPr>
      <w:tblGrid>
        <w:gridCol w:w="8828"/>
      </w:tblGrid>
      <w:tr w:rsidR="00ED775A" w:rsidRPr="00ED775A" w14:paraId="2BEAEF25" w14:textId="77777777" w:rsidTr="000544FE">
        <w:tc>
          <w:tcPr>
            <w:tcW w:w="8828" w:type="dxa"/>
          </w:tcPr>
          <w:p w14:paraId="7037E8CD" w14:textId="68FB4E40" w:rsidR="00ED775A" w:rsidRPr="00ED775A" w:rsidRDefault="00ED775A" w:rsidP="00763620">
            <w:pPr>
              <w:jc w:val="both"/>
              <w:rPr>
                <w:rFonts w:ascii="Century Gothic" w:eastAsia="Times New Roman" w:hAnsi="Century Gothic" w:cs="Century Gothic"/>
                <w:b/>
                <w:sz w:val="16"/>
                <w:szCs w:val="16"/>
              </w:rPr>
            </w:pPr>
            <w:r w:rsidRPr="00ED775A">
              <w:rPr>
                <w:rFonts w:ascii="Century Gothic" w:eastAsia="Times New Roman" w:hAnsi="Century Gothic" w:cs="Times New Roman"/>
                <w:b/>
                <w:sz w:val="16"/>
                <w:szCs w:val="16"/>
                <w:lang w:eastAsia="en-US"/>
              </w:rPr>
              <w:t xml:space="preserve">ESTA HOJA DE FIRMAS PERTENECE A LA INICIATIVA CON CARÁCTER DE DECRETO </w:t>
            </w:r>
            <w:r w:rsidR="00763620">
              <w:rPr>
                <w:rFonts w:ascii="Century Gothic" w:eastAsia="Times New Roman" w:hAnsi="Century Gothic" w:cs="Times New Roman"/>
                <w:b/>
                <w:sz w:val="16"/>
                <w:szCs w:val="16"/>
                <w:lang w:eastAsia="en-US"/>
              </w:rPr>
              <w:t>A EFECTO DE REFORMAR EL ARTÍCULO 261 DEL CÓDIGO CIVIL DEL ESTADO DE CHIHUAHUA</w:t>
            </w:r>
            <w:r w:rsidR="00763620">
              <w:rPr>
                <w:rFonts w:ascii="Century Gothic" w:hAnsi="Century Gothic"/>
                <w:sz w:val="24"/>
                <w:szCs w:val="24"/>
              </w:rPr>
              <w:t xml:space="preserve">, </w:t>
            </w:r>
            <w:r w:rsidR="00763620" w:rsidRPr="00763620">
              <w:rPr>
                <w:rFonts w:ascii="Century Gothic" w:eastAsia="Times New Roman" w:hAnsi="Century Gothic" w:cs="Times New Roman"/>
                <w:b/>
                <w:sz w:val="16"/>
                <w:szCs w:val="16"/>
                <w:lang w:eastAsia="en-US"/>
              </w:rPr>
              <w:t>CON EL PROPÓSITO DE ESTABLECER EL DERECHO DE LAS ABUELAS CUIDADORAS A TENER LA PATRIA POTESTAD DE SUS NIETAS O NIETOS, CUANDO SU HIJA O HIJO HAYA FALLECIDO Y EL PADRE O MADRE DEL MENOR QUE SUPÉRSTITE NO HAYA SIDO RESPONSABLE DE SUS OBLIGACIONES</w:t>
            </w:r>
            <w:r w:rsidR="00763620">
              <w:rPr>
                <w:rFonts w:ascii="Century Gothic" w:eastAsia="Times New Roman" w:hAnsi="Century Gothic" w:cs="Times New Roman"/>
                <w:b/>
                <w:sz w:val="16"/>
                <w:szCs w:val="16"/>
                <w:lang w:eastAsia="en-US"/>
              </w:rPr>
              <w:t>.</w:t>
            </w:r>
          </w:p>
        </w:tc>
      </w:tr>
    </w:tbl>
    <w:p w14:paraId="6EE51CDB" w14:textId="77777777" w:rsidR="00ED775A" w:rsidRPr="00ED775A" w:rsidRDefault="00ED775A" w:rsidP="00ED775A">
      <w:pPr>
        <w:spacing w:line="360" w:lineRule="auto"/>
        <w:jc w:val="both"/>
        <w:rPr>
          <w:rFonts w:ascii="Century Gothic" w:eastAsia="Times New Roman" w:hAnsi="Century Gothic"/>
          <w:sz w:val="24"/>
          <w:szCs w:val="24"/>
        </w:rPr>
      </w:pPr>
    </w:p>
    <w:p w14:paraId="2009E2AB" w14:textId="0A61FAFB" w:rsidR="0047523A" w:rsidRPr="0047523A" w:rsidRDefault="0047523A" w:rsidP="00ED775A">
      <w:pPr>
        <w:spacing w:line="360" w:lineRule="auto"/>
        <w:rPr>
          <w:rFonts w:ascii="Century Gothic" w:hAnsi="Century Gothic"/>
          <w:b/>
          <w:bCs/>
          <w:sz w:val="24"/>
          <w:szCs w:val="24"/>
        </w:rPr>
      </w:pPr>
    </w:p>
    <w:sectPr w:rsidR="0047523A" w:rsidRPr="0047523A" w:rsidSect="00252957">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7B2A2" w14:textId="77777777" w:rsidR="00C34F98" w:rsidRDefault="00C34F98" w:rsidP="007F665E">
      <w:pPr>
        <w:spacing w:after="0" w:line="240" w:lineRule="auto"/>
      </w:pPr>
      <w:r>
        <w:separator/>
      </w:r>
    </w:p>
  </w:endnote>
  <w:endnote w:type="continuationSeparator" w:id="0">
    <w:p w14:paraId="770744D5" w14:textId="77777777" w:rsidR="00C34F98" w:rsidRDefault="00C34F98"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644B8" w14:textId="77777777" w:rsidR="00C34F98" w:rsidRDefault="00C34F98" w:rsidP="007F665E">
      <w:pPr>
        <w:spacing w:after="0" w:line="240" w:lineRule="auto"/>
      </w:pPr>
      <w:r>
        <w:separator/>
      </w:r>
    </w:p>
  </w:footnote>
  <w:footnote w:type="continuationSeparator" w:id="0">
    <w:p w14:paraId="75DE6E17" w14:textId="77777777" w:rsidR="00C34F98" w:rsidRDefault="00C34F98" w:rsidP="007F665E">
      <w:pPr>
        <w:spacing w:after="0" w:line="240" w:lineRule="auto"/>
      </w:pPr>
      <w:r>
        <w:continuationSeparator/>
      </w:r>
    </w:p>
  </w:footnote>
  <w:footnote w:id="1">
    <w:p w14:paraId="536D93D2" w14:textId="77F7B60E" w:rsidR="005879F7" w:rsidRPr="005879F7" w:rsidRDefault="005879F7" w:rsidP="005879F7">
      <w:pPr>
        <w:pStyle w:val="Textonotapie"/>
        <w:jc w:val="both"/>
        <w:rPr>
          <w:rFonts w:ascii="Century Gothic" w:hAnsi="Century Gothic"/>
        </w:rPr>
      </w:pPr>
      <w:r w:rsidRPr="005879F7">
        <w:rPr>
          <w:rStyle w:val="Refdenotaalpie"/>
          <w:rFonts w:ascii="Century Gothic" w:hAnsi="Century Gothic"/>
          <w:sz w:val="16"/>
          <w:szCs w:val="16"/>
        </w:rPr>
        <w:footnoteRef/>
      </w:r>
      <w:r w:rsidRPr="005879F7">
        <w:rPr>
          <w:rFonts w:ascii="Century Gothic" w:hAnsi="Century Gothic"/>
          <w:sz w:val="16"/>
          <w:szCs w:val="16"/>
        </w:rPr>
        <w:t xml:space="preserve"> Encuesta Nacional de Empleo y Seguridad Social (ENESS) 2017, INEGI, recuperado el 07 de mayo de 2025, disponible en https://www.inegi.org.mx/programas/eness/2017/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5ACEC4C7">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C05"/>
    <w:multiLevelType w:val="multilevel"/>
    <w:tmpl w:val="573E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B160A"/>
    <w:multiLevelType w:val="multilevel"/>
    <w:tmpl w:val="578C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DB5AE6"/>
    <w:multiLevelType w:val="multilevel"/>
    <w:tmpl w:val="FBA6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83F97"/>
    <w:multiLevelType w:val="multilevel"/>
    <w:tmpl w:val="94A2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85929"/>
    <w:multiLevelType w:val="hybridMultilevel"/>
    <w:tmpl w:val="891A1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E278BF"/>
    <w:multiLevelType w:val="multilevel"/>
    <w:tmpl w:val="3826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767932"/>
    <w:multiLevelType w:val="multilevel"/>
    <w:tmpl w:val="78DC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14E59"/>
    <w:rsid w:val="000251FF"/>
    <w:rsid w:val="00034AF4"/>
    <w:rsid w:val="00096C00"/>
    <w:rsid w:val="000A5164"/>
    <w:rsid w:val="000B55FF"/>
    <w:rsid w:val="000D6CC7"/>
    <w:rsid w:val="000E2A9A"/>
    <w:rsid w:val="00137821"/>
    <w:rsid w:val="001911AA"/>
    <w:rsid w:val="001E5423"/>
    <w:rsid w:val="00226C95"/>
    <w:rsid w:val="0024278B"/>
    <w:rsid w:val="00252957"/>
    <w:rsid w:val="00272258"/>
    <w:rsid w:val="0028521B"/>
    <w:rsid w:val="00291896"/>
    <w:rsid w:val="002A1443"/>
    <w:rsid w:val="002A6667"/>
    <w:rsid w:val="0030373F"/>
    <w:rsid w:val="003148B1"/>
    <w:rsid w:val="00326670"/>
    <w:rsid w:val="0035607E"/>
    <w:rsid w:val="003B3BAF"/>
    <w:rsid w:val="003D3DCB"/>
    <w:rsid w:val="003D4854"/>
    <w:rsid w:val="004078CC"/>
    <w:rsid w:val="00444C92"/>
    <w:rsid w:val="004530D5"/>
    <w:rsid w:val="0047523A"/>
    <w:rsid w:val="00480B2B"/>
    <w:rsid w:val="004865CF"/>
    <w:rsid w:val="004A2CAD"/>
    <w:rsid w:val="004C1D83"/>
    <w:rsid w:val="004C60C5"/>
    <w:rsid w:val="004D1AA7"/>
    <w:rsid w:val="004D5B3F"/>
    <w:rsid w:val="004E07F0"/>
    <w:rsid w:val="004F4401"/>
    <w:rsid w:val="004F4807"/>
    <w:rsid w:val="00507F71"/>
    <w:rsid w:val="00561A86"/>
    <w:rsid w:val="0058208A"/>
    <w:rsid w:val="005879F7"/>
    <w:rsid w:val="0059206D"/>
    <w:rsid w:val="005E0DF5"/>
    <w:rsid w:val="005F02C1"/>
    <w:rsid w:val="005F2466"/>
    <w:rsid w:val="005F7DB5"/>
    <w:rsid w:val="00621DA3"/>
    <w:rsid w:val="00652673"/>
    <w:rsid w:val="0069486C"/>
    <w:rsid w:val="006A339C"/>
    <w:rsid w:val="006A4ED0"/>
    <w:rsid w:val="00700994"/>
    <w:rsid w:val="0070484A"/>
    <w:rsid w:val="007077A5"/>
    <w:rsid w:val="00740750"/>
    <w:rsid w:val="00763620"/>
    <w:rsid w:val="007659A7"/>
    <w:rsid w:val="007926CD"/>
    <w:rsid w:val="007F665E"/>
    <w:rsid w:val="00842717"/>
    <w:rsid w:val="00860CED"/>
    <w:rsid w:val="00877F9A"/>
    <w:rsid w:val="008818DB"/>
    <w:rsid w:val="008A6540"/>
    <w:rsid w:val="008B4F5B"/>
    <w:rsid w:val="008F5B89"/>
    <w:rsid w:val="008F6A06"/>
    <w:rsid w:val="00921642"/>
    <w:rsid w:val="00953B98"/>
    <w:rsid w:val="009715A5"/>
    <w:rsid w:val="0099563B"/>
    <w:rsid w:val="00A02F09"/>
    <w:rsid w:val="00A4474A"/>
    <w:rsid w:val="00A87CCA"/>
    <w:rsid w:val="00AB4ECA"/>
    <w:rsid w:val="00AE1FF2"/>
    <w:rsid w:val="00AF3AF7"/>
    <w:rsid w:val="00B26F54"/>
    <w:rsid w:val="00B44D9D"/>
    <w:rsid w:val="00B50901"/>
    <w:rsid w:val="00B73D43"/>
    <w:rsid w:val="00B96C2B"/>
    <w:rsid w:val="00BA6F58"/>
    <w:rsid w:val="00C0206D"/>
    <w:rsid w:val="00C17A1B"/>
    <w:rsid w:val="00C34F98"/>
    <w:rsid w:val="00C6330E"/>
    <w:rsid w:val="00C97BBD"/>
    <w:rsid w:val="00CE5C19"/>
    <w:rsid w:val="00D03976"/>
    <w:rsid w:val="00D65DAA"/>
    <w:rsid w:val="00DA3B90"/>
    <w:rsid w:val="00DB3F45"/>
    <w:rsid w:val="00DF7091"/>
    <w:rsid w:val="00E56A52"/>
    <w:rsid w:val="00E82A0A"/>
    <w:rsid w:val="00E93504"/>
    <w:rsid w:val="00EA57E3"/>
    <w:rsid w:val="00EB012D"/>
    <w:rsid w:val="00ED775A"/>
    <w:rsid w:val="00F37F47"/>
    <w:rsid w:val="00F6627D"/>
    <w:rsid w:val="00F85652"/>
    <w:rsid w:val="00FE5318"/>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E59"/>
    <w:rPr>
      <w:rFonts w:ascii="Soberana Sans" w:eastAsia="Soberana Sans" w:hAnsi="Soberana Sans" w:cs="Soberana Sans"/>
      <w:lang w:eastAsia="es-MX"/>
    </w:rPr>
  </w:style>
  <w:style w:type="paragraph" w:styleId="Ttulo2">
    <w:name w:val="heading 2"/>
    <w:basedOn w:val="Normal"/>
    <w:link w:val="Ttulo2Car"/>
    <w:uiPriority w:val="9"/>
    <w:qFormat/>
    <w:rsid w:val="005F24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5F24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4530D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link w:val="Ttulo5Car"/>
    <w:uiPriority w:val="9"/>
    <w:qFormat/>
    <w:rsid w:val="005F246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6">
    <w:name w:val="heading 6"/>
    <w:basedOn w:val="Normal"/>
    <w:link w:val="Ttulo6Car"/>
    <w:uiPriority w:val="9"/>
    <w:qFormat/>
    <w:rsid w:val="005F24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B26F54"/>
    <w:pPr>
      <w:ind w:left="720"/>
      <w:contextualSpacing/>
    </w:pPr>
  </w:style>
  <w:style w:type="paragraph" w:styleId="NormalWeb">
    <w:name w:val="Normal (Web)"/>
    <w:basedOn w:val="Normal"/>
    <w:uiPriority w:val="99"/>
    <w:unhideWhenUsed/>
    <w:rsid w:val="00DA3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8B4F5B"/>
    <w:rPr>
      <w:rFonts w:ascii="Soberana Sans" w:eastAsia="Soberana Sans" w:hAnsi="Soberana Sans" w:cs="Soberana Sans"/>
      <w:lang w:eastAsia="es-MX"/>
    </w:rPr>
  </w:style>
  <w:style w:type="character" w:customStyle="1" w:styleId="citation-0">
    <w:name w:val="citation-0"/>
    <w:basedOn w:val="Fuentedeprrafopredeter"/>
    <w:rsid w:val="00FE5318"/>
  </w:style>
  <w:style w:type="character" w:customStyle="1" w:styleId="Ttulo2Car">
    <w:name w:val="Título 2 Car"/>
    <w:basedOn w:val="Fuentedeprrafopredeter"/>
    <w:link w:val="Ttulo2"/>
    <w:uiPriority w:val="9"/>
    <w:rsid w:val="005F2466"/>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5F246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uiPriority w:val="9"/>
    <w:rsid w:val="005F2466"/>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5F2466"/>
    <w:rPr>
      <w:rFonts w:ascii="Times New Roman" w:eastAsia="Times New Roman" w:hAnsi="Times New Roman" w:cs="Times New Roman"/>
      <w:b/>
      <w:bCs/>
      <w:sz w:val="15"/>
      <w:szCs w:val="15"/>
      <w:lang w:eastAsia="es-MX"/>
    </w:rPr>
  </w:style>
  <w:style w:type="character" w:styleId="Textoennegrita">
    <w:name w:val="Strong"/>
    <w:basedOn w:val="Fuentedeprrafopredeter"/>
    <w:uiPriority w:val="22"/>
    <w:qFormat/>
    <w:rsid w:val="005F2466"/>
    <w:rPr>
      <w:b/>
      <w:bCs/>
    </w:rPr>
  </w:style>
  <w:style w:type="character" w:customStyle="1" w:styleId="relative">
    <w:name w:val="relative"/>
    <w:basedOn w:val="Fuentedeprrafopredeter"/>
    <w:rsid w:val="0024278B"/>
  </w:style>
  <w:style w:type="character" w:customStyle="1" w:styleId="Ttulo4Car">
    <w:name w:val="Título 4 Car"/>
    <w:basedOn w:val="Fuentedeprrafopredeter"/>
    <w:link w:val="Ttulo4"/>
    <w:uiPriority w:val="9"/>
    <w:semiHidden/>
    <w:rsid w:val="004530D5"/>
    <w:rPr>
      <w:rFonts w:asciiTheme="majorHAnsi" w:eastAsiaTheme="majorEastAsia" w:hAnsiTheme="majorHAnsi" w:cstheme="majorBidi"/>
      <w:i/>
      <w:iCs/>
      <w:color w:val="2F5496" w:themeColor="accent1" w:themeShade="BF"/>
      <w:lang w:eastAsia="es-MX"/>
    </w:rPr>
  </w:style>
  <w:style w:type="character" w:customStyle="1" w:styleId="ms-1">
    <w:name w:val="ms-1"/>
    <w:basedOn w:val="Fuentedeprrafopredeter"/>
    <w:rsid w:val="004530D5"/>
  </w:style>
  <w:style w:type="character" w:customStyle="1" w:styleId="max-w-full">
    <w:name w:val="max-w-full"/>
    <w:basedOn w:val="Fuentedeprrafopredeter"/>
    <w:rsid w:val="004530D5"/>
  </w:style>
  <w:style w:type="character" w:customStyle="1" w:styleId="-me-1">
    <w:name w:val="-me-1"/>
    <w:basedOn w:val="Fuentedeprrafopredeter"/>
    <w:rsid w:val="004530D5"/>
  </w:style>
  <w:style w:type="table" w:styleId="Tablaconcuadrcula">
    <w:name w:val="Table Grid"/>
    <w:basedOn w:val="Tablanormal"/>
    <w:uiPriority w:val="39"/>
    <w:rsid w:val="00ED775A"/>
    <w:pPr>
      <w:spacing w:after="0" w:line="240" w:lineRule="auto"/>
    </w:pPr>
    <w:rPr>
      <w:rFonts w:ascii="Calibri" w:eastAsia="Times New Roman"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D775A"/>
    <w:rPr>
      <w:rFonts w:cs="Times New Roman"/>
      <w:color w:val="0563C1" w:themeColor="hyperlink"/>
      <w:u w:val="single"/>
    </w:rPr>
  </w:style>
  <w:style w:type="paragraph" w:styleId="Textonotapie">
    <w:name w:val="footnote text"/>
    <w:basedOn w:val="Normal"/>
    <w:link w:val="TextonotapieCar"/>
    <w:uiPriority w:val="99"/>
    <w:semiHidden/>
    <w:unhideWhenUsed/>
    <w:rsid w:val="005879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79F7"/>
    <w:rPr>
      <w:rFonts w:ascii="Soberana Sans" w:eastAsia="Soberana Sans" w:hAnsi="Soberana Sans" w:cs="Soberana Sans"/>
      <w:sz w:val="20"/>
      <w:szCs w:val="20"/>
      <w:lang w:eastAsia="es-MX"/>
    </w:rPr>
  </w:style>
  <w:style w:type="character" w:styleId="Refdenotaalpie">
    <w:name w:val="footnote reference"/>
    <w:basedOn w:val="Fuentedeprrafopredeter"/>
    <w:uiPriority w:val="99"/>
    <w:semiHidden/>
    <w:unhideWhenUsed/>
    <w:rsid w:val="005879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7879">
      <w:bodyDiv w:val="1"/>
      <w:marLeft w:val="0"/>
      <w:marRight w:val="0"/>
      <w:marTop w:val="0"/>
      <w:marBottom w:val="0"/>
      <w:divBdr>
        <w:top w:val="none" w:sz="0" w:space="0" w:color="auto"/>
        <w:left w:val="none" w:sz="0" w:space="0" w:color="auto"/>
        <w:bottom w:val="none" w:sz="0" w:space="0" w:color="auto"/>
        <w:right w:val="none" w:sz="0" w:space="0" w:color="auto"/>
      </w:divBdr>
    </w:div>
    <w:div w:id="629093162">
      <w:bodyDiv w:val="1"/>
      <w:marLeft w:val="0"/>
      <w:marRight w:val="0"/>
      <w:marTop w:val="0"/>
      <w:marBottom w:val="0"/>
      <w:divBdr>
        <w:top w:val="none" w:sz="0" w:space="0" w:color="auto"/>
        <w:left w:val="none" w:sz="0" w:space="0" w:color="auto"/>
        <w:bottom w:val="none" w:sz="0" w:space="0" w:color="auto"/>
        <w:right w:val="none" w:sz="0" w:space="0" w:color="auto"/>
      </w:divBdr>
    </w:div>
    <w:div w:id="655181903">
      <w:bodyDiv w:val="1"/>
      <w:marLeft w:val="0"/>
      <w:marRight w:val="0"/>
      <w:marTop w:val="0"/>
      <w:marBottom w:val="0"/>
      <w:divBdr>
        <w:top w:val="none" w:sz="0" w:space="0" w:color="auto"/>
        <w:left w:val="none" w:sz="0" w:space="0" w:color="auto"/>
        <w:bottom w:val="none" w:sz="0" w:space="0" w:color="auto"/>
        <w:right w:val="none" w:sz="0" w:space="0" w:color="auto"/>
      </w:divBdr>
      <w:divsChild>
        <w:div w:id="1010765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342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038329">
      <w:bodyDiv w:val="1"/>
      <w:marLeft w:val="0"/>
      <w:marRight w:val="0"/>
      <w:marTop w:val="0"/>
      <w:marBottom w:val="0"/>
      <w:divBdr>
        <w:top w:val="none" w:sz="0" w:space="0" w:color="auto"/>
        <w:left w:val="none" w:sz="0" w:space="0" w:color="auto"/>
        <w:bottom w:val="none" w:sz="0" w:space="0" w:color="auto"/>
        <w:right w:val="none" w:sz="0" w:space="0" w:color="auto"/>
      </w:divBdr>
    </w:div>
    <w:div w:id="832911055">
      <w:bodyDiv w:val="1"/>
      <w:marLeft w:val="0"/>
      <w:marRight w:val="0"/>
      <w:marTop w:val="0"/>
      <w:marBottom w:val="0"/>
      <w:divBdr>
        <w:top w:val="none" w:sz="0" w:space="0" w:color="auto"/>
        <w:left w:val="none" w:sz="0" w:space="0" w:color="auto"/>
        <w:bottom w:val="none" w:sz="0" w:space="0" w:color="auto"/>
        <w:right w:val="none" w:sz="0" w:space="0" w:color="auto"/>
      </w:divBdr>
    </w:div>
    <w:div w:id="1243291413">
      <w:bodyDiv w:val="1"/>
      <w:marLeft w:val="0"/>
      <w:marRight w:val="0"/>
      <w:marTop w:val="0"/>
      <w:marBottom w:val="0"/>
      <w:divBdr>
        <w:top w:val="none" w:sz="0" w:space="0" w:color="auto"/>
        <w:left w:val="none" w:sz="0" w:space="0" w:color="auto"/>
        <w:bottom w:val="none" w:sz="0" w:space="0" w:color="auto"/>
        <w:right w:val="none" w:sz="0" w:space="0" w:color="auto"/>
      </w:divBdr>
      <w:divsChild>
        <w:div w:id="380401564">
          <w:marLeft w:val="0"/>
          <w:marRight w:val="0"/>
          <w:marTop w:val="0"/>
          <w:marBottom w:val="0"/>
          <w:divBdr>
            <w:top w:val="none" w:sz="0" w:space="0" w:color="auto"/>
            <w:left w:val="none" w:sz="0" w:space="0" w:color="auto"/>
            <w:bottom w:val="none" w:sz="0" w:space="0" w:color="auto"/>
            <w:right w:val="none" w:sz="0" w:space="0" w:color="auto"/>
          </w:divBdr>
          <w:divsChild>
            <w:div w:id="1066147919">
              <w:marLeft w:val="0"/>
              <w:marRight w:val="0"/>
              <w:marTop w:val="0"/>
              <w:marBottom w:val="0"/>
              <w:divBdr>
                <w:top w:val="none" w:sz="0" w:space="0" w:color="auto"/>
                <w:left w:val="none" w:sz="0" w:space="0" w:color="auto"/>
                <w:bottom w:val="none" w:sz="0" w:space="0" w:color="auto"/>
                <w:right w:val="none" w:sz="0" w:space="0" w:color="auto"/>
              </w:divBdr>
              <w:divsChild>
                <w:div w:id="697894827">
                  <w:marLeft w:val="0"/>
                  <w:marRight w:val="0"/>
                  <w:marTop w:val="0"/>
                  <w:marBottom w:val="0"/>
                  <w:divBdr>
                    <w:top w:val="none" w:sz="0" w:space="0" w:color="auto"/>
                    <w:left w:val="none" w:sz="0" w:space="0" w:color="auto"/>
                    <w:bottom w:val="none" w:sz="0" w:space="0" w:color="auto"/>
                    <w:right w:val="none" w:sz="0" w:space="0" w:color="auto"/>
                  </w:divBdr>
                  <w:divsChild>
                    <w:div w:id="1798452759">
                      <w:marLeft w:val="0"/>
                      <w:marRight w:val="0"/>
                      <w:marTop w:val="0"/>
                      <w:marBottom w:val="0"/>
                      <w:divBdr>
                        <w:top w:val="none" w:sz="0" w:space="0" w:color="auto"/>
                        <w:left w:val="none" w:sz="0" w:space="0" w:color="auto"/>
                        <w:bottom w:val="none" w:sz="0" w:space="0" w:color="auto"/>
                        <w:right w:val="none" w:sz="0" w:space="0" w:color="auto"/>
                      </w:divBdr>
                      <w:divsChild>
                        <w:div w:id="842235832">
                          <w:marLeft w:val="0"/>
                          <w:marRight w:val="0"/>
                          <w:marTop w:val="0"/>
                          <w:marBottom w:val="0"/>
                          <w:divBdr>
                            <w:top w:val="none" w:sz="0" w:space="0" w:color="auto"/>
                            <w:left w:val="none" w:sz="0" w:space="0" w:color="auto"/>
                            <w:bottom w:val="none" w:sz="0" w:space="0" w:color="auto"/>
                            <w:right w:val="none" w:sz="0" w:space="0" w:color="auto"/>
                          </w:divBdr>
                          <w:divsChild>
                            <w:div w:id="791821988">
                              <w:marLeft w:val="0"/>
                              <w:marRight w:val="0"/>
                              <w:marTop w:val="0"/>
                              <w:marBottom w:val="0"/>
                              <w:divBdr>
                                <w:top w:val="none" w:sz="0" w:space="0" w:color="auto"/>
                                <w:left w:val="none" w:sz="0" w:space="0" w:color="auto"/>
                                <w:bottom w:val="none" w:sz="0" w:space="0" w:color="auto"/>
                                <w:right w:val="none" w:sz="0" w:space="0" w:color="auto"/>
                              </w:divBdr>
                              <w:divsChild>
                                <w:div w:id="1919243691">
                                  <w:marLeft w:val="0"/>
                                  <w:marRight w:val="0"/>
                                  <w:marTop w:val="0"/>
                                  <w:marBottom w:val="0"/>
                                  <w:divBdr>
                                    <w:top w:val="none" w:sz="0" w:space="0" w:color="auto"/>
                                    <w:left w:val="none" w:sz="0" w:space="0" w:color="auto"/>
                                    <w:bottom w:val="none" w:sz="0" w:space="0" w:color="auto"/>
                                    <w:right w:val="none" w:sz="0" w:space="0" w:color="auto"/>
                                  </w:divBdr>
                                  <w:divsChild>
                                    <w:div w:id="689181754">
                                      <w:marLeft w:val="0"/>
                                      <w:marRight w:val="0"/>
                                      <w:marTop w:val="0"/>
                                      <w:marBottom w:val="0"/>
                                      <w:divBdr>
                                        <w:top w:val="none" w:sz="0" w:space="0" w:color="auto"/>
                                        <w:left w:val="none" w:sz="0" w:space="0" w:color="auto"/>
                                        <w:bottom w:val="none" w:sz="0" w:space="0" w:color="auto"/>
                                        <w:right w:val="none" w:sz="0" w:space="0" w:color="auto"/>
                                      </w:divBdr>
                                      <w:divsChild>
                                        <w:div w:id="3696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846940">
          <w:marLeft w:val="0"/>
          <w:marRight w:val="0"/>
          <w:marTop w:val="0"/>
          <w:marBottom w:val="0"/>
          <w:divBdr>
            <w:top w:val="none" w:sz="0" w:space="0" w:color="auto"/>
            <w:left w:val="none" w:sz="0" w:space="0" w:color="auto"/>
            <w:bottom w:val="none" w:sz="0" w:space="0" w:color="auto"/>
            <w:right w:val="none" w:sz="0" w:space="0" w:color="auto"/>
          </w:divBdr>
          <w:divsChild>
            <w:div w:id="621151130">
              <w:marLeft w:val="0"/>
              <w:marRight w:val="0"/>
              <w:marTop w:val="0"/>
              <w:marBottom w:val="0"/>
              <w:divBdr>
                <w:top w:val="none" w:sz="0" w:space="0" w:color="auto"/>
                <w:left w:val="none" w:sz="0" w:space="0" w:color="auto"/>
                <w:bottom w:val="none" w:sz="0" w:space="0" w:color="auto"/>
                <w:right w:val="none" w:sz="0" w:space="0" w:color="auto"/>
              </w:divBdr>
              <w:divsChild>
                <w:div w:id="1436251135">
                  <w:marLeft w:val="0"/>
                  <w:marRight w:val="0"/>
                  <w:marTop w:val="0"/>
                  <w:marBottom w:val="0"/>
                  <w:divBdr>
                    <w:top w:val="none" w:sz="0" w:space="0" w:color="auto"/>
                    <w:left w:val="none" w:sz="0" w:space="0" w:color="auto"/>
                    <w:bottom w:val="none" w:sz="0" w:space="0" w:color="auto"/>
                    <w:right w:val="none" w:sz="0" w:space="0" w:color="auto"/>
                  </w:divBdr>
                  <w:divsChild>
                    <w:div w:id="488593653">
                      <w:marLeft w:val="0"/>
                      <w:marRight w:val="0"/>
                      <w:marTop w:val="0"/>
                      <w:marBottom w:val="0"/>
                      <w:divBdr>
                        <w:top w:val="none" w:sz="0" w:space="0" w:color="auto"/>
                        <w:left w:val="none" w:sz="0" w:space="0" w:color="auto"/>
                        <w:bottom w:val="none" w:sz="0" w:space="0" w:color="auto"/>
                        <w:right w:val="none" w:sz="0" w:space="0" w:color="auto"/>
                      </w:divBdr>
                      <w:divsChild>
                        <w:div w:id="1416902183">
                          <w:marLeft w:val="0"/>
                          <w:marRight w:val="0"/>
                          <w:marTop w:val="0"/>
                          <w:marBottom w:val="0"/>
                          <w:divBdr>
                            <w:top w:val="none" w:sz="0" w:space="0" w:color="auto"/>
                            <w:left w:val="none" w:sz="0" w:space="0" w:color="auto"/>
                            <w:bottom w:val="none" w:sz="0" w:space="0" w:color="auto"/>
                            <w:right w:val="none" w:sz="0" w:space="0" w:color="auto"/>
                          </w:divBdr>
                          <w:divsChild>
                            <w:div w:id="890194785">
                              <w:marLeft w:val="0"/>
                              <w:marRight w:val="0"/>
                              <w:marTop w:val="0"/>
                              <w:marBottom w:val="0"/>
                              <w:divBdr>
                                <w:top w:val="none" w:sz="0" w:space="0" w:color="auto"/>
                                <w:left w:val="none" w:sz="0" w:space="0" w:color="auto"/>
                                <w:bottom w:val="none" w:sz="0" w:space="0" w:color="auto"/>
                                <w:right w:val="none" w:sz="0" w:space="0" w:color="auto"/>
                              </w:divBdr>
                              <w:divsChild>
                                <w:div w:id="2142529331">
                                  <w:marLeft w:val="0"/>
                                  <w:marRight w:val="0"/>
                                  <w:marTop w:val="0"/>
                                  <w:marBottom w:val="0"/>
                                  <w:divBdr>
                                    <w:top w:val="none" w:sz="0" w:space="0" w:color="auto"/>
                                    <w:left w:val="none" w:sz="0" w:space="0" w:color="auto"/>
                                    <w:bottom w:val="none" w:sz="0" w:space="0" w:color="auto"/>
                                    <w:right w:val="none" w:sz="0" w:space="0" w:color="auto"/>
                                  </w:divBdr>
                                  <w:divsChild>
                                    <w:div w:id="18763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469250">
          <w:marLeft w:val="0"/>
          <w:marRight w:val="0"/>
          <w:marTop w:val="0"/>
          <w:marBottom w:val="0"/>
          <w:divBdr>
            <w:top w:val="none" w:sz="0" w:space="0" w:color="auto"/>
            <w:left w:val="none" w:sz="0" w:space="0" w:color="auto"/>
            <w:bottom w:val="none" w:sz="0" w:space="0" w:color="auto"/>
            <w:right w:val="none" w:sz="0" w:space="0" w:color="auto"/>
          </w:divBdr>
          <w:divsChild>
            <w:div w:id="62729174">
              <w:marLeft w:val="0"/>
              <w:marRight w:val="0"/>
              <w:marTop w:val="0"/>
              <w:marBottom w:val="0"/>
              <w:divBdr>
                <w:top w:val="none" w:sz="0" w:space="0" w:color="auto"/>
                <w:left w:val="none" w:sz="0" w:space="0" w:color="auto"/>
                <w:bottom w:val="none" w:sz="0" w:space="0" w:color="auto"/>
                <w:right w:val="none" w:sz="0" w:space="0" w:color="auto"/>
              </w:divBdr>
              <w:divsChild>
                <w:div w:id="889346581">
                  <w:marLeft w:val="0"/>
                  <w:marRight w:val="0"/>
                  <w:marTop w:val="0"/>
                  <w:marBottom w:val="0"/>
                  <w:divBdr>
                    <w:top w:val="none" w:sz="0" w:space="0" w:color="auto"/>
                    <w:left w:val="none" w:sz="0" w:space="0" w:color="auto"/>
                    <w:bottom w:val="none" w:sz="0" w:space="0" w:color="auto"/>
                    <w:right w:val="none" w:sz="0" w:space="0" w:color="auto"/>
                  </w:divBdr>
                  <w:divsChild>
                    <w:div w:id="34082625">
                      <w:marLeft w:val="0"/>
                      <w:marRight w:val="0"/>
                      <w:marTop w:val="0"/>
                      <w:marBottom w:val="0"/>
                      <w:divBdr>
                        <w:top w:val="none" w:sz="0" w:space="0" w:color="auto"/>
                        <w:left w:val="none" w:sz="0" w:space="0" w:color="auto"/>
                        <w:bottom w:val="none" w:sz="0" w:space="0" w:color="auto"/>
                        <w:right w:val="none" w:sz="0" w:space="0" w:color="auto"/>
                      </w:divBdr>
                      <w:divsChild>
                        <w:div w:id="875965346">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sChild>
                                <w:div w:id="680929722">
                                  <w:marLeft w:val="0"/>
                                  <w:marRight w:val="0"/>
                                  <w:marTop w:val="0"/>
                                  <w:marBottom w:val="0"/>
                                  <w:divBdr>
                                    <w:top w:val="none" w:sz="0" w:space="0" w:color="auto"/>
                                    <w:left w:val="none" w:sz="0" w:space="0" w:color="auto"/>
                                    <w:bottom w:val="none" w:sz="0" w:space="0" w:color="auto"/>
                                    <w:right w:val="none" w:sz="0" w:space="0" w:color="auto"/>
                                  </w:divBdr>
                                  <w:divsChild>
                                    <w:div w:id="885340689">
                                      <w:marLeft w:val="0"/>
                                      <w:marRight w:val="0"/>
                                      <w:marTop w:val="0"/>
                                      <w:marBottom w:val="0"/>
                                      <w:divBdr>
                                        <w:top w:val="none" w:sz="0" w:space="0" w:color="auto"/>
                                        <w:left w:val="none" w:sz="0" w:space="0" w:color="auto"/>
                                        <w:bottom w:val="none" w:sz="0" w:space="0" w:color="auto"/>
                                        <w:right w:val="none" w:sz="0" w:space="0" w:color="auto"/>
                                      </w:divBdr>
                                      <w:divsChild>
                                        <w:div w:id="11171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172519">
          <w:marLeft w:val="0"/>
          <w:marRight w:val="0"/>
          <w:marTop w:val="0"/>
          <w:marBottom w:val="0"/>
          <w:divBdr>
            <w:top w:val="none" w:sz="0" w:space="0" w:color="auto"/>
            <w:left w:val="none" w:sz="0" w:space="0" w:color="auto"/>
            <w:bottom w:val="none" w:sz="0" w:space="0" w:color="auto"/>
            <w:right w:val="none" w:sz="0" w:space="0" w:color="auto"/>
          </w:divBdr>
          <w:divsChild>
            <w:div w:id="1232109316">
              <w:marLeft w:val="0"/>
              <w:marRight w:val="0"/>
              <w:marTop w:val="0"/>
              <w:marBottom w:val="0"/>
              <w:divBdr>
                <w:top w:val="none" w:sz="0" w:space="0" w:color="auto"/>
                <w:left w:val="none" w:sz="0" w:space="0" w:color="auto"/>
                <w:bottom w:val="none" w:sz="0" w:space="0" w:color="auto"/>
                <w:right w:val="none" w:sz="0" w:space="0" w:color="auto"/>
              </w:divBdr>
              <w:divsChild>
                <w:div w:id="752165942">
                  <w:marLeft w:val="0"/>
                  <w:marRight w:val="0"/>
                  <w:marTop w:val="0"/>
                  <w:marBottom w:val="0"/>
                  <w:divBdr>
                    <w:top w:val="none" w:sz="0" w:space="0" w:color="auto"/>
                    <w:left w:val="none" w:sz="0" w:space="0" w:color="auto"/>
                    <w:bottom w:val="none" w:sz="0" w:space="0" w:color="auto"/>
                    <w:right w:val="none" w:sz="0" w:space="0" w:color="auto"/>
                  </w:divBdr>
                  <w:divsChild>
                    <w:div w:id="884415965">
                      <w:marLeft w:val="0"/>
                      <w:marRight w:val="0"/>
                      <w:marTop w:val="0"/>
                      <w:marBottom w:val="0"/>
                      <w:divBdr>
                        <w:top w:val="none" w:sz="0" w:space="0" w:color="auto"/>
                        <w:left w:val="none" w:sz="0" w:space="0" w:color="auto"/>
                        <w:bottom w:val="none" w:sz="0" w:space="0" w:color="auto"/>
                        <w:right w:val="none" w:sz="0" w:space="0" w:color="auto"/>
                      </w:divBdr>
                      <w:divsChild>
                        <w:div w:id="239489535">
                          <w:marLeft w:val="0"/>
                          <w:marRight w:val="0"/>
                          <w:marTop w:val="0"/>
                          <w:marBottom w:val="0"/>
                          <w:divBdr>
                            <w:top w:val="none" w:sz="0" w:space="0" w:color="auto"/>
                            <w:left w:val="none" w:sz="0" w:space="0" w:color="auto"/>
                            <w:bottom w:val="none" w:sz="0" w:space="0" w:color="auto"/>
                            <w:right w:val="none" w:sz="0" w:space="0" w:color="auto"/>
                          </w:divBdr>
                          <w:divsChild>
                            <w:div w:id="827406173">
                              <w:marLeft w:val="0"/>
                              <w:marRight w:val="0"/>
                              <w:marTop w:val="0"/>
                              <w:marBottom w:val="0"/>
                              <w:divBdr>
                                <w:top w:val="none" w:sz="0" w:space="0" w:color="auto"/>
                                <w:left w:val="none" w:sz="0" w:space="0" w:color="auto"/>
                                <w:bottom w:val="none" w:sz="0" w:space="0" w:color="auto"/>
                                <w:right w:val="none" w:sz="0" w:space="0" w:color="auto"/>
                              </w:divBdr>
                              <w:divsChild>
                                <w:div w:id="451020768">
                                  <w:marLeft w:val="0"/>
                                  <w:marRight w:val="0"/>
                                  <w:marTop w:val="0"/>
                                  <w:marBottom w:val="0"/>
                                  <w:divBdr>
                                    <w:top w:val="none" w:sz="0" w:space="0" w:color="auto"/>
                                    <w:left w:val="none" w:sz="0" w:space="0" w:color="auto"/>
                                    <w:bottom w:val="none" w:sz="0" w:space="0" w:color="auto"/>
                                    <w:right w:val="none" w:sz="0" w:space="0" w:color="auto"/>
                                  </w:divBdr>
                                  <w:divsChild>
                                    <w:div w:id="10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8501">
          <w:marLeft w:val="0"/>
          <w:marRight w:val="0"/>
          <w:marTop w:val="0"/>
          <w:marBottom w:val="0"/>
          <w:divBdr>
            <w:top w:val="none" w:sz="0" w:space="0" w:color="auto"/>
            <w:left w:val="none" w:sz="0" w:space="0" w:color="auto"/>
            <w:bottom w:val="none" w:sz="0" w:space="0" w:color="auto"/>
            <w:right w:val="none" w:sz="0" w:space="0" w:color="auto"/>
          </w:divBdr>
          <w:divsChild>
            <w:div w:id="1762336874">
              <w:marLeft w:val="0"/>
              <w:marRight w:val="0"/>
              <w:marTop w:val="0"/>
              <w:marBottom w:val="0"/>
              <w:divBdr>
                <w:top w:val="none" w:sz="0" w:space="0" w:color="auto"/>
                <w:left w:val="none" w:sz="0" w:space="0" w:color="auto"/>
                <w:bottom w:val="none" w:sz="0" w:space="0" w:color="auto"/>
                <w:right w:val="none" w:sz="0" w:space="0" w:color="auto"/>
              </w:divBdr>
              <w:divsChild>
                <w:div w:id="1271164425">
                  <w:marLeft w:val="0"/>
                  <w:marRight w:val="0"/>
                  <w:marTop w:val="0"/>
                  <w:marBottom w:val="0"/>
                  <w:divBdr>
                    <w:top w:val="none" w:sz="0" w:space="0" w:color="auto"/>
                    <w:left w:val="none" w:sz="0" w:space="0" w:color="auto"/>
                    <w:bottom w:val="none" w:sz="0" w:space="0" w:color="auto"/>
                    <w:right w:val="none" w:sz="0" w:space="0" w:color="auto"/>
                  </w:divBdr>
                  <w:divsChild>
                    <w:div w:id="600993795">
                      <w:marLeft w:val="0"/>
                      <w:marRight w:val="0"/>
                      <w:marTop w:val="0"/>
                      <w:marBottom w:val="0"/>
                      <w:divBdr>
                        <w:top w:val="none" w:sz="0" w:space="0" w:color="auto"/>
                        <w:left w:val="none" w:sz="0" w:space="0" w:color="auto"/>
                        <w:bottom w:val="none" w:sz="0" w:space="0" w:color="auto"/>
                        <w:right w:val="none" w:sz="0" w:space="0" w:color="auto"/>
                      </w:divBdr>
                      <w:divsChild>
                        <w:div w:id="437674996">
                          <w:marLeft w:val="0"/>
                          <w:marRight w:val="0"/>
                          <w:marTop w:val="0"/>
                          <w:marBottom w:val="0"/>
                          <w:divBdr>
                            <w:top w:val="none" w:sz="0" w:space="0" w:color="auto"/>
                            <w:left w:val="none" w:sz="0" w:space="0" w:color="auto"/>
                            <w:bottom w:val="none" w:sz="0" w:space="0" w:color="auto"/>
                            <w:right w:val="none" w:sz="0" w:space="0" w:color="auto"/>
                          </w:divBdr>
                          <w:divsChild>
                            <w:div w:id="714545101">
                              <w:marLeft w:val="0"/>
                              <w:marRight w:val="0"/>
                              <w:marTop w:val="0"/>
                              <w:marBottom w:val="0"/>
                              <w:divBdr>
                                <w:top w:val="none" w:sz="0" w:space="0" w:color="auto"/>
                                <w:left w:val="none" w:sz="0" w:space="0" w:color="auto"/>
                                <w:bottom w:val="none" w:sz="0" w:space="0" w:color="auto"/>
                                <w:right w:val="none" w:sz="0" w:space="0" w:color="auto"/>
                              </w:divBdr>
                              <w:divsChild>
                                <w:div w:id="1976443540">
                                  <w:marLeft w:val="0"/>
                                  <w:marRight w:val="0"/>
                                  <w:marTop w:val="0"/>
                                  <w:marBottom w:val="0"/>
                                  <w:divBdr>
                                    <w:top w:val="none" w:sz="0" w:space="0" w:color="auto"/>
                                    <w:left w:val="none" w:sz="0" w:space="0" w:color="auto"/>
                                    <w:bottom w:val="none" w:sz="0" w:space="0" w:color="auto"/>
                                    <w:right w:val="none" w:sz="0" w:space="0" w:color="auto"/>
                                  </w:divBdr>
                                  <w:divsChild>
                                    <w:div w:id="292441787">
                                      <w:marLeft w:val="0"/>
                                      <w:marRight w:val="0"/>
                                      <w:marTop w:val="0"/>
                                      <w:marBottom w:val="0"/>
                                      <w:divBdr>
                                        <w:top w:val="none" w:sz="0" w:space="0" w:color="auto"/>
                                        <w:left w:val="none" w:sz="0" w:space="0" w:color="auto"/>
                                        <w:bottom w:val="none" w:sz="0" w:space="0" w:color="auto"/>
                                        <w:right w:val="none" w:sz="0" w:space="0" w:color="auto"/>
                                      </w:divBdr>
                                      <w:divsChild>
                                        <w:div w:id="12744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191115">
          <w:marLeft w:val="0"/>
          <w:marRight w:val="0"/>
          <w:marTop w:val="0"/>
          <w:marBottom w:val="0"/>
          <w:divBdr>
            <w:top w:val="none" w:sz="0" w:space="0" w:color="auto"/>
            <w:left w:val="none" w:sz="0" w:space="0" w:color="auto"/>
            <w:bottom w:val="none" w:sz="0" w:space="0" w:color="auto"/>
            <w:right w:val="none" w:sz="0" w:space="0" w:color="auto"/>
          </w:divBdr>
          <w:divsChild>
            <w:div w:id="241456746">
              <w:marLeft w:val="0"/>
              <w:marRight w:val="0"/>
              <w:marTop w:val="0"/>
              <w:marBottom w:val="0"/>
              <w:divBdr>
                <w:top w:val="none" w:sz="0" w:space="0" w:color="auto"/>
                <w:left w:val="none" w:sz="0" w:space="0" w:color="auto"/>
                <w:bottom w:val="none" w:sz="0" w:space="0" w:color="auto"/>
                <w:right w:val="none" w:sz="0" w:space="0" w:color="auto"/>
              </w:divBdr>
              <w:divsChild>
                <w:div w:id="1949121857">
                  <w:marLeft w:val="0"/>
                  <w:marRight w:val="0"/>
                  <w:marTop w:val="0"/>
                  <w:marBottom w:val="0"/>
                  <w:divBdr>
                    <w:top w:val="none" w:sz="0" w:space="0" w:color="auto"/>
                    <w:left w:val="none" w:sz="0" w:space="0" w:color="auto"/>
                    <w:bottom w:val="none" w:sz="0" w:space="0" w:color="auto"/>
                    <w:right w:val="none" w:sz="0" w:space="0" w:color="auto"/>
                  </w:divBdr>
                  <w:divsChild>
                    <w:div w:id="1615283384">
                      <w:marLeft w:val="0"/>
                      <w:marRight w:val="0"/>
                      <w:marTop w:val="0"/>
                      <w:marBottom w:val="0"/>
                      <w:divBdr>
                        <w:top w:val="none" w:sz="0" w:space="0" w:color="auto"/>
                        <w:left w:val="none" w:sz="0" w:space="0" w:color="auto"/>
                        <w:bottom w:val="none" w:sz="0" w:space="0" w:color="auto"/>
                        <w:right w:val="none" w:sz="0" w:space="0" w:color="auto"/>
                      </w:divBdr>
                      <w:divsChild>
                        <w:div w:id="1541362152">
                          <w:marLeft w:val="0"/>
                          <w:marRight w:val="0"/>
                          <w:marTop w:val="0"/>
                          <w:marBottom w:val="0"/>
                          <w:divBdr>
                            <w:top w:val="none" w:sz="0" w:space="0" w:color="auto"/>
                            <w:left w:val="none" w:sz="0" w:space="0" w:color="auto"/>
                            <w:bottom w:val="none" w:sz="0" w:space="0" w:color="auto"/>
                            <w:right w:val="none" w:sz="0" w:space="0" w:color="auto"/>
                          </w:divBdr>
                          <w:divsChild>
                            <w:div w:id="1981958588">
                              <w:marLeft w:val="0"/>
                              <w:marRight w:val="0"/>
                              <w:marTop w:val="0"/>
                              <w:marBottom w:val="0"/>
                              <w:divBdr>
                                <w:top w:val="none" w:sz="0" w:space="0" w:color="auto"/>
                                <w:left w:val="none" w:sz="0" w:space="0" w:color="auto"/>
                                <w:bottom w:val="none" w:sz="0" w:space="0" w:color="auto"/>
                                <w:right w:val="none" w:sz="0" w:space="0" w:color="auto"/>
                              </w:divBdr>
                              <w:divsChild>
                                <w:div w:id="347299202">
                                  <w:marLeft w:val="0"/>
                                  <w:marRight w:val="0"/>
                                  <w:marTop w:val="0"/>
                                  <w:marBottom w:val="0"/>
                                  <w:divBdr>
                                    <w:top w:val="none" w:sz="0" w:space="0" w:color="auto"/>
                                    <w:left w:val="none" w:sz="0" w:space="0" w:color="auto"/>
                                    <w:bottom w:val="none" w:sz="0" w:space="0" w:color="auto"/>
                                    <w:right w:val="none" w:sz="0" w:space="0" w:color="auto"/>
                                  </w:divBdr>
                                  <w:divsChild>
                                    <w:div w:id="20364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3194">
      <w:bodyDiv w:val="1"/>
      <w:marLeft w:val="0"/>
      <w:marRight w:val="0"/>
      <w:marTop w:val="0"/>
      <w:marBottom w:val="0"/>
      <w:divBdr>
        <w:top w:val="none" w:sz="0" w:space="0" w:color="auto"/>
        <w:left w:val="none" w:sz="0" w:space="0" w:color="auto"/>
        <w:bottom w:val="none" w:sz="0" w:space="0" w:color="auto"/>
        <w:right w:val="none" w:sz="0" w:space="0" w:color="auto"/>
      </w:divBdr>
    </w:div>
    <w:div w:id="1592274595">
      <w:bodyDiv w:val="1"/>
      <w:marLeft w:val="0"/>
      <w:marRight w:val="0"/>
      <w:marTop w:val="0"/>
      <w:marBottom w:val="0"/>
      <w:divBdr>
        <w:top w:val="none" w:sz="0" w:space="0" w:color="auto"/>
        <w:left w:val="none" w:sz="0" w:space="0" w:color="auto"/>
        <w:bottom w:val="none" w:sz="0" w:space="0" w:color="auto"/>
        <w:right w:val="none" w:sz="0" w:space="0" w:color="auto"/>
      </w:divBdr>
    </w:div>
    <w:div w:id="16927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345)" TargetMode="External"/><Relationship Id="rId13" Type="http://schemas.openxmlformats.org/officeDocument/2006/relationships/hyperlink" Target="javascript:%20irDetalle(13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20irDetalle(134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irDetalle(13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20irDetalle(1344)" TargetMode="External"/><Relationship Id="rId4" Type="http://schemas.openxmlformats.org/officeDocument/2006/relationships/settings" Target="settings.xml"/><Relationship Id="rId9" Type="http://schemas.openxmlformats.org/officeDocument/2006/relationships/hyperlink" Target="javascript:%20irDetalle(1346)" TargetMode="External"/><Relationship Id="rId14" Type="http://schemas.openxmlformats.org/officeDocument/2006/relationships/hyperlink" Target="javascript:%20irDetalle(13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F7B43B35-64FB-4F06-8DC8-10F85375D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1433</Words>
  <Characters>7884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dcterms:created xsi:type="dcterms:W3CDTF">2025-05-12T17:33:00Z</dcterms:created>
  <dcterms:modified xsi:type="dcterms:W3CDTF">2025-05-12T17:33:00Z</dcterms:modified>
</cp:coreProperties>
</file>