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8E45" w14:textId="77777777" w:rsidR="009A3DC4" w:rsidRPr="00116EEB" w:rsidRDefault="009A3DC4" w:rsidP="009A3DC4">
      <w:pPr>
        <w:spacing w:line="360" w:lineRule="auto"/>
        <w:ind w:right="4"/>
        <w:jc w:val="both"/>
        <w:rPr>
          <w:rFonts w:ascii="Times New Roman" w:hAnsi="Times New Roman"/>
          <w:lang w:eastAsia="es-MX"/>
        </w:rPr>
      </w:pPr>
      <w:r w:rsidRPr="00116EEB">
        <w:rPr>
          <w:rFonts w:ascii="Times New Roman" w:hAnsi="Times New Roman"/>
          <w:lang w:eastAsia="es-MX"/>
        </w:rPr>
        <w:t>H. CONGRESO DEL ESTADO</w:t>
      </w:r>
    </w:p>
    <w:p w14:paraId="64F2A8A3" w14:textId="77777777" w:rsidR="009A3DC4" w:rsidRPr="00116EEB" w:rsidRDefault="009A3DC4" w:rsidP="009A3DC4">
      <w:pPr>
        <w:spacing w:line="360" w:lineRule="auto"/>
        <w:ind w:right="4"/>
        <w:jc w:val="both"/>
        <w:rPr>
          <w:rFonts w:ascii="Times New Roman" w:hAnsi="Times New Roman"/>
          <w:lang w:eastAsia="es-MX"/>
        </w:rPr>
      </w:pPr>
      <w:r w:rsidRPr="00116EEB">
        <w:rPr>
          <w:rFonts w:ascii="Times New Roman" w:hAnsi="Times New Roman"/>
          <w:lang w:eastAsia="es-MX"/>
        </w:rPr>
        <w:t>P R E S E N T E</w:t>
      </w:r>
      <w:r w:rsidRPr="00116EEB">
        <w:rPr>
          <w:rFonts w:ascii="Times New Roman" w:hAnsi="Times New Roman"/>
          <w:lang w:eastAsia="es-MX"/>
        </w:rPr>
        <w:tab/>
      </w:r>
    </w:p>
    <w:p w14:paraId="4C3C4F34" w14:textId="77777777" w:rsidR="009A3DC4" w:rsidRPr="00116EEB" w:rsidRDefault="009A3DC4" w:rsidP="009A3DC4">
      <w:pPr>
        <w:spacing w:line="360" w:lineRule="auto"/>
        <w:ind w:right="4"/>
        <w:jc w:val="both"/>
        <w:rPr>
          <w:rFonts w:ascii="Times New Roman" w:hAnsi="Times New Roman"/>
          <w:lang w:eastAsia="es-MX"/>
        </w:rPr>
      </w:pPr>
    </w:p>
    <w:p w14:paraId="40B75D80" w14:textId="54955362" w:rsidR="009A3DC4" w:rsidRPr="00116EEB" w:rsidRDefault="009A3DC4" w:rsidP="009A3DC4">
      <w:pPr>
        <w:spacing w:line="360" w:lineRule="auto"/>
        <w:ind w:right="4"/>
        <w:jc w:val="both"/>
        <w:rPr>
          <w:rFonts w:ascii="Times New Roman" w:hAnsi="Times New Roman"/>
          <w:lang w:eastAsia="es-MX"/>
        </w:rPr>
      </w:pPr>
      <w:r w:rsidRPr="00116EEB">
        <w:rPr>
          <w:rFonts w:ascii="Times New Roman" w:hAnsi="Times New Roman"/>
          <w:lang w:eastAsia="es-MX"/>
        </w:rPr>
        <w:t xml:space="preserve">El suscrito Diputado a la Sexagésima </w:t>
      </w:r>
      <w:r w:rsidR="007E3360">
        <w:rPr>
          <w:rFonts w:ascii="Times New Roman" w:hAnsi="Times New Roman"/>
          <w:lang w:eastAsia="es-MX"/>
        </w:rPr>
        <w:t>Octava</w:t>
      </w:r>
      <w:r w:rsidRPr="00116EEB">
        <w:rPr>
          <w:rFonts w:ascii="Times New Roman" w:hAnsi="Times New Roman"/>
          <w:lang w:eastAsia="es-MX"/>
        </w:rPr>
        <w:t xml:space="preserve">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169 de la Ley Orgánica del Poder Legislativo del Estado, art</w:t>
      </w:r>
      <w:r w:rsidR="00487F08">
        <w:rPr>
          <w:rFonts w:ascii="Times New Roman" w:hAnsi="Times New Roman"/>
          <w:lang w:eastAsia="es-MX"/>
        </w:rPr>
        <w:t>í</w:t>
      </w:r>
      <w:r w:rsidRPr="00116EEB">
        <w:rPr>
          <w:rFonts w:ascii="Times New Roman" w:hAnsi="Times New Roman"/>
          <w:lang w:eastAsia="es-MX"/>
        </w:rPr>
        <w:t xml:space="preserve">culo 75 y 76 del Reglamento Interior y de Prácticas Parlamentarias del Poder Legislativo, someto a consideración de esta Alta Representación Social la presente Iniciativa con carácter de Decreto, por el que se </w:t>
      </w:r>
      <w:r>
        <w:rPr>
          <w:rFonts w:ascii="Times New Roman" w:hAnsi="Times New Roman"/>
          <w:lang w:eastAsia="es-MX"/>
        </w:rPr>
        <w:t>reforman</w:t>
      </w:r>
      <w:r w:rsidRPr="00116EEB">
        <w:rPr>
          <w:rFonts w:ascii="Times New Roman" w:hAnsi="Times New Roman"/>
          <w:lang w:eastAsia="es-MX"/>
        </w:rPr>
        <w:t xml:space="preserve"> la </w:t>
      </w:r>
      <w:r w:rsidRPr="00AF49E2">
        <w:rPr>
          <w:rFonts w:ascii="Times New Roman" w:hAnsi="Times New Roman"/>
          <w:lang w:eastAsia="es-MX"/>
        </w:rPr>
        <w:t>Ley</w:t>
      </w:r>
      <w:r>
        <w:rPr>
          <w:rFonts w:ascii="Times New Roman" w:hAnsi="Times New Roman"/>
          <w:lang w:eastAsia="es-MX"/>
        </w:rPr>
        <w:t xml:space="preserve"> de los Derechos de Niñas, Niños y Adolescentes y el C</w:t>
      </w:r>
      <w:r w:rsidR="00487F08">
        <w:rPr>
          <w:rFonts w:ascii="Times New Roman" w:hAnsi="Times New Roman"/>
          <w:lang w:eastAsia="es-MX"/>
        </w:rPr>
        <w:t>ó</w:t>
      </w:r>
      <w:r>
        <w:rPr>
          <w:rFonts w:ascii="Times New Roman" w:hAnsi="Times New Roman"/>
          <w:lang w:eastAsia="es-MX"/>
        </w:rPr>
        <w:t>digo Civil</w:t>
      </w:r>
      <w:r w:rsidRPr="00116EEB">
        <w:rPr>
          <w:rFonts w:ascii="Times New Roman" w:hAnsi="Times New Roman"/>
          <w:lang w:eastAsia="es-MX"/>
        </w:rPr>
        <w:t>,</w:t>
      </w:r>
      <w:r>
        <w:rPr>
          <w:rFonts w:ascii="Times New Roman" w:hAnsi="Times New Roman"/>
          <w:lang w:eastAsia="es-MX"/>
        </w:rPr>
        <w:t xml:space="preserve"> ambos del Estado de Chihuahua,</w:t>
      </w:r>
      <w:r w:rsidRPr="00116EEB">
        <w:rPr>
          <w:rFonts w:ascii="Times New Roman" w:hAnsi="Times New Roman"/>
          <w:lang w:eastAsia="es-MX"/>
        </w:rPr>
        <w:t xml:space="preserve"> en materia de </w:t>
      </w:r>
      <w:r>
        <w:rPr>
          <w:rFonts w:ascii="Times New Roman" w:hAnsi="Times New Roman"/>
          <w:lang w:eastAsia="es-MX"/>
        </w:rPr>
        <w:t xml:space="preserve">alienación parental. </w:t>
      </w:r>
    </w:p>
    <w:p w14:paraId="558AC8A5" w14:textId="77777777" w:rsidR="009A3DC4" w:rsidRPr="00855D17" w:rsidRDefault="009A3DC4" w:rsidP="009A3DC4">
      <w:pPr>
        <w:spacing w:line="360" w:lineRule="auto"/>
        <w:ind w:right="4"/>
        <w:jc w:val="both"/>
        <w:rPr>
          <w:rFonts w:ascii="Times New Roman" w:hAnsi="Times New Roman"/>
          <w:lang w:eastAsia="es-MX"/>
        </w:rPr>
      </w:pPr>
    </w:p>
    <w:p w14:paraId="07114602" w14:textId="1BA714A2" w:rsidR="00857834" w:rsidRPr="00EA060C" w:rsidRDefault="009A3DC4" w:rsidP="00EA060C">
      <w:pPr>
        <w:spacing w:line="360" w:lineRule="auto"/>
        <w:ind w:right="4"/>
        <w:jc w:val="center"/>
        <w:rPr>
          <w:rFonts w:ascii="Times New Roman" w:hAnsi="Times New Roman"/>
          <w:b/>
          <w:bCs/>
          <w:lang w:eastAsia="es-MX"/>
        </w:rPr>
      </w:pPr>
      <w:r w:rsidRPr="00BE44C9">
        <w:rPr>
          <w:rFonts w:ascii="Times New Roman" w:hAnsi="Times New Roman"/>
          <w:b/>
          <w:bCs/>
          <w:lang w:eastAsia="es-MX"/>
        </w:rPr>
        <w:t>EXPOSICIÓN DE MOTIVOS</w:t>
      </w:r>
    </w:p>
    <w:p w14:paraId="7EFCD08C" w14:textId="77777777" w:rsidR="00B3620A" w:rsidRDefault="00B3620A" w:rsidP="00B3620A">
      <w:pPr>
        <w:jc w:val="both"/>
      </w:pPr>
      <w:bookmarkStart w:id="0" w:name="OLE_LINK1"/>
      <w:bookmarkStart w:id="1" w:name="OLE_LINK2"/>
    </w:p>
    <w:p w14:paraId="6263FE8E" w14:textId="77777777" w:rsidR="00453C96" w:rsidRDefault="00B3620A" w:rsidP="00A51967">
      <w:pPr>
        <w:spacing w:line="360" w:lineRule="auto"/>
        <w:jc w:val="both"/>
        <w:rPr>
          <w:rFonts w:ascii="Times New Roman" w:hAnsi="Times New Roman" w:cs="Times New Roman"/>
        </w:rPr>
      </w:pPr>
      <w:r w:rsidRPr="00A51967">
        <w:rPr>
          <w:rFonts w:ascii="Times New Roman" w:hAnsi="Times New Roman" w:cs="Times New Roman"/>
        </w:rPr>
        <w:t>Hoy nos convoca un principio fundamental</w:t>
      </w:r>
      <w:r w:rsidR="00A51967">
        <w:rPr>
          <w:rFonts w:ascii="Times New Roman" w:hAnsi="Times New Roman" w:cs="Times New Roman"/>
        </w:rPr>
        <w:t xml:space="preserve"> que ha formado nuestra historia</w:t>
      </w:r>
      <w:r w:rsidR="00B2385C">
        <w:rPr>
          <w:rFonts w:ascii="Times New Roman" w:hAnsi="Times New Roman" w:cs="Times New Roman"/>
        </w:rPr>
        <w:t xml:space="preserve"> y</w:t>
      </w:r>
      <w:r w:rsidRPr="00A51967">
        <w:rPr>
          <w:rFonts w:ascii="Times New Roman" w:hAnsi="Times New Roman" w:cs="Times New Roman"/>
        </w:rPr>
        <w:t xml:space="preserve"> que</w:t>
      </w:r>
      <w:r w:rsidR="00A51967">
        <w:rPr>
          <w:rFonts w:ascii="Times New Roman" w:hAnsi="Times New Roman" w:cs="Times New Roman"/>
        </w:rPr>
        <w:t xml:space="preserve"> </w:t>
      </w:r>
      <w:r w:rsidRPr="00A51967">
        <w:rPr>
          <w:rFonts w:ascii="Times New Roman" w:hAnsi="Times New Roman" w:cs="Times New Roman"/>
        </w:rPr>
        <w:t>da sentido a todo nuestro esfuerzo</w:t>
      </w:r>
      <w:r w:rsidR="00453C96">
        <w:rPr>
          <w:rFonts w:ascii="Times New Roman" w:hAnsi="Times New Roman" w:cs="Times New Roman"/>
        </w:rPr>
        <w:t>,</w:t>
      </w:r>
      <w:r w:rsidR="00D63F1D" w:rsidRPr="00A51967">
        <w:rPr>
          <w:rFonts w:ascii="Times New Roman" w:hAnsi="Times New Roman" w:cs="Times New Roman"/>
        </w:rPr>
        <w:t xml:space="preserve"> </w:t>
      </w:r>
      <w:r w:rsidR="00B2385C">
        <w:rPr>
          <w:rFonts w:ascii="Times New Roman" w:hAnsi="Times New Roman" w:cs="Times New Roman"/>
        </w:rPr>
        <w:t xml:space="preserve">que esperemos se vea reflejado </w:t>
      </w:r>
      <w:r w:rsidR="00D63F1D" w:rsidRPr="00A51967">
        <w:rPr>
          <w:rFonts w:ascii="Times New Roman" w:hAnsi="Times New Roman" w:cs="Times New Roman"/>
        </w:rPr>
        <w:t xml:space="preserve">a través de esta nueva </w:t>
      </w:r>
      <w:r w:rsidR="00EA060C">
        <w:rPr>
          <w:rFonts w:ascii="Times New Roman" w:hAnsi="Times New Roman" w:cs="Times New Roman"/>
        </w:rPr>
        <w:t>L</w:t>
      </w:r>
      <w:r w:rsidR="00D63F1D" w:rsidRPr="00A51967">
        <w:rPr>
          <w:rFonts w:ascii="Times New Roman" w:hAnsi="Times New Roman" w:cs="Times New Roman"/>
        </w:rPr>
        <w:t>egislatura</w:t>
      </w:r>
      <w:r w:rsidR="00453C96">
        <w:rPr>
          <w:rFonts w:ascii="Times New Roman" w:hAnsi="Times New Roman" w:cs="Times New Roman"/>
        </w:rPr>
        <w:t>;</w:t>
      </w:r>
      <w:r w:rsidRPr="00A51967">
        <w:rPr>
          <w:rFonts w:ascii="Times New Roman" w:hAnsi="Times New Roman" w:cs="Times New Roman"/>
        </w:rPr>
        <w:t xml:space="preserve"> </w:t>
      </w:r>
      <w:r w:rsidR="00A51967" w:rsidRPr="00A51967">
        <w:rPr>
          <w:rFonts w:ascii="Times New Roman" w:hAnsi="Times New Roman" w:cs="Times New Roman"/>
        </w:rPr>
        <w:t xml:space="preserve">que debería ser </w:t>
      </w:r>
      <w:r w:rsidRPr="00A51967">
        <w:rPr>
          <w:rFonts w:ascii="Times New Roman" w:hAnsi="Times New Roman" w:cs="Times New Roman"/>
        </w:rPr>
        <w:t>nuestra lucha</w:t>
      </w:r>
      <w:r w:rsidR="00A51967" w:rsidRPr="00A51967">
        <w:rPr>
          <w:rFonts w:ascii="Times New Roman" w:hAnsi="Times New Roman" w:cs="Times New Roman"/>
        </w:rPr>
        <w:t xml:space="preserve"> compartida y</w:t>
      </w:r>
      <w:r w:rsidRPr="00A51967">
        <w:rPr>
          <w:rFonts w:ascii="Times New Roman" w:hAnsi="Times New Roman" w:cs="Times New Roman"/>
        </w:rPr>
        <w:t xml:space="preserve"> diaria</w:t>
      </w:r>
      <w:r w:rsidR="00453C96">
        <w:rPr>
          <w:rFonts w:ascii="Times New Roman" w:hAnsi="Times New Roman" w:cs="Times New Roman"/>
        </w:rPr>
        <w:t>.</w:t>
      </w:r>
      <w:r w:rsidR="00B2385C">
        <w:rPr>
          <w:rFonts w:ascii="Times New Roman" w:hAnsi="Times New Roman" w:cs="Times New Roman"/>
        </w:rPr>
        <w:t xml:space="preserve"> </w:t>
      </w:r>
      <w:r w:rsidR="00453C96">
        <w:rPr>
          <w:rFonts w:ascii="Times New Roman" w:hAnsi="Times New Roman" w:cs="Times New Roman"/>
        </w:rPr>
        <w:t>E</w:t>
      </w:r>
      <w:r w:rsidR="00B2385C">
        <w:rPr>
          <w:rFonts w:ascii="Times New Roman" w:hAnsi="Times New Roman" w:cs="Times New Roman"/>
        </w:rPr>
        <w:t xml:space="preserve">ste principio y este Derecho Fundamental del cual </w:t>
      </w:r>
      <w:r w:rsidR="00D258C8">
        <w:rPr>
          <w:rFonts w:ascii="Times New Roman" w:hAnsi="Times New Roman" w:cs="Times New Roman"/>
        </w:rPr>
        <w:t>me refiero</w:t>
      </w:r>
      <w:r w:rsidR="00B2385C">
        <w:rPr>
          <w:rFonts w:ascii="Times New Roman" w:hAnsi="Times New Roman" w:cs="Times New Roman"/>
        </w:rPr>
        <w:t xml:space="preserve"> es</w:t>
      </w:r>
      <w:r w:rsidRPr="00A51967">
        <w:rPr>
          <w:rFonts w:ascii="Times New Roman" w:hAnsi="Times New Roman" w:cs="Times New Roman"/>
        </w:rPr>
        <w:t xml:space="preserve"> la </w:t>
      </w:r>
      <w:r w:rsidR="00B2385C">
        <w:rPr>
          <w:rFonts w:ascii="Times New Roman" w:hAnsi="Times New Roman" w:cs="Times New Roman"/>
        </w:rPr>
        <w:t>D</w:t>
      </w:r>
      <w:r w:rsidRPr="00A51967">
        <w:rPr>
          <w:rFonts w:ascii="Times New Roman" w:hAnsi="Times New Roman" w:cs="Times New Roman"/>
        </w:rPr>
        <w:t xml:space="preserve">ignidad de la </w:t>
      </w:r>
      <w:r w:rsidR="00B2385C">
        <w:rPr>
          <w:rFonts w:ascii="Times New Roman" w:hAnsi="Times New Roman" w:cs="Times New Roman"/>
        </w:rPr>
        <w:t>P</w:t>
      </w:r>
      <w:r w:rsidRPr="00A51967">
        <w:rPr>
          <w:rFonts w:ascii="Times New Roman" w:hAnsi="Times New Roman" w:cs="Times New Roman"/>
        </w:rPr>
        <w:t xml:space="preserve">ersona </w:t>
      </w:r>
      <w:r w:rsidR="00B2385C">
        <w:rPr>
          <w:rFonts w:ascii="Times New Roman" w:hAnsi="Times New Roman" w:cs="Times New Roman"/>
        </w:rPr>
        <w:t>H</w:t>
      </w:r>
      <w:r w:rsidRPr="00A51967">
        <w:rPr>
          <w:rFonts w:ascii="Times New Roman" w:hAnsi="Times New Roman" w:cs="Times New Roman"/>
        </w:rPr>
        <w:t>umana.</w:t>
      </w:r>
    </w:p>
    <w:p w14:paraId="20FADE06" w14:textId="77777777" w:rsidR="00453C96" w:rsidRDefault="00453C96" w:rsidP="00A51967">
      <w:pPr>
        <w:spacing w:line="360" w:lineRule="auto"/>
        <w:jc w:val="both"/>
        <w:rPr>
          <w:rFonts w:ascii="Times New Roman" w:hAnsi="Times New Roman" w:cs="Times New Roman"/>
        </w:rPr>
      </w:pPr>
    </w:p>
    <w:p w14:paraId="43D98B36" w14:textId="031C571F" w:rsidR="00B3620A" w:rsidRPr="00A51967" w:rsidRDefault="00B3620A" w:rsidP="00A51967">
      <w:pPr>
        <w:spacing w:line="360" w:lineRule="auto"/>
        <w:jc w:val="both"/>
        <w:rPr>
          <w:rFonts w:ascii="Times New Roman" w:hAnsi="Times New Roman" w:cs="Times New Roman"/>
        </w:rPr>
      </w:pPr>
      <w:r w:rsidRPr="00A51967">
        <w:rPr>
          <w:rFonts w:ascii="Times New Roman" w:hAnsi="Times New Roman" w:cs="Times New Roman"/>
        </w:rPr>
        <w:t xml:space="preserve">Cada uno de nosotros, sin excepción, </w:t>
      </w:r>
      <w:r w:rsidR="00B2385C">
        <w:rPr>
          <w:rFonts w:ascii="Times New Roman" w:hAnsi="Times New Roman" w:cs="Times New Roman"/>
        </w:rPr>
        <w:t>desde que somos concebidos</w:t>
      </w:r>
      <w:r w:rsidR="00453C96">
        <w:rPr>
          <w:rFonts w:ascii="Times New Roman" w:hAnsi="Times New Roman" w:cs="Times New Roman"/>
        </w:rPr>
        <w:t>,</w:t>
      </w:r>
      <w:r w:rsidR="00B2385C">
        <w:rPr>
          <w:rFonts w:ascii="Times New Roman" w:hAnsi="Times New Roman" w:cs="Times New Roman"/>
        </w:rPr>
        <w:t xml:space="preserve"> hasta inclusive despu</w:t>
      </w:r>
      <w:r w:rsidR="00487F08">
        <w:rPr>
          <w:rFonts w:ascii="Times New Roman" w:hAnsi="Times New Roman" w:cs="Times New Roman"/>
        </w:rPr>
        <w:t>é</w:t>
      </w:r>
      <w:r w:rsidR="00B2385C">
        <w:rPr>
          <w:rFonts w:ascii="Times New Roman" w:hAnsi="Times New Roman" w:cs="Times New Roman"/>
        </w:rPr>
        <w:t>s de nuestra muerte, somos</w:t>
      </w:r>
      <w:r w:rsidRPr="00A51967">
        <w:rPr>
          <w:rFonts w:ascii="Times New Roman" w:hAnsi="Times New Roman" w:cs="Times New Roman"/>
        </w:rPr>
        <w:t xml:space="preserve"> protagonista</w:t>
      </w:r>
      <w:r w:rsidR="00B2385C">
        <w:rPr>
          <w:rFonts w:ascii="Times New Roman" w:hAnsi="Times New Roman" w:cs="Times New Roman"/>
        </w:rPr>
        <w:t xml:space="preserve">s </w:t>
      </w:r>
      <w:r w:rsidRPr="00A51967">
        <w:rPr>
          <w:rFonts w:ascii="Times New Roman" w:hAnsi="Times New Roman" w:cs="Times New Roman"/>
        </w:rPr>
        <w:t>principal</w:t>
      </w:r>
      <w:r w:rsidR="00B2385C">
        <w:rPr>
          <w:rFonts w:ascii="Times New Roman" w:hAnsi="Times New Roman" w:cs="Times New Roman"/>
        </w:rPr>
        <w:t>es</w:t>
      </w:r>
      <w:r w:rsidRPr="00A51967">
        <w:rPr>
          <w:rFonts w:ascii="Times New Roman" w:hAnsi="Times New Roman" w:cs="Times New Roman"/>
        </w:rPr>
        <w:t xml:space="preserve"> de este proyecto común llamado </w:t>
      </w:r>
      <w:r w:rsidR="00B2385C">
        <w:rPr>
          <w:rFonts w:ascii="Times New Roman" w:hAnsi="Times New Roman" w:cs="Times New Roman"/>
        </w:rPr>
        <w:t>sociedad</w:t>
      </w:r>
      <w:r w:rsidR="00D63F1D" w:rsidRPr="00A51967">
        <w:rPr>
          <w:rFonts w:ascii="Times New Roman" w:hAnsi="Times New Roman" w:cs="Times New Roman"/>
        </w:rPr>
        <w:t>, por esta razón es que t</w:t>
      </w:r>
      <w:r w:rsidRPr="00A51967">
        <w:rPr>
          <w:rFonts w:ascii="Times New Roman" w:hAnsi="Times New Roman" w:cs="Times New Roman"/>
        </w:rPr>
        <w:t xml:space="preserve">odas las acciones que </w:t>
      </w:r>
      <w:r w:rsidR="00B2385C">
        <w:rPr>
          <w:rFonts w:ascii="Times New Roman" w:hAnsi="Times New Roman" w:cs="Times New Roman"/>
        </w:rPr>
        <w:t>hemos emprendido</w:t>
      </w:r>
      <w:r w:rsidRPr="00A51967">
        <w:rPr>
          <w:rFonts w:ascii="Times New Roman" w:hAnsi="Times New Roman" w:cs="Times New Roman"/>
        </w:rPr>
        <w:t>,</w:t>
      </w:r>
      <w:r w:rsidR="00B2385C">
        <w:rPr>
          <w:rFonts w:ascii="Times New Roman" w:hAnsi="Times New Roman" w:cs="Times New Roman"/>
        </w:rPr>
        <w:t xml:space="preserve"> as</w:t>
      </w:r>
      <w:r w:rsidR="00487F08">
        <w:rPr>
          <w:rFonts w:ascii="Times New Roman" w:hAnsi="Times New Roman" w:cs="Times New Roman"/>
        </w:rPr>
        <w:t>í</w:t>
      </w:r>
      <w:r w:rsidR="00B2385C">
        <w:rPr>
          <w:rFonts w:ascii="Times New Roman" w:hAnsi="Times New Roman" w:cs="Times New Roman"/>
        </w:rPr>
        <w:t xml:space="preserve"> como</w:t>
      </w:r>
      <w:r w:rsidR="00453C96">
        <w:rPr>
          <w:rFonts w:ascii="Times New Roman" w:hAnsi="Times New Roman" w:cs="Times New Roman"/>
        </w:rPr>
        <w:t>,</w:t>
      </w:r>
      <w:r w:rsidRPr="00A51967">
        <w:rPr>
          <w:rFonts w:ascii="Times New Roman" w:hAnsi="Times New Roman" w:cs="Times New Roman"/>
        </w:rPr>
        <w:t xml:space="preserve"> todas las decisiones que to</w:t>
      </w:r>
      <w:r w:rsidR="00D63F1D" w:rsidRPr="00A51967">
        <w:rPr>
          <w:rFonts w:ascii="Times New Roman" w:hAnsi="Times New Roman" w:cs="Times New Roman"/>
        </w:rPr>
        <w:t>memos</w:t>
      </w:r>
      <w:r w:rsidRPr="00A51967">
        <w:rPr>
          <w:rFonts w:ascii="Times New Roman" w:hAnsi="Times New Roman" w:cs="Times New Roman"/>
        </w:rPr>
        <w:t xml:space="preserve">, deben tener en mente siempre a la persona, </w:t>
      </w:r>
      <w:r w:rsidR="00D63F1D" w:rsidRPr="00A51967">
        <w:rPr>
          <w:rFonts w:ascii="Times New Roman" w:hAnsi="Times New Roman" w:cs="Times New Roman"/>
        </w:rPr>
        <w:t xml:space="preserve">el </w:t>
      </w:r>
      <w:r w:rsidR="003812C4" w:rsidRPr="00A51967">
        <w:rPr>
          <w:rFonts w:ascii="Times New Roman" w:hAnsi="Times New Roman" w:cs="Times New Roman"/>
        </w:rPr>
        <w:t xml:space="preserve">desarrollo integral </w:t>
      </w:r>
      <w:r w:rsidRPr="00A51967">
        <w:rPr>
          <w:rFonts w:ascii="Times New Roman" w:hAnsi="Times New Roman" w:cs="Times New Roman"/>
        </w:rPr>
        <w:t>y</w:t>
      </w:r>
      <w:r w:rsidR="003812C4" w:rsidRPr="00A51967">
        <w:rPr>
          <w:rFonts w:ascii="Times New Roman" w:hAnsi="Times New Roman" w:cs="Times New Roman"/>
        </w:rPr>
        <w:t xml:space="preserve"> el bien de todos</w:t>
      </w:r>
      <w:r w:rsidRPr="00A51967">
        <w:rPr>
          <w:rFonts w:ascii="Times New Roman" w:hAnsi="Times New Roman" w:cs="Times New Roman"/>
        </w:rPr>
        <w:t>.</w:t>
      </w:r>
    </w:p>
    <w:p w14:paraId="0BBE764E" w14:textId="77777777" w:rsidR="00B3620A" w:rsidRPr="00A51967" w:rsidRDefault="00B3620A" w:rsidP="00A51967">
      <w:pPr>
        <w:spacing w:line="360" w:lineRule="auto"/>
        <w:jc w:val="both"/>
        <w:rPr>
          <w:rFonts w:ascii="Times New Roman" w:hAnsi="Times New Roman" w:cs="Times New Roman"/>
        </w:rPr>
      </w:pPr>
    </w:p>
    <w:p w14:paraId="24CD4017" w14:textId="0406A280" w:rsidR="00B3620A" w:rsidRPr="00A51967" w:rsidRDefault="00B3620A" w:rsidP="00A51967">
      <w:pPr>
        <w:spacing w:line="360" w:lineRule="auto"/>
        <w:jc w:val="both"/>
        <w:rPr>
          <w:rFonts w:ascii="Times New Roman" w:hAnsi="Times New Roman" w:cs="Times New Roman"/>
        </w:rPr>
      </w:pPr>
      <w:r w:rsidRPr="00A51967">
        <w:rPr>
          <w:rFonts w:ascii="Times New Roman" w:hAnsi="Times New Roman" w:cs="Times New Roman"/>
        </w:rPr>
        <w:t xml:space="preserve">La libertad de cada ser humano es un don valioso que debemos proteger y ejercitar con </w:t>
      </w:r>
      <w:r w:rsidR="00E44232">
        <w:rPr>
          <w:rFonts w:ascii="Times New Roman" w:hAnsi="Times New Roman" w:cs="Times New Roman"/>
        </w:rPr>
        <w:t xml:space="preserve">total </w:t>
      </w:r>
      <w:r w:rsidRPr="00A51967">
        <w:rPr>
          <w:rFonts w:ascii="Times New Roman" w:hAnsi="Times New Roman" w:cs="Times New Roman"/>
        </w:rPr>
        <w:t>responsabilidad. Sabemos</w:t>
      </w:r>
      <w:r w:rsidR="00E44232">
        <w:rPr>
          <w:rFonts w:ascii="Times New Roman" w:hAnsi="Times New Roman" w:cs="Times New Roman"/>
        </w:rPr>
        <w:t>, y creo que todos compartimos la idea</w:t>
      </w:r>
      <w:r w:rsidRPr="00A51967">
        <w:rPr>
          <w:rFonts w:ascii="Times New Roman" w:hAnsi="Times New Roman" w:cs="Times New Roman"/>
        </w:rPr>
        <w:t xml:space="preserve"> que</w:t>
      </w:r>
      <w:r w:rsidR="00E44232">
        <w:rPr>
          <w:rFonts w:ascii="Times New Roman" w:hAnsi="Times New Roman" w:cs="Times New Roman"/>
        </w:rPr>
        <w:t xml:space="preserve"> en</w:t>
      </w:r>
      <w:r w:rsidRPr="00A51967">
        <w:rPr>
          <w:rFonts w:ascii="Times New Roman" w:hAnsi="Times New Roman" w:cs="Times New Roman"/>
        </w:rPr>
        <w:t xml:space="preserve"> una democracia genuina no se limita a ser un sistema político, sino que es una forma de vida, un espacio donde cada uno tiene la oportunidad de crecer, contribuir y alcanzar sus sueños. Y esto solo puede ser posible cuando hay justicia</w:t>
      </w:r>
      <w:r w:rsidR="00EA060C">
        <w:rPr>
          <w:rFonts w:ascii="Times New Roman" w:hAnsi="Times New Roman" w:cs="Times New Roman"/>
        </w:rPr>
        <w:t xml:space="preserve"> y</w:t>
      </w:r>
      <w:r w:rsidRPr="00A51967">
        <w:rPr>
          <w:rFonts w:ascii="Times New Roman" w:hAnsi="Times New Roman" w:cs="Times New Roman"/>
        </w:rPr>
        <w:t xml:space="preserve"> cuando todos contamos con igualdad de oportunidades para lograr el bien común.</w:t>
      </w:r>
    </w:p>
    <w:p w14:paraId="71207D35" w14:textId="77777777" w:rsidR="00B3620A" w:rsidRPr="00A51967" w:rsidRDefault="00B3620A" w:rsidP="00A51967">
      <w:pPr>
        <w:spacing w:line="360" w:lineRule="auto"/>
        <w:jc w:val="both"/>
        <w:rPr>
          <w:rFonts w:ascii="Times New Roman" w:hAnsi="Times New Roman" w:cs="Times New Roman"/>
        </w:rPr>
      </w:pPr>
    </w:p>
    <w:p w14:paraId="067045B4" w14:textId="77777777" w:rsidR="00B3620A" w:rsidRPr="00A51967" w:rsidRDefault="00B3620A" w:rsidP="00A51967">
      <w:pPr>
        <w:spacing w:line="360" w:lineRule="auto"/>
        <w:jc w:val="both"/>
        <w:rPr>
          <w:rFonts w:ascii="Times New Roman" w:hAnsi="Times New Roman" w:cs="Times New Roman"/>
        </w:rPr>
      </w:pPr>
      <w:r w:rsidRPr="00A51967">
        <w:rPr>
          <w:rFonts w:ascii="Times New Roman" w:hAnsi="Times New Roman" w:cs="Times New Roman"/>
        </w:rPr>
        <w:lastRenderedPageBreak/>
        <w:t>Como personas libres, somos responsables de nuestro destino, pero también del destino de quienes nos rodean. Tenemos derechos, pero también deberes, no solo hacia nosotros mismos, sino hacia nuestra comunidad. La libertad de cada uno de nosotros debe coexistir, no en competencia, sino en armonía y solidaridad con la libertad de los demás.</w:t>
      </w:r>
    </w:p>
    <w:p w14:paraId="12737381" w14:textId="77777777" w:rsidR="00B3620A" w:rsidRPr="00A51967" w:rsidRDefault="00B3620A" w:rsidP="00A51967">
      <w:pPr>
        <w:spacing w:line="360" w:lineRule="auto"/>
        <w:jc w:val="both"/>
        <w:rPr>
          <w:rFonts w:ascii="Times New Roman" w:hAnsi="Times New Roman" w:cs="Times New Roman"/>
        </w:rPr>
      </w:pPr>
    </w:p>
    <w:p w14:paraId="7222D269" w14:textId="3E0ED0F1" w:rsidR="00B3620A" w:rsidRPr="00A51967" w:rsidRDefault="00E44232" w:rsidP="00A51967">
      <w:pPr>
        <w:spacing w:line="360" w:lineRule="auto"/>
        <w:jc w:val="both"/>
        <w:rPr>
          <w:rFonts w:ascii="Times New Roman" w:hAnsi="Times New Roman" w:cs="Times New Roman"/>
        </w:rPr>
      </w:pPr>
      <w:r>
        <w:rPr>
          <w:rFonts w:ascii="Times New Roman" w:hAnsi="Times New Roman" w:cs="Times New Roman"/>
        </w:rPr>
        <w:t>Y como cada ser</w:t>
      </w:r>
      <w:r w:rsidR="00B3620A" w:rsidRPr="00A51967">
        <w:rPr>
          <w:rFonts w:ascii="Times New Roman" w:hAnsi="Times New Roman" w:cs="Times New Roman"/>
        </w:rPr>
        <w:t xml:space="preserve"> </w:t>
      </w:r>
      <w:r>
        <w:rPr>
          <w:rFonts w:ascii="Times New Roman" w:hAnsi="Times New Roman" w:cs="Times New Roman"/>
        </w:rPr>
        <w:t>humano, todos encontramos</w:t>
      </w:r>
      <w:r w:rsidR="00B3620A" w:rsidRPr="00A51967">
        <w:rPr>
          <w:rFonts w:ascii="Times New Roman" w:hAnsi="Times New Roman" w:cs="Times New Roman"/>
        </w:rPr>
        <w:t xml:space="preserve"> </w:t>
      </w:r>
      <w:r>
        <w:rPr>
          <w:rFonts w:ascii="Times New Roman" w:hAnsi="Times New Roman" w:cs="Times New Roman"/>
        </w:rPr>
        <w:t>el</w:t>
      </w:r>
      <w:r w:rsidR="00B3620A" w:rsidRPr="00A51967">
        <w:rPr>
          <w:rFonts w:ascii="Times New Roman" w:hAnsi="Times New Roman" w:cs="Times New Roman"/>
        </w:rPr>
        <w:t xml:space="preserve"> primer refugio, donde aprende lo que significa el respeto, la responsabilidad, el valor del trabajo y la importancia del amor</w:t>
      </w:r>
      <w:r>
        <w:rPr>
          <w:rFonts w:ascii="Times New Roman" w:hAnsi="Times New Roman" w:cs="Times New Roman"/>
        </w:rPr>
        <w:t>, la cultura y mucho mas.</w:t>
      </w:r>
      <w:r w:rsidR="00B3620A" w:rsidRPr="00A51967">
        <w:rPr>
          <w:rFonts w:ascii="Times New Roman" w:hAnsi="Times New Roman" w:cs="Times New Roman"/>
        </w:rPr>
        <w:t xml:space="preserve"> Ese espacio es </w:t>
      </w:r>
      <w:r w:rsidR="00EA060C">
        <w:rPr>
          <w:rFonts w:ascii="Times New Roman" w:hAnsi="Times New Roman" w:cs="Times New Roman"/>
        </w:rPr>
        <w:t>L</w:t>
      </w:r>
      <w:r w:rsidR="00B3620A" w:rsidRPr="00A51967">
        <w:rPr>
          <w:rFonts w:ascii="Times New Roman" w:hAnsi="Times New Roman" w:cs="Times New Roman"/>
        </w:rPr>
        <w:t xml:space="preserve">a </w:t>
      </w:r>
      <w:r w:rsidR="00EA060C">
        <w:rPr>
          <w:rFonts w:ascii="Times New Roman" w:hAnsi="Times New Roman" w:cs="Times New Roman"/>
        </w:rPr>
        <w:t>F</w:t>
      </w:r>
      <w:r w:rsidR="00B3620A" w:rsidRPr="00A51967">
        <w:rPr>
          <w:rFonts w:ascii="Times New Roman" w:hAnsi="Times New Roman" w:cs="Times New Roman"/>
        </w:rPr>
        <w:t xml:space="preserve">amilia. </w:t>
      </w:r>
      <w:r w:rsidR="00D258C8">
        <w:rPr>
          <w:rFonts w:ascii="Times New Roman" w:hAnsi="Times New Roman" w:cs="Times New Roman"/>
        </w:rPr>
        <w:t>Esta institución</w:t>
      </w:r>
      <w:r w:rsidR="00B3620A" w:rsidRPr="00A51967">
        <w:rPr>
          <w:rFonts w:ascii="Times New Roman" w:hAnsi="Times New Roman" w:cs="Times New Roman"/>
        </w:rPr>
        <w:t xml:space="preserve"> es la primera célula de la sociedad. Es ahí donde nacemos, donde aprendemos nuestros primeros valores, y donde encontramos el apoyo para enfrentar los desafíos de la vida.</w:t>
      </w:r>
    </w:p>
    <w:p w14:paraId="3CEEE8FA" w14:textId="77777777" w:rsidR="00B3620A" w:rsidRPr="00A51967" w:rsidRDefault="00B3620A" w:rsidP="00A51967">
      <w:pPr>
        <w:spacing w:line="360" w:lineRule="auto"/>
        <w:jc w:val="both"/>
        <w:rPr>
          <w:rFonts w:ascii="Times New Roman" w:hAnsi="Times New Roman" w:cs="Times New Roman"/>
        </w:rPr>
      </w:pPr>
    </w:p>
    <w:p w14:paraId="346C88C7" w14:textId="1CDCE7D8" w:rsidR="00B3620A" w:rsidRPr="00A51967" w:rsidRDefault="00B3620A" w:rsidP="00A51967">
      <w:pPr>
        <w:spacing w:line="360" w:lineRule="auto"/>
        <w:jc w:val="both"/>
        <w:rPr>
          <w:rFonts w:ascii="Times New Roman" w:hAnsi="Times New Roman" w:cs="Times New Roman"/>
        </w:rPr>
      </w:pPr>
      <w:r w:rsidRPr="00A51967">
        <w:rPr>
          <w:rFonts w:ascii="Times New Roman" w:hAnsi="Times New Roman" w:cs="Times New Roman"/>
        </w:rPr>
        <w:t>No podemos hablar de una sociedad fuerte y justa si no protegemos</w:t>
      </w:r>
      <w:r w:rsidR="00E44232">
        <w:rPr>
          <w:rFonts w:ascii="Times New Roman" w:hAnsi="Times New Roman" w:cs="Times New Roman"/>
        </w:rPr>
        <w:t xml:space="preserve"> e impulsamos</w:t>
      </w:r>
      <w:r w:rsidRPr="00A51967">
        <w:rPr>
          <w:rFonts w:ascii="Times New Roman" w:hAnsi="Times New Roman" w:cs="Times New Roman"/>
        </w:rPr>
        <w:t xml:space="preserve"> a </w:t>
      </w:r>
      <w:r w:rsidR="00E44232">
        <w:rPr>
          <w:rFonts w:ascii="Times New Roman" w:hAnsi="Times New Roman" w:cs="Times New Roman"/>
        </w:rPr>
        <w:t>L</w:t>
      </w:r>
      <w:r w:rsidRPr="00A51967">
        <w:rPr>
          <w:rFonts w:ascii="Times New Roman" w:hAnsi="Times New Roman" w:cs="Times New Roman"/>
        </w:rPr>
        <w:t xml:space="preserve">a </w:t>
      </w:r>
      <w:r w:rsidR="00E44232">
        <w:rPr>
          <w:rFonts w:ascii="Times New Roman" w:hAnsi="Times New Roman" w:cs="Times New Roman"/>
        </w:rPr>
        <w:t>F</w:t>
      </w:r>
      <w:r w:rsidRPr="00A51967">
        <w:rPr>
          <w:rFonts w:ascii="Times New Roman" w:hAnsi="Times New Roman" w:cs="Times New Roman"/>
        </w:rPr>
        <w:t xml:space="preserve">amilia. Es en el seno de </w:t>
      </w:r>
      <w:r w:rsidR="00EA060C">
        <w:rPr>
          <w:rFonts w:ascii="Times New Roman" w:hAnsi="Times New Roman" w:cs="Times New Roman"/>
        </w:rPr>
        <w:t>ella</w:t>
      </w:r>
      <w:r w:rsidRPr="00A51967">
        <w:rPr>
          <w:rFonts w:ascii="Times New Roman" w:hAnsi="Times New Roman" w:cs="Times New Roman"/>
        </w:rPr>
        <w:t xml:space="preserve"> donde se transmiten las bases de la convivencia, donde se forma el carácter de </w:t>
      </w:r>
      <w:r w:rsidR="00966B1F">
        <w:rPr>
          <w:rFonts w:ascii="Times New Roman" w:hAnsi="Times New Roman" w:cs="Times New Roman"/>
        </w:rPr>
        <w:t xml:space="preserve">la esperanza </w:t>
      </w:r>
      <w:r w:rsidRPr="00A51967">
        <w:rPr>
          <w:rFonts w:ascii="Times New Roman" w:hAnsi="Times New Roman" w:cs="Times New Roman"/>
        </w:rPr>
        <w:t xml:space="preserve">del mañana. Es en </w:t>
      </w:r>
      <w:r w:rsidR="00966B1F">
        <w:rPr>
          <w:rFonts w:ascii="Times New Roman" w:hAnsi="Times New Roman" w:cs="Times New Roman"/>
        </w:rPr>
        <w:t>L</w:t>
      </w:r>
      <w:r w:rsidRPr="00A51967">
        <w:rPr>
          <w:rFonts w:ascii="Times New Roman" w:hAnsi="Times New Roman" w:cs="Times New Roman"/>
        </w:rPr>
        <w:t xml:space="preserve">a </w:t>
      </w:r>
      <w:r w:rsidR="00966B1F">
        <w:rPr>
          <w:rFonts w:ascii="Times New Roman" w:hAnsi="Times New Roman" w:cs="Times New Roman"/>
        </w:rPr>
        <w:t>F</w:t>
      </w:r>
      <w:r w:rsidRPr="00A51967">
        <w:rPr>
          <w:rFonts w:ascii="Times New Roman" w:hAnsi="Times New Roman" w:cs="Times New Roman"/>
        </w:rPr>
        <w:t xml:space="preserve">amilia donde los niños y niñas reciben los principios que les guiarán durante toda su vida. Y por eso, </w:t>
      </w:r>
      <w:r w:rsidR="00966B1F">
        <w:rPr>
          <w:rFonts w:ascii="Times New Roman" w:hAnsi="Times New Roman" w:cs="Times New Roman"/>
        </w:rPr>
        <w:t>es no solo una responsabilidad, sino una obligación,</w:t>
      </w:r>
      <w:r w:rsidRPr="00A51967">
        <w:rPr>
          <w:rFonts w:ascii="Times New Roman" w:hAnsi="Times New Roman" w:cs="Times New Roman"/>
        </w:rPr>
        <w:t xml:space="preserve"> cuidar y fortalecer a </w:t>
      </w:r>
      <w:r w:rsidR="00966B1F">
        <w:rPr>
          <w:rFonts w:ascii="Times New Roman" w:hAnsi="Times New Roman" w:cs="Times New Roman"/>
        </w:rPr>
        <w:t>las familias de Chihuahua</w:t>
      </w:r>
      <w:r w:rsidRPr="00A51967">
        <w:rPr>
          <w:rFonts w:ascii="Times New Roman" w:hAnsi="Times New Roman" w:cs="Times New Roman"/>
        </w:rPr>
        <w:t>, porque al hacerlo, estamos cuidando y fortaleciendo el futuro de nuestra nación.</w:t>
      </w:r>
    </w:p>
    <w:p w14:paraId="42C7F87C" w14:textId="77777777" w:rsidR="00B3620A" w:rsidRPr="00A51967" w:rsidRDefault="00B3620A" w:rsidP="00A51967">
      <w:pPr>
        <w:spacing w:line="360" w:lineRule="auto"/>
        <w:jc w:val="both"/>
        <w:rPr>
          <w:rFonts w:ascii="Times New Roman" w:hAnsi="Times New Roman" w:cs="Times New Roman"/>
        </w:rPr>
      </w:pPr>
    </w:p>
    <w:p w14:paraId="0C947DC0" w14:textId="5CF1F328" w:rsidR="00B3620A" w:rsidRPr="00A51967" w:rsidRDefault="00B3620A" w:rsidP="00A51967">
      <w:pPr>
        <w:spacing w:line="360" w:lineRule="auto"/>
        <w:jc w:val="both"/>
        <w:rPr>
          <w:rFonts w:ascii="Times New Roman" w:hAnsi="Times New Roman" w:cs="Times New Roman"/>
        </w:rPr>
      </w:pPr>
      <w:r w:rsidRPr="00A51967">
        <w:rPr>
          <w:rFonts w:ascii="Times New Roman" w:hAnsi="Times New Roman" w:cs="Times New Roman"/>
        </w:rPr>
        <w:t xml:space="preserve">Cuando </w:t>
      </w:r>
      <w:r w:rsidR="00966B1F">
        <w:rPr>
          <w:rFonts w:ascii="Times New Roman" w:hAnsi="Times New Roman" w:cs="Times New Roman"/>
        </w:rPr>
        <w:t>trabajamos con perspectiva de familia</w:t>
      </w:r>
      <w:r w:rsidRPr="00A51967">
        <w:rPr>
          <w:rFonts w:ascii="Times New Roman" w:hAnsi="Times New Roman" w:cs="Times New Roman"/>
        </w:rPr>
        <w:t xml:space="preserve">, estamos defendiendo algo más que una simple </w:t>
      </w:r>
      <w:r w:rsidR="00966B1F">
        <w:rPr>
          <w:rFonts w:ascii="Times New Roman" w:hAnsi="Times New Roman" w:cs="Times New Roman"/>
        </w:rPr>
        <w:t>I</w:t>
      </w:r>
      <w:r w:rsidRPr="00A51967">
        <w:rPr>
          <w:rFonts w:ascii="Times New Roman" w:hAnsi="Times New Roman" w:cs="Times New Roman"/>
        </w:rPr>
        <w:t>nstitución</w:t>
      </w:r>
      <w:r w:rsidR="00966B1F">
        <w:rPr>
          <w:rFonts w:ascii="Times New Roman" w:hAnsi="Times New Roman" w:cs="Times New Roman"/>
        </w:rPr>
        <w:t>,</w:t>
      </w:r>
      <w:r w:rsidRPr="00A51967">
        <w:rPr>
          <w:rFonts w:ascii="Times New Roman" w:hAnsi="Times New Roman" w:cs="Times New Roman"/>
        </w:rPr>
        <w:t xml:space="preserve"> estamos protegiendo el lugar donde la vida se cuida desde el inicio</w:t>
      </w:r>
      <w:r w:rsidR="00453C96">
        <w:rPr>
          <w:rFonts w:ascii="Times New Roman" w:hAnsi="Times New Roman" w:cs="Times New Roman"/>
        </w:rPr>
        <w:t>;</w:t>
      </w:r>
      <w:r w:rsidRPr="00A51967">
        <w:rPr>
          <w:rFonts w:ascii="Times New Roman" w:hAnsi="Times New Roman" w:cs="Times New Roman"/>
        </w:rPr>
        <w:t xml:space="preserve"> donde la dignidad humana se respeta desde la concepción hasta la muerte natural. Cada uno de nosotros </w:t>
      </w:r>
      <w:r w:rsidR="00453C96">
        <w:rPr>
          <w:rFonts w:ascii="Times New Roman" w:hAnsi="Times New Roman" w:cs="Times New Roman"/>
        </w:rPr>
        <w:t>tenemos</w:t>
      </w:r>
      <w:r w:rsidRPr="00A51967">
        <w:rPr>
          <w:rFonts w:ascii="Times New Roman" w:hAnsi="Times New Roman" w:cs="Times New Roman"/>
        </w:rPr>
        <w:t xml:space="preserve"> el deber de garantizar que las familias</w:t>
      </w:r>
      <w:r w:rsidR="00966B1F">
        <w:rPr>
          <w:rFonts w:ascii="Times New Roman" w:hAnsi="Times New Roman" w:cs="Times New Roman"/>
        </w:rPr>
        <w:t xml:space="preserve"> de Chihuahua </w:t>
      </w:r>
      <w:r w:rsidRPr="00A51967">
        <w:rPr>
          <w:rFonts w:ascii="Times New Roman" w:hAnsi="Times New Roman" w:cs="Times New Roman"/>
        </w:rPr>
        <w:t>tengan el apoyo necesario para ser el refugio seguro y amoroso que todos merecemos.</w:t>
      </w:r>
    </w:p>
    <w:p w14:paraId="49D1EC0A" w14:textId="77777777" w:rsidR="00B3620A" w:rsidRPr="00A51967" w:rsidRDefault="00B3620A" w:rsidP="00A51967">
      <w:pPr>
        <w:spacing w:line="360" w:lineRule="auto"/>
        <w:jc w:val="both"/>
        <w:rPr>
          <w:rFonts w:ascii="Times New Roman" w:hAnsi="Times New Roman" w:cs="Times New Roman"/>
        </w:rPr>
      </w:pPr>
    </w:p>
    <w:p w14:paraId="53F87605" w14:textId="06EE4235" w:rsidR="00546796" w:rsidRPr="00654682" w:rsidRDefault="00654682" w:rsidP="00654682">
      <w:pPr>
        <w:spacing w:line="360" w:lineRule="auto"/>
        <w:jc w:val="both"/>
        <w:rPr>
          <w:rFonts w:ascii="Times New Roman" w:hAnsi="Times New Roman" w:cs="Times New Roman"/>
        </w:rPr>
      </w:pPr>
      <w:r>
        <w:rPr>
          <w:rFonts w:ascii="Times New Roman" w:hAnsi="Times New Roman" w:cs="Times New Roman"/>
        </w:rPr>
        <w:t xml:space="preserve">En este mismo orden de ideas y con la intención de reafirmarlas, </w:t>
      </w:r>
      <w:bookmarkEnd w:id="0"/>
      <w:bookmarkEnd w:id="1"/>
      <w:r w:rsidR="00546796" w:rsidRPr="00654682">
        <w:rPr>
          <w:rFonts w:ascii="Times New Roman" w:hAnsi="Times New Roman" w:cs="Times New Roman"/>
        </w:rPr>
        <w:t xml:space="preserve">La </w:t>
      </w:r>
      <w:r>
        <w:rPr>
          <w:rFonts w:ascii="Times New Roman" w:hAnsi="Times New Roman" w:cs="Times New Roman"/>
        </w:rPr>
        <w:t>F</w:t>
      </w:r>
      <w:r w:rsidR="00546796" w:rsidRPr="00654682">
        <w:rPr>
          <w:rFonts w:ascii="Times New Roman" w:hAnsi="Times New Roman" w:cs="Times New Roman"/>
        </w:rPr>
        <w:t>amilia es, sin duda, la institución más importante y el núcleo central de cualquier sociedad. Es en este espacio íntimo donde cada persona comienza a formar su identidad, adquiere el sentido de pertenencia y se desarrollan los principios fundamentales que guiarán su vida.</w:t>
      </w:r>
    </w:p>
    <w:p w14:paraId="7DD47E3F" w14:textId="77777777" w:rsidR="00546796" w:rsidRPr="00654682" w:rsidRDefault="00546796" w:rsidP="00654682">
      <w:pPr>
        <w:spacing w:line="360" w:lineRule="auto"/>
        <w:jc w:val="both"/>
        <w:rPr>
          <w:rFonts w:ascii="Times New Roman" w:hAnsi="Times New Roman" w:cs="Times New Roman"/>
        </w:rPr>
      </w:pPr>
    </w:p>
    <w:p w14:paraId="5BFC2E52" w14:textId="121345AD" w:rsidR="00546796" w:rsidRPr="00654682" w:rsidRDefault="00546796" w:rsidP="00654682">
      <w:pPr>
        <w:spacing w:line="360" w:lineRule="auto"/>
        <w:jc w:val="both"/>
        <w:rPr>
          <w:rFonts w:ascii="Times New Roman" w:hAnsi="Times New Roman" w:cs="Times New Roman"/>
        </w:rPr>
      </w:pPr>
      <w:r w:rsidRPr="00654682">
        <w:rPr>
          <w:rFonts w:ascii="Times New Roman" w:hAnsi="Times New Roman" w:cs="Times New Roman"/>
        </w:rPr>
        <w:t xml:space="preserve">Los padres y las madres, además de aportar la vida a sus hijos, desempeñan un papel trascendental en la transmisión de hábitos, costumbres y creencias. </w:t>
      </w:r>
      <w:r w:rsidR="00654682">
        <w:rPr>
          <w:rFonts w:ascii="Times New Roman" w:hAnsi="Times New Roman" w:cs="Times New Roman"/>
        </w:rPr>
        <w:t>Somos</w:t>
      </w:r>
      <w:r w:rsidRPr="00654682">
        <w:rPr>
          <w:rFonts w:ascii="Times New Roman" w:hAnsi="Times New Roman" w:cs="Times New Roman"/>
        </w:rPr>
        <w:t xml:space="preserve"> quienes siembran en las nuevas generaciones las bases de lo que será su conducta, su sentido de responsabilidad y su compromiso con la sociedad. Pero el vínculo familiar no debe estar limitado únicamente por la biología o la genética</w:t>
      </w:r>
      <w:r w:rsidR="00654682">
        <w:rPr>
          <w:rFonts w:ascii="Times New Roman" w:hAnsi="Times New Roman" w:cs="Times New Roman"/>
        </w:rPr>
        <w:t>, sino también a tr</w:t>
      </w:r>
      <w:r w:rsidR="00487F08">
        <w:rPr>
          <w:rFonts w:ascii="Times New Roman" w:hAnsi="Times New Roman" w:cs="Times New Roman"/>
        </w:rPr>
        <w:t>á</w:t>
      </w:r>
      <w:r w:rsidR="00654682">
        <w:rPr>
          <w:rFonts w:ascii="Times New Roman" w:hAnsi="Times New Roman" w:cs="Times New Roman"/>
        </w:rPr>
        <w:t xml:space="preserve">ves de uno de los </w:t>
      </w:r>
      <w:r w:rsidRPr="00654682">
        <w:rPr>
          <w:rFonts w:ascii="Times New Roman" w:hAnsi="Times New Roman" w:cs="Times New Roman"/>
        </w:rPr>
        <w:lastRenderedPageBreak/>
        <w:t>lazo</w:t>
      </w:r>
      <w:r w:rsidR="00654682">
        <w:rPr>
          <w:rFonts w:ascii="Times New Roman" w:hAnsi="Times New Roman" w:cs="Times New Roman"/>
        </w:rPr>
        <w:t>s</w:t>
      </w:r>
      <w:r w:rsidRPr="00654682">
        <w:rPr>
          <w:rFonts w:ascii="Times New Roman" w:hAnsi="Times New Roman" w:cs="Times New Roman"/>
        </w:rPr>
        <w:t xml:space="preserve"> que une a una familia</w:t>
      </w:r>
      <w:r w:rsidR="00654682">
        <w:rPr>
          <w:rFonts w:ascii="Times New Roman" w:hAnsi="Times New Roman" w:cs="Times New Roman"/>
        </w:rPr>
        <w:t xml:space="preserve">, como </w:t>
      </w:r>
      <w:r w:rsidRPr="00654682">
        <w:rPr>
          <w:rFonts w:ascii="Times New Roman" w:hAnsi="Times New Roman" w:cs="Times New Roman"/>
        </w:rPr>
        <w:t>es el respeto mutuo, la confianza y la solidaridad entre sus miembros.</w:t>
      </w:r>
    </w:p>
    <w:p w14:paraId="7489EE4E" w14:textId="77777777" w:rsidR="00546796" w:rsidRPr="00654682" w:rsidRDefault="00546796" w:rsidP="00654682">
      <w:pPr>
        <w:spacing w:line="360" w:lineRule="auto"/>
        <w:jc w:val="both"/>
        <w:rPr>
          <w:rFonts w:ascii="Times New Roman" w:hAnsi="Times New Roman" w:cs="Times New Roman"/>
        </w:rPr>
      </w:pPr>
    </w:p>
    <w:p w14:paraId="6A882377" w14:textId="3BD11D2B" w:rsidR="00546796" w:rsidRPr="00654682" w:rsidRDefault="00546796" w:rsidP="00654682">
      <w:pPr>
        <w:spacing w:line="360" w:lineRule="auto"/>
        <w:jc w:val="both"/>
        <w:rPr>
          <w:rFonts w:ascii="Times New Roman" w:hAnsi="Times New Roman" w:cs="Times New Roman"/>
        </w:rPr>
      </w:pPr>
      <w:r w:rsidRPr="00654682">
        <w:rPr>
          <w:rFonts w:ascii="Times New Roman" w:hAnsi="Times New Roman" w:cs="Times New Roman"/>
        </w:rPr>
        <w:t xml:space="preserve">El respeto dentro del núcleo familiar es fundamental. Es ese respeto el que fortalece las relaciones entre padres, hijos, hermanos, y otros miembros de la familia, creando un ambiente propicio para el crecimiento personal. Cuando </w:t>
      </w:r>
      <w:r w:rsidR="00654682">
        <w:rPr>
          <w:rFonts w:ascii="Times New Roman" w:hAnsi="Times New Roman" w:cs="Times New Roman"/>
        </w:rPr>
        <w:t>L</w:t>
      </w:r>
      <w:r w:rsidRPr="00654682">
        <w:rPr>
          <w:rFonts w:ascii="Times New Roman" w:hAnsi="Times New Roman" w:cs="Times New Roman"/>
        </w:rPr>
        <w:t xml:space="preserve">a </w:t>
      </w:r>
      <w:r w:rsidR="00654682">
        <w:rPr>
          <w:rFonts w:ascii="Times New Roman" w:hAnsi="Times New Roman" w:cs="Times New Roman"/>
        </w:rPr>
        <w:t>F</w:t>
      </w:r>
      <w:r w:rsidRPr="00654682">
        <w:rPr>
          <w:rFonts w:ascii="Times New Roman" w:hAnsi="Times New Roman" w:cs="Times New Roman"/>
        </w:rPr>
        <w:t>amilia es un espacio de diálogo, comprensión y apoyo,</w:t>
      </w:r>
      <w:r w:rsidR="00763408">
        <w:rPr>
          <w:rFonts w:ascii="Times New Roman" w:hAnsi="Times New Roman" w:cs="Times New Roman"/>
        </w:rPr>
        <w:t xml:space="preserve"> libre de cualquier idea impuesta,</w:t>
      </w:r>
      <w:r w:rsidRPr="00654682">
        <w:rPr>
          <w:rFonts w:ascii="Times New Roman" w:hAnsi="Times New Roman" w:cs="Times New Roman"/>
        </w:rPr>
        <w:t xml:space="preserve"> se convierte en un refugio donde cada persona puede </w:t>
      </w:r>
      <w:r w:rsidR="00654682">
        <w:rPr>
          <w:rFonts w:ascii="Times New Roman" w:hAnsi="Times New Roman" w:cs="Times New Roman"/>
        </w:rPr>
        <w:t>desarrollarse integralmente</w:t>
      </w:r>
      <w:r w:rsidRPr="00654682">
        <w:rPr>
          <w:rFonts w:ascii="Times New Roman" w:hAnsi="Times New Roman" w:cs="Times New Roman"/>
        </w:rPr>
        <w:t>, encontrar seguridad y aprender a respetar a los demás.</w:t>
      </w:r>
    </w:p>
    <w:p w14:paraId="03C57343" w14:textId="77777777" w:rsidR="00546796" w:rsidRPr="00654682" w:rsidRDefault="00546796" w:rsidP="00654682">
      <w:pPr>
        <w:spacing w:line="360" w:lineRule="auto"/>
        <w:jc w:val="both"/>
        <w:rPr>
          <w:rFonts w:ascii="Times New Roman" w:hAnsi="Times New Roman" w:cs="Times New Roman"/>
        </w:rPr>
      </w:pPr>
    </w:p>
    <w:p w14:paraId="48E37B73" w14:textId="34270CB8" w:rsidR="00546796" w:rsidRPr="00654682" w:rsidRDefault="00546796" w:rsidP="00654682">
      <w:pPr>
        <w:spacing w:line="360" w:lineRule="auto"/>
        <w:jc w:val="both"/>
        <w:rPr>
          <w:rFonts w:ascii="Times New Roman" w:hAnsi="Times New Roman" w:cs="Times New Roman"/>
        </w:rPr>
      </w:pPr>
      <w:r w:rsidRPr="00654682">
        <w:rPr>
          <w:rFonts w:ascii="Times New Roman" w:hAnsi="Times New Roman" w:cs="Times New Roman"/>
        </w:rPr>
        <w:t xml:space="preserve">Además, </w:t>
      </w:r>
      <w:r w:rsidR="004B419E">
        <w:rPr>
          <w:rFonts w:ascii="Times New Roman" w:hAnsi="Times New Roman" w:cs="Times New Roman"/>
        </w:rPr>
        <w:t>La</w:t>
      </w:r>
      <w:r w:rsidRPr="00654682">
        <w:rPr>
          <w:rFonts w:ascii="Times New Roman" w:hAnsi="Times New Roman" w:cs="Times New Roman"/>
        </w:rPr>
        <w:t xml:space="preserve"> </w:t>
      </w:r>
      <w:r w:rsidR="004B419E">
        <w:rPr>
          <w:rFonts w:ascii="Times New Roman" w:hAnsi="Times New Roman" w:cs="Times New Roman"/>
        </w:rPr>
        <w:t>F</w:t>
      </w:r>
      <w:r w:rsidRPr="00654682">
        <w:rPr>
          <w:rFonts w:ascii="Times New Roman" w:hAnsi="Times New Roman" w:cs="Times New Roman"/>
        </w:rPr>
        <w:t xml:space="preserve">amilia no solo es el espacio donde se cultivan valores y principios, sino también donde se construye la cultura de una sociedad. A través de </w:t>
      </w:r>
      <w:r w:rsidR="004B419E">
        <w:rPr>
          <w:rFonts w:ascii="Times New Roman" w:hAnsi="Times New Roman" w:cs="Times New Roman"/>
        </w:rPr>
        <w:t>ella</w:t>
      </w:r>
      <w:r w:rsidRPr="00654682">
        <w:rPr>
          <w:rFonts w:ascii="Times New Roman" w:hAnsi="Times New Roman" w:cs="Times New Roman"/>
        </w:rPr>
        <w:t xml:space="preserve">, se transmiten tradiciones, lenguajes y formas de vida que moldean nuestra identidad como </w:t>
      </w:r>
      <w:r w:rsidR="00763408">
        <w:rPr>
          <w:rFonts w:ascii="Times New Roman" w:hAnsi="Times New Roman" w:cs="Times New Roman"/>
        </w:rPr>
        <w:t>sociedad</w:t>
      </w:r>
      <w:r w:rsidRPr="00654682">
        <w:rPr>
          <w:rFonts w:ascii="Times New Roman" w:hAnsi="Times New Roman" w:cs="Times New Roman"/>
        </w:rPr>
        <w:t xml:space="preserve">. Es a través de la convivencia diaria en el hogar donde se consolida el sentido de pertenencia a una cultura más amplia, a una sociedad </w:t>
      </w:r>
      <w:r w:rsidR="004B419E">
        <w:rPr>
          <w:rFonts w:ascii="Times New Roman" w:hAnsi="Times New Roman" w:cs="Times New Roman"/>
        </w:rPr>
        <w:t>prospera.</w:t>
      </w:r>
    </w:p>
    <w:p w14:paraId="5A03C7C3" w14:textId="77777777" w:rsidR="00546796" w:rsidRPr="00654682" w:rsidRDefault="00546796" w:rsidP="00654682">
      <w:pPr>
        <w:spacing w:line="360" w:lineRule="auto"/>
        <w:jc w:val="both"/>
        <w:rPr>
          <w:rFonts w:ascii="Times New Roman" w:hAnsi="Times New Roman" w:cs="Times New Roman"/>
        </w:rPr>
      </w:pPr>
    </w:p>
    <w:p w14:paraId="778672E9" w14:textId="48AAF5E7" w:rsidR="00F34613" w:rsidRDefault="00546796" w:rsidP="00654682">
      <w:pPr>
        <w:spacing w:line="360" w:lineRule="auto"/>
        <w:jc w:val="both"/>
        <w:rPr>
          <w:rFonts w:ascii="Times New Roman" w:hAnsi="Times New Roman" w:cs="Times New Roman"/>
        </w:rPr>
      </w:pPr>
      <w:r w:rsidRPr="00654682">
        <w:rPr>
          <w:rFonts w:ascii="Times New Roman" w:hAnsi="Times New Roman" w:cs="Times New Roman"/>
        </w:rPr>
        <w:t xml:space="preserve">Por lo tanto, debemos entender que </w:t>
      </w:r>
      <w:r w:rsidR="004B419E">
        <w:rPr>
          <w:rFonts w:ascii="Times New Roman" w:hAnsi="Times New Roman" w:cs="Times New Roman"/>
        </w:rPr>
        <w:t>L</w:t>
      </w:r>
      <w:r w:rsidRPr="00654682">
        <w:rPr>
          <w:rFonts w:ascii="Times New Roman" w:hAnsi="Times New Roman" w:cs="Times New Roman"/>
        </w:rPr>
        <w:t xml:space="preserve">a </w:t>
      </w:r>
      <w:r w:rsidR="004B419E">
        <w:rPr>
          <w:rFonts w:ascii="Times New Roman" w:hAnsi="Times New Roman" w:cs="Times New Roman"/>
        </w:rPr>
        <w:t>F</w:t>
      </w:r>
      <w:r w:rsidRPr="00654682">
        <w:rPr>
          <w:rFonts w:ascii="Times New Roman" w:hAnsi="Times New Roman" w:cs="Times New Roman"/>
        </w:rPr>
        <w:t>amilia no es únicamente un grupo de personas vinculadas por lazos sanguíneos, sino una comunidad en la que se protege, se cuida y se construye la sociedad del futuro. Proteger</w:t>
      </w:r>
      <w:r w:rsidR="004B419E">
        <w:rPr>
          <w:rFonts w:ascii="Times New Roman" w:hAnsi="Times New Roman" w:cs="Times New Roman"/>
        </w:rPr>
        <w:t xml:space="preserve">la </w:t>
      </w:r>
      <w:r w:rsidRPr="00654682">
        <w:rPr>
          <w:rFonts w:ascii="Times New Roman" w:hAnsi="Times New Roman" w:cs="Times New Roman"/>
        </w:rPr>
        <w:t xml:space="preserve">significa proteger la base misma de nuestra cultura, de nuestra identidad y de nuestros valores. Es en </w:t>
      </w:r>
      <w:r w:rsidR="004B419E">
        <w:rPr>
          <w:rFonts w:ascii="Times New Roman" w:hAnsi="Times New Roman" w:cs="Times New Roman"/>
        </w:rPr>
        <w:t>L</w:t>
      </w:r>
      <w:r w:rsidRPr="00654682">
        <w:rPr>
          <w:rFonts w:ascii="Times New Roman" w:hAnsi="Times New Roman" w:cs="Times New Roman"/>
        </w:rPr>
        <w:t xml:space="preserve">a </w:t>
      </w:r>
      <w:r w:rsidR="004B419E">
        <w:rPr>
          <w:rFonts w:ascii="Times New Roman" w:hAnsi="Times New Roman" w:cs="Times New Roman"/>
        </w:rPr>
        <w:t>F</w:t>
      </w:r>
      <w:r w:rsidRPr="00654682">
        <w:rPr>
          <w:rFonts w:ascii="Times New Roman" w:hAnsi="Times New Roman" w:cs="Times New Roman"/>
        </w:rPr>
        <w:t xml:space="preserve">amilia donde se forjan los ciudadanos del mañana, quienes con sus acciones contribuirán al desarrollo de nuestra </w:t>
      </w:r>
      <w:r w:rsidR="004B419E">
        <w:rPr>
          <w:rFonts w:ascii="Times New Roman" w:hAnsi="Times New Roman" w:cs="Times New Roman"/>
        </w:rPr>
        <w:t>N</w:t>
      </w:r>
      <w:r w:rsidRPr="00654682">
        <w:rPr>
          <w:rFonts w:ascii="Times New Roman" w:hAnsi="Times New Roman" w:cs="Times New Roman"/>
        </w:rPr>
        <w:t>ación.</w:t>
      </w:r>
    </w:p>
    <w:p w14:paraId="097B7EBA" w14:textId="61B95752" w:rsidR="00040B5F" w:rsidRDefault="00040B5F" w:rsidP="00654682">
      <w:pPr>
        <w:spacing w:line="360" w:lineRule="auto"/>
        <w:jc w:val="both"/>
        <w:rPr>
          <w:rFonts w:ascii="Times New Roman" w:hAnsi="Times New Roman" w:cs="Times New Roman"/>
        </w:rPr>
      </w:pPr>
    </w:p>
    <w:p w14:paraId="23CCFB7E" w14:textId="21B38D2E" w:rsidR="00040B5F" w:rsidRPr="00040B5F" w:rsidRDefault="00040B5F" w:rsidP="00040B5F">
      <w:pPr>
        <w:spacing w:line="360" w:lineRule="auto"/>
        <w:jc w:val="both"/>
        <w:rPr>
          <w:rFonts w:ascii="Times New Roman" w:hAnsi="Times New Roman" w:cs="Times New Roman"/>
        </w:rPr>
      </w:pPr>
      <w:r w:rsidRPr="00040B5F">
        <w:rPr>
          <w:rFonts w:ascii="Times New Roman" w:hAnsi="Times New Roman" w:cs="Times New Roman"/>
        </w:rPr>
        <w:t>Cuando se forma un matrimonio, nadie entra con la idea de que terminará en divorcio. Sin embargo, las estadísticas nos muestran una realidad</w:t>
      </w:r>
      <w:r w:rsidR="0055429E">
        <w:rPr>
          <w:rFonts w:ascii="Times New Roman" w:hAnsi="Times New Roman" w:cs="Times New Roman"/>
        </w:rPr>
        <w:t xml:space="preserve"> que seguramente esta legislatura se caracterizará por </w:t>
      </w:r>
      <w:r w:rsidR="0055429E" w:rsidRPr="00274D26">
        <w:rPr>
          <w:rFonts w:ascii="Times New Roman" w:hAnsi="Times New Roman" w:cs="Times New Roman"/>
        </w:rPr>
        <w:t>atenderla</w:t>
      </w:r>
      <w:r w:rsidRPr="00274D26">
        <w:rPr>
          <w:rFonts w:ascii="Times New Roman" w:hAnsi="Times New Roman" w:cs="Times New Roman"/>
        </w:rPr>
        <w:t>. Según datos del Instituto Nacional de Estadística y Geografía (INEGI), en el año 202</w:t>
      </w:r>
      <w:r w:rsidR="00BD538E" w:rsidRPr="00274D26">
        <w:rPr>
          <w:rFonts w:ascii="Times New Roman" w:hAnsi="Times New Roman" w:cs="Times New Roman"/>
        </w:rPr>
        <w:t>2</w:t>
      </w:r>
      <w:r w:rsidRPr="00274D26">
        <w:rPr>
          <w:rFonts w:ascii="Times New Roman" w:hAnsi="Times New Roman" w:cs="Times New Roman"/>
        </w:rPr>
        <w:t xml:space="preserve">, </w:t>
      </w:r>
      <w:r w:rsidR="00BD538E" w:rsidRPr="00274D26">
        <w:rPr>
          <w:rFonts w:ascii="Times New Roman" w:hAnsi="Times New Roman" w:cs="Times New Roman"/>
        </w:rPr>
        <w:t>en México</w:t>
      </w:r>
      <w:r w:rsidRPr="00274D26">
        <w:rPr>
          <w:rFonts w:ascii="Times New Roman" w:hAnsi="Times New Roman" w:cs="Times New Roman"/>
        </w:rPr>
        <w:t xml:space="preserve"> se disolvieron</w:t>
      </w:r>
      <w:r w:rsidRPr="00040B5F">
        <w:rPr>
          <w:rFonts w:ascii="Times New Roman" w:hAnsi="Times New Roman" w:cs="Times New Roman"/>
        </w:rPr>
        <w:t xml:space="preserve"> más de </w:t>
      </w:r>
      <w:r w:rsidR="00274D26">
        <w:rPr>
          <w:rFonts w:ascii="Times New Roman" w:hAnsi="Times New Roman" w:cs="Times New Roman"/>
        </w:rPr>
        <w:t>166</w:t>
      </w:r>
      <w:r w:rsidRPr="00040B5F">
        <w:rPr>
          <w:rFonts w:ascii="Times New Roman" w:hAnsi="Times New Roman" w:cs="Times New Roman"/>
        </w:rPr>
        <w:t xml:space="preserve"> mil matrimonios. Estas cifras reflejan no solo la fragilidad de algunas relaciones</w:t>
      </w:r>
      <w:r w:rsidR="0055429E">
        <w:rPr>
          <w:rFonts w:ascii="Times New Roman" w:hAnsi="Times New Roman" w:cs="Times New Roman"/>
        </w:rPr>
        <w:t xml:space="preserve"> por circunstancias modernas</w:t>
      </w:r>
      <w:r w:rsidRPr="00040B5F">
        <w:rPr>
          <w:rFonts w:ascii="Times New Roman" w:hAnsi="Times New Roman" w:cs="Times New Roman"/>
        </w:rPr>
        <w:t>, sino también el impacto que estas separaciones tienen en el núcleo familiar.</w:t>
      </w:r>
    </w:p>
    <w:p w14:paraId="09D8D03E" w14:textId="77777777" w:rsidR="00040B5F" w:rsidRPr="00040B5F" w:rsidRDefault="00040B5F" w:rsidP="00040B5F">
      <w:pPr>
        <w:spacing w:line="360" w:lineRule="auto"/>
        <w:jc w:val="both"/>
        <w:rPr>
          <w:rFonts w:ascii="Times New Roman" w:hAnsi="Times New Roman" w:cs="Times New Roman"/>
        </w:rPr>
      </w:pPr>
    </w:p>
    <w:p w14:paraId="5DB9883A" w14:textId="505723B2" w:rsidR="00040B5F" w:rsidRPr="00040B5F" w:rsidRDefault="00040B5F" w:rsidP="00040B5F">
      <w:pPr>
        <w:spacing w:line="360" w:lineRule="auto"/>
        <w:jc w:val="both"/>
        <w:rPr>
          <w:rFonts w:ascii="Times New Roman" w:hAnsi="Times New Roman" w:cs="Times New Roman"/>
        </w:rPr>
      </w:pPr>
      <w:r w:rsidRPr="00040B5F">
        <w:rPr>
          <w:rFonts w:ascii="Times New Roman" w:hAnsi="Times New Roman" w:cs="Times New Roman"/>
        </w:rPr>
        <w:t xml:space="preserve">El proceso de </w:t>
      </w:r>
      <w:r w:rsidR="00254157">
        <w:rPr>
          <w:rFonts w:ascii="Times New Roman" w:hAnsi="Times New Roman" w:cs="Times New Roman"/>
        </w:rPr>
        <w:t xml:space="preserve">divorcio </w:t>
      </w:r>
      <w:r w:rsidRPr="00040B5F">
        <w:rPr>
          <w:rFonts w:ascii="Times New Roman" w:hAnsi="Times New Roman" w:cs="Times New Roman"/>
        </w:rPr>
        <w:t xml:space="preserve">es profundamente complejo y emocionalmente desgastante, no solo para la pareja, sino para todos los miembros de </w:t>
      </w:r>
      <w:r w:rsidR="0055429E">
        <w:rPr>
          <w:rFonts w:ascii="Times New Roman" w:hAnsi="Times New Roman" w:cs="Times New Roman"/>
        </w:rPr>
        <w:t>L</w:t>
      </w:r>
      <w:r w:rsidRPr="00040B5F">
        <w:rPr>
          <w:rFonts w:ascii="Times New Roman" w:hAnsi="Times New Roman" w:cs="Times New Roman"/>
        </w:rPr>
        <w:t xml:space="preserve">a </w:t>
      </w:r>
      <w:r w:rsidR="0055429E">
        <w:rPr>
          <w:rFonts w:ascii="Times New Roman" w:hAnsi="Times New Roman" w:cs="Times New Roman"/>
        </w:rPr>
        <w:t>F</w:t>
      </w:r>
      <w:r w:rsidRPr="00040B5F">
        <w:rPr>
          <w:rFonts w:ascii="Times New Roman" w:hAnsi="Times New Roman" w:cs="Times New Roman"/>
        </w:rPr>
        <w:t xml:space="preserve">amilia. Este proceso pone a prueba los vínculos que, en su origen, pretendían ser inquebrantables. </w:t>
      </w:r>
      <w:r w:rsidR="00254157">
        <w:rPr>
          <w:rFonts w:ascii="Times New Roman" w:hAnsi="Times New Roman" w:cs="Times New Roman"/>
        </w:rPr>
        <w:t>El divorcio</w:t>
      </w:r>
      <w:r w:rsidRPr="00040B5F">
        <w:rPr>
          <w:rFonts w:ascii="Times New Roman" w:hAnsi="Times New Roman" w:cs="Times New Roman"/>
        </w:rPr>
        <w:t xml:space="preserve"> muchas </w:t>
      </w:r>
      <w:r w:rsidRPr="00040B5F">
        <w:rPr>
          <w:rFonts w:ascii="Times New Roman" w:hAnsi="Times New Roman" w:cs="Times New Roman"/>
        </w:rPr>
        <w:lastRenderedPageBreak/>
        <w:t>veces entorpece las interacciones familiares, creando tensiones que afectan directamente a quienes menos deberían sufrir</w:t>
      </w:r>
      <w:r w:rsidR="0055429E">
        <w:rPr>
          <w:rFonts w:ascii="Times New Roman" w:hAnsi="Times New Roman" w:cs="Times New Roman"/>
        </w:rPr>
        <w:t xml:space="preserve">, </w:t>
      </w:r>
      <w:r w:rsidRPr="00040B5F">
        <w:rPr>
          <w:rFonts w:ascii="Times New Roman" w:hAnsi="Times New Roman" w:cs="Times New Roman"/>
        </w:rPr>
        <w:t>las niñas y niños.</w:t>
      </w:r>
    </w:p>
    <w:p w14:paraId="31AC11A2" w14:textId="77777777" w:rsidR="00040B5F" w:rsidRPr="00040B5F" w:rsidRDefault="00040B5F" w:rsidP="00040B5F">
      <w:pPr>
        <w:spacing w:line="360" w:lineRule="auto"/>
        <w:jc w:val="both"/>
        <w:rPr>
          <w:rFonts w:ascii="Times New Roman" w:hAnsi="Times New Roman" w:cs="Times New Roman"/>
        </w:rPr>
      </w:pPr>
    </w:p>
    <w:p w14:paraId="312D314B" w14:textId="169623FF" w:rsidR="00040B5F" w:rsidRPr="00040B5F" w:rsidRDefault="00040B5F" w:rsidP="00040B5F">
      <w:pPr>
        <w:spacing w:line="360" w:lineRule="auto"/>
        <w:jc w:val="both"/>
        <w:rPr>
          <w:rFonts w:ascii="Times New Roman" w:hAnsi="Times New Roman" w:cs="Times New Roman"/>
        </w:rPr>
      </w:pPr>
      <w:r w:rsidRPr="00040B5F">
        <w:rPr>
          <w:rFonts w:ascii="Times New Roman" w:hAnsi="Times New Roman" w:cs="Times New Roman"/>
        </w:rPr>
        <w:t xml:space="preserve">En medio de este escenario, son ellos quienes suelen ser los más afectados. La separación de sus padres representa un cambio drástico en su vida cotidiana, obligándolos a adaptarse a nuevas dinámicas de convivencia. Lo que para los adultos puede ser un proceso legal y emocional doloroso, para los hijos e hijas es una transformación radical de su mundo, donde pierden la estabilidad y seguridad que </w:t>
      </w:r>
      <w:r w:rsidR="0055429E">
        <w:rPr>
          <w:rFonts w:ascii="Times New Roman" w:hAnsi="Times New Roman" w:cs="Times New Roman"/>
        </w:rPr>
        <w:t>L</w:t>
      </w:r>
      <w:r w:rsidRPr="00040B5F">
        <w:rPr>
          <w:rFonts w:ascii="Times New Roman" w:hAnsi="Times New Roman" w:cs="Times New Roman"/>
        </w:rPr>
        <w:t xml:space="preserve">a </w:t>
      </w:r>
      <w:r w:rsidR="0055429E">
        <w:rPr>
          <w:rFonts w:ascii="Times New Roman" w:hAnsi="Times New Roman" w:cs="Times New Roman"/>
        </w:rPr>
        <w:t>F</w:t>
      </w:r>
      <w:r w:rsidRPr="00040B5F">
        <w:rPr>
          <w:rFonts w:ascii="Times New Roman" w:hAnsi="Times New Roman" w:cs="Times New Roman"/>
        </w:rPr>
        <w:t>amilia debería brindarles.</w:t>
      </w:r>
    </w:p>
    <w:p w14:paraId="2DC8E1FD" w14:textId="77777777" w:rsidR="00040B5F" w:rsidRPr="00040B5F" w:rsidRDefault="00040B5F" w:rsidP="00040B5F">
      <w:pPr>
        <w:spacing w:line="360" w:lineRule="auto"/>
        <w:jc w:val="both"/>
        <w:rPr>
          <w:rFonts w:ascii="Times New Roman" w:hAnsi="Times New Roman" w:cs="Times New Roman"/>
        </w:rPr>
      </w:pPr>
    </w:p>
    <w:p w14:paraId="739BBFEA" w14:textId="34AB82DF" w:rsidR="00C41BCC" w:rsidRPr="00040B5F" w:rsidRDefault="00040B5F" w:rsidP="00040B5F">
      <w:pPr>
        <w:spacing w:line="360" w:lineRule="auto"/>
        <w:jc w:val="both"/>
        <w:rPr>
          <w:rFonts w:ascii="Times New Roman" w:hAnsi="Times New Roman" w:cs="Times New Roman"/>
        </w:rPr>
      </w:pPr>
      <w:r w:rsidRPr="00040B5F">
        <w:rPr>
          <w:rFonts w:ascii="Times New Roman" w:hAnsi="Times New Roman" w:cs="Times New Roman"/>
        </w:rPr>
        <w:t xml:space="preserve">A pesar de los esfuerzos que muchos padres hacen para minimizar el impacto en sus hijos, lamentablemente, en muchos casos son </w:t>
      </w:r>
      <w:r w:rsidR="0055429E">
        <w:rPr>
          <w:rFonts w:ascii="Times New Roman" w:hAnsi="Times New Roman" w:cs="Times New Roman"/>
        </w:rPr>
        <w:t>ellos</w:t>
      </w:r>
      <w:r w:rsidRPr="00040B5F">
        <w:rPr>
          <w:rFonts w:ascii="Times New Roman" w:hAnsi="Times New Roman" w:cs="Times New Roman"/>
        </w:rPr>
        <w:t xml:space="preserve"> quienes obstaculizan el progreso de adaptación de sus hijos mediante conductas de alienación parental. Este fenómeno, que es más común de lo que pensamos, genera consecuencias graves en el desarrollo emocional y psicológico de los niños.</w:t>
      </w:r>
      <w:r w:rsidR="00C41BCC">
        <w:rPr>
          <w:rFonts w:ascii="Times New Roman" w:hAnsi="Times New Roman" w:cs="Times New Roman"/>
        </w:rPr>
        <w:t xml:space="preserve"> Actitudes o compartimientos </w:t>
      </w:r>
    </w:p>
    <w:p w14:paraId="23AA4B36" w14:textId="77777777" w:rsidR="00040B5F" w:rsidRPr="00040B5F" w:rsidRDefault="00040B5F" w:rsidP="00040B5F">
      <w:pPr>
        <w:spacing w:line="360" w:lineRule="auto"/>
        <w:jc w:val="both"/>
        <w:rPr>
          <w:rFonts w:ascii="Times New Roman" w:hAnsi="Times New Roman" w:cs="Times New Roman"/>
        </w:rPr>
      </w:pPr>
    </w:p>
    <w:p w14:paraId="57141A5A" w14:textId="4181F7AB" w:rsidR="00040B5F" w:rsidRPr="00040B5F" w:rsidRDefault="00040B5F" w:rsidP="00040B5F">
      <w:pPr>
        <w:spacing w:line="360" w:lineRule="auto"/>
        <w:jc w:val="both"/>
        <w:rPr>
          <w:rFonts w:ascii="Times New Roman" w:hAnsi="Times New Roman" w:cs="Times New Roman"/>
        </w:rPr>
      </w:pPr>
      <w:r w:rsidRPr="00040B5F">
        <w:rPr>
          <w:rFonts w:ascii="Times New Roman" w:hAnsi="Times New Roman" w:cs="Times New Roman"/>
        </w:rPr>
        <w:t>El síndrome de alienación parenta</w:t>
      </w:r>
      <w:r w:rsidR="000D5522">
        <w:rPr>
          <w:rFonts w:ascii="Times New Roman" w:hAnsi="Times New Roman" w:cs="Times New Roman"/>
        </w:rPr>
        <w:t>l</w:t>
      </w:r>
      <w:r w:rsidR="000D5522">
        <w:rPr>
          <w:rStyle w:val="Refdenotaalpie"/>
          <w:rFonts w:ascii="Times New Roman" w:hAnsi="Times New Roman" w:cs="Times New Roman"/>
        </w:rPr>
        <w:footnoteReference w:id="1"/>
      </w:r>
      <w:r w:rsidRPr="00040B5F">
        <w:rPr>
          <w:rFonts w:ascii="Times New Roman" w:hAnsi="Times New Roman" w:cs="Times New Roman"/>
        </w:rPr>
        <w:t xml:space="preserve"> es una realidad que afecta a miles de familias. </w:t>
      </w:r>
      <w:r w:rsidRPr="00274D26">
        <w:rPr>
          <w:rFonts w:ascii="Times New Roman" w:hAnsi="Times New Roman" w:cs="Times New Roman"/>
        </w:rPr>
        <w:t>Según estimaciones de la</w:t>
      </w:r>
      <w:r w:rsidR="00472D5A">
        <w:rPr>
          <w:rFonts w:ascii="Times New Roman" w:hAnsi="Times New Roman" w:cs="Times New Roman"/>
        </w:rPr>
        <w:t xml:space="preserve"> INEGI (2022)</w:t>
      </w:r>
      <w:r w:rsidRPr="00274D26">
        <w:rPr>
          <w:rFonts w:ascii="Times New Roman" w:hAnsi="Times New Roman" w:cs="Times New Roman"/>
        </w:rPr>
        <w:t xml:space="preserve">, </w:t>
      </w:r>
      <w:r w:rsidR="00472D5A">
        <w:rPr>
          <w:rFonts w:ascii="Times New Roman" w:hAnsi="Times New Roman" w:cs="Times New Roman"/>
        </w:rPr>
        <w:t>siguen en aumento</w:t>
      </w:r>
      <w:r w:rsidRPr="00274D26">
        <w:rPr>
          <w:rFonts w:ascii="Times New Roman" w:hAnsi="Times New Roman" w:cs="Times New Roman"/>
        </w:rPr>
        <w:t xml:space="preserve"> los divorcios violentos, </w:t>
      </w:r>
      <w:r w:rsidR="00472D5A">
        <w:rPr>
          <w:rFonts w:ascii="Times New Roman" w:hAnsi="Times New Roman" w:cs="Times New Roman"/>
        </w:rPr>
        <w:t xml:space="preserve">siendo </w:t>
      </w:r>
      <w:r w:rsidRPr="00274D26">
        <w:rPr>
          <w:rFonts w:ascii="Times New Roman" w:hAnsi="Times New Roman" w:cs="Times New Roman"/>
        </w:rPr>
        <w:t xml:space="preserve">las niñas y niños </w:t>
      </w:r>
      <w:r w:rsidR="00472D5A">
        <w:rPr>
          <w:rFonts w:ascii="Times New Roman" w:hAnsi="Times New Roman" w:cs="Times New Roman"/>
        </w:rPr>
        <w:t xml:space="preserve">los mas afectados, </w:t>
      </w:r>
      <w:r w:rsidRPr="00274D26">
        <w:rPr>
          <w:rFonts w:ascii="Times New Roman" w:hAnsi="Times New Roman" w:cs="Times New Roman"/>
        </w:rPr>
        <w:t>sufr</w:t>
      </w:r>
      <w:r w:rsidR="00472D5A">
        <w:rPr>
          <w:rFonts w:ascii="Times New Roman" w:hAnsi="Times New Roman" w:cs="Times New Roman"/>
        </w:rPr>
        <w:t>iendo</w:t>
      </w:r>
      <w:r w:rsidRPr="00274D26">
        <w:rPr>
          <w:rFonts w:ascii="Times New Roman" w:hAnsi="Times New Roman" w:cs="Times New Roman"/>
        </w:rPr>
        <w:t xml:space="preserve"> algún grado de alienación parental. Este síndrome no solo daña la relación de los hijos con uno de sus progenitores, sino que</w:t>
      </w:r>
      <w:r w:rsidRPr="00040B5F">
        <w:rPr>
          <w:rFonts w:ascii="Times New Roman" w:hAnsi="Times New Roman" w:cs="Times New Roman"/>
        </w:rPr>
        <w:t xml:space="preserve"> también v</w:t>
      </w:r>
      <w:r w:rsidR="0055429E">
        <w:rPr>
          <w:rFonts w:ascii="Times New Roman" w:hAnsi="Times New Roman" w:cs="Times New Roman"/>
        </w:rPr>
        <w:t>ulnera</w:t>
      </w:r>
      <w:r w:rsidRPr="00040B5F">
        <w:rPr>
          <w:rFonts w:ascii="Times New Roman" w:hAnsi="Times New Roman" w:cs="Times New Roman"/>
        </w:rPr>
        <w:t xml:space="preserve"> sus </w:t>
      </w:r>
      <w:r w:rsidR="0055429E">
        <w:rPr>
          <w:rFonts w:ascii="Times New Roman" w:hAnsi="Times New Roman" w:cs="Times New Roman"/>
        </w:rPr>
        <w:t>D</w:t>
      </w:r>
      <w:r w:rsidRPr="00040B5F">
        <w:rPr>
          <w:rFonts w:ascii="Times New Roman" w:hAnsi="Times New Roman" w:cs="Times New Roman"/>
        </w:rPr>
        <w:t xml:space="preserve">erechos </w:t>
      </w:r>
      <w:r w:rsidR="0055429E">
        <w:rPr>
          <w:rFonts w:ascii="Times New Roman" w:hAnsi="Times New Roman" w:cs="Times New Roman"/>
        </w:rPr>
        <w:t>F</w:t>
      </w:r>
      <w:r w:rsidRPr="00040B5F">
        <w:rPr>
          <w:rFonts w:ascii="Times New Roman" w:hAnsi="Times New Roman" w:cs="Times New Roman"/>
        </w:rPr>
        <w:t>undamentales</w:t>
      </w:r>
      <w:r w:rsidR="0055429E">
        <w:rPr>
          <w:rFonts w:ascii="Times New Roman" w:hAnsi="Times New Roman" w:cs="Times New Roman"/>
        </w:rPr>
        <w:t xml:space="preserve">, como </w:t>
      </w:r>
      <w:r w:rsidRPr="00040B5F">
        <w:rPr>
          <w:rFonts w:ascii="Times New Roman" w:hAnsi="Times New Roman" w:cs="Times New Roman"/>
        </w:rPr>
        <w:t xml:space="preserve">el derecho a vivir en familia, a recibir el cuidado y protección de ambos padres, y a desarrollar una identidad plena y equilibrada con ambos </w:t>
      </w:r>
      <w:r w:rsidR="00A95252">
        <w:rPr>
          <w:rFonts w:ascii="Times New Roman" w:hAnsi="Times New Roman" w:cs="Times New Roman"/>
        </w:rPr>
        <w:t>padres.</w:t>
      </w:r>
    </w:p>
    <w:p w14:paraId="3943D054" w14:textId="77777777" w:rsidR="00040B5F" w:rsidRPr="00040B5F" w:rsidRDefault="00040B5F" w:rsidP="00040B5F">
      <w:pPr>
        <w:spacing w:line="360" w:lineRule="auto"/>
        <w:jc w:val="both"/>
        <w:rPr>
          <w:rFonts w:ascii="Times New Roman" w:hAnsi="Times New Roman" w:cs="Times New Roman"/>
        </w:rPr>
      </w:pPr>
    </w:p>
    <w:p w14:paraId="268A385B" w14:textId="77777777" w:rsidR="00453C96" w:rsidRDefault="00040B5F" w:rsidP="00040B5F">
      <w:pPr>
        <w:spacing w:line="360" w:lineRule="auto"/>
        <w:jc w:val="both"/>
        <w:rPr>
          <w:rFonts w:ascii="Times New Roman" w:hAnsi="Times New Roman" w:cs="Times New Roman"/>
        </w:rPr>
      </w:pPr>
      <w:r w:rsidRPr="00040B5F">
        <w:rPr>
          <w:rFonts w:ascii="Times New Roman" w:hAnsi="Times New Roman" w:cs="Times New Roman"/>
        </w:rPr>
        <w:t>Ante la gravedad de esta situación, es necesario que las autoridades tome</w:t>
      </w:r>
      <w:r w:rsidR="00A95252">
        <w:rPr>
          <w:rFonts w:ascii="Times New Roman" w:hAnsi="Times New Roman" w:cs="Times New Roman"/>
        </w:rPr>
        <w:t>mos</w:t>
      </w:r>
      <w:r w:rsidRPr="00040B5F">
        <w:rPr>
          <w:rFonts w:ascii="Times New Roman" w:hAnsi="Times New Roman" w:cs="Times New Roman"/>
        </w:rPr>
        <w:t xml:space="preserve"> medidas claras y efectivas para proteger a los menores. </w:t>
      </w:r>
    </w:p>
    <w:p w14:paraId="746B3762" w14:textId="77777777" w:rsidR="00453C96" w:rsidRDefault="00453C96" w:rsidP="00040B5F">
      <w:pPr>
        <w:spacing w:line="360" w:lineRule="auto"/>
        <w:jc w:val="both"/>
        <w:rPr>
          <w:rFonts w:ascii="Times New Roman" w:hAnsi="Times New Roman" w:cs="Times New Roman"/>
        </w:rPr>
      </w:pPr>
    </w:p>
    <w:p w14:paraId="799BF3FD" w14:textId="5038AB1A" w:rsidR="00040B5F" w:rsidRPr="00040B5F" w:rsidRDefault="00797B11" w:rsidP="00040B5F">
      <w:pPr>
        <w:spacing w:line="360" w:lineRule="auto"/>
        <w:jc w:val="both"/>
        <w:rPr>
          <w:rFonts w:ascii="Times New Roman" w:hAnsi="Times New Roman" w:cs="Times New Roman"/>
        </w:rPr>
      </w:pPr>
      <w:r>
        <w:rPr>
          <w:rFonts w:ascii="Times New Roman" w:hAnsi="Times New Roman" w:cs="Times New Roman"/>
        </w:rPr>
        <w:t xml:space="preserve">Mas de 10 </w:t>
      </w:r>
      <w:r w:rsidR="00040B5F" w:rsidRPr="00040B5F">
        <w:rPr>
          <w:rFonts w:ascii="Times New Roman" w:hAnsi="Times New Roman" w:cs="Times New Roman"/>
        </w:rPr>
        <w:t>Estados</w:t>
      </w:r>
      <w:r>
        <w:rPr>
          <w:rFonts w:ascii="Times New Roman" w:hAnsi="Times New Roman" w:cs="Times New Roman"/>
        </w:rPr>
        <w:t xml:space="preserve"> </w:t>
      </w:r>
      <w:r w:rsidR="00E9597C">
        <w:rPr>
          <w:rFonts w:ascii="Times New Roman" w:hAnsi="Times New Roman" w:cs="Times New Roman"/>
        </w:rPr>
        <w:t>del País,</w:t>
      </w:r>
      <w:r w:rsidR="00040B5F" w:rsidRPr="00040B5F">
        <w:rPr>
          <w:rFonts w:ascii="Times New Roman" w:hAnsi="Times New Roman" w:cs="Times New Roman"/>
        </w:rPr>
        <w:t xml:space="preserve"> como</w:t>
      </w:r>
      <w:r w:rsidR="00E9597C">
        <w:rPr>
          <w:rFonts w:ascii="Times New Roman" w:hAnsi="Times New Roman" w:cs="Times New Roman"/>
        </w:rPr>
        <w:t xml:space="preserve"> lo son </w:t>
      </w:r>
      <w:r w:rsidR="00040B5F" w:rsidRPr="00040B5F">
        <w:rPr>
          <w:rFonts w:ascii="Times New Roman" w:hAnsi="Times New Roman" w:cs="Times New Roman"/>
        </w:rPr>
        <w:t xml:space="preserve"> Guanajuato,</w:t>
      </w:r>
      <w:r w:rsidR="00EA30AF">
        <w:rPr>
          <w:rFonts w:ascii="Times New Roman" w:hAnsi="Times New Roman" w:cs="Times New Roman"/>
        </w:rPr>
        <w:t xml:space="preserve"> Nuevo León, Jalisco,</w:t>
      </w:r>
      <w:r w:rsidR="00040B5F" w:rsidRPr="00040B5F">
        <w:rPr>
          <w:rFonts w:ascii="Times New Roman" w:hAnsi="Times New Roman" w:cs="Times New Roman"/>
        </w:rPr>
        <w:t xml:space="preserve"> Tabasco</w:t>
      </w:r>
      <w:r w:rsidR="00472D5A">
        <w:rPr>
          <w:rFonts w:ascii="Times New Roman" w:hAnsi="Times New Roman" w:cs="Times New Roman"/>
        </w:rPr>
        <w:t xml:space="preserve">, </w:t>
      </w:r>
      <w:r w:rsidR="00040B5F" w:rsidRPr="00040B5F">
        <w:rPr>
          <w:rFonts w:ascii="Times New Roman" w:hAnsi="Times New Roman" w:cs="Times New Roman"/>
        </w:rPr>
        <w:t>Baja California</w:t>
      </w:r>
      <w:r w:rsidR="00E9597C">
        <w:rPr>
          <w:rFonts w:ascii="Times New Roman" w:hAnsi="Times New Roman" w:cs="Times New Roman"/>
        </w:rPr>
        <w:t xml:space="preserve">, </w:t>
      </w:r>
      <w:r w:rsidR="00472D5A">
        <w:rPr>
          <w:rFonts w:ascii="Times New Roman" w:hAnsi="Times New Roman" w:cs="Times New Roman"/>
        </w:rPr>
        <w:t>Oaxaca</w:t>
      </w:r>
      <w:r w:rsidR="00E9597C">
        <w:rPr>
          <w:rFonts w:ascii="Times New Roman" w:hAnsi="Times New Roman" w:cs="Times New Roman"/>
        </w:rPr>
        <w:t xml:space="preserve">, </w:t>
      </w:r>
      <w:r w:rsidR="00EA30AF">
        <w:rPr>
          <w:rFonts w:ascii="Times New Roman" w:hAnsi="Times New Roman" w:cs="Times New Roman"/>
        </w:rPr>
        <w:t xml:space="preserve">Aguascalientes, entre otros, </w:t>
      </w:r>
      <w:r w:rsidR="00040B5F" w:rsidRPr="00040B5F">
        <w:rPr>
          <w:rFonts w:ascii="Times New Roman" w:hAnsi="Times New Roman" w:cs="Times New Roman"/>
        </w:rPr>
        <w:t xml:space="preserve">ya han legislado sobre la prohibición de conductas que generen alienación parental en sus códigos locales, lo que </w:t>
      </w:r>
      <w:r w:rsidR="00040B5F" w:rsidRPr="00040B5F">
        <w:rPr>
          <w:rFonts w:ascii="Times New Roman" w:hAnsi="Times New Roman" w:cs="Times New Roman"/>
        </w:rPr>
        <w:lastRenderedPageBreak/>
        <w:t>representa un avance significativo en la protección de los derechos de las niñas, niños y adolescentes.</w:t>
      </w:r>
    </w:p>
    <w:p w14:paraId="6EEC2A11" w14:textId="77777777" w:rsidR="00040B5F" w:rsidRPr="00040B5F" w:rsidRDefault="00040B5F" w:rsidP="00040B5F">
      <w:pPr>
        <w:spacing w:line="360" w:lineRule="auto"/>
        <w:jc w:val="both"/>
        <w:rPr>
          <w:rFonts w:ascii="Times New Roman" w:hAnsi="Times New Roman" w:cs="Times New Roman"/>
        </w:rPr>
      </w:pPr>
    </w:p>
    <w:p w14:paraId="7516C370" w14:textId="187706F3" w:rsidR="00040B5F" w:rsidRPr="00040B5F" w:rsidRDefault="00040B5F" w:rsidP="00040B5F">
      <w:pPr>
        <w:spacing w:line="360" w:lineRule="auto"/>
        <w:jc w:val="both"/>
        <w:rPr>
          <w:rFonts w:ascii="Times New Roman" w:hAnsi="Times New Roman" w:cs="Times New Roman"/>
        </w:rPr>
      </w:pPr>
      <w:r w:rsidRPr="00040B5F">
        <w:rPr>
          <w:rFonts w:ascii="Times New Roman" w:hAnsi="Times New Roman" w:cs="Times New Roman"/>
        </w:rPr>
        <w:t xml:space="preserve">Además, a nivel federal, </w:t>
      </w:r>
      <w:r w:rsidR="00A95252">
        <w:rPr>
          <w:rFonts w:ascii="Times New Roman" w:hAnsi="Times New Roman" w:cs="Times New Roman"/>
        </w:rPr>
        <w:t xml:space="preserve">historicamente </w:t>
      </w:r>
      <w:r w:rsidRPr="00040B5F">
        <w:rPr>
          <w:rFonts w:ascii="Times New Roman" w:hAnsi="Times New Roman" w:cs="Times New Roman"/>
        </w:rPr>
        <w:t xml:space="preserve">se ha presentado </w:t>
      </w:r>
      <w:r w:rsidR="00A95252">
        <w:rPr>
          <w:rFonts w:ascii="Times New Roman" w:hAnsi="Times New Roman" w:cs="Times New Roman"/>
        </w:rPr>
        <w:t>el interes</w:t>
      </w:r>
      <w:r w:rsidRPr="00040B5F">
        <w:rPr>
          <w:rFonts w:ascii="Times New Roman" w:hAnsi="Times New Roman" w:cs="Times New Roman"/>
        </w:rPr>
        <w:t xml:space="preserve"> </w:t>
      </w:r>
      <w:r w:rsidR="00A95252">
        <w:rPr>
          <w:rFonts w:ascii="Times New Roman" w:hAnsi="Times New Roman" w:cs="Times New Roman"/>
        </w:rPr>
        <w:t>par</w:t>
      </w:r>
      <w:r w:rsidRPr="00040B5F">
        <w:rPr>
          <w:rFonts w:ascii="Times New Roman" w:hAnsi="Times New Roman" w:cs="Times New Roman"/>
        </w:rPr>
        <w:t xml:space="preserve">a prevenir, atender y sancionar los casos de alienación parental. </w:t>
      </w:r>
      <w:r w:rsidR="00A95252">
        <w:rPr>
          <w:rFonts w:ascii="Times New Roman" w:hAnsi="Times New Roman" w:cs="Times New Roman"/>
        </w:rPr>
        <w:t>Esta tendencia</w:t>
      </w:r>
      <w:r w:rsidRPr="00040B5F">
        <w:rPr>
          <w:rFonts w:ascii="Times New Roman" w:hAnsi="Times New Roman" w:cs="Times New Roman"/>
        </w:rPr>
        <w:t xml:space="preserve"> reconoce la importancia de garantizar que las y los menores puedan mantener una relación saludable y estable con ambos progenitores, incluso tras la separación.</w:t>
      </w:r>
    </w:p>
    <w:p w14:paraId="055483DF" w14:textId="77777777" w:rsidR="00040B5F" w:rsidRPr="00040B5F" w:rsidRDefault="00040B5F" w:rsidP="00040B5F">
      <w:pPr>
        <w:spacing w:line="360" w:lineRule="auto"/>
        <w:jc w:val="both"/>
        <w:rPr>
          <w:rFonts w:ascii="Times New Roman" w:hAnsi="Times New Roman" w:cs="Times New Roman"/>
        </w:rPr>
      </w:pPr>
    </w:p>
    <w:p w14:paraId="1653AFF2" w14:textId="0E33C689" w:rsidR="00040B5F" w:rsidRPr="00040B5F" w:rsidRDefault="00040B5F" w:rsidP="00040B5F">
      <w:pPr>
        <w:spacing w:line="360" w:lineRule="auto"/>
        <w:jc w:val="both"/>
        <w:rPr>
          <w:rFonts w:ascii="Times New Roman" w:hAnsi="Times New Roman" w:cs="Times New Roman"/>
        </w:rPr>
      </w:pPr>
      <w:r w:rsidRPr="00040B5F">
        <w:rPr>
          <w:rFonts w:ascii="Times New Roman" w:hAnsi="Times New Roman" w:cs="Times New Roman"/>
        </w:rPr>
        <w:t xml:space="preserve">Es cierto que la Suprema Corte de Justicia de la Nación (SCJN) ha señalado que no existe un consenso científico sobre </w:t>
      </w:r>
      <w:r w:rsidR="00A95252">
        <w:rPr>
          <w:rFonts w:ascii="Times New Roman" w:hAnsi="Times New Roman" w:cs="Times New Roman"/>
        </w:rPr>
        <w:t>la definición sobre el</w:t>
      </w:r>
      <w:r w:rsidRPr="00040B5F">
        <w:rPr>
          <w:rFonts w:ascii="Times New Roman" w:hAnsi="Times New Roman" w:cs="Times New Roman"/>
        </w:rPr>
        <w:t xml:space="preserve"> síndrome de alienación parental, argumentando que es un fenómeno complejo. Sin embargo, la Corte también ha dejado claro que los </w:t>
      </w:r>
      <w:r w:rsidR="00A95252">
        <w:rPr>
          <w:rFonts w:ascii="Times New Roman" w:hAnsi="Times New Roman" w:cs="Times New Roman"/>
        </w:rPr>
        <w:t>E</w:t>
      </w:r>
      <w:r w:rsidRPr="00040B5F">
        <w:rPr>
          <w:rFonts w:ascii="Times New Roman" w:hAnsi="Times New Roman" w:cs="Times New Roman"/>
        </w:rPr>
        <w:t>stados tienen la facultad de legislar sobre la materia, siempre que no se vulnere la autonomía y el juicio de los menores. Esto abre la puerta para que cada entidad pueda avanzar en la creación de marcos normativos que protejan a las niñas y niños de esta forma de abuso emocional</w:t>
      </w:r>
      <w:r w:rsidR="00AF3451">
        <w:rPr>
          <w:rFonts w:ascii="Times New Roman" w:hAnsi="Times New Roman" w:cs="Times New Roman"/>
        </w:rPr>
        <w:t>, ni separe impositivamente a los hijos de los padres.</w:t>
      </w:r>
      <w:r w:rsidR="00B64D95">
        <w:rPr>
          <w:rFonts w:ascii="Times New Roman" w:hAnsi="Times New Roman" w:cs="Times New Roman"/>
        </w:rPr>
        <w:t xml:space="preserve"> En ese sentido, es imperante que utilicemos como base</w:t>
      </w:r>
      <w:r w:rsidR="0048736D">
        <w:rPr>
          <w:rFonts w:ascii="Times New Roman" w:hAnsi="Times New Roman" w:cs="Times New Roman"/>
        </w:rPr>
        <w:t xml:space="preserve"> la</w:t>
      </w:r>
      <w:r w:rsidR="00B64D95">
        <w:rPr>
          <w:rFonts w:ascii="Times New Roman" w:hAnsi="Times New Roman" w:cs="Times New Roman"/>
        </w:rPr>
        <w:t xml:space="preserve"> información </w:t>
      </w:r>
      <w:r w:rsidR="0048736D">
        <w:rPr>
          <w:rFonts w:ascii="Times New Roman" w:hAnsi="Times New Roman" w:cs="Times New Roman"/>
        </w:rPr>
        <w:t>fruto de la</w:t>
      </w:r>
      <w:r w:rsidR="00B64D95">
        <w:rPr>
          <w:rFonts w:ascii="Times New Roman" w:hAnsi="Times New Roman" w:cs="Times New Roman"/>
        </w:rPr>
        <w:t xml:space="preserve"> investigación cientifica, particularmente del DSM-5, el cual considera la Alienación Parental en su rubro “715</w:t>
      </w:r>
      <w:r w:rsidR="0048736D">
        <w:rPr>
          <w:rFonts w:ascii="Times New Roman" w:hAnsi="Times New Roman" w:cs="Times New Roman"/>
        </w:rPr>
        <w:t>.</w:t>
      </w:r>
      <w:r w:rsidR="00B64D95">
        <w:rPr>
          <w:rFonts w:ascii="Times New Roman" w:hAnsi="Times New Roman" w:cs="Times New Roman"/>
        </w:rPr>
        <w:t xml:space="preserve"> Problema de relación entre padres </w:t>
      </w:r>
      <w:r w:rsidR="0048736D">
        <w:rPr>
          <w:rFonts w:ascii="Times New Roman" w:hAnsi="Times New Roman" w:cs="Times New Roman"/>
        </w:rPr>
        <w:t>e hijos”</w:t>
      </w:r>
      <w:r w:rsidR="0048736D">
        <w:rPr>
          <w:rStyle w:val="Refdenotaalpie"/>
          <w:rFonts w:ascii="Times New Roman" w:hAnsi="Times New Roman" w:cs="Times New Roman"/>
        </w:rPr>
        <w:footnoteReference w:id="2"/>
      </w:r>
      <w:r w:rsidR="004754AB">
        <w:rPr>
          <w:rFonts w:ascii="Times New Roman" w:hAnsi="Times New Roman" w:cs="Times New Roman"/>
        </w:rPr>
        <w:t xml:space="preserve">. Esta guía </w:t>
      </w:r>
      <w:r w:rsidR="00EE70C4">
        <w:rPr>
          <w:rFonts w:ascii="Times New Roman" w:hAnsi="Times New Roman" w:cs="Times New Roman"/>
        </w:rPr>
        <w:t>de la salud</w:t>
      </w:r>
      <w:r w:rsidR="004754AB">
        <w:rPr>
          <w:rFonts w:ascii="Times New Roman" w:hAnsi="Times New Roman" w:cs="Times New Roman"/>
        </w:rPr>
        <w:t xml:space="preserve"> coincide </w:t>
      </w:r>
      <w:r w:rsidR="004754AB" w:rsidRPr="004754AB">
        <w:rPr>
          <w:rFonts w:ascii="Times New Roman" w:hAnsi="Times New Roman" w:cs="Times New Roman"/>
        </w:rPr>
        <w:t xml:space="preserve">en que la relación entre padres, cuidadores o tutores y en general el círculo íntimo de los menores de edad pueden marcar el curso de problemas mentales y afectivos, estas dificultades del vínculo entre padres e hijos pueden estar marcados por problemas cognitivos, afectivos y </w:t>
      </w:r>
      <w:r w:rsidR="00EE70C4">
        <w:rPr>
          <w:rFonts w:ascii="Times New Roman" w:hAnsi="Times New Roman" w:cs="Times New Roman"/>
        </w:rPr>
        <w:t xml:space="preserve">del comportamiento, </w:t>
      </w:r>
      <w:r w:rsidR="004754AB" w:rsidRPr="004754AB">
        <w:rPr>
          <w:rFonts w:ascii="Times New Roman" w:hAnsi="Times New Roman" w:cs="Times New Roman"/>
        </w:rPr>
        <w:t>al recaer en los hijos</w:t>
      </w:r>
      <w:r w:rsidR="00EE70C4">
        <w:rPr>
          <w:rFonts w:ascii="Times New Roman" w:hAnsi="Times New Roman" w:cs="Times New Roman"/>
        </w:rPr>
        <w:t>;</w:t>
      </w:r>
      <w:r w:rsidR="004754AB" w:rsidRPr="004754AB">
        <w:rPr>
          <w:rFonts w:ascii="Times New Roman" w:hAnsi="Times New Roman" w:cs="Times New Roman"/>
        </w:rPr>
        <w:t xml:space="preserve"> el aspecto cognitivo se refiere a connotación negativa a las relaciones con otros, conductas hostiles o convertir al otro como “chivo expiatorio”, y sensación de distanciamiento sin causa. Las problemáticas afectivas se refieren a sentimientos de tristeza, apatía o rabia contra el otro</w:t>
      </w:r>
      <w:r w:rsidR="00EE70C4">
        <w:rPr>
          <w:rFonts w:ascii="Times New Roman" w:hAnsi="Times New Roman" w:cs="Times New Roman"/>
        </w:rPr>
        <w:t>,</w:t>
      </w:r>
      <w:r w:rsidR="004754AB" w:rsidRPr="004754AB">
        <w:rPr>
          <w:rFonts w:ascii="Times New Roman" w:hAnsi="Times New Roman" w:cs="Times New Roman"/>
        </w:rPr>
        <w:t xml:space="preserve"> en una relación</w:t>
      </w:r>
      <w:r w:rsidR="004754AB">
        <w:rPr>
          <w:rFonts w:ascii="Times New Roman" w:hAnsi="Times New Roman" w:cs="Times New Roman"/>
        </w:rPr>
        <w:t xml:space="preserve">. </w:t>
      </w:r>
    </w:p>
    <w:p w14:paraId="239197A7" w14:textId="77777777" w:rsidR="00040B5F" w:rsidRPr="00040B5F" w:rsidRDefault="00040B5F" w:rsidP="00040B5F">
      <w:pPr>
        <w:spacing w:line="360" w:lineRule="auto"/>
        <w:jc w:val="both"/>
        <w:rPr>
          <w:rFonts w:ascii="Times New Roman" w:hAnsi="Times New Roman" w:cs="Times New Roman"/>
        </w:rPr>
      </w:pPr>
    </w:p>
    <w:p w14:paraId="2373B91D" w14:textId="6DD8A1D4" w:rsidR="00040B5F" w:rsidRPr="00040B5F" w:rsidRDefault="00040B5F" w:rsidP="00040B5F">
      <w:pPr>
        <w:spacing w:line="360" w:lineRule="auto"/>
        <w:jc w:val="both"/>
        <w:rPr>
          <w:rFonts w:ascii="Times New Roman" w:hAnsi="Times New Roman" w:cs="Times New Roman"/>
        </w:rPr>
      </w:pPr>
      <w:r w:rsidRPr="00040B5F">
        <w:rPr>
          <w:rFonts w:ascii="Times New Roman" w:hAnsi="Times New Roman" w:cs="Times New Roman"/>
        </w:rPr>
        <w:t xml:space="preserve">Las conductas que generan alienación parental no solo afectan los derechos de las niñas, niños y adolescentes, sino que atentan contra la estabilidad emocional y el desarrollo integral de las futuras generaciones. Es crucial que comprendamos que una separación entre madre y padre nunca debe traducirse en una separación entre </w:t>
      </w:r>
      <w:r w:rsidR="002C0FBD">
        <w:rPr>
          <w:rFonts w:ascii="Times New Roman" w:hAnsi="Times New Roman" w:cs="Times New Roman"/>
        </w:rPr>
        <w:t>padres</w:t>
      </w:r>
      <w:r w:rsidRPr="00040B5F">
        <w:rPr>
          <w:rFonts w:ascii="Times New Roman" w:hAnsi="Times New Roman" w:cs="Times New Roman"/>
        </w:rPr>
        <w:t xml:space="preserve"> e hijos. El </w:t>
      </w:r>
      <w:r w:rsidRPr="00040B5F">
        <w:rPr>
          <w:rFonts w:ascii="Times New Roman" w:hAnsi="Times New Roman" w:cs="Times New Roman"/>
        </w:rPr>
        <w:lastRenderedPageBreak/>
        <w:t xml:space="preserve">bienestar emocional de las niñas y niños debe ser la prioridad en cualquier proceso de </w:t>
      </w:r>
      <w:r w:rsidR="00763408">
        <w:rPr>
          <w:rFonts w:ascii="Times New Roman" w:hAnsi="Times New Roman" w:cs="Times New Roman"/>
        </w:rPr>
        <w:t>divorcio</w:t>
      </w:r>
      <w:r w:rsidRPr="00040B5F">
        <w:rPr>
          <w:rFonts w:ascii="Times New Roman" w:hAnsi="Times New Roman" w:cs="Times New Roman"/>
        </w:rPr>
        <w:t>, ya que los lazos familiares son esenciales para su desarrollo social y emocional.</w:t>
      </w:r>
    </w:p>
    <w:p w14:paraId="2991400A" w14:textId="77777777" w:rsidR="00040B5F" w:rsidRPr="00040B5F" w:rsidRDefault="00040B5F" w:rsidP="00040B5F">
      <w:pPr>
        <w:spacing w:line="360" w:lineRule="auto"/>
        <w:jc w:val="both"/>
        <w:rPr>
          <w:rFonts w:ascii="Times New Roman" w:hAnsi="Times New Roman" w:cs="Times New Roman"/>
        </w:rPr>
      </w:pPr>
    </w:p>
    <w:p w14:paraId="44528371" w14:textId="1D9973FC" w:rsidR="00040B5F" w:rsidRPr="00040B5F" w:rsidRDefault="00040B5F" w:rsidP="00040B5F">
      <w:pPr>
        <w:spacing w:line="360" w:lineRule="auto"/>
        <w:jc w:val="both"/>
        <w:rPr>
          <w:rFonts w:ascii="Times New Roman" w:hAnsi="Times New Roman" w:cs="Times New Roman"/>
        </w:rPr>
      </w:pPr>
      <w:r w:rsidRPr="00040B5F">
        <w:rPr>
          <w:rFonts w:ascii="Times New Roman" w:hAnsi="Times New Roman" w:cs="Times New Roman"/>
        </w:rPr>
        <w:t>El propósito de esta iniciativa es claro</w:t>
      </w:r>
      <w:r w:rsidR="00AF3451">
        <w:rPr>
          <w:rFonts w:ascii="Times New Roman" w:hAnsi="Times New Roman" w:cs="Times New Roman"/>
        </w:rPr>
        <w:t>,</w:t>
      </w:r>
      <w:r w:rsidRPr="00040B5F">
        <w:rPr>
          <w:rFonts w:ascii="Times New Roman" w:hAnsi="Times New Roman" w:cs="Times New Roman"/>
        </w:rPr>
        <w:t xml:space="preserve"> aquellos que ejercen la patria potestad deben abstenerse de cualquier conducta que implique alienación parental. Asimismo, se debe reforzar el marco legal que obliga a las autoridades estatales y municipales a tomar medidas para prevenir, atender y sancionar este tipo de conductas. La </w:t>
      </w:r>
      <w:r w:rsidR="002C0FBD">
        <w:rPr>
          <w:rFonts w:ascii="Times New Roman" w:hAnsi="Times New Roman" w:cs="Times New Roman"/>
        </w:rPr>
        <w:t>F</w:t>
      </w:r>
      <w:r w:rsidRPr="00040B5F">
        <w:rPr>
          <w:rFonts w:ascii="Times New Roman" w:hAnsi="Times New Roman" w:cs="Times New Roman"/>
        </w:rPr>
        <w:t>amilia, como la institución más importante</w:t>
      </w:r>
      <w:r w:rsidR="00EE70C4">
        <w:rPr>
          <w:rFonts w:ascii="Times New Roman" w:hAnsi="Times New Roman" w:cs="Times New Roman"/>
        </w:rPr>
        <w:t xml:space="preserve"> de una sociedad</w:t>
      </w:r>
      <w:r w:rsidRPr="00040B5F">
        <w:rPr>
          <w:rFonts w:ascii="Times New Roman" w:hAnsi="Times New Roman" w:cs="Times New Roman"/>
        </w:rPr>
        <w:t>, debe ser defendida en todos sus aspectos, asegurando que los derechos de las niñas, niños y adolescentes prevalezcan por encima de cualquier conflicto entre los padres.</w:t>
      </w:r>
    </w:p>
    <w:p w14:paraId="2C896EA7" w14:textId="77777777" w:rsidR="00040B5F" w:rsidRPr="00040B5F" w:rsidRDefault="00040B5F" w:rsidP="00040B5F">
      <w:pPr>
        <w:spacing w:line="360" w:lineRule="auto"/>
        <w:jc w:val="both"/>
        <w:rPr>
          <w:rFonts w:ascii="Times New Roman" w:hAnsi="Times New Roman" w:cs="Times New Roman"/>
        </w:rPr>
      </w:pPr>
    </w:p>
    <w:p w14:paraId="766A2E8A" w14:textId="206DC8FA" w:rsidR="004B419E" w:rsidRDefault="00040B5F" w:rsidP="00040B5F">
      <w:pPr>
        <w:spacing w:line="360" w:lineRule="auto"/>
        <w:jc w:val="both"/>
        <w:rPr>
          <w:rFonts w:ascii="Times New Roman" w:hAnsi="Times New Roman" w:cs="Times New Roman"/>
        </w:rPr>
      </w:pPr>
      <w:r w:rsidRPr="00040B5F">
        <w:rPr>
          <w:rFonts w:ascii="Times New Roman" w:hAnsi="Times New Roman" w:cs="Times New Roman"/>
        </w:rPr>
        <w:t xml:space="preserve">La protección de </w:t>
      </w:r>
      <w:r w:rsidR="00A93CD7">
        <w:rPr>
          <w:rFonts w:ascii="Times New Roman" w:hAnsi="Times New Roman" w:cs="Times New Roman"/>
        </w:rPr>
        <w:t xml:space="preserve">las niñas, niños y adolescentes </w:t>
      </w:r>
      <w:r w:rsidRPr="00040B5F">
        <w:rPr>
          <w:rFonts w:ascii="Times New Roman" w:hAnsi="Times New Roman" w:cs="Times New Roman"/>
        </w:rPr>
        <w:t xml:space="preserve">no solo es un deber moral, sino una obligación </w:t>
      </w:r>
      <w:r w:rsidR="002C0FBD">
        <w:rPr>
          <w:rFonts w:ascii="Times New Roman" w:hAnsi="Times New Roman" w:cs="Times New Roman"/>
        </w:rPr>
        <w:t>de todos nosotros</w:t>
      </w:r>
      <w:r w:rsidRPr="00040B5F">
        <w:rPr>
          <w:rFonts w:ascii="Times New Roman" w:hAnsi="Times New Roman" w:cs="Times New Roman"/>
        </w:rPr>
        <w:t xml:space="preserve">. Al garantizar que puedan crecer en un ambiente seguro, rodeados del amor y el respeto de </w:t>
      </w:r>
      <w:r w:rsidR="002C0FBD">
        <w:rPr>
          <w:rFonts w:ascii="Times New Roman" w:hAnsi="Times New Roman" w:cs="Times New Roman"/>
        </w:rPr>
        <w:t>padres y madres</w:t>
      </w:r>
      <w:r w:rsidRPr="00040B5F">
        <w:rPr>
          <w:rFonts w:ascii="Times New Roman" w:hAnsi="Times New Roman" w:cs="Times New Roman"/>
        </w:rPr>
        <w:t>, estamos invirtiendo en el futuro de nuestra sociedad. Es nuestra responsabilidad proteger a las futuras generaciones, asegurando que ningún niño o niña sufra las consecuencias emocionales de una separación mal gestionada.</w:t>
      </w:r>
    </w:p>
    <w:p w14:paraId="1A71FF0A" w14:textId="77777777" w:rsidR="00604F9A" w:rsidRPr="00A51967" w:rsidRDefault="00604F9A" w:rsidP="00604F9A">
      <w:pPr>
        <w:spacing w:line="360" w:lineRule="auto"/>
        <w:jc w:val="both"/>
        <w:rPr>
          <w:rFonts w:ascii="Times New Roman" w:hAnsi="Times New Roman" w:cs="Times New Roman"/>
        </w:rPr>
      </w:pPr>
    </w:p>
    <w:p w14:paraId="01CDA532" w14:textId="12477A99" w:rsidR="00F34613" w:rsidRDefault="00604F9A" w:rsidP="00002B2E">
      <w:pPr>
        <w:spacing w:line="360" w:lineRule="auto"/>
        <w:jc w:val="both"/>
        <w:rPr>
          <w:rFonts w:ascii="Times New Roman" w:hAnsi="Times New Roman" w:cs="Times New Roman"/>
        </w:rPr>
      </w:pPr>
      <w:r w:rsidRPr="00A51967">
        <w:rPr>
          <w:rFonts w:ascii="Times New Roman" w:hAnsi="Times New Roman" w:cs="Times New Roman"/>
        </w:rPr>
        <w:t xml:space="preserve">Hoy, </w:t>
      </w:r>
      <w:r w:rsidR="002C0FBD">
        <w:rPr>
          <w:rFonts w:ascii="Times New Roman" w:hAnsi="Times New Roman" w:cs="Times New Roman"/>
        </w:rPr>
        <w:t>reafirmanos</w:t>
      </w:r>
      <w:r w:rsidRPr="00A51967">
        <w:rPr>
          <w:rFonts w:ascii="Times New Roman" w:hAnsi="Times New Roman" w:cs="Times New Roman"/>
        </w:rPr>
        <w:t xml:space="preserve"> nuestro compromiso con la </w:t>
      </w:r>
      <w:r w:rsidR="00AF3451">
        <w:rPr>
          <w:rFonts w:ascii="Times New Roman" w:hAnsi="Times New Roman" w:cs="Times New Roman"/>
        </w:rPr>
        <w:t>Dignidad de la P</w:t>
      </w:r>
      <w:r w:rsidRPr="00A51967">
        <w:rPr>
          <w:rFonts w:ascii="Times New Roman" w:hAnsi="Times New Roman" w:cs="Times New Roman"/>
        </w:rPr>
        <w:t xml:space="preserve">ersona </w:t>
      </w:r>
      <w:r w:rsidR="00AF3451">
        <w:rPr>
          <w:rFonts w:ascii="Times New Roman" w:hAnsi="Times New Roman" w:cs="Times New Roman"/>
        </w:rPr>
        <w:t>H</w:t>
      </w:r>
      <w:r w:rsidRPr="00A51967">
        <w:rPr>
          <w:rFonts w:ascii="Times New Roman" w:hAnsi="Times New Roman" w:cs="Times New Roman"/>
        </w:rPr>
        <w:t xml:space="preserve">umana y </w:t>
      </w:r>
      <w:r w:rsidR="00AF3451">
        <w:rPr>
          <w:rFonts w:ascii="Times New Roman" w:hAnsi="Times New Roman" w:cs="Times New Roman"/>
        </w:rPr>
        <w:t>L</w:t>
      </w:r>
      <w:r w:rsidRPr="00A51967">
        <w:rPr>
          <w:rFonts w:ascii="Times New Roman" w:hAnsi="Times New Roman" w:cs="Times New Roman"/>
        </w:rPr>
        <w:t xml:space="preserve">a </w:t>
      </w:r>
      <w:r w:rsidR="00AF3451">
        <w:rPr>
          <w:rFonts w:ascii="Times New Roman" w:hAnsi="Times New Roman" w:cs="Times New Roman"/>
        </w:rPr>
        <w:t>F</w:t>
      </w:r>
      <w:r w:rsidRPr="00A51967">
        <w:rPr>
          <w:rFonts w:ascii="Times New Roman" w:hAnsi="Times New Roman" w:cs="Times New Roman"/>
        </w:rPr>
        <w:t xml:space="preserve">amilia, reitero que nuestro futuro depende de nuestra capacidad para proteger y fortalecer estos dos pilares fundamentales de la sociedad. </w:t>
      </w:r>
      <w:r w:rsidR="00C41BCC">
        <w:rPr>
          <w:rFonts w:ascii="Times New Roman" w:hAnsi="Times New Roman" w:cs="Times New Roman"/>
        </w:rPr>
        <w:t>Por eso</w:t>
      </w:r>
      <w:r w:rsidR="00EE70C4">
        <w:rPr>
          <w:rFonts w:ascii="Times New Roman" w:hAnsi="Times New Roman" w:cs="Times New Roman"/>
        </w:rPr>
        <w:t>,</w:t>
      </w:r>
      <w:r w:rsidR="00C41BCC">
        <w:rPr>
          <w:rFonts w:ascii="Times New Roman" w:hAnsi="Times New Roman" w:cs="Times New Roman"/>
        </w:rPr>
        <w:t xml:space="preserve"> concluyo haciendo </w:t>
      </w:r>
      <w:r w:rsidR="00002B2E">
        <w:rPr>
          <w:rFonts w:ascii="Times New Roman" w:hAnsi="Times New Roman" w:cs="Times New Roman"/>
        </w:rPr>
        <w:t>un llamado a</w:t>
      </w:r>
      <w:r w:rsidRPr="00A51967">
        <w:rPr>
          <w:rFonts w:ascii="Times New Roman" w:hAnsi="Times New Roman" w:cs="Times New Roman"/>
        </w:rPr>
        <w:t xml:space="preserve"> recordar </w:t>
      </w:r>
      <w:r w:rsidR="00EE70C4">
        <w:rPr>
          <w:rFonts w:ascii="Times New Roman" w:hAnsi="Times New Roman" w:cs="Times New Roman"/>
        </w:rPr>
        <w:t xml:space="preserve">que, </w:t>
      </w:r>
      <w:r w:rsidRPr="00A51967">
        <w:rPr>
          <w:rFonts w:ascii="Times New Roman" w:hAnsi="Times New Roman" w:cs="Times New Roman"/>
        </w:rPr>
        <w:t>siempre</w:t>
      </w:r>
      <w:r w:rsidR="00EE70C4">
        <w:rPr>
          <w:rFonts w:ascii="Times New Roman" w:hAnsi="Times New Roman" w:cs="Times New Roman"/>
        </w:rPr>
        <w:t>,</w:t>
      </w:r>
      <w:r w:rsidRPr="00A51967">
        <w:rPr>
          <w:rFonts w:ascii="Times New Roman" w:hAnsi="Times New Roman" w:cs="Times New Roman"/>
        </w:rPr>
        <w:t xml:space="preserve"> </w:t>
      </w:r>
      <w:r w:rsidR="00002B2E">
        <w:rPr>
          <w:rFonts w:ascii="Times New Roman" w:hAnsi="Times New Roman" w:cs="Times New Roman"/>
        </w:rPr>
        <w:t xml:space="preserve">la </w:t>
      </w:r>
      <w:r w:rsidRPr="00A51967">
        <w:rPr>
          <w:rFonts w:ascii="Times New Roman" w:hAnsi="Times New Roman" w:cs="Times New Roman"/>
        </w:rPr>
        <w:t xml:space="preserve">sociedad </w:t>
      </w:r>
      <w:r w:rsidR="00002B2E">
        <w:rPr>
          <w:rFonts w:ascii="Times New Roman" w:hAnsi="Times New Roman" w:cs="Times New Roman"/>
        </w:rPr>
        <w:t xml:space="preserve">es solo el reflejo del </w:t>
      </w:r>
      <w:r w:rsidRPr="00A51967">
        <w:rPr>
          <w:rFonts w:ascii="Times New Roman" w:hAnsi="Times New Roman" w:cs="Times New Roman"/>
        </w:rPr>
        <w:t>bienestar de su</w:t>
      </w:r>
      <w:r w:rsidR="00002B2E">
        <w:rPr>
          <w:rFonts w:ascii="Times New Roman" w:hAnsi="Times New Roman" w:cs="Times New Roman"/>
        </w:rPr>
        <w:t>s</w:t>
      </w:r>
      <w:r w:rsidRPr="00A51967">
        <w:rPr>
          <w:rFonts w:ascii="Times New Roman" w:hAnsi="Times New Roman" w:cs="Times New Roman"/>
        </w:rPr>
        <w:t xml:space="preserve"> familias. Si queremos construir una </w:t>
      </w:r>
      <w:r w:rsidR="00002B2E">
        <w:rPr>
          <w:rFonts w:ascii="Times New Roman" w:hAnsi="Times New Roman" w:cs="Times New Roman"/>
        </w:rPr>
        <w:t>N</w:t>
      </w:r>
      <w:r w:rsidRPr="00A51967">
        <w:rPr>
          <w:rFonts w:ascii="Times New Roman" w:hAnsi="Times New Roman" w:cs="Times New Roman"/>
        </w:rPr>
        <w:t>ación fuerte, justa y solidaria, debemos empezar por proteger aquello que más nos importa</w:t>
      </w:r>
      <w:r w:rsidR="00002B2E">
        <w:rPr>
          <w:rFonts w:ascii="Times New Roman" w:hAnsi="Times New Roman" w:cs="Times New Roman"/>
        </w:rPr>
        <w:t>,</w:t>
      </w:r>
      <w:r w:rsidRPr="00A51967">
        <w:rPr>
          <w:rFonts w:ascii="Times New Roman" w:hAnsi="Times New Roman" w:cs="Times New Roman"/>
        </w:rPr>
        <w:t xml:space="preserve"> la familia, la vida</w:t>
      </w:r>
      <w:r w:rsidR="00002B2E">
        <w:rPr>
          <w:rFonts w:ascii="Times New Roman" w:hAnsi="Times New Roman" w:cs="Times New Roman"/>
        </w:rPr>
        <w:t>,</w:t>
      </w:r>
      <w:r w:rsidRPr="00A51967">
        <w:rPr>
          <w:rFonts w:ascii="Times New Roman" w:hAnsi="Times New Roman" w:cs="Times New Roman"/>
        </w:rPr>
        <w:t xml:space="preserve"> la dignidad </w:t>
      </w:r>
      <w:r w:rsidR="00002B2E">
        <w:rPr>
          <w:rFonts w:ascii="Times New Roman" w:hAnsi="Times New Roman" w:cs="Times New Roman"/>
        </w:rPr>
        <w:t xml:space="preserve">y la libertad </w:t>
      </w:r>
      <w:r w:rsidRPr="00A51967">
        <w:rPr>
          <w:rFonts w:ascii="Times New Roman" w:hAnsi="Times New Roman" w:cs="Times New Roman"/>
        </w:rPr>
        <w:t>de cada persona.</w:t>
      </w:r>
    </w:p>
    <w:p w14:paraId="145EAE2F" w14:textId="0F4D04AA" w:rsidR="00C329CB" w:rsidRDefault="00C329CB" w:rsidP="00002B2E">
      <w:pPr>
        <w:spacing w:line="360" w:lineRule="auto"/>
        <w:jc w:val="both"/>
        <w:rPr>
          <w:rFonts w:ascii="Times New Roman" w:hAnsi="Times New Roman" w:cs="Times New Roman"/>
        </w:rPr>
      </w:pPr>
    </w:p>
    <w:p w14:paraId="18B89B18" w14:textId="4F0F3631" w:rsidR="00C329CB" w:rsidRDefault="00C329CB" w:rsidP="00002B2E">
      <w:pPr>
        <w:spacing w:line="360" w:lineRule="auto"/>
        <w:jc w:val="both"/>
        <w:rPr>
          <w:rFonts w:ascii="Times New Roman" w:hAnsi="Times New Roman" w:cs="Times New Roman"/>
        </w:rPr>
      </w:pPr>
      <w:r>
        <w:rPr>
          <w:rFonts w:ascii="Times New Roman" w:hAnsi="Times New Roman" w:cs="Times New Roman"/>
        </w:rPr>
        <w:t>“</w:t>
      </w:r>
      <w:r w:rsidRPr="00C329CB">
        <w:rPr>
          <w:rFonts w:ascii="Times New Roman" w:hAnsi="Times New Roman" w:cs="Times New Roman"/>
        </w:rPr>
        <w:t>Lo que más importa son los niños, cuando dos corazones adultos se rompen, lo primero que se tiene que evitar es que se rompa el corazón de un niño”</w:t>
      </w:r>
    </w:p>
    <w:p w14:paraId="0280C77E" w14:textId="77777777" w:rsidR="00002B2E" w:rsidRPr="00002B2E" w:rsidRDefault="00002B2E" w:rsidP="00002B2E">
      <w:pPr>
        <w:spacing w:line="360" w:lineRule="auto"/>
        <w:jc w:val="both"/>
        <w:rPr>
          <w:rFonts w:ascii="Times New Roman" w:hAnsi="Times New Roman" w:cs="Times New Roman"/>
        </w:rPr>
      </w:pPr>
    </w:p>
    <w:p w14:paraId="2E6A89F9" w14:textId="218B2B48" w:rsidR="00F34613" w:rsidRPr="00F34613" w:rsidRDefault="00645B01" w:rsidP="00645B01">
      <w:pPr>
        <w:spacing w:line="360" w:lineRule="auto"/>
        <w:jc w:val="both"/>
        <w:rPr>
          <w:rFonts w:ascii="Times New Roman" w:hAnsi="Times New Roman" w:cs="Times New Roman"/>
        </w:rPr>
      </w:pPr>
      <w:r w:rsidRPr="00645B01">
        <w:rPr>
          <w:rFonts w:ascii="Times New Roman" w:hAnsi="Times New Roman" w:cs="Times New Roman"/>
        </w:rPr>
        <w:t xml:space="preserve">Es por lo anteriormente expuesto y fundado, observando el </w:t>
      </w:r>
      <w:r w:rsidR="00B3620A">
        <w:rPr>
          <w:rFonts w:ascii="Times New Roman" w:hAnsi="Times New Roman" w:cs="Times New Roman"/>
        </w:rPr>
        <w:t>I</w:t>
      </w:r>
      <w:r w:rsidRPr="00645B01">
        <w:rPr>
          <w:rFonts w:ascii="Times New Roman" w:hAnsi="Times New Roman" w:cs="Times New Roman"/>
        </w:rPr>
        <w:t xml:space="preserve">nterés </w:t>
      </w:r>
      <w:r w:rsidR="00B3620A">
        <w:rPr>
          <w:rFonts w:ascii="Times New Roman" w:hAnsi="Times New Roman" w:cs="Times New Roman"/>
        </w:rPr>
        <w:t>S</w:t>
      </w:r>
      <w:r w:rsidRPr="00645B01">
        <w:rPr>
          <w:rFonts w:ascii="Times New Roman" w:hAnsi="Times New Roman" w:cs="Times New Roman"/>
        </w:rPr>
        <w:t xml:space="preserve">uperior de la </w:t>
      </w:r>
      <w:r w:rsidR="00B3620A">
        <w:rPr>
          <w:rFonts w:ascii="Times New Roman" w:hAnsi="Times New Roman" w:cs="Times New Roman"/>
        </w:rPr>
        <w:t>N</w:t>
      </w:r>
      <w:r w:rsidRPr="00645B01">
        <w:rPr>
          <w:rFonts w:ascii="Times New Roman" w:hAnsi="Times New Roman" w:cs="Times New Roman"/>
        </w:rPr>
        <w:t>iñez</w:t>
      </w:r>
      <w:r w:rsidR="0064411C">
        <w:rPr>
          <w:rFonts w:ascii="Times New Roman" w:hAnsi="Times New Roman" w:cs="Times New Roman"/>
        </w:rPr>
        <w:t>,</w:t>
      </w:r>
      <w:r w:rsidRPr="00645B01">
        <w:rPr>
          <w:rFonts w:ascii="Times New Roman" w:hAnsi="Times New Roman" w:cs="Times New Roman"/>
        </w:rPr>
        <w:t xml:space="preserve"> que someto a consideración de esta alta representación social el presente proyecto con carácter de</w:t>
      </w:r>
    </w:p>
    <w:p w14:paraId="3BDFA4BC" w14:textId="33EC795F" w:rsidR="00F34613" w:rsidRDefault="00F34613" w:rsidP="00F34613">
      <w:pPr>
        <w:spacing w:line="360" w:lineRule="auto"/>
        <w:jc w:val="center"/>
        <w:rPr>
          <w:rFonts w:ascii="Times New Roman" w:hAnsi="Times New Roman" w:cs="Times New Roman"/>
          <w:b/>
          <w:bCs/>
        </w:rPr>
      </w:pPr>
      <w:r w:rsidRPr="00F34613">
        <w:rPr>
          <w:rFonts w:ascii="Times New Roman" w:hAnsi="Times New Roman" w:cs="Times New Roman"/>
          <w:b/>
          <w:bCs/>
        </w:rPr>
        <w:t>D</w:t>
      </w:r>
      <w:r>
        <w:rPr>
          <w:rFonts w:ascii="Times New Roman" w:hAnsi="Times New Roman" w:cs="Times New Roman"/>
          <w:b/>
          <w:bCs/>
        </w:rPr>
        <w:t xml:space="preserve"> </w:t>
      </w:r>
      <w:r w:rsidRPr="00F34613">
        <w:rPr>
          <w:rFonts w:ascii="Times New Roman" w:hAnsi="Times New Roman" w:cs="Times New Roman"/>
          <w:b/>
          <w:bCs/>
        </w:rPr>
        <w:t>E</w:t>
      </w:r>
      <w:r>
        <w:rPr>
          <w:rFonts w:ascii="Times New Roman" w:hAnsi="Times New Roman" w:cs="Times New Roman"/>
          <w:b/>
          <w:bCs/>
        </w:rPr>
        <w:t xml:space="preserve"> </w:t>
      </w:r>
      <w:r w:rsidRPr="00F34613">
        <w:rPr>
          <w:rFonts w:ascii="Times New Roman" w:hAnsi="Times New Roman" w:cs="Times New Roman"/>
          <w:b/>
          <w:bCs/>
        </w:rPr>
        <w:t>C</w:t>
      </w:r>
      <w:r>
        <w:rPr>
          <w:rFonts w:ascii="Times New Roman" w:hAnsi="Times New Roman" w:cs="Times New Roman"/>
          <w:b/>
          <w:bCs/>
        </w:rPr>
        <w:t xml:space="preserve"> </w:t>
      </w:r>
      <w:r w:rsidRPr="00F34613">
        <w:rPr>
          <w:rFonts w:ascii="Times New Roman" w:hAnsi="Times New Roman" w:cs="Times New Roman"/>
          <w:b/>
          <w:bCs/>
        </w:rPr>
        <w:t>R</w:t>
      </w:r>
      <w:r>
        <w:rPr>
          <w:rFonts w:ascii="Times New Roman" w:hAnsi="Times New Roman" w:cs="Times New Roman"/>
          <w:b/>
          <w:bCs/>
        </w:rPr>
        <w:t xml:space="preserve"> E </w:t>
      </w:r>
      <w:r w:rsidRPr="00F34613">
        <w:rPr>
          <w:rFonts w:ascii="Times New Roman" w:hAnsi="Times New Roman" w:cs="Times New Roman"/>
          <w:b/>
          <w:bCs/>
        </w:rPr>
        <w:t>T</w:t>
      </w:r>
      <w:r>
        <w:rPr>
          <w:rFonts w:ascii="Times New Roman" w:hAnsi="Times New Roman" w:cs="Times New Roman"/>
          <w:b/>
          <w:bCs/>
        </w:rPr>
        <w:t xml:space="preserve"> </w:t>
      </w:r>
      <w:r w:rsidRPr="00F34613">
        <w:rPr>
          <w:rFonts w:ascii="Times New Roman" w:hAnsi="Times New Roman" w:cs="Times New Roman"/>
          <w:b/>
          <w:bCs/>
        </w:rPr>
        <w:t>O</w:t>
      </w:r>
    </w:p>
    <w:p w14:paraId="11F90D87" w14:textId="1A88A99F" w:rsidR="00F34613" w:rsidRDefault="00F34613" w:rsidP="00F34613">
      <w:pPr>
        <w:spacing w:line="360" w:lineRule="auto"/>
        <w:jc w:val="center"/>
        <w:rPr>
          <w:rFonts w:ascii="Times New Roman" w:hAnsi="Times New Roman" w:cs="Times New Roman"/>
          <w:b/>
          <w:bCs/>
        </w:rPr>
      </w:pPr>
    </w:p>
    <w:p w14:paraId="07DFE75F" w14:textId="33BBDA3D" w:rsidR="00F34613" w:rsidRDefault="00F34613" w:rsidP="00F34613">
      <w:pPr>
        <w:spacing w:line="360" w:lineRule="auto"/>
        <w:jc w:val="center"/>
        <w:rPr>
          <w:rFonts w:ascii="Times New Roman" w:hAnsi="Times New Roman" w:cs="Times New Roman"/>
          <w:b/>
          <w:bCs/>
        </w:rPr>
      </w:pPr>
    </w:p>
    <w:p w14:paraId="48B02EE0" w14:textId="19EA93DE" w:rsidR="00F34613" w:rsidRDefault="00F34613" w:rsidP="00F34613">
      <w:pPr>
        <w:spacing w:line="360" w:lineRule="auto"/>
        <w:jc w:val="both"/>
        <w:rPr>
          <w:rFonts w:ascii="Times New Roman" w:hAnsi="Times New Roman" w:cs="Times New Roman"/>
        </w:rPr>
      </w:pPr>
      <w:r w:rsidRPr="00F34613">
        <w:rPr>
          <w:rFonts w:ascii="Times New Roman" w:hAnsi="Times New Roman" w:cs="Times New Roman"/>
          <w:b/>
          <w:bCs/>
        </w:rPr>
        <w:t>ARTÍCULO PRIMERO</w:t>
      </w:r>
      <w:r w:rsidR="00A027AD">
        <w:rPr>
          <w:rFonts w:ascii="Times New Roman" w:hAnsi="Times New Roman" w:cs="Times New Roman"/>
          <w:b/>
          <w:bCs/>
        </w:rPr>
        <w:t>.-</w:t>
      </w:r>
      <w:r w:rsidRPr="00F34613">
        <w:rPr>
          <w:rFonts w:ascii="Times New Roman" w:hAnsi="Times New Roman" w:cs="Times New Roman"/>
          <w:b/>
          <w:bCs/>
        </w:rPr>
        <w:tab/>
      </w:r>
      <w:r w:rsidRPr="00F34613">
        <w:rPr>
          <w:rFonts w:ascii="Times New Roman" w:hAnsi="Times New Roman" w:cs="Times New Roman"/>
        </w:rPr>
        <w:t>Se reforma</w:t>
      </w:r>
      <w:r w:rsidR="00EE70C4">
        <w:rPr>
          <w:rFonts w:ascii="Times New Roman" w:hAnsi="Times New Roman" w:cs="Times New Roman"/>
        </w:rPr>
        <w:t>n</w:t>
      </w:r>
      <w:r w:rsidRPr="00F34613">
        <w:rPr>
          <w:rFonts w:ascii="Times New Roman" w:hAnsi="Times New Roman" w:cs="Times New Roman"/>
        </w:rPr>
        <w:t xml:space="preserve"> la fracción V </w:t>
      </w:r>
      <w:r w:rsidR="00EE70C4">
        <w:rPr>
          <w:rFonts w:ascii="Times New Roman" w:hAnsi="Times New Roman" w:cs="Times New Roman"/>
        </w:rPr>
        <w:t>B</w:t>
      </w:r>
      <w:r w:rsidRPr="00F34613">
        <w:rPr>
          <w:rFonts w:ascii="Times New Roman" w:hAnsi="Times New Roman" w:cs="Times New Roman"/>
        </w:rPr>
        <w:t>is</w:t>
      </w:r>
      <w:r w:rsidR="00EE70C4">
        <w:rPr>
          <w:rFonts w:ascii="Times New Roman" w:hAnsi="Times New Roman" w:cs="Times New Roman"/>
        </w:rPr>
        <w:t xml:space="preserve"> y la fracción XXX del artículo 7; </w:t>
      </w:r>
      <w:r w:rsidR="00EE70C4" w:rsidRPr="00EE70C4">
        <w:rPr>
          <w:rFonts w:ascii="Times New Roman" w:hAnsi="Times New Roman" w:cs="Times New Roman"/>
        </w:rPr>
        <w:t>la fracción IX del artículo 108</w:t>
      </w:r>
      <w:r w:rsidR="00EE70C4">
        <w:rPr>
          <w:rFonts w:ascii="Times New Roman" w:hAnsi="Times New Roman" w:cs="Times New Roman"/>
        </w:rPr>
        <w:t>. S</w:t>
      </w:r>
      <w:r w:rsidRPr="00F34613">
        <w:rPr>
          <w:rFonts w:ascii="Times New Roman" w:hAnsi="Times New Roman" w:cs="Times New Roman"/>
        </w:rPr>
        <w:t>e adiciona</w:t>
      </w:r>
      <w:r w:rsidR="009A3F6F">
        <w:rPr>
          <w:rFonts w:ascii="Times New Roman" w:hAnsi="Times New Roman" w:cs="Times New Roman"/>
        </w:rPr>
        <w:t>n</w:t>
      </w:r>
      <w:r w:rsidRPr="00F34613">
        <w:rPr>
          <w:rFonts w:ascii="Times New Roman" w:hAnsi="Times New Roman" w:cs="Times New Roman"/>
        </w:rPr>
        <w:t xml:space="preserve"> la fracción XXX al artículo </w:t>
      </w:r>
      <w:r w:rsidR="00EE70C4">
        <w:rPr>
          <w:rFonts w:ascii="Times New Roman" w:hAnsi="Times New Roman" w:cs="Times New Roman"/>
        </w:rPr>
        <w:t>7</w:t>
      </w:r>
      <w:r w:rsidRPr="00F34613">
        <w:rPr>
          <w:rFonts w:ascii="Times New Roman" w:hAnsi="Times New Roman" w:cs="Times New Roman"/>
        </w:rPr>
        <w:t xml:space="preserve"> </w:t>
      </w:r>
      <w:r w:rsidR="009A3F6F">
        <w:rPr>
          <w:rFonts w:ascii="Times New Roman" w:hAnsi="Times New Roman" w:cs="Times New Roman"/>
        </w:rPr>
        <w:t xml:space="preserve">y </w:t>
      </w:r>
      <w:r w:rsidRPr="00F34613">
        <w:rPr>
          <w:rFonts w:ascii="Times New Roman" w:hAnsi="Times New Roman" w:cs="Times New Roman"/>
        </w:rPr>
        <w:t>la fracción VII al artículo 53</w:t>
      </w:r>
      <w:r w:rsidR="00EE70C4">
        <w:rPr>
          <w:rFonts w:ascii="Times New Roman" w:hAnsi="Times New Roman" w:cs="Times New Roman"/>
        </w:rPr>
        <w:t xml:space="preserve">, </w:t>
      </w:r>
      <w:r w:rsidRPr="00F34613">
        <w:rPr>
          <w:rFonts w:ascii="Times New Roman" w:hAnsi="Times New Roman" w:cs="Times New Roman"/>
        </w:rPr>
        <w:t>todos de la Ley de los Derechos de Niñas, Niños y Adolescentes del Estado de Chihuahua, para quedar redactada de la siguiente manera:</w:t>
      </w:r>
    </w:p>
    <w:p w14:paraId="3DE5CE97" w14:textId="77777777" w:rsidR="00645B01" w:rsidRDefault="00645B01" w:rsidP="00645B01">
      <w:pPr>
        <w:spacing w:line="360" w:lineRule="auto"/>
        <w:jc w:val="both"/>
        <w:rPr>
          <w:rFonts w:ascii="Times New Roman" w:hAnsi="Times New Roman" w:cs="Times New Roman"/>
          <w:lang w:val="es-ES_tradnl"/>
        </w:rPr>
      </w:pPr>
    </w:p>
    <w:p w14:paraId="43DDEAC2" w14:textId="000AEAFE"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1.- Artículo 7. …</w:t>
      </w:r>
    </w:p>
    <w:p w14:paraId="3383E1BB" w14:textId="77777777" w:rsidR="00645B01" w:rsidRPr="00645B01" w:rsidRDefault="00645B01" w:rsidP="00645B01">
      <w:pPr>
        <w:spacing w:line="360" w:lineRule="auto"/>
        <w:jc w:val="both"/>
        <w:rPr>
          <w:rFonts w:ascii="Times New Roman" w:hAnsi="Times New Roman" w:cs="Times New Roman"/>
          <w:lang w:val="es-ES_tradnl"/>
        </w:rPr>
      </w:pPr>
    </w:p>
    <w:p w14:paraId="65778C49"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 xml:space="preserve">I a IV. … </w:t>
      </w:r>
    </w:p>
    <w:p w14:paraId="364DC60E" w14:textId="77777777" w:rsidR="00645B01" w:rsidRPr="00645B01" w:rsidRDefault="00645B01" w:rsidP="00645B01">
      <w:pPr>
        <w:spacing w:line="360" w:lineRule="auto"/>
        <w:jc w:val="both"/>
        <w:rPr>
          <w:rFonts w:ascii="Times New Roman" w:hAnsi="Times New Roman" w:cs="Times New Roman"/>
          <w:lang w:val="es-ES_tradnl"/>
        </w:rPr>
      </w:pPr>
    </w:p>
    <w:p w14:paraId="60B3D263" w14:textId="15B7AC0E" w:rsidR="00645B01" w:rsidRPr="00645B01" w:rsidRDefault="00645B01" w:rsidP="00645B01">
      <w:pPr>
        <w:spacing w:line="360" w:lineRule="auto"/>
        <w:jc w:val="both"/>
        <w:rPr>
          <w:rFonts w:ascii="Times New Roman" w:hAnsi="Times New Roman" w:cs="Times New Roman"/>
          <w:b/>
          <w:bCs/>
          <w:lang w:val="es-ES_tradnl"/>
        </w:rPr>
      </w:pPr>
      <w:r w:rsidRPr="00645B01">
        <w:rPr>
          <w:rFonts w:ascii="Times New Roman" w:hAnsi="Times New Roman" w:cs="Times New Roman"/>
          <w:lang w:val="es-ES_tradnl"/>
        </w:rPr>
        <w:t xml:space="preserve">V Bis. </w:t>
      </w:r>
      <w:bookmarkStart w:id="2" w:name="_Hlk177979860"/>
      <w:r w:rsidRPr="006757A1">
        <w:rPr>
          <w:rFonts w:ascii="Times New Roman" w:hAnsi="Times New Roman" w:cs="Times New Roman"/>
          <w:b/>
          <w:bCs/>
          <w:lang w:val="es-ES_tradnl"/>
        </w:rPr>
        <w:t>Alienación parental: Se entenderá por Alienación Parental la conducta</w:t>
      </w:r>
      <w:r w:rsidR="006757A1" w:rsidRPr="006757A1">
        <w:rPr>
          <w:rFonts w:ascii="Times New Roman" w:hAnsi="Times New Roman" w:cs="Times New Roman"/>
          <w:b/>
          <w:bCs/>
          <w:lang w:val="es-ES_tradnl"/>
        </w:rPr>
        <w:t xml:space="preserve"> ejercida en forma violenta</w:t>
      </w:r>
      <w:r w:rsidRPr="006757A1">
        <w:rPr>
          <w:rFonts w:ascii="Times New Roman" w:hAnsi="Times New Roman" w:cs="Times New Roman"/>
          <w:b/>
          <w:bCs/>
          <w:lang w:val="es-ES_tradnl"/>
        </w:rPr>
        <w:t xml:space="preserve"> de uno de los progenitores, tendiente a sugestionar o influir negativamente a las y los hijos en contra del otro, provocándole a estos sentimientos negativos, como rechazo, rencor, odio, </w:t>
      </w:r>
      <w:r w:rsidR="006757A1">
        <w:rPr>
          <w:rFonts w:ascii="Times New Roman" w:hAnsi="Times New Roman" w:cs="Times New Roman"/>
          <w:b/>
          <w:bCs/>
          <w:lang w:val="es-ES_tradnl"/>
        </w:rPr>
        <w:t xml:space="preserve">angustia, </w:t>
      </w:r>
      <w:r w:rsidRPr="006757A1">
        <w:rPr>
          <w:rFonts w:ascii="Times New Roman" w:hAnsi="Times New Roman" w:cs="Times New Roman"/>
          <w:b/>
          <w:bCs/>
          <w:lang w:val="es-ES_tradnl"/>
        </w:rPr>
        <w:t>de</w:t>
      </w:r>
      <w:r w:rsidR="006757A1">
        <w:rPr>
          <w:rFonts w:ascii="Times New Roman" w:hAnsi="Times New Roman" w:cs="Times New Roman"/>
          <w:b/>
          <w:bCs/>
          <w:lang w:val="es-ES_tradnl"/>
        </w:rPr>
        <w:t>s</w:t>
      </w:r>
      <w:r w:rsidRPr="006757A1">
        <w:rPr>
          <w:rFonts w:ascii="Times New Roman" w:hAnsi="Times New Roman" w:cs="Times New Roman"/>
          <w:b/>
          <w:bCs/>
          <w:lang w:val="es-ES_tradnl"/>
        </w:rPr>
        <w:t>precio o distanciamiento.</w:t>
      </w:r>
    </w:p>
    <w:bookmarkEnd w:id="2"/>
    <w:p w14:paraId="6D9B0EDB" w14:textId="3E89C700" w:rsidR="00645B01" w:rsidRDefault="00645B01" w:rsidP="00645B01">
      <w:pPr>
        <w:spacing w:line="360" w:lineRule="auto"/>
        <w:jc w:val="both"/>
        <w:rPr>
          <w:rFonts w:ascii="Times New Roman" w:hAnsi="Times New Roman" w:cs="Times New Roman"/>
          <w:b/>
          <w:bCs/>
          <w:lang w:val="es-ES_tradnl"/>
        </w:rPr>
      </w:pPr>
    </w:p>
    <w:p w14:paraId="7095E12A"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V Ter a XXIX. …</w:t>
      </w:r>
    </w:p>
    <w:p w14:paraId="40EC00F8" w14:textId="77777777" w:rsidR="00645B01" w:rsidRPr="00645B01" w:rsidRDefault="00645B01" w:rsidP="00645B01">
      <w:pPr>
        <w:spacing w:line="360" w:lineRule="auto"/>
        <w:jc w:val="both"/>
        <w:rPr>
          <w:rFonts w:ascii="Times New Roman" w:hAnsi="Times New Roman" w:cs="Times New Roman"/>
          <w:b/>
          <w:bCs/>
          <w:lang w:val="es-ES_tradnl"/>
        </w:rPr>
      </w:pPr>
    </w:p>
    <w:p w14:paraId="38EDF58C" w14:textId="77777777" w:rsidR="00645B01" w:rsidRPr="00645B01" w:rsidRDefault="00645B01" w:rsidP="00645B01">
      <w:pPr>
        <w:spacing w:line="360" w:lineRule="auto"/>
        <w:jc w:val="both"/>
        <w:rPr>
          <w:rFonts w:ascii="Times New Roman" w:hAnsi="Times New Roman" w:cs="Times New Roman"/>
          <w:b/>
          <w:bCs/>
          <w:lang w:val="es-ES_tradnl"/>
        </w:rPr>
      </w:pPr>
      <w:r w:rsidRPr="00645B01">
        <w:rPr>
          <w:rFonts w:ascii="Times New Roman" w:hAnsi="Times New Roman" w:cs="Times New Roman"/>
          <w:b/>
          <w:bCs/>
          <w:lang w:val="es-ES_tradnl"/>
        </w:rPr>
        <w:t xml:space="preserve">XXX. Violencia. Uso intencional de poder, de hecho, o como amenaza, contra uno mismo, otra persona o un grupo o comunidad, que cause o tenga muchas probabilidades de causar lesiones, muerte, </w:t>
      </w:r>
      <w:proofErr w:type="spellStart"/>
      <w:r w:rsidRPr="00645B01">
        <w:rPr>
          <w:rFonts w:ascii="Times New Roman" w:hAnsi="Times New Roman" w:cs="Times New Roman"/>
          <w:b/>
          <w:bCs/>
          <w:lang w:val="es-ES_tradnl"/>
        </w:rPr>
        <w:t>daños</w:t>
      </w:r>
      <w:proofErr w:type="spellEnd"/>
      <w:r w:rsidRPr="00645B01">
        <w:rPr>
          <w:rFonts w:ascii="Times New Roman" w:hAnsi="Times New Roman" w:cs="Times New Roman"/>
          <w:b/>
          <w:bCs/>
          <w:lang w:val="es-ES_tradnl"/>
        </w:rPr>
        <w:t xml:space="preserve"> </w:t>
      </w:r>
      <w:proofErr w:type="spellStart"/>
      <w:r w:rsidRPr="00645B01">
        <w:rPr>
          <w:rFonts w:ascii="Times New Roman" w:hAnsi="Times New Roman" w:cs="Times New Roman"/>
          <w:b/>
          <w:bCs/>
          <w:lang w:val="es-ES_tradnl"/>
        </w:rPr>
        <w:t>psicológicos</w:t>
      </w:r>
      <w:proofErr w:type="spellEnd"/>
      <w:r w:rsidRPr="00645B01">
        <w:rPr>
          <w:rFonts w:ascii="Times New Roman" w:hAnsi="Times New Roman" w:cs="Times New Roman"/>
          <w:b/>
          <w:bCs/>
          <w:lang w:val="es-ES_tradnl"/>
        </w:rPr>
        <w:t>, trastornos del desarrollo o privaciones.</w:t>
      </w:r>
    </w:p>
    <w:p w14:paraId="1BF1D254" w14:textId="77777777" w:rsidR="00645B01" w:rsidRPr="00645B01" w:rsidRDefault="00645B01" w:rsidP="00645B01">
      <w:pPr>
        <w:spacing w:line="360" w:lineRule="auto"/>
        <w:jc w:val="both"/>
        <w:rPr>
          <w:rFonts w:ascii="Times New Roman" w:hAnsi="Times New Roman" w:cs="Times New Roman"/>
          <w:lang w:val="es-ES_tradnl"/>
        </w:rPr>
      </w:pPr>
    </w:p>
    <w:p w14:paraId="271EAB85" w14:textId="77777777" w:rsidR="00645B01" w:rsidRPr="00645B01" w:rsidRDefault="00645B01" w:rsidP="00645B01">
      <w:pPr>
        <w:spacing w:line="360" w:lineRule="auto"/>
        <w:jc w:val="both"/>
        <w:rPr>
          <w:rFonts w:ascii="Times New Roman" w:hAnsi="Times New Roman" w:cs="Times New Roman"/>
          <w:lang w:val="es-ES_tradnl"/>
        </w:rPr>
      </w:pPr>
    </w:p>
    <w:p w14:paraId="5EA6E056"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2.- Artículo 53. …</w:t>
      </w:r>
    </w:p>
    <w:p w14:paraId="42F926F9" w14:textId="77777777" w:rsidR="00645B01" w:rsidRPr="00645B01" w:rsidRDefault="00645B01" w:rsidP="00645B01">
      <w:pPr>
        <w:spacing w:line="360" w:lineRule="auto"/>
        <w:jc w:val="both"/>
        <w:rPr>
          <w:rFonts w:ascii="Times New Roman" w:hAnsi="Times New Roman" w:cs="Times New Roman"/>
          <w:lang w:val="es-ES_tradnl"/>
        </w:rPr>
      </w:pPr>
    </w:p>
    <w:p w14:paraId="6B58EF3A"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I a VI. …</w:t>
      </w:r>
    </w:p>
    <w:p w14:paraId="4DDE7CEE" w14:textId="77777777" w:rsidR="00645B01" w:rsidRPr="00645B01" w:rsidRDefault="00645B01" w:rsidP="00645B01">
      <w:pPr>
        <w:spacing w:line="360" w:lineRule="auto"/>
        <w:jc w:val="both"/>
        <w:rPr>
          <w:rFonts w:ascii="Times New Roman" w:hAnsi="Times New Roman" w:cs="Times New Roman"/>
          <w:lang w:val="es-ES_tradnl"/>
        </w:rPr>
      </w:pPr>
    </w:p>
    <w:p w14:paraId="6B6B8FD9" w14:textId="77777777" w:rsidR="00645B01" w:rsidRPr="00645B01" w:rsidRDefault="00645B01" w:rsidP="00645B01">
      <w:pPr>
        <w:spacing w:line="360" w:lineRule="auto"/>
        <w:jc w:val="both"/>
        <w:rPr>
          <w:rFonts w:ascii="Times New Roman" w:hAnsi="Times New Roman" w:cs="Times New Roman"/>
          <w:b/>
          <w:bCs/>
          <w:lang w:val="es-ES_tradnl"/>
        </w:rPr>
      </w:pPr>
      <w:r w:rsidRPr="00645B01">
        <w:rPr>
          <w:rFonts w:ascii="Times New Roman" w:hAnsi="Times New Roman" w:cs="Times New Roman"/>
          <w:b/>
          <w:bCs/>
          <w:lang w:val="es-ES_tradnl"/>
        </w:rPr>
        <w:t>VII. La alienación parental.</w:t>
      </w:r>
    </w:p>
    <w:p w14:paraId="187A6C6C" w14:textId="77777777" w:rsidR="00645B01" w:rsidRPr="00645B01" w:rsidRDefault="00645B01" w:rsidP="00645B01">
      <w:pPr>
        <w:spacing w:line="360" w:lineRule="auto"/>
        <w:jc w:val="both"/>
        <w:rPr>
          <w:rFonts w:ascii="Times New Roman" w:hAnsi="Times New Roman" w:cs="Times New Roman"/>
          <w:lang w:val="es-ES_tradnl"/>
        </w:rPr>
      </w:pPr>
    </w:p>
    <w:p w14:paraId="2B9E36FD"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w:t>
      </w:r>
    </w:p>
    <w:p w14:paraId="6FB053E3" w14:textId="77777777" w:rsidR="00645B01" w:rsidRPr="00645B01" w:rsidRDefault="00645B01" w:rsidP="00645B01">
      <w:pPr>
        <w:spacing w:line="360" w:lineRule="auto"/>
        <w:jc w:val="both"/>
        <w:rPr>
          <w:rFonts w:ascii="Times New Roman" w:hAnsi="Times New Roman" w:cs="Times New Roman"/>
          <w:lang w:val="es-ES_tradnl"/>
        </w:rPr>
      </w:pPr>
    </w:p>
    <w:p w14:paraId="5A8F0C59"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3.- Artículo 108. …</w:t>
      </w:r>
    </w:p>
    <w:p w14:paraId="3CD986ED" w14:textId="77777777" w:rsidR="00645B01" w:rsidRPr="00645B01" w:rsidRDefault="00645B01" w:rsidP="00645B01">
      <w:pPr>
        <w:spacing w:line="360" w:lineRule="auto"/>
        <w:jc w:val="both"/>
        <w:rPr>
          <w:rFonts w:ascii="Times New Roman" w:hAnsi="Times New Roman" w:cs="Times New Roman"/>
          <w:lang w:val="es-ES_tradnl"/>
        </w:rPr>
      </w:pPr>
    </w:p>
    <w:p w14:paraId="001A0EB7"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lastRenderedPageBreak/>
        <w:t>I a VIII. …</w:t>
      </w:r>
    </w:p>
    <w:p w14:paraId="02B32314" w14:textId="77777777" w:rsidR="00645B01" w:rsidRPr="00645B01" w:rsidRDefault="00645B01" w:rsidP="00645B01">
      <w:pPr>
        <w:spacing w:line="360" w:lineRule="auto"/>
        <w:jc w:val="both"/>
        <w:rPr>
          <w:rFonts w:ascii="Times New Roman" w:hAnsi="Times New Roman" w:cs="Times New Roman"/>
          <w:lang w:val="es-ES_tradnl"/>
        </w:rPr>
      </w:pPr>
    </w:p>
    <w:p w14:paraId="2D556A45"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 xml:space="preserve">IX. Evitar conductas que puedan vulnerar el ambiente de respeto y generar violencia, </w:t>
      </w:r>
      <w:r w:rsidRPr="00645B01">
        <w:rPr>
          <w:rFonts w:ascii="Times New Roman" w:hAnsi="Times New Roman" w:cs="Times New Roman"/>
          <w:b/>
          <w:bCs/>
          <w:lang w:val="es-ES_tradnl"/>
        </w:rPr>
        <w:t>miedo o</w:t>
      </w:r>
      <w:r w:rsidRPr="00645B01">
        <w:rPr>
          <w:rFonts w:ascii="Times New Roman" w:hAnsi="Times New Roman" w:cs="Times New Roman"/>
          <w:lang w:val="es-ES_tradnl"/>
        </w:rPr>
        <w:t xml:space="preserve"> rechazo en las relaciones entre niñas, niños y adolescentes, y de éstos con quienes ejercen la patria potestad, tutela, guarda o custodia, </w:t>
      </w:r>
      <w:r w:rsidRPr="00645B01">
        <w:rPr>
          <w:rFonts w:ascii="Times New Roman" w:hAnsi="Times New Roman" w:cs="Times New Roman"/>
          <w:b/>
          <w:bCs/>
          <w:lang w:val="es-ES_tradnl"/>
        </w:rPr>
        <w:t>así como con sus progenitores que no ejerzan la misma</w:t>
      </w:r>
      <w:r w:rsidRPr="00645B01">
        <w:rPr>
          <w:rFonts w:ascii="Times New Roman" w:hAnsi="Times New Roman" w:cs="Times New Roman"/>
          <w:lang w:val="es-ES_tradnl"/>
        </w:rPr>
        <w:t xml:space="preserve"> y los demás miembros de su familia.</w:t>
      </w:r>
    </w:p>
    <w:p w14:paraId="40DA9D2A" w14:textId="77777777" w:rsidR="00645B01" w:rsidRPr="00645B01" w:rsidRDefault="00645B01" w:rsidP="00645B01">
      <w:pPr>
        <w:spacing w:line="360" w:lineRule="auto"/>
        <w:jc w:val="both"/>
        <w:rPr>
          <w:rFonts w:ascii="Times New Roman" w:hAnsi="Times New Roman" w:cs="Times New Roman"/>
          <w:lang w:val="es-ES_tradnl"/>
        </w:rPr>
      </w:pPr>
    </w:p>
    <w:p w14:paraId="1DCC327C"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w:t>
      </w:r>
    </w:p>
    <w:p w14:paraId="3DB96F27" w14:textId="77777777" w:rsidR="00645B01" w:rsidRPr="00645B01" w:rsidRDefault="00645B01" w:rsidP="00645B01">
      <w:pPr>
        <w:spacing w:line="360" w:lineRule="auto"/>
        <w:jc w:val="both"/>
        <w:rPr>
          <w:lang w:val="es-ES_tradnl"/>
        </w:rPr>
      </w:pPr>
    </w:p>
    <w:p w14:paraId="4F054C95" w14:textId="77777777" w:rsidR="00085A7C" w:rsidRDefault="00085A7C" w:rsidP="00B3620A">
      <w:pPr>
        <w:spacing w:line="360" w:lineRule="auto"/>
        <w:ind w:left="1410" w:hanging="1410"/>
        <w:jc w:val="both"/>
        <w:rPr>
          <w:rFonts w:ascii="Times New Roman" w:eastAsia="Calibri" w:hAnsi="Times New Roman" w:cs="Times New Roman"/>
          <w:lang w:val="es-ES"/>
        </w:rPr>
      </w:pPr>
      <w:r w:rsidRPr="00085A7C">
        <w:rPr>
          <w:rFonts w:ascii="Times New Roman" w:eastAsia="Calibri" w:hAnsi="Times New Roman" w:cs="Times New Roman"/>
          <w:b/>
          <w:bCs/>
          <w:lang w:val="es-ES"/>
        </w:rPr>
        <w:t>ARTÍCULO SEGUNDO.-</w:t>
      </w:r>
      <w:r w:rsidRPr="00085A7C">
        <w:rPr>
          <w:rFonts w:ascii="Times New Roman" w:eastAsia="Calibri" w:hAnsi="Times New Roman" w:cs="Times New Roman"/>
          <w:lang w:val="es-ES"/>
        </w:rPr>
        <w:t xml:space="preserve"> </w:t>
      </w:r>
      <w:r w:rsidRPr="00085A7C">
        <w:rPr>
          <w:rFonts w:ascii="Times New Roman" w:eastAsia="Calibri" w:hAnsi="Times New Roman" w:cs="Times New Roman"/>
          <w:lang w:val="es-ES"/>
        </w:rPr>
        <w:tab/>
        <w:t>Se reforman los artículos 256 bis, 300, 388 y 394, así como</w:t>
      </w:r>
    </w:p>
    <w:p w14:paraId="0DE9F62D" w14:textId="6CE602C6" w:rsidR="00645B01" w:rsidRPr="00645B01" w:rsidRDefault="00085A7C" w:rsidP="00085A7C">
      <w:pPr>
        <w:spacing w:line="360" w:lineRule="auto"/>
        <w:jc w:val="both"/>
        <w:rPr>
          <w:rFonts w:ascii="Times New Roman" w:eastAsia="Calibri" w:hAnsi="Times New Roman" w:cs="Times New Roman"/>
          <w:lang w:val="es-ES"/>
        </w:rPr>
      </w:pPr>
      <w:r w:rsidRPr="00085A7C">
        <w:rPr>
          <w:rFonts w:ascii="Times New Roman" w:eastAsia="Calibri" w:hAnsi="Times New Roman" w:cs="Times New Roman"/>
          <w:lang w:val="es-ES"/>
        </w:rPr>
        <w:t>se adiciona el artículo 391 bis y la fracción IX al artículo 421, ambos del Código Civil del Estado de Chihuahua, para quedar redactada de la siguiente manera:</w:t>
      </w:r>
    </w:p>
    <w:p w14:paraId="0153BB18" w14:textId="57FF4040" w:rsidR="00A027AD" w:rsidRDefault="00A027AD" w:rsidP="00645B01">
      <w:pPr>
        <w:spacing w:line="360" w:lineRule="auto"/>
        <w:ind w:left="1410" w:hanging="1410"/>
        <w:jc w:val="both"/>
        <w:rPr>
          <w:rFonts w:ascii="Times New Roman" w:eastAsia="Calibri" w:hAnsi="Times New Roman" w:cs="Times New Roman"/>
          <w:sz w:val="22"/>
          <w:szCs w:val="22"/>
          <w:lang w:val="es-ES_tradnl"/>
        </w:rPr>
      </w:pPr>
    </w:p>
    <w:p w14:paraId="7650BC2D" w14:textId="77777777" w:rsidR="00085A7C" w:rsidRPr="00645B01" w:rsidRDefault="00085A7C" w:rsidP="00645B01">
      <w:pPr>
        <w:spacing w:line="360" w:lineRule="auto"/>
        <w:ind w:left="1410" w:hanging="1410"/>
        <w:jc w:val="both"/>
        <w:rPr>
          <w:rFonts w:ascii="Times New Roman" w:eastAsia="Calibri" w:hAnsi="Times New Roman" w:cs="Times New Roman"/>
          <w:sz w:val="22"/>
          <w:szCs w:val="22"/>
          <w:lang w:val="es-ES_tradnl"/>
        </w:rPr>
      </w:pPr>
    </w:p>
    <w:p w14:paraId="1B48DC7E"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1.- ARTÍCULO 256 bis. …</w:t>
      </w:r>
    </w:p>
    <w:p w14:paraId="553FA045" w14:textId="77777777" w:rsidR="00645B01" w:rsidRPr="00645B01" w:rsidRDefault="00645B01" w:rsidP="00645B01">
      <w:pPr>
        <w:spacing w:line="360" w:lineRule="auto"/>
        <w:jc w:val="both"/>
        <w:rPr>
          <w:rFonts w:ascii="Times New Roman" w:hAnsi="Times New Roman" w:cs="Times New Roman"/>
          <w:lang w:val="es-ES_tradnl"/>
        </w:rPr>
      </w:pPr>
    </w:p>
    <w:p w14:paraId="04F45063"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I-IV…</w:t>
      </w:r>
    </w:p>
    <w:p w14:paraId="2BBC86DC" w14:textId="77777777" w:rsidR="00645B01" w:rsidRPr="00645B01" w:rsidRDefault="00645B01" w:rsidP="00645B01">
      <w:pPr>
        <w:spacing w:line="360" w:lineRule="auto"/>
        <w:jc w:val="both"/>
        <w:rPr>
          <w:rFonts w:ascii="Times New Roman" w:hAnsi="Times New Roman" w:cs="Times New Roman"/>
          <w:lang w:val="es-ES_tradnl"/>
        </w:rPr>
      </w:pPr>
    </w:p>
    <w:p w14:paraId="7A8E75CB"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 xml:space="preserve">La protección para los hijos e hijas menores de edad implica las medidas de seguridad, seguimiento y terapias necesarias para evitar </w:t>
      </w:r>
      <w:r w:rsidRPr="00645B01">
        <w:rPr>
          <w:rFonts w:ascii="Times New Roman" w:hAnsi="Times New Roman" w:cs="Times New Roman"/>
          <w:b/>
          <w:bCs/>
          <w:lang w:val="es-ES_tradnl"/>
        </w:rPr>
        <w:t>y corregir</w:t>
      </w:r>
      <w:r w:rsidRPr="00645B01">
        <w:rPr>
          <w:rFonts w:ascii="Times New Roman" w:hAnsi="Times New Roman" w:cs="Times New Roman"/>
          <w:lang w:val="es-ES_tradnl"/>
        </w:rPr>
        <w:t xml:space="preserve"> los actos de violencia familiar y </w:t>
      </w:r>
      <w:r w:rsidRPr="00645B01">
        <w:rPr>
          <w:rFonts w:ascii="Times New Roman" w:hAnsi="Times New Roman" w:cs="Times New Roman"/>
          <w:b/>
          <w:bCs/>
          <w:lang w:val="es-ES_tradnl"/>
        </w:rPr>
        <w:t>de alienación parental,</w:t>
      </w:r>
      <w:r w:rsidRPr="00645B01">
        <w:rPr>
          <w:rFonts w:ascii="Times New Roman" w:hAnsi="Times New Roman" w:cs="Times New Roman"/>
          <w:lang w:val="es-ES_tradnl"/>
        </w:rPr>
        <w:t xml:space="preserve"> las cuales corresponderán a los organismos para la asistencia social pública estatal o municipal, a través de su correspondiente Procuraduría de Asistencia Jurídica y Social o dependencia equivalente, por lo que deberá darse vista a estas instancias cuando en la tramitación de un juicio se perciba que se pone en riesgo la seguridad de aquéllos.</w:t>
      </w:r>
    </w:p>
    <w:p w14:paraId="4649DEB6" w14:textId="77777777" w:rsidR="00645B01" w:rsidRPr="00645B01" w:rsidRDefault="00645B01" w:rsidP="00645B01">
      <w:pPr>
        <w:spacing w:line="360" w:lineRule="auto"/>
        <w:jc w:val="both"/>
        <w:rPr>
          <w:rFonts w:ascii="Times New Roman" w:hAnsi="Times New Roman" w:cs="Times New Roman"/>
          <w:lang w:val="es-ES_tradnl"/>
        </w:rPr>
      </w:pPr>
    </w:p>
    <w:p w14:paraId="1AF1D099"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w:t>
      </w:r>
    </w:p>
    <w:p w14:paraId="49DC4750" w14:textId="77777777" w:rsidR="00645B01" w:rsidRPr="00645B01" w:rsidRDefault="00645B01" w:rsidP="00645B01">
      <w:pPr>
        <w:spacing w:line="360" w:lineRule="auto"/>
        <w:jc w:val="both"/>
        <w:rPr>
          <w:rFonts w:ascii="Times New Roman" w:hAnsi="Times New Roman" w:cs="Times New Roman"/>
          <w:lang w:val="es-ES_tradnl"/>
        </w:rPr>
      </w:pPr>
    </w:p>
    <w:p w14:paraId="22A897B7" w14:textId="77777777" w:rsidR="00645B01" w:rsidRPr="00645B01" w:rsidRDefault="00645B01" w:rsidP="00645B01">
      <w:pPr>
        <w:spacing w:line="360" w:lineRule="auto"/>
        <w:jc w:val="both"/>
        <w:rPr>
          <w:rFonts w:ascii="Times New Roman" w:hAnsi="Times New Roman" w:cs="Times New Roman"/>
          <w:lang w:val="es-ES_tradnl"/>
        </w:rPr>
      </w:pPr>
    </w:p>
    <w:p w14:paraId="38D0FE2E" w14:textId="6A6BC64C"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 xml:space="preserve">2.- ARTÍCULO 300 Ter. Quienes integren una familia o unidad doméstica o que tengan cualquier otra relación interpersonal están obligados a evitar conductas que generen violencia familiar o </w:t>
      </w:r>
      <w:r w:rsidRPr="00645B01">
        <w:rPr>
          <w:rFonts w:ascii="Times New Roman" w:hAnsi="Times New Roman" w:cs="Times New Roman"/>
          <w:b/>
          <w:bCs/>
          <w:lang w:val="es-ES_tradnl"/>
        </w:rPr>
        <w:t xml:space="preserve">alienación parental. </w:t>
      </w:r>
      <w:r w:rsidRPr="00645B01">
        <w:rPr>
          <w:rFonts w:ascii="Times New Roman" w:hAnsi="Times New Roman" w:cs="Times New Roman"/>
          <w:lang w:val="es-ES_tradnl"/>
        </w:rPr>
        <w:t xml:space="preserve">Queda prohibido que la madre, padre o cualquier otra persona en la familia utilice el castigo corporal o cualquier otro tipo de trato y castigo humillante como forma de </w:t>
      </w:r>
      <w:r w:rsidR="00530340" w:rsidRPr="00645B01">
        <w:rPr>
          <w:rFonts w:ascii="Times New Roman" w:hAnsi="Times New Roman" w:cs="Times New Roman"/>
          <w:lang w:val="es-ES_tradnl"/>
        </w:rPr>
        <w:t>corrección</w:t>
      </w:r>
      <w:r w:rsidRPr="00645B01">
        <w:rPr>
          <w:rFonts w:ascii="Times New Roman" w:hAnsi="Times New Roman" w:cs="Times New Roman"/>
          <w:lang w:val="es-ES_tradnl"/>
        </w:rPr>
        <w:t xml:space="preserve"> o disciplina de </w:t>
      </w:r>
      <w:r w:rsidR="00530340" w:rsidRPr="00645B01">
        <w:rPr>
          <w:rFonts w:ascii="Times New Roman" w:hAnsi="Times New Roman" w:cs="Times New Roman"/>
          <w:lang w:val="es-ES_tradnl"/>
        </w:rPr>
        <w:t>niñas</w:t>
      </w:r>
      <w:r w:rsidRPr="00645B01">
        <w:rPr>
          <w:rFonts w:ascii="Times New Roman" w:hAnsi="Times New Roman" w:cs="Times New Roman"/>
          <w:lang w:val="es-ES_tradnl"/>
        </w:rPr>
        <w:t xml:space="preserve">, </w:t>
      </w:r>
      <w:r w:rsidR="00530340" w:rsidRPr="00645B01">
        <w:rPr>
          <w:rFonts w:ascii="Times New Roman" w:hAnsi="Times New Roman" w:cs="Times New Roman"/>
          <w:lang w:val="es-ES_tradnl"/>
        </w:rPr>
        <w:t>niños</w:t>
      </w:r>
      <w:r w:rsidRPr="00645B01">
        <w:rPr>
          <w:rFonts w:ascii="Times New Roman" w:hAnsi="Times New Roman" w:cs="Times New Roman"/>
          <w:lang w:val="es-ES_tradnl"/>
        </w:rPr>
        <w:t xml:space="preserve"> y </w:t>
      </w:r>
      <w:r w:rsidRPr="00645B01">
        <w:rPr>
          <w:rFonts w:ascii="Times New Roman" w:hAnsi="Times New Roman" w:cs="Times New Roman"/>
          <w:lang w:val="es-ES_tradnl"/>
        </w:rPr>
        <w:lastRenderedPageBreak/>
        <w:t xml:space="preserve">adolescentes. Se define el castigo corporal y humillante, </w:t>
      </w:r>
      <w:r w:rsidR="00530340" w:rsidRPr="00645B01">
        <w:rPr>
          <w:rFonts w:ascii="Times New Roman" w:hAnsi="Times New Roman" w:cs="Times New Roman"/>
          <w:lang w:val="es-ES_tradnl"/>
        </w:rPr>
        <w:t>según</w:t>
      </w:r>
      <w:r w:rsidRPr="00645B01">
        <w:rPr>
          <w:rFonts w:ascii="Times New Roman" w:hAnsi="Times New Roman" w:cs="Times New Roman"/>
          <w:lang w:val="es-ES_tradnl"/>
        </w:rPr>
        <w:t xml:space="preserve"> lo dispuesto por el </w:t>
      </w:r>
      <w:r w:rsidR="00530340" w:rsidRPr="00645B01">
        <w:rPr>
          <w:rFonts w:ascii="Times New Roman" w:hAnsi="Times New Roman" w:cs="Times New Roman"/>
          <w:lang w:val="es-ES_tradnl"/>
        </w:rPr>
        <w:t>artículo</w:t>
      </w:r>
      <w:r w:rsidRPr="00645B01">
        <w:rPr>
          <w:rFonts w:ascii="Times New Roman" w:hAnsi="Times New Roman" w:cs="Times New Roman"/>
          <w:lang w:val="es-ES_tradnl"/>
        </w:rPr>
        <w:t xml:space="preserve"> 7 de la Ley de los Derechos de </w:t>
      </w:r>
      <w:r w:rsidR="00530340" w:rsidRPr="00645B01">
        <w:rPr>
          <w:rFonts w:ascii="Times New Roman" w:hAnsi="Times New Roman" w:cs="Times New Roman"/>
          <w:lang w:val="es-ES_tradnl"/>
        </w:rPr>
        <w:t>Niñas</w:t>
      </w:r>
      <w:r w:rsidRPr="00645B01">
        <w:rPr>
          <w:rFonts w:ascii="Times New Roman" w:hAnsi="Times New Roman" w:cs="Times New Roman"/>
          <w:lang w:val="es-ES_tradnl"/>
        </w:rPr>
        <w:t xml:space="preserve">, </w:t>
      </w:r>
      <w:r w:rsidR="00530340" w:rsidRPr="00645B01">
        <w:rPr>
          <w:rFonts w:ascii="Times New Roman" w:hAnsi="Times New Roman" w:cs="Times New Roman"/>
          <w:lang w:val="es-ES_tradnl"/>
        </w:rPr>
        <w:t>Niños</w:t>
      </w:r>
      <w:r w:rsidRPr="00645B01">
        <w:rPr>
          <w:rFonts w:ascii="Times New Roman" w:hAnsi="Times New Roman" w:cs="Times New Roman"/>
          <w:lang w:val="es-ES_tradnl"/>
        </w:rPr>
        <w:t xml:space="preserve"> y Adolescentes del Estado de Chihuahua. </w:t>
      </w:r>
    </w:p>
    <w:p w14:paraId="44B3F51D" w14:textId="77777777" w:rsidR="00645B01" w:rsidRPr="00645B01" w:rsidRDefault="00645B01" w:rsidP="00645B01">
      <w:pPr>
        <w:spacing w:line="360" w:lineRule="auto"/>
        <w:jc w:val="both"/>
        <w:rPr>
          <w:rFonts w:ascii="Times New Roman" w:hAnsi="Times New Roman" w:cs="Times New Roman"/>
          <w:lang w:val="es-ES_tradnl"/>
        </w:rPr>
      </w:pPr>
    </w:p>
    <w:p w14:paraId="46CF4189"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lang w:val="es-ES_tradnl"/>
        </w:rPr>
        <w:t>…</w:t>
      </w:r>
    </w:p>
    <w:p w14:paraId="1745394F" w14:textId="77777777" w:rsidR="00EA5011" w:rsidRPr="00645B01" w:rsidRDefault="00EA5011" w:rsidP="00645B01">
      <w:pPr>
        <w:spacing w:line="360" w:lineRule="auto"/>
        <w:jc w:val="both"/>
        <w:rPr>
          <w:rFonts w:ascii="Times New Roman" w:hAnsi="Times New Roman" w:cs="Times New Roman"/>
          <w:lang w:val="es-ES_tradnl"/>
        </w:rPr>
      </w:pPr>
    </w:p>
    <w:p w14:paraId="060DF097" w14:textId="77777777" w:rsidR="00645B01" w:rsidRPr="00645B01" w:rsidRDefault="00645B01" w:rsidP="00645B01">
      <w:pPr>
        <w:spacing w:line="360" w:lineRule="auto"/>
        <w:jc w:val="both"/>
        <w:rPr>
          <w:rFonts w:ascii="Times New Roman" w:hAnsi="Times New Roman" w:cs="Times New Roman"/>
          <w:b/>
          <w:bCs/>
          <w:lang w:val="es-ES_tradnl"/>
        </w:rPr>
      </w:pPr>
      <w:r w:rsidRPr="00645B01">
        <w:rPr>
          <w:rFonts w:ascii="Times New Roman" w:hAnsi="Times New Roman" w:cs="Times New Roman"/>
          <w:lang w:val="es-ES_tradnl"/>
        </w:rPr>
        <w:t xml:space="preserve">3.- ARTÍCULO 388. En la relación entre ascendientes y descendientes debe imperar el respeto y la consideración mutuos, cualquiera que sea su estado, edad y condición; </w:t>
      </w:r>
      <w:r w:rsidRPr="00645B01">
        <w:rPr>
          <w:rFonts w:ascii="Times New Roman" w:hAnsi="Times New Roman" w:cs="Times New Roman"/>
          <w:b/>
          <w:bCs/>
          <w:lang w:val="es-ES_tradnl"/>
        </w:rPr>
        <w:t>por lo tanto, deberá evitarse cualquier tipo de violencia familiar o alienación parental.</w:t>
      </w:r>
    </w:p>
    <w:p w14:paraId="5FD372CC" w14:textId="77777777" w:rsidR="00645B01" w:rsidRPr="00645B01" w:rsidRDefault="00645B01" w:rsidP="00645B01">
      <w:pPr>
        <w:spacing w:line="360" w:lineRule="auto"/>
        <w:jc w:val="both"/>
        <w:rPr>
          <w:rFonts w:ascii="Times New Roman" w:hAnsi="Times New Roman" w:cs="Times New Roman"/>
          <w:lang w:val="es-ES_tradnl"/>
        </w:rPr>
      </w:pPr>
    </w:p>
    <w:p w14:paraId="4DE7E0D0" w14:textId="77777777" w:rsidR="00645B01" w:rsidRPr="00645B01" w:rsidRDefault="00645B01" w:rsidP="00645B01">
      <w:pPr>
        <w:spacing w:line="360" w:lineRule="auto"/>
        <w:jc w:val="both"/>
        <w:rPr>
          <w:rFonts w:ascii="Times New Roman" w:hAnsi="Times New Roman" w:cs="Times New Roman"/>
          <w:lang w:val="es-ES_tradnl"/>
        </w:rPr>
      </w:pPr>
      <w:r w:rsidRPr="00645B01">
        <w:rPr>
          <w:rFonts w:ascii="Times New Roman" w:hAnsi="Times New Roman" w:cs="Times New Roman"/>
          <w:b/>
          <w:bCs/>
          <w:lang w:val="es-ES_tradnl"/>
        </w:rPr>
        <w:t>Cuando el juez tenga conocimiento de este tipo de actos, observando el Interés Superior de la Niñez, tomará las medidas necesarias de seguridad, seguimiento, y en su caso, ordenará las terapias que permitan corregir y evitar estas conductas, con el propósito de salvaguardar la integridad física y emocional del menor</w:t>
      </w:r>
      <w:r w:rsidRPr="00645B01">
        <w:rPr>
          <w:rFonts w:ascii="Times New Roman" w:hAnsi="Times New Roman" w:cs="Times New Roman"/>
          <w:lang w:val="es-ES_tradnl"/>
        </w:rPr>
        <w:t>.</w:t>
      </w:r>
    </w:p>
    <w:p w14:paraId="0C2832B6" w14:textId="77777777" w:rsidR="00FE076E" w:rsidRPr="00645B01" w:rsidRDefault="00FE076E" w:rsidP="00645B01">
      <w:pPr>
        <w:spacing w:line="360" w:lineRule="auto"/>
        <w:jc w:val="both"/>
        <w:rPr>
          <w:rFonts w:ascii="Times New Roman" w:hAnsi="Times New Roman" w:cs="Times New Roman"/>
          <w:lang w:val="es-ES_tradnl"/>
        </w:rPr>
      </w:pPr>
    </w:p>
    <w:p w14:paraId="145CAEC0" w14:textId="77777777" w:rsidR="00645B01" w:rsidRPr="00645B01" w:rsidRDefault="00645B01" w:rsidP="00645B01">
      <w:pPr>
        <w:spacing w:line="360" w:lineRule="auto"/>
        <w:jc w:val="both"/>
        <w:rPr>
          <w:rFonts w:ascii="Times New Roman" w:hAnsi="Times New Roman" w:cs="Times New Roman"/>
          <w:b/>
          <w:bCs/>
          <w:lang w:val="es-ES_tradnl"/>
        </w:rPr>
      </w:pPr>
      <w:r w:rsidRPr="00645B01">
        <w:rPr>
          <w:rFonts w:ascii="Times New Roman" w:hAnsi="Times New Roman" w:cs="Times New Roman"/>
          <w:lang w:val="es-ES_tradnl"/>
        </w:rPr>
        <w:t>4.-</w:t>
      </w:r>
      <w:r w:rsidRPr="00645B01">
        <w:t xml:space="preserve"> </w:t>
      </w:r>
      <w:r w:rsidRPr="00645B01">
        <w:rPr>
          <w:rFonts w:ascii="Times New Roman" w:hAnsi="Times New Roman" w:cs="Times New Roman"/>
          <w:lang w:val="es-ES_tradnl"/>
        </w:rPr>
        <w:t xml:space="preserve">ARTÍCULO 391 Bis. Cada uno de los ascendentes deberá evitar cualquier acto de manipulación </w:t>
      </w:r>
      <w:r w:rsidRPr="00645B01">
        <w:rPr>
          <w:rFonts w:ascii="Times New Roman" w:hAnsi="Times New Roman" w:cs="Times New Roman"/>
          <w:b/>
          <w:bCs/>
          <w:lang w:val="es-ES_tradnl"/>
        </w:rPr>
        <w:t>y alienación parental.</w:t>
      </w:r>
    </w:p>
    <w:p w14:paraId="42A8BBAA" w14:textId="77777777" w:rsidR="00645B01" w:rsidRPr="00645B01" w:rsidRDefault="00645B01" w:rsidP="00645B01">
      <w:pPr>
        <w:spacing w:line="360" w:lineRule="auto"/>
        <w:jc w:val="both"/>
        <w:rPr>
          <w:rFonts w:ascii="Times New Roman" w:hAnsi="Times New Roman" w:cs="Times New Roman"/>
          <w:lang w:val="es-ES_tradnl"/>
        </w:rPr>
      </w:pPr>
    </w:p>
    <w:p w14:paraId="15929D44" w14:textId="7C16B3BB" w:rsidR="00645B01" w:rsidRPr="00645B01" w:rsidRDefault="006757A1" w:rsidP="00645B01">
      <w:pPr>
        <w:spacing w:line="360" w:lineRule="auto"/>
        <w:jc w:val="both"/>
        <w:rPr>
          <w:rFonts w:ascii="Times New Roman" w:hAnsi="Times New Roman" w:cs="Times New Roman"/>
          <w:b/>
          <w:bCs/>
          <w:lang w:val="es-ES_tradnl"/>
        </w:rPr>
      </w:pPr>
      <w:r w:rsidRPr="006757A1">
        <w:rPr>
          <w:rFonts w:ascii="Times New Roman" w:hAnsi="Times New Roman" w:cs="Times New Roman"/>
          <w:b/>
          <w:bCs/>
          <w:lang w:val="es-ES_tradnl"/>
        </w:rPr>
        <w:t>Se entenderá por Alienación Parental la conducta ejercida en forma violenta de uno de los progenitores, tendiente a sugestionar o influir negativamente a las y los hijos en contra del otro, provocándole a estos sentimientos negativos, como rechazo, rencor, odio, angustia, desprecio o distanciamiento.</w:t>
      </w:r>
    </w:p>
    <w:p w14:paraId="34A7F965" w14:textId="77777777" w:rsidR="00645B01" w:rsidRPr="00645B01" w:rsidRDefault="00645B01" w:rsidP="00645B01">
      <w:pPr>
        <w:spacing w:line="360" w:lineRule="auto"/>
        <w:jc w:val="both"/>
        <w:rPr>
          <w:rFonts w:ascii="Times New Roman" w:hAnsi="Times New Roman" w:cs="Times New Roman"/>
          <w:b/>
          <w:bCs/>
          <w:lang w:val="es-ES_tradnl"/>
        </w:rPr>
      </w:pPr>
    </w:p>
    <w:p w14:paraId="2B175A4E" w14:textId="56DFF0E1" w:rsidR="00645B01" w:rsidRPr="00645B01" w:rsidRDefault="00645B01" w:rsidP="00645B01">
      <w:pPr>
        <w:spacing w:line="360" w:lineRule="auto"/>
        <w:jc w:val="both"/>
        <w:rPr>
          <w:rFonts w:ascii="Times New Roman" w:hAnsi="Times New Roman" w:cs="Times New Roman"/>
          <w:b/>
          <w:bCs/>
          <w:lang w:val="es-ES_tradnl"/>
        </w:rPr>
      </w:pPr>
      <w:r w:rsidRPr="00645B01">
        <w:rPr>
          <w:rFonts w:ascii="Times New Roman" w:hAnsi="Times New Roman" w:cs="Times New Roman"/>
          <w:lang w:val="es-ES_tradnl"/>
        </w:rPr>
        <w:t>5.- ARTÍCULO 394. Los que ejercen la patria potestad</w:t>
      </w:r>
      <w:r w:rsidR="00530340">
        <w:rPr>
          <w:rFonts w:ascii="Times New Roman" w:hAnsi="Times New Roman" w:cs="Times New Roman"/>
          <w:lang w:val="es-ES_tradnl"/>
        </w:rPr>
        <w:t>,</w:t>
      </w:r>
      <w:r w:rsidRPr="00645B01">
        <w:rPr>
          <w:rFonts w:ascii="Times New Roman" w:hAnsi="Times New Roman" w:cs="Times New Roman"/>
          <w:lang w:val="es-ES_tradnl"/>
        </w:rPr>
        <w:t xml:space="preserve"> aun cuando no tengan la custodia, tienen el derecho de convivencia con sus descendientes, </w:t>
      </w:r>
      <w:r w:rsidR="007234C7" w:rsidRPr="007234C7">
        <w:rPr>
          <w:rFonts w:ascii="Times New Roman" w:hAnsi="Times New Roman" w:cs="Times New Roman"/>
          <w:lang w:val="es-ES_tradnl"/>
        </w:rPr>
        <w:t xml:space="preserve">salvo que exista peligro para </w:t>
      </w:r>
      <w:r w:rsidR="00530340" w:rsidRPr="007234C7">
        <w:rPr>
          <w:rFonts w:ascii="Times New Roman" w:hAnsi="Times New Roman" w:cs="Times New Roman"/>
          <w:lang w:val="es-ES_tradnl"/>
        </w:rPr>
        <w:t>estos</w:t>
      </w:r>
      <w:r w:rsidR="00530340">
        <w:rPr>
          <w:rFonts w:ascii="Times New Roman" w:hAnsi="Times New Roman" w:cs="Times New Roman"/>
          <w:lang w:val="es-ES_tradnl"/>
        </w:rPr>
        <w:t xml:space="preserve">. </w:t>
      </w:r>
      <w:r w:rsidR="00530340" w:rsidRPr="00530340">
        <w:rPr>
          <w:rFonts w:ascii="Times New Roman" w:hAnsi="Times New Roman" w:cs="Times New Roman"/>
          <w:b/>
          <w:bCs/>
          <w:lang w:val="es-ES_tradnl"/>
        </w:rPr>
        <w:t>E</w:t>
      </w:r>
      <w:r w:rsidRPr="00530340">
        <w:rPr>
          <w:rFonts w:ascii="Times New Roman" w:hAnsi="Times New Roman" w:cs="Times New Roman"/>
          <w:b/>
          <w:bCs/>
          <w:lang w:val="es-ES_tradnl"/>
        </w:rPr>
        <w:t>n</w:t>
      </w:r>
      <w:r w:rsidRPr="00645B01">
        <w:rPr>
          <w:rFonts w:ascii="Times New Roman" w:hAnsi="Times New Roman" w:cs="Times New Roman"/>
          <w:b/>
          <w:bCs/>
          <w:lang w:val="es-ES_tradnl"/>
        </w:rPr>
        <w:t xml:space="preserve"> consecuencia, cada uno de los ascendientes deberá evitar cualquier acto de alienación parental o cualquier otra acción que ponga en peligro la integridad de las personas menores de edad.</w:t>
      </w:r>
    </w:p>
    <w:p w14:paraId="39F0282B" w14:textId="77777777" w:rsidR="00645B01" w:rsidRPr="00645B01" w:rsidRDefault="00645B01" w:rsidP="00645B01">
      <w:pPr>
        <w:spacing w:line="360" w:lineRule="auto"/>
        <w:jc w:val="both"/>
        <w:rPr>
          <w:rFonts w:ascii="Times New Roman" w:hAnsi="Times New Roman" w:cs="Times New Roman"/>
          <w:b/>
          <w:bCs/>
          <w:lang w:val="es-ES_tradnl"/>
        </w:rPr>
      </w:pPr>
    </w:p>
    <w:p w14:paraId="4D41DE8D" w14:textId="626D7D7C" w:rsidR="00645B01" w:rsidRPr="00645B01" w:rsidRDefault="00645B01" w:rsidP="00645B01">
      <w:pPr>
        <w:spacing w:line="360" w:lineRule="auto"/>
        <w:jc w:val="both"/>
        <w:rPr>
          <w:rFonts w:ascii="Times New Roman" w:hAnsi="Times New Roman" w:cs="Times New Roman"/>
          <w:b/>
          <w:bCs/>
          <w:lang w:val="es-ES_tradnl"/>
        </w:rPr>
      </w:pPr>
      <w:r w:rsidRPr="00645B01">
        <w:rPr>
          <w:rFonts w:ascii="Times New Roman" w:hAnsi="Times New Roman" w:cs="Times New Roman"/>
          <w:lang w:val="es-ES_tradnl"/>
        </w:rPr>
        <w:t>No podrán impedirse, sin justa causa, las relaciones personales entre la persona menor de edad y sus parientes. En caso de oposición</w:t>
      </w:r>
      <w:r w:rsidR="00530340">
        <w:rPr>
          <w:rFonts w:ascii="Times New Roman" w:hAnsi="Times New Roman" w:cs="Times New Roman"/>
          <w:lang w:val="es-ES_tradnl"/>
        </w:rPr>
        <w:t>,</w:t>
      </w:r>
      <w:r w:rsidRPr="00645B01">
        <w:rPr>
          <w:rFonts w:ascii="Times New Roman" w:hAnsi="Times New Roman" w:cs="Times New Roman"/>
          <w:lang w:val="es-ES_tradnl"/>
        </w:rPr>
        <w:t xml:space="preserve"> a petición de cualesquiera de ellos, el </w:t>
      </w:r>
      <w:r w:rsidR="00530340">
        <w:rPr>
          <w:rFonts w:ascii="Times New Roman" w:hAnsi="Times New Roman" w:cs="Times New Roman"/>
          <w:lang w:val="es-ES_tradnl"/>
        </w:rPr>
        <w:t>J</w:t>
      </w:r>
      <w:r w:rsidRPr="00645B01">
        <w:rPr>
          <w:rFonts w:ascii="Times New Roman" w:hAnsi="Times New Roman" w:cs="Times New Roman"/>
          <w:lang w:val="es-ES_tradnl"/>
        </w:rPr>
        <w:t>uez de lo familiar resolverá lo conducente en atención al interés superior del menor</w:t>
      </w:r>
      <w:r w:rsidRPr="00645B01">
        <w:rPr>
          <w:rFonts w:ascii="Times New Roman" w:hAnsi="Times New Roman" w:cs="Times New Roman"/>
          <w:b/>
          <w:bCs/>
          <w:lang w:val="es-ES_tradnl"/>
        </w:rPr>
        <w:t>, del mismo modo, de presentarse la alienación parental, el Juez ordenará terapias y en caso de ser reiterativa tal conducta se suspenderá la patria potestad de las personas menores de edad.</w:t>
      </w:r>
    </w:p>
    <w:p w14:paraId="73039465" w14:textId="77777777" w:rsidR="00645B01" w:rsidRPr="00645B01" w:rsidRDefault="00645B01" w:rsidP="00645B01">
      <w:pPr>
        <w:spacing w:line="360" w:lineRule="auto"/>
        <w:jc w:val="both"/>
        <w:rPr>
          <w:rFonts w:ascii="Times New Roman" w:hAnsi="Times New Roman" w:cs="Times New Roman"/>
          <w:lang w:val="es-ES_tradnl"/>
        </w:rPr>
      </w:pPr>
    </w:p>
    <w:p w14:paraId="6B60EA57" w14:textId="77777777" w:rsidR="00645B01" w:rsidRPr="006757A1" w:rsidRDefault="00645B01" w:rsidP="00645B01">
      <w:pPr>
        <w:spacing w:line="360" w:lineRule="auto"/>
        <w:jc w:val="both"/>
        <w:rPr>
          <w:rFonts w:ascii="Times New Roman" w:hAnsi="Times New Roman" w:cs="Times New Roman"/>
          <w:b/>
          <w:bCs/>
          <w:lang w:val="es-ES_tradnl"/>
        </w:rPr>
      </w:pPr>
      <w:r w:rsidRPr="006757A1">
        <w:rPr>
          <w:rFonts w:ascii="Times New Roman" w:hAnsi="Times New Roman" w:cs="Times New Roman"/>
          <w:b/>
          <w:bCs/>
          <w:lang w:val="es-ES_tradnl"/>
        </w:rPr>
        <w:t>Sólo por mandato judicial podrá suspenderse o perderse el derecho a la convivencia a que se refiere el párrafo anterior, así como en los casos de suspensión o pérdida de la patria potestad, conforme a las modalidades que para su ejercicio se establezcan en el convenio o resolución judicial.</w:t>
      </w:r>
    </w:p>
    <w:p w14:paraId="3A81D53C" w14:textId="75FCFA33" w:rsidR="00EA5011" w:rsidRDefault="00EA5011" w:rsidP="00F34613">
      <w:pPr>
        <w:spacing w:line="360" w:lineRule="auto"/>
        <w:jc w:val="both"/>
        <w:rPr>
          <w:rFonts w:ascii="Times New Roman" w:hAnsi="Times New Roman" w:cs="Times New Roman"/>
          <w:b/>
          <w:bCs/>
        </w:rPr>
      </w:pPr>
    </w:p>
    <w:p w14:paraId="05177A68" w14:textId="609FEE2E" w:rsidR="00EA5011" w:rsidRDefault="00EA5011" w:rsidP="00EA5011">
      <w:pPr>
        <w:spacing w:line="360" w:lineRule="auto"/>
        <w:jc w:val="center"/>
        <w:rPr>
          <w:rFonts w:ascii="Times New Roman" w:hAnsi="Times New Roman" w:cs="Times New Roman"/>
          <w:b/>
          <w:bCs/>
        </w:rPr>
      </w:pPr>
      <w:r>
        <w:rPr>
          <w:rFonts w:ascii="Times New Roman" w:hAnsi="Times New Roman" w:cs="Times New Roman"/>
          <w:b/>
          <w:bCs/>
        </w:rPr>
        <w:t>T R A N S I T O R I O</w:t>
      </w:r>
    </w:p>
    <w:p w14:paraId="72814734" w14:textId="649596B1" w:rsidR="00EA5011" w:rsidRDefault="00EA5011" w:rsidP="00EA5011">
      <w:pPr>
        <w:spacing w:line="360" w:lineRule="auto"/>
        <w:jc w:val="center"/>
        <w:rPr>
          <w:rFonts w:ascii="Times New Roman" w:hAnsi="Times New Roman" w:cs="Times New Roman"/>
          <w:b/>
          <w:bCs/>
        </w:rPr>
      </w:pPr>
    </w:p>
    <w:p w14:paraId="59C2E76E" w14:textId="40399446" w:rsidR="00EA5011" w:rsidRDefault="00EA5011" w:rsidP="00EA5011">
      <w:pPr>
        <w:spacing w:line="360" w:lineRule="auto"/>
        <w:jc w:val="both"/>
        <w:rPr>
          <w:rFonts w:ascii="Times New Roman" w:hAnsi="Times New Roman" w:cs="Times New Roman"/>
        </w:rPr>
      </w:pPr>
      <w:r>
        <w:rPr>
          <w:rFonts w:ascii="Times New Roman" w:hAnsi="Times New Roman" w:cs="Times New Roman"/>
          <w:b/>
          <w:bCs/>
        </w:rPr>
        <w:t xml:space="preserve">ARTÍCULO ÚNICO.- </w:t>
      </w:r>
      <w:r>
        <w:rPr>
          <w:rFonts w:ascii="Times New Roman" w:hAnsi="Times New Roman" w:cs="Times New Roman"/>
        </w:rPr>
        <w:t xml:space="preserve">El presente decreto entrará en vigor al día siguiente de su publicación en el Periodico Oficial del Estado. </w:t>
      </w:r>
    </w:p>
    <w:p w14:paraId="7BFA2528" w14:textId="467066AB" w:rsidR="00EA5011" w:rsidRDefault="00EA5011" w:rsidP="00EA5011">
      <w:pPr>
        <w:spacing w:line="360" w:lineRule="auto"/>
        <w:jc w:val="both"/>
        <w:rPr>
          <w:rFonts w:ascii="Times New Roman" w:hAnsi="Times New Roman" w:cs="Times New Roman"/>
        </w:rPr>
      </w:pPr>
    </w:p>
    <w:p w14:paraId="522BB5DD" w14:textId="77777777" w:rsidR="00EA5011" w:rsidRDefault="00EA5011" w:rsidP="00EA5011">
      <w:pPr>
        <w:spacing w:line="360" w:lineRule="auto"/>
        <w:jc w:val="both"/>
        <w:rPr>
          <w:rFonts w:ascii="Times New Roman" w:hAnsi="Times New Roman" w:cs="Times New Roman"/>
        </w:rPr>
      </w:pPr>
      <w:r w:rsidRPr="00D63F1D">
        <w:rPr>
          <w:rFonts w:ascii="Times New Roman" w:hAnsi="Times New Roman" w:cs="Times New Roman"/>
          <w:b/>
          <w:bCs/>
        </w:rPr>
        <w:t>ECONÓMICO.-</w:t>
      </w:r>
      <w:r>
        <w:rPr>
          <w:rFonts w:ascii="Times New Roman" w:hAnsi="Times New Roman" w:cs="Times New Roman"/>
        </w:rPr>
        <w:t xml:space="preserve"> Aprobado que sea, túrnese a la Secretaria para que elabore la Minuta de Decreto en los términos correspondientes. </w:t>
      </w:r>
    </w:p>
    <w:p w14:paraId="22C30413" w14:textId="77777777" w:rsidR="00EA5011" w:rsidRDefault="00EA5011" w:rsidP="00EA5011">
      <w:pPr>
        <w:spacing w:line="360" w:lineRule="auto"/>
        <w:jc w:val="both"/>
        <w:rPr>
          <w:rFonts w:ascii="Times New Roman" w:hAnsi="Times New Roman" w:cs="Times New Roman"/>
        </w:rPr>
      </w:pPr>
    </w:p>
    <w:p w14:paraId="611F80C4" w14:textId="79DECF0E" w:rsidR="00EA5011" w:rsidRDefault="00EA5011" w:rsidP="00EA5011">
      <w:pPr>
        <w:spacing w:line="360" w:lineRule="auto"/>
        <w:jc w:val="both"/>
        <w:rPr>
          <w:rFonts w:ascii="Times New Roman" w:hAnsi="Times New Roman" w:cs="Times New Roman"/>
        </w:rPr>
      </w:pPr>
      <w:r>
        <w:rPr>
          <w:rFonts w:ascii="Times New Roman" w:hAnsi="Times New Roman" w:cs="Times New Roman"/>
        </w:rPr>
        <w:t xml:space="preserve">D A D O en el Recinto Oficial </w:t>
      </w:r>
      <w:r w:rsidR="00F93E41">
        <w:rPr>
          <w:rFonts w:ascii="Times New Roman" w:hAnsi="Times New Roman" w:cs="Times New Roman"/>
        </w:rPr>
        <w:t xml:space="preserve">del Poder Legislativo, en la ciudad de Chihuahua, Chihuahua a los </w:t>
      </w:r>
      <w:r w:rsidR="00C329CB">
        <w:rPr>
          <w:rFonts w:ascii="Times New Roman" w:hAnsi="Times New Roman" w:cs="Times New Roman"/>
        </w:rPr>
        <w:t>24</w:t>
      </w:r>
      <w:r w:rsidR="00F93E41">
        <w:rPr>
          <w:rFonts w:ascii="Times New Roman" w:hAnsi="Times New Roman" w:cs="Times New Roman"/>
        </w:rPr>
        <w:t xml:space="preserve"> días del mes de septiembre de 2024.</w:t>
      </w:r>
    </w:p>
    <w:p w14:paraId="1FE5C33B" w14:textId="4C7F64C2" w:rsidR="00F93E41" w:rsidRDefault="00F93E41" w:rsidP="00EA5011">
      <w:pPr>
        <w:spacing w:line="360" w:lineRule="auto"/>
        <w:jc w:val="both"/>
        <w:rPr>
          <w:rFonts w:ascii="Times New Roman" w:hAnsi="Times New Roman" w:cs="Times New Roman"/>
        </w:rPr>
      </w:pPr>
    </w:p>
    <w:p w14:paraId="19305D3F" w14:textId="77777777" w:rsidR="00372FBC" w:rsidRPr="00C52782" w:rsidRDefault="00372FBC" w:rsidP="00372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52782">
        <w:rPr>
          <w:rFonts w:ascii="Times New Roman" w:hAnsi="Times New Roman" w:cs="Times New Roman"/>
          <w:b/>
          <w:bCs/>
        </w:rPr>
        <w:t>ATENTAMENTE</w:t>
      </w:r>
    </w:p>
    <w:p w14:paraId="6F75F9C3" w14:textId="77777777" w:rsidR="00372FBC" w:rsidRPr="00C52782" w:rsidRDefault="00372FBC" w:rsidP="00372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1BFB950E" w14:textId="77777777" w:rsidR="00372FBC" w:rsidRPr="00C52782" w:rsidRDefault="00372FBC" w:rsidP="00372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1D9208D7" w14:textId="77777777" w:rsidR="00372FBC" w:rsidRPr="00C52782" w:rsidRDefault="00372FBC" w:rsidP="00372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52782">
        <w:rPr>
          <w:rFonts w:ascii="Times New Roman" w:hAnsi="Times New Roman" w:cs="Times New Roman"/>
          <w:b/>
          <w:bCs/>
        </w:rPr>
        <w:t>DIP. CARLOS ALFREDO OLSON SAN VICENTE</w:t>
      </w:r>
    </w:p>
    <w:p w14:paraId="0669CFEA" w14:textId="77777777" w:rsidR="00372FBC" w:rsidRDefault="00372FBC" w:rsidP="00372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52782">
        <w:rPr>
          <w:rFonts w:ascii="Times New Roman" w:hAnsi="Times New Roman" w:cs="Times New Roman"/>
          <w:b/>
          <w:bCs/>
        </w:rPr>
        <w:t>EN REPRESENTACIÓN DEL GRUPO PARLAMENTARIO DE ACCIÓN NACIONAL</w:t>
      </w:r>
    </w:p>
    <w:p w14:paraId="2459F324" w14:textId="77777777" w:rsidR="00372FBC" w:rsidRDefault="00372FBC" w:rsidP="00372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372FBC" w:rsidRPr="00114559" w14:paraId="3123910A" w14:textId="77777777" w:rsidTr="003A7E03">
        <w:tc>
          <w:tcPr>
            <w:tcW w:w="4250" w:type="dxa"/>
          </w:tcPr>
          <w:p w14:paraId="29D16939" w14:textId="77777777" w:rsidR="00372FBC" w:rsidRPr="00114559" w:rsidRDefault="00372FBC" w:rsidP="005E7016">
            <w:pPr>
              <w:autoSpaceDE w:val="0"/>
              <w:autoSpaceDN w:val="0"/>
              <w:adjustRightInd w:val="0"/>
              <w:spacing w:line="360" w:lineRule="auto"/>
              <w:jc w:val="center"/>
              <w:rPr>
                <w:rFonts w:ascii="Times New Roman" w:hAnsi="Times New Roman"/>
                <w:b/>
                <w:bCs/>
              </w:rPr>
            </w:pPr>
          </w:p>
          <w:p w14:paraId="52D5489E" w14:textId="73EE337E" w:rsidR="003A7E03" w:rsidRPr="003A7E03" w:rsidRDefault="003A7E03" w:rsidP="00D63F1D">
            <w:pPr>
              <w:jc w:val="center"/>
              <w:rPr>
                <w:rFonts w:ascii="Times New Roman" w:hAnsi="Times New Roman"/>
                <w:b/>
                <w:bCs/>
              </w:rPr>
            </w:pPr>
            <w:r w:rsidRPr="003A7E03">
              <w:rPr>
                <w:rFonts w:ascii="Times New Roman" w:hAnsi="Times New Roman"/>
                <w:b/>
                <w:bCs/>
              </w:rPr>
              <w:t xml:space="preserve">DIP. JOSÉ ALFREDO CHÁVEZ </w:t>
            </w:r>
            <w:r>
              <w:rPr>
                <w:rFonts w:ascii="Times New Roman" w:hAnsi="Times New Roman"/>
                <w:b/>
                <w:bCs/>
              </w:rPr>
              <w:t xml:space="preserve">    </w:t>
            </w:r>
            <w:r w:rsidRPr="003A7E03">
              <w:rPr>
                <w:rFonts w:ascii="Times New Roman" w:hAnsi="Times New Roman"/>
                <w:b/>
                <w:bCs/>
              </w:rPr>
              <w:t>MADRID</w:t>
            </w:r>
          </w:p>
          <w:p w14:paraId="6131C543" w14:textId="4BFD633F" w:rsidR="00372FBC" w:rsidRPr="00114559" w:rsidRDefault="00372FBC" w:rsidP="005E7016">
            <w:pPr>
              <w:autoSpaceDE w:val="0"/>
              <w:autoSpaceDN w:val="0"/>
              <w:adjustRightInd w:val="0"/>
              <w:spacing w:line="360" w:lineRule="auto"/>
              <w:jc w:val="center"/>
              <w:rPr>
                <w:rFonts w:ascii="Times New Roman" w:hAnsi="Times New Roman"/>
                <w:b/>
                <w:bCs/>
              </w:rPr>
            </w:pPr>
          </w:p>
        </w:tc>
        <w:tc>
          <w:tcPr>
            <w:tcW w:w="4254" w:type="dxa"/>
          </w:tcPr>
          <w:p w14:paraId="4D697388" w14:textId="77777777" w:rsidR="00372FBC" w:rsidRDefault="00372FBC" w:rsidP="005E7016">
            <w:pPr>
              <w:autoSpaceDE w:val="0"/>
              <w:autoSpaceDN w:val="0"/>
              <w:adjustRightInd w:val="0"/>
              <w:spacing w:line="360" w:lineRule="auto"/>
              <w:jc w:val="center"/>
              <w:rPr>
                <w:rFonts w:ascii="Times New Roman" w:hAnsi="Times New Roman"/>
                <w:b/>
                <w:bCs/>
              </w:rPr>
            </w:pPr>
          </w:p>
          <w:p w14:paraId="52696A65" w14:textId="71ACAD03" w:rsidR="00372FBC" w:rsidRPr="00114559" w:rsidRDefault="003A7E03" w:rsidP="00D63F1D">
            <w:pPr>
              <w:autoSpaceDE w:val="0"/>
              <w:autoSpaceDN w:val="0"/>
              <w:adjustRightInd w:val="0"/>
              <w:spacing w:line="360" w:lineRule="auto"/>
              <w:rPr>
                <w:rFonts w:ascii="Times New Roman" w:hAnsi="Times New Roman"/>
                <w:b/>
                <w:bCs/>
              </w:rPr>
            </w:pPr>
            <w:r w:rsidRPr="003A7E03">
              <w:rPr>
                <w:rFonts w:ascii="Times New Roman" w:hAnsi="Times New Roman"/>
                <w:b/>
                <w:bCs/>
              </w:rPr>
              <w:t>DIP. SÁUL MIRELES CORRAL</w:t>
            </w:r>
          </w:p>
        </w:tc>
      </w:tr>
      <w:tr w:rsidR="00372FBC" w:rsidRPr="00114559" w14:paraId="767E2681" w14:textId="77777777" w:rsidTr="003A7E03">
        <w:tc>
          <w:tcPr>
            <w:tcW w:w="4250" w:type="dxa"/>
          </w:tcPr>
          <w:p w14:paraId="3C7FF923" w14:textId="77777777" w:rsidR="00372FBC" w:rsidRPr="00114559" w:rsidRDefault="00372FBC" w:rsidP="005E7016">
            <w:pPr>
              <w:autoSpaceDE w:val="0"/>
              <w:autoSpaceDN w:val="0"/>
              <w:adjustRightInd w:val="0"/>
              <w:spacing w:line="360" w:lineRule="auto"/>
              <w:jc w:val="center"/>
              <w:rPr>
                <w:rFonts w:ascii="Times New Roman" w:hAnsi="Times New Roman"/>
                <w:b/>
                <w:bCs/>
              </w:rPr>
            </w:pPr>
          </w:p>
          <w:p w14:paraId="148578A7" w14:textId="77777777" w:rsidR="00372FBC" w:rsidRPr="00114559" w:rsidRDefault="00372FBC" w:rsidP="005E7016">
            <w:pPr>
              <w:autoSpaceDE w:val="0"/>
              <w:autoSpaceDN w:val="0"/>
              <w:adjustRightInd w:val="0"/>
              <w:spacing w:line="360" w:lineRule="auto"/>
              <w:jc w:val="center"/>
              <w:rPr>
                <w:rFonts w:ascii="Times New Roman" w:hAnsi="Times New Roman"/>
                <w:b/>
                <w:bCs/>
              </w:rPr>
            </w:pPr>
          </w:p>
          <w:p w14:paraId="5F725657" w14:textId="77777777" w:rsidR="00372FBC" w:rsidRPr="00114559" w:rsidRDefault="00372FBC" w:rsidP="005E7016">
            <w:pPr>
              <w:autoSpaceDE w:val="0"/>
              <w:autoSpaceDN w:val="0"/>
              <w:adjustRightInd w:val="0"/>
              <w:spacing w:line="360" w:lineRule="auto"/>
              <w:jc w:val="center"/>
              <w:rPr>
                <w:rFonts w:ascii="Times New Roman" w:hAnsi="Times New Roman"/>
                <w:b/>
                <w:bCs/>
              </w:rPr>
            </w:pPr>
          </w:p>
          <w:p w14:paraId="40671FDF" w14:textId="164CED38" w:rsidR="00372FBC" w:rsidRPr="00114559" w:rsidRDefault="003A7E03"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CARLA YAMILETH RIVAS MARTINEZ</w:t>
            </w:r>
          </w:p>
        </w:tc>
        <w:tc>
          <w:tcPr>
            <w:tcW w:w="4254" w:type="dxa"/>
          </w:tcPr>
          <w:p w14:paraId="4F3E86CD" w14:textId="77777777" w:rsidR="00372FBC" w:rsidRPr="00114559" w:rsidRDefault="00372FBC" w:rsidP="005E7016">
            <w:pPr>
              <w:autoSpaceDE w:val="0"/>
              <w:autoSpaceDN w:val="0"/>
              <w:adjustRightInd w:val="0"/>
              <w:spacing w:line="360" w:lineRule="auto"/>
              <w:jc w:val="center"/>
              <w:rPr>
                <w:rFonts w:ascii="Times New Roman" w:hAnsi="Times New Roman"/>
                <w:b/>
                <w:bCs/>
              </w:rPr>
            </w:pPr>
          </w:p>
          <w:p w14:paraId="2CC649AE" w14:textId="77777777" w:rsidR="00372FBC" w:rsidRPr="00114559" w:rsidRDefault="00372FBC" w:rsidP="005E7016">
            <w:pPr>
              <w:autoSpaceDE w:val="0"/>
              <w:autoSpaceDN w:val="0"/>
              <w:adjustRightInd w:val="0"/>
              <w:spacing w:line="360" w:lineRule="auto"/>
              <w:jc w:val="center"/>
              <w:rPr>
                <w:rFonts w:ascii="Times New Roman" w:hAnsi="Times New Roman"/>
                <w:b/>
                <w:bCs/>
              </w:rPr>
            </w:pPr>
          </w:p>
          <w:p w14:paraId="4E055E91" w14:textId="77777777" w:rsidR="00372FBC" w:rsidRPr="00114559" w:rsidRDefault="00372FBC" w:rsidP="005E7016">
            <w:pPr>
              <w:autoSpaceDE w:val="0"/>
              <w:autoSpaceDN w:val="0"/>
              <w:adjustRightInd w:val="0"/>
              <w:spacing w:line="360" w:lineRule="auto"/>
              <w:jc w:val="center"/>
              <w:rPr>
                <w:rFonts w:ascii="Times New Roman" w:hAnsi="Times New Roman"/>
                <w:b/>
                <w:bCs/>
              </w:rPr>
            </w:pPr>
          </w:p>
          <w:p w14:paraId="3F09D005" w14:textId="780BA96A" w:rsidR="00372FBC" w:rsidRPr="00114559" w:rsidRDefault="003A7E03"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EDNA XÓCHITL CONTRERAS HERRERA.</w:t>
            </w:r>
          </w:p>
        </w:tc>
      </w:tr>
      <w:tr w:rsidR="00372FBC" w:rsidRPr="00114559" w14:paraId="009CDFD2" w14:textId="77777777" w:rsidTr="003A7E03">
        <w:tc>
          <w:tcPr>
            <w:tcW w:w="4250" w:type="dxa"/>
          </w:tcPr>
          <w:p w14:paraId="60982922" w14:textId="77777777" w:rsidR="00372FBC" w:rsidRPr="00114559" w:rsidRDefault="00372FBC" w:rsidP="005E7016">
            <w:pPr>
              <w:autoSpaceDE w:val="0"/>
              <w:autoSpaceDN w:val="0"/>
              <w:adjustRightInd w:val="0"/>
              <w:spacing w:line="360" w:lineRule="auto"/>
              <w:jc w:val="center"/>
              <w:rPr>
                <w:rFonts w:ascii="Times New Roman" w:hAnsi="Times New Roman"/>
                <w:b/>
                <w:bCs/>
              </w:rPr>
            </w:pPr>
          </w:p>
          <w:p w14:paraId="486EEA5F" w14:textId="77777777" w:rsidR="00372FBC" w:rsidRPr="00114559" w:rsidRDefault="00372FBC" w:rsidP="005E7016">
            <w:pPr>
              <w:autoSpaceDE w:val="0"/>
              <w:autoSpaceDN w:val="0"/>
              <w:adjustRightInd w:val="0"/>
              <w:spacing w:line="360" w:lineRule="auto"/>
              <w:jc w:val="center"/>
              <w:rPr>
                <w:rFonts w:ascii="Times New Roman" w:hAnsi="Times New Roman"/>
                <w:b/>
                <w:bCs/>
              </w:rPr>
            </w:pPr>
          </w:p>
          <w:p w14:paraId="6222235D" w14:textId="55260F62" w:rsidR="00372FBC" w:rsidRDefault="00372FBC" w:rsidP="005E7016">
            <w:pPr>
              <w:autoSpaceDE w:val="0"/>
              <w:autoSpaceDN w:val="0"/>
              <w:adjustRightInd w:val="0"/>
              <w:spacing w:line="360" w:lineRule="auto"/>
              <w:jc w:val="center"/>
              <w:rPr>
                <w:rFonts w:ascii="Times New Roman" w:hAnsi="Times New Roman"/>
                <w:b/>
                <w:bCs/>
              </w:rPr>
            </w:pPr>
          </w:p>
          <w:p w14:paraId="408DC8FD" w14:textId="77777777" w:rsidR="00DC5139" w:rsidRDefault="00DC5139" w:rsidP="00D63F1D">
            <w:pPr>
              <w:autoSpaceDE w:val="0"/>
              <w:autoSpaceDN w:val="0"/>
              <w:adjustRightInd w:val="0"/>
              <w:spacing w:line="360" w:lineRule="auto"/>
              <w:rPr>
                <w:rFonts w:ascii="Times New Roman" w:hAnsi="Times New Roman"/>
                <w:b/>
                <w:bCs/>
              </w:rPr>
            </w:pPr>
          </w:p>
          <w:p w14:paraId="5A36E9F4" w14:textId="77777777" w:rsidR="003A7E03" w:rsidRPr="00114559" w:rsidRDefault="003A7E03" w:rsidP="005E7016">
            <w:pPr>
              <w:autoSpaceDE w:val="0"/>
              <w:autoSpaceDN w:val="0"/>
              <w:adjustRightInd w:val="0"/>
              <w:spacing w:line="360" w:lineRule="auto"/>
              <w:jc w:val="center"/>
              <w:rPr>
                <w:rFonts w:ascii="Times New Roman" w:hAnsi="Times New Roman"/>
                <w:b/>
                <w:bCs/>
              </w:rPr>
            </w:pPr>
          </w:p>
          <w:p w14:paraId="52B3935B" w14:textId="3EEDC61E" w:rsidR="00372FBC" w:rsidRPr="00114559" w:rsidRDefault="003A7E03"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JOCELINE VEGA VARGAS</w:t>
            </w:r>
          </w:p>
        </w:tc>
        <w:tc>
          <w:tcPr>
            <w:tcW w:w="4254" w:type="dxa"/>
          </w:tcPr>
          <w:p w14:paraId="4E28EB77" w14:textId="77777777" w:rsidR="00372FBC" w:rsidRPr="00114559" w:rsidRDefault="00372FBC" w:rsidP="005E7016">
            <w:pPr>
              <w:autoSpaceDE w:val="0"/>
              <w:autoSpaceDN w:val="0"/>
              <w:adjustRightInd w:val="0"/>
              <w:spacing w:line="360" w:lineRule="auto"/>
              <w:jc w:val="center"/>
              <w:rPr>
                <w:rFonts w:ascii="Times New Roman" w:hAnsi="Times New Roman"/>
                <w:b/>
                <w:bCs/>
              </w:rPr>
            </w:pPr>
          </w:p>
          <w:p w14:paraId="12DE132B" w14:textId="77777777" w:rsidR="00372FBC" w:rsidRPr="00114559" w:rsidRDefault="00372FBC" w:rsidP="005E7016">
            <w:pPr>
              <w:autoSpaceDE w:val="0"/>
              <w:autoSpaceDN w:val="0"/>
              <w:adjustRightInd w:val="0"/>
              <w:spacing w:line="360" w:lineRule="auto"/>
              <w:jc w:val="center"/>
              <w:rPr>
                <w:rFonts w:ascii="Times New Roman" w:hAnsi="Times New Roman"/>
                <w:b/>
                <w:bCs/>
              </w:rPr>
            </w:pPr>
          </w:p>
          <w:p w14:paraId="6C92116A" w14:textId="07BA17E0" w:rsidR="00372FBC" w:rsidRDefault="00372FBC" w:rsidP="005E7016">
            <w:pPr>
              <w:autoSpaceDE w:val="0"/>
              <w:autoSpaceDN w:val="0"/>
              <w:adjustRightInd w:val="0"/>
              <w:spacing w:line="360" w:lineRule="auto"/>
              <w:jc w:val="center"/>
              <w:rPr>
                <w:rFonts w:ascii="Times New Roman" w:hAnsi="Times New Roman"/>
                <w:b/>
                <w:bCs/>
              </w:rPr>
            </w:pPr>
          </w:p>
          <w:p w14:paraId="0932A4E0" w14:textId="1A645C2B" w:rsidR="003A7E03" w:rsidRDefault="003A7E03" w:rsidP="005E7016">
            <w:pPr>
              <w:autoSpaceDE w:val="0"/>
              <w:autoSpaceDN w:val="0"/>
              <w:adjustRightInd w:val="0"/>
              <w:spacing w:line="360" w:lineRule="auto"/>
              <w:jc w:val="center"/>
              <w:rPr>
                <w:rFonts w:ascii="Times New Roman" w:hAnsi="Times New Roman"/>
                <w:b/>
                <w:bCs/>
              </w:rPr>
            </w:pPr>
          </w:p>
          <w:p w14:paraId="50ABB7B6" w14:textId="77777777" w:rsidR="003A7E03" w:rsidRPr="00114559" w:rsidRDefault="003A7E03" w:rsidP="00D63F1D">
            <w:pPr>
              <w:autoSpaceDE w:val="0"/>
              <w:autoSpaceDN w:val="0"/>
              <w:adjustRightInd w:val="0"/>
              <w:spacing w:line="360" w:lineRule="auto"/>
              <w:rPr>
                <w:rFonts w:ascii="Times New Roman" w:hAnsi="Times New Roman"/>
                <w:b/>
                <w:bCs/>
              </w:rPr>
            </w:pPr>
          </w:p>
          <w:p w14:paraId="3AB30393" w14:textId="6CCE54F0" w:rsidR="00372FBC" w:rsidRPr="00114559" w:rsidRDefault="003A7E03"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NANCY JANETH FRÍAS FRÍAS</w:t>
            </w:r>
          </w:p>
        </w:tc>
      </w:tr>
      <w:tr w:rsidR="00372FBC" w:rsidRPr="00114559" w14:paraId="7BAD9B6E" w14:textId="77777777" w:rsidTr="003A7E03">
        <w:tc>
          <w:tcPr>
            <w:tcW w:w="4250" w:type="dxa"/>
          </w:tcPr>
          <w:p w14:paraId="1D431E5C" w14:textId="77777777" w:rsidR="00372FBC" w:rsidRPr="00114559" w:rsidRDefault="00372FBC" w:rsidP="005E7016">
            <w:pPr>
              <w:autoSpaceDE w:val="0"/>
              <w:autoSpaceDN w:val="0"/>
              <w:adjustRightInd w:val="0"/>
              <w:spacing w:line="360" w:lineRule="auto"/>
              <w:rPr>
                <w:rFonts w:ascii="Times New Roman" w:hAnsi="Times New Roman"/>
                <w:b/>
                <w:bCs/>
              </w:rPr>
            </w:pPr>
          </w:p>
          <w:p w14:paraId="32F06333" w14:textId="3EA55391" w:rsidR="00372FBC" w:rsidRDefault="00372FBC" w:rsidP="005E7016">
            <w:pPr>
              <w:autoSpaceDE w:val="0"/>
              <w:autoSpaceDN w:val="0"/>
              <w:adjustRightInd w:val="0"/>
              <w:spacing w:line="360" w:lineRule="auto"/>
              <w:jc w:val="center"/>
              <w:rPr>
                <w:rFonts w:ascii="Times New Roman" w:hAnsi="Times New Roman"/>
                <w:b/>
                <w:bCs/>
              </w:rPr>
            </w:pPr>
          </w:p>
          <w:p w14:paraId="6783AA5B" w14:textId="77777777" w:rsidR="00DC5139" w:rsidRPr="00114559" w:rsidRDefault="00DC5139" w:rsidP="005E7016">
            <w:pPr>
              <w:autoSpaceDE w:val="0"/>
              <w:autoSpaceDN w:val="0"/>
              <w:adjustRightInd w:val="0"/>
              <w:spacing w:line="360" w:lineRule="auto"/>
              <w:jc w:val="center"/>
              <w:rPr>
                <w:rFonts w:ascii="Times New Roman" w:hAnsi="Times New Roman"/>
                <w:b/>
                <w:bCs/>
              </w:rPr>
            </w:pPr>
          </w:p>
          <w:p w14:paraId="4B1A6E36" w14:textId="77777777" w:rsidR="00372FBC" w:rsidRPr="00114559" w:rsidRDefault="00372FBC" w:rsidP="005E7016">
            <w:pPr>
              <w:autoSpaceDE w:val="0"/>
              <w:autoSpaceDN w:val="0"/>
              <w:adjustRightInd w:val="0"/>
              <w:spacing w:line="360" w:lineRule="auto"/>
              <w:jc w:val="center"/>
              <w:rPr>
                <w:rFonts w:ascii="Times New Roman" w:hAnsi="Times New Roman"/>
                <w:b/>
                <w:bCs/>
              </w:rPr>
            </w:pPr>
          </w:p>
          <w:p w14:paraId="5002E52C" w14:textId="6CECF6A4" w:rsidR="00372FBC" w:rsidRPr="00114559" w:rsidRDefault="003A7E03" w:rsidP="003A7E03">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JORGE CARLOS SOTO PRIETO</w:t>
            </w:r>
          </w:p>
        </w:tc>
        <w:tc>
          <w:tcPr>
            <w:tcW w:w="4254" w:type="dxa"/>
          </w:tcPr>
          <w:p w14:paraId="1A1E9929" w14:textId="77777777" w:rsidR="00372FBC" w:rsidRPr="00114559" w:rsidRDefault="00372FBC" w:rsidP="005E7016">
            <w:pPr>
              <w:autoSpaceDE w:val="0"/>
              <w:autoSpaceDN w:val="0"/>
              <w:adjustRightInd w:val="0"/>
              <w:spacing w:line="360" w:lineRule="auto"/>
              <w:rPr>
                <w:rFonts w:ascii="Times New Roman" w:hAnsi="Times New Roman"/>
                <w:b/>
                <w:bCs/>
              </w:rPr>
            </w:pPr>
          </w:p>
          <w:p w14:paraId="22E67B02" w14:textId="77777777" w:rsidR="00372FBC" w:rsidRPr="00114559" w:rsidRDefault="00372FBC" w:rsidP="005E7016">
            <w:pPr>
              <w:autoSpaceDE w:val="0"/>
              <w:autoSpaceDN w:val="0"/>
              <w:adjustRightInd w:val="0"/>
              <w:spacing w:line="360" w:lineRule="auto"/>
              <w:jc w:val="center"/>
              <w:rPr>
                <w:rFonts w:ascii="Times New Roman" w:hAnsi="Times New Roman"/>
                <w:b/>
                <w:bCs/>
              </w:rPr>
            </w:pPr>
          </w:p>
          <w:p w14:paraId="7F09CFA5" w14:textId="412B51B4" w:rsidR="00372FBC" w:rsidRDefault="00372FBC" w:rsidP="005E7016">
            <w:pPr>
              <w:autoSpaceDE w:val="0"/>
              <w:autoSpaceDN w:val="0"/>
              <w:adjustRightInd w:val="0"/>
              <w:spacing w:line="360" w:lineRule="auto"/>
              <w:jc w:val="center"/>
              <w:rPr>
                <w:rFonts w:ascii="Times New Roman" w:hAnsi="Times New Roman"/>
                <w:b/>
                <w:bCs/>
              </w:rPr>
            </w:pPr>
          </w:p>
          <w:p w14:paraId="35EA4EC4" w14:textId="77777777" w:rsidR="00DC5139" w:rsidRPr="00114559" w:rsidRDefault="00DC5139" w:rsidP="005E7016">
            <w:pPr>
              <w:autoSpaceDE w:val="0"/>
              <w:autoSpaceDN w:val="0"/>
              <w:adjustRightInd w:val="0"/>
              <w:spacing w:line="360" w:lineRule="auto"/>
              <w:jc w:val="center"/>
              <w:rPr>
                <w:rFonts w:ascii="Times New Roman" w:hAnsi="Times New Roman"/>
                <w:b/>
                <w:bCs/>
              </w:rPr>
            </w:pPr>
          </w:p>
          <w:p w14:paraId="366FD791" w14:textId="0BE2A9CB" w:rsidR="00372FBC" w:rsidRPr="00114559" w:rsidRDefault="003A7E03"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ROBERTO MARCELINO CARREÓN HUITRÓN</w:t>
            </w:r>
          </w:p>
        </w:tc>
      </w:tr>
      <w:tr w:rsidR="00372FBC" w:rsidRPr="00114559" w14:paraId="7ABCCDBA" w14:textId="77777777" w:rsidTr="003A7E03">
        <w:tc>
          <w:tcPr>
            <w:tcW w:w="4250" w:type="dxa"/>
          </w:tcPr>
          <w:p w14:paraId="4E30CF49" w14:textId="3AB3A1BF" w:rsidR="00372FBC" w:rsidRDefault="00372FBC" w:rsidP="005E7016">
            <w:pPr>
              <w:autoSpaceDE w:val="0"/>
              <w:autoSpaceDN w:val="0"/>
              <w:adjustRightInd w:val="0"/>
              <w:spacing w:line="360" w:lineRule="auto"/>
              <w:rPr>
                <w:rFonts w:ascii="Times New Roman" w:hAnsi="Times New Roman"/>
                <w:b/>
                <w:bCs/>
              </w:rPr>
            </w:pPr>
          </w:p>
          <w:p w14:paraId="1850ED9D" w14:textId="77777777" w:rsidR="00DC5139" w:rsidRPr="00114559" w:rsidRDefault="00DC5139" w:rsidP="005E7016">
            <w:pPr>
              <w:autoSpaceDE w:val="0"/>
              <w:autoSpaceDN w:val="0"/>
              <w:adjustRightInd w:val="0"/>
              <w:spacing w:line="360" w:lineRule="auto"/>
              <w:rPr>
                <w:rFonts w:ascii="Times New Roman" w:hAnsi="Times New Roman"/>
                <w:b/>
                <w:bCs/>
              </w:rPr>
            </w:pPr>
          </w:p>
          <w:p w14:paraId="418CF4F8" w14:textId="66B3A871" w:rsidR="00372FBC" w:rsidRDefault="00372FBC" w:rsidP="005E7016">
            <w:pPr>
              <w:autoSpaceDE w:val="0"/>
              <w:autoSpaceDN w:val="0"/>
              <w:adjustRightInd w:val="0"/>
              <w:spacing w:line="360" w:lineRule="auto"/>
              <w:jc w:val="center"/>
              <w:rPr>
                <w:rFonts w:ascii="Times New Roman" w:hAnsi="Times New Roman"/>
                <w:b/>
                <w:bCs/>
              </w:rPr>
            </w:pPr>
          </w:p>
          <w:p w14:paraId="1551E366" w14:textId="77777777" w:rsidR="003A7E03" w:rsidRPr="00114559" w:rsidRDefault="003A7E03" w:rsidP="005E7016">
            <w:pPr>
              <w:autoSpaceDE w:val="0"/>
              <w:autoSpaceDN w:val="0"/>
              <w:adjustRightInd w:val="0"/>
              <w:spacing w:line="360" w:lineRule="auto"/>
              <w:jc w:val="center"/>
              <w:rPr>
                <w:rFonts w:ascii="Times New Roman" w:hAnsi="Times New Roman"/>
                <w:b/>
                <w:bCs/>
              </w:rPr>
            </w:pPr>
          </w:p>
          <w:p w14:paraId="4554591B" w14:textId="77777777" w:rsidR="00372FBC" w:rsidRDefault="003A7E03"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ARTURO ZUBIA FERNÁNDEZ</w:t>
            </w:r>
          </w:p>
          <w:p w14:paraId="0D13710B" w14:textId="77777777" w:rsidR="00DC5139" w:rsidRPr="00DC5139" w:rsidRDefault="00DC5139" w:rsidP="00DC5139">
            <w:pPr>
              <w:rPr>
                <w:rFonts w:ascii="Times New Roman" w:hAnsi="Times New Roman"/>
              </w:rPr>
            </w:pPr>
          </w:p>
          <w:p w14:paraId="7D4D6C5C" w14:textId="77777777" w:rsidR="00DC5139" w:rsidRPr="00DC5139" w:rsidRDefault="00DC5139" w:rsidP="00DC5139">
            <w:pPr>
              <w:rPr>
                <w:rFonts w:ascii="Times New Roman" w:hAnsi="Times New Roman"/>
              </w:rPr>
            </w:pPr>
          </w:p>
          <w:p w14:paraId="0BAEC34A" w14:textId="1BE28BE1" w:rsidR="00DC5139" w:rsidRDefault="00DC5139" w:rsidP="00DC5139">
            <w:pPr>
              <w:rPr>
                <w:rFonts w:ascii="Times New Roman" w:hAnsi="Times New Roman"/>
              </w:rPr>
            </w:pPr>
          </w:p>
          <w:p w14:paraId="5D1CF36E" w14:textId="78FF342A" w:rsidR="00DC5139" w:rsidRDefault="00DC5139" w:rsidP="00DC5139">
            <w:pPr>
              <w:rPr>
                <w:rFonts w:ascii="Times New Roman" w:hAnsi="Times New Roman"/>
              </w:rPr>
            </w:pPr>
          </w:p>
          <w:p w14:paraId="718120B2" w14:textId="77777777" w:rsidR="00D63F1D" w:rsidRPr="00DC5139" w:rsidRDefault="00D63F1D" w:rsidP="00DC5139">
            <w:pPr>
              <w:rPr>
                <w:rFonts w:ascii="Times New Roman" w:hAnsi="Times New Roman"/>
              </w:rPr>
            </w:pPr>
          </w:p>
          <w:p w14:paraId="27B2D193" w14:textId="77777777" w:rsidR="00DC5139" w:rsidRDefault="00DC5139" w:rsidP="00DC5139">
            <w:pPr>
              <w:rPr>
                <w:rFonts w:ascii="Times New Roman" w:hAnsi="Times New Roman"/>
                <w:b/>
                <w:bCs/>
              </w:rPr>
            </w:pPr>
          </w:p>
          <w:p w14:paraId="579E9294" w14:textId="0A208031" w:rsidR="00DC5139" w:rsidRPr="00DC5139" w:rsidRDefault="00DC5139" w:rsidP="00DC5139">
            <w:pPr>
              <w:jc w:val="center"/>
              <w:rPr>
                <w:rFonts w:ascii="Times New Roman" w:hAnsi="Times New Roman"/>
                <w:b/>
                <w:bCs/>
              </w:rPr>
            </w:pPr>
            <w:r w:rsidRPr="00DC5139">
              <w:rPr>
                <w:rFonts w:ascii="Times New Roman" w:hAnsi="Times New Roman"/>
                <w:b/>
                <w:bCs/>
              </w:rPr>
              <w:t>DIP. ISMAEL PÉREZ PAVÍA.</w:t>
            </w:r>
          </w:p>
        </w:tc>
        <w:tc>
          <w:tcPr>
            <w:tcW w:w="4254" w:type="dxa"/>
          </w:tcPr>
          <w:p w14:paraId="796A125A" w14:textId="77777777" w:rsidR="00372FBC" w:rsidRPr="00114559" w:rsidRDefault="00372FBC" w:rsidP="005E7016">
            <w:pPr>
              <w:autoSpaceDE w:val="0"/>
              <w:autoSpaceDN w:val="0"/>
              <w:adjustRightInd w:val="0"/>
              <w:spacing w:line="360" w:lineRule="auto"/>
              <w:rPr>
                <w:rFonts w:ascii="Times New Roman" w:hAnsi="Times New Roman"/>
                <w:b/>
                <w:bCs/>
              </w:rPr>
            </w:pPr>
          </w:p>
          <w:p w14:paraId="754EF7AF" w14:textId="73B84F9D" w:rsidR="00372FBC" w:rsidRDefault="00372FBC" w:rsidP="005E7016">
            <w:pPr>
              <w:autoSpaceDE w:val="0"/>
              <w:autoSpaceDN w:val="0"/>
              <w:adjustRightInd w:val="0"/>
              <w:spacing w:line="360" w:lineRule="auto"/>
              <w:jc w:val="center"/>
              <w:rPr>
                <w:rFonts w:ascii="Times New Roman" w:hAnsi="Times New Roman"/>
                <w:b/>
                <w:bCs/>
              </w:rPr>
            </w:pPr>
          </w:p>
          <w:p w14:paraId="00D320FE" w14:textId="77777777" w:rsidR="00DC5139" w:rsidRDefault="00DC5139" w:rsidP="005E7016">
            <w:pPr>
              <w:autoSpaceDE w:val="0"/>
              <w:autoSpaceDN w:val="0"/>
              <w:adjustRightInd w:val="0"/>
              <w:spacing w:line="360" w:lineRule="auto"/>
              <w:jc w:val="center"/>
              <w:rPr>
                <w:rFonts w:ascii="Times New Roman" w:hAnsi="Times New Roman"/>
                <w:b/>
                <w:bCs/>
              </w:rPr>
            </w:pPr>
          </w:p>
          <w:p w14:paraId="2E560EE2" w14:textId="77777777" w:rsidR="003A7E03" w:rsidRPr="00114559" w:rsidRDefault="003A7E03" w:rsidP="005E7016">
            <w:pPr>
              <w:autoSpaceDE w:val="0"/>
              <w:autoSpaceDN w:val="0"/>
              <w:adjustRightInd w:val="0"/>
              <w:spacing w:line="360" w:lineRule="auto"/>
              <w:jc w:val="center"/>
              <w:rPr>
                <w:rFonts w:ascii="Times New Roman" w:hAnsi="Times New Roman"/>
                <w:b/>
                <w:bCs/>
              </w:rPr>
            </w:pPr>
          </w:p>
          <w:p w14:paraId="466FAB54" w14:textId="310A28AE" w:rsidR="00372FBC" w:rsidRDefault="003A7E03"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YESENIA GUADALUPE REYES CALZADÍAS</w:t>
            </w:r>
          </w:p>
          <w:p w14:paraId="6DC75F05" w14:textId="14952B6B" w:rsidR="00DC5139" w:rsidRDefault="00DC5139" w:rsidP="005E7016">
            <w:pPr>
              <w:autoSpaceDE w:val="0"/>
              <w:autoSpaceDN w:val="0"/>
              <w:adjustRightInd w:val="0"/>
              <w:spacing w:line="360" w:lineRule="auto"/>
              <w:jc w:val="center"/>
              <w:rPr>
                <w:rFonts w:ascii="Times New Roman" w:hAnsi="Times New Roman"/>
                <w:b/>
                <w:bCs/>
              </w:rPr>
            </w:pPr>
          </w:p>
          <w:p w14:paraId="39AF713A" w14:textId="1A97913E" w:rsidR="00DC5139" w:rsidRDefault="00DC5139" w:rsidP="005E7016">
            <w:pPr>
              <w:autoSpaceDE w:val="0"/>
              <w:autoSpaceDN w:val="0"/>
              <w:adjustRightInd w:val="0"/>
              <w:spacing w:line="360" w:lineRule="auto"/>
              <w:jc w:val="center"/>
              <w:rPr>
                <w:rFonts w:ascii="Times New Roman" w:hAnsi="Times New Roman"/>
                <w:b/>
                <w:bCs/>
              </w:rPr>
            </w:pPr>
          </w:p>
          <w:p w14:paraId="43ABC2D4" w14:textId="77777777" w:rsidR="00DC5139" w:rsidRDefault="00DC5139" w:rsidP="005E7016">
            <w:pPr>
              <w:autoSpaceDE w:val="0"/>
              <w:autoSpaceDN w:val="0"/>
              <w:adjustRightInd w:val="0"/>
              <w:spacing w:line="360" w:lineRule="auto"/>
              <w:jc w:val="center"/>
              <w:rPr>
                <w:rFonts w:ascii="Times New Roman" w:hAnsi="Times New Roman"/>
                <w:b/>
                <w:bCs/>
              </w:rPr>
            </w:pPr>
          </w:p>
          <w:p w14:paraId="0D7CF7DB" w14:textId="77777777" w:rsidR="00DC5139" w:rsidRDefault="00DC5139" w:rsidP="005E7016">
            <w:pPr>
              <w:autoSpaceDE w:val="0"/>
              <w:autoSpaceDN w:val="0"/>
              <w:adjustRightInd w:val="0"/>
              <w:spacing w:line="360" w:lineRule="auto"/>
              <w:jc w:val="center"/>
              <w:rPr>
                <w:rFonts w:ascii="Times New Roman" w:hAnsi="Times New Roman"/>
                <w:b/>
                <w:bCs/>
              </w:rPr>
            </w:pPr>
          </w:p>
          <w:p w14:paraId="7180F17A" w14:textId="450C8CA9" w:rsidR="00DC5139" w:rsidRPr="00114559" w:rsidRDefault="00DC5139" w:rsidP="005E7016">
            <w:pPr>
              <w:autoSpaceDE w:val="0"/>
              <w:autoSpaceDN w:val="0"/>
              <w:adjustRightInd w:val="0"/>
              <w:spacing w:line="360" w:lineRule="auto"/>
              <w:jc w:val="center"/>
              <w:rPr>
                <w:rFonts w:ascii="Times New Roman" w:hAnsi="Times New Roman"/>
                <w:b/>
                <w:bCs/>
              </w:rPr>
            </w:pPr>
          </w:p>
        </w:tc>
      </w:tr>
    </w:tbl>
    <w:p w14:paraId="66E022CB" w14:textId="77777777" w:rsidR="00372FBC" w:rsidRPr="00114559" w:rsidRDefault="00372FBC" w:rsidP="00372FBC">
      <w:pPr>
        <w:tabs>
          <w:tab w:val="left" w:pos="708"/>
          <w:tab w:val="left" w:pos="1416"/>
          <w:tab w:val="left" w:pos="2124"/>
          <w:tab w:val="left" w:pos="2832"/>
          <w:tab w:val="left" w:pos="2868"/>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r w:rsidRPr="00114559">
        <w:rPr>
          <w:rFonts w:ascii="Times New Roman" w:hAnsi="Times New Roman" w:cs="Times New Roman"/>
          <w:b/>
          <w:bCs/>
        </w:rPr>
        <w:tab/>
      </w:r>
    </w:p>
    <w:p w14:paraId="3FA3A4FB" w14:textId="77777777" w:rsidR="00372FBC" w:rsidRPr="00114559" w:rsidRDefault="00372FBC" w:rsidP="00372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4283302E" w14:textId="77777777" w:rsidR="003B0852" w:rsidRPr="000A04A6" w:rsidRDefault="003B0852" w:rsidP="00372FBC">
      <w:pPr>
        <w:pStyle w:val="paragraph"/>
        <w:spacing w:before="0" w:beforeAutospacing="0" w:after="0" w:afterAutospacing="0" w:line="360" w:lineRule="auto"/>
        <w:jc w:val="both"/>
        <w:textAlignment w:val="baseline"/>
        <w:rPr>
          <w:rFonts w:ascii="Century Gothic" w:hAnsi="Century Gothic" w:cs="Segoe UI"/>
        </w:rPr>
      </w:pPr>
    </w:p>
    <w:p w14:paraId="4E493467" w14:textId="77777777" w:rsidR="00F93E41" w:rsidRPr="00EA5011" w:rsidRDefault="00F93E41" w:rsidP="00EA5011">
      <w:pPr>
        <w:spacing w:line="360" w:lineRule="auto"/>
        <w:jc w:val="both"/>
        <w:rPr>
          <w:rFonts w:ascii="Times New Roman" w:hAnsi="Times New Roman" w:cs="Times New Roman"/>
        </w:rPr>
      </w:pPr>
    </w:p>
    <w:sectPr w:rsidR="00F93E41" w:rsidRPr="00EA5011">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0D9B" w14:textId="77777777" w:rsidR="00D67FB9" w:rsidRDefault="00D67FB9" w:rsidP="00463ED3">
      <w:r>
        <w:separator/>
      </w:r>
    </w:p>
  </w:endnote>
  <w:endnote w:type="continuationSeparator" w:id="0">
    <w:p w14:paraId="2B4024D4" w14:textId="77777777" w:rsidR="00D67FB9" w:rsidRDefault="00D67FB9" w:rsidP="0046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62740048"/>
      <w:docPartObj>
        <w:docPartGallery w:val="Page Numbers (Bottom of Page)"/>
        <w:docPartUnique/>
      </w:docPartObj>
    </w:sdtPr>
    <w:sdtEndPr>
      <w:rPr>
        <w:rStyle w:val="Nmerodepgina"/>
      </w:rPr>
    </w:sdtEndPr>
    <w:sdtContent>
      <w:p w14:paraId="52DB6DDC" w14:textId="28D8A98A" w:rsidR="00463ED3" w:rsidRDefault="00463ED3" w:rsidP="005A568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06B6AF1" w14:textId="77777777" w:rsidR="00463ED3" w:rsidRDefault="00463ED3" w:rsidP="00463E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02152499"/>
      <w:docPartObj>
        <w:docPartGallery w:val="Page Numbers (Bottom of Page)"/>
        <w:docPartUnique/>
      </w:docPartObj>
    </w:sdtPr>
    <w:sdtEndPr>
      <w:rPr>
        <w:rStyle w:val="Nmerodepgina"/>
      </w:rPr>
    </w:sdtEndPr>
    <w:sdtContent>
      <w:p w14:paraId="3BB7E2F4" w14:textId="5436BD0F" w:rsidR="00463ED3" w:rsidRDefault="00463ED3" w:rsidP="005A568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10</w:t>
        </w:r>
        <w:r>
          <w:rPr>
            <w:rStyle w:val="Nmerodepgina"/>
          </w:rPr>
          <w:fldChar w:fldCharType="end"/>
        </w:r>
      </w:p>
    </w:sdtContent>
  </w:sdt>
  <w:p w14:paraId="2695551C" w14:textId="77777777" w:rsidR="00463ED3" w:rsidRDefault="00463ED3" w:rsidP="00463ED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9FC4" w14:textId="77777777" w:rsidR="00D67FB9" w:rsidRDefault="00D67FB9" w:rsidP="00463ED3">
      <w:r>
        <w:separator/>
      </w:r>
    </w:p>
  </w:footnote>
  <w:footnote w:type="continuationSeparator" w:id="0">
    <w:p w14:paraId="1AA47AE0" w14:textId="77777777" w:rsidR="00D67FB9" w:rsidRDefault="00D67FB9" w:rsidP="00463ED3">
      <w:r>
        <w:continuationSeparator/>
      </w:r>
    </w:p>
  </w:footnote>
  <w:footnote w:id="1">
    <w:p w14:paraId="51F4BF1C" w14:textId="01BD600E" w:rsidR="000D5522" w:rsidRPr="000D5522" w:rsidRDefault="000D5522" w:rsidP="000D5522">
      <w:pPr>
        <w:jc w:val="both"/>
        <w:rPr>
          <w:rFonts w:ascii="Times New Roman" w:eastAsia="Times New Roman" w:hAnsi="Times New Roman" w:cs="Times New Roman"/>
          <w:color w:val="05103E"/>
          <w:sz w:val="20"/>
          <w:szCs w:val="20"/>
          <w:bdr w:val="single" w:sz="2" w:space="0" w:color="ECEDEE" w:frame="1"/>
          <w:lang w:eastAsia="es-ES_tradnl"/>
        </w:rPr>
      </w:pPr>
      <w:r>
        <w:rPr>
          <w:rStyle w:val="Refdenotaalpie"/>
        </w:rPr>
        <w:footnoteRef/>
      </w:r>
      <w:r w:rsidRPr="000D5522">
        <w:rPr>
          <w:rFonts w:ascii="Times New Roman" w:hAnsi="Times New Roman" w:cs="Times New Roman"/>
          <w:sz w:val="20"/>
          <w:szCs w:val="20"/>
        </w:rPr>
        <w:t xml:space="preserve"> </w:t>
      </w:r>
      <w:r>
        <w:rPr>
          <w:rFonts w:ascii="Times New Roman" w:eastAsia="Times New Roman" w:hAnsi="Times New Roman" w:cs="Times New Roman"/>
          <w:color w:val="05103E"/>
          <w:sz w:val="21"/>
          <w:szCs w:val="21"/>
          <w:lang w:eastAsia="es-ES_tradnl"/>
        </w:rPr>
        <w:t>M</w:t>
      </w:r>
      <w:r w:rsidRPr="000D5522">
        <w:rPr>
          <w:rFonts w:ascii="Times New Roman" w:eastAsia="Times New Roman" w:hAnsi="Times New Roman" w:cs="Times New Roman"/>
          <w:color w:val="05103E"/>
          <w:sz w:val="21"/>
          <w:szCs w:val="21"/>
          <w:lang w:eastAsia="es-ES_tradnl"/>
        </w:rPr>
        <w:t xml:space="preserve">anual </w:t>
      </w:r>
      <w:r>
        <w:rPr>
          <w:rFonts w:ascii="Times New Roman" w:eastAsia="Times New Roman" w:hAnsi="Times New Roman" w:cs="Times New Roman"/>
          <w:color w:val="05103E"/>
          <w:sz w:val="21"/>
          <w:szCs w:val="21"/>
          <w:lang w:eastAsia="es-ES_tradnl"/>
        </w:rPr>
        <w:t>A</w:t>
      </w:r>
      <w:r w:rsidRPr="000D5522">
        <w:rPr>
          <w:rFonts w:ascii="Times New Roman" w:eastAsia="Times New Roman" w:hAnsi="Times New Roman" w:cs="Times New Roman"/>
          <w:color w:val="05103E"/>
          <w:sz w:val="21"/>
          <w:szCs w:val="21"/>
          <w:lang w:eastAsia="es-ES_tradnl"/>
        </w:rPr>
        <w:t xml:space="preserve">lienación </w:t>
      </w:r>
      <w:r>
        <w:rPr>
          <w:rFonts w:ascii="Times New Roman" w:eastAsia="Times New Roman" w:hAnsi="Times New Roman" w:cs="Times New Roman"/>
          <w:color w:val="05103E"/>
          <w:sz w:val="21"/>
          <w:szCs w:val="21"/>
          <w:lang w:eastAsia="es-ES_tradnl"/>
        </w:rPr>
        <w:t>P</w:t>
      </w:r>
      <w:r w:rsidRPr="000D5522">
        <w:rPr>
          <w:rFonts w:ascii="Times New Roman" w:eastAsia="Times New Roman" w:hAnsi="Times New Roman" w:cs="Times New Roman"/>
          <w:color w:val="05103E"/>
          <w:sz w:val="21"/>
          <w:szCs w:val="21"/>
          <w:lang w:eastAsia="es-ES_tradnl"/>
        </w:rPr>
        <w:t>arental. (s. f.). En </w:t>
      </w:r>
      <w:r w:rsidRPr="000D5522">
        <w:rPr>
          <w:rFonts w:ascii="Times New Roman" w:eastAsia="Times New Roman" w:hAnsi="Times New Roman" w:cs="Times New Roman"/>
          <w:i/>
          <w:iCs/>
          <w:color w:val="05103E"/>
          <w:sz w:val="20"/>
          <w:szCs w:val="20"/>
          <w:bdr w:val="single" w:sz="2" w:space="0" w:color="ECEDEE" w:frame="1"/>
          <w:lang w:eastAsia="es-ES_tradnl"/>
        </w:rPr>
        <w:t>I</w:t>
      </w:r>
      <w:r>
        <w:rPr>
          <w:rFonts w:ascii="Times New Roman" w:eastAsia="Times New Roman" w:hAnsi="Times New Roman" w:cs="Times New Roman"/>
          <w:i/>
          <w:iCs/>
          <w:color w:val="05103E"/>
          <w:sz w:val="20"/>
          <w:szCs w:val="20"/>
          <w:bdr w:val="single" w:sz="2" w:space="0" w:color="ECEDEE" w:frame="1"/>
          <w:lang w:eastAsia="es-ES_tradnl"/>
        </w:rPr>
        <w:t>nstituto</w:t>
      </w:r>
      <w:r w:rsidRPr="000D5522">
        <w:rPr>
          <w:rFonts w:ascii="Times New Roman" w:eastAsia="Times New Roman" w:hAnsi="Times New Roman" w:cs="Times New Roman"/>
          <w:i/>
          <w:iCs/>
          <w:color w:val="05103E"/>
          <w:sz w:val="20"/>
          <w:szCs w:val="20"/>
          <w:bdr w:val="single" w:sz="2" w:space="0" w:color="ECEDEE" w:frame="1"/>
          <w:lang w:eastAsia="es-ES_tradnl"/>
        </w:rPr>
        <w:t xml:space="preserve"> </w:t>
      </w:r>
      <w:r>
        <w:rPr>
          <w:rFonts w:ascii="Times New Roman" w:eastAsia="Times New Roman" w:hAnsi="Times New Roman" w:cs="Times New Roman"/>
          <w:i/>
          <w:iCs/>
          <w:color w:val="05103E"/>
          <w:sz w:val="20"/>
          <w:szCs w:val="20"/>
          <w:bdr w:val="single" w:sz="2" w:space="0" w:color="ECEDEE" w:frame="1"/>
          <w:lang w:eastAsia="es-ES_tradnl"/>
        </w:rPr>
        <w:t>de</w:t>
      </w:r>
      <w:r w:rsidRPr="000D5522">
        <w:rPr>
          <w:rFonts w:ascii="Times New Roman" w:eastAsia="Times New Roman" w:hAnsi="Times New Roman" w:cs="Times New Roman"/>
          <w:i/>
          <w:iCs/>
          <w:color w:val="05103E"/>
          <w:sz w:val="20"/>
          <w:szCs w:val="20"/>
          <w:bdr w:val="single" w:sz="2" w:space="0" w:color="ECEDEE" w:frame="1"/>
          <w:lang w:eastAsia="es-ES_tradnl"/>
        </w:rPr>
        <w:t xml:space="preserve"> </w:t>
      </w:r>
      <w:r>
        <w:rPr>
          <w:rFonts w:ascii="Times New Roman" w:eastAsia="Times New Roman" w:hAnsi="Times New Roman" w:cs="Times New Roman"/>
          <w:i/>
          <w:iCs/>
          <w:color w:val="05103E"/>
          <w:sz w:val="20"/>
          <w:szCs w:val="20"/>
          <w:bdr w:val="single" w:sz="2" w:space="0" w:color="ECEDEE" w:frame="1"/>
          <w:lang w:eastAsia="es-ES_tradnl"/>
        </w:rPr>
        <w:t>Capacitación</w:t>
      </w:r>
      <w:r w:rsidRPr="000D5522">
        <w:rPr>
          <w:rFonts w:ascii="Times New Roman" w:eastAsia="Times New Roman" w:hAnsi="Times New Roman" w:cs="Times New Roman"/>
          <w:i/>
          <w:iCs/>
          <w:color w:val="05103E"/>
          <w:sz w:val="20"/>
          <w:szCs w:val="20"/>
          <w:bdr w:val="single" w:sz="2" w:space="0" w:color="ECEDEE" w:frame="1"/>
          <w:lang w:eastAsia="es-ES_tradnl"/>
        </w:rPr>
        <w:t xml:space="preserve"> y E</w:t>
      </w:r>
      <w:r>
        <w:rPr>
          <w:rFonts w:ascii="Times New Roman" w:eastAsia="Times New Roman" w:hAnsi="Times New Roman" w:cs="Times New Roman"/>
          <w:i/>
          <w:iCs/>
          <w:color w:val="05103E"/>
          <w:sz w:val="20"/>
          <w:szCs w:val="20"/>
          <w:bdr w:val="single" w:sz="2" w:space="0" w:color="ECEDEE" w:frame="1"/>
          <w:lang w:eastAsia="es-ES_tradnl"/>
        </w:rPr>
        <w:t>specialización</w:t>
      </w:r>
      <w:r w:rsidRPr="000D5522">
        <w:rPr>
          <w:rFonts w:ascii="Times New Roman" w:eastAsia="Times New Roman" w:hAnsi="Times New Roman" w:cs="Times New Roman"/>
          <w:i/>
          <w:iCs/>
          <w:color w:val="05103E"/>
          <w:sz w:val="20"/>
          <w:szCs w:val="20"/>
          <w:bdr w:val="single" w:sz="2" w:space="0" w:color="ECEDEE" w:frame="1"/>
          <w:lang w:eastAsia="es-ES_tradnl"/>
        </w:rPr>
        <w:t xml:space="preserve"> </w:t>
      </w:r>
      <w:r>
        <w:rPr>
          <w:rFonts w:ascii="Times New Roman" w:eastAsia="Times New Roman" w:hAnsi="Times New Roman" w:cs="Times New Roman"/>
          <w:i/>
          <w:iCs/>
          <w:color w:val="05103E"/>
          <w:sz w:val="20"/>
          <w:szCs w:val="20"/>
          <w:bdr w:val="single" w:sz="2" w:space="0" w:color="ECEDEE" w:frame="1"/>
          <w:lang w:eastAsia="es-ES_tradnl"/>
        </w:rPr>
        <w:t>de</w:t>
      </w:r>
      <w:r w:rsidRPr="000D5522">
        <w:rPr>
          <w:rFonts w:ascii="Times New Roman" w:eastAsia="Times New Roman" w:hAnsi="Times New Roman" w:cs="Times New Roman"/>
          <w:i/>
          <w:iCs/>
          <w:color w:val="05103E"/>
          <w:sz w:val="20"/>
          <w:szCs w:val="20"/>
          <w:bdr w:val="single" w:sz="2" w:space="0" w:color="ECEDEE" w:frame="1"/>
          <w:lang w:eastAsia="es-ES_tradnl"/>
        </w:rPr>
        <w:t xml:space="preserve"> P</w:t>
      </w:r>
      <w:r>
        <w:rPr>
          <w:rFonts w:ascii="Times New Roman" w:eastAsia="Times New Roman" w:hAnsi="Times New Roman" w:cs="Times New Roman"/>
          <w:i/>
          <w:iCs/>
          <w:color w:val="05103E"/>
          <w:sz w:val="20"/>
          <w:szCs w:val="20"/>
          <w:bdr w:val="single" w:sz="2" w:space="0" w:color="ECEDEE" w:frame="1"/>
          <w:lang w:eastAsia="es-ES_tradnl"/>
        </w:rPr>
        <w:t>adre</w:t>
      </w:r>
      <w:r w:rsidRPr="000D5522">
        <w:rPr>
          <w:rFonts w:ascii="Times New Roman" w:eastAsia="Times New Roman" w:hAnsi="Times New Roman" w:cs="Times New Roman"/>
          <w:i/>
          <w:iCs/>
          <w:color w:val="05103E"/>
          <w:sz w:val="20"/>
          <w:szCs w:val="20"/>
          <w:bdr w:val="single" w:sz="2" w:space="0" w:color="ECEDEE" w:frame="1"/>
          <w:lang w:eastAsia="es-ES_tradnl"/>
        </w:rPr>
        <w:t xml:space="preserve"> H</w:t>
      </w:r>
      <w:r>
        <w:rPr>
          <w:rFonts w:ascii="Times New Roman" w:eastAsia="Times New Roman" w:hAnsi="Times New Roman" w:cs="Times New Roman"/>
          <w:i/>
          <w:iCs/>
          <w:color w:val="05103E"/>
          <w:sz w:val="20"/>
          <w:szCs w:val="20"/>
          <w:bdr w:val="single" w:sz="2" w:space="0" w:color="ECEDEE" w:frame="1"/>
          <w:lang w:eastAsia="es-ES_tradnl"/>
        </w:rPr>
        <w:t xml:space="preserve">urtado </w:t>
      </w:r>
      <w:r w:rsidRPr="000D5522">
        <w:rPr>
          <w:rFonts w:ascii="Times New Roman" w:eastAsia="Times New Roman" w:hAnsi="Times New Roman" w:cs="Times New Roman"/>
          <w:color w:val="05103E"/>
          <w:sz w:val="21"/>
          <w:szCs w:val="21"/>
          <w:lang w:eastAsia="es-ES_tradnl"/>
        </w:rPr>
        <w:t> (N.</w:t>
      </w:r>
      <w:r w:rsidRPr="000D5522">
        <w:rPr>
          <w:rFonts w:ascii="Times New Roman" w:eastAsia="Times New Roman" w:hAnsi="Times New Roman" w:cs="Times New Roman"/>
          <w:color w:val="05103E"/>
          <w:sz w:val="13"/>
          <w:szCs w:val="13"/>
          <w:bdr w:val="single" w:sz="2" w:space="0" w:color="ECEDEE" w:frame="1"/>
          <w:vertAlign w:val="superscript"/>
          <w:lang w:eastAsia="es-ES_tradnl"/>
        </w:rPr>
        <w:t>o</w:t>
      </w:r>
      <w:r w:rsidRPr="000D5522">
        <w:rPr>
          <w:rFonts w:ascii="Times New Roman" w:eastAsia="Times New Roman" w:hAnsi="Times New Roman" w:cs="Times New Roman"/>
          <w:color w:val="05103E"/>
          <w:sz w:val="21"/>
          <w:szCs w:val="21"/>
          <w:lang w:eastAsia="es-ES_tradnl"/>
        </w:rPr>
        <w:t> 32-3114350). Recuperado 13 de septiembre de 2024, de </w:t>
      </w:r>
      <w:hyperlink r:id="rId1" w:history="1">
        <w:r w:rsidRPr="005A5681">
          <w:rPr>
            <w:rStyle w:val="Hipervnculo"/>
            <w:rFonts w:ascii="Times New Roman" w:eastAsia="Times New Roman" w:hAnsi="Times New Roman" w:cs="Times New Roman"/>
            <w:sz w:val="20"/>
            <w:szCs w:val="20"/>
            <w:bdr w:val="single" w:sz="2" w:space="0" w:color="ECEDEE" w:frame="1"/>
            <w:lang w:eastAsia="es-ES_tradnl"/>
          </w:rPr>
          <w:t>https://www.iceph.cl/wp-content/uploads/2021/11/Manual-capsula-Sap.pdf</w:t>
        </w:r>
      </w:hyperlink>
      <w:r>
        <w:rPr>
          <w:rFonts w:ascii="Times New Roman" w:eastAsia="Times New Roman" w:hAnsi="Times New Roman" w:cs="Times New Roman"/>
          <w:color w:val="05103E"/>
          <w:sz w:val="20"/>
          <w:szCs w:val="20"/>
          <w:bdr w:val="single" w:sz="2" w:space="0" w:color="ECEDEE" w:frame="1"/>
          <w:lang w:eastAsia="es-ES_tradnl"/>
        </w:rPr>
        <w:t xml:space="preserve"> </w:t>
      </w:r>
    </w:p>
    <w:p w14:paraId="320733C3" w14:textId="67BC7651" w:rsidR="000D5522" w:rsidRPr="000D5522" w:rsidRDefault="000D5522">
      <w:pPr>
        <w:pStyle w:val="Textonotapie"/>
        <w:rPr>
          <w:lang w:val="es-ES_tradnl"/>
        </w:rPr>
      </w:pPr>
    </w:p>
  </w:footnote>
  <w:footnote w:id="2">
    <w:p w14:paraId="2FA1C7AD" w14:textId="1AF02A2D" w:rsidR="0048736D" w:rsidRPr="0048736D" w:rsidRDefault="0048736D" w:rsidP="0048736D">
      <w:pPr>
        <w:pStyle w:val="Textonotapie"/>
        <w:jc w:val="both"/>
        <w:rPr>
          <w:rFonts w:ascii="Times New Roman" w:eastAsia="Times New Roman" w:hAnsi="Times New Roman" w:cs="Times New Roman"/>
          <w:color w:val="05103E"/>
          <w:sz w:val="21"/>
          <w:szCs w:val="21"/>
          <w:lang w:eastAsia="es-ES_tradnl"/>
        </w:rPr>
      </w:pPr>
      <w:r>
        <w:rPr>
          <w:rStyle w:val="Refdenotaalpie"/>
        </w:rPr>
        <w:footnoteRef/>
      </w:r>
      <w:r>
        <w:t xml:space="preserve"> </w:t>
      </w:r>
      <w:r w:rsidRPr="0048736D">
        <w:rPr>
          <w:rFonts w:ascii="Times New Roman" w:eastAsia="Times New Roman" w:hAnsi="Times New Roman" w:cs="Times New Roman"/>
          <w:color w:val="05103E"/>
          <w:sz w:val="21"/>
          <w:szCs w:val="21"/>
          <w:lang w:eastAsia="es-ES_tradnl"/>
        </w:rPr>
        <w:t>Asociación Americana de Psiquiatría, Manual diagnóstico y estadístico de los trastornos mentales (DSM-5®), 5a Ed. Arlington, VA, Asociación Americana de Psiquiatría, 2014.</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13"/>
    <w:rsid w:val="00002B2E"/>
    <w:rsid w:val="00040B5F"/>
    <w:rsid w:val="00085A7C"/>
    <w:rsid w:val="000A46A0"/>
    <w:rsid w:val="000D5522"/>
    <w:rsid w:val="00247B1F"/>
    <w:rsid w:val="00254157"/>
    <w:rsid w:val="00274D26"/>
    <w:rsid w:val="002C0FBD"/>
    <w:rsid w:val="00372FBC"/>
    <w:rsid w:val="00377127"/>
    <w:rsid w:val="003812C4"/>
    <w:rsid w:val="003A7E03"/>
    <w:rsid w:val="003B0852"/>
    <w:rsid w:val="003D1C4B"/>
    <w:rsid w:val="003F393A"/>
    <w:rsid w:val="00425883"/>
    <w:rsid w:val="00453C96"/>
    <w:rsid w:val="00463ED3"/>
    <w:rsid w:val="00472D5A"/>
    <w:rsid w:val="004754AB"/>
    <w:rsid w:val="0048736D"/>
    <w:rsid w:val="00487F08"/>
    <w:rsid w:val="004B419E"/>
    <w:rsid w:val="00530340"/>
    <w:rsid w:val="00546796"/>
    <w:rsid w:val="0055429E"/>
    <w:rsid w:val="00604F9A"/>
    <w:rsid w:val="0064411C"/>
    <w:rsid w:val="00645B01"/>
    <w:rsid w:val="00654682"/>
    <w:rsid w:val="006757A1"/>
    <w:rsid w:val="007234C7"/>
    <w:rsid w:val="00763408"/>
    <w:rsid w:val="00797B11"/>
    <w:rsid w:val="007E3360"/>
    <w:rsid w:val="007F656D"/>
    <w:rsid w:val="00846F19"/>
    <w:rsid w:val="00857834"/>
    <w:rsid w:val="008A7266"/>
    <w:rsid w:val="00966B1F"/>
    <w:rsid w:val="009A3DC4"/>
    <w:rsid w:val="009A3F6F"/>
    <w:rsid w:val="009A5689"/>
    <w:rsid w:val="009F1646"/>
    <w:rsid w:val="00A027AD"/>
    <w:rsid w:val="00A5151F"/>
    <w:rsid w:val="00A51967"/>
    <w:rsid w:val="00A93CD7"/>
    <w:rsid w:val="00A95252"/>
    <w:rsid w:val="00AE3E16"/>
    <w:rsid w:val="00AF3451"/>
    <w:rsid w:val="00B2385C"/>
    <w:rsid w:val="00B3620A"/>
    <w:rsid w:val="00B64D95"/>
    <w:rsid w:val="00B67D25"/>
    <w:rsid w:val="00B81FF5"/>
    <w:rsid w:val="00BD538E"/>
    <w:rsid w:val="00C329CB"/>
    <w:rsid w:val="00C41BCC"/>
    <w:rsid w:val="00D258C8"/>
    <w:rsid w:val="00D63F1D"/>
    <w:rsid w:val="00D67FB9"/>
    <w:rsid w:val="00D74D70"/>
    <w:rsid w:val="00DC5139"/>
    <w:rsid w:val="00E44232"/>
    <w:rsid w:val="00E9597C"/>
    <w:rsid w:val="00EA060C"/>
    <w:rsid w:val="00EA30AF"/>
    <w:rsid w:val="00EA5011"/>
    <w:rsid w:val="00EE70C4"/>
    <w:rsid w:val="00F17AD3"/>
    <w:rsid w:val="00F34613"/>
    <w:rsid w:val="00F93E41"/>
    <w:rsid w:val="00FE07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1D3C"/>
  <w15:chartTrackingRefBased/>
  <w15:docId w15:val="{22A76674-FF9F-DD4A-A541-E421DF44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72FBC"/>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372FBC"/>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63ED3"/>
    <w:rPr>
      <w:sz w:val="20"/>
      <w:szCs w:val="20"/>
    </w:rPr>
  </w:style>
  <w:style w:type="character" w:customStyle="1" w:styleId="TextonotapieCar">
    <w:name w:val="Texto nota pie Car"/>
    <w:basedOn w:val="Fuentedeprrafopredeter"/>
    <w:link w:val="Textonotapie"/>
    <w:uiPriority w:val="99"/>
    <w:semiHidden/>
    <w:rsid w:val="00463ED3"/>
    <w:rPr>
      <w:sz w:val="20"/>
      <w:szCs w:val="20"/>
    </w:rPr>
  </w:style>
  <w:style w:type="character" w:styleId="Refdenotaalpie">
    <w:name w:val="footnote reference"/>
    <w:basedOn w:val="Fuentedeprrafopredeter"/>
    <w:uiPriority w:val="99"/>
    <w:semiHidden/>
    <w:unhideWhenUsed/>
    <w:rsid w:val="00463ED3"/>
    <w:rPr>
      <w:vertAlign w:val="superscript"/>
    </w:rPr>
  </w:style>
  <w:style w:type="paragraph" w:styleId="Textonotaalfinal">
    <w:name w:val="endnote text"/>
    <w:basedOn w:val="Normal"/>
    <w:link w:val="TextonotaalfinalCar"/>
    <w:uiPriority w:val="99"/>
    <w:semiHidden/>
    <w:unhideWhenUsed/>
    <w:rsid w:val="00463ED3"/>
    <w:rPr>
      <w:sz w:val="20"/>
      <w:szCs w:val="20"/>
    </w:rPr>
  </w:style>
  <w:style w:type="character" w:customStyle="1" w:styleId="TextonotaalfinalCar">
    <w:name w:val="Texto nota al final Car"/>
    <w:basedOn w:val="Fuentedeprrafopredeter"/>
    <w:link w:val="Textonotaalfinal"/>
    <w:uiPriority w:val="99"/>
    <w:semiHidden/>
    <w:rsid w:val="00463ED3"/>
    <w:rPr>
      <w:sz w:val="20"/>
      <w:szCs w:val="20"/>
    </w:rPr>
  </w:style>
  <w:style w:type="character" w:styleId="Refdenotaalfinal">
    <w:name w:val="endnote reference"/>
    <w:basedOn w:val="Fuentedeprrafopredeter"/>
    <w:uiPriority w:val="99"/>
    <w:semiHidden/>
    <w:unhideWhenUsed/>
    <w:rsid w:val="00463ED3"/>
    <w:rPr>
      <w:vertAlign w:val="superscript"/>
    </w:rPr>
  </w:style>
  <w:style w:type="paragraph" w:styleId="Encabezado">
    <w:name w:val="header"/>
    <w:basedOn w:val="Normal"/>
    <w:link w:val="EncabezadoCar"/>
    <w:uiPriority w:val="99"/>
    <w:unhideWhenUsed/>
    <w:rsid w:val="00463ED3"/>
    <w:pPr>
      <w:tabs>
        <w:tab w:val="center" w:pos="4252"/>
        <w:tab w:val="right" w:pos="8504"/>
      </w:tabs>
    </w:pPr>
  </w:style>
  <w:style w:type="character" w:customStyle="1" w:styleId="EncabezadoCar">
    <w:name w:val="Encabezado Car"/>
    <w:basedOn w:val="Fuentedeprrafopredeter"/>
    <w:link w:val="Encabezado"/>
    <w:uiPriority w:val="99"/>
    <w:rsid w:val="00463ED3"/>
  </w:style>
  <w:style w:type="paragraph" w:styleId="Piedepgina">
    <w:name w:val="footer"/>
    <w:basedOn w:val="Normal"/>
    <w:link w:val="PiedepginaCar"/>
    <w:uiPriority w:val="99"/>
    <w:unhideWhenUsed/>
    <w:rsid w:val="00463ED3"/>
    <w:pPr>
      <w:tabs>
        <w:tab w:val="center" w:pos="4252"/>
        <w:tab w:val="right" w:pos="8504"/>
      </w:tabs>
    </w:pPr>
  </w:style>
  <w:style w:type="character" w:customStyle="1" w:styleId="PiedepginaCar">
    <w:name w:val="Pie de página Car"/>
    <w:basedOn w:val="Fuentedeprrafopredeter"/>
    <w:link w:val="Piedepgina"/>
    <w:uiPriority w:val="99"/>
    <w:rsid w:val="00463ED3"/>
  </w:style>
  <w:style w:type="character" w:styleId="Nmerodepgina">
    <w:name w:val="page number"/>
    <w:basedOn w:val="Fuentedeprrafopredeter"/>
    <w:uiPriority w:val="99"/>
    <w:semiHidden/>
    <w:unhideWhenUsed/>
    <w:rsid w:val="00463ED3"/>
  </w:style>
  <w:style w:type="character" w:styleId="Hipervnculo">
    <w:name w:val="Hyperlink"/>
    <w:basedOn w:val="Fuentedeprrafopredeter"/>
    <w:uiPriority w:val="99"/>
    <w:unhideWhenUsed/>
    <w:rsid w:val="003B0852"/>
    <w:rPr>
      <w:color w:val="0563C1" w:themeColor="hyperlink"/>
      <w:u w:val="single"/>
    </w:rPr>
  </w:style>
  <w:style w:type="character" w:styleId="Mencinsinresolver">
    <w:name w:val="Unresolved Mention"/>
    <w:basedOn w:val="Fuentedeprrafopredeter"/>
    <w:uiPriority w:val="99"/>
    <w:semiHidden/>
    <w:unhideWhenUsed/>
    <w:rsid w:val="003B0852"/>
    <w:rPr>
      <w:color w:val="605E5C"/>
      <w:shd w:val="clear" w:color="auto" w:fill="E1DFDD"/>
    </w:rPr>
  </w:style>
  <w:style w:type="character" w:customStyle="1" w:styleId="apple-converted-space">
    <w:name w:val="apple-converted-space"/>
    <w:basedOn w:val="Fuentedeprrafopredeter"/>
    <w:rsid w:val="000D5522"/>
  </w:style>
  <w:style w:type="character" w:customStyle="1" w:styleId="url">
    <w:name w:val="url"/>
    <w:basedOn w:val="Fuentedeprrafopredeter"/>
    <w:rsid w:val="000D5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454">
      <w:bodyDiv w:val="1"/>
      <w:marLeft w:val="0"/>
      <w:marRight w:val="0"/>
      <w:marTop w:val="0"/>
      <w:marBottom w:val="0"/>
      <w:divBdr>
        <w:top w:val="none" w:sz="0" w:space="0" w:color="auto"/>
        <w:left w:val="none" w:sz="0" w:space="0" w:color="auto"/>
        <w:bottom w:val="none" w:sz="0" w:space="0" w:color="auto"/>
        <w:right w:val="none" w:sz="0" w:space="0" w:color="auto"/>
      </w:divBdr>
    </w:div>
    <w:div w:id="974599276">
      <w:bodyDiv w:val="1"/>
      <w:marLeft w:val="0"/>
      <w:marRight w:val="0"/>
      <w:marTop w:val="0"/>
      <w:marBottom w:val="0"/>
      <w:divBdr>
        <w:top w:val="none" w:sz="0" w:space="0" w:color="auto"/>
        <w:left w:val="none" w:sz="0" w:space="0" w:color="auto"/>
        <w:bottom w:val="none" w:sz="0" w:space="0" w:color="auto"/>
        <w:right w:val="none" w:sz="0" w:space="0" w:color="auto"/>
      </w:divBdr>
    </w:div>
    <w:div w:id="16515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ceph.cl/wp-content/uploads/2021/11/Manual-capsula-Sa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0A5F8-71F1-4F40-AE9F-5ADB0EBE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2887</Words>
  <Characters>15881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Sarahi Gonzalez Dominguez</cp:lastModifiedBy>
  <cp:revision>2</cp:revision>
  <dcterms:created xsi:type="dcterms:W3CDTF">2024-09-23T18:49:00Z</dcterms:created>
  <dcterms:modified xsi:type="dcterms:W3CDTF">2024-09-23T18:49:00Z</dcterms:modified>
</cp:coreProperties>
</file>