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2E46" w14:textId="77777777" w:rsidR="0011052F" w:rsidRPr="0011052F" w:rsidRDefault="0011052F" w:rsidP="0011052F">
      <w:pPr>
        <w:autoSpaceDE w:val="0"/>
        <w:autoSpaceDN w:val="0"/>
        <w:adjustRightInd w:val="0"/>
        <w:spacing w:line="360" w:lineRule="auto"/>
        <w:jc w:val="both"/>
        <w:rPr>
          <w:rFonts w:ascii="Arial" w:hAnsi="Arial" w:cs="Arial"/>
          <w:b/>
          <w:bCs/>
          <w:color w:val="000000"/>
          <w:sz w:val="28"/>
          <w:szCs w:val="28"/>
        </w:rPr>
      </w:pPr>
    </w:p>
    <w:p w14:paraId="00B218A2" w14:textId="77777777" w:rsidR="0011052F" w:rsidRPr="0011052F" w:rsidRDefault="0011052F" w:rsidP="0011052F">
      <w:pPr>
        <w:autoSpaceDE w:val="0"/>
        <w:autoSpaceDN w:val="0"/>
        <w:adjustRightInd w:val="0"/>
        <w:spacing w:line="360" w:lineRule="auto"/>
        <w:jc w:val="both"/>
        <w:rPr>
          <w:rFonts w:ascii="Arial" w:hAnsi="Arial" w:cs="Arial"/>
          <w:b/>
          <w:bCs/>
          <w:color w:val="000000"/>
          <w:sz w:val="28"/>
          <w:szCs w:val="28"/>
        </w:rPr>
      </w:pPr>
    </w:p>
    <w:p w14:paraId="6433F20F" w14:textId="77777777" w:rsidR="0011052F" w:rsidRPr="0011052F" w:rsidRDefault="0011052F" w:rsidP="0011052F">
      <w:pPr>
        <w:autoSpaceDE w:val="0"/>
        <w:autoSpaceDN w:val="0"/>
        <w:adjustRightInd w:val="0"/>
        <w:spacing w:line="360" w:lineRule="auto"/>
        <w:jc w:val="both"/>
        <w:rPr>
          <w:rFonts w:ascii="Arial" w:hAnsi="Arial" w:cs="Arial"/>
          <w:b/>
          <w:bCs/>
          <w:color w:val="000000"/>
          <w:sz w:val="28"/>
          <w:szCs w:val="28"/>
        </w:rPr>
      </w:pPr>
    </w:p>
    <w:p w14:paraId="5C119BDC" w14:textId="4B67B267" w:rsidR="0011052F" w:rsidRPr="0011052F" w:rsidRDefault="0011052F" w:rsidP="0011052F">
      <w:pPr>
        <w:autoSpaceDE w:val="0"/>
        <w:autoSpaceDN w:val="0"/>
        <w:adjustRightInd w:val="0"/>
        <w:spacing w:line="360" w:lineRule="auto"/>
        <w:jc w:val="both"/>
        <w:rPr>
          <w:rFonts w:ascii="Arial" w:hAnsi="Arial" w:cs="Arial"/>
          <w:b/>
          <w:bCs/>
          <w:color w:val="000000"/>
          <w:sz w:val="28"/>
          <w:szCs w:val="28"/>
        </w:rPr>
      </w:pPr>
      <w:r w:rsidRPr="0011052F">
        <w:rPr>
          <w:rFonts w:ascii="Arial" w:hAnsi="Arial" w:cs="Arial"/>
          <w:b/>
          <w:bCs/>
          <w:color w:val="000000"/>
          <w:sz w:val="28"/>
          <w:szCs w:val="28"/>
        </w:rPr>
        <w:t>H. CONGRESO DEL ESTADO DE CHIHUAHUA</w:t>
      </w:r>
    </w:p>
    <w:p w14:paraId="2A951BF8"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r w:rsidRPr="0011052F">
        <w:rPr>
          <w:rFonts w:ascii="Arial" w:hAnsi="Arial" w:cs="Arial"/>
          <w:b/>
          <w:bCs/>
          <w:color w:val="000000"/>
          <w:sz w:val="28"/>
          <w:szCs w:val="28"/>
        </w:rPr>
        <w:t>P R E S E N T E.</w:t>
      </w:r>
    </w:p>
    <w:p w14:paraId="355EB2CA"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p>
    <w:p w14:paraId="0CFDC3FB"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r w:rsidRPr="0011052F">
        <w:rPr>
          <w:rFonts w:ascii="Arial" w:hAnsi="Arial" w:cs="Arial"/>
          <w:color w:val="000000"/>
          <w:sz w:val="28"/>
          <w:szCs w:val="28"/>
        </w:rPr>
        <w:t xml:space="preserve">Quien suscribe en mi carácter de Diputada de la Sexagésima Séptima Legislatura del Estado e integrante del Grupo Parlamentario de Morena;,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comparezco ante esta Honorable Representación Popular para presentar iniciativa con carácter de Decreto, a fin de reformar, adicionar y derogar diversos artículos de la Ley Orgánica del Poder Legislativo y del Reglamento Interior y de Prácticas Parlamentarias  de nuestro Estado,  al tenor de la siguiente: </w:t>
      </w:r>
    </w:p>
    <w:p w14:paraId="7E542A6E" w14:textId="77777777" w:rsidR="0011052F" w:rsidRPr="0011052F" w:rsidRDefault="0011052F" w:rsidP="0011052F">
      <w:pPr>
        <w:autoSpaceDE w:val="0"/>
        <w:autoSpaceDN w:val="0"/>
        <w:adjustRightInd w:val="0"/>
        <w:spacing w:line="360" w:lineRule="auto"/>
        <w:jc w:val="center"/>
        <w:rPr>
          <w:rFonts w:ascii="Arial" w:hAnsi="Arial" w:cs="Arial"/>
          <w:color w:val="000000"/>
          <w:sz w:val="28"/>
          <w:szCs w:val="28"/>
        </w:rPr>
      </w:pPr>
    </w:p>
    <w:p w14:paraId="42C573A8"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1D6BEEB4"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37A763E8"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2E786D67"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5E315B8B"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451B643C"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47C6D8B7"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7DECAB47" w14:textId="46E12EA2"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r w:rsidRPr="0011052F">
        <w:rPr>
          <w:rFonts w:ascii="Arial" w:hAnsi="Arial" w:cs="Arial"/>
          <w:b/>
          <w:bCs/>
          <w:color w:val="000000"/>
          <w:sz w:val="28"/>
          <w:szCs w:val="28"/>
        </w:rPr>
        <w:t>EXPOSICIÓN DE MOTIVOS</w:t>
      </w:r>
    </w:p>
    <w:p w14:paraId="7B73C397"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2323815A" w14:textId="77777777" w:rsidR="0011052F" w:rsidRP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 xml:space="preserve"> México y nuestro estado hoy pasan por circunstancias que hace que nuestra realidad política se vea en la necesidad de buscar mecanismos de representación y de vinculación con la sociedad, que fomenten una mayor interacción entre los representantes populares, los servidores públicos y la ciudadanía. En el año del 2019 se promulgó una reforma a nuestra Constitución Local que estableció que el Poder Legislativo debería funcionar como un Parlamento Abierto, sujetándose a los principios de transparencia de la información, rendición de cuentas, evaluación del desempeño legislativo, participación ciudadana y uso de tecnologías de la información. Dicha reforma constitucional estableció de manera preeminente que las legisladoras y los legisladores, además de sus órganos técnicos deben procurar dar la mayor publicidad y posibilidades de participación ciudadana a todas las actividades que se realizan en el poder legislativo, constituyendo un principio obligatorio.</w:t>
      </w:r>
    </w:p>
    <w:p w14:paraId="326B4E33" w14:textId="77777777" w:rsid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No es el primer paso que se da en el poder legislativo de Chihuahua, en la época actual, en tratándose de lograr mayor vinculación con la ciudadanía, han sido diversas las acciones que se han realizado para hacer del Congreso del Estado una institución transparente que rinde</w:t>
      </w:r>
    </w:p>
    <w:p w14:paraId="3715CAE2" w14:textId="77777777" w:rsidR="0011052F" w:rsidRDefault="0011052F" w:rsidP="0011052F">
      <w:pPr>
        <w:autoSpaceDE w:val="0"/>
        <w:autoSpaceDN w:val="0"/>
        <w:adjustRightInd w:val="0"/>
        <w:spacing w:line="360" w:lineRule="auto"/>
        <w:jc w:val="both"/>
        <w:rPr>
          <w:rFonts w:ascii="Arial" w:hAnsi="Arial" w:cs="Arial"/>
          <w:color w:val="000000"/>
          <w:sz w:val="28"/>
          <w:szCs w:val="28"/>
        </w:rPr>
      </w:pPr>
    </w:p>
    <w:p w14:paraId="775FFAE8" w14:textId="77777777" w:rsidR="0011052F" w:rsidRDefault="0011052F" w:rsidP="0011052F">
      <w:pPr>
        <w:autoSpaceDE w:val="0"/>
        <w:autoSpaceDN w:val="0"/>
        <w:adjustRightInd w:val="0"/>
        <w:spacing w:line="360" w:lineRule="auto"/>
        <w:jc w:val="both"/>
        <w:rPr>
          <w:rFonts w:ascii="Arial" w:hAnsi="Arial" w:cs="Arial"/>
          <w:color w:val="000000"/>
          <w:sz w:val="28"/>
          <w:szCs w:val="28"/>
        </w:rPr>
      </w:pPr>
    </w:p>
    <w:p w14:paraId="2FF493FC" w14:textId="77777777" w:rsidR="0011052F" w:rsidRDefault="0011052F" w:rsidP="0011052F">
      <w:pPr>
        <w:autoSpaceDE w:val="0"/>
        <w:autoSpaceDN w:val="0"/>
        <w:adjustRightInd w:val="0"/>
        <w:spacing w:line="360" w:lineRule="auto"/>
        <w:jc w:val="both"/>
        <w:rPr>
          <w:rFonts w:ascii="Arial" w:hAnsi="Arial" w:cs="Arial"/>
          <w:color w:val="000000"/>
          <w:sz w:val="28"/>
          <w:szCs w:val="28"/>
        </w:rPr>
      </w:pPr>
    </w:p>
    <w:p w14:paraId="24261929" w14:textId="3829A03A" w:rsidR="0011052F" w:rsidRPr="0011052F" w:rsidRDefault="0011052F" w:rsidP="0011052F">
      <w:pPr>
        <w:autoSpaceDE w:val="0"/>
        <w:autoSpaceDN w:val="0"/>
        <w:adjustRightInd w:val="0"/>
        <w:spacing w:line="360" w:lineRule="auto"/>
        <w:jc w:val="both"/>
        <w:rPr>
          <w:rFonts w:ascii="Arial" w:hAnsi="Arial" w:cs="Arial"/>
          <w:color w:val="000000"/>
          <w:sz w:val="28"/>
          <w:szCs w:val="28"/>
        </w:rPr>
      </w:pPr>
      <w:r w:rsidRPr="0011052F">
        <w:rPr>
          <w:rFonts w:ascii="Arial" w:hAnsi="Arial" w:cs="Arial"/>
          <w:color w:val="000000"/>
          <w:sz w:val="28"/>
          <w:szCs w:val="28"/>
        </w:rPr>
        <w:t xml:space="preserve">cuentas, debemos tener presente qué nuestro congreso ha recibido diversos reconocimientos por realizar su labor de una forma transparente, de ello dan cuenta las diversas evaluaciones que se han realizado a todos los congresos de los estados de la República Mexicana, en las cuales, nuestro estado ha ocupado los primeros lugares en la aplicación de los principios que rigen la transparencia gubernamental. </w:t>
      </w:r>
    </w:p>
    <w:p w14:paraId="64A00DF6" w14:textId="77777777" w:rsidR="0011052F" w:rsidRP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Otra acción que ha sido reconocida por diversas instancias y que tiene como objetivo de poner al Congreso del Estado al servicio y en comunicación con la ciudadanía, es el relativo al establecimiento del Buzón Ciudadano Legislativo por medio del cual los ciudadanos pueden hacer comentarios en torno a las iniciativas de ley que han sido presentadas, disponiéndose en la ley qué dichos comentarios deberán de ser considerados al momento de dictaminarse la respectiva iniciativa, explicando de qué forma o no, fueron considerados sus comentarios y las razones para tal determinación, indicándose ello en el respectivo dictamen de manera expresa por disposición de las mismas reglas que rigen el referido buzón.</w:t>
      </w:r>
    </w:p>
    <w:p w14:paraId="5FC93045" w14:textId="77777777" w:rsid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La iniciativa que presento es parte de los resultados de la experiencia que como presidenta del Congreso del Estado he tenido, por lo que me permití documentar las necesidades y lagunas de nuestra legislación vigente, luego de que ocupará este honroso cargo por dos</w:t>
      </w:r>
    </w:p>
    <w:p w14:paraId="39835157"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5683670C"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691E76B5"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7D9B2F58"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6B448EED" w14:textId="18923D1D" w:rsidR="0011052F" w:rsidRP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r w:rsidRPr="0011052F">
        <w:rPr>
          <w:rFonts w:ascii="Arial" w:hAnsi="Arial" w:cs="Arial"/>
          <w:color w:val="000000"/>
          <w:sz w:val="28"/>
          <w:szCs w:val="28"/>
          <w:lang w:val="es-MX"/>
        </w:rPr>
        <w:t xml:space="preserve">años en la LXVII Legislatura. La intención de estas reformas es poder facilitar y eficientar el trabajo de las y los legisladores que vengan en las siguientes legislaturas, satisfaciendo lagunas y adecuando los tiempos, espacios y desarrollo propio de las sesiones. Confío en que éstas reformas y adiciones, servirán para que, quien nos sucede en el encargo, desarrolle con más profesionalismo el encargo conferido. </w:t>
      </w:r>
    </w:p>
    <w:p w14:paraId="3DD01B07" w14:textId="77777777" w:rsid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La propuesta que hoy suscribo tiene como propósito dar un paso más en el sentido de hacer más evidente el propósito del Parlamento Abierto, disponiendo la creación de una nueva secretaría que de aprobarse, se denominaría Secretaría de Evaluación del Desempeño Legislativo, Vinculación Ciudadana y  Parlamento Abierto, teniendo como objetivo esencial el ser el órgano técnico que soporte los planes y acciones del organismo que se encargará de realizar la evaluación del desempeño legislativo, el cual está próximo a crearse; dado que la comisión de Gobernación y Puntos Constitucionales a acordado que se proceda a realizar un dictamen el sentido positivo para la creación del ente responsable de realizar la evaluación del desempeño, siendo sus integrantes preponderantemente gente representativa de instituciones educativas y de la sociedad, dicho dictamen está próximo a su aprobación y comprende las tres iniciativas suscritas por diversos diputados de varios partidos</w:t>
      </w:r>
    </w:p>
    <w:p w14:paraId="510A9D7D"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4002CDE3"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375CD479"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3A7F8D82"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0C3E0FC9"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402BFDE7" w14:textId="43F04CD7" w:rsidR="0011052F" w:rsidRP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r w:rsidRPr="0011052F">
        <w:rPr>
          <w:rFonts w:ascii="Arial" w:hAnsi="Arial" w:cs="Arial"/>
          <w:color w:val="000000"/>
          <w:sz w:val="28"/>
          <w:szCs w:val="28"/>
          <w:lang w:val="es-MX"/>
        </w:rPr>
        <w:t>políticos relacionadas directamente con el tema de la evaluación del desempeño legislativo.</w:t>
      </w:r>
    </w:p>
    <w:p w14:paraId="72B85EA8" w14:textId="77777777" w:rsid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 xml:space="preserve">Si analizamos la actuación del congreso en las sesiones plenarias observaremos que la mayor parte del tiempo empleado en la discusión de los asuntos lo consume el tratamiento de las Proposiciones de Punto de Acuerdo, realizándose amplios debates con la participación de un gran número de legisladoras y legisladores, creo que esto debe de cambiar y debemos de fijar el objetivo de que  </w:t>
      </w:r>
      <w:proofErr w:type="spellStart"/>
      <w:r w:rsidRPr="0011052F">
        <w:rPr>
          <w:rFonts w:ascii="Arial" w:hAnsi="Arial" w:cs="Arial"/>
          <w:color w:val="000000"/>
          <w:sz w:val="28"/>
          <w:szCs w:val="28"/>
          <w:lang w:val="es-MX"/>
        </w:rPr>
        <w:t>aún</w:t>
      </w:r>
      <w:proofErr w:type="spellEnd"/>
      <w:r w:rsidRPr="0011052F">
        <w:rPr>
          <w:rFonts w:ascii="Arial" w:hAnsi="Arial" w:cs="Arial"/>
          <w:color w:val="000000"/>
          <w:sz w:val="28"/>
          <w:szCs w:val="28"/>
          <w:lang w:val="es-MX"/>
        </w:rPr>
        <w:t xml:space="preserve"> siendo un congreso que cumple y ha cumplido con su cometido en el aspecto legislativo,  es dable realizar un esfuerzo para hacer que las sesiones se han usadas de manera más efectiva para discutir los temas que entrañan las reformas legales o constitucionales según sea el caso. Es por ello que esta iniciativa tiene como objetivo también proponer a las fuerzas políticas que concentremos nuestro mayor esfuerzo en terminar con discusiones que si bien implican el defender las plataformas políticas del partido que nos postuló, en la realidad, respecto al marco jurídico del estado no tienen casi ninguna trascendencia. Por ello es que propongo que se reduzcan los tiempos empleados para la discusión de aquellos temas que no impliquen una reforma alguna ley a la propia constitución o la emisión de un decreto.</w:t>
      </w:r>
    </w:p>
    <w:p w14:paraId="1C7F69E0"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2468766A"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76F9E0FC"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08E6DC78"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13906237"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22CBFB6F" w14:textId="77777777" w:rsidR="0011052F" w:rsidRP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261447C5" w14:textId="77777777" w:rsidR="0011052F" w:rsidRP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La iniciativa también tiene como objetivo delimitar, precisando algunas funciones y facultades de los órganos del congreso tratando de dar mayor celeridad a los procesos de soporte y publicidad de las actuaciones del pleno y de las comisiones legislativas, dado que prácticamente el 100% de las acciones de los diversos órganos y comisiones, que sesionan de manera cotidiana, son cubiertas en vivo por medios digitales de fácil acceso y de dichos eventos se deja una constancia digital en la página del congreso a través de actas, órdenes desde el día y vídeos de los eventos realizados.</w:t>
      </w:r>
    </w:p>
    <w:p w14:paraId="73122A67" w14:textId="77777777" w:rsidR="0011052F" w:rsidRP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También se proponen reformas para precisar las diversas hipótesis de votación y de las correspondientes mayorías, dado que en algunas sesiones de comisiones se han realizado interpretaciones diversas que han generado incertidumbre al momento de formalizar los acuerdos, hacemos lo anterior para que en el futuro dichas previsiones este bien esclarecidas en la ley y en el reglamento que nos rige y evitar con ello discusiones que pueden evitarse.</w:t>
      </w:r>
    </w:p>
    <w:p w14:paraId="1AF1A975" w14:textId="3FD7BB16" w:rsidR="0011052F" w:rsidRDefault="0011052F" w:rsidP="0011052F">
      <w:pPr>
        <w:pStyle w:val="Prrafodelista"/>
        <w:numPr>
          <w:ilvl w:val="0"/>
          <w:numId w:val="2"/>
        </w:numPr>
        <w:autoSpaceDE w:val="0"/>
        <w:autoSpaceDN w:val="0"/>
        <w:adjustRightInd w:val="0"/>
        <w:spacing w:line="360" w:lineRule="auto"/>
        <w:jc w:val="both"/>
        <w:rPr>
          <w:rFonts w:ascii="Arial" w:hAnsi="Arial" w:cs="Arial"/>
          <w:color w:val="000000"/>
          <w:sz w:val="28"/>
          <w:szCs w:val="28"/>
          <w:lang w:val="es-MX"/>
        </w:rPr>
      </w:pPr>
      <w:r w:rsidRPr="0011052F">
        <w:rPr>
          <w:rFonts w:ascii="Arial" w:hAnsi="Arial" w:cs="Arial"/>
          <w:color w:val="000000"/>
          <w:sz w:val="28"/>
          <w:szCs w:val="28"/>
          <w:lang w:val="es-MX"/>
        </w:rPr>
        <w:t>Además, se propone reformar a los artículos que disponen la formulación del presupuesto del poder legislativo, dejando una redacción más clara, para que en su camino de elaboración se puedan cumplir cada una de las etapas con mayor previsión, evitando interpretaciones que generen dudas o contratiempos.</w:t>
      </w:r>
    </w:p>
    <w:p w14:paraId="409165A9"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07D9EFC8"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312B3BB2" w14:textId="77777777" w:rsid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5E8A426F" w14:textId="77777777" w:rsidR="0011052F" w:rsidRP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43FEA0AE" w14:textId="77777777" w:rsidR="0011052F" w:rsidRPr="0011052F" w:rsidRDefault="0011052F" w:rsidP="0011052F">
      <w:pPr>
        <w:pStyle w:val="Prrafodelista"/>
        <w:autoSpaceDE w:val="0"/>
        <w:autoSpaceDN w:val="0"/>
        <w:adjustRightInd w:val="0"/>
        <w:spacing w:line="360" w:lineRule="auto"/>
        <w:ind w:left="360"/>
        <w:jc w:val="both"/>
        <w:rPr>
          <w:rFonts w:ascii="Arial" w:hAnsi="Arial" w:cs="Arial"/>
          <w:color w:val="000000"/>
          <w:sz w:val="28"/>
          <w:szCs w:val="28"/>
          <w:lang w:val="es-MX"/>
        </w:rPr>
      </w:pPr>
    </w:p>
    <w:p w14:paraId="1A670F60" w14:textId="77777777" w:rsidR="0011052F" w:rsidRPr="0011052F" w:rsidRDefault="0011052F" w:rsidP="0011052F">
      <w:pPr>
        <w:autoSpaceDE w:val="0"/>
        <w:autoSpaceDN w:val="0"/>
        <w:adjustRightInd w:val="0"/>
        <w:spacing w:line="360" w:lineRule="auto"/>
        <w:jc w:val="both"/>
        <w:rPr>
          <w:rFonts w:ascii="Arial" w:hAnsi="Arial" w:cs="Arial"/>
          <w:b/>
          <w:bCs/>
          <w:color w:val="000000"/>
          <w:sz w:val="28"/>
          <w:szCs w:val="28"/>
        </w:rPr>
      </w:pPr>
      <w:r w:rsidRPr="0011052F">
        <w:rPr>
          <w:rFonts w:ascii="Arial" w:hAnsi="Arial" w:cs="Arial"/>
          <w:color w:val="000000"/>
          <w:sz w:val="28"/>
          <w:szCs w:val="28"/>
        </w:rPr>
        <w:t>Por lo anteriormente expuesto y fundado, quien suscribe la presente iniciativa, propongo el siguiente proyecto de:</w:t>
      </w:r>
    </w:p>
    <w:p w14:paraId="7EC59962" w14:textId="77777777" w:rsidR="0011052F" w:rsidRPr="0011052F" w:rsidRDefault="0011052F" w:rsidP="0011052F">
      <w:pPr>
        <w:jc w:val="center"/>
        <w:rPr>
          <w:rFonts w:ascii="Arial" w:hAnsi="Arial" w:cs="Arial"/>
          <w:b/>
          <w:bCs/>
          <w:sz w:val="28"/>
          <w:szCs w:val="28"/>
        </w:rPr>
      </w:pPr>
    </w:p>
    <w:p w14:paraId="7D9A37B0" w14:textId="77777777" w:rsidR="0011052F" w:rsidRPr="0011052F" w:rsidRDefault="0011052F" w:rsidP="0011052F">
      <w:pPr>
        <w:jc w:val="center"/>
        <w:rPr>
          <w:rFonts w:ascii="Arial" w:hAnsi="Arial" w:cs="Arial"/>
          <w:b/>
          <w:bCs/>
          <w:sz w:val="28"/>
          <w:szCs w:val="28"/>
        </w:rPr>
      </w:pPr>
      <w:r w:rsidRPr="0011052F">
        <w:rPr>
          <w:rFonts w:ascii="Arial" w:hAnsi="Arial" w:cs="Arial"/>
          <w:b/>
          <w:bCs/>
          <w:sz w:val="28"/>
          <w:szCs w:val="28"/>
        </w:rPr>
        <w:t>D E C R E T O</w:t>
      </w:r>
    </w:p>
    <w:p w14:paraId="20575B24" w14:textId="77777777" w:rsidR="0011052F" w:rsidRPr="0011052F" w:rsidRDefault="0011052F" w:rsidP="0011052F">
      <w:pPr>
        <w:rPr>
          <w:rFonts w:ascii="Arial" w:hAnsi="Arial" w:cs="Arial"/>
          <w:sz w:val="28"/>
          <w:szCs w:val="28"/>
        </w:rPr>
      </w:pPr>
    </w:p>
    <w:p w14:paraId="525045D3" w14:textId="77777777" w:rsidR="0011052F" w:rsidRPr="0011052F" w:rsidRDefault="0011052F" w:rsidP="0011052F">
      <w:pPr>
        <w:spacing w:line="360" w:lineRule="auto"/>
        <w:jc w:val="both"/>
        <w:rPr>
          <w:rFonts w:ascii="Arial" w:hAnsi="Arial" w:cs="Arial"/>
          <w:sz w:val="28"/>
          <w:szCs w:val="28"/>
        </w:rPr>
      </w:pPr>
      <w:r w:rsidRPr="0011052F">
        <w:rPr>
          <w:rFonts w:ascii="Arial" w:hAnsi="Arial" w:cs="Arial"/>
          <w:b/>
          <w:bCs/>
          <w:sz w:val="28"/>
          <w:szCs w:val="28"/>
        </w:rPr>
        <w:t>ARTÍCULO PRIMERO.-</w:t>
      </w:r>
      <w:r w:rsidRPr="0011052F">
        <w:rPr>
          <w:rFonts w:ascii="Arial" w:hAnsi="Arial" w:cs="Arial"/>
          <w:sz w:val="28"/>
          <w:szCs w:val="28"/>
        </w:rPr>
        <w:t xml:space="preserve"> Se </w:t>
      </w:r>
      <w:r w:rsidRPr="0011052F">
        <w:rPr>
          <w:rFonts w:ascii="Arial" w:hAnsi="Arial" w:cs="Arial"/>
          <w:b/>
          <w:bCs/>
          <w:sz w:val="28"/>
          <w:szCs w:val="28"/>
        </w:rPr>
        <w:t>REFORMAN</w:t>
      </w:r>
      <w:r w:rsidRPr="0011052F">
        <w:rPr>
          <w:rFonts w:ascii="Arial" w:hAnsi="Arial" w:cs="Arial"/>
          <w:sz w:val="28"/>
          <w:szCs w:val="28"/>
        </w:rPr>
        <w:t xml:space="preserve"> los artículos 62, párrafo cuarto; 66, fracciones IX, X y XXII; 75, fracciones V, VIII y XXVIII; 79, la fracción II; 101, fracción IX; 106, párrafo cuarto; 114, fracción VI, párrafo segundo; 122, fracción I; 122, fracción III; 124, fracción III;129, fracción VII; la denominación del  Capítulo IV del Título Sexto; 131; 153, párrafo primero; 165 BIS, fracciones III y IV; 168, párrafo primero; 169; 175, párrafo segundo, fracciones I y II; 178; 197, fracciones I y II; 208 BIS, párrafo primero, fracciones I y II; se </w:t>
      </w:r>
      <w:r w:rsidRPr="0011052F">
        <w:rPr>
          <w:rFonts w:ascii="Arial" w:hAnsi="Arial" w:cs="Arial"/>
          <w:b/>
          <w:bCs/>
          <w:sz w:val="28"/>
          <w:szCs w:val="28"/>
        </w:rPr>
        <w:t>ADICIONAN</w:t>
      </w:r>
      <w:r w:rsidRPr="0011052F">
        <w:rPr>
          <w:rFonts w:ascii="Arial" w:hAnsi="Arial" w:cs="Arial"/>
          <w:sz w:val="28"/>
          <w:szCs w:val="28"/>
        </w:rPr>
        <w:t xml:space="preserve"> los artículos 75, la fracción XXIX; 126, fracción I, párrafo segundo; 128, fracción III, inciso b) bis; 129, la fracción XXVIII; 131, adicionándose las fracciones de la I a la XVI;  166 BIS; 189, el párrafo segundo; 197, el párrafo tercero; y se </w:t>
      </w:r>
      <w:r w:rsidRPr="0011052F">
        <w:rPr>
          <w:rFonts w:ascii="Arial" w:hAnsi="Arial" w:cs="Arial"/>
          <w:b/>
          <w:bCs/>
          <w:sz w:val="28"/>
          <w:szCs w:val="28"/>
        </w:rPr>
        <w:t xml:space="preserve">DEROGAN </w:t>
      </w:r>
      <w:r w:rsidRPr="0011052F">
        <w:rPr>
          <w:rFonts w:ascii="Arial" w:hAnsi="Arial" w:cs="Arial"/>
          <w:sz w:val="28"/>
          <w:szCs w:val="28"/>
        </w:rPr>
        <w:t xml:space="preserve">a los artículos 66, la fracción XXIV; 101, la fracción I; 129 fracción XXVI; 140 fracción III, todos de la Ley Orgánica del Poder Legislativo del Estado de Chihuahua, para quedar redactados de la siguiente manera: </w:t>
      </w:r>
    </w:p>
    <w:p w14:paraId="6C939002" w14:textId="77777777" w:rsidR="0011052F" w:rsidRPr="0011052F" w:rsidRDefault="0011052F" w:rsidP="0011052F">
      <w:pPr>
        <w:jc w:val="both"/>
        <w:rPr>
          <w:rFonts w:ascii="Arial" w:hAnsi="Arial" w:cs="Arial"/>
          <w:sz w:val="28"/>
          <w:szCs w:val="28"/>
        </w:rPr>
      </w:pPr>
    </w:p>
    <w:p w14:paraId="74088D31" w14:textId="77777777" w:rsidR="0011052F" w:rsidRPr="0011052F" w:rsidRDefault="0011052F" w:rsidP="0011052F">
      <w:pPr>
        <w:jc w:val="both"/>
        <w:rPr>
          <w:rFonts w:ascii="Arial" w:hAnsi="Arial" w:cs="Arial"/>
          <w:sz w:val="28"/>
          <w:szCs w:val="28"/>
        </w:rPr>
      </w:pPr>
    </w:p>
    <w:p w14:paraId="38460105" w14:textId="77777777" w:rsidR="0011052F" w:rsidRDefault="0011052F" w:rsidP="0011052F">
      <w:pPr>
        <w:jc w:val="both"/>
        <w:rPr>
          <w:rFonts w:ascii="Arial" w:hAnsi="Arial" w:cs="Arial"/>
          <w:b/>
          <w:sz w:val="28"/>
          <w:szCs w:val="28"/>
          <w:lang w:eastAsia="es-MX"/>
        </w:rPr>
      </w:pPr>
    </w:p>
    <w:p w14:paraId="0CC8E783" w14:textId="77777777" w:rsidR="0011052F" w:rsidRDefault="0011052F" w:rsidP="0011052F">
      <w:pPr>
        <w:jc w:val="both"/>
        <w:rPr>
          <w:rFonts w:ascii="Arial" w:hAnsi="Arial" w:cs="Arial"/>
          <w:b/>
          <w:sz w:val="28"/>
          <w:szCs w:val="28"/>
          <w:lang w:eastAsia="es-MX"/>
        </w:rPr>
      </w:pPr>
    </w:p>
    <w:p w14:paraId="7AD979A2" w14:textId="77777777" w:rsidR="0011052F" w:rsidRDefault="0011052F" w:rsidP="0011052F">
      <w:pPr>
        <w:jc w:val="both"/>
        <w:rPr>
          <w:rFonts w:ascii="Arial" w:hAnsi="Arial" w:cs="Arial"/>
          <w:b/>
          <w:sz w:val="28"/>
          <w:szCs w:val="28"/>
          <w:lang w:eastAsia="es-MX"/>
        </w:rPr>
      </w:pPr>
    </w:p>
    <w:p w14:paraId="071D835F" w14:textId="1266550C" w:rsidR="0011052F" w:rsidRPr="0011052F" w:rsidRDefault="0011052F" w:rsidP="0011052F">
      <w:pPr>
        <w:jc w:val="both"/>
        <w:rPr>
          <w:rFonts w:ascii="Arial" w:hAnsi="Arial" w:cs="Arial"/>
          <w:sz w:val="28"/>
          <w:szCs w:val="28"/>
          <w:lang w:eastAsia="es-MX"/>
        </w:rPr>
      </w:pPr>
      <w:r w:rsidRPr="0011052F">
        <w:rPr>
          <w:rFonts w:ascii="Arial" w:hAnsi="Arial" w:cs="Arial"/>
          <w:b/>
          <w:sz w:val="28"/>
          <w:szCs w:val="28"/>
          <w:lang w:eastAsia="es-MX"/>
        </w:rPr>
        <w:t xml:space="preserve">ARTÍCULO 62. </w:t>
      </w:r>
      <w:r w:rsidRPr="0011052F">
        <w:rPr>
          <w:rFonts w:ascii="Arial" w:hAnsi="Arial" w:cs="Arial"/>
          <w:sz w:val="28"/>
          <w:szCs w:val="28"/>
          <w:lang w:eastAsia="es-MX"/>
        </w:rPr>
        <w:t>…</w:t>
      </w:r>
    </w:p>
    <w:p w14:paraId="12457CA7" w14:textId="77777777" w:rsidR="0011052F" w:rsidRPr="0011052F" w:rsidRDefault="0011052F" w:rsidP="0011052F">
      <w:pPr>
        <w:jc w:val="both"/>
        <w:rPr>
          <w:rFonts w:ascii="Arial" w:hAnsi="Arial" w:cs="Arial"/>
          <w:sz w:val="28"/>
          <w:szCs w:val="28"/>
          <w:lang w:eastAsia="es-MX"/>
        </w:rPr>
      </w:pPr>
      <w:r w:rsidRPr="0011052F">
        <w:rPr>
          <w:rFonts w:ascii="Arial" w:hAnsi="Arial" w:cs="Arial"/>
          <w:sz w:val="28"/>
          <w:szCs w:val="28"/>
          <w:lang w:eastAsia="es-MX"/>
        </w:rPr>
        <w:t>…</w:t>
      </w:r>
    </w:p>
    <w:p w14:paraId="0ECBBB6F" w14:textId="77777777" w:rsidR="0011052F" w:rsidRPr="0011052F" w:rsidRDefault="0011052F" w:rsidP="0011052F">
      <w:pPr>
        <w:jc w:val="both"/>
        <w:rPr>
          <w:rFonts w:ascii="Arial" w:hAnsi="Arial" w:cs="Arial"/>
          <w:sz w:val="28"/>
          <w:szCs w:val="28"/>
          <w:lang w:eastAsia="es-MX"/>
        </w:rPr>
      </w:pPr>
    </w:p>
    <w:p w14:paraId="38E23D9C" w14:textId="77777777" w:rsidR="0011052F" w:rsidRPr="0011052F" w:rsidRDefault="0011052F" w:rsidP="0011052F">
      <w:pPr>
        <w:jc w:val="both"/>
        <w:rPr>
          <w:rFonts w:ascii="Arial" w:hAnsi="Arial" w:cs="Arial"/>
          <w:sz w:val="28"/>
          <w:szCs w:val="28"/>
          <w:lang w:eastAsia="es-MX"/>
        </w:rPr>
      </w:pPr>
      <w:r w:rsidRPr="0011052F">
        <w:rPr>
          <w:rFonts w:ascii="Arial" w:hAnsi="Arial" w:cs="Arial"/>
          <w:sz w:val="28"/>
          <w:szCs w:val="28"/>
          <w:lang w:eastAsia="es-MX"/>
        </w:rPr>
        <w:t>….</w:t>
      </w:r>
    </w:p>
    <w:p w14:paraId="5A624A8F" w14:textId="77777777" w:rsidR="0011052F" w:rsidRPr="0011052F" w:rsidRDefault="0011052F" w:rsidP="0011052F">
      <w:pPr>
        <w:jc w:val="both"/>
        <w:rPr>
          <w:rFonts w:ascii="Arial" w:hAnsi="Arial" w:cs="Arial"/>
          <w:sz w:val="28"/>
          <w:szCs w:val="28"/>
          <w:lang w:eastAsia="es-MX"/>
        </w:rPr>
      </w:pPr>
    </w:p>
    <w:p w14:paraId="07D33555" w14:textId="77777777" w:rsidR="0011052F" w:rsidRPr="0011052F" w:rsidRDefault="0011052F" w:rsidP="0011052F">
      <w:pPr>
        <w:jc w:val="both"/>
        <w:rPr>
          <w:rFonts w:ascii="Arial" w:hAnsi="Arial" w:cs="Arial"/>
          <w:sz w:val="28"/>
          <w:szCs w:val="28"/>
          <w:lang w:eastAsia="es-MX"/>
        </w:rPr>
      </w:pPr>
      <w:r w:rsidRPr="0011052F">
        <w:rPr>
          <w:rFonts w:ascii="Arial" w:hAnsi="Arial" w:cs="Arial"/>
          <w:sz w:val="28"/>
          <w:szCs w:val="28"/>
          <w:lang w:eastAsia="es-MX"/>
        </w:rPr>
        <w:t xml:space="preserve">A las reuniones de este órgano, también podrán acudir quienes sean titulares de la Secretaría de Administración, </w:t>
      </w:r>
      <w:r w:rsidRPr="0011052F">
        <w:rPr>
          <w:rFonts w:ascii="Arial" w:hAnsi="Arial" w:cs="Arial"/>
          <w:b/>
          <w:bCs/>
          <w:sz w:val="28"/>
          <w:szCs w:val="28"/>
          <w:lang w:eastAsia="es-MX"/>
        </w:rPr>
        <w:t xml:space="preserve">de la Secretaría de Evaluación del Desempeño Legislativo, Vinculación Ciudadana y Parlamento Abierto </w:t>
      </w:r>
      <w:r w:rsidRPr="0011052F">
        <w:rPr>
          <w:rFonts w:ascii="Arial" w:hAnsi="Arial" w:cs="Arial"/>
          <w:sz w:val="28"/>
          <w:szCs w:val="28"/>
          <w:lang w:eastAsia="es-MX"/>
        </w:rPr>
        <w:t>y de la Auditoría Superior del Estado, quienes participarán con derecho a voz.</w:t>
      </w:r>
    </w:p>
    <w:p w14:paraId="4CB1A823" w14:textId="77777777" w:rsidR="0011052F" w:rsidRPr="0011052F" w:rsidRDefault="0011052F" w:rsidP="0011052F">
      <w:pPr>
        <w:jc w:val="both"/>
        <w:rPr>
          <w:rFonts w:ascii="Arial" w:eastAsia="Calibri" w:hAnsi="Arial" w:cs="Arial"/>
          <w:sz w:val="28"/>
          <w:szCs w:val="28"/>
        </w:rPr>
      </w:pPr>
    </w:p>
    <w:p w14:paraId="568C31A3" w14:textId="77777777" w:rsidR="0011052F" w:rsidRPr="0011052F" w:rsidRDefault="0011052F" w:rsidP="0011052F">
      <w:pPr>
        <w:rPr>
          <w:rFonts w:ascii="Arial" w:hAnsi="Arial" w:cs="Arial"/>
          <w:sz w:val="28"/>
          <w:szCs w:val="28"/>
        </w:rPr>
      </w:pPr>
    </w:p>
    <w:p w14:paraId="5B591BC5" w14:textId="77777777"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 xml:space="preserve">ARTÍCULO </w:t>
      </w:r>
      <w:proofErr w:type="gramStart"/>
      <w:r w:rsidRPr="0011052F">
        <w:rPr>
          <w:rFonts w:ascii="Arial" w:hAnsi="Arial" w:cs="Arial"/>
          <w:b/>
          <w:bCs/>
          <w:sz w:val="28"/>
          <w:szCs w:val="28"/>
        </w:rPr>
        <w:t xml:space="preserve">66. </w:t>
      </w:r>
      <w:r w:rsidRPr="0011052F">
        <w:rPr>
          <w:rFonts w:ascii="Arial" w:hAnsi="Arial" w:cs="Arial"/>
          <w:sz w:val="28"/>
          <w:szCs w:val="28"/>
        </w:rPr>
        <w:t>..</w:t>
      </w:r>
      <w:proofErr w:type="gramEnd"/>
      <w:r w:rsidRPr="0011052F">
        <w:rPr>
          <w:rFonts w:ascii="Arial" w:hAnsi="Arial" w:cs="Arial"/>
          <w:b/>
          <w:bCs/>
          <w:sz w:val="28"/>
          <w:szCs w:val="28"/>
        </w:rPr>
        <w:t xml:space="preserve">  </w:t>
      </w:r>
    </w:p>
    <w:p w14:paraId="048B4171" w14:textId="77777777" w:rsidR="0011052F" w:rsidRPr="0011052F" w:rsidRDefault="0011052F" w:rsidP="0011052F">
      <w:pPr>
        <w:jc w:val="both"/>
        <w:rPr>
          <w:rFonts w:ascii="Arial" w:hAnsi="Arial" w:cs="Arial"/>
          <w:sz w:val="28"/>
          <w:szCs w:val="28"/>
        </w:rPr>
      </w:pPr>
    </w:p>
    <w:p w14:paraId="6D5A3C9A" w14:textId="77777777" w:rsidR="0011052F" w:rsidRPr="0011052F" w:rsidRDefault="0011052F" w:rsidP="0011052F">
      <w:pPr>
        <w:numPr>
          <w:ilvl w:val="0"/>
          <w:numId w:val="6"/>
        </w:numPr>
        <w:tabs>
          <w:tab w:val="left" w:pos="993"/>
        </w:tabs>
        <w:spacing w:after="0"/>
        <w:ind w:left="993" w:hanging="567"/>
        <w:jc w:val="both"/>
        <w:rPr>
          <w:rFonts w:ascii="Arial" w:hAnsi="Arial" w:cs="Arial"/>
          <w:sz w:val="28"/>
          <w:szCs w:val="28"/>
        </w:rPr>
      </w:pPr>
      <w:r w:rsidRPr="0011052F">
        <w:rPr>
          <w:rFonts w:ascii="Arial" w:hAnsi="Arial" w:cs="Arial"/>
          <w:sz w:val="28"/>
          <w:szCs w:val="28"/>
        </w:rPr>
        <w:t>a VIII. …</w:t>
      </w:r>
    </w:p>
    <w:p w14:paraId="39D3D4C2" w14:textId="77777777" w:rsidR="0011052F" w:rsidRPr="0011052F" w:rsidRDefault="0011052F" w:rsidP="0011052F">
      <w:pPr>
        <w:tabs>
          <w:tab w:val="left" w:pos="993"/>
        </w:tabs>
        <w:ind w:left="993"/>
        <w:jc w:val="both"/>
        <w:rPr>
          <w:rFonts w:ascii="Arial" w:hAnsi="Arial" w:cs="Arial"/>
          <w:sz w:val="28"/>
          <w:szCs w:val="28"/>
        </w:rPr>
      </w:pPr>
    </w:p>
    <w:p w14:paraId="0E95F736" w14:textId="77777777" w:rsidR="0011052F" w:rsidRPr="0011052F" w:rsidRDefault="0011052F" w:rsidP="0011052F">
      <w:pPr>
        <w:numPr>
          <w:ilvl w:val="0"/>
          <w:numId w:val="16"/>
        </w:numPr>
        <w:tabs>
          <w:tab w:val="left" w:pos="993"/>
        </w:tabs>
        <w:spacing w:after="0"/>
        <w:ind w:left="993" w:hanging="567"/>
        <w:jc w:val="both"/>
        <w:rPr>
          <w:rFonts w:ascii="Arial" w:hAnsi="Arial" w:cs="Arial"/>
          <w:sz w:val="28"/>
          <w:szCs w:val="28"/>
        </w:rPr>
      </w:pPr>
      <w:r w:rsidRPr="0011052F">
        <w:rPr>
          <w:rFonts w:ascii="Arial" w:hAnsi="Arial" w:cs="Arial"/>
          <w:sz w:val="28"/>
          <w:szCs w:val="28"/>
        </w:rPr>
        <w:t xml:space="preserve">Someter a consideración del Pleno, el Proyecto de Presupuesto de Egresos del Congreso que le presente el Comité de Administración, </w:t>
      </w:r>
      <w:r w:rsidRPr="0011052F">
        <w:rPr>
          <w:rFonts w:ascii="Arial" w:hAnsi="Arial" w:cs="Arial"/>
          <w:b/>
          <w:bCs/>
          <w:sz w:val="28"/>
          <w:szCs w:val="28"/>
        </w:rPr>
        <w:t>en los términos de esta Ley y las demás disposiciones aplicables</w:t>
      </w:r>
      <w:r w:rsidRPr="0011052F">
        <w:rPr>
          <w:rFonts w:ascii="Arial" w:hAnsi="Arial" w:cs="Arial"/>
          <w:sz w:val="28"/>
          <w:szCs w:val="28"/>
        </w:rPr>
        <w:t>.</w:t>
      </w:r>
    </w:p>
    <w:p w14:paraId="2A399934" w14:textId="77777777" w:rsidR="0011052F" w:rsidRPr="0011052F" w:rsidRDefault="0011052F" w:rsidP="0011052F">
      <w:pPr>
        <w:tabs>
          <w:tab w:val="left" w:pos="993"/>
        </w:tabs>
        <w:jc w:val="both"/>
        <w:rPr>
          <w:rFonts w:ascii="Arial" w:hAnsi="Arial" w:cs="Arial"/>
          <w:sz w:val="28"/>
          <w:szCs w:val="28"/>
        </w:rPr>
      </w:pPr>
    </w:p>
    <w:p w14:paraId="7EB71769" w14:textId="77777777" w:rsidR="0011052F" w:rsidRDefault="0011052F" w:rsidP="0011052F">
      <w:pPr>
        <w:tabs>
          <w:tab w:val="left" w:pos="993"/>
        </w:tabs>
        <w:ind w:left="993"/>
        <w:jc w:val="both"/>
        <w:rPr>
          <w:rFonts w:ascii="Arial" w:hAnsi="Arial" w:cs="Arial"/>
          <w:sz w:val="28"/>
          <w:szCs w:val="28"/>
        </w:rPr>
      </w:pPr>
      <w:r w:rsidRPr="0011052F">
        <w:rPr>
          <w:rFonts w:ascii="Arial" w:hAnsi="Arial" w:cs="Arial"/>
          <w:sz w:val="28"/>
          <w:szCs w:val="28"/>
        </w:rPr>
        <w:t>…</w:t>
      </w:r>
    </w:p>
    <w:p w14:paraId="49B47CC8" w14:textId="77777777" w:rsidR="0011052F" w:rsidRDefault="0011052F" w:rsidP="0011052F">
      <w:pPr>
        <w:tabs>
          <w:tab w:val="left" w:pos="993"/>
        </w:tabs>
        <w:ind w:left="993"/>
        <w:jc w:val="both"/>
        <w:rPr>
          <w:rFonts w:ascii="Arial" w:hAnsi="Arial" w:cs="Arial"/>
          <w:sz w:val="28"/>
          <w:szCs w:val="28"/>
        </w:rPr>
      </w:pPr>
    </w:p>
    <w:p w14:paraId="77BF586F" w14:textId="77777777" w:rsidR="0011052F" w:rsidRDefault="0011052F" w:rsidP="0011052F">
      <w:pPr>
        <w:tabs>
          <w:tab w:val="left" w:pos="993"/>
        </w:tabs>
        <w:ind w:left="993"/>
        <w:jc w:val="both"/>
        <w:rPr>
          <w:rFonts w:ascii="Arial" w:hAnsi="Arial" w:cs="Arial"/>
          <w:sz w:val="28"/>
          <w:szCs w:val="28"/>
        </w:rPr>
      </w:pPr>
    </w:p>
    <w:p w14:paraId="4B5EA7CA" w14:textId="77777777" w:rsidR="0011052F" w:rsidRDefault="0011052F" w:rsidP="0011052F">
      <w:pPr>
        <w:tabs>
          <w:tab w:val="left" w:pos="993"/>
        </w:tabs>
        <w:ind w:left="993"/>
        <w:jc w:val="both"/>
        <w:rPr>
          <w:rFonts w:ascii="Arial" w:hAnsi="Arial" w:cs="Arial"/>
          <w:sz w:val="28"/>
          <w:szCs w:val="28"/>
        </w:rPr>
      </w:pPr>
    </w:p>
    <w:p w14:paraId="069A0509" w14:textId="77777777" w:rsidR="0011052F" w:rsidRDefault="0011052F" w:rsidP="0011052F">
      <w:pPr>
        <w:tabs>
          <w:tab w:val="left" w:pos="993"/>
        </w:tabs>
        <w:ind w:left="993"/>
        <w:jc w:val="both"/>
        <w:rPr>
          <w:rFonts w:ascii="Arial" w:hAnsi="Arial" w:cs="Arial"/>
          <w:sz w:val="28"/>
          <w:szCs w:val="28"/>
        </w:rPr>
      </w:pPr>
    </w:p>
    <w:p w14:paraId="233ACA9D" w14:textId="77777777" w:rsidR="0011052F" w:rsidRPr="0011052F" w:rsidRDefault="0011052F" w:rsidP="0011052F">
      <w:pPr>
        <w:tabs>
          <w:tab w:val="left" w:pos="993"/>
        </w:tabs>
        <w:ind w:left="993"/>
        <w:jc w:val="both"/>
        <w:rPr>
          <w:rFonts w:ascii="Arial" w:hAnsi="Arial" w:cs="Arial"/>
          <w:sz w:val="28"/>
          <w:szCs w:val="28"/>
        </w:rPr>
      </w:pPr>
    </w:p>
    <w:p w14:paraId="510A07D6" w14:textId="77777777" w:rsidR="0011052F" w:rsidRPr="0011052F" w:rsidRDefault="0011052F" w:rsidP="0011052F">
      <w:pPr>
        <w:tabs>
          <w:tab w:val="left" w:pos="993"/>
        </w:tabs>
        <w:ind w:left="993"/>
        <w:jc w:val="both"/>
        <w:rPr>
          <w:rFonts w:ascii="Arial" w:hAnsi="Arial" w:cs="Arial"/>
          <w:sz w:val="28"/>
          <w:szCs w:val="28"/>
        </w:rPr>
      </w:pPr>
    </w:p>
    <w:p w14:paraId="08DB7DC7" w14:textId="77777777" w:rsidR="0011052F" w:rsidRPr="0011052F" w:rsidRDefault="0011052F" w:rsidP="0011052F">
      <w:pPr>
        <w:numPr>
          <w:ilvl w:val="0"/>
          <w:numId w:val="16"/>
        </w:numPr>
        <w:tabs>
          <w:tab w:val="left" w:pos="993"/>
        </w:tabs>
        <w:spacing w:after="0"/>
        <w:ind w:left="993" w:hanging="567"/>
        <w:jc w:val="both"/>
        <w:rPr>
          <w:rFonts w:ascii="Arial" w:eastAsia="MS Mincho" w:hAnsi="Arial" w:cs="Arial"/>
          <w:sz w:val="28"/>
          <w:szCs w:val="28"/>
          <w:lang w:eastAsia="es-ES_tradnl"/>
        </w:rPr>
      </w:pPr>
      <w:r w:rsidRPr="0011052F">
        <w:rPr>
          <w:rFonts w:ascii="Arial" w:eastAsia="MS Mincho" w:hAnsi="Arial" w:cs="Arial"/>
          <w:sz w:val="28"/>
          <w:szCs w:val="28"/>
          <w:lang w:eastAsia="es-ES_tradnl"/>
        </w:rPr>
        <w:t>Proponer al Pleno los nombramientos de las y los titulares de las Secretarías de Administración, de Asuntos Legislativos</w:t>
      </w:r>
      <w:r w:rsidRPr="0011052F">
        <w:rPr>
          <w:rFonts w:ascii="Arial" w:hAnsi="Arial" w:cs="Arial"/>
          <w:sz w:val="28"/>
          <w:szCs w:val="28"/>
          <w:lang w:eastAsia="es-MX"/>
        </w:rPr>
        <w:t xml:space="preserve"> y Jurídicos</w:t>
      </w:r>
      <w:r w:rsidRPr="0011052F">
        <w:rPr>
          <w:rFonts w:ascii="Arial" w:eastAsia="MS Mincho" w:hAnsi="Arial" w:cs="Arial"/>
          <w:sz w:val="28"/>
          <w:szCs w:val="28"/>
          <w:lang w:eastAsia="es-ES_tradnl"/>
        </w:rPr>
        <w:t xml:space="preserve">, </w:t>
      </w:r>
      <w:r w:rsidRPr="0011052F">
        <w:rPr>
          <w:rFonts w:ascii="Arial" w:hAnsi="Arial" w:cs="Arial"/>
          <w:b/>
          <w:bCs/>
          <w:sz w:val="28"/>
          <w:szCs w:val="28"/>
          <w:lang w:eastAsia="es-MX"/>
        </w:rPr>
        <w:t>de la Secretaría de Evaluación del Desempeño Legislativo, Vinculación Ciudadana y Parlamento Abierto,</w:t>
      </w:r>
      <w:r w:rsidRPr="0011052F">
        <w:rPr>
          <w:rFonts w:ascii="Arial" w:eastAsia="MS Mincho" w:hAnsi="Arial" w:cs="Arial"/>
          <w:sz w:val="28"/>
          <w:szCs w:val="28"/>
          <w:lang w:eastAsia="es-ES_tradnl"/>
        </w:rPr>
        <w:t xml:space="preserve"> así como de la Dirección del Instituto de Estudios e Investigación Legislativa y de la Dirección de Archivos.</w:t>
      </w:r>
    </w:p>
    <w:p w14:paraId="6774F762" w14:textId="77777777" w:rsidR="0011052F" w:rsidRPr="0011052F" w:rsidRDefault="0011052F" w:rsidP="0011052F">
      <w:pPr>
        <w:pStyle w:val="Prrafodelista"/>
        <w:rPr>
          <w:rFonts w:ascii="Arial" w:hAnsi="Arial" w:cs="Arial"/>
          <w:sz w:val="28"/>
          <w:szCs w:val="28"/>
          <w:lang w:val="es-MX"/>
        </w:rPr>
      </w:pPr>
    </w:p>
    <w:p w14:paraId="0D435E5F" w14:textId="77777777" w:rsidR="0011052F" w:rsidRPr="0011052F" w:rsidRDefault="0011052F" w:rsidP="0011052F">
      <w:pPr>
        <w:numPr>
          <w:ilvl w:val="0"/>
          <w:numId w:val="16"/>
        </w:numPr>
        <w:tabs>
          <w:tab w:val="left" w:pos="993"/>
        </w:tabs>
        <w:spacing w:after="0"/>
        <w:ind w:hanging="1350"/>
        <w:jc w:val="both"/>
        <w:rPr>
          <w:rFonts w:ascii="Arial" w:hAnsi="Arial" w:cs="Arial"/>
          <w:sz w:val="28"/>
          <w:szCs w:val="28"/>
        </w:rPr>
      </w:pPr>
      <w:r w:rsidRPr="0011052F">
        <w:rPr>
          <w:rFonts w:ascii="Arial" w:hAnsi="Arial" w:cs="Arial"/>
          <w:sz w:val="28"/>
          <w:szCs w:val="28"/>
        </w:rPr>
        <w:t>a XXI. …</w:t>
      </w:r>
    </w:p>
    <w:p w14:paraId="6C8807F9" w14:textId="77777777" w:rsidR="0011052F" w:rsidRPr="0011052F" w:rsidRDefault="0011052F" w:rsidP="0011052F">
      <w:pPr>
        <w:ind w:left="993" w:hanging="567"/>
        <w:jc w:val="both"/>
        <w:rPr>
          <w:rFonts w:ascii="Arial" w:hAnsi="Arial" w:cs="Arial"/>
          <w:sz w:val="28"/>
          <w:szCs w:val="28"/>
        </w:rPr>
      </w:pPr>
    </w:p>
    <w:p w14:paraId="39A6D4C4" w14:textId="77777777" w:rsidR="0011052F" w:rsidRPr="0011052F" w:rsidRDefault="0011052F" w:rsidP="0011052F">
      <w:pPr>
        <w:numPr>
          <w:ilvl w:val="0"/>
          <w:numId w:val="7"/>
        </w:numPr>
        <w:spacing w:after="0" w:line="240" w:lineRule="auto"/>
        <w:jc w:val="both"/>
        <w:rPr>
          <w:rFonts w:ascii="Arial" w:hAnsi="Arial" w:cs="Arial"/>
          <w:color w:val="000000"/>
          <w:sz w:val="28"/>
          <w:szCs w:val="28"/>
        </w:rPr>
      </w:pPr>
      <w:r w:rsidRPr="0011052F">
        <w:rPr>
          <w:rFonts w:ascii="Arial" w:hAnsi="Arial" w:cs="Arial"/>
          <w:b/>
          <w:bCs/>
          <w:sz w:val="28"/>
          <w:szCs w:val="28"/>
        </w:rPr>
        <w:t>Celebrar reuniones en la medida que su carga lo amerite</w:t>
      </w:r>
      <w:r w:rsidRPr="0011052F">
        <w:rPr>
          <w:rFonts w:ascii="Arial" w:hAnsi="Arial" w:cs="Arial"/>
          <w:color w:val="000000"/>
          <w:sz w:val="28"/>
          <w:szCs w:val="28"/>
        </w:rPr>
        <w:t>.</w:t>
      </w:r>
    </w:p>
    <w:p w14:paraId="503D400A" w14:textId="77777777" w:rsidR="0011052F" w:rsidRPr="0011052F" w:rsidRDefault="0011052F" w:rsidP="0011052F">
      <w:pPr>
        <w:ind w:hanging="567"/>
        <w:jc w:val="both"/>
        <w:rPr>
          <w:rFonts w:ascii="Arial" w:hAnsi="Arial" w:cs="Arial"/>
          <w:sz w:val="28"/>
          <w:szCs w:val="28"/>
        </w:rPr>
      </w:pPr>
    </w:p>
    <w:p w14:paraId="58CE9B7E" w14:textId="77777777" w:rsidR="0011052F" w:rsidRPr="0011052F" w:rsidRDefault="0011052F" w:rsidP="0011052F">
      <w:pPr>
        <w:ind w:left="284" w:firstLine="142"/>
        <w:jc w:val="both"/>
        <w:rPr>
          <w:rFonts w:ascii="Arial" w:hAnsi="Arial" w:cs="Arial"/>
          <w:sz w:val="28"/>
          <w:szCs w:val="28"/>
        </w:rPr>
      </w:pPr>
      <w:r w:rsidRPr="0011052F">
        <w:rPr>
          <w:rFonts w:ascii="Arial" w:hAnsi="Arial" w:cs="Arial"/>
          <w:sz w:val="28"/>
          <w:szCs w:val="28"/>
        </w:rPr>
        <w:t xml:space="preserve">XXIII. … </w:t>
      </w:r>
    </w:p>
    <w:p w14:paraId="09302524" w14:textId="77777777" w:rsidR="0011052F" w:rsidRPr="0011052F" w:rsidRDefault="0011052F" w:rsidP="0011052F">
      <w:pPr>
        <w:ind w:left="284" w:hanging="567"/>
        <w:jc w:val="both"/>
        <w:rPr>
          <w:rFonts w:ascii="Arial" w:hAnsi="Arial" w:cs="Arial"/>
          <w:sz w:val="28"/>
          <w:szCs w:val="28"/>
        </w:rPr>
      </w:pPr>
    </w:p>
    <w:p w14:paraId="170D8CEE" w14:textId="77777777" w:rsidR="0011052F" w:rsidRPr="0011052F" w:rsidRDefault="0011052F" w:rsidP="0011052F">
      <w:pPr>
        <w:ind w:left="284" w:firstLine="142"/>
        <w:jc w:val="both"/>
        <w:rPr>
          <w:rFonts w:ascii="Arial" w:hAnsi="Arial" w:cs="Arial"/>
          <w:sz w:val="28"/>
          <w:szCs w:val="28"/>
        </w:rPr>
      </w:pPr>
      <w:r w:rsidRPr="0011052F">
        <w:rPr>
          <w:rFonts w:ascii="Arial" w:hAnsi="Arial" w:cs="Arial"/>
          <w:sz w:val="28"/>
          <w:szCs w:val="28"/>
        </w:rPr>
        <w:t xml:space="preserve">XXIV. </w:t>
      </w:r>
      <w:r w:rsidRPr="0011052F">
        <w:rPr>
          <w:rFonts w:ascii="Arial" w:hAnsi="Arial" w:cs="Arial"/>
          <w:b/>
          <w:bCs/>
          <w:sz w:val="28"/>
          <w:szCs w:val="28"/>
        </w:rPr>
        <w:t>Se deroga.</w:t>
      </w:r>
      <w:r w:rsidRPr="0011052F">
        <w:rPr>
          <w:rFonts w:ascii="Arial" w:hAnsi="Arial" w:cs="Arial"/>
          <w:sz w:val="28"/>
          <w:szCs w:val="28"/>
        </w:rPr>
        <w:t xml:space="preserve"> </w:t>
      </w:r>
    </w:p>
    <w:p w14:paraId="7DE4386F" w14:textId="77777777" w:rsidR="0011052F" w:rsidRPr="0011052F" w:rsidRDefault="0011052F" w:rsidP="0011052F">
      <w:pPr>
        <w:ind w:left="284" w:firstLine="142"/>
        <w:jc w:val="both"/>
        <w:rPr>
          <w:rFonts w:ascii="Arial" w:hAnsi="Arial" w:cs="Arial"/>
          <w:sz w:val="28"/>
          <w:szCs w:val="28"/>
        </w:rPr>
      </w:pPr>
    </w:p>
    <w:p w14:paraId="37560072" w14:textId="77777777" w:rsidR="0011052F" w:rsidRPr="0011052F" w:rsidRDefault="0011052F" w:rsidP="0011052F">
      <w:pPr>
        <w:ind w:left="284" w:firstLine="142"/>
        <w:jc w:val="both"/>
        <w:rPr>
          <w:rFonts w:ascii="Arial" w:hAnsi="Arial" w:cs="Arial"/>
          <w:sz w:val="28"/>
          <w:szCs w:val="28"/>
        </w:rPr>
      </w:pPr>
      <w:r w:rsidRPr="0011052F">
        <w:rPr>
          <w:rFonts w:ascii="Arial" w:hAnsi="Arial" w:cs="Arial"/>
          <w:sz w:val="28"/>
          <w:szCs w:val="28"/>
        </w:rPr>
        <w:t>XXV. y XXVI. …</w:t>
      </w:r>
    </w:p>
    <w:p w14:paraId="795BF4A5" w14:textId="77777777" w:rsidR="0011052F" w:rsidRPr="0011052F" w:rsidRDefault="0011052F" w:rsidP="0011052F">
      <w:pPr>
        <w:jc w:val="both"/>
        <w:rPr>
          <w:rFonts w:ascii="Arial" w:hAnsi="Arial" w:cs="Arial"/>
          <w:sz w:val="28"/>
          <w:szCs w:val="28"/>
        </w:rPr>
      </w:pPr>
    </w:p>
    <w:p w14:paraId="57C558F9" w14:textId="77777777" w:rsidR="0011052F" w:rsidRPr="0011052F" w:rsidRDefault="0011052F" w:rsidP="0011052F">
      <w:pPr>
        <w:jc w:val="both"/>
        <w:rPr>
          <w:rFonts w:ascii="Arial" w:hAnsi="Arial" w:cs="Arial"/>
          <w:bCs/>
          <w:sz w:val="28"/>
          <w:szCs w:val="28"/>
          <w:lang w:eastAsia="es-MX"/>
        </w:rPr>
      </w:pPr>
      <w:r w:rsidRPr="0011052F">
        <w:rPr>
          <w:rFonts w:ascii="Arial" w:hAnsi="Arial" w:cs="Arial"/>
          <w:b/>
          <w:sz w:val="28"/>
          <w:szCs w:val="28"/>
          <w:lang w:eastAsia="es-MX"/>
        </w:rPr>
        <w:t xml:space="preserve">ARTÍCULO 75. </w:t>
      </w:r>
      <w:r w:rsidRPr="0011052F">
        <w:rPr>
          <w:rFonts w:ascii="Arial" w:hAnsi="Arial" w:cs="Arial"/>
          <w:bCs/>
          <w:sz w:val="28"/>
          <w:szCs w:val="28"/>
          <w:lang w:eastAsia="es-MX"/>
        </w:rPr>
        <w:t>Quien presida la Mesa Directiva presidirá también el H. Congreso, y tendrá las atribuciones siguientes:</w:t>
      </w:r>
    </w:p>
    <w:p w14:paraId="48F32C30" w14:textId="77777777" w:rsidR="0011052F" w:rsidRPr="0011052F" w:rsidRDefault="0011052F" w:rsidP="0011052F">
      <w:pPr>
        <w:jc w:val="both"/>
        <w:rPr>
          <w:rFonts w:ascii="Arial" w:hAnsi="Arial" w:cs="Arial"/>
          <w:bCs/>
          <w:sz w:val="28"/>
          <w:szCs w:val="28"/>
          <w:lang w:eastAsia="es-MX"/>
        </w:rPr>
      </w:pPr>
    </w:p>
    <w:p w14:paraId="33F2FE36" w14:textId="77777777" w:rsidR="0011052F" w:rsidRPr="0011052F" w:rsidRDefault="0011052F" w:rsidP="0011052F">
      <w:pPr>
        <w:numPr>
          <w:ilvl w:val="0"/>
          <w:numId w:val="8"/>
        </w:numPr>
        <w:tabs>
          <w:tab w:val="left" w:pos="1134"/>
        </w:tabs>
        <w:spacing w:after="0"/>
        <w:jc w:val="both"/>
        <w:rPr>
          <w:rFonts w:ascii="Arial" w:hAnsi="Arial" w:cs="Arial"/>
          <w:bCs/>
          <w:sz w:val="28"/>
          <w:szCs w:val="28"/>
          <w:lang w:eastAsia="es-MX"/>
        </w:rPr>
      </w:pPr>
      <w:r w:rsidRPr="0011052F">
        <w:rPr>
          <w:rFonts w:ascii="Arial" w:hAnsi="Arial" w:cs="Arial"/>
          <w:bCs/>
          <w:sz w:val="28"/>
          <w:szCs w:val="28"/>
          <w:lang w:eastAsia="es-MX"/>
        </w:rPr>
        <w:t>a IV. …</w:t>
      </w:r>
    </w:p>
    <w:p w14:paraId="0C0F301E" w14:textId="77777777" w:rsidR="0011052F" w:rsidRPr="0011052F" w:rsidRDefault="0011052F" w:rsidP="0011052F">
      <w:pPr>
        <w:tabs>
          <w:tab w:val="left" w:pos="1134"/>
        </w:tabs>
        <w:ind w:left="1080"/>
        <w:jc w:val="both"/>
        <w:rPr>
          <w:rFonts w:ascii="Arial" w:hAnsi="Arial" w:cs="Arial"/>
          <w:bCs/>
          <w:sz w:val="28"/>
          <w:szCs w:val="28"/>
          <w:lang w:eastAsia="es-MX"/>
        </w:rPr>
      </w:pPr>
    </w:p>
    <w:p w14:paraId="3DB5A1DA" w14:textId="77777777" w:rsidR="0011052F" w:rsidRDefault="0011052F" w:rsidP="0011052F">
      <w:pPr>
        <w:numPr>
          <w:ilvl w:val="0"/>
          <w:numId w:val="9"/>
        </w:numPr>
        <w:tabs>
          <w:tab w:val="left" w:pos="1134"/>
        </w:tabs>
        <w:spacing w:after="0"/>
        <w:ind w:left="709" w:hanging="349"/>
        <w:jc w:val="both"/>
        <w:rPr>
          <w:rFonts w:ascii="Arial" w:hAnsi="Arial" w:cs="Arial"/>
          <w:b/>
          <w:sz w:val="28"/>
          <w:szCs w:val="28"/>
          <w:lang w:eastAsia="es-MX"/>
        </w:rPr>
      </w:pPr>
      <w:r w:rsidRPr="0011052F">
        <w:rPr>
          <w:rFonts w:ascii="Arial" w:hAnsi="Arial" w:cs="Arial"/>
          <w:b/>
          <w:sz w:val="28"/>
          <w:szCs w:val="28"/>
          <w:lang w:eastAsia="es-MX"/>
        </w:rPr>
        <w:t>Elaborar, con apoyo de las Secretarías, el orden del día de las sesiones.</w:t>
      </w:r>
    </w:p>
    <w:p w14:paraId="628041E3" w14:textId="77777777" w:rsidR="0011052F" w:rsidRDefault="0011052F" w:rsidP="0011052F">
      <w:pPr>
        <w:tabs>
          <w:tab w:val="left" w:pos="1134"/>
        </w:tabs>
        <w:spacing w:after="0"/>
        <w:jc w:val="both"/>
        <w:rPr>
          <w:rFonts w:ascii="Arial" w:hAnsi="Arial" w:cs="Arial"/>
          <w:b/>
          <w:sz w:val="28"/>
          <w:szCs w:val="28"/>
          <w:lang w:eastAsia="es-MX"/>
        </w:rPr>
      </w:pPr>
    </w:p>
    <w:p w14:paraId="78723219" w14:textId="77777777" w:rsidR="0011052F" w:rsidRDefault="0011052F" w:rsidP="0011052F">
      <w:pPr>
        <w:tabs>
          <w:tab w:val="left" w:pos="1134"/>
        </w:tabs>
        <w:spacing w:after="0"/>
        <w:jc w:val="both"/>
        <w:rPr>
          <w:rFonts w:ascii="Arial" w:hAnsi="Arial" w:cs="Arial"/>
          <w:b/>
          <w:sz w:val="28"/>
          <w:szCs w:val="28"/>
          <w:lang w:eastAsia="es-MX"/>
        </w:rPr>
      </w:pPr>
    </w:p>
    <w:p w14:paraId="172C5488" w14:textId="77777777" w:rsidR="0011052F" w:rsidRDefault="0011052F" w:rsidP="0011052F">
      <w:pPr>
        <w:tabs>
          <w:tab w:val="left" w:pos="1134"/>
        </w:tabs>
        <w:spacing w:after="0"/>
        <w:jc w:val="both"/>
        <w:rPr>
          <w:rFonts w:ascii="Arial" w:hAnsi="Arial" w:cs="Arial"/>
          <w:b/>
          <w:sz w:val="28"/>
          <w:szCs w:val="28"/>
          <w:lang w:eastAsia="es-MX"/>
        </w:rPr>
      </w:pPr>
    </w:p>
    <w:p w14:paraId="7B6694F2" w14:textId="77777777" w:rsidR="0011052F" w:rsidRDefault="0011052F" w:rsidP="0011052F">
      <w:pPr>
        <w:tabs>
          <w:tab w:val="left" w:pos="1134"/>
        </w:tabs>
        <w:spacing w:after="0"/>
        <w:jc w:val="both"/>
        <w:rPr>
          <w:rFonts w:ascii="Arial" w:hAnsi="Arial" w:cs="Arial"/>
          <w:b/>
          <w:sz w:val="28"/>
          <w:szCs w:val="28"/>
          <w:lang w:eastAsia="es-MX"/>
        </w:rPr>
      </w:pPr>
    </w:p>
    <w:p w14:paraId="558CE7DA" w14:textId="77777777" w:rsidR="0011052F" w:rsidRPr="0011052F" w:rsidRDefault="0011052F" w:rsidP="0011052F">
      <w:pPr>
        <w:tabs>
          <w:tab w:val="left" w:pos="1134"/>
        </w:tabs>
        <w:spacing w:after="0"/>
        <w:jc w:val="both"/>
        <w:rPr>
          <w:rFonts w:ascii="Arial" w:hAnsi="Arial" w:cs="Arial"/>
          <w:b/>
          <w:sz w:val="28"/>
          <w:szCs w:val="28"/>
          <w:lang w:eastAsia="es-MX"/>
        </w:rPr>
      </w:pPr>
    </w:p>
    <w:p w14:paraId="7C0EEF73" w14:textId="77777777" w:rsidR="0011052F" w:rsidRPr="0011052F" w:rsidRDefault="0011052F" w:rsidP="0011052F">
      <w:pPr>
        <w:tabs>
          <w:tab w:val="left" w:pos="1134"/>
        </w:tabs>
        <w:ind w:left="709"/>
        <w:jc w:val="both"/>
        <w:rPr>
          <w:rFonts w:ascii="Arial" w:hAnsi="Arial" w:cs="Arial"/>
          <w:bCs/>
          <w:sz w:val="28"/>
          <w:szCs w:val="28"/>
          <w:lang w:eastAsia="es-MX"/>
        </w:rPr>
      </w:pPr>
    </w:p>
    <w:p w14:paraId="64050503" w14:textId="77777777" w:rsidR="0011052F" w:rsidRPr="0011052F" w:rsidRDefault="0011052F" w:rsidP="0011052F">
      <w:pPr>
        <w:numPr>
          <w:ilvl w:val="0"/>
          <w:numId w:val="9"/>
        </w:numPr>
        <w:tabs>
          <w:tab w:val="left" w:pos="1134"/>
        </w:tabs>
        <w:spacing w:after="0"/>
        <w:ind w:left="709" w:hanging="349"/>
        <w:jc w:val="both"/>
        <w:rPr>
          <w:rFonts w:ascii="Arial" w:hAnsi="Arial" w:cs="Arial"/>
          <w:bCs/>
          <w:sz w:val="28"/>
          <w:szCs w:val="28"/>
          <w:lang w:eastAsia="es-MX"/>
        </w:rPr>
      </w:pPr>
      <w:r w:rsidRPr="0011052F">
        <w:rPr>
          <w:rFonts w:ascii="Arial" w:hAnsi="Arial" w:cs="Arial"/>
          <w:bCs/>
          <w:sz w:val="28"/>
          <w:szCs w:val="28"/>
          <w:lang w:eastAsia="es-MX"/>
        </w:rPr>
        <w:t xml:space="preserve"> a VII. …</w:t>
      </w:r>
    </w:p>
    <w:p w14:paraId="2F9E3635" w14:textId="77777777" w:rsidR="0011052F" w:rsidRPr="0011052F" w:rsidRDefault="0011052F" w:rsidP="0011052F">
      <w:pPr>
        <w:pStyle w:val="Prrafodelista"/>
        <w:rPr>
          <w:rFonts w:ascii="Arial" w:hAnsi="Arial" w:cs="Arial"/>
          <w:bCs/>
          <w:sz w:val="28"/>
          <w:szCs w:val="28"/>
          <w:lang w:val="es-MX" w:eastAsia="es-MX"/>
        </w:rPr>
      </w:pPr>
    </w:p>
    <w:p w14:paraId="63925B3B" w14:textId="77777777" w:rsidR="0011052F" w:rsidRPr="0011052F" w:rsidRDefault="0011052F" w:rsidP="0011052F">
      <w:pPr>
        <w:pStyle w:val="Prrafodelista"/>
        <w:rPr>
          <w:rFonts w:ascii="Arial" w:hAnsi="Arial" w:cs="Arial"/>
          <w:bCs/>
          <w:sz w:val="28"/>
          <w:szCs w:val="28"/>
          <w:lang w:val="es-MX" w:eastAsia="es-MX"/>
        </w:rPr>
      </w:pPr>
    </w:p>
    <w:p w14:paraId="00C2C752" w14:textId="77777777" w:rsidR="0011052F" w:rsidRPr="0011052F" w:rsidRDefault="0011052F" w:rsidP="0011052F">
      <w:pPr>
        <w:numPr>
          <w:ilvl w:val="0"/>
          <w:numId w:val="40"/>
        </w:numPr>
        <w:tabs>
          <w:tab w:val="left" w:pos="1134"/>
        </w:tabs>
        <w:spacing w:after="0"/>
        <w:jc w:val="both"/>
        <w:rPr>
          <w:rFonts w:ascii="Arial" w:hAnsi="Arial" w:cs="Arial"/>
          <w:bCs/>
          <w:sz w:val="28"/>
          <w:szCs w:val="28"/>
          <w:lang w:eastAsia="es-MX"/>
        </w:rPr>
      </w:pPr>
      <w:r w:rsidRPr="0011052F">
        <w:rPr>
          <w:rFonts w:ascii="Arial" w:hAnsi="Arial" w:cs="Arial"/>
          <w:bCs/>
          <w:sz w:val="28"/>
          <w:szCs w:val="28"/>
          <w:lang w:eastAsia="es-MX"/>
        </w:rPr>
        <w:t xml:space="preserve">Conducir y preservar la libertad de los debates y deliberaciones, pudiendo participar en ellos. </w:t>
      </w:r>
      <w:r w:rsidRPr="0011052F">
        <w:rPr>
          <w:rFonts w:ascii="Arial" w:hAnsi="Arial" w:cs="Arial"/>
          <w:b/>
          <w:sz w:val="28"/>
          <w:szCs w:val="28"/>
          <w:lang w:eastAsia="es-MX"/>
        </w:rPr>
        <w:t xml:space="preserve">Deberá conceder el uso de la palabra en el orden en que se registraron. </w:t>
      </w:r>
    </w:p>
    <w:p w14:paraId="4B6542F2" w14:textId="77777777" w:rsidR="0011052F" w:rsidRPr="0011052F" w:rsidRDefault="0011052F" w:rsidP="0011052F">
      <w:pPr>
        <w:pStyle w:val="Prrafodelista"/>
        <w:rPr>
          <w:rFonts w:ascii="Arial" w:hAnsi="Arial" w:cs="Arial"/>
          <w:bCs/>
          <w:sz w:val="28"/>
          <w:szCs w:val="28"/>
          <w:lang w:val="es-MX" w:eastAsia="es-MX"/>
        </w:rPr>
      </w:pPr>
    </w:p>
    <w:p w14:paraId="06C61390" w14:textId="77777777" w:rsidR="0011052F" w:rsidRPr="0011052F" w:rsidRDefault="0011052F" w:rsidP="0011052F">
      <w:pPr>
        <w:numPr>
          <w:ilvl w:val="0"/>
          <w:numId w:val="40"/>
        </w:numPr>
        <w:tabs>
          <w:tab w:val="left" w:pos="1134"/>
        </w:tabs>
        <w:spacing w:after="0"/>
        <w:ind w:left="709" w:hanging="349"/>
        <w:jc w:val="both"/>
        <w:rPr>
          <w:rFonts w:ascii="Arial" w:hAnsi="Arial" w:cs="Arial"/>
          <w:bCs/>
          <w:sz w:val="28"/>
          <w:szCs w:val="28"/>
          <w:lang w:eastAsia="es-MX"/>
        </w:rPr>
      </w:pPr>
      <w:r w:rsidRPr="0011052F">
        <w:rPr>
          <w:rFonts w:ascii="Arial" w:hAnsi="Arial" w:cs="Arial"/>
          <w:bCs/>
          <w:sz w:val="28"/>
          <w:szCs w:val="28"/>
          <w:lang w:eastAsia="es-MX"/>
        </w:rPr>
        <w:t>a XXXVII. …</w:t>
      </w:r>
    </w:p>
    <w:p w14:paraId="77E92B7D" w14:textId="77777777" w:rsidR="0011052F" w:rsidRPr="0011052F" w:rsidRDefault="0011052F" w:rsidP="0011052F">
      <w:pPr>
        <w:pStyle w:val="Prrafodelista"/>
        <w:rPr>
          <w:rFonts w:ascii="Arial" w:hAnsi="Arial" w:cs="Arial"/>
          <w:bCs/>
          <w:sz w:val="28"/>
          <w:szCs w:val="28"/>
          <w:lang w:val="es-MX" w:eastAsia="es-MX"/>
        </w:rPr>
      </w:pPr>
    </w:p>
    <w:p w14:paraId="473652BF" w14:textId="77777777" w:rsidR="0011052F" w:rsidRPr="0011052F" w:rsidRDefault="0011052F" w:rsidP="0011052F">
      <w:pPr>
        <w:tabs>
          <w:tab w:val="left" w:pos="1134"/>
        </w:tabs>
        <w:ind w:left="1080"/>
        <w:jc w:val="both"/>
        <w:rPr>
          <w:rFonts w:ascii="Arial" w:hAnsi="Arial" w:cs="Arial"/>
          <w:bCs/>
          <w:sz w:val="28"/>
          <w:szCs w:val="28"/>
          <w:lang w:eastAsia="es-MX"/>
        </w:rPr>
      </w:pPr>
    </w:p>
    <w:p w14:paraId="0A113871" w14:textId="77777777" w:rsidR="0011052F" w:rsidRPr="0011052F" w:rsidRDefault="0011052F" w:rsidP="0011052F">
      <w:pPr>
        <w:numPr>
          <w:ilvl w:val="0"/>
          <w:numId w:val="41"/>
        </w:numPr>
        <w:tabs>
          <w:tab w:val="left" w:pos="1134"/>
        </w:tabs>
        <w:spacing w:after="0"/>
        <w:jc w:val="both"/>
        <w:rPr>
          <w:rFonts w:ascii="Arial" w:hAnsi="Arial" w:cs="Arial"/>
          <w:bCs/>
          <w:sz w:val="28"/>
          <w:szCs w:val="28"/>
          <w:lang w:eastAsia="es-MX"/>
        </w:rPr>
      </w:pPr>
      <w:r w:rsidRPr="0011052F">
        <w:rPr>
          <w:rFonts w:ascii="Arial" w:eastAsia="Times New Roman" w:hAnsi="Arial" w:cs="Arial"/>
          <w:b/>
          <w:sz w:val="28"/>
          <w:szCs w:val="28"/>
          <w:lang w:eastAsia="es-MX"/>
        </w:rPr>
        <w:t>Remitir a los ayuntamientos las reformas a la Constitución que sean aprobadas por el Pleno, en forma digital o electrónica.</w:t>
      </w:r>
    </w:p>
    <w:p w14:paraId="51AEEC5D" w14:textId="77777777" w:rsidR="0011052F" w:rsidRPr="0011052F" w:rsidRDefault="0011052F" w:rsidP="0011052F">
      <w:pPr>
        <w:ind w:left="1080"/>
        <w:jc w:val="both"/>
        <w:rPr>
          <w:rFonts w:ascii="Arial" w:hAnsi="Arial" w:cs="Arial"/>
          <w:bCs/>
          <w:sz w:val="28"/>
          <w:szCs w:val="28"/>
          <w:lang w:eastAsia="es-MX"/>
        </w:rPr>
      </w:pPr>
    </w:p>
    <w:p w14:paraId="3EAE9728" w14:textId="77777777" w:rsidR="0011052F" w:rsidRPr="0011052F" w:rsidRDefault="0011052F" w:rsidP="0011052F">
      <w:pPr>
        <w:numPr>
          <w:ilvl w:val="0"/>
          <w:numId w:val="41"/>
        </w:numPr>
        <w:spacing w:after="0"/>
        <w:jc w:val="both"/>
        <w:rPr>
          <w:rFonts w:ascii="Arial" w:hAnsi="Arial" w:cs="Arial"/>
          <w:b/>
          <w:sz w:val="28"/>
          <w:szCs w:val="28"/>
          <w:lang w:eastAsia="es-MX"/>
        </w:rPr>
      </w:pPr>
      <w:r w:rsidRPr="0011052F">
        <w:rPr>
          <w:rFonts w:ascii="Arial" w:hAnsi="Arial" w:cs="Arial"/>
          <w:b/>
          <w:sz w:val="28"/>
          <w:szCs w:val="28"/>
          <w:lang w:eastAsia="es-MX"/>
        </w:rPr>
        <w:t xml:space="preserve">  Ejercer las demás atribuciones que le asignen esta Ley, sus reglamentos y otros ordenamientos legales.</w:t>
      </w:r>
    </w:p>
    <w:p w14:paraId="4AE9BE89" w14:textId="77777777" w:rsidR="0011052F" w:rsidRPr="0011052F" w:rsidRDefault="0011052F" w:rsidP="0011052F">
      <w:pPr>
        <w:jc w:val="both"/>
        <w:rPr>
          <w:rFonts w:ascii="Arial" w:hAnsi="Arial" w:cs="Arial"/>
          <w:sz w:val="28"/>
          <w:szCs w:val="28"/>
        </w:rPr>
      </w:pPr>
    </w:p>
    <w:p w14:paraId="043F61EB" w14:textId="77777777" w:rsidR="0011052F" w:rsidRPr="0011052F" w:rsidRDefault="0011052F" w:rsidP="0011052F">
      <w:pPr>
        <w:jc w:val="both"/>
        <w:rPr>
          <w:rFonts w:ascii="Arial" w:eastAsia="MS Mincho" w:hAnsi="Arial" w:cs="Arial"/>
          <w:sz w:val="28"/>
          <w:szCs w:val="28"/>
        </w:rPr>
      </w:pPr>
      <w:r w:rsidRPr="0011052F">
        <w:rPr>
          <w:rFonts w:ascii="Arial" w:eastAsia="MS Mincho" w:hAnsi="Arial" w:cs="Arial"/>
          <w:b/>
          <w:sz w:val="28"/>
          <w:szCs w:val="28"/>
        </w:rPr>
        <w:t xml:space="preserve">ARTÍCULO 79. </w:t>
      </w:r>
      <w:r w:rsidRPr="0011052F">
        <w:rPr>
          <w:rFonts w:ascii="Arial" w:eastAsia="MS Mincho" w:hAnsi="Arial" w:cs="Arial"/>
          <w:sz w:val="28"/>
          <w:szCs w:val="28"/>
        </w:rPr>
        <w:t>Son atribuciones de quienes encabecen las secretarías de la Mesa Directiva:</w:t>
      </w:r>
    </w:p>
    <w:p w14:paraId="0E9C272D" w14:textId="77777777" w:rsidR="0011052F" w:rsidRPr="0011052F" w:rsidRDefault="0011052F" w:rsidP="0011052F">
      <w:pPr>
        <w:jc w:val="both"/>
        <w:rPr>
          <w:rFonts w:ascii="Arial" w:hAnsi="Arial" w:cs="Arial"/>
          <w:sz w:val="28"/>
          <w:szCs w:val="28"/>
        </w:rPr>
      </w:pPr>
    </w:p>
    <w:p w14:paraId="1797A2AC" w14:textId="77777777" w:rsidR="0011052F" w:rsidRPr="0011052F" w:rsidRDefault="0011052F" w:rsidP="0011052F">
      <w:pPr>
        <w:numPr>
          <w:ilvl w:val="0"/>
          <w:numId w:val="10"/>
        </w:numPr>
        <w:spacing w:after="0"/>
        <w:jc w:val="both"/>
        <w:rPr>
          <w:rFonts w:ascii="Arial" w:hAnsi="Arial" w:cs="Arial"/>
          <w:sz w:val="28"/>
          <w:szCs w:val="28"/>
        </w:rPr>
      </w:pPr>
      <w:r w:rsidRPr="0011052F">
        <w:rPr>
          <w:rFonts w:ascii="Arial" w:hAnsi="Arial" w:cs="Arial"/>
          <w:sz w:val="28"/>
          <w:szCs w:val="28"/>
        </w:rPr>
        <w:t>…</w:t>
      </w:r>
    </w:p>
    <w:p w14:paraId="2F48523D" w14:textId="77777777" w:rsidR="0011052F" w:rsidRPr="0011052F" w:rsidRDefault="0011052F" w:rsidP="0011052F">
      <w:pPr>
        <w:ind w:left="1080"/>
        <w:jc w:val="both"/>
        <w:rPr>
          <w:rFonts w:ascii="Arial" w:hAnsi="Arial" w:cs="Arial"/>
          <w:sz w:val="28"/>
          <w:szCs w:val="28"/>
        </w:rPr>
      </w:pPr>
    </w:p>
    <w:p w14:paraId="0487B904" w14:textId="77777777" w:rsidR="0011052F" w:rsidRPr="0011052F" w:rsidRDefault="0011052F" w:rsidP="0011052F">
      <w:pPr>
        <w:numPr>
          <w:ilvl w:val="0"/>
          <w:numId w:val="10"/>
        </w:numPr>
        <w:spacing w:after="0"/>
        <w:ind w:left="709" w:hanging="349"/>
        <w:jc w:val="both"/>
        <w:rPr>
          <w:rFonts w:ascii="Arial" w:hAnsi="Arial" w:cs="Arial"/>
          <w:b/>
          <w:bCs/>
          <w:sz w:val="28"/>
          <w:szCs w:val="28"/>
        </w:rPr>
      </w:pPr>
      <w:r w:rsidRPr="0011052F">
        <w:rPr>
          <w:rFonts w:ascii="Arial" w:hAnsi="Arial" w:cs="Arial"/>
          <w:b/>
          <w:bCs/>
          <w:sz w:val="28"/>
          <w:szCs w:val="28"/>
        </w:rPr>
        <w:t>Elaborar el orden del día de las sesiones, con apoyo de la Secretaría de Asuntos Legislativos y Jurídicos.</w:t>
      </w:r>
    </w:p>
    <w:p w14:paraId="65D19389" w14:textId="77777777" w:rsidR="0011052F" w:rsidRPr="0011052F" w:rsidRDefault="0011052F" w:rsidP="0011052F">
      <w:pPr>
        <w:pStyle w:val="Prrafodelista"/>
        <w:rPr>
          <w:rFonts w:ascii="Arial" w:hAnsi="Arial" w:cs="Arial"/>
          <w:b/>
          <w:bCs/>
          <w:sz w:val="28"/>
          <w:szCs w:val="28"/>
          <w:lang w:val="es-MX"/>
        </w:rPr>
      </w:pPr>
    </w:p>
    <w:p w14:paraId="3415DABE" w14:textId="77777777" w:rsidR="0011052F" w:rsidRPr="0011052F" w:rsidRDefault="0011052F" w:rsidP="0011052F">
      <w:pPr>
        <w:numPr>
          <w:ilvl w:val="0"/>
          <w:numId w:val="10"/>
        </w:numPr>
        <w:spacing w:after="0"/>
        <w:jc w:val="both"/>
        <w:rPr>
          <w:rFonts w:ascii="Arial" w:hAnsi="Arial" w:cs="Arial"/>
          <w:sz w:val="28"/>
          <w:szCs w:val="28"/>
        </w:rPr>
      </w:pPr>
      <w:r w:rsidRPr="0011052F">
        <w:rPr>
          <w:rFonts w:ascii="Arial" w:hAnsi="Arial" w:cs="Arial"/>
          <w:sz w:val="28"/>
          <w:szCs w:val="28"/>
        </w:rPr>
        <w:t xml:space="preserve">a XV. … </w:t>
      </w:r>
    </w:p>
    <w:p w14:paraId="45757B0C" w14:textId="77777777" w:rsidR="0011052F" w:rsidRPr="0011052F" w:rsidRDefault="0011052F" w:rsidP="0011052F">
      <w:pPr>
        <w:jc w:val="both"/>
        <w:rPr>
          <w:rFonts w:ascii="Arial" w:hAnsi="Arial" w:cs="Arial"/>
          <w:sz w:val="28"/>
          <w:szCs w:val="28"/>
        </w:rPr>
      </w:pPr>
    </w:p>
    <w:p w14:paraId="470C003E" w14:textId="77777777" w:rsidR="0011052F" w:rsidRDefault="0011052F" w:rsidP="0011052F">
      <w:pPr>
        <w:jc w:val="both"/>
        <w:rPr>
          <w:rFonts w:ascii="Arial" w:hAnsi="Arial" w:cs="Arial"/>
          <w:b/>
          <w:bCs/>
          <w:sz w:val="28"/>
          <w:szCs w:val="28"/>
        </w:rPr>
      </w:pPr>
    </w:p>
    <w:p w14:paraId="622B9B76" w14:textId="77777777" w:rsidR="0011052F" w:rsidRDefault="0011052F" w:rsidP="0011052F">
      <w:pPr>
        <w:jc w:val="both"/>
        <w:rPr>
          <w:rFonts w:ascii="Arial" w:hAnsi="Arial" w:cs="Arial"/>
          <w:b/>
          <w:bCs/>
          <w:sz w:val="28"/>
          <w:szCs w:val="28"/>
        </w:rPr>
      </w:pPr>
    </w:p>
    <w:p w14:paraId="6A62922C" w14:textId="77777777" w:rsidR="0011052F" w:rsidRDefault="0011052F" w:rsidP="0011052F">
      <w:pPr>
        <w:jc w:val="both"/>
        <w:rPr>
          <w:rFonts w:ascii="Arial" w:hAnsi="Arial" w:cs="Arial"/>
          <w:b/>
          <w:bCs/>
          <w:sz w:val="28"/>
          <w:szCs w:val="28"/>
        </w:rPr>
      </w:pPr>
    </w:p>
    <w:p w14:paraId="103C734D" w14:textId="77777777" w:rsidR="0011052F" w:rsidRDefault="0011052F" w:rsidP="0011052F">
      <w:pPr>
        <w:jc w:val="both"/>
        <w:rPr>
          <w:rFonts w:ascii="Arial" w:hAnsi="Arial" w:cs="Arial"/>
          <w:b/>
          <w:bCs/>
          <w:sz w:val="28"/>
          <w:szCs w:val="28"/>
        </w:rPr>
      </w:pPr>
    </w:p>
    <w:p w14:paraId="3954A194" w14:textId="77777777" w:rsidR="0011052F" w:rsidRDefault="0011052F" w:rsidP="0011052F">
      <w:pPr>
        <w:jc w:val="both"/>
        <w:rPr>
          <w:rFonts w:ascii="Arial" w:hAnsi="Arial" w:cs="Arial"/>
          <w:b/>
          <w:bCs/>
          <w:sz w:val="28"/>
          <w:szCs w:val="28"/>
        </w:rPr>
      </w:pPr>
    </w:p>
    <w:p w14:paraId="46FE54E6" w14:textId="7A20045F"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101.</w:t>
      </w:r>
      <w:r w:rsidRPr="0011052F">
        <w:rPr>
          <w:rFonts w:ascii="Arial" w:hAnsi="Arial" w:cs="Arial"/>
          <w:sz w:val="28"/>
          <w:szCs w:val="28"/>
        </w:rPr>
        <w:t xml:space="preserve"> Son atribuciones de la Presidencia de las Comisiones Ordinarias:  </w:t>
      </w:r>
    </w:p>
    <w:p w14:paraId="260BD7B8" w14:textId="77777777" w:rsidR="0011052F" w:rsidRPr="0011052F" w:rsidRDefault="0011052F" w:rsidP="0011052F">
      <w:pPr>
        <w:jc w:val="both"/>
        <w:rPr>
          <w:rFonts w:ascii="Arial" w:hAnsi="Arial" w:cs="Arial"/>
          <w:sz w:val="28"/>
          <w:szCs w:val="28"/>
        </w:rPr>
      </w:pPr>
    </w:p>
    <w:p w14:paraId="2F5F715B" w14:textId="77777777" w:rsidR="0011052F" w:rsidRPr="0011052F" w:rsidRDefault="0011052F" w:rsidP="0011052F">
      <w:pPr>
        <w:numPr>
          <w:ilvl w:val="0"/>
          <w:numId w:val="14"/>
        </w:numPr>
        <w:spacing w:after="0"/>
        <w:jc w:val="both"/>
        <w:rPr>
          <w:rFonts w:ascii="Arial" w:hAnsi="Arial" w:cs="Arial"/>
          <w:sz w:val="28"/>
          <w:szCs w:val="28"/>
        </w:rPr>
      </w:pPr>
      <w:r w:rsidRPr="0011052F">
        <w:rPr>
          <w:rFonts w:ascii="Arial" w:hAnsi="Arial" w:cs="Arial"/>
          <w:b/>
          <w:bCs/>
          <w:sz w:val="28"/>
          <w:szCs w:val="28"/>
        </w:rPr>
        <w:t>Se deroga</w:t>
      </w:r>
      <w:r w:rsidRPr="0011052F">
        <w:rPr>
          <w:rFonts w:ascii="Arial" w:hAnsi="Arial" w:cs="Arial"/>
          <w:sz w:val="28"/>
          <w:szCs w:val="28"/>
        </w:rPr>
        <w:t xml:space="preserve">. </w:t>
      </w:r>
    </w:p>
    <w:p w14:paraId="7B8C7CC8" w14:textId="77777777" w:rsidR="0011052F" w:rsidRPr="0011052F" w:rsidRDefault="0011052F" w:rsidP="0011052F">
      <w:pPr>
        <w:ind w:left="1110"/>
        <w:jc w:val="both"/>
        <w:rPr>
          <w:rFonts w:ascii="Arial" w:hAnsi="Arial" w:cs="Arial"/>
          <w:sz w:val="28"/>
          <w:szCs w:val="28"/>
        </w:rPr>
      </w:pPr>
    </w:p>
    <w:p w14:paraId="579C04DC" w14:textId="77777777" w:rsidR="0011052F" w:rsidRPr="0011052F" w:rsidRDefault="0011052F" w:rsidP="0011052F">
      <w:pPr>
        <w:numPr>
          <w:ilvl w:val="0"/>
          <w:numId w:val="14"/>
        </w:numPr>
        <w:spacing w:after="0"/>
        <w:jc w:val="both"/>
        <w:rPr>
          <w:rFonts w:ascii="Arial" w:hAnsi="Arial" w:cs="Arial"/>
          <w:sz w:val="28"/>
          <w:szCs w:val="28"/>
        </w:rPr>
      </w:pPr>
      <w:r w:rsidRPr="0011052F">
        <w:rPr>
          <w:rFonts w:ascii="Arial" w:hAnsi="Arial" w:cs="Arial"/>
          <w:sz w:val="28"/>
          <w:szCs w:val="28"/>
        </w:rPr>
        <w:t>a VIII. ...</w:t>
      </w:r>
    </w:p>
    <w:p w14:paraId="17733DAC" w14:textId="77777777" w:rsidR="0011052F" w:rsidRPr="0011052F" w:rsidRDefault="0011052F" w:rsidP="0011052F">
      <w:pPr>
        <w:pStyle w:val="Prrafodelista"/>
        <w:rPr>
          <w:rFonts w:ascii="Arial" w:hAnsi="Arial" w:cs="Arial"/>
          <w:sz w:val="28"/>
          <w:szCs w:val="28"/>
          <w:lang w:val="es-MX"/>
        </w:rPr>
      </w:pPr>
    </w:p>
    <w:p w14:paraId="3B11A97B" w14:textId="77777777" w:rsidR="0011052F" w:rsidRPr="0011052F" w:rsidRDefault="0011052F" w:rsidP="0011052F">
      <w:pPr>
        <w:numPr>
          <w:ilvl w:val="0"/>
          <w:numId w:val="15"/>
        </w:numPr>
        <w:spacing w:after="0"/>
        <w:ind w:left="709" w:hanging="349"/>
        <w:jc w:val="both"/>
        <w:rPr>
          <w:rFonts w:ascii="Arial" w:hAnsi="Arial" w:cs="Arial"/>
          <w:b/>
          <w:bCs/>
          <w:sz w:val="28"/>
          <w:szCs w:val="28"/>
        </w:rPr>
      </w:pPr>
      <w:r w:rsidRPr="0011052F">
        <w:rPr>
          <w:rFonts w:ascii="Arial" w:hAnsi="Arial" w:cs="Arial"/>
          <w:b/>
          <w:bCs/>
          <w:sz w:val="28"/>
          <w:szCs w:val="28"/>
        </w:rPr>
        <w:t>Mantener actualizadas las labores de las comisiones por medio del uso de las Tecnologías de la Información y Comunicación en la página electrónica oficial de este H. Congreso.</w:t>
      </w:r>
    </w:p>
    <w:p w14:paraId="2F9F9DCA" w14:textId="77777777" w:rsidR="0011052F" w:rsidRPr="0011052F" w:rsidRDefault="0011052F" w:rsidP="0011052F">
      <w:pPr>
        <w:ind w:left="1110"/>
        <w:jc w:val="both"/>
        <w:rPr>
          <w:rFonts w:ascii="Arial" w:hAnsi="Arial" w:cs="Arial"/>
          <w:b/>
          <w:bCs/>
          <w:sz w:val="28"/>
          <w:szCs w:val="28"/>
        </w:rPr>
      </w:pPr>
    </w:p>
    <w:p w14:paraId="19751A83" w14:textId="77777777" w:rsidR="0011052F" w:rsidRPr="0011052F" w:rsidRDefault="0011052F" w:rsidP="0011052F">
      <w:pPr>
        <w:numPr>
          <w:ilvl w:val="0"/>
          <w:numId w:val="15"/>
        </w:numPr>
        <w:spacing w:after="0"/>
        <w:jc w:val="both"/>
        <w:rPr>
          <w:rFonts w:ascii="Arial" w:hAnsi="Arial" w:cs="Arial"/>
          <w:sz w:val="28"/>
          <w:szCs w:val="28"/>
        </w:rPr>
      </w:pPr>
      <w:r w:rsidRPr="0011052F">
        <w:rPr>
          <w:rFonts w:ascii="Arial" w:hAnsi="Arial" w:cs="Arial"/>
          <w:sz w:val="28"/>
          <w:szCs w:val="28"/>
        </w:rPr>
        <w:t>…</w:t>
      </w:r>
    </w:p>
    <w:p w14:paraId="3C86DC0C" w14:textId="77777777" w:rsidR="0011052F" w:rsidRPr="0011052F" w:rsidRDefault="0011052F" w:rsidP="0011052F">
      <w:pPr>
        <w:jc w:val="both"/>
        <w:rPr>
          <w:rFonts w:ascii="Arial" w:hAnsi="Arial" w:cs="Arial"/>
          <w:b/>
          <w:bCs/>
          <w:sz w:val="28"/>
          <w:szCs w:val="28"/>
        </w:rPr>
      </w:pPr>
    </w:p>
    <w:p w14:paraId="1CB484A4"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106. </w:t>
      </w:r>
      <w:r w:rsidRPr="0011052F">
        <w:rPr>
          <w:rFonts w:ascii="Arial" w:hAnsi="Arial" w:cs="Arial"/>
          <w:sz w:val="28"/>
          <w:szCs w:val="28"/>
        </w:rPr>
        <w:t xml:space="preserve">…  </w:t>
      </w:r>
    </w:p>
    <w:p w14:paraId="5451379B" w14:textId="77777777" w:rsidR="0011052F" w:rsidRPr="0011052F" w:rsidRDefault="0011052F" w:rsidP="0011052F">
      <w:pPr>
        <w:jc w:val="both"/>
        <w:rPr>
          <w:rFonts w:ascii="Arial" w:hAnsi="Arial" w:cs="Arial"/>
          <w:sz w:val="28"/>
          <w:szCs w:val="28"/>
        </w:rPr>
      </w:pPr>
    </w:p>
    <w:p w14:paraId="4ACF1FB5"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070039E6" w14:textId="77777777" w:rsidR="0011052F" w:rsidRPr="0011052F" w:rsidRDefault="0011052F" w:rsidP="0011052F">
      <w:pPr>
        <w:jc w:val="both"/>
        <w:rPr>
          <w:rFonts w:ascii="Arial" w:hAnsi="Arial" w:cs="Arial"/>
          <w:sz w:val="28"/>
          <w:szCs w:val="28"/>
        </w:rPr>
      </w:pPr>
    </w:p>
    <w:p w14:paraId="2EB9E98C"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2D417428" w14:textId="77777777" w:rsidR="0011052F" w:rsidRPr="0011052F" w:rsidRDefault="0011052F" w:rsidP="0011052F">
      <w:pPr>
        <w:jc w:val="both"/>
        <w:rPr>
          <w:rFonts w:ascii="Arial" w:hAnsi="Arial" w:cs="Arial"/>
          <w:sz w:val="28"/>
          <w:szCs w:val="28"/>
        </w:rPr>
      </w:pPr>
    </w:p>
    <w:p w14:paraId="4311E345"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 xml:space="preserve">Las actas de las reuniones de Comisión, </w:t>
      </w:r>
      <w:r w:rsidRPr="0011052F">
        <w:rPr>
          <w:rFonts w:ascii="Arial" w:hAnsi="Arial" w:cs="Arial"/>
          <w:b/>
          <w:bCs/>
          <w:sz w:val="28"/>
          <w:szCs w:val="28"/>
        </w:rPr>
        <w:t>serán elaboradas</w:t>
      </w:r>
      <w:r w:rsidRPr="0011052F">
        <w:rPr>
          <w:rFonts w:ascii="Arial" w:hAnsi="Arial" w:cs="Arial"/>
          <w:sz w:val="28"/>
          <w:szCs w:val="28"/>
        </w:rPr>
        <w:t xml:space="preserve"> y firmadas por su Secretaría </w:t>
      </w:r>
      <w:r w:rsidRPr="0011052F">
        <w:rPr>
          <w:rFonts w:ascii="Arial" w:hAnsi="Arial" w:cs="Arial"/>
          <w:b/>
          <w:bCs/>
          <w:sz w:val="28"/>
          <w:szCs w:val="28"/>
        </w:rPr>
        <w:t>Técnica, previo conocimiento de quienes la integran, que tendrán cinco días hábiles para hacer observaciones, en caso contrario se tendrán por autorizadas</w:t>
      </w:r>
      <w:r w:rsidRPr="0011052F">
        <w:rPr>
          <w:rFonts w:ascii="Arial" w:hAnsi="Arial" w:cs="Arial"/>
          <w:sz w:val="28"/>
          <w:szCs w:val="28"/>
        </w:rPr>
        <w:t>.</w:t>
      </w:r>
    </w:p>
    <w:p w14:paraId="2048A583" w14:textId="77777777" w:rsidR="0011052F" w:rsidRPr="0011052F" w:rsidRDefault="0011052F" w:rsidP="0011052F">
      <w:pPr>
        <w:jc w:val="both"/>
        <w:rPr>
          <w:rFonts w:ascii="Arial" w:hAnsi="Arial" w:cs="Arial"/>
          <w:b/>
          <w:bCs/>
          <w:sz w:val="28"/>
          <w:szCs w:val="28"/>
        </w:rPr>
      </w:pPr>
    </w:p>
    <w:p w14:paraId="47C6B984" w14:textId="77777777" w:rsidR="0011052F" w:rsidRDefault="0011052F" w:rsidP="0011052F">
      <w:pPr>
        <w:jc w:val="both"/>
        <w:rPr>
          <w:rFonts w:ascii="Arial" w:hAnsi="Arial" w:cs="Arial"/>
          <w:b/>
          <w:bCs/>
          <w:sz w:val="28"/>
          <w:szCs w:val="28"/>
        </w:rPr>
      </w:pPr>
    </w:p>
    <w:p w14:paraId="645494C4" w14:textId="77777777" w:rsidR="0011052F" w:rsidRDefault="0011052F" w:rsidP="0011052F">
      <w:pPr>
        <w:jc w:val="both"/>
        <w:rPr>
          <w:rFonts w:ascii="Arial" w:hAnsi="Arial" w:cs="Arial"/>
          <w:b/>
          <w:bCs/>
          <w:sz w:val="28"/>
          <w:szCs w:val="28"/>
        </w:rPr>
      </w:pPr>
    </w:p>
    <w:p w14:paraId="61C69DD2" w14:textId="77777777" w:rsidR="0011052F" w:rsidRDefault="0011052F" w:rsidP="0011052F">
      <w:pPr>
        <w:jc w:val="both"/>
        <w:rPr>
          <w:rFonts w:ascii="Arial" w:hAnsi="Arial" w:cs="Arial"/>
          <w:b/>
          <w:bCs/>
          <w:sz w:val="28"/>
          <w:szCs w:val="28"/>
        </w:rPr>
      </w:pPr>
    </w:p>
    <w:p w14:paraId="1BC9A947" w14:textId="77777777" w:rsidR="0011052F" w:rsidRDefault="0011052F" w:rsidP="0011052F">
      <w:pPr>
        <w:jc w:val="both"/>
        <w:rPr>
          <w:rFonts w:ascii="Arial" w:hAnsi="Arial" w:cs="Arial"/>
          <w:b/>
          <w:bCs/>
          <w:sz w:val="28"/>
          <w:szCs w:val="28"/>
        </w:rPr>
      </w:pPr>
    </w:p>
    <w:p w14:paraId="1E024518" w14:textId="1BA1731C"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114. </w:t>
      </w:r>
      <w:r w:rsidRPr="0011052F">
        <w:rPr>
          <w:rFonts w:ascii="Arial" w:hAnsi="Arial" w:cs="Arial"/>
          <w:sz w:val="28"/>
          <w:szCs w:val="28"/>
        </w:rPr>
        <w:t>…</w:t>
      </w:r>
    </w:p>
    <w:p w14:paraId="58216D87" w14:textId="77777777" w:rsidR="0011052F" w:rsidRPr="0011052F" w:rsidRDefault="0011052F" w:rsidP="0011052F">
      <w:pPr>
        <w:jc w:val="both"/>
        <w:rPr>
          <w:rFonts w:ascii="Arial" w:hAnsi="Arial" w:cs="Arial"/>
          <w:sz w:val="28"/>
          <w:szCs w:val="28"/>
        </w:rPr>
      </w:pPr>
    </w:p>
    <w:p w14:paraId="1573BCA5" w14:textId="77777777" w:rsidR="0011052F" w:rsidRPr="0011052F" w:rsidRDefault="0011052F" w:rsidP="0011052F">
      <w:pPr>
        <w:numPr>
          <w:ilvl w:val="0"/>
          <w:numId w:val="20"/>
        </w:numPr>
        <w:tabs>
          <w:tab w:val="left" w:pos="851"/>
        </w:tabs>
        <w:spacing w:after="0"/>
        <w:jc w:val="both"/>
        <w:rPr>
          <w:rFonts w:ascii="Arial" w:hAnsi="Arial" w:cs="Arial"/>
          <w:sz w:val="28"/>
          <w:szCs w:val="28"/>
        </w:rPr>
      </w:pPr>
      <w:r w:rsidRPr="0011052F">
        <w:rPr>
          <w:rFonts w:ascii="Arial" w:hAnsi="Arial" w:cs="Arial"/>
          <w:sz w:val="28"/>
          <w:szCs w:val="28"/>
        </w:rPr>
        <w:t>a V. …</w:t>
      </w:r>
    </w:p>
    <w:p w14:paraId="1418CF4D" w14:textId="77777777" w:rsidR="0011052F" w:rsidRPr="0011052F" w:rsidRDefault="0011052F" w:rsidP="0011052F">
      <w:pPr>
        <w:numPr>
          <w:ilvl w:val="0"/>
          <w:numId w:val="21"/>
        </w:numPr>
        <w:tabs>
          <w:tab w:val="left" w:pos="851"/>
        </w:tabs>
        <w:spacing w:after="0"/>
        <w:jc w:val="both"/>
        <w:rPr>
          <w:rFonts w:ascii="Arial" w:hAnsi="Arial" w:cs="Arial"/>
          <w:sz w:val="28"/>
          <w:szCs w:val="28"/>
        </w:rPr>
      </w:pPr>
      <w:r w:rsidRPr="0011052F">
        <w:rPr>
          <w:rFonts w:ascii="Arial" w:hAnsi="Arial" w:cs="Arial"/>
          <w:sz w:val="28"/>
          <w:szCs w:val="28"/>
        </w:rPr>
        <w:t>….</w:t>
      </w:r>
    </w:p>
    <w:p w14:paraId="16D569C8" w14:textId="77777777" w:rsidR="0011052F" w:rsidRPr="0011052F" w:rsidRDefault="0011052F" w:rsidP="0011052F">
      <w:pPr>
        <w:tabs>
          <w:tab w:val="left" w:pos="851"/>
        </w:tabs>
        <w:ind w:left="851"/>
        <w:jc w:val="both"/>
        <w:rPr>
          <w:rFonts w:ascii="Arial" w:hAnsi="Arial" w:cs="Arial"/>
          <w:b/>
          <w:bCs/>
          <w:sz w:val="28"/>
          <w:szCs w:val="28"/>
        </w:rPr>
      </w:pPr>
      <w:r w:rsidRPr="0011052F">
        <w:rPr>
          <w:rStyle w:val="Ninguno"/>
          <w:rFonts w:ascii="Arial" w:hAnsi="Arial" w:cs="Arial"/>
          <w:sz w:val="28"/>
          <w:szCs w:val="28"/>
        </w:rPr>
        <w:t xml:space="preserve">La evaluación del desempeño tendrá por objeto conocer si la Auditoría Superior cumple con las atribuciones que conforme a la Constitución Política del Estado y esta Ley le corresponden; el efecto o la consecuencia de la acción fiscalizadora en la gestión financiera y el desempeño de los entes públicos, en los resultados de los programas y proyectos autorizados en el Presupuesto de Egresos, y en la administración de los recursos públicos que ejerzan. De dicha evaluación podrá hacer recomendaciones para la modificación de los lineamientos </w:t>
      </w:r>
      <w:r w:rsidRPr="0011052F">
        <w:rPr>
          <w:rFonts w:ascii="Arial" w:hAnsi="Arial" w:cs="Arial"/>
          <w:b/>
          <w:bCs/>
          <w:sz w:val="28"/>
          <w:szCs w:val="28"/>
        </w:rPr>
        <w:t>relativos a la ejecución de auditorías a los que se refiere la Ley de Fiscalización Superior del Estado de Chihuahua.</w:t>
      </w:r>
    </w:p>
    <w:p w14:paraId="1447E8F6" w14:textId="77777777" w:rsidR="0011052F" w:rsidRPr="0011052F" w:rsidRDefault="0011052F" w:rsidP="0011052F">
      <w:pPr>
        <w:tabs>
          <w:tab w:val="left" w:pos="851"/>
        </w:tabs>
        <w:ind w:left="851"/>
        <w:jc w:val="both"/>
        <w:rPr>
          <w:rFonts w:ascii="Arial" w:hAnsi="Arial" w:cs="Arial"/>
          <w:sz w:val="28"/>
          <w:szCs w:val="28"/>
        </w:rPr>
      </w:pPr>
    </w:p>
    <w:p w14:paraId="25C0EDE6" w14:textId="77777777" w:rsidR="0011052F" w:rsidRPr="0011052F" w:rsidRDefault="0011052F" w:rsidP="0011052F">
      <w:pPr>
        <w:numPr>
          <w:ilvl w:val="0"/>
          <w:numId w:val="21"/>
        </w:numPr>
        <w:spacing w:after="0"/>
        <w:jc w:val="both"/>
        <w:rPr>
          <w:rFonts w:ascii="Arial" w:hAnsi="Arial" w:cs="Arial"/>
          <w:sz w:val="28"/>
          <w:szCs w:val="28"/>
        </w:rPr>
      </w:pPr>
      <w:r w:rsidRPr="0011052F">
        <w:rPr>
          <w:rFonts w:ascii="Arial" w:hAnsi="Arial" w:cs="Arial"/>
          <w:sz w:val="28"/>
          <w:szCs w:val="28"/>
        </w:rPr>
        <w:t xml:space="preserve"> a XIII. </w:t>
      </w:r>
    </w:p>
    <w:p w14:paraId="757363CC" w14:textId="77777777" w:rsidR="0011052F" w:rsidRPr="0011052F" w:rsidRDefault="0011052F" w:rsidP="0011052F">
      <w:pPr>
        <w:jc w:val="both"/>
        <w:rPr>
          <w:rFonts w:ascii="Arial" w:hAnsi="Arial" w:cs="Arial"/>
          <w:b/>
          <w:bCs/>
          <w:sz w:val="28"/>
          <w:szCs w:val="28"/>
        </w:rPr>
      </w:pPr>
    </w:p>
    <w:p w14:paraId="66C881BE"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122.</w:t>
      </w:r>
      <w:r w:rsidRPr="0011052F">
        <w:rPr>
          <w:rFonts w:ascii="Arial" w:hAnsi="Arial" w:cs="Arial"/>
          <w:sz w:val="28"/>
          <w:szCs w:val="28"/>
        </w:rPr>
        <w:t xml:space="preserve"> …</w:t>
      </w:r>
    </w:p>
    <w:p w14:paraId="352640F2" w14:textId="77777777" w:rsidR="0011052F" w:rsidRPr="0011052F" w:rsidRDefault="0011052F" w:rsidP="0011052F">
      <w:pPr>
        <w:jc w:val="both"/>
        <w:rPr>
          <w:rFonts w:ascii="Arial" w:hAnsi="Arial" w:cs="Arial"/>
          <w:sz w:val="28"/>
          <w:szCs w:val="28"/>
        </w:rPr>
      </w:pPr>
    </w:p>
    <w:p w14:paraId="17966579" w14:textId="77777777" w:rsidR="0011052F" w:rsidRPr="0011052F" w:rsidRDefault="0011052F" w:rsidP="0011052F">
      <w:pPr>
        <w:numPr>
          <w:ilvl w:val="0"/>
          <w:numId w:val="17"/>
        </w:numPr>
        <w:spacing w:after="0" w:line="240" w:lineRule="auto"/>
        <w:ind w:left="709" w:hanging="349"/>
        <w:jc w:val="both"/>
        <w:rPr>
          <w:rFonts w:ascii="Arial" w:eastAsia="MS Mincho" w:hAnsi="Arial" w:cs="Arial"/>
          <w:sz w:val="28"/>
          <w:szCs w:val="28"/>
        </w:rPr>
      </w:pPr>
      <w:r w:rsidRPr="0011052F">
        <w:rPr>
          <w:rFonts w:ascii="Arial" w:eastAsia="MS Mincho" w:hAnsi="Arial" w:cs="Arial"/>
          <w:b/>
          <w:bCs/>
          <w:sz w:val="28"/>
          <w:szCs w:val="28"/>
        </w:rPr>
        <w:t>Formular, con el apoyo técnico de la Secretaría de Administración,</w:t>
      </w:r>
      <w:r w:rsidRPr="0011052F">
        <w:rPr>
          <w:rFonts w:ascii="Arial" w:eastAsia="MS Mincho" w:hAnsi="Arial" w:cs="Arial"/>
          <w:sz w:val="28"/>
          <w:szCs w:val="28"/>
        </w:rPr>
        <w:t xml:space="preserve"> el anteproyecto de Presupuesto de Egresos del Congreso del Estado, </w:t>
      </w:r>
      <w:r w:rsidRPr="0011052F">
        <w:rPr>
          <w:rFonts w:ascii="Arial" w:eastAsia="MS Mincho" w:hAnsi="Arial" w:cs="Arial"/>
          <w:b/>
          <w:bCs/>
          <w:sz w:val="28"/>
          <w:szCs w:val="28"/>
        </w:rPr>
        <w:t>así como aprobarlo</w:t>
      </w:r>
      <w:r w:rsidRPr="0011052F">
        <w:rPr>
          <w:rFonts w:ascii="Arial" w:eastAsia="MS Mincho" w:hAnsi="Arial" w:cs="Arial"/>
          <w:sz w:val="28"/>
          <w:szCs w:val="28"/>
        </w:rPr>
        <w:t xml:space="preserve"> y remitirlo a la Junta de Coordinación Política, </w:t>
      </w:r>
      <w:r w:rsidRPr="0011052F">
        <w:rPr>
          <w:rFonts w:ascii="Arial" w:eastAsia="MS Mincho" w:hAnsi="Arial" w:cs="Arial"/>
          <w:b/>
          <w:bCs/>
          <w:sz w:val="28"/>
          <w:szCs w:val="28"/>
        </w:rPr>
        <w:t>a más tardar el primer día del mes de octubre de cada año.</w:t>
      </w:r>
    </w:p>
    <w:p w14:paraId="7FBF9976" w14:textId="77777777" w:rsidR="0011052F" w:rsidRPr="0011052F" w:rsidRDefault="0011052F" w:rsidP="0011052F">
      <w:pPr>
        <w:ind w:left="709"/>
        <w:jc w:val="both"/>
        <w:rPr>
          <w:rFonts w:ascii="Arial" w:eastAsia="MS Mincho" w:hAnsi="Arial" w:cs="Arial"/>
          <w:sz w:val="28"/>
          <w:szCs w:val="28"/>
        </w:rPr>
      </w:pPr>
    </w:p>
    <w:p w14:paraId="746F4125" w14:textId="77777777" w:rsidR="0011052F" w:rsidRPr="0011052F" w:rsidRDefault="0011052F" w:rsidP="0011052F">
      <w:pPr>
        <w:numPr>
          <w:ilvl w:val="0"/>
          <w:numId w:val="17"/>
        </w:numPr>
        <w:spacing w:after="0"/>
        <w:jc w:val="both"/>
        <w:rPr>
          <w:rFonts w:ascii="Arial" w:hAnsi="Arial" w:cs="Arial"/>
          <w:sz w:val="28"/>
          <w:szCs w:val="28"/>
        </w:rPr>
      </w:pPr>
      <w:r w:rsidRPr="0011052F">
        <w:rPr>
          <w:rFonts w:ascii="Arial" w:hAnsi="Arial" w:cs="Arial"/>
          <w:sz w:val="28"/>
          <w:szCs w:val="28"/>
        </w:rPr>
        <w:t>a VIII. …</w:t>
      </w:r>
    </w:p>
    <w:p w14:paraId="6B231D41" w14:textId="77777777" w:rsidR="0011052F" w:rsidRPr="0011052F" w:rsidRDefault="0011052F" w:rsidP="0011052F">
      <w:pPr>
        <w:pStyle w:val="Prrafodelista"/>
        <w:rPr>
          <w:rFonts w:ascii="Arial" w:hAnsi="Arial" w:cs="Arial"/>
          <w:sz w:val="28"/>
          <w:szCs w:val="28"/>
          <w:lang w:val="es-MX"/>
        </w:rPr>
      </w:pPr>
    </w:p>
    <w:p w14:paraId="371D0C21" w14:textId="77777777" w:rsidR="0011052F" w:rsidRDefault="0011052F" w:rsidP="0011052F">
      <w:pPr>
        <w:pStyle w:val="Prrafodelista"/>
        <w:spacing w:after="160" w:line="259" w:lineRule="auto"/>
        <w:ind w:left="0"/>
        <w:rPr>
          <w:rFonts w:ascii="Arial" w:hAnsi="Arial" w:cs="Arial"/>
          <w:b/>
          <w:sz w:val="28"/>
          <w:szCs w:val="28"/>
          <w:lang w:val="es-MX"/>
        </w:rPr>
      </w:pPr>
    </w:p>
    <w:p w14:paraId="41EB309E" w14:textId="77777777" w:rsidR="0011052F" w:rsidRDefault="0011052F" w:rsidP="0011052F">
      <w:pPr>
        <w:pStyle w:val="Prrafodelista"/>
        <w:spacing w:after="160" w:line="259" w:lineRule="auto"/>
        <w:ind w:left="0"/>
        <w:rPr>
          <w:rFonts w:ascii="Arial" w:hAnsi="Arial" w:cs="Arial"/>
          <w:b/>
          <w:sz w:val="28"/>
          <w:szCs w:val="28"/>
          <w:lang w:val="es-MX"/>
        </w:rPr>
      </w:pPr>
    </w:p>
    <w:p w14:paraId="1669BD40" w14:textId="77777777" w:rsidR="0011052F" w:rsidRDefault="0011052F" w:rsidP="0011052F">
      <w:pPr>
        <w:pStyle w:val="Prrafodelista"/>
        <w:spacing w:after="160" w:line="259" w:lineRule="auto"/>
        <w:ind w:left="0"/>
        <w:rPr>
          <w:rFonts w:ascii="Arial" w:hAnsi="Arial" w:cs="Arial"/>
          <w:b/>
          <w:sz w:val="28"/>
          <w:szCs w:val="28"/>
          <w:lang w:val="es-MX"/>
        </w:rPr>
      </w:pPr>
    </w:p>
    <w:p w14:paraId="6F8C6411" w14:textId="77777777" w:rsidR="0011052F" w:rsidRDefault="0011052F" w:rsidP="0011052F">
      <w:pPr>
        <w:pStyle w:val="Prrafodelista"/>
        <w:spacing w:after="160" w:line="259" w:lineRule="auto"/>
        <w:ind w:left="0"/>
        <w:rPr>
          <w:rFonts w:ascii="Arial" w:hAnsi="Arial" w:cs="Arial"/>
          <w:b/>
          <w:sz w:val="28"/>
          <w:szCs w:val="28"/>
          <w:lang w:val="es-MX"/>
        </w:rPr>
      </w:pPr>
    </w:p>
    <w:p w14:paraId="3D262759" w14:textId="718DFF69" w:rsidR="0011052F" w:rsidRPr="0011052F" w:rsidRDefault="0011052F" w:rsidP="0011052F">
      <w:pPr>
        <w:pStyle w:val="Prrafodelista"/>
        <w:spacing w:after="160" w:line="259" w:lineRule="auto"/>
        <w:ind w:left="0"/>
        <w:rPr>
          <w:rFonts w:ascii="Arial" w:hAnsi="Arial" w:cs="Arial"/>
          <w:sz w:val="28"/>
          <w:szCs w:val="28"/>
          <w:lang w:val="es-MX"/>
        </w:rPr>
      </w:pPr>
      <w:r w:rsidRPr="0011052F">
        <w:rPr>
          <w:rFonts w:ascii="Arial" w:hAnsi="Arial" w:cs="Arial"/>
          <w:b/>
          <w:sz w:val="28"/>
          <w:szCs w:val="28"/>
          <w:lang w:val="es-MX"/>
        </w:rPr>
        <w:t xml:space="preserve">ARTÍCULO 124. </w:t>
      </w:r>
      <w:r w:rsidRPr="0011052F">
        <w:rPr>
          <w:rFonts w:ascii="Arial" w:hAnsi="Arial" w:cs="Arial"/>
          <w:sz w:val="28"/>
          <w:szCs w:val="28"/>
          <w:lang w:val="es-MX"/>
        </w:rPr>
        <w:t>……</w:t>
      </w:r>
    </w:p>
    <w:p w14:paraId="7BC047FC" w14:textId="77777777" w:rsidR="0011052F" w:rsidRPr="0011052F" w:rsidRDefault="0011052F" w:rsidP="0011052F">
      <w:pPr>
        <w:pStyle w:val="Prrafodelista"/>
        <w:spacing w:after="160" w:line="259" w:lineRule="auto"/>
        <w:ind w:left="708"/>
        <w:rPr>
          <w:rFonts w:ascii="Arial" w:hAnsi="Arial" w:cs="Arial"/>
          <w:sz w:val="28"/>
          <w:szCs w:val="28"/>
          <w:lang w:val="es-MX"/>
        </w:rPr>
      </w:pPr>
    </w:p>
    <w:p w14:paraId="1A9699C4" w14:textId="77777777" w:rsidR="0011052F" w:rsidRPr="0011052F" w:rsidRDefault="0011052F" w:rsidP="0011052F">
      <w:pPr>
        <w:pStyle w:val="Prrafodelista"/>
        <w:numPr>
          <w:ilvl w:val="0"/>
          <w:numId w:val="30"/>
        </w:numPr>
        <w:spacing w:after="160" w:line="259" w:lineRule="auto"/>
        <w:contextualSpacing w:val="0"/>
        <w:rPr>
          <w:rFonts w:ascii="Arial" w:hAnsi="Arial" w:cs="Arial"/>
          <w:sz w:val="28"/>
          <w:szCs w:val="28"/>
          <w:lang w:val="es-MX"/>
        </w:rPr>
      </w:pPr>
      <w:r w:rsidRPr="0011052F">
        <w:rPr>
          <w:rFonts w:ascii="Arial" w:hAnsi="Arial" w:cs="Arial"/>
          <w:sz w:val="28"/>
          <w:szCs w:val="28"/>
          <w:lang w:val="es-MX"/>
        </w:rPr>
        <w:t xml:space="preserve"> </w:t>
      </w:r>
      <w:r w:rsidRPr="0011052F">
        <w:rPr>
          <w:rFonts w:ascii="Arial" w:hAnsi="Arial" w:cs="Arial"/>
          <w:sz w:val="28"/>
          <w:szCs w:val="28"/>
          <w:lang w:val="es-MX"/>
        </w:rPr>
        <w:tab/>
        <w:t>…</w:t>
      </w:r>
    </w:p>
    <w:p w14:paraId="1E95BA90" w14:textId="77777777" w:rsidR="0011052F" w:rsidRPr="0011052F" w:rsidRDefault="0011052F" w:rsidP="0011052F">
      <w:pPr>
        <w:pStyle w:val="Prrafodelista"/>
        <w:spacing w:after="160" w:line="259" w:lineRule="auto"/>
        <w:ind w:left="708"/>
        <w:rPr>
          <w:rFonts w:ascii="Arial" w:hAnsi="Arial" w:cs="Arial"/>
          <w:sz w:val="28"/>
          <w:szCs w:val="28"/>
          <w:lang w:val="es-MX"/>
        </w:rPr>
      </w:pPr>
    </w:p>
    <w:p w14:paraId="7122EF4A" w14:textId="77777777" w:rsidR="0011052F" w:rsidRPr="0011052F" w:rsidRDefault="0011052F" w:rsidP="0011052F">
      <w:pPr>
        <w:pStyle w:val="Prrafodelista"/>
        <w:numPr>
          <w:ilvl w:val="0"/>
          <w:numId w:val="30"/>
        </w:numPr>
        <w:spacing w:after="160" w:line="259" w:lineRule="auto"/>
        <w:contextualSpacing w:val="0"/>
        <w:rPr>
          <w:rFonts w:ascii="Arial" w:hAnsi="Arial" w:cs="Arial"/>
          <w:sz w:val="28"/>
          <w:szCs w:val="28"/>
          <w:lang w:val="es-MX"/>
        </w:rPr>
      </w:pPr>
      <w:r w:rsidRPr="0011052F">
        <w:rPr>
          <w:rFonts w:ascii="Arial" w:hAnsi="Arial" w:cs="Arial"/>
          <w:sz w:val="28"/>
          <w:szCs w:val="28"/>
          <w:lang w:val="es-MX"/>
        </w:rPr>
        <w:t>….</w:t>
      </w:r>
    </w:p>
    <w:p w14:paraId="6442E6F0" w14:textId="77777777" w:rsidR="0011052F" w:rsidRPr="0011052F" w:rsidRDefault="0011052F" w:rsidP="0011052F">
      <w:pPr>
        <w:pStyle w:val="Prrafodelista"/>
        <w:spacing w:after="160" w:line="259" w:lineRule="auto"/>
        <w:ind w:left="708"/>
        <w:rPr>
          <w:rFonts w:ascii="Arial" w:hAnsi="Arial" w:cs="Arial"/>
          <w:sz w:val="28"/>
          <w:szCs w:val="28"/>
          <w:lang w:val="es-MX"/>
        </w:rPr>
      </w:pPr>
    </w:p>
    <w:p w14:paraId="75A2652B" w14:textId="77777777" w:rsidR="0011052F" w:rsidRPr="0011052F" w:rsidRDefault="0011052F" w:rsidP="0011052F">
      <w:pPr>
        <w:pStyle w:val="Prrafodelista"/>
        <w:numPr>
          <w:ilvl w:val="0"/>
          <w:numId w:val="30"/>
        </w:numPr>
        <w:spacing w:after="160" w:line="259" w:lineRule="auto"/>
        <w:contextualSpacing w:val="0"/>
        <w:rPr>
          <w:rFonts w:ascii="Arial" w:hAnsi="Arial" w:cs="Arial"/>
          <w:sz w:val="28"/>
          <w:szCs w:val="28"/>
          <w:lang w:val="es-MX"/>
        </w:rPr>
      </w:pPr>
      <w:r w:rsidRPr="0011052F">
        <w:rPr>
          <w:rFonts w:ascii="Arial" w:hAnsi="Arial" w:cs="Arial"/>
          <w:sz w:val="28"/>
          <w:szCs w:val="28"/>
          <w:lang w:val="es-MX"/>
        </w:rPr>
        <w:t>Secretaría de Evaluación del Desempeño Legislativo, Vinculación Ciudadana y Parlamento Abierto.</w:t>
      </w:r>
    </w:p>
    <w:p w14:paraId="7210169B" w14:textId="77777777" w:rsidR="0011052F" w:rsidRPr="0011052F" w:rsidRDefault="0011052F" w:rsidP="0011052F">
      <w:pPr>
        <w:ind w:firstLine="567"/>
        <w:rPr>
          <w:rFonts w:ascii="Arial" w:hAnsi="Arial" w:cs="Arial"/>
          <w:sz w:val="28"/>
          <w:szCs w:val="28"/>
        </w:rPr>
      </w:pPr>
      <w:r w:rsidRPr="0011052F">
        <w:rPr>
          <w:rFonts w:ascii="Arial" w:hAnsi="Arial" w:cs="Arial"/>
          <w:sz w:val="28"/>
          <w:szCs w:val="28"/>
        </w:rPr>
        <w:t xml:space="preserve">IV al IX </w:t>
      </w:r>
      <w:proofErr w:type="gramStart"/>
      <w:r w:rsidRPr="0011052F">
        <w:rPr>
          <w:rFonts w:ascii="Arial" w:hAnsi="Arial" w:cs="Arial"/>
          <w:sz w:val="28"/>
          <w:szCs w:val="28"/>
        </w:rPr>
        <w:t>…….</w:t>
      </w:r>
      <w:proofErr w:type="gramEnd"/>
      <w:r w:rsidRPr="0011052F">
        <w:rPr>
          <w:rFonts w:ascii="Arial" w:hAnsi="Arial" w:cs="Arial"/>
          <w:sz w:val="28"/>
          <w:szCs w:val="28"/>
        </w:rPr>
        <w:t xml:space="preserve">. </w:t>
      </w:r>
    </w:p>
    <w:p w14:paraId="6E403F67" w14:textId="77777777" w:rsidR="0011052F" w:rsidRPr="0011052F" w:rsidRDefault="0011052F" w:rsidP="0011052F">
      <w:pPr>
        <w:pStyle w:val="Prrafodelista"/>
        <w:spacing w:after="160" w:line="259" w:lineRule="auto"/>
        <w:ind w:left="708"/>
        <w:rPr>
          <w:rFonts w:ascii="Arial" w:hAnsi="Arial" w:cs="Arial"/>
          <w:sz w:val="28"/>
          <w:szCs w:val="28"/>
          <w:lang w:val="es-MX"/>
        </w:rPr>
      </w:pPr>
    </w:p>
    <w:p w14:paraId="31CD3F71" w14:textId="77777777" w:rsidR="0011052F" w:rsidRPr="0011052F" w:rsidRDefault="0011052F" w:rsidP="0011052F">
      <w:pPr>
        <w:jc w:val="both"/>
        <w:rPr>
          <w:rFonts w:ascii="Arial" w:eastAsia="MS Mincho" w:hAnsi="Arial" w:cs="Arial"/>
          <w:b/>
          <w:color w:val="000000"/>
          <w:sz w:val="28"/>
          <w:szCs w:val="28"/>
        </w:rPr>
      </w:pPr>
      <w:r w:rsidRPr="0011052F">
        <w:rPr>
          <w:rFonts w:ascii="Arial" w:eastAsia="MS Mincho" w:hAnsi="Arial" w:cs="Arial"/>
          <w:b/>
          <w:color w:val="000000"/>
          <w:sz w:val="28"/>
          <w:szCs w:val="28"/>
        </w:rPr>
        <w:t xml:space="preserve">ARTÍCULO 126. </w:t>
      </w:r>
      <w:r w:rsidRPr="0011052F">
        <w:rPr>
          <w:rFonts w:ascii="Arial" w:eastAsia="MS Mincho" w:hAnsi="Arial" w:cs="Arial"/>
          <w:bCs/>
          <w:color w:val="000000"/>
          <w:sz w:val="28"/>
          <w:szCs w:val="28"/>
        </w:rPr>
        <w:t>…</w:t>
      </w:r>
    </w:p>
    <w:p w14:paraId="2A07909E" w14:textId="77777777" w:rsidR="0011052F" w:rsidRPr="0011052F" w:rsidRDefault="0011052F" w:rsidP="0011052F">
      <w:pPr>
        <w:jc w:val="both"/>
        <w:rPr>
          <w:rFonts w:ascii="Arial" w:eastAsia="MS Mincho" w:hAnsi="Arial" w:cs="Arial"/>
          <w:b/>
          <w:color w:val="000000"/>
          <w:sz w:val="28"/>
          <w:szCs w:val="28"/>
        </w:rPr>
      </w:pPr>
    </w:p>
    <w:p w14:paraId="7F43CA92" w14:textId="77777777" w:rsidR="0011052F" w:rsidRPr="0011052F" w:rsidRDefault="0011052F" w:rsidP="0011052F">
      <w:pPr>
        <w:pStyle w:val="Prrafodelista"/>
        <w:numPr>
          <w:ilvl w:val="0"/>
          <w:numId w:val="44"/>
        </w:numPr>
        <w:jc w:val="both"/>
        <w:rPr>
          <w:rFonts w:ascii="Arial" w:eastAsia="MS Mincho" w:hAnsi="Arial" w:cs="Arial"/>
          <w:b/>
          <w:color w:val="000000"/>
          <w:sz w:val="28"/>
          <w:szCs w:val="28"/>
          <w:lang w:val="es-MX"/>
        </w:rPr>
      </w:pPr>
      <w:r w:rsidRPr="0011052F">
        <w:rPr>
          <w:rFonts w:ascii="Arial" w:eastAsia="MS Mincho" w:hAnsi="Arial" w:cs="Arial"/>
          <w:bCs/>
          <w:color w:val="000000"/>
          <w:sz w:val="28"/>
          <w:szCs w:val="28"/>
          <w:lang w:val="es-MX"/>
        </w:rPr>
        <w:t>…</w:t>
      </w:r>
      <w:r w:rsidRPr="0011052F">
        <w:rPr>
          <w:rFonts w:ascii="Arial" w:eastAsia="MS Mincho" w:hAnsi="Arial" w:cs="Arial"/>
          <w:b/>
          <w:color w:val="000000"/>
          <w:sz w:val="28"/>
          <w:szCs w:val="28"/>
          <w:lang w:val="es-MX"/>
        </w:rPr>
        <w:t xml:space="preserve"> </w:t>
      </w:r>
    </w:p>
    <w:p w14:paraId="66BF46B0" w14:textId="77777777" w:rsidR="0011052F" w:rsidRPr="0011052F" w:rsidRDefault="0011052F" w:rsidP="0011052F">
      <w:pPr>
        <w:pStyle w:val="Prrafodelista"/>
        <w:ind w:left="1080"/>
        <w:jc w:val="both"/>
        <w:rPr>
          <w:rFonts w:ascii="Arial" w:eastAsia="MS Mincho" w:hAnsi="Arial" w:cs="Arial"/>
          <w:b/>
          <w:color w:val="000000"/>
          <w:sz w:val="28"/>
          <w:szCs w:val="28"/>
          <w:lang w:val="es-MX"/>
        </w:rPr>
      </w:pPr>
    </w:p>
    <w:p w14:paraId="5307AD52" w14:textId="77777777" w:rsidR="0011052F" w:rsidRPr="0011052F" w:rsidRDefault="0011052F" w:rsidP="0011052F">
      <w:pPr>
        <w:pStyle w:val="Prrafodelista"/>
        <w:ind w:left="1080"/>
        <w:jc w:val="both"/>
        <w:rPr>
          <w:rFonts w:ascii="Arial" w:eastAsia="MS Mincho" w:hAnsi="Arial" w:cs="Arial"/>
          <w:b/>
          <w:color w:val="000000"/>
          <w:sz w:val="28"/>
          <w:szCs w:val="28"/>
          <w:lang w:val="es-MX"/>
        </w:rPr>
      </w:pPr>
      <w:r w:rsidRPr="0011052F">
        <w:rPr>
          <w:rFonts w:ascii="Arial" w:eastAsia="MS Mincho" w:hAnsi="Arial" w:cs="Arial"/>
          <w:b/>
          <w:color w:val="000000"/>
          <w:sz w:val="28"/>
          <w:szCs w:val="28"/>
          <w:lang w:val="es-MX"/>
        </w:rPr>
        <w:t>En tanto se realizan los nombramientos a que se refiere esta fracción, las personas titulares o encargadas de estos órganos del Congreso, seguirán en el ejercicio de sus funciones.</w:t>
      </w:r>
    </w:p>
    <w:p w14:paraId="68910564" w14:textId="77777777" w:rsidR="0011052F" w:rsidRPr="0011052F" w:rsidRDefault="0011052F" w:rsidP="0011052F">
      <w:pPr>
        <w:jc w:val="both"/>
        <w:rPr>
          <w:rFonts w:ascii="Arial" w:eastAsia="MS Mincho" w:hAnsi="Arial" w:cs="Arial"/>
          <w:b/>
          <w:color w:val="000000"/>
          <w:sz w:val="28"/>
          <w:szCs w:val="28"/>
        </w:rPr>
      </w:pPr>
    </w:p>
    <w:p w14:paraId="1E88CF08" w14:textId="77777777" w:rsidR="0011052F" w:rsidRPr="0011052F" w:rsidRDefault="0011052F" w:rsidP="0011052F">
      <w:pPr>
        <w:pStyle w:val="Prrafodelista"/>
        <w:numPr>
          <w:ilvl w:val="0"/>
          <w:numId w:val="44"/>
        </w:numPr>
        <w:jc w:val="both"/>
        <w:rPr>
          <w:rFonts w:ascii="Arial" w:eastAsia="MS Mincho" w:hAnsi="Arial" w:cs="Arial"/>
          <w:b/>
          <w:color w:val="000000"/>
          <w:sz w:val="28"/>
          <w:szCs w:val="28"/>
          <w:lang w:val="es-MX"/>
        </w:rPr>
      </w:pPr>
      <w:r w:rsidRPr="0011052F">
        <w:rPr>
          <w:rFonts w:ascii="Arial" w:eastAsia="MS Mincho" w:hAnsi="Arial" w:cs="Arial"/>
          <w:bCs/>
          <w:color w:val="000000"/>
          <w:sz w:val="28"/>
          <w:szCs w:val="28"/>
          <w:lang w:val="es-MX"/>
        </w:rPr>
        <w:t>a IV. …</w:t>
      </w:r>
    </w:p>
    <w:p w14:paraId="017B297F" w14:textId="77777777" w:rsidR="0011052F" w:rsidRPr="0011052F" w:rsidRDefault="0011052F" w:rsidP="0011052F">
      <w:pPr>
        <w:pStyle w:val="Prrafodelista"/>
        <w:ind w:left="1080"/>
        <w:jc w:val="both"/>
        <w:rPr>
          <w:rFonts w:ascii="Arial" w:eastAsia="MS Mincho" w:hAnsi="Arial" w:cs="Arial"/>
          <w:b/>
          <w:color w:val="000000"/>
          <w:sz w:val="28"/>
          <w:szCs w:val="28"/>
          <w:lang w:val="es-MX"/>
        </w:rPr>
      </w:pPr>
    </w:p>
    <w:p w14:paraId="6CF39A77" w14:textId="77777777" w:rsidR="0011052F" w:rsidRPr="0011052F" w:rsidRDefault="0011052F" w:rsidP="0011052F">
      <w:pPr>
        <w:pStyle w:val="Prrafodelista"/>
        <w:ind w:left="1080"/>
        <w:jc w:val="both"/>
        <w:rPr>
          <w:rFonts w:ascii="Arial" w:eastAsia="MS Mincho" w:hAnsi="Arial" w:cs="Arial"/>
          <w:b/>
          <w:color w:val="000000"/>
          <w:sz w:val="28"/>
          <w:szCs w:val="28"/>
          <w:lang w:val="es-MX"/>
        </w:rPr>
      </w:pPr>
      <w:r w:rsidRPr="0011052F">
        <w:rPr>
          <w:rFonts w:ascii="Arial" w:eastAsia="MS Mincho" w:hAnsi="Arial" w:cs="Arial"/>
          <w:b/>
          <w:color w:val="000000"/>
          <w:sz w:val="28"/>
          <w:szCs w:val="28"/>
          <w:lang w:val="es-MX"/>
        </w:rPr>
        <w:t xml:space="preserve"> </w:t>
      </w:r>
    </w:p>
    <w:p w14:paraId="3395DA59" w14:textId="77777777" w:rsidR="0011052F" w:rsidRDefault="0011052F" w:rsidP="0011052F">
      <w:pPr>
        <w:jc w:val="both"/>
        <w:rPr>
          <w:rFonts w:ascii="Arial" w:eastAsia="MS Mincho" w:hAnsi="Arial" w:cs="Arial"/>
          <w:b/>
          <w:color w:val="000000"/>
          <w:sz w:val="28"/>
          <w:szCs w:val="28"/>
        </w:rPr>
      </w:pPr>
    </w:p>
    <w:p w14:paraId="1F70A23C" w14:textId="77777777" w:rsidR="0011052F" w:rsidRDefault="0011052F" w:rsidP="0011052F">
      <w:pPr>
        <w:jc w:val="both"/>
        <w:rPr>
          <w:rFonts w:ascii="Arial" w:eastAsia="MS Mincho" w:hAnsi="Arial" w:cs="Arial"/>
          <w:b/>
          <w:color w:val="000000"/>
          <w:sz w:val="28"/>
          <w:szCs w:val="28"/>
        </w:rPr>
      </w:pPr>
    </w:p>
    <w:p w14:paraId="63EAF8B0" w14:textId="77777777" w:rsidR="0011052F" w:rsidRDefault="0011052F" w:rsidP="0011052F">
      <w:pPr>
        <w:jc w:val="both"/>
        <w:rPr>
          <w:rFonts w:ascii="Arial" w:eastAsia="MS Mincho" w:hAnsi="Arial" w:cs="Arial"/>
          <w:b/>
          <w:color w:val="000000"/>
          <w:sz w:val="28"/>
          <w:szCs w:val="28"/>
        </w:rPr>
      </w:pPr>
    </w:p>
    <w:p w14:paraId="430A07B6" w14:textId="77777777" w:rsidR="0011052F" w:rsidRDefault="0011052F" w:rsidP="0011052F">
      <w:pPr>
        <w:jc w:val="both"/>
        <w:rPr>
          <w:rFonts w:ascii="Arial" w:eastAsia="MS Mincho" w:hAnsi="Arial" w:cs="Arial"/>
          <w:b/>
          <w:color w:val="000000"/>
          <w:sz w:val="28"/>
          <w:szCs w:val="28"/>
        </w:rPr>
      </w:pPr>
    </w:p>
    <w:p w14:paraId="2ECE3D2C" w14:textId="77777777" w:rsidR="0011052F" w:rsidRDefault="0011052F" w:rsidP="0011052F">
      <w:pPr>
        <w:jc w:val="both"/>
        <w:rPr>
          <w:rFonts w:ascii="Arial" w:eastAsia="MS Mincho" w:hAnsi="Arial" w:cs="Arial"/>
          <w:b/>
          <w:color w:val="000000"/>
          <w:sz w:val="28"/>
          <w:szCs w:val="28"/>
        </w:rPr>
      </w:pPr>
    </w:p>
    <w:p w14:paraId="563F0D42" w14:textId="77777777" w:rsidR="0011052F" w:rsidRDefault="0011052F" w:rsidP="0011052F">
      <w:pPr>
        <w:jc w:val="both"/>
        <w:rPr>
          <w:rFonts w:ascii="Arial" w:eastAsia="MS Mincho" w:hAnsi="Arial" w:cs="Arial"/>
          <w:b/>
          <w:color w:val="000000"/>
          <w:sz w:val="28"/>
          <w:szCs w:val="28"/>
        </w:rPr>
      </w:pPr>
    </w:p>
    <w:p w14:paraId="4D571667" w14:textId="77777777" w:rsidR="0011052F" w:rsidRDefault="0011052F" w:rsidP="0011052F">
      <w:pPr>
        <w:jc w:val="both"/>
        <w:rPr>
          <w:rFonts w:ascii="Arial" w:eastAsia="MS Mincho" w:hAnsi="Arial" w:cs="Arial"/>
          <w:b/>
          <w:color w:val="000000"/>
          <w:sz w:val="28"/>
          <w:szCs w:val="28"/>
        </w:rPr>
      </w:pPr>
    </w:p>
    <w:p w14:paraId="16727969" w14:textId="77777777" w:rsidR="0011052F" w:rsidRDefault="0011052F" w:rsidP="0011052F">
      <w:pPr>
        <w:jc w:val="both"/>
        <w:rPr>
          <w:rFonts w:ascii="Arial" w:eastAsia="MS Mincho" w:hAnsi="Arial" w:cs="Arial"/>
          <w:b/>
          <w:color w:val="000000"/>
          <w:sz w:val="28"/>
          <w:szCs w:val="28"/>
        </w:rPr>
      </w:pPr>
    </w:p>
    <w:p w14:paraId="5879C350" w14:textId="21034B75" w:rsidR="0011052F" w:rsidRPr="0011052F" w:rsidRDefault="0011052F" w:rsidP="0011052F">
      <w:pPr>
        <w:jc w:val="both"/>
        <w:rPr>
          <w:rFonts w:ascii="Arial" w:eastAsia="MS Mincho" w:hAnsi="Arial" w:cs="Arial"/>
          <w:color w:val="000000"/>
          <w:sz w:val="28"/>
          <w:szCs w:val="28"/>
        </w:rPr>
      </w:pPr>
      <w:r w:rsidRPr="0011052F">
        <w:rPr>
          <w:rFonts w:ascii="Arial" w:eastAsia="MS Mincho" w:hAnsi="Arial" w:cs="Arial"/>
          <w:b/>
          <w:color w:val="000000"/>
          <w:sz w:val="28"/>
          <w:szCs w:val="28"/>
        </w:rPr>
        <w:t xml:space="preserve">ARTÍCULO 128. </w:t>
      </w:r>
      <w:r w:rsidRPr="0011052F">
        <w:rPr>
          <w:rFonts w:ascii="Arial" w:eastAsia="MS Mincho" w:hAnsi="Arial" w:cs="Arial"/>
          <w:color w:val="000000"/>
          <w:sz w:val="28"/>
          <w:szCs w:val="28"/>
        </w:rPr>
        <w:t>…..</w:t>
      </w:r>
    </w:p>
    <w:p w14:paraId="5246B1A6" w14:textId="77777777" w:rsidR="0011052F" w:rsidRPr="0011052F" w:rsidRDefault="0011052F" w:rsidP="0011052F">
      <w:pPr>
        <w:jc w:val="both"/>
        <w:rPr>
          <w:rFonts w:ascii="Arial" w:eastAsia="MS Mincho" w:hAnsi="Arial" w:cs="Arial"/>
          <w:color w:val="000000"/>
          <w:sz w:val="28"/>
          <w:szCs w:val="28"/>
        </w:rPr>
      </w:pPr>
    </w:p>
    <w:p w14:paraId="7D1A021F" w14:textId="77777777" w:rsidR="0011052F" w:rsidRPr="0011052F" w:rsidRDefault="0011052F" w:rsidP="0011052F">
      <w:pPr>
        <w:ind w:left="1134" w:hanging="567"/>
        <w:jc w:val="both"/>
        <w:rPr>
          <w:rFonts w:ascii="Arial" w:eastAsia="MS Mincho" w:hAnsi="Arial" w:cs="Arial"/>
          <w:color w:val="000000"/>
          <w:sz w:val="28"/>
          <w:szCs w:val="28"/>
        </w:rPr>
      </w:pPr>
      <w:r w:rsidRPr="0011052F">
        <w:rPr>
          <w:rFonts w:ascii="Arial" w:eastAsia="MS Mincho" w:hAnsi="Arial" w:cs="Arial"/>
          <w:color w:val="000000"/>
          <w:sz w:val="28"/>
          <w:szCs w:val="28"/>
        </w:rPr>
        <w:t xml:space="preserve">I.  </w:t>
      </w:r>
      <w:r w:rsidRPr="0011052F">
        <w:rPr>
          <w:rFonts w:ascii="Arial" w:eastAsia="MS Mincho" w:hAnsi="Arial" w:cs="Arial"/>
          <w:color w:val="000000"/>
          <w:sz w:val="28"/>
          <w:szCs w:val="28"/>
        </w:rPr>
        <w:tab/>
        <w:t>….</w:t>
      </w:r>
    </w:p>
    <w:p w14:paraId="69D050C7" w14:textId="77777777" w:rsidR="0011052F" w:rsidRPr="0011052F" w:rsidRDefault="0011052F" w:rsidP="0011052F">
      <w:pPr>
        <w:ind w:left="1134" w:hanging="567"/>
        <w:jc w:val="both"/>
        <w:rPr>
          <w:rFonts w:ascii="Arial" w:eastAsia="MS Mincho" w:hAnsi="Arial" w:cs="Arial"/>
          <w:color w:val="000000"/>
          <w:sz w:val="28"/>
          <w:szCs w:val="28"/>
        </w:rPr>
      </w:pPr>
    </w:p>
    <w:p w14:paraId="77B7C352" w14:textId="77777777" w:rsidR="0011052F" w:rsidRPr="0011052F" w:rsidRDefault="0011052F" w:rsidP="0011052F">
      <w:pPr>
        <w:ind w:left="1134" w:hanging="567"/>
        <w:jc w:val="both"/>
        <w:rPr>
          <w:rFonts w:ascii="Arial" w:eastAsia="MS Mincho" w:hAnsi="Arial" w:cs="Arial"/>
          <w:color w:val="000000"/>
          <w:sz w:val="28"/>
          <w:szCs w:val="28"/>
        </w:rPr>
      </w:pPr>
      <w:r w:rsidRPr="0011052F">
        <w:rPr>
          <w:rFonts w:ascii="Arial" w:eastAsia="MS Mincho" w:hAnsi="Arial" w:cs="Arial"/>
          <w:color w:val="000000"/>
          <w:sz w:val="28"/>
          <w:szCs w:val="28"/>
        </w:rPr>
        <w:t xml:space="preserve">II.  </w:t>
      </w:r>
      <w:r w:rsidRPr="0011052F">
        <w:rPr>
          <w:rFonts w:ascii="Arial" w:eastAsia="MS Mincho" w:hAnsi="Arial" w:cs="Arial"/>
          <w:color w:val="000000"/>
          <w:sz w:val="28"/>
          <w:szCs w:val="28"/>
        </w:rPr>
        <w:tab/>
        <w:t>….</w:t>
      </w:r>
    </w:p>
    <w:p w14:paraId="5FCD299B" w14:textId="77777777" w:rsidR="0011052F" w:rsidRPr="0011052F" w:rsidRDefault="0011052F" w:rsidP="0011052F">
      <w:pPr>
        <w:ind w:left="1134" w:hanging="567"/>
        <w:jc w:val="both"/>
        <w:rPr>
          <w:rFonts w:ascii="Arial" w:eastAsia="MS Mincho" w:hAnsi="Arial" w:cs="Arial"/>
          <w:color w:val="000000"/>
          <w:sz w:val="28"/>
          <w:szCs w:val="28"/>
        </w:rPr>
      </w:pPr>
    </w:p>
    <w:p w14:paraId="5CC21339" w14:textId="77777777" w:rsidR="0011052F" w:rsidRPr="0011052F" w:rsidRDefault="0011052F" w:rsidP="0011052F">
      <w:pPr>
        <w:ind w:left="1134" w:hanging="567"/>
        <w:jc w:val="both"/>
        <w:rPr>
          <w:rFonts w:ascii="Arial" w:eastAsia="MS Mincho" w:hAnsi="Arial" w:cs="Arial"/>
          <w:color w:val="000000"/>
          <w:sz w:val="28"/>
          <w:szCs w:val="28"/>
        </w:rPr>
      </w:pPr>
      <w:r w:rsidRPr="0011052F">
        <w:rPr>
          <w:rFonts w:ascii="Arial" w:eastAsia="MS Mincho" w:hAnsi="Arial" w:cs="Arial"/>
          <w:color w:val="000000"/>
          <w:sz w:val="28"/>
          <w:szCs w:val="28"/>
        </w:rPr>
        <w:t xml:space="preserve">III.  </w:t>
      </w:r>
      <w:r w:rsidRPr="0011052F">
        <w:rPr>
          <w:rFonts w:ascii="Arial" w:eastAsia="MS Mincho" w:hAnsi="Arial" w:cs="Arial"/>
          <w:color w:val="000000"/>
          <w:sz w:val="28"/>
          <w:szCs w:val="28"/>
        </w:rPr>
        <w:tab/>
        <w:t xml:space="preserve">…… </w:t>
      </w:r>
    </w:p>
    <w:p w14:paraId="1C684B79" w14:textId="77777777" w:rsidR="0011052F" w:rsidRPr="0011052F" w:rsidRDefault="0011052F" w:rsidP="0011052F">
      <w:pPr>
        <w:jc w:val="both"/>
        <w:rPr>
          <w:rFonts w:ascii="Arial" w:eastAsia="MS Mincho" w:hAnsi="Arial" w:cs="Arial"/>
          <w:sz w:val="28"/>
          <w:szCs w:val="28"/>
        </w:rPr>
      </w:pPr>
    </w:p>
    <w:p w14:paraId="68242BA9" w14:textId="77777777" w:rsidR="0011052F" w:rsidRPr="0011052F" w:rsidRDefault="0011052F" w:rsidP="0011052F">
      <w:pPr>
        <w:numPr>
          <w:ilvl w:val="0"/>
          <w:numId w:val="28"/>
        </w:numPr>
        <w:tabs>
          <w:tab w:val="left" w:pos="-6379"/>
        </w:tabs>
        <w:spacing w:after="0" w:line="240" w:lineRule="auto"/>
        <w:ind w:left="1701" w:hanging="567"/>
        <w:contextualSpacing/>
        <w:jc w:val="both"/>
        <w:rPr>
          <w:rFonts w:ascii="Arial" w:eastAsia="MS Mincho" w:hAnsi="Arial" w:cs="Arial"/>
          <w:sz w:val="28"/>
          <w:szCs w:val="28"/>
        </w:rPr>
      </w:pPr>
      <w:r w:rsidRPr="0011052F">
        <w:rPr>
          <w:rFonts w:ascii="Arial" w:eastAsia="Cambria" w:hAnsi="Arial" w:cs="Arial"/>
          <w:sz w:val="28"/>
          <w:szCs w:val="28"/>
        </w:rPr>
        <w:t xml:space="preserve"> . </w:t>
      </w:r>
      <w:r w:rsidRPr="0011052F">
        <w:rPr>
          <w:rFonts w:ascii="Arial" w:eastAsia="Cambria" w:hAnsi="Arial" w:cs="Arial"/>
          <w:sz w:val="28"/>
          <w:szCs w:val="28"/>
        </w:rPr>
        <w:tab/>
        <w:t xml:space="preserve">…. </w:t>
      </w:r>
    </w:p>
    <w:p w14:paraId="4EABCFE8" w14:textId="77777777" w:rsidR="0011052F" w:rsidRPr="0011052F" w:rsidRDefault="0011052F" w:rsidP="0011052F">
      <w:pPr>
        <w:tabs>
          <w:tab w:val="left" w:pos="-6379"/>
        </w:tabs>
        <w:ind w:left="1701"/>
        <w:contextualSpacing/>
        <w:jc w:val="both"/>
        <w:rPr>
          <w:rFonts w:ascii="Arial" w:eastAsia="MS Mincho" w:hAnsi="Arial" w:cs="Arial"/>
          <w:sz w:val="28"/>
          <w:szCs w:val="28"/>
        </w:rPr>
      </w:pPr>
    </w:p>
    <w:p w14:paraId="3053C522" w14:textId="77777777" w:rsidR="0011052F" w:rsidRPr="0011052F" w:rsidRDefault="0011052F" w:rsidP="0011052F">
      <w:pPr>
        <w:numPr>
          <w:ilvl w:val="0"/>
          <w:numId w:val="28"/>
        </w:numPr>
        <w:tabs>
          <w:tab w:val="left" w:pos="-6379"/>
          <w:tab w:val="left" w:pos="1276"/>
        </w:tabs>
        <w:spacing w:after="0" w:line="240" w:lineRule="auto"/>
        <w:ind w:left="1701" w:hanging="567"/>
        <w:jc w:val="both"/>
        <w:rPr>
          <w:rFonts w:ascii="Arial" w:hAnsi="Arial" w:cs="Arial"/>
          <w:sz w:val="28"/>
          <w:szCs w:val="28"/>
        </w:rPr>
      </w:pPr>
      <w:r w:rsidRPr="0011052F">
        <w:rPr>
          <w:rFonts w:ascii="Arial" w:eastAsia="MS Mincho" w:hAnsi="Arial" w:cs="Arial"/>
          <w:color w:val="000000"/>
          <w:sz w:val="28"/>
          <w:szCs w:val="28"/>
        </w:rPr>
        <w:t xml:space="preserve">. </w:t>
      </w:r>
      <w:r w:rsidRPr="0011052F">
        <w:rPr>
          <w:rFonts w:ascii="Arial" w:eastAsia="MS Mincho" w:hAnsi="Arial" w:cs="Arial"/>
          <w:color w:val="000000"/>
          <w:sz w:val="28"/>
          <w:szCs w:val="28"/>
        </w:rPr>
        <w:tab/>
      </w:r>
      <w:r w:rsidRPr="0011052F">
        <w:rPr>
          <w:rFonts w:ascii="Arial" w:hAnsi="Arial" w:cs="Arial"/>
          <w:sz w:val="28"/>
          <w:szCs w:val="28"/>
        </w:rPr>
        <w:t>…</w:t>
      </w:r>
    </w:p>
    <w:p w14:paraId="18BE78A1" w14:textId="77777777" w:rsidR="0011052F" w:rsidRPr="0011052F" w:rsidRDefault="0011052F" w:rsidP="0011052F">
      <w:pPr>
        <w:pStyle w:val="Prrafodelista"/>
        <w:rPr>
          <w:rFonts w:ascii="Arial" w:hAnsi="Arial" w:cs="Arial"/>
          <w:sz w:val="28"/>
          <w:szCs w:val="28"/>
          <w:lang w:val="es-MX"/>
        </w:rPr>
      </w:pPr>
    </w:p>
    <w:p w14:paraId="5E2672B5" w14:textId="77777777" w:rsidR="0011052F" w:rsidRPr="0011052F" w:rsidRDefault="0011052F" w:rsidP="0011052F">
      <w:pPr>
        <w:numPr>
          <w:ilvl w:val="0"/>
          <w:numId w:val="29"/>
        </w:numPr>
        <w:tabs>
          <w:tab w:val="left" w:pos="-6379"/>
          <w:tab w:val="left" w:pos="1276"/>
        </w:tabs>
        <w:spacing w:after="0" w:line="240" w:lineRule="auto"/>
        <w:jc w:val="both"/>
        <w:rPr>
          <w:rFonts w:ascii="Arial" w:eastAsia="Calibri" w:hAnsi="Arial" w:cs="Arial"/>
          <w:sz w:val="28"/>
          <w:szCs w:val="28"/>
        </w:rPr>
      </w:pPr>
      <w:r w:rsidRPr="0011052F">
        <w:rPr>
          <w:rFonts w:ascii="Arial" w:hAnsi="Arial" w:cs="Arial"/>
          <w:sz w:val="28"/>
          <w:szCs w:val="28"/>
        </w:rPr>
        <w:t>Bis.  Tratándose de la persona titular de la Secretaría de Evaluación del Desempeño Legislativo, Vinculación Ciudadana y Parlamento Abierto, deberá tener estudios profesionales a nivel licenciatura, con título emitido con dos años previos a la designación, en las áreas del conocimiento de las ciencias sociales.</w:t>
      </w:r>
    </w:p>
    <w:p w14:paraId="040B68C4" w14:textId="77777777" w:rsidR="0011052F" w:rsidRPr="0011052F" w:rsidRDefault="0011052F" w:rsidP="0011052F">
      <w:pPr>
        <w:tabs>
          <w:tab w:val="left" w:pos="-6379"/>
          <w:tab w:val="left" w:pos="1276"/>
        </w:tabs>
        <w:ind w:left="1701" w:hanging="567"/>
        <w:contextualSpacing/>
        <w:rPr>
          <w:rFonts w:ascii="Arial" w:eastAsia="Calibri" w:hAnsi="Arial" w:cs="Arial"/>
          <w:sz w:val="28"/>
          <w:szCs w:val="28"/>
        </w:rPr>
      </w:pPr>
    </w:p>
    <w:p w14:paraId="44BEE6F8" w14:textId="77777777" w:rsidR="0011052F" w:rsidRPr="0011052F" w:rsidRDefault="0011052F" w:rsidP="0011052F">
      <w:pPr>
        <w:numPr>
          <w:ilvl w:val="0"/>
          <w:numId w:val="29"/>
        </w:numPr>
        <w:tabs>
          <w:tab w:val="left" w:pos="-6379"/>
        </w:tabs>
        <w:spacing w:after="0" w:line="240" w:lineRule="auto"/>
        <w:ind w:left="1701" w:hanging="567"/>
        <w:contextualSpacing/>
        <w:jc w:val="both"/>
        <w:rPr>
          <w:rFonts w:ascii="Arial" w:eastAsia="Cambria" w:hAnsi="Arial" w:cs="Arial"/>
          <w:sz w:val="28"/>
          <w:szCs w:val="28"/>
        </w:rPr>
      </w:pPr>
      <w:r w:rsidRPr="0011052F">
        <w:rPr>
          <w:rFonts w:ascii="Arial" w:eastAsia="Cambria" w:hAnsi="Arial" w:cs="Arial"/>
          <w:sz w:val="28"/>
          <w:szCs w:val="28"/>
        </w:rPr>
        <w:t xml:space="preserve"> </w:t>
      </w:r>
      <w:r w:rsidRPr="0011052F">
        <w:rPr>
          <w:rFonts w:ascii="Arial" w:eastAsia="Cambria" w:hAnsi="Arial" w:cs="Arial"/>
          <w:sz w:val="28"/>
          <w:szCs w:val="28"/>
        </w:rPr>
        <w:tab/>
        <w:t xml:space="preserve">…. </w:t>
      </w:r>
    </w:p>
    <w:p w14:paraId="6AAF81AC" w14:textId="77777777" w:rsidR="0011052F" w:rsidRPr="0011052F" w:rsidRDefault="0011052F" w:rsidP="0011052F">
      <w:pPr>
        <w:tabs>
          <w:tab w:val="left" w:pos="-6379"/>
        </w:tabs>
        <w:ind w:left="1701" w:hanging="567"/>
        <w:contextualSpacing/>
        <w:jc w:val="both"/>
        <w:rPr>
          <w:rFonts w:ascii="Arial" w:eastAsia="Cambria" w:hAnsi="Arial" w:cs="Arial"/>
          <w:sz w:val="28"/>
          <w:szCs w:val="28"/>
        </w:rPr>
      </w:pPr>
    </w:p>
    <w:p w14:paraId="6A0E8B8F" w14:textId="77777777" w:rsidR="0011052F" w:rsidRPr="0011052F" w:rsidRDefault="0011052F" w:rsidP="0011052F">
      <w:pPr>
        <w:ind w:left="1701" w:hanging="567"/>
        <w:jc w:val="both"/>
        <w:rPr>
          <w:rFonts w:ascii="Arial" w:eastAsia="Calibri" w:hAnsi="Arial" w:cs="Arial"/>
          <w:bCs/>
          <w:sz w:val="28"/>
          <w:szCs w:val="28"/>
        </w:rPr>
      </w:pPr>
      <w:r w:rsidRPr="0011052F">
        <w:rPr>
          <w:rFonts w:ascii="Arial" w:eastAsia="Calibri" w:hAnsi="Arial" w:cs="Arial"/>
          <w:sz w:val="28"/>
          <w:szCs w:val="28"/>
        </w:rPr>
        <w:t>d)</w:t>
      </w:r>
      <w:r w:rsidRPr="0011052F">
        <w:rPr>
          <w:rFonts w:ascii="Arial" w:eastAsia="Calibri" w:hAnsi="Arial" w:cs="Arial"/>
          <w:sz w:val="28"/>
          <w:szCs w:val="28"/>
        </w:rPr>
        <w:tab/>
      </w:r>
      <w:r w:rsidRPr="0011052F">
        <w:rPr>
          <w:rFonts w:ascii="Arial" w:hAnsi="Arial" w:cs="Arial"/>
          <w:sz w:val="28"/>
          <w:szCs w:val="28"/>
        </w:rPr>
        <w:t>…</w:t>
      </w:r>
    </w:p>
    <w:p w14:paraId="4B0CD240" w14:textId="77777777" w:rsidR="0011052F" w:rsidRPr="0011052F" w:rsidRDefault="0011052F" w:rsidP="0011052F">
      <w:pPr>
        <w:tabs>
          <w:tab w:val="left" w:pos="-6379"/>
          <w:tab w:val="left" w:pos="1276"/>
        </w:tabs>
        <w:ind w:left="1701" w:hanging="567"/>
        <w:jc w:val="both"/>
        <w:rPr>
          <w:rFonts w:ascii="Arial" w:eastAsia="MS Mincho" w:hAnsi="Arial" w:cs="Arial"/>
          <w:color w:val="000000"/>
          <w:sz w:val="28"/>
          <w:szCs w:val="28"/>
        </w:rPr>
      </w:pPr>
    </w:p>
    <w:p w14:paraId="45EAD145" w14:textId="77777777" w:rsidR="0011052F" w:rsidRPr="0011052F" w:rsidRDefault="0011052F" w:rsidP="0011052F">
      <w:pPr>
        <w:ind w:left="1134" w:hanging="567"/>
        <w:jc w:val="both"/>
        <w:rPr>
          <w:rFonts w:ascii="Arial" w:hAnsi="Arial" w:cs="Arial"/>
          <w:sz w:val="28"/>
          <w:szCs w:val="28"/>
          <w:lang w:eastAsia="es-MX"/>
        </w:rPr>
      </w:pPr>
      <w:r w:rsidRPr="0011052F">
        <w:rPr>
          <w:rFonts w:ascii="Arial" w:hAnsi="Arial" w:cs="Arial"/>
          <w:sz w:val="28"/>
          <w:szCs w:val="28"/>
          <w:lang w:eastAsia="es-MX"/>
        </w:rPr>
        <w:t xml:space="preserve">IV.  </w:t>
      </w:r>
      <w:r w:rsidRPr="0011052F">
        <w:rPr>
          <w:rFonts w:ascii="Arial" w:hAnsi="Arial" w:cs="Arial"/>
          <w:sz w:val="28"/>
          <w:szCs w:val="28"/>
          <w:lang w:eastAsia="es-MX"/>
        </w:rPr>
        <w:tab/>
        <w:t>…</w:t>
      </w:r>
    </w:p>
    <w:p w14:paraId="5C6B0CBF" w14:textId="77777777" w:rsidR="0011052F" w:rsidRPr="0011052F" w:rsidRDefault="0011052F" w:rsidP="0011052F">
      <w:pPr>
        <w:ind w:left="1134" w:hanging="567"/>
        <w:jc w:val="both"/>
        <w:rPr>
          <w:rFonts w:ascii="Arial" w:hAnsi="Arial" w:cs="Arial"/>
          <w:sz w:val="28"/>
          <w:szCs w:val="28"/>
          <w:lang w:eastAsia="es-MX"/>
        </w:rPr>
      </w:pPr>
    </w:p>
    <w:p w14:paraId="11D4DC92" w14:textId="121C263F" w:rsidR="0011052F" w:rsidRPr="0011052F" w:rsidRDefault="0011052F" w:rsidP="0011052F">
      <w:pPr>
        <w:pStyle w:val="Prrafodelista"/>
        <w:numPr>
          <w:ilvl w:val="0"/>
          <w:numId w:val="30"/>
        </w:numPr>
        <w:jc w:val="both"/>
        <w:rPr>
          <w:rFonts w:ascii="Arial" w:hAnsi="Arial" w:cs="Arial"/>
          <w:sz w:val="28"/>
          <w:szCs w:val="28"/>
          <w:lang w:eastAsia="es-MX"/>
        </w:rPr>
      </w:pPr>
      <w:r w:rsidRPr="0011052F">
        <w:rPr>
          <w:rFonts w:ascii="Arial" w:hAnsi="Arial" w:cs="Arial"/>
          <w:sz w:val="28"/>
          <w:szCs w:val="28"/>
          <w:lang w:eastAsia="es-MX"/>
        </w:rPr>
        <w:t>…</w:t>
      </w:r>
    </w:p>
    <w:p w14:paraId="1700BB3F" w14:textId="77777777" w:rsidR="0011052F" w:rsidRDefault="0011052F" w:rsidP="0011052F">
      <w:pPr>
        <w:pStyle w:val="Prrafodelista"/>
        <w:ind w:left="1287"/>
        <w:jc w:val="both"/>
        <w:rPr>
          <w:rFonts w:ascii="Arial" w:hAnsi="Arial" w:cs="Arial"/>
          <w:sz w:val="28"/>
          <w:szCs w:val="28"/>
          <w:lang w:eastAsia="es-MX"/>
        </w:rPr>
      </w:pPr>
    </w:p>
    <w:p w14:paraId="67543016" w14:textId="77777777" w:rsidR="0011052F" w:rsidRDefault="0011052F" w:rsidP="0011052F">
      <w:pPr>
        <w:pStyle w:val="Prrafodelista"/>
        <w:ind w:left="1287"/>
        <w:jc w:val="both"/>
        <w:rPr>
          <w:rFonts w:ascii="Arial" w:hAnsi="Arial" w:cs="Arial"/>
          <w:sz w:val="28"/>
          <w:szCs w:val="28"/>
          <w:lang w:eastAsia="es-MX"/>
        </w:rPr>
      </w:pPr>
    </w:p>
    <w:p w14:paraId="734A81E9" w14:textId="77777777" w:rsidR="0011052F" w:rsidRDefault="0011052F" w:rsidP="0011052F">
      <w:pPr>
        <w:pStyle w:val="Prrafodelista"/>
        <w:ind w:left="1287"/>
        <w:jc w:val="both"/>
        <w:rPr>
          <w:rFonts w:ascii="Arial" w:hAnsi="Arial" w:cs="Arial"/>
          <w:sz w:val="28"/>
          <w:szCs w:val="28"/>
          <w:lang w:eastAsia="es-MX"/>
        </w:rPr>
      </w:pPr>
    </w:p>
    <w:p w14:paraId="5E443F32" w14:textId="77777777" w:rsidR="0011052F" w:rsidRPr="0011052F" w:rsidRDefault="0011052F" w:rsidP="0011052F">
      <w:pPr>
        <w:pStyle w:val="Prrafodelista"/>
        <w:ind w:left="1287"/>
        <w:jc w:val="both"/>
        <w:rPr>
          <w:rFonts w:ascii="Arial" w:hAnsi="Arial" w:cs="Arial"/>
          <w:sz w:val="28"/>
          <w:szCs w:val="28"/>
          <w:lang w:eastAsia="es-MX"/>
        </w:rPr>
      </w:pPr>
    </w:p>
    <w:p w14:paraId="2E1E9712" w14:textId="77777777" w:rsidR="0011052F" w:rsidRPr="0011052F" w:rsidRDefault="0011052F" w:rsidP="0011052F">
      <w:pPr>
        <w:ind w:left="1134" w:hanging="567"/>
        <w:jc w:val="both"/>
        <w:rPr>
          <w:rFonts w:ascii="Arial" w:hAnsi="Arial" w:cs="Arial"/>
          <w:sz w:val="28"/>
          <w:szCs w:val="28"/>
          <w:lang w:eastAsia="es-MX"/>
        </w:rPr>
      </w:pPr>
    </w:p>
    <w:p w14:paraId="669652B2" w14:textId="77777777" w:rsidR="0011052F" w:rsidRPr="0011052F" w:rsidRDefault="0011052F" w:rsidP="0011052F">
      <w:pPr>
        <w:ind w:left="1134" w:hanging="567"/>
        <w:jc w:val="both"/>
        <w:rPr>
          <w:rFonts w:ascii="Arial" w:hAnsi="Arial" w:cs="Arial"/>
          <w:sz w:val="28"/>
          <w:szCs w:val="28"/>
          <w:lang w:eastAsia="es-MX"/>
        </w:rPr>
      </w:pPr>
      <w:r w:rsidRPr="0011052F">
        <w:rPr>
          <w:rFonts w:ascii="Arial" w:hAnsi="Arial" w:cs="Arial"/>
          <w:sz w:val="28"/>
          <w:szCs w:val="28"/>
          <w:lang w:eastAsia="es-MX"/>
        </w:rPr>
        <w:t xml:space="preserve">VI.  </w:t>
      </w:r>
      <w:r w:rsidRPr="0011052F">
        <w:rPr>
          <w:rFonts w:ascii="Arial" w:hAnsi="Arial" w:cs="Arial"/>
          <w:sz w:val="28"/>
          <w:szCs w:val="28"/>
          <w:lang w:eastAsia="es-MX"/>
        </w:rPr>
        <w:tab/>
        <w:t>…</w:t>
      </w:r>
    </w:p>
    <w:p w14:paraId="2FEF699B" w14:textId="77777777" w:rsidR="0011052F" w:rsidRPr="0011052F" w:rsidRDefault="0011052F" w:rsidP="0011052F">
      <w:pPr>
        <w:ind w:left="1134" w:hanging="567"/>
        <w:jc w:val="both"/>
        <w:rPr>
          <w:rFonts w:ascii="Arial" w:hAnsi="Arial" w:cs="Arial"/>
          <w:sz w:val="28"/>
          <w:szCs w:val="28"/>
          <w:lang w:eastAsia="es-MX"/>
        </w:rPr>
      </w:pPr>
    </w:p>
    <w:p w14:paraId="0EB32B37" w14:textId="77777777" w:rsidR="0011052F" w:rsidRPr="0011052F" w:rsidRDefault="0011052F" w:rsidP="0011052F">
      <w:pPr>
        <w:ind w:left="1134" w:hanging="567"/>
        <w:jc w:val="both"/>
        <w:rPr>
          <w:rFonts w:ascii="Arial" w:eastAsia="Calibri" w:hAnsi="Arial" w:cs="Arial"/>
          <w:bCs/>
          <w:sz w:val="28"/>
          <w:szCs w:val="28"/>
          <w:lang w:eastAsia="es-MX"/>
        </w:rPr>
      </w:pPr>
      <w:r w:rsidRPr="0011052F">
        <w:rPr>
          <w:rFonts w:ascii="Arial" w:eastAsia="Calibri" w:hAnsi="Arial" w:cs="Arial"/>
          <w:bCs/>
          <w:sz w:val="28"/>
          <w:szCs w:val="28"/>
          <w:lang w:eastAsia="es-MX"/>
        </w:rPr>
        <w:t xml:space="preserve">VII.  </w:t>
      </w:r>
      <w:r w:rsidRPr="0011052F">
        <w:rPr>
          <w:rFonts w:ascii="Arial" w:eastAsia="Calibri" w:hAnsi="Arial" w:cs="Arial"/>
          <w:bCs/>
          <w:sz w:val="28"/>
          <w:szCs w:val="28"/>
          <w:lang w:eastAsia="es-MX"/>
        </w:rPr>
        <w:tab/>
      </w:r>
      <w:r w:rsidRPr="0011052F">
        <w:rPr>
          <w:rFonts w:ascii="Arial" w:hAnsi="Arial" w:cs="Arial"/>
          <w:bCs/>
          <w:sz w:val="28"/>
          <w:szCs w:val="28"/>
          <w:lang w:eastAsia="es-MX"/>
        </w:rPr>
        <w:t>…</w:t>
      </w:r>
      <w:r w:rsidRPr="0011052F">
        <w:rPr>
          <w:rFonts w:ascii="Arial" w:eastAsia="Calibri" w:hAnsi="Arial" w:cs="Arial"/>
          <w:bCs/>
          <w:sz w:val="28"/>
          <w:szCs w:val="28"/>
          <w:lang w:eastAsia="es-MX"/>
        </w:rPr>
        <w:t xml:space="preserve"> </w:t>
      </w:r>
    </w:p>
    <w:p w14:paraId="0A8D9089" w14:textId="77777777" w:rsidR="0011052F" w:rsidRPr="0011052F" w:rsidRDefault="0011052F" w:rsidP="0011052F">
      <w:pPr>
        <w:jc w:val="both"/>
        <w:rPr>
          <w:rFonts w:ascii="Arial" w:eastAsia="Calibri" w:hAnsi="Arial" w:cs="Arial"/>
          <w:sz w:val="28"/>
          <w:szCs w:val="28"/>
        </w:rPr>
      </w:pPr>
    </w:p>
    <w:p w14:paraId="73EE8A0B" w14:textId="77777777" w:rsidR="0011052F" w:rsidRPr="0011052F" w:rsidRDefault="0011052F" w:rsidP="0011052F">
      <w:pPr>
        <w:ind w:left="1080"/>
        <w:jc w:val="both"/>
        <w:rPr>
          <w:rFonts w:ascii="Arial" w:hAnsi="Arial" w:cs="Arial"/>
          <w:sz w:val="28"/>
          <w:szCs w:val="28"/>
        </w:rPr>
      </w:pPr>
      <w:r w:rsidRPr="0011052F">
        <w:rPr>
          <w:rFonts w:ascii="Arial" w:hAnsi="Arial" w:cs="Arial"/>
          <w:sz w:val="28"/>
          <w:szCs w:val="28"/>
        </w:rPr>
        <w:t>..</w:t>
      </w:r>
    </w:p>
    <w:p w14:paraId="2132C3A1" w14:textId="77777777" w:rsidR="0011052F" w:rsidRPr="0011052F" w:rsidRDefault="0011052F" w:rsidP="0011052F">
      <w:pPr>
        <w:jc w:val="both"/>
        <w:rPr>
          <w:rFonts w:ascii="Arial" w:hAnsi="Arial" w:cs="Arial"/>
          <w:sz w:val="28"/>
          <w:szCs w:val="28"/>
        </w:rPr>
      </w:pPr>
    </w:p>
    <w:p w14:paraId="3387C63D"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129.</w:t>
      </w:r>
      <w:r w:rsidRPr="0011052F">
        <w:rPr>
          <w:rFonts w:ascii="Arial" w:hAnsi="Arial" w:cs="Arial"/>
          <w:sz w:val="28"/>
          <w:szCs w:val="28"/>
        </w:rPr>
        <w:t xml:space="preserve"> …</w:t>
      </w:r>
    </w:p>
    <w:p w14:paraId="7ACCE853" w14:textId="77777777" w:rsidR="0011052F" w:rsidRPr="0011052F" w:rsidRDefault="0011052F" w:rsidP="0011052F">
      <w:pPr>
        <w:jc w:val="both"/>
        <w:rPr>
          <w:rFonts w:ascii="Arial" w:hAnsi="Arial" w:cs="Arial"/>
          <w:sz w:val="28"/>
          <w:szCs w:val="28"/>
        </w:rPr>
      </w:pPr>
    </w:p>
    <w:p w14:paraId="21F9B403" w14:textId="77777777" w:rsidR="0011052F" w:rsidRPr="0011052F" w:rsidRDefault="0011052F" w:rsidP="0011052F">
      <w:pPr>
        <w:numPr>
          <w:ilvl w:val="0"/>
          <w:numId w:val="18"/>
        </w:numPr>
        <w:spacing w:after="0"/>
        <w:jc w:val="both"/>
        <w:rPr>
          <w:rFonts w:ascii="Arial" w:hAnsi="Arial" w:cs="Arial"/>
          <w:sz w:val="28"/>
          <w:szCs w:val="28"/>
        </w:rPr>
      </w:pPr>
      <w:r w:rsidRPr="0011052F">
        <w:rPr>
          <w:rFonts w:ascii="Arial" w:hAnsi="Arial" w:cs="Arial"/>
          <w:sz w:val="28"/>
          <w:szCs w:val="28"/>
        </w:rPr>
        <w:t>a VI. …</w:t>
      </w:r>
    </w:p>
    <w:p w14:paraId="037B944F" w14:textId="77777777" w:rsidR="0011052F" w:rsidRPr="0011052F" w:rsidRDefault="0011052F" w:rsidP="0011052F">
      <w:pPr>
        <w:ind w:left="1080"/>
        <w:jc w:val="both"/>
        <w:rPr>
          <w:rFonts w:ascii="Arial" w:hAnsi="Arial" w:cs="Arial"/>
          <w:sz w:val="28"/>
          <w:szCs w:val="28"/>
        </w:rPr>
      </w:pPr>
    </w:p>
    <w:p w14:paraId="36F55D89" w14:textId="77777777" w:rsidR="0011052F" w:rsidRPr="0011052F" w:rsidRDefault="0011052F" w:rsidP="0011052F">
      <w:pPr>
        <w:numPr>
          <w:ilvl w:val="0"/>
          <w:numId w:val="19"/>
        </w:numPr>
        <w:spacing w:after="0"/>
        <w:ind w:left="851" w:hanging="567"/>
        <w:jc w:val="both"/>
        <w:rPr>
          <w:rFonts w:ascii="Arial" w:hAnsi="Arial" w:cs="Arial"/>
          <w:sz w:val="28"/>
          <w:szCs w:val="28"/>
        </w:rPr>
      </w:pPr>
      <w:r w:rsidRPr="0011052F">
        <w:rPr>
          <w:rFonts w:ascii="Arial" w:hAnsi="Arial" w:cs="Arial"/>
          <w:sz w:val="28"/>
          <w:szCs w:val="28"/>
        </w:rPr>
        <w:t xml:space="preserve"> </w:t>
      </w:r>
      <w:r w:rsidRPr="0011052F">
        <w:rPr>
          <w:rFonts w:ascii="Arial" w:eastAsia="MS Mincho" w:hAnsi="Arial" w:cs="Arial"/>
          <w:b/>
          <w:bCs/>
          <w:sz w:val="28"/>
          <w:szCs w:val="28"/>
        </w:rPr>
        <w:t>Proporcionar el apoyo técnico necesario</w:t>
      </w:r>
      <w:r w:rsidRPr="0011052F">
        <w:rPr>
          <w:rFonts w:ascii="Arial" w:eastAsia="MS Mincho" w:hAnsi="Arial" w:cs="Arial"/>
          <w:color w:val="000000"/>
          <w:sz w:val="28"/>
          <w:szCs w:val="28"/>
        </w:rPr>
        <w:t xml:space="preserve"> al Comité de Administración, </w:t>
      </w:r>
      <w:r w:rsidRPr="0011052F">
        <w:rPr>
          <w:rFonts w:ascii="Arial" w:eastAsia="MS Mincho" w:hAnsi="Arial" w:cs="Arial"/>
          <w:b/>
          <w:bCs/>
          <w:color w:val="000000"/>
          <w:sz w:val="28"/>
          <w:szCs w:val="28"/>
        </w:rPr>
        <w:t>para la formulación d</w:t>
      </w:r>
      <w:r w:rsidRPr="0011052F">
        <w:rPr>
          <w:rFonts w:ascii="Arial" w:eastAsia="MS Mincho" w:hAnsi="Arial" w:cs="Arial"/>
          <w:b/>
          <w:bCs/>
          <w:sz w:val="28"/>
          <w:szCs w:val="28"/>
        </w:rPr>
        <w:t xml:space="preserve">el </w:t>
      </w:r>
      <w:r w:rsidRPr="0011052F">
        <w:rPr>
          <w:rFonts w:ascii="Arial" w:eastAsia="MS Mincho" w:hAnsi="Arial" w:cs="Arial"/>
          <w:sz w:val="28"/>
          <w:szCs w:val="28"/>
        </w:rPr>
        <w:t>anteproyecto</w:t>
      </w:r>
      <w:r w:rsidRPr="0011052F">
        <w:rPr>
          <w:rFonts w:ascii="Arial" w:eastAsia="MS Mincho" w:hAnsi="Arial" w:cs="Arial"/>
          <w:color w:val="000000"/>
          <w:sz w:val="28"/>
          <w:szCs w:val="28"/>
        </w:rPr>
        <w:t xml:space="preserve"> anual del Presupuesto de Egresos del Congreso.</w:t>
      </w:r>
    </w:p>
    <w:p w14:paraId="7E122B81" w14:textId="77777777" w:rsidR="0011052F" w:rsidRPr="0011052F" w:rsidRDefault="0011052F" w:rsidP="0011052F">
      <w:pPr>
        <w:ind w:left="851"/>
        <w:jc w:val="both"/>
        <w:rPr>
          <w:rFonts w:ascii="Arial" w:hAnsi="Arial" w:cs="Arial"/>
          <w:sz w:val="28"/>
          <w:szCs w:val="28"/>
        </w:rPr>
      </w:pPr>
    </w:p>
    <w:p w14:paraId="1A1BF2CB" w14:textId="77777777" w:rsidR="0011052F" w:rsidRPr="0011052F" w:rsidRDefault="0011052F" w:rsidP="0011052F">
      <w:pPr>
        <w:numPr>
          <w:ilvl w:val="0"/>
          <w:numId w:val="19"/>
        </w:numPr>
        <w:spacing w:after="0"/>
        <w:jc w:val="both"/>
        <w:rPr>
          <w:rFonts w:ascii="Arial" w:hAnsi="Arial" w:cs="Arial"/>
          <w:sz w:val="28"/>
          <w:szCs w:val="28"/>
        </w:rPr>
      </w:pPr>
      <w:r w:rsidRPr="0011052F">
        <w:rPr>
          <w:rFonts w:ascii="Arial" w:hAnsi="Arial" w:cs="Arial"/>
          <w:sz w:val="28"/>
          <w:szCs w:val="28"/>
        </w:rPr>
        <w:t>a XXV. …</w:t>
      </w:r>
    </w:p>
    <w:p w14:paraId="3D3E2432" w14:textId="77777777" w:rsidR="0011052F" w:rsidRPr="0011052F" w:rsidRDefault="0011052F" w:rsidP="0011052F">
      <w:pPr>
        <w:jc w:val="both"/>
        <w:rPr>
          <w:rFonts w:ascii="Arial" w:hAnsi="Arial" w:cs="Arial"/>
          <w:sz w:val="28"/>
          <w:szCs w:val="28"/>
        </w:rPr>
      </w:pPr>
    </w:p>
    <w:p w14:paraId="13FF72D3" w14:textId="77777777" w:rsidR="0011052F" w:rsidRPr="0011052F" w:rsidRDefault="0011052F" w:rsidP="0011052F">
      <w:pPr>
        <w:numPr>
          <w:ilvl w:val="0"/>
          <w:numId w:val="31"/>
        </w:numPr>
        <w:spacing w:after="0"/>
        <w:jc w:val="both"/>
        <w:rPr>
          <w:rFonts w:ascii="Arial" w:hAnsi="Arial" w:cs="Arial"/>
          <w:sz w:val="28"/>
          <w:szCs w:val="28"/>
        </w:rPr>
      </w:pPr>
      <w:r w:rsidRPr="0011052F">
        <w:rPr>
          <w:rFonts w:ascii="Arial" w:hAnsi="Arial" w:cs="Arial"/>
          <w:sz w:val="28"/>
          <w:szCs w:val="28"/>
        </w:rPr>
        <w:t xml:space="preserve"> Se deroga</w:t>
      </w:r>
    </w:p>
    <w:p w14:paraId="49E4C844" w14:textId="77777777" w:rsidR="0011052F" w:rsidRPr="0011052F" w:rsidRDefault="0011052F" w:rsidP="0011052F">
      <w:pPr>
        <w:ind w:left="1080"/>
        <w:jc w:val="both"/>
        <w:rPr>
          <w:rFonts w:ascii="Arial" w:hAnsi="Arial" w:cs="Arial"/>
          <w:sz w:val="28"/>
          <w:szCs w:val="28"/>
        </w:rPr>
      </w:pPr>
    </w:p>
    <w:p w14:paraId="68E3BAB5" w14:textId="77777777" w:rsidR="0011052F" w:rsidRPr="0011052F" w:rsidRDefault="0011052F" w:rsidP="0011052F">
      <w:pPr>
        <w:numPr>
          <w:ilvl w:val="0"/>
          <w:numId w:val="31"/>
        </w:numPr>
        <w:spacing w:after="0"/>
        <w:jc w:val="both"/>
        <w:rPr>
          <w:rFonts w:ascii="Arial" w:hAnsi="Arial" w:cs="Arial"/>
          <w:sz w:val="28"/>
          <w:szCs w:val="28"/>
        </w:rPr>
      </w:pPr>
      <w:r w:rsidRPr="0011052F">
        <w:rPr>
          <w:rFonts w:ascii="Arial" w:hAnsi="Arial" w:cs="Arial"/>
          <w:sz w:val="28"/>
          <w:szCs w:val="28"/>
        </w:rPr>
        <w:t>……</w:t>
      </w:r>
    </w:p>
    <w:p w14:paraId="037EA213" w14:textId="77777777" w:rsidR="0011052F" w:rsidRPr="0011052F" w:rsidRDefault="0011052F" w:rsidP="0011052F">
      <w:pPr>
        <w:ind w:left="1080"/>
        <w:jc w:val="both"/>
        <w:rPr>
          <w:rFonts w:ascii="Arial" w:hAnsi="Arial" w:cs="Arial"/>
          <w:sz w:val="28"/>
          <w:szCs w:val="28"/>
        </w:rPr>
      </w:pPr>
    </w:p>
    <w:p w14:paraId="2C1C7118" w14:textId="77777777" w:rsidR="0011052F" w:rsidRPr="0011052F" w:rsidRDefault="0011052F" w:rsidP="0011052F">
      <w:pPr>
        <w:numPr>
          <w:ilvl w:val="0"/>
          <w:numId w:val="31"/>
        </w:numPr>
        <w:spacing w:after="0"/>
        <w:jc w:val="both"/>
        <w:rPr>
          <w:rFonts w:ascii="Arial" w:hAnsi="Arial" w:cs="Arial"/>
          <w:b/>
          <w:bCs/>
          <w:sz w:val="28"/>
          <w:szCs w:val="28"/>
        </w:rPr>
      </w:pPr>
      <w:r w:rsidRPr="0011052F">
        <w:rPr>
          <w:rFonts w:ascii="Arial" w:hAnsi="Arial" w:cs="Arial"/>
          <w:b/>
          <w:bCs/>
          <w:sz w:val="28"/>
          <w:szCs w:val="28"/>
        </w:rPr>
        <w:t>Expedir y certificar las copias de documentos oficiales de su Secretaría, en ausencia de las y los secretarios y prosecretarios.</w:t>
      </w:r>
    </w:p>
    <w:p w14:paraId="5A2B766A" w14:textId="77777777" w:rsidR="0011052F" w:rsidRPr="0011052F" w:rsidRDefault="0011052F" w:rsidP="0011052F">
      <w:pPr>
        <w:pStyle w:val="Prrafodelista"/>
        <w:rPr>
          <w:rFonts w:ascii="Arial" w:hAnsi="Arial" w:cs="Arial"/>
          <w:b/>
          <w:bCs/>
          <w:sz w:val="28"/>
          <w:szCs w:val="28"/>
          <w:lang w:val="es-MX"/>
        </w:rPr>
      </w:pPr>
    </w:p>
    <w:p w14:paraId="5F627279" w14:textId="77777777" w:rsidR="0011052F" w:rsidRDefault="0011052F" w:rsidP="0011052F">
      <w:pPr>
        <w:jc w:val="both"/>
        <w:rPr>
          <w:rFonts w:ascii="Arial" w:hAnsi="Arial" w:cs="Arial"/>
          <w:b/>
          <w:bCs/>
          <w:sz w:val="28"/>
          <w:szCs w:val="28"/>
        </w:rPr>
      </w:pPr>
    </w:p>
    <w:p w14:paraId="2E9FDABB" w14:textId="77777777" w:rsidR="0011052F" w:rsidRDefault="0011052F" w:rsidP="0011052F">
      <w:pPr>
        <w:jc w:val="both"/>
        <w:rPr>
          <w:rFonts w:ascii="Arial" w:hAnsi="Arial" w:cs="Arial"/>
          <w:b/>
          <w:bCs/>
          <w:sz w:val="28"/>
          <w:szCs w:val="28"/>
        </w:rPr>
      </w:pPr>
    </w:p>
    <w:p w14:paraId="4F2A2F42" w14:textId="77777777" w:rsidR="0011052F" w:rsidRDefault="0011052F" w:rsidP="0011052F">
      <w:pPr>
        <w:jc w:val="both"/>
        <w:rPr>
          <w:rFonts w:ascii="Arial" w:hAnsi="Arial" w:cs="Arial"/>
          <w:b/>
          <w:bCs/>
          <w:sz w:val="28"/>
          <w:szCs w:val="28"/>
        </w:rPr>
      </w:pPr>
    </w:p>
    <w:p w14:paraId="2F79FD2B" w14:textId="77777777" w:rsidR="0011052F" w:rsidRDefault="0011052F" w:rsidP="0011052F">
      <w:pPr>
        <w:jc w:val="both"/>
        <w:rPr>
          <w:rFonts w:ascii="Arial" w:hAnsi="Arial" w:cs="Arial"/>
          <w:b/>
          <w:bCs/>
          <w:sz w:val="28"/>
          <w:szCs w:val="28"/>
        </w:rPr>
      </w:pPr>
    </w:p>
    <w:p w14:paraId="677768AD" w14:textId="77777777" w:rsidR="0011052F" w:rsidRDefault="0011052F" w:rsidP="0011052F">
      <w:pPr>
        <w:jc w:val="both"/>
        <w:rPr>
          <w:rFonts w:ascii="Arial" w:hAnsi="Arial" w:cs="Arial"/>
          <w:b/>
          <w:bCs/>
          <w:sz w:val="28"/>
          <w:szCs w:val="28"/>
        </w:rPr>
      </w:pPr>
    </w:p>
    <w:p w14:paraId="506AB266" w14:textId="75F2320F"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ARTÍCULO 131. A la Secretaría de Evaluación del Desempeño Legislativo, Vinculación Ciudadana y Congreso Abierto corresponde el despacho de lo siguiente:</w:t>
      </w:r>
    </w:p>
    <w:p w14:paraId="284AD07E" w14:textId="77777777" w:rsidR="0011052F" w:rsidRPr="0011052F" w:rsidRDefault="0011052F" w:rsidP="0011052F">
      <w:pPr>
        <w:ind w:left="1080"/>
        <w:jc w:val="both"/>
        <w:rPr>
          <w:rFonts w:ascii="Arial" w:hAnsi="Arial" w:cs="Arial"/>
          <w:b/>
          <w:bCs/>
          <w:sz w:val="28"/>
          <w:szCs w:val="28"/>
        </w:rPr>
      </w:pPr>
    </w:p>
    <w:p w14:paraId="592D38A8"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Desempeñarse como órgano técnico, de apoyo y ejecución de las directrices del Consejo Ciudadano encargado del Sistema de Evaluación del Desempeño Legislativo, disponiendo y coordinando los recursos materiales y humanos presupuestados, para contribuir al cumplimiento del Parlamento Abierto, rigiéndose para ello por los principios de transparencia de la información, rendición de cuentas, evaluación del desempeño legislativo, participación ciudadana y uso de tecnologías de la información.</w:t>
      </w:r>
    </w:p>
    <w:p w14:paraId="36E3586D" w14:textId="77777777" w:rsidR="0011052F" w:rsidRPr="0011052F" w:rsidRDefault="0011052F" w:rsidP="0011052F">
      <w:pPr>
        <w:ind w:left="1080"/>
        <w:jc w:val="both"/>
        <w:rPr>
          <w:rFonts w:ascii="Arial" w:hAnsi="Arial" w:cs="Arial"/>
          <w:b/>
          <w:bCs/>
          <w:sz w:val="28"/>
          <w:szCs w:val="28"/>
        </w:rPr>
      </w:pPr>
    </w:p>
    <w:p w14:paraId="4AC42DCE"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Coordinar las actividades de soporte de las relaciones públicas en las actividades institucionales y de los eventos especiales, reconocimientos y de los protocolos de sesiones solemnes y del ceremonial del H. Congreso del Estado.</w:t>
      </w:r>
    </w:p>
    <w:p w14:paraId="631E1A5D" w14:textId="77777777" w:rsidR="0011052F" w:rsidRPr="0011052F" w:rsidRDefault="0011052F" w:rsidP="0011052F">
      <w:pPr>
        <w:ind w:left="1080"/>
        <w:jc w:val="both"/>
        <w:rPr>
          <w:rFonts w:ascii="Arial" w:hAnsi="Arial" w:cs="Arial"/>
          <w:b/>
          <w:bCs/>
          <w:sz w:val="28"/>
          <w:szCs w:val="28"/>
        </w:rPr>
      </w:pPr>
    </w:p>
    <w:p w14:paraId="14E65C85" w14:textId="38A22B29"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Ejecutar la política de Parlamento Abierto conforme a sus atribuciones, vinculando con organizaciones civiles, para el intercambio de información y requerimientos de manera permanente y recíproca.</w:t>
      </w:r>
    </w:p>
    <w:p w14:paraId="64782205" w14:textId="77777777" w:rsidR="0011052F" w:rsidRPr="0011052F" w:rsidRDefault="0011052F" w:rsidP="0011052F">
      <w:pPr>
        <w:ind w:left="1080"/>
        <w:jc w:val="both"/>
        <w:rPr>
          <w:rFonts w:ascii="Arial" w:hAnsi="Arial" w:cs="Arial"/>
          <w:b/>
          <w:bCs/>
          <w:sz w:val="28"/>
          <w:szCs w:val="28"/>
        </w:rPr>
      </w:pPr>
    </w:p>
    <w:p w14:paraId="6FBE137F" w14:textId="77777777" w:rsid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Coordinarse con las Secretarías de Administración y Asuntos Legislativos y Jurídicos, en las actividades que resulten pertinentes para el cumplimiento de sus atribuciones.</w:t>
      </w:r>
    </w:p>
    <w:p w14:paraId="4B9E8558" w14:textId="77777777" w:rsidR="0011052F" w:rsidRDefault="0011052F" w:rsidP="0011052F">
      <w:pPr>
        <w:pStyle w:val="Prrafodelista"/>
        <w:rPr>
          <w:rFonts w:ascii="Arial" w:hAnsi="Arial" w:cs="Arial"/>
          <w:b/>
          <w:bCs/>
          <w:sz w:val="28"/>
          <w:szCs w:val="28"/>
        </w:rPr>
      </w:pPr>
    </w:p>
    <w:p w14:paraId="05273164" w14:textId="77777777" w:rsidR="0011052F" w:rsidRDefault="0011052F" w:rsidP="0011052F">
      <w:pPr>
        <w:spacing w:after="0"/>
        <w:ind w:left="720"/>
        <w:jc w:val="both"/>
        <w:rPr>
          <w:rFonts w:ascii="Arial" w:hAnsi="Arial" w:cs="Arial"/>
          <w:b/>
          <w:bCs/>
          <w:sz w:val="28"/>
          <w:szCs w:val="28"/>
        </w:rPr>
      </w:pPr>
    </w:p>
    <w:p w14:paraId="7675C826" w14:textId="77777777" w:rsidR="0011052F" w:rsidRDefault="0011052F" w:rsidP="0011052F">
      <w:pPr>
        <w:spacing w:after="0"/>
        <w:ind w:left="720"/>
        <w:jc w:val="both"/>
        <w:rPr>
          <w:rFonts w:ascii="Arial" w:hAnsi="Arial" w:cs="Arial"/>
          <w:b/>
          <w:bCs/>
          <w:sz w:val="28"/>
          <w:szCs w:val="28"/>
        </w:rPr>
      </w:pPr>
    </w:p>
    <w:p w14:paraId="654EFD17" w14:textId="77777777" w:rsidR="0011052F" w:rsidRDefault="0011052F" w:rsidP="0011052F">
      <w:pPr>
        <w:spacing w:after="0"/>
        <w:ind w:left="720"/>
        <w:jc w:val="both"/>
        <w:rPr>
          <w:rFonts w:ascii="Arial" w:hAnsi="Arial" w:cs="Arial"/>
          <w:b/>
          <w:bCs/>
          <w:sz w:val="28"/>
          <w:szCs w:val="28"/>
        </w:rPr>
      </w:pPr>
    </w:p>
    <w:p w14:paraId="7E84FDC0" w14:textId="77777777" w:rsidR="0011052F" w:rsidRPr="0011052F" w:rsidRDefault="0011052F" w:rsidP="0011052F">
      <w:pPr>
        <w:spacing w:after="0"/>
        <w:ind w:left="720"/>
        <w:jc w:val="both"/>
        <w:rPr>
          <w:rFonts w:ascii="Arial" w:hAnsi="Arial" w:cs="Arial"/>
          <w:b/>
          <w:bCs/>
          <w:sz w:val="28"/>
          <w:szCs w:val="28"/>
        </w:rPr>
      </w:pPr>
    </w:p>
    <w:p w14:paraId="69FEEEBD" w14:textId="77777777" w:rsidR="0011052F" w:rsidRPr="0011052F" w:rsidRDefault="0011052F" w:rsidP="0011052F">
      <w:pPr>
        <w:ind w:left="1080"/>
        <w:jc w:val="both"/>
        <w:rPr>
          <w:rFonts w:ascii="Arial" w:hAnsi="Arial" w:cs="Arial"/>
          <w:b/>
          <w:bCs/>
          <w:sz w:val="28"/>
          <w:szCs w:val="28"/>
        </w:rPr>
      </w:pPr>
    </w:p>
    <w:p w14:paraId="7419AF62"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Ejecutar los acuerdos relativos a su competencia, dispuestos por La Junta de Coordinación Política, la Mesa Directiva y la Presidencia del H. Congreso del Estado.</w:t>
      </w:r>
    </w:p>
    <w:p w14:paraId="186A43EE" w14:textId="77777777" w:rsidR="0011052F" w:rsidRPr="0011052F" w:rsidRDefault="0011052F" w:rsidP="0011052F">
      <w:pPr>
        <w:ind w:left="1080"/>
        <w:jc w:val="both"/>
        <w:rPr>
          <w:rFonts w:ascii="Arial" w:hAnsi="Arial" w:cs="Arial"/>
          <w:b/>
          <w:bCs/>
          <w:sz w:val="28"/>
          <w:szCs w:val="28"/>
        </w:rPr>
      </w:pPr>
    </w:p>
    <w:p w14:paraId="3FBCC8B8"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Gestionar los requerimientos necesarios para formalizar convenios con otras entidades públicas de los tres niveles de gobierno, tendientes a satisfacer necesidades de la población y del H. Congreso del Estado, derivada de las gestiones de las personas legisladoras.</w:t>
      </w:r>
    </w:p>
    <w:p w14:paraId="486D0AB8" w14:textId="77777777" w:rsidR="0011052F" w:rsidRPr="0011052F" w:rsidRDefault="0011052F" w:rsidP="0011052F">
      <w:pPr>
        <w:ind w:left="1080"/>
        <w:jc w:val="both"/>
        <w:rPr>
          <w:rFonts w:ascii="Arial" w:hAnsi="Arial" w:cs="Arial"/>
          <w:b/>
          <w:bCs/>
          <w:sz w:val="28"/>
          <w:szCs w:val="28"/>
        </w:rPr>
      </w:pPr>
    </w:p>
    <w:p w14:paraId="1A410073"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Promover la celebración de convenios de colaboración con instituciones de los tres niveles de gobierno, con instituciones de educación superior, con barras y colegios de profesionistas y sociedad civil organizada para la evaluación de desempeño legislativo, con posterioridad a la emisión de las Leyes y Decretos del Estado.</w:t>
      </w:r>
    </w:p>
    <w:p w14:paraId="4ABAF9D1" w14:textId="77777777" w:rsidR="0011052F" w:rsidRPr="0011052F" w:rsidRDefault="0011052F" w:rsidP="0011052F">
      <w:pPr>
        <w:ind w:left="1080"/>
        <w:jc w:val="both"/>
        <w:rPr>
          <w:rFonts w:ascii="Arial" w:hAnsi="Arial" w:cs="Arial"/>
          <w:b/>
          <w:bCs/>
          <w:sz w:val="28"/>
          <w:szCs w:val="28"/>
        </w:rPr>
      </w:pPr>
    </w:p>
    <w:p w14:paraId="020EB00E"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Promover el conocimiento de los derechos humanos, de la legislación estatal entre la ciudadanía, del uso del Buzón Ciudadano Legislativo y de los mecanismos de consulta y participación ciudadana en la labor legislativa, conforme al Parlamento Abierto.</w:t>
      </w:r>
    </w:p>
    <w:p w14:paraId="0884B67F" w14:textId="77777777" w:rsidR="0011052F" w:rsidRPr="0011052F" w:rsidRDefault="0011052F" w:rsidP="0011052F">
      <w:pPr>
        <w:ind w:left="1080"/>
        <w:jc w:val="both"/>
        <w:rPr>
          <w:rFonts w:ascii="Arial" w:hAnsi="Arial" w:cs="Arial"/>
          <w:b/>
          <w:bCs/>
          <w:sz w:val="28"/>
          <w:szCs w:val="28"/>
        </w:rPr>
      </w:pPr>
    </w:p>
    <w:p w14:paraId="6659DC76" w14:textId="77777777" w:rsid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Ejecutar la política editorial del H. Congreso del Estado, previos acuerdos y directrices del Comité de Editorial y de Biblioteca.</w:t>
      </w:r>
    </w:p>
    <w:p w14:paraId="12A32946" w14:textId="77777777" w:rsidR="0011052F" w:rsidRDefault="0011052F" w:rsidP="0011052F">
      <w:pPr>
        <w:pStyle w:val="Prrafodelista"/>
        <w:rPr>
          <w:rFonts w:ascii="Arial" w:hAnsi="Arial" w:cs="Arial"/>
          <w:b/>
          <w:bCs/>
          <w:sz w:val="28"/>
          <w:szCs w:val="28"/>
        </w:rPr>
      </w:pPr>
    </w:p>
    <w:p w14:paraId="724315AB" w14:textId="77777777" w:rsidR="0011052F" w:rsidRDefault="0011052F" w:rsidP="0011052F">
      <w:pPr>
        <w:spacing w:after="0"/>
        <w:ind w:left="720"/>
        <w:jc w:val="both"/>
        <w:rPr>
          <w:rFonts w:ascii="Arial" w:hAnsi="Arial" w:cs="Arial"/>
          <w:b/>
          <w:bCs/>
          <w:sz w:val="28"/>
          <w:szCs w:val="28"/>
        </w:rPr>
      </w:pPr>
    </w:p>
    <w:p w14:paraId="14E516E2" w14:textId="77777777" w:rsidR="0011052F" w:rsidRDefault="0011052F" w:rsidP="0011052F">
      <w:pPr>
        <w:spacing w:after="0"/>
        <w:ind w:left="720"/>
        <w:jc w:val="both"/>
        <w:rPr>
          <w:rFonts w:ascii="Arial" w:hAnsi="Arial" w:cs="Arial"/>
          <w:b/>
          <w:bCs/>
          <w:sz w:val="28"/>
          <w:szCs w:val="28"/>
        </w:rPr>
      </w:pPr>
    </w:p>
    <w:p w14:paraId="59AF9B6B" w14:textId="77777777" w:rsidR="0011052F" w:rsidRDefault="0011052F" w:rsidP="0011052F">
      <w:pPr>
        <w:spacing w:after="0"/>
        <w:ind w:left="720"/>
        <w:jc w:val="both"/>
        <w:rPr>
          <w:rFonts w:ascii="Arial" w:hAnsi="Arial" w:cs="Arial"/>
          <w:b/>
          <w:bCs/>
          <w:sz w:val="28"/>
          <w:szCs w:val="28"/>
        </w:rPr>
      </w:pPr>
    </w:p>
    <w:p w14:paraId="72BE6D95" w14:textId="77777777" w:rsidR="0011052F" w:rsidRDefault="0011052F" w:rsidP="0011052F">
      <w:pPr>
        <w:spacing w:after="0"/>
        <w:ind w:left="720"/>
        <w:jc w:val="both"/>
        <w:rPr>
          <w:rFonts w:ascii="Arial" w:hAnsi="Arial" w:cs="Arial"/>
          <w:b/>
          <w:bCs/>
          <w:sz w:val="28"/>
          <w:szCs w:val="28"/>
        </w:rPr>
      </w:pPr>
    </w:p>
    <w:p w14:paraId="32531671" w14:textId="77777777" w:rsidR="0011052F" w:rsidRDefault="0011052F" w:rsidP="0011052F">
      <w:pPr>
        <w:spacing w:after="0"/>
        <w:ind w:left="720"/>
        <w:jc w:val="both"/>
        <w:rPr>
          <w:rFonts w:ascii="Arial" w:hAnsi="Arial" w:cs="Arial"/>
          <w:b/>
          <w:bCs/>
          <w:sz w:val="28"/>
          <w:szCs w:val="28"/>
        </w:rPr>
      </w:pPr>
    </w:p>
    <w:p w14:paraId="257E46C0" w14:textId="77777777" w:rsidR="0011052F" w:rsidRPr="0011052F" w:rsidRDefault="0011052F" w:rsidP="0011052F">
      <w:pPr>
        <w:spacing w:after="0"/>
        <w:ind w:left="720"/>
        <w:jc w:val="both"/>
        <w:rPr>
          <w:rFonts w:ascii="Arial" w:hAnsi="Arial" w:cs="Arial"/>
          <w:b/>
          <w:bCs/>
          <w:sz w:val="28"/>
          <w:szCs w:val="28"/>
        </w:rPr>
      </w:pPr>
    </w:p>
    <w:p w14:paraId="206B7FCA" w14:textId="77777777" w:rsidR="0011052F" w:rsidRPr="0011052F" w:rsidRDefault="0011052F" w:rsidP="0011052F">
      <w:pPr>
        <w:ind w:left="1080"/>
        <w:jc w:val="both"/>
        <w:rPr>
          <w:rFonts w:ascii="Arial" w:hAnsi="Arial" w:cs="Arial"/>
          <w:b/>
          <w:bCs/>
          <w:sz w:val="28"/>
          <w:szCs w:val="28"/>
        </w:rPr>
      </w:pPr>
    </w:p>
    <w:p w14:paraId="57122646"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 xml:space="preserve">Presentar a la Secretaría de Administración, el proyecto de su presupuesto anual para su validación e inclusión al anteproyecto del Presupuesto </w:t>
      </w:r>
      <w:proofErr w:type="gramStart"/>
      <w:r w:rsidRPr="0011052F">
        <w:rPr>
          <w:rFonts w:ascii="Arial" w:hAnsi="Arial" w:cs="Arial"/>
          <w:b/>
          <w:bCs/>
          <w:sz w:val="28"/>
          <w:szCs w:val="28"/>
        </w:rPr>
        <w:t>de  Egresos</w:t>
      </w:r>
      <w:proofErr w:type="gramEnd"/>
      <w:r w:rsidRPr="0011052F">
        <w:rPr>
          <w:rFonts w:ascii="Arial" w:hAnsi="Arial" w:cs="Arial"/>
          <w:b/>
          <w:bCs/>
          <w:sz w:val="28"/>
          <w:szCs w:val="28"/>
        </w:rPr>
        <w:t xml:space="preserve"> del Congreso.</w:t>
      </w:r>
    </w:p>
    <w:p w14:paraId="6E53269D" w14:textId="77777777" w:rsidR="0011052F" w:rsidRPr="0011052F" w:rsidRDefault="0011052F" w:rsidP="0011052F">
      <w:pPr>
        <w:ind w:left="1080"/>
        <w:jc w:val="both"/>
        <w:rPr>
          <w:rFonts w:ascii="Arial" w:hAnsi="Arial" w:cs="Arial"/>
          <w:b/>
          <w:bCs/>
          <w:sz w:val="28"/>
          <w:szCs w:val="28"/>
        </w:rPr>
      </w:pPr>
    </w:p>
    <w:p w14:paraId="06FD576A"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Ejercer el presupuesto asignado, bajo los lineamientos que establezca la Secretaría de Administración.</w:t>
      </w:r>
    </w:p>
    <w:p w14:paraId="400F3315" w14:textId="77777777" w:rsidR="0011052F" w:rsidRPr="0011052F" w:rsidRDefault="0011052F" w:rsidP="0011052F">
      <w:pPr>
        <w:ind w:left="1080"/>
        <w:jc w:val="both"/>
        <w:rPr>
          <w:rFonts w:ascii="Arial" w:hAnsi="Arial" w:cs="Arial"/>
          <w:b/>
          <w:bCs/>
          <w:sz w:val="28"/>
          <w:szCs w:val="28"/>
        </w:rPr>
      </w:pPr>
    </w:p>
    <w:p w14:paraId="2227819A"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Integrar los archivos para realizar, en su caso, la entrega-recepción de los asuntos de su competencia.</w:t>
      </w:r>
    </w:p>
    <w:p w14:paraId="60A3A3AC" w14:textId="77777777" w:rsidR="0011052F" w:rsidRPr="0011052F" w:rsidRDefault="0011052F" w:rsidP="0011052F">
      <w:pPr>
        <w:pStyle w:val="Prrafodelista"/>
        <w:rPr>
          <w:rFonts w:ascii="Arial" w:hAnsi="Arial" w:cs="Arial"/>
          <w:b/>
          <w:bCs/>
          <w:sz w:val="28"/>
          <w:szCs w:val="28"/>
          <w:lang w:val="es-MX"/>
        </w:rPr>
      </w:pPr>
    </w:p>
    <w:p w14:paraId="00CAD634"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Nombrar y remover al personal de la Secretaría.</w:t>
      </w:r>
    </w:p>
    <w:p w14:paraId="00883EC5" w14:textId="77777777" w:rsidR="0011052F" w:rsidRPr="0011052F" w:rsidRDefault="0011052F" w:rsidP="0011052F">
      <w:pPr>
        <w:ind w:left="1080"/>
        <w:jc w:val="both"/>
        <w:rPr>
          <w:rFonts w:ascii="Arial" w:hAnsi="Arial" w:cs="Arial"/>
          <w:b/>
          <w:bCs/>
          <w:sz w:val="28"/>
          <w:szCs w:val="28"/>
        </w:rPr>
      </w:pPr>
    </w:p>
    <w:p w14:paraId="05DCAFB0"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Solicitar a la Secretaría de Administración los apoyos correspondientes para el cumplimiento de las atribuciones conferidas.</w:t>
      </w:r>
    </w:p>
    <w:p w14:paraId="7E4CA0AD" w14:textId="77777777" w:rsidR="0011052F" w:rsidRPr="0011052F" w:rsidRDefault="0011052F" w:rsidP="0011052F">
      <w:pPr>
        <w:ind w:left="1080"/>
        <w:jc w:val="both"/>
        <w:rPr>
          <w:rFonts w:ascii="Arial" w:hAnsi="Arial" w:cs="Arial"/>
          <w:b/>
          <w:bCs/>
          <w:sz w:val="28"/>
          <w:szCs w:val="28"/>
        </w:rPr>
      </w:pPr>
    </w:p>
    <w:p w14:paraId="5CBD0514"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 xml:space="preserve">Coadyuvar con el desempeño y relación de las representaciones de las personas legisladoras con base en las leyes, decretos o acuerdos conferidas por </w:t>
      </w:r>
      <w:proofErr w:type="gramStart"/>
      <w:r w:rsidRPr="0011052F">
        <w:rPr>
          <w:rFonts w:ascii="Arial" w:hAnsi="Arial" w:cs="Arial"/>
          <w:b/>
          <w:bCs/>
          <w:sz w:val="28"/>
          <w:szCs w:val="28"/>
        </w:rPr>
        <w:t>el  Pleno</w:t>
      </w:r>
      <w:proofErr w:type="gramEnd"/>
      <w:r w:rsidRPr="0011052F">
        <w:rPr>
          <w:rFonts w:ascii="Arial" w:hAnsi="Arial" w:cs="Arial"/>
          <w:b/>
          <w:bCs/>
          <w:sz w:val="28"/>
          <w:szCs w:val="28"/>
        </w:rPr>
        <w:t>.</w:t>
      </w:r>
    </w:p>
    <w:p w14:paraId="5A78B74A" w14:textId="77777777" w:rsidR="0011052F" w:rsidRPr="0011052F" w:rsidRDefault="0011052F" w:rsidP="0011052F">
      <w:pPr>
        <w:pStyle w:val="Prrafodelista"/>
        <w:rPr>
          <w:rFonts w:ascii="Arial" w:hAnsi="Arial" w:cs="Arial"/>
          <w:b/>
          <w:bCs/>
          <w:sz w:val="28"/>
          <w:szCs w:val="28"/>
          <w:lang w:val="es-MX"/>
        </w:rPr>
      </w:pPr>
    </w:p>
    <w:p w14:paraId="641C88B8" w14:textId="77777777" w:rsidR="0011052F" w:rsidRPr="0011052F" w:rsidRDefault="0011052F" w:rsidP="0011052F">
      <w:pPr>
        <w:numPr>
          <w:ilvl w:val="0"/>
          <w:numId w:val="32"/>
        </w:numPr>
        <w:spacing w:after="0"/>
        <w:jc w:val="both"/>
        <w:rPr>
          <w:rFonts w:ascii="Arial" w:hAnsi="Arial" w:cs="Arial"/>
          <w:b/>
          <w:bCs/>
          <w:sz w:val="28"/>
          <w:szCs w:val="28"/>
        </w:rPr>
      </w:pPr>
      <w:r w:rsidRPr="0011052F">
        <w:rPr>
          <w:rFonts w:ascii="Arial" w:hAnsi="Arial" w:cs="Arial"/>
          <w:b/>
          <w:bCs/>
          <w:sz w:val="28"/>
          <w:szCs w:val="28"/>
        </w:rPr>
        <w:t>Las demás que le confieran otras disposiciones jurídicas.</w:t>
      </w:r>
    </w:p>
    <w:p w14:paraId="35B5D7D5" w14:textId="77777777" w:rsidR="0011052F" w:rsidRPr="0011052F" w:rsidRDefault="0011052F" w:rsidP="0011052F">
      <w:pPr>
        <w:jc w:val="both"/>
        <w:rPr>
          <w:rFonts w:ascii="Arial" w:hAnsi="Arial" w:cs="Arial"/>
          <w:b/>
          <w:bCs/>
          <w:sz w:val="28"/>
          <w:szCs w:val="28"/>
        </w:rPr>
      </w:pPr>
    </w:p>
    <w:p w14:paraId="1C25C9D1" w14:textId="77777777" w:rsidR="0011052F" w:rsidRPr="0011052F" w:rsidRDefault="0011052F" w:rsidP="0011052F">
      <w:pPr>
        <w:pStyle w:val="Prrafodelista"/>
        <w:rPr>
          <w:rFonts w:ascii="Arial" w:hAnsi="Arial" w:cs="Arial"/>
          <w:b/>
          <w:bCs/>
          <w:sz w:val="28"/>
          <w:szCs w:val="28"/>
          <w:lang w:val="es-MX"/>
        </w:rPr>
      </w:pPr>
    </w:p>
    <w:p w14:paraId="09F453F0" w14:textId="77777777" w:rsidR="0011052F" w:rsidRDefault="0011052F" w:rsidP="0011052F">
      <w:pPr>
        <w:jc w:val="both"/>
        <w:rPr>
          <w:rFonts w:ascii="Arial" w:hAnsi="Arial" w:cs="Arial"/>
          <w:b/>
          <w:bCs/>
          <w:sz w:val="28"/>
          <w:szCs w:val="28"/>
        </w:rPr>
      </w:pPr>
    </w:p>
    <w:p w14:paraId="5403FA3D" w14:textId="77777777" w:rsidR="0011052F" w:rsidRDefault="0011052F" w:rsidP="0011052F">
      <w:pPr>
        <w:jc w:val="both"/>
        <w:rPr>
          <w:rFonts w:ascii="Arial" w:hAnsi="Arial" w:cs="Arial"/>
          <w:b/>
          <w:bCs/>
          <w:sz w:val="28"/>
          <w:szCs w:val="28"/>
        </w:rPr>
      </w:pPr>
    </w:p>
    <w:p w14:paraId="2543C115" w14:textId="77777777" w:rsidR="0011052F" w:rsidRDefault="0011052F" w:rsidP="0011052F">
      <w:pPr>
        <w:jc w:val="both"/>
        <w:rPr>
          <w:rFonts w:ascii="Arial" w:hAnsi="Arial" w:cs="Arial"/>
          <w:b/>
          <w:bCs/>
          <w:sz w:val="28"/>
          <w:szCs w:val="28"/>
        </w:rPr>
      </w:pPr>
    </w:p>
    <w:p w14:paraId="15FF3EB3" w14:textId="77777777" w:rsidR="0011052F" w:rsidRDefault="0011052F" w:rsidP="0011052F">
      <w:pPr>
        <w:jc w:val="both"/>
        <w:rPr>
          <w:rFonts w:ascii="Arial" w:hAnsi="Arial" w:cs="Arial"/>
          <w:b/>
          <w:bCs/>
          <w:sz w:val="28"/>
          <w:szCs w:val="28"/>
        </w:rPr>
      </w:pPr>
    </w:p>
    <w:p w14:paraId="516D616D" w14:textId="77777777" w:rsidR="0011052F" w:rsidRDefault="0011052F" w:rsidP="0011052F">
      <w:pPr>
        <w:jc w:val="both"/>
        <w:rPr>
          <w:rFonts w:ascii="Arial" w:hAnsi="Arial" w:cs="Arial"/>
          <w:b/>
          <w:bCs/>
          <w:sz w:val="28"/>
          <w:szCs w:val="28"/>
        </w:rPr>
      </w:pPr>
    </w:p>
    <w:p w14:paraId="5B0435C5" w14:textId="77777777" w:rsidR="0011052F" w:rsidRDefault="0011052F" w:rsidP="0011052F">
      <w:pPr>
        <w:jc w:val="both"/>
        <w:rPr>
          <w:rFonts w:ascii="Arial" w:hAnsi="Arial" w:cs="Arial"/>
          <w:b/>
          <w:bCs/>
          <w:sz w:val="28"/>
          <w:szCs w:val="28"/>
        </w:rPr>
      </w:pPr>
    </w:p>
    <w:p w14:paraId="5F968CA0" w14:textId="77777777" w:rsidR="0011052F" w:rsidRDefault="0011052F" w:rsidP="0011052F">
      <w:pPr>
        <w:jc w:val="both"/>
        <w:rPr>
          <w:rFonts w:ascii="Arial" w:hAnsi="Arial" w:cs="Arial"/>
          <w:b/>
          <w:bCs/>
          <w:sz w:val="28"/>
          <w:szCs w:val="28"/>
        </w:rPr>
      </w:pPr>
    </w:p>
    <w:p w14:paraId="17181586" w14:textId="77777777" w:rsidR="0011052F" w:rsidRDefault="0011052F" w:rsidP="0011052F">
      <w:pPr>
        <w:jc w:val="both"/>
        <w:rPr>
          <w:rFonts w:ascii="Arial" w:hAnsi="Arial" w:cs="Arial"/>
          <w:b/>
          <w:bCs/>
          <w:sz w:val="28"/>
          <w:szCs w:val="28"/>
        </w:rPr>
      </w:pPr>
    </w:p>
    <w:p w14:paraId="70BC1CAE" w14:textId="2D9DBAE8"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ARTÍCULO 140. …</w:t>
      </w:r>
    </w:p>
    <w:p w14:paraId="7BA54388" w14:textId="77777777" w:rsidR="0011052F" w:rsidRPr="0011052F" w:rsidRDefault="0011052F" w:rsidP="0011052F">
      <w:pPr>
        <w:ind w:left="720"/>
        <w:jc w:val="both"/>
        <w:rPr>
          <w:rFonts w:ascii="Arial" w:hAnsi="Arial" w:cs="Arial"/>
          <w:b/>
          <w:bCs/>
          <w:sz w:val="28"/>
          <w:szCs w:val="28"/>
        </w:rPr>
      </w:pPr>
    </w:p>
    <w:p w14:paraId="0E1CB038" w14:textId="77777777" w:rsidR="0011052F" w:rsidRPr="0011052F" w:rsidRDefault="0011052F" w:rsidP="0011052F">
      <w:pPr>
        <w:ind w:left="720"/>
        <w:jc w:val="both"/>
        <w:rPr>
          <w:rFonts w:ascii="Arial" w:hAnsi="Arial" w:cs="Arial"/>
          <w:b/>
          <w:bCs/>
          <w:sz w:val="28"/>
          <w:szCs w:val="28"/>
        </w:rPr>
      </w:pPr>
      <w:r w:rsidRPr="0011052F">
        <w:rPr>
          <w:rFonts w:ascii="Arial" w:hAnsi="Arial" w:cs="Arial"/>
          <w:b/>
          <w:bCs/>
          <w:sz w:val="28"/>
          <w:szCs w:val="28"/>
        </w:rPr>
        <w:t xml:space="preserve">I.  </w:t>
      </w:r>
      <w:r w:rsidRPr="0011052F">
        <w:rPr>
          <w:rFonts w:ascii="Arial" w:hAnsi="Arial" w:cs="Arial"/>
          <w:b/>
          <w:bCs/>
          <w:sz w:val="28"/>
          <w:szCs w:val="28"/>
        </w:rPr>
        <w:tab/>
        <w:t>…..</w:t>
      </w:r>
    </w:p>
    <w:p w14:paraId="7DA118E6" w14:textId="77777777" w:rsidR="0011052F" w:rsidRPr="0011052F" w:rsidRDefault="0011052F" w:rsidP="0011052F">
      <w:pPr>
        <w:ind w:left="720"/>
        <w:jc w:val="both"/>
        <w:rPr>
          <w:rFonts w:ascii="Arial" w:hAnsi="Arial" w:cs="Arial"/>
          <w:b/>
          <w:bCs/>
          <w:sz w:val="28"/>
          <w:szCs w:val="28"/>
        </w:rPr>
      </w:pPr>
    </w:p>
    <w:p w14:paraId="2845377A" w14:textId="77777777" w:rsidR="0011052F" w:rsidRPr="0011052F" w:rsidRDefault="0011052F" w:rsidP="0011052F">
      <w:pPr>
        <w:ind w:left="720"/>
        <w:jc w:val="both"/>
        <w:rPr>
          <w:rFonts w:ascii="Arial" w:hAnsi="Arial" w:cs="Arial"/>
          <w:b/>
          <w:bCs/>
          <w:sz w:val="28"/>
          <w:szCs w:val="28"/>
        </w:rPr>
      </w:pPr>
      <w:r w:rsidRPr="0011052F">
        <w:rPr>
          <w:rFonts w:ascii="Arial" w:hAnsi="Arial" w:cs="Arial"/>
          <w:b/>
          <w:bCs/>
          <w:sz w:val="28"/>
          <w:szCs w:val="28"/>
        </w:rPr>
        <w:t xml:space="preserve">II.  </w:t>
      </w:r>
      <w:r w:rsidRPr="0011052F">
        <w:rPr>
          <w:rFonts w:ascii="Arial" w:hAnsi="Arial" w:cs="Arial"/>
          <w:b/>
          <w:bCs/>
          <w:sz w:val="28"/>
          <w:szCs w:val="28"/>
        </w:rPr>
        <w:tab/>
        <w:t>….</w:t>
      </w:r>
    </w:p>
    <w:p w14:paraId="026E09FB" w14:textId="77777777" w:rsidR="0011052F" w:rsidRPr="0011052F" w:rsidRDefault="0011052F" w:rsidP="0011052F">
      <w:pPr>
        <w:ind w:left="720"/>
        <w:jc w:val="both"/>
        <w:rPr>
          <w:rFonts w:ascii="Arial" w:hAnsi="Arial" w:cs="Arial"/>
          <w:b/>
          <w:bCs/>
          <w:sz w:val="28"/>
          <w:szCs w:val="28"/>
        </w:rPr>
      </w:pPr>
    </w:p>
    <w:p w14:paraId="5281A0AC" w14:textId="77777777" w:rsidR="0011052F" w:rsidRPr="0011052F" w:rsidRDefault="0011052F" w:rsidP="0011052F">
      <w:pPr>
        <w:ind w:left="720"/>
        <w:jc w:val="both"/>
        <w:rPr>
          <w:rFonts w:ascii="Arial" w:hAnsi="Arial" w:cs="Arial"/>
          <w:b/>
          <w:bCs/>
          <w:sz w:val="28"/>
          <w:szCs w:val="28"/>
        </w:rPr>
      </w:pPr>
      <w:r w:rsidRPr="0011052F">
        <w:rPr>
          <w:rFonts w:ascii="Arial" w:hAnsi="Arial" w:cs="Arial"/>
          <w:b/>
          <w:bCs/>
          <w:sz w:val="28"/>
          <w:szCs w:val="28"/>
        </w:rPr>
        <w:t xml:space="preserve">III.  </w:t>
      </w:r>
      <w:r w:rsidRPr="0011052F">
        <w:rPr>
          <w:rFonts w:ascii="Arial" w:hAnsi="Arial" w:cs="Arial"/>
          <w:b/>
          <w:bCs/>
          <w:sz w:val="28"/>
          <w:szCs w:val="28"/>
        </w:rPr>
        <w:tab/>
        <w:t>Se deroga</w:t>
      </w:r>
    </w:p>
    <w:p w14:paraId="51FDD30F" w14:textId="77777777" w:rsidR="0011052F" w:rsidRPr="0011052F" w:rsidRDefault="0011052F" w:rsidP="0011052F">
      <w:pPr>
        <w:ind w:left="720"/>
        <w:jc w:val="both"/>
        <w:rPr>
          <w:rFonts w:ascii="Arial" w:hAnsi="Arial" w:cs="Arial"/>
          <w:b/>
          <w:bCs/>
          <w:sz w:val="28"/>
          <w:szCs w:val="28"/>
        </w:rPr>
      </w:pPr>
      <w:r w:rsidRPr="0011052F">
        <w:rPr>
          <w:rFonts w:ascii="Arial" w:hAnsi="Arial" w:cs="Arial"/>
          <w:b/>
          <w:bCs/>
          <w:sz w:val="28"/>
          <w:szCs w:val="28"/>
        </w:rPr>
        <w:t xml:space="preserve"> </w:t>
      </w:r>
      <w:r w:rsidRPr="0011052F">
        <w:rPr>
          <w:rFonts w:ascii="Arial" w:hAnsi="Arial" w:cs="Arial"/>
          <w:b/>
          <w:bCs/>
          <w:sz w:val="28"/>
          <w:szCs w:val="28"/>
        </w:rPr>
        <w:tab/>
      </w:r>
    </w:p>
    <w:p w14:paraId="1196B880" w14:textId="77777777" w:rsidR="0011052F" w:rsidRPr="0011052F" w:rsidRDefault="0011052F" w:rsidP="0011052F">
      <w:pPr>
        <w:ind w:left="720"/>
        <w:jc w:val="both"/>
        <w:rPr>
          <w:rFonts w:ascii="Arial" w:hAnsi="Arial" w:cs="Arial"/>
          <w:b/>
          <w:bCs/>
          <w:sz w:val="28"/>
          <w:szCs w:val="28"/>
        </w:rPr>
      </w:pPr>
      <w:r w:rsidRPr="0011052F">
        <w:rPr>
          <w:rFonts w:ascii="Arial" w:hAnsi="Arial" w:cs="Arial"/>
          <w:b/>
          <w:bCs/>
          <w:sz w:val="28"/>
          <w:szCs w:val="28"/>
        </w:rPr>
        <w:t>IV a la VII ……</w:t>
      </w:r>
    </w:p>
    <w:p w14:paraId="5E30B601" w14:textId="77777777" w:rsidR="0011052F" w:rsidRPr="0011052F" w:rsidRDefault="0011052F" w:rsidP="0011052F">
      <w:pPr>
        <w:ind w:left="720"/>
        <w:jc w:val="both"/>
        <w:rPr>
          <w:rFonts w:ascii="Arial" w:hAnsi="Arial" w:cs="Arial"/>
          <w:b/>
          <w:bCs/>
          <w:sz w:val="28"/>
          <w:szCs w:val="28"/>
        </w:rPr>
      </w:pPr>
    </w:p>
    <w:p w14:paraId="0DC3245A"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153. </w:t>
      </w:r>
      <w:r w:rsidRPr="0011052F">
        <w:rPr>
          <w:rFonts w:ascii="Arial" w:hAnsi="Arial" w:cs="Arial"/>
          <w:sz w:val="28"/>
          <w:szCs w:val="28"/>
        </w:rPr>
        <w:t xml:space="preserve">Habrá quórum legal, cuando se encuentren presentes </w:t>
      </w:r>
      <w:r w:rsidRPr="0011052F">
        <w:rPr>
          <w:rFonts w:ascii="Arial" w:hAnsi="Arial" w:cs="Arial"/>
          <w:b/>
          <w:bCs/>
          <w:sz w:val="28"/>
          <w:szCs w:val="28"/>
        </w:rPr>
        <w:t xml:space="preserve">más de la </w:t>
      </w:r>
      <w:r w:rsidRPr="0011052F">
        <w:rPr>
          <w:rFonts w:ascii="Arial" w:hAnsi="Arial" w:cs="Arial"/>
          <w:sz w:val="28"/>
          <w:szCs w:val="28"/>
        </w:rPr>
        <w:t xml:space="preserve">mitad de las y los diputados integrantes de la legislatura, en las sesiones que se lleven a cabo en cualquiera de las modalidades establecidas en esta Ley. Quien presida declarará la existencia del quórum e indicará que las resoluciones que se adopten, en dicha sesión, tendrán plena validez legal. </w:t>
      </w:r>
    </w:p>
    <w:p w14:paraId="125637F6" w14:textId="77777777" w:rsidR="0011052F" w:rsidRPr="0011052F" w:rsidRDefault="0011052F" w:rsidP="0011052F">
      <w:pPr>
        <w:jc w:val="both"/>
        <w:rPr>
          <w:rFonts w:ascii="Arial" w:hAnsi="Arial" w:cs="Arial"/>
          <w:sz w:val="28"/>
          <w:szCs w:val="28"/>
        </w:rPr>
      </w:pPr>
    </w:p>
    <w:p w14:paraId="10AD92BD"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 xml:space="preserve">...  </w:t>
      </w:r>
    </w:p>
    <w:p w14:paraId="6DE3233D" w14:textId="77777777" w:rsidR="0011052F" w:rsidRPr="0011052F" w:rsidRDefault="0011052F" w:rsidP="0011052F">
      <w:pPr>
        <w:jc w:val="both"/>
        <w:rPr>
          <w:rFonts w:ascii="Arial" w:hAnsi="Arial" w:cs="Arial"/>
          <w:sz w:val="28"/>
          <w:szCs w:val="28"/>
        </w:rPr>
      </w:pPr>
    </w:p>
    <w:p w14:paraId="3DCBDF69"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165 BIS.</w:t>
      </w:r>
      <w:r w:rsidRPr="0011052F">
        <w:rPr>
          <w:rFonts w:ascii="Arial" w:hAnsi="Arial" w:cs="Arial"/>
          <w:sz w:val="28"/>
          <w:szCs w:val="28"/>
        </w:rPr>
        <w:t xml:space="preserve"> Para el desahogo del orden del día se atenderá a lo siguiente:</w:t>
      </w:r>
    </w:p>
    <w:p w14:paraId="5146898C" w14:textId="77777777" w:rsidR="0011052F" w:rsidRPr="0011052F" w:rsidRDefault="0011052F" w:rsidP="0011052F">
      <w:pPr>
        <w:jc w:val="both"/>
        <w:rPr>
          <w:rFonts w:ascii="Arial" w:hAnsi="Arial" w:cs="Arial"/>
          <w:sz w:val="28"/>
          <w:szCs w:val="28"/>
        </w:rPr>
      </w:pPr>
    </w:p>
    <w:p w14:paraId="1A17A7DD" w14:textId="77777777" w:rsidR="0011052F" w:rsidRDefault="0011052F" w:rsidP="0011052F">
      <w:pPr>
        <w:numPr>
          <w:ilvl w:val="0"/>
          <w:numId w:val="11"/>
        </w:numPr>
        <w:spacing w:after="0"/>
        <w:jc w:val="both"/>
        <w:rPr>
          <w:rFonts w:ascii="Arial" w:hAnsi="Arial" w:cs="Arial"/>
          <w:sz w:val="28"/>
          <w:szCs w:val="28"/>
        </w:rPr>
      </w:pPr>
      <w:r w:rsidRPr="0011052F">
        <w:rPr>
          <w:rFonts w:ascii="Arial" w:hAnsi="Arial" w:cs="Arial"/>
          <w:sz w:val="28"/>
          <w:szCs w:val="28"/>
        </w:rPr>
        <w:t>y II. …</w:t>
      </w:r>
    </w:p>
    <w:p w14:paraId="69D56107" w14:textId="77777777" w:rsidR="0011052F" w:rsidRDefault="0011052F" w:rsidP="0011052F">
      <w:pPr>
        <w:spacing w:after="0"/>
        <w:ind w:left="1080"/>
        <w:jc w:val="both"/>
        <w:rPr>
          <w:rFonts w:ascii="Arial" w:hAnsi="Arial" w:cs="Arial"/>
          <w:sz w:val="28"/>
          <w:szCs w:val="28"/>
        </w:rPr>
      </w:pPr>
    </w:p>
    <w:p w14:paraId="00C56904" w14:textId="77777777" w:rsidR="0011052F" w:rsidRDefault="0011052F" w:rsidP="0011052F">
      <w:pPr>
        <w:spacing w:after="0"/>
        <w:ind w:left="1080"/>
        <w:jc w:val="both"/>
        <w:rPr>
          <w:rFonts w:ascii="Arial" w:hAnsi="Arial" w:cs="Arial"/>
          <w:sz w:val="28"/>
          <w:szCs w:val="28"/>
        </w:rPr>
      </w:pPr>
    </w:p>
    <w:p w14:paraId="1A9D7472" w14:textId="77777777" w:rsidR="0011052F" w:rsidRDefault="0011052F" w:rsidP="0011052F">
      <w:pPr>
        <w:spacing w:after="0"/>
        <w:ind w:left="1080"/>
        <w:jc w:val="both"/>
        <w:rPr>
          <w:rFonts w:ascii="Arial" w:hAnsi="Arial" w:cs="Arial"/>
          <w:sz w:val="28"/>
          <w:szCs w:val="28"/>
        </w:rPr>
      </w:pPr>
    </w:p>
    <w:p w14:paraId="1188C1D8" w14:textId="77777777" w:rsidR="0011052F" w:rsidRPr="0011052F" w:rsidRDefault="0011052F" w:rsidP="0011052F">
      <w:pPr>
        <w:spacing w:after="0"/>
        <w:ind w:left="1080"/>
        <w:jc w:val="both"/>
        <w:rPr>
          <w:rFonts w:ascii="Arial" w:hAnsi="Arial" w:cs="Arial"/>
          <w:sz w:val="28"/>
          <w:szCs w:val="28"/>
        </w:rPr>
      </w:pPr>
    </w:p>
    <w:p w14:paraId="188F8142" w14:textId="77777777" w:rsidR="0011052F" w:rsidRPr="0011052F" w:rsidRDefault="0011052F" w:rsidP="0011052F">
      <w:pPr>
        <w:ind w:left="1080"/>
        <w:jc w:val="both"/>
        <w:rPr>
          <w:rFonts w:ascii="Arial" w:hAnsi="Arial" w:cs="Arial"/>
          <w:sz w:val="28"/>
          <w:szCs w:val="28"/>
        </w:rPr>
      </w:pPr>
    </w:p>
    <w:p w14:paraId="545E8EC0" w14:textId="77777777" w:rsidR="0011052F" w:rsidRPr="0011052F" w:rsidRDefault="0011052F" w:rsidP="0011052F">
      <w:pPr>
        <w:numPr>
          <w:ilvl w:val="0"/>
          <w:numId w:val="12"/>
        </w:numPr>
        <w:spacing w:after="0"/>
        <w:ind w:left="709" w:hanging="349"/>
        <w:jc w:val="both"/>
        <w:rPr>
          <w:rFonts w:ascii="Arial" w:hAnsi="Arial" w:cs="Arial"/>
          <w:b/>
          <w:bCs/>
          <w:sz w:val="28"/>
          <w:szCs w:val="28"/>
        </w:rPr>
      </w:pPr>
      <w:r w:rsidRPr="0011052F">
        <w:rPr>
          <w:rFonts w:ascii="Arial" w:hAnsi="Arial" w:cs="Arial"/>
          <w:sz w:val="28"/>
          <w:szCs w:val="28"/>
        </w:rPr>
        <w:t xml:space="preserve">Tratándose de iniciativas de Ley o Decreto y Proposiciones con carácter de Punto de Acuerdo. </w:t>
      </w:r>
      <w:r w:rsidRPr="0011052F">
        <w:rPr>
          <w:rFonts w:ascii="Arial" w:hAnsi="Arial" w:cs="Arial"/>
          <w:b/>
          <w:bCs/>
          <w:sz w:val="28"/>
          <w:szCs w:val="28"/>
        </w:rPr>
        <w:t>Se desahogarán conforme al orden que se acuerde.</w:t>
      </w:r>
    </w:p>
    <w:p w14:paraId="4A974A6B" w14:textId="77777777" w:rsidR="0011052F" w:rsidRPr="0011052F" w:rsidRDefault="0011052F" w:rsidP="0011052F">
      <w:pPr>
        <w:ind w:left="709"/>
        <w:jc w:val="both"/>
        <w:rPr>
          <w:rFonts w:ascii="Arial" w:hAnsi="Arial" w:cs="Arial"/>
          <w:b/>
          <w:bCs/>
          <w:sz w:val="28"/>
          <w:szCs w:val="28"/>
        </w:rPr>
      </w:pPr>
    </w:p>
    <w:p w14:paraId="290ECF94" w14:textId="77777777" w:rsidR="0011052F" w:rsidRPr="0011052F" w:rsidRDefault="0011052F" w:rsidP="0011052F">
      <w:pPr>
        <w:numPr>
          <w:ilvl w:val="0"/>
          <w:numId w:val="12"/>
        </w:numPr>
        <w:spacing w:after="0"/>
        <w:ind w:left="709" w:hanging="349"/>
        <w:jc w:val="both"/>
        <w:rPr>
          <w:rFonts w:ascii="Arial" w:hAnsi="Arial" w:cs="Arial"/>
          <w:sz w:val="28"/>
          <w:szCs w:val="28"/>
        </w:rPr>
      </w:pPr>
      <w:r w:rsidRPr="0011052F">
        <w:rPr>
          <w:rFonts w:ascii="Arial" w:hAnsi="Arial" w:cs="Arial"/>
          <w:b/>
          <w:bCs/>
          <w:sz w:val="28"/>
          <w:szCs w:val="28"/>
        </w:rPr>
        <w:t>En el punto</w:t>
      </w:r>
      <w:r w:rsidRPr="0011052F">
        <w:rPr>
          <w:rFonts w:ascii="Arial" w:hAnsi="Arial" w:cs="Arial"/>
          <w:sz w:val="28"/>
          <w:szCs w:val="28"/>
        </w:rPr>
        <w:t xml:space="preserve"> de Asuntos Generales, </w:t>
      </w:r>
      <w:r w:rsidRPr="0011052F">
        <w:rPr>
          <w:rFonts w:ascii="Arial" w:hAnsi="Arial" w:cs="Arial"/>
          <w:b/>
          <w:bCs/>
          <w:sz w:val="28"/>
          <w:szCs w:val="28"/>
        </w:rPr>
        <w:t xml:space="preserve">se desahogarán aquellos que no requieran votación o pronunciamiento por parte del Pleno o de la Diputación Permanente. </w:t>
      </w:r>
    </w:p>
    <w:p w14:paraId="383E190A" w14:textId="77777777" w:rsidR="0011052F" w:rsidRPr="0011052F" w:rsidRDefault="0011052F" w:rsidP="0011052F">
      <w:pPr>
        <w:jc w:val="both"/>
        <w:rPr>
          <w:rFonts w:ascii="Arial" w:hAnsi="Arial" w:cs="Arial"/>
          <w:sz w:val="28"/>
          <w:szCs w:val="28"/>
        </w:rPr>
      </w:pPr>
    </w:p>
    <w:p w14:paraId="415357EB" w14:textId="77777777"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ARTÍCULO 166 BIS.</w:t>
      </w:r>
      <w:r w:rsidRPr="0011052F">
        <w:rPr>
          <w:rFonts w:ascii="Arial" w:hAnsi="Arial" w:cs="Arial"/>
          <w:sz w:val="28"/>
          <w:szCs w:val="28"/>
        </w:rPr>
        <w:t xml:space="preserve"> </w:t>
      </w:r>
      <w:r w:rsidRPr="0011052F">
        <w:rPr>
          <w:rFonts w:ascii="Arial" w:hAnsi="Arial" w:cs="Arial"/>
          <w:b/>
          <w:bCs/>
          <w:sz w:val="28"/>
          <w:szCs w:val="28"/>
        </w:rPr>
        <w:t>En la elaboración del orden del día, se atenderá a lo siguiente:</w:t>
      </w:r>
    </w:p>
    <w:p w14:paraId="3560B08F" w14:textId="77777777" w:rsidR="0011052F" w:rsidRPr="0011052F" w:rsidRDefault="0011052F" w:rsidP="0011052F">
      <w:pPr>
        <w:jc w:val="both"/>
        <w:rPr>
          <w:rFonts w:ascii="Arial" w:hAnsi="Arial" w:cs="Arial"/>
          <w:b/>
          <w:bCs/>
          <w:sz w:val="28"/>
          <w:szCs w:val="28"/>
        </w:rPr>
      </w:pPr>
    </w:p>
    <w:p w14:paraId="59621DC9" w14:textId="77777777" w:rsidR="0011052F" w:rsidRPr="0011052F" w:rsidRDefault="0011052F" w:rsidP="0011052F">
      <w:pPr>
        <w:numPr>
          <w:ilvl w:val="0"/>
          <w:numId w:val="13"/>
        </w:numPr>
        <w:spacing w:after="0"/>
        <w:ind w:left="709" w:hanging="349"/>
        <w:jc w:val="both"/>
        <w:rPr>
          <w:rFonts w:ascii="Arial" w:hAnsi="Arial" w:cs="Arial"/>
          <w:b/>
          <w:bCs/>
          <w:sz w:val="28"/>
          <w:szCs w:val="28"/>
        </w:rPr>
      </w:pPr>
      <w:r w:rsidRPr="0011052F">
        <w:rPr>
          <w:rFonts w:ascii="Arial" w:hAnsi="Arial" w:cs="Arial"/>
          <w:b/>
          <w:bCs/>
          <w:sz w:val="28"/>
          <w:szCs w:val="28"/>
        </w:rPr>
        <w:t xml:space="preserve">El texto íntegro de las iniciativas, dictámenes y demás documentos a inscribir en el orden del día, deberán ser enviados a la Secretaría de Asuntos Legislativos y Jurídicos, en formato impreso y electrónico, por el medio que para tal efecto se señale, a más tardar a las 15:00 horas del día previo a la sesión. </w:t>
      </w:r>
    </w:p>
    <w:p w14:paraId="241D9EEF" w14:textId="77777777" w:rsidR="0011052F" w:rsidRPr="0011052F" w:rsidRDefault="0011052F" w:rsidP="0011052F">
      <w:pPr>
        <w:ind w:left="709" w:hanging="349"/>
        <w:jc w:val="both"/>
        <w:rPr>
          <w:rFonts w:ascii="Arial" w:hAnsi="Arial" w:cs="Arial"/>
          <w:b/>
          <w:bCs/>
          <w:sz w:val="28"/>
          <w:szCs w:val="28"/>
        </w:rPr>
      </w:pPr>
    </w:p>
    <w:p w14:paraId="1F66F46B" w14:textId="77777777" w:rsidR="0011052F" w:rsidRPr="0011052F" w:rsidRDefault="0011052F" w:rsidP="0011052F">
      <w:pPr>
        <w:numPr>
          <w:ilvl w:val="0"/>
          <w:numId w:val="13"/>
        </w:numPr>
        <w:spacing w:after="0"/>
        <w:ind w:left="709" w:hanging="349"/>
        <w:jc w:val="both"/>
        <w:rPr>
          <w:rFonts w:ascii="Arial" w:hAnsi="Arial" w:cs="Arial"/>
          <w:b/>
          <w:bCs/>
          <w:sz w:val="28"/>
          <w:szCs w:val="28"/>
        </w:rPr>
      </w:pPr>
      <w:r w:rsidRPr="0011052F">
        <w:rPr>
          <w:rFonts w:ascii="Arial" w:hAnsi="Arial" w:cs="Arial"/>
          <w:b/>
          <w:bCs/>
          <w:sz w:val="28"/>
          <w:szCs w:val="28"/>
        </w:rPr>
        <w:t>De no enviarse las iniciativas, asuntos o cualquier otro documento en los términos descritos, no serán incluidos en el orden del día correspondiente, salvo que se solicite por escrito a la Presidencia del H. Congreso, enviando el documento respectivo al medio autorizado, previo al inicio de la reunión de la Mesa Directiva para que, a su juicio, se apruebe su inclusión en el orden del día.</w:t>
      </w:r>
    </w:p>
    <w:p w14:paraId="4BBB6C2F" w14:textId="77777777" w:rsidR="0011052F" w:rsidRPr="0011052F" w:rsidRDefault="0011052F" w:rsidP="0011052F">
      <w:pPr>
        <w:pStyle w:val="Prrafodelista"/>
        <w:rPr>
          <w:rFonts w:ascii="Arial" w:hAnsi="Arial" w:cs="Arial"/>
          <w:b/>
          <w:bCs/>
          <w:sz w:val="28"/>
          <w:szCs w:val="28"/>
          <w:lang w:val="es-MX"/>
        </w:rPr>
      </w:pPr>
    </w:p>
    <w:p w14:paraId="64B21E7E" w14:textId="77777777" w:rsidR="0011052F" w:rsidRDefault="0011052F" w:rsidP="0011052F">
      <w:pPr>
        <w:numPr>
          <w:ilvl w:val="0"/>
          <w:numId w:val="13"/>
        </w:numPr>
        <w:spacing w:after="0"/>
        <w:ind w:left="709" w:hanging="349"/>
        <w:jc w:val="both"/>
        <w:rPr>
          <w:rFonts w:ascii="Arial" w:hAnsi="Arial" w:cs="Arial"/>
          <w:b/>
          <w:bCs/>
          <w:sz w:val="28"/>
          <w:szCs w:val="28"/>
        </w:rPr>
      </w:pPr>
      <w:r w:rsidRPr="0011052F">
        <w:rPr>
          <w:rFonts w:ascii="Arial" w:hAnsi="Arial" w:cs="Arial"/>
          <w:b/>
          <w:bCs/>
          <w:sz w:val="28"/>
          <w:szCs w:val="28"/>
        </w:rPr>
        <w:t>Una vez publicada la Gaceta Parlamentaria, que contiene el orden del día, las y los diputados que realicen modificaciones</w:t>
      </w:r>
    </w:p>
    <w:p w14:paraId="2048C44E" w14:textId="77777777" w:rsidR="0011052F" w:rsidRDefault="0011052F" w:rsidP="0011052F">
      <w:pPr>
        <w:pStyle w:val="Prrafodelista"/>
        <w:rPr>
          <w:rFonts w:ascii="Arial" w:hAnsi="Arial" w:cs="Arial"/>
          <w:b/>
          <w:bCs/>
          <w:sz w:val="28"/>
          <w:szCs w:val="28"/>
        </w:rPr>
      </w:pPr>
    </w:p>
    <w:p w14:paraId="64A8DD85" w14:textId="77777777" w:rsidR="0011052F" w:rsidRDefault="0011052F" w:rsidP="0011052F">
      <w:pPr>
        <w:spacing w:after="0"/>
        <w:ind w:left="709"/>
        <w:jc w:val="both"/>
        <w:rPr>
          <w:rFonts w:ascii="Arial" w:hAnsi="Arial" w:cs="Arial"/>
          <w:b/>
          <w:bCs/>
          <w:sz w:val="28"/>
          <w:szCs w:val="28"/>
        </w:rPr>
      </w:pPr>
    </w:p>
    <w:p w14:paraId="6BABEEB7" w14:textId="77777777" w:rsidR="0011052F" w:rsidRDefault="0011052F" w:rsidP="0011052F">
      <w:pPr>
        <w:spacing w:after="0"/>
        <w:ind w:left="709"/>
        <w:jc w:val="both"/>
        <w:rPr>
          <w:rFonts w:ascii="Arial" w:hAnsi="Arial" w:cs="Arial"/>
          <w:b/>
          <w:bCs/>
          <w:sz w:val="28"/>
          <w:szCs w:val="28"/>
        </w:rPr>
      </w:pPr>
    </w:p>
    <w:p w14:paraId="0352E82C" w14:textId="77777777" w:rsidR="0011052F" w:rsidRDefault="0011052F" w:rsidP="0011052F">
      <w:pPr>
        <w:spacing w:after="0"/>
        <w:ind w:left="709"/>
        <w:jc w:val="both"/>
        <w:rPr>
          <w:rFonts w:ascii="Arial" w:hAnsi="Arial" w:cs="Arial"/>
          <w:b/>
          <w:bCs/>
          <w:sz w:val="28"/>
          <w:szCs w:val="28"/>
        </w:rPr>
      </w:pPr>
    </w:p>
    <w:p w14:paraId="34F3E674" w14:textId="77777777" w:rsidR="0011052F" w:rsidRDefault="0011052F" w:rsidP="0011052F">
      <w:pPr>
        <w:spacing w:after="0"/>
        <w:ind w:left="709"/>
        <w:jc w:val="both"/>
        <w:rPr>
          <w:rFonts w:ascii="Arial" w:hAnsi="Arial" w:cs="Arial"/>
          <w:b/>
          <w:bCs/>
          <w:sz w:val="28"/>
          <w:szCs w:val="28"/>
        </w:rPr>
      </w:pPr>
    </w:p>
    <w:p w14:paraId="2BFEE4BE" w14:textId="77777777" w:rsidR="0011052F" w:rsidRDefault="0011052F" w:rsidP="0011052F">
      <w:pPr>
        <w:spacing w:after="0"/>
        <w:ind w:left="709"/>
        <w:jc w:val="both"/>
        <w:rPr>
          <w:rFonts w:ascii="Arial" w:hAnsi="Arial" w:cs="Arial"/>
          <w:b/>
          <w:bCs/>
          <w:sz w:val="28"/>
          <w:szCs w:val="28"/>
        </w:rPr>
      </w:pPr>
    </w:p>
    <w:p w14:paraId="70323391" w14:textId="0BDCADA9" w:rsidR="0011052F" w:rsidRPr="0011052F" w:rsidRDefault="0011052F" w:rsidP="0011052F">
      <w:pPr>
        <w:spacing w:after="0"/>
        <w:ind w:left="709"/>
        <w:jc w:val="both"/>
        <w:rPr>
          <w:rFonts w:ascii="Arial" w:hAnsi="Arial" w:cs="Arial"/>
          <w:b/>
          <w:bCs/>
          <w:sz w:val="28"/>
          <w:szCs w:val="28"/>
        </w:rPr>
      </w:pPr>
      <w:r w:rsidRPr="0011052F">
        <w:rPr>
          <w:rFonts w:ascii="Arial" w:hAnsi="Arial" w:cs="Arial"/>
          <w:b/>
          <w:bCs/>
          <w:sz w:val="28"/>
          <w:szCs w:val="28"/>
        </w:rPr>
        <w:t xml:space="preserve"> o cambios al contenido de las iniciativas, proposiciones de punto de acuerdo, posicionamientos, efemérides y demás asuntos generales, de igual manera, deberán informar y dar cuenta en la reunión de la Mesa Directiva correspondiente.</w:t>
      </w:r>
    </w:p>
    <w:p w14:paraId="50F1427A" w14:textId="77777777" w:rsidR="0011052F" w:rsidRPr="0011052F" w:rsidRDefault="0011052F" w:rsidP="0011052F">
      <w:pPr>
        <w:ind w:left="709" w:hanging="349"/>
        <w:jc w:val="both"/>
        <w:rPr>
          <w:rFonts w:ascii="Arial" w:hAnsi="Arial" w:cs="Arial"/>
          <w:b/>
          <w:bCs/>
          <w:sz w:val="28"/>
          <w:szCs w:val="28"/>
        </w:rPr>
      </w:pPr>
    </w:p>
    <w:p w14:paraId="52902573" w14:textId="77777777" w:rsidR="0011052F" w:rsidRPr="0011052F" w:rsidRDefault="0011052F" w:rsidP="0011052F">
      <w:pPr>
        <w:ind w:left="709" w:hanging="1"/>
        <w:jc w:val="both"/>
        <w:rPr>
          <w:rFonts w:ascii="Arial" w:hAnsi="Arial" w:cs="Arial"/>
          <w:b/>
          <w:bCs/>
          <w:sz w:val="28"/>
          <w:szCs w:val="28"/>
        </w:rPr>
      </w:pPr>
      <w:r w:rsidRPr="0011052F">
        <w:rPr>
          <w:rFonts w:ascii="Arial" w:hAnsi="Arial" w:cs="Arial"/>
          <w:b/>
          <w:bCs/>
          <w:sz w:val="28"/>
          <w:szCs w:val="28"/>
        </w:rPr>
        <w:t>Para tal efecto, deberá enviarse a la plataforma tecnológica o medio electrónico autorizado, el documento respectivo señalando el contenido de los cambios efectuados.</w:t>
      </w:r>
    </w:p>
    <w:p w14:paraId="7EF99287" w14:textId="77777777" w:rsidR="0011052F" w:rsidRPr="0011052F" w:rsidRDefault="0011052F" w:rsidP="0011052F">
      <w:pPr>
        <w:jc w:val="both"/>
        <w:rPr>
          <w:rFonts w:ascii="Arial" w:hAnsi="Arial" w:cs="Arial"/>
          <w:sz w:val="28"/>
          <w:szCs w:val="28"/>
        </w:rPr>
      </w:pPr>
    </w:p>
    <w:p w14:paraId="47773882"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168 BIS.</w:t>
      </w:r>
      <w:r w:rsidRPr="0011052F">
        <w:rPr>
          <w:rFonts w:ascii="Arial" w:hAnsi="Arial" w:cs="Arial"/>
          <w:sz w:val="28"/>
          <w:szCs w:val="28"/>
        </w:rPr>
        <w:t xml:space="preserve"> En la presentación de iniciativas se concederá el uso de la palabra desde la tribuna hasta por </w:t>
      </w:r>
      <w:r w:rsidRPr="0011052F">
        <w:rPr>
          <w:rFonts w:ascii="Arial" w:hAnsi="Arial" w:cs="Arial"/>
          <w:b/>
          <w:bCs/>
          <w:sz w:val="28"/>
          <w:szCs w:val="28"/>
        </w:rPr>
        <w:t>diez</w:t>
      </w:r>
      <w:r w:rsidRPr="0011052F">
        <w:rPr>
          <w:rFonts w:ascii="Arial" w:hAnsi="Arial" w:cs="Arial"/>
          <w:sz w:val="28"/>
          <w:szCs w:val="28"/>
        </w:rPr>
        <w:t xml:space="preserve"> minutos. Se podrán conceder cinco minutos adicionales a petición de la persona oradora.</w:t>
      </w:r>
    </w:p>
    <w:p w14:paraId="43BFA99E" w14:textId="77777777" w:rsidR="0011052F" w:rsidRPr="0011052F" w:rsidRDefault="0011052F" w:rsidP="0011052F">
      <w:pPr>
        <w:jc w:val="both"/>
        <w:rPr>
          <w:rFonts w:ascii="Arial" w:hAnsi="Arial" w:cs="Arial"/>
          <w:sz w:val="28"/>
          <w:szCs w:val="28"/>
        </w:rPr>
      </w:pPr>
    </w:p>
    <w:p w14:paraId="2ADAFCCC"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2E20F541" w14:textId="77777777" w:rsidR="0011052F" w:rsidRPr="0011052F" w:rsidRDefault="0011052F" w:rsidP="0011052F">
      <w:pPr>
        <w:jc w:val="both"/>
        <w:rPr>
          <w:rFonts w:ascii="Arial" w:hAnsi="Arial" w:cs="Arial"/>
          <w:sz w:val="28"/>
          <w:szCs w:val="28"/>
        </w:rPr>
      </w:pPr>
    </w:p>
    <w:p w14:paraId="416D7B9B"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202BBD9B" w14:textId="77777777" w:rsidR="0011052F" w:rsidRPr="0011052F" w:rsidRDefault="0011052F" w:rsidP="0011052F">
      <w:pPr>
        <w:jc w:val="both"/>
        <w:rPr>
          <w:rFonts w:ascii="Arial" w:hAnsi="Arial" w:cs="Arial"/>
          <w:sz w:val="28"/>
          <w:szCs w:val="28"/>
        </w:rPr>
      </w:pPr>
    </w:p>
    <w:p w14:paraId="4915A40C"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169.</w:t>
      </w:r>
      <w:r w:rsidRPr="0011052F">
        <w:rPr>
          <w:rFonts w:ascii="Arial" w:hAnsi="Arial" w:cs="Arial"/>
          <w:sz w:val="28"/>
          <w:szCs w:val="28"/>
        </w:rPr>
        <w:t xml:space="preserve"> La presentación de Proposiciones con carácter de Punto de Acuerdo corresponde, exclusivamente, a las diputadas y diputados, las que se harán únicamente desde la tribuna, para lo cual se concederá la palabra hasta por </w:t>
      </w:r>
      <w:r w:rsidRPr="0011052F">
        <w:rPr>
          <w:rFonts w:ascii="Arial" w:hAnsi="Arial" w:cs="Arial"/>
          <w:b/>
          <w:bCs/>
          <w:sz w:val="28"/>
          <w:szCs w:val="28"/>
        </w:rPr>
        <w:t xml:space="preserve">diez </w:t>
      </w:r>
      <w:r w:rsidRPr="0011052F">
        <w:rPr>
          <w:rFonts w:ascii="Arial" w:hAnsi="Arial" w:cs="Arial"/>
          <w:sz w:val="28"/>
          <w:szCs w:val="28"/>
        </w:rPr>
        <w:t xml:space="preserve">minutos.  </w:t>
      </w:r>
    </w:p>
    <w:p w14:paraId="5E4337CD" w14:textId="77777777" w:rsidR="0011052F" w:rsidRPr="0011052F" w:rsidRDefault="0011052F" w:rsidP="0011052F">
      <w:pPr>
        <w:jc w:val="both"/>
        <w:rPr>
          <w:rFonts w:ascii="Arial" w:hAnsi="Arial" w:cs="Arial"/>
          <w:sz w:val="28"/>
          <w:szCs w:val="28"/>
        </w:rPr>
      </w:pPr>
    </w:p>
    <w:p w14:paraId="6E7BD8DB" w14:textId="77777777" w:rsidR="0011052F" w:rsidRDefault="0011052F" w:rsidP="0011052F">
      <w:pPr>
        <w:jc w:val="both"/>
        <w:rPr>
          <w:rFonts w:ascii="Arial" w:hAnsi="Arial" w:cs="Arial"/>
          <w:b/>
          <w:bCs/>
          <w:sz w:val="28"/>
          <w:szCs w:val="28"/>
        </w:rPr>
      </w:pPr>
    </w:p>
    <w:p w14:paraId="19B83B8F" w14:textId="77777777" w:rsidR="0011052F" w:rsidRDefault="0011052F" w:rsidP="0011052F">
      <w:pPr>
        <w:jc w:val="both"/>
        <w:rPr>
          <w:rFonts w:ascii="Arial" w:hAnsi="Arial" w:cs="Arial"/>
          <w:b/>
          <w:bCs/>
          <w:sz w:val="28"/>
          <w:szCs w:val="28"/>
        </w:rPr>
      </w:pPr>
    </w:p>
    <w:p w14:paraId="459AE95C" w14:textId="77777777" w:rsidR="0011052F" w:rsidRDefault="0011052F" w:rsidP="0011052F">
      <w:pPr>
        <w:jc w:val="both"/>
        <w:rPr>
          <w:rFonts w:ascii="Arial" w:hAnsi="Arial" w:cs="Arial"/>
          <w:b/>
          <w:bCs/>
          <w:sz w:val="28"/>
          <w:szCs w:val="28"/>
        </w:rPr>
      </w:pPr>
    </w:p>
    <w:p w14:paraId="42C46DB6" w14:textId="77777777" w:rsidR="0011052F" w:rsidRDefault="0011052F" w:rsidP="0011052F">
      <w:pPr>
        <w:jc w:val="both"/>
        <w:rPr>
          <w:rFonts w:ascii="Arial" w:hAnsi="Arial" w:cs="Arial"/>
          <w:b/>
          <w:bCs/>
          <w:sz w:val="28"/>
          <w:szCs w:val="28"/>
        </w:rPr>
      </w:pPr>
    </w:p>
    <w:p w14:paraId="31537DB4" w14:textId="77777777" w:rsidR="0011052F" w:rsidRDefault="0011052F" w:rsidP="0011052F">
      <w:pPr>
        <w:jc w:val="both"/>
        <w:rPr>
          <w:rFonts w:ascii="Arial" w:hAnsi="Arial" w:cs="Arial"/>
          <w:b/>
          <w:bCs/>
          <w:sz w:val="28"/>
          <w:szCs w:val="28"/>
        </w:rPr>
      </w:pPr>
    </w:p>
    <w:p w14:paraId="7FEF750C" w14:textId="77777777" w:rsidR="0011052F" w:rsidRDefault="0011052F" w:rsidP="0011052F">
      <w:pPr>
        <w:jc w:val="both"/>
        <w:rPr>
          <w:rFonts w:ascii="Arial" w:hAnsi="Arial" w:cs="Arial"/>
          <w:b/>
          <w:bCs/>
          <w:sz w:val="28"/>
          <w:szCs w:val="28"/>
        </w:rPr>
      </w:pPr>
    </w:p>
    <w:p w14:paraId="53C08C56" w14:textId="6B0A29B8"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175.</w:t>
      </w:r>
      <w:r w:rsidRPr="0011052F">
        <w:rPr>
          <w:rFonts w:ascii="Arial" w:hAnsi="Arial" w:cs="Arial"/>
          <w:sz w:val="28"/>
          <w:szCs w:val="28"/>
        </w:rPr>
        <w:t xml:space="preserve"> …  </w:t>
      </w:r>
    </w:p>
    <w:p w14:paraId="1CD4A96B" w14:textId="77777777" w:rsidR="0011052F" w:rsidRPr="0011052F" w:rsidRDefault="0011052F" w:rsidP="0011052F">
      <w:pPr>
        <w:jc w:val="both"/>
        <w:rPr>
          <w:rFonts w:ascii="Arial" w:hAnsi="Arial" w:cs="Arial"/>
          <w:sz w:val="28"/>
          <w:szCs w:val="28"/>
        </w:rPr>
      </w:pPr>
    </w:p>
    <w:p w14:paraId="2574301C"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75666B86" w14:textId="77777777" w:rsidR="0011052F" w:rsidRPr="0011052F" w:rsidRDefault="0011052F" w:rsidP="0011052F">
      <w:pPr>
        <w:jc w:val="both"/>
        <w:rPr>
          <w:rFonts w:ascii="Arial" w:hAnsi="Arial" w:cs="Arial"/>
          <w:sz w:val="28"/>
          <w:szCs w:val="28"/>
        </w:rPr>
      </w:pPr>
    </w:p>
    <w:p w14:paraId="7537ED36" w14:textId="77777777" w:rsidR="0011052F" w:rsidRPr="0011052F" w:rsidRDefault="0011052F" w:rsidP="0011052F">
      <w:pPr>
        <w:numPr>
          <w:ilvl w:val="0"/>
          <w:numId w:val="4"/>
        </w:numPr>
        <w:spacing w:after="0"/>
        <w:ind w:left="709" w:hanging="349"/>
        <w:jc w:val="both"/>
        <w:rPr>
          <w:rFonts w:ascii="Arial" w:hAnsi="Arial" w:cs="Arial"/>
          <w:sz w:val="28"/>
          <w:szCs w:val="28"/>
        </w:rPr>
      </w:pPr>
      <w:r w:rsidRPr="0011052F">
        <w:rPr>
          <w:rFonts w:ascii="Arial" w:hAnsi="Arial" w:cs="Arial"/>
          <w:sz w:val="28"/>
          <w:szCs w:val="28"/>
        </w:rPr>
        <w:t xml:space="preserve">Se abrirá una ronda de </w:t>
      </w:r>
      <w:r w:rsidRPr="0011052F">
        <w:rPr>
          <w:rFonts w:ascii="Arial" w:hAnsi="Arial" w:cs="Arial"/>
          <w:b/>
          <w:bCs/>
          <w:sz w:val="28"/>
          <w:szCs w:val="28"/>
        </w:rPr>
        <w:t>tres</w:t>
      </w:r>
      <w:r w:rsidRPr="0011052F">
        <w:rPr>
          <w:rFonts w:ascii="Arial" w:hAnsi="Arial" w:cs="Arial"/>
          <w:sz w:val="28"/>
          <w:szCs w:val="28"/>
        </w:rPr>
        <w:t xml:space="preserve"> personas oradoras a favor y </w:t>
      </w:r>
      <w:r w:rsidRPr="0011052F">
        <w:rPr>
          <w:rFonts w:ascii="Arial" w:hAnsi="Arial" w:cs="Arial"/>
          <w:b/>
          <w:bCs/>
          <w:sz w:val="28"/>
          <w:szCs w:val="28"/>
        </w:rPr>
        <w:t>tres</w:t>
      </w:r>
      <w:r w:rsidRPr="0011052F">
        <w:rPr>
          <w:rFonts w:ascii="Arial" w:hAnsi="Arial" w:cs="Arial"/>
          <w:sz w:val="28"/>
          <w:szCs w:val="28"/>
        </w:rPr>
        <w:t xml:space="preserve"> en contra, o en un mismo sentido, en su caso, hasta por </w:t>
      </w:r>
      <w:r w:rsidRPr="0011052F">
        <w:rPr>
          <w:rFonts w:ascii="Arial" w:hAnsi="Arial" w:cs="Arial"/>
          <w:b/>
          <w:bCs/>
          <w:sz w:val="28"/>
          <w:szCs w:val="28"/>
        </w:rPr>
        <w:t>cinco</w:t>
      </w:r>
      <w:r w:rsidRPr="0011052F">
        <w:rPr>
          <w:rFonts w:ascii="Arial" w:hAnsi="Arial" w:cs="Arial"/>
          <w:sz w:val="28"/>
          <w:szCs w:val="28"/>
        </w:rPr>
        <w:t xml:space="preserve"> minutos cada intervención, alternando las participaciones, y observando la pluralidad y equidad en el debate de los asuntos.  </w:t>
      </w:r>
    </w:p>
    <w:p w14:paraId="7D94226E" w14:textId="77777777" w:rsidR="0011052F" w:rsidRPr="0011052F" w:rsidRDefault="0011052F" w:rsidP="0011052F">
      <w:pPr>
        <w:ind w:left="709"/>
        <w:jc w:val="both"/>
        <w:rPr>
          <w:rFonts w:ascii="Arial" w:hAnsi="Arial" w:cs="Arial"/>
          <w:sz w:val="28"/>
          <w:szCs w:val="28"/>
        </w:rPr>
      </w:pPr>
    </w:p>
    <w:p w14:paraId="36F9D2DE" w14:textId="77777777" w:rsidR="0011052F" w:rsidRPr="0011052F" w:rsidRDefault="0011052F" w:rsidP="0011052F">
      <w:pPr>
        <w:numPr>
          <w:ilvl w:val="0"/>
          <w:numId w:val="4"/>
        </w:numPr>
        <w:spacing w:after="0"/>
        <w:ind w:left="709" w:hanging="349"/>
        <w:jc w:val="both"/>
        <w:rPr>
          <w:rFonts w:ascii="Arial" w:hAnsi="Arial" w:cs="Arial"/>
          <w:sz w:val="28"/>
          <w:szCs w:val="28"/>
        </w:rPr>
      </w:pPr>
      <w:r w:rsidRPr="0011052F">
        <w:rPr>
          <w:rFonts w:ascii="Arial" w:hAnsi="Arial" w:cs="Arial"/>
          <w:sz w:val="28"/>
          <w:szCs w:val="28"/>
        </w:rPr>
        <w:t xml:space="preserve">Concluida esta ronda, la Presidencia </w:t>
      </w:r>
      <w:r w:rsidRPr="0011052F">
        <w:rPr>
          <w:rFonts w:ascii="Arial" w:hAnsi="Arial" w:cs="Arial"/>
          <w:b/>
          <w:bCs/>
          <w:sz w:val="28"/>
          <w:szCs w:val="28"/>
        </w:rPr>
        <w:t>someterá</w:t>
      </w:r>
      <w:r w:rsidRPr="0011052F">
        <w:rPr>
          <w:rFonts w:ascii="Arial" w:hAnsi="Arial" w:cs="Arial"/>
          <w:sz w:val="28"/>
          <w:szCs w:val="28"/>
        </w:rPr>
        <w:t xml:space="preserve"> </w:t>
      </w:r>
      <w:r w:rsidRPr="0011052F">
        <w:rPr>
          <w:rFonts w:ascii="Arial" w:hAnsi="Arial" w:cs="Arial"/>
          <w:b/>
          <w:bCs/>
          <w:sz w:val="28"/>
          <w:szCs w:val="28"/>
        </w:rPr>
        <w:t xml:space="preserve">a votación económica del Pleno, </w:t>
      </w:r>
      <w:r w:rsidRPr="0011052F">
        <w:rPr>
          <w:rFonts w:ascii="Arial" w:hAnsi="Arial" w:cs="Arial"/>
          <w:sz w:val="28"/>
          <w:szCs w:val="28"/>
        </w:rPr>
        <w:t>si se considera suficientemente discutido el tema. De ser así, se someterá a votación de forma inmediata.</w:t>
      </w:r>
    </w:p>
    <w:p w14:paraId="291B60B2" w14:textId="77777777" w:rsidR="0011052F" w:rsidRPr="0011052F" w:rsidRDefault="0011052F" w:rsidP="0011052F">
      <w:pPr>
        <w:ind w:left="709" w:hanging="1"/>
        <w:jc w:val="both"/>
        <w:rPr>
          <w:rFonts w:ascii="Arial" w:hAnsi="Arial" w:cs="Arial"/>
          <w:sz w:val="28"/>
          <w:szCs w:val="28"/>
        </w:rPr>
      </w:pPr>
    </w:p>
    <w:p w14:paraId="1A596289" w14:textId="77777777" w:rsidR="0011052F" w:rsidRPr="0011052F" w:rsidRDefault="0011052F" w:rsidP="0011052F">
      <w:pPr>
        <w:ind w:left="709" w:hanging="1"/>
        <w:jc w:val="both"/>
        <w:rPr>
          <w:rFonts w:ascii="Arial" w:hAnsi="Arial" w:cs="Arial"/>
          <w:sz w:val="28"/>
          <w:szCs w:val="28"/>
        </w:rPr>
      </w:pPr>
      <w:r w:rsidRPr="0011052F">
        <w:rPr>
          <w:rFonts w:ascii="Arial" w:hAnsi="Arial" w:cs="Arial"/>
          <w:sz w:val="28"/>
          <w:szCs w:val="28"/>
        </w:rPr>
        <w:t xml:space="preserve">En caso contrario, se abrirá otra ronda de personas oradoras en los términos señalados; al concluir dicha ronda, la Presidencia </w:t>
      </w:r>
      <w:r w:rsidRPr="0011052F">
        <w:rPr>
          <w:rFonts w:ascii="Arial" w:hAnsi="Arial" w:cs="Arial"/>
          <w:b/>
          <w:bCs/>
          <w:sz w:val="28"/>
          <w:szCs w:val="28"/>
        </w:rPr>
        <w:t>someterá de nueva cuenta</w:t>
      </w:r>
      <w:r w:rsidRPr="0011052F">
        <w:rPr>
          <w:rFonts w:ascii="Arial" w:hAnsi="Arial" w:cs="Arial"/>
          <w:sz w:val="28"/>
          <w:szCs w:val="28"/>
        </w:rPr>
        <w:t xml:space="preserve"> </w:t>
      </w:r>
      <w:r w:rsidRPr="0011052F">
        <w:rPr>
          <w:rFonts w:ascii="Arial" w:hAnsi="Arial" w:cs="Arial"/>
          <w:b/>
          <w:bCs/>
          <w:sz w:val="28"/>
          <w:szCs w:val="28"/>
        </w:rPr>
        <w:t xml:space="preserve">a votación económica del </w:t>
      </w:r>
      <w:proofErr w:type="gramStart"/>
      <w:r w:rsidRPr="0011052F">
        <w:rPr>
          <w:rFonts w:ascii="Arial" w:hAnsi="Arial" w:cs="Arial"/>
          <w:b/>
          <w:bCs/>
          <w:sz w:val="28"/>
          <w:szCs w:val="28"/>
        </w:rPr>
        <w:t xml:space="preserve">Pleno, </w:t>
      </w:r>
      <w:r w:rsidRPr="0011052F">
        <w:rPr>
          <w:rFonts w:ascii="Arial" w:hAnsi="Arial" w:cs="Arial"/>
          <w:sz w:val="28"/>
          <w:szCs w:val="28"/>
        </w:rPr>
        <w:t xml:space="preserve"> si</w:t>
      </w:r>
      <w:proofErr w:type="gramEnd"/>
      <w:r w:rsidRPr="0011052F">
        <w:rPr>
          <w:rFonts w:ascii="Arial" w:hAnsi="Arial" w:cs="Arial"/>
          <w:sz w:val="28"/>
          <w:szCs w:val="28"/>
        </w:rPr>
        <w:t xml:space="preserve"> el asunto está suficientemente discutido; de ser el caso, se someterá a votación de forma inmediata. </w:t>
      </w:r>
    </w:p>
    <w:p w14:paraId="7225DB63" w14:textId="77777777" w:rsidR="0011052F" w:rsidRPr="0011052F" w:rsidRDefault="0011052F" w:rsidP="0011052F">
      <w:pPr>
        <w:ind w:left="709" w:hanging="1"/>
        <w:jc w:val="both"/>
        <w:rPr>
          <w:rFonts w:ascii="Arial" w:hAnsi="Arial" w:cs="Arial"/>
          <w:sz w:val="28"/>
          <w:szCs w:val="28"/>
        </w:rPr>
      </w:pPr>
      <w:r w:rsidRPr="0011052F">
        <w:rPr>
          <w:rFonts w:ascii="Arial" w:hAnsi="Arial" w:cs="Arial"/>
          <w:sz w:val="28"/>
          <w:szCs w:val="28"/>
        </w:rPr>
        <w:t xml:space="preserve"> </w:t>
      </w:r>
    </w:p>
    <w:p w14:paraId="315E58F4" w14:textId="77777777" w:rsidR="0011052F" w:rsidRPr="0011052F" w:rsidRDefault="0011052F" w:rsidP="0011052F">
      <w:pPr>
        <w:numPr>
          <w:ilvl w:val="0"/>
          <w:numId w:val="4"/>
        </w:numPr>
        <w:spacing w:after="0"/>
        <w:ind w:left="709" w:hanging="349"/>
        <w:jc w:val="both"/>
        <w:rPr>
          <w:rFonts w:ascii="Arial" w:hAnsi="Arial" w:cs="Arial"/>
          <w:sz w:val="28"/>
          <w:szCs w:val="28"/>
        </w:rPr>
      </w:pPr>
      <w:r w:rsidRPr="0011052F">
        <w:rPr>
          <w:rFonts w:ascii="Arial" w:hAnsi="Arial" w:cs="Arial"/>
          <w:sz w:val="28"/>
          <w:szCs w:val="28"/>
        </w:rPr>
        <w:t>…</w:t>
      </w:r>
    </w:p>
    <w:p w14:paraId="0B876960" w14:textId="77777777" w:rsidR="0011052F" w:rsidRPr="0011052F" w:rsidRDefault="0011052F" w:rsidP="0011052F">
      <w:pPr>
        <w:ind w:left="709"/>
        <w:jc w:val="both"/>
        <w:rPr>
          <w:rFonts w:ascii="Arial" w:hAnsi="Arial" w:cs="Arial"/>
          <w:sz w:val="28"/>
          <w:szCs w:val="28"/>
        </w:rPr>
      </w:pPr>
    </w:p>
    <w:p w14:paraId="64E24E75" w14:textId="77777777" w:rsidR="0011052F" w:rsidRPr="0011052F" w:rsidRDefault="0011052F" w:rsidP="0011052F">
      <w:pPr>
        <w:numPr>
          <w:ilvl w:val="0"/>
          <w:numId w:val="4"/>
        </w:numPr>
        <w:spacing w:after="0"/>
        <w:ind w:left="709" w:hanging="349"/>
        <w:jc w:val="both"/>
        <w:rPr>
          <w:rFonts w:ascii="Arial" w:hAnsi="Arial" w:cs="Arial"/>
          <w:sz w:val="28"/>
          <w:szCs w:val="28"/>
        </w:rPr>
      </w:pPr>
      <w:r w:rsidRPr="0011052F">
        <w:rPr>
          <w:rFonts w:ascii="Arial" w:hAnsi="Arial" w:cs="Arial"/>
          <w:sz w:val="28"/>
          <w:szCs w:val="28"/>
        </w:rPr>
        <w:t>...</w:t>
      </w:r>
    </w:p>
    <w:p w14:paraId="58E8BC63" w14:textId="77777777" w:rsidR="0011052F" w:rsidRPr="0011052F" w:rsidRDefault="0011052F" w:rsidP="0011052F">
      <w:pPr>
        <w:jc w:val="both"/>
        <w:rPr>
          <w:rFonts w:ascii="Arial" w:hAnsi="Arial" w:cs="Arial"/>
          <w:sz w:val="28"/>
          <w:szCs w:val="28"/>
        </w:rPr>
      </w:pPr>
    </w:p>
    <w:p w14:paraId="2670FE9E" w14:textId="77777777" w:rsidR="0011052F" w:rsidRDefault="0011052F" w:rsidP="0011052F">
      <w:pPr>
        <w:jc w:val="both"/>
        <w:rPr>
          <w:rFonts w:ascii="Arial" w:hAnsi="Arial" w:cs="Arial"/>
          <w:b/>
          <w:bCs/>
          <w:sz w:val="28"/>
          <w:szCs w:val="28"/>
        </w:rPr>
      </w:pPr>
    </w:p>
    <w:p w14:paraId="7C1337D3" w14:textId="77777777" w:rsidR="0011052F" w:rsidRDefault="0011052F" w:rsidP="0011052F">
      <w:pPr>
        <w:jc w:val="both"/>
        <w:rPr>
          <w:rFonts w:ascii="Arial" w:hAnsi="Arial" w:cs="Arial"/>
          <w:b/>
          <w:bCs/>
          <w:sz w:val="28"/>
          <w:szCs w:val="28"/>
        </w:rPr>
      </w:pPr>
    </w:p>
    <w:p w14:paraId="3DC49584" w14:textId="77777777" w:rsidR="0011052F" w:rsidRDefault="0011052F" w:rsidP="0011052F">
      <w:pPr>
        <w:jc w:val="both"/>
        <w:rPr>
          <w:rFonts w:ascii="Arial" w:hAnsi="Arial" w:cs="Arial"/>
          <w:b/>
          <w:bCs/>
          <w:sz w:val="28"/>
          <w:szCs w:val="28"/>
        </w:rPr>
      </w:pPr>
    </w:p>
    <w:p w14:paraId="18BBE923" w14:textId="77777777" w:rsidR="0011052F" w:rsidRDefault="0011052F" w:rsidP="0011052F">
      <w:pPr>
        <w:jc w:val="both"/>
        <w:rPr>
          <w:rFonts w:ascii="Arial" w:hAnsi="Arial" w:cs="Arial"/>
          <w:b/>
          <w:bCs/>
          <w:sz w:val="28"/>
          <w:szCs w:val="28"/>
        </w:rPr>
      </w:pPr>
    </w:p>
    <w:p w14:paraId="1C21B5CA" w14:textId="77777777" w:rsidR="0011052F" w:rsidRDefault="0011052F" w:rsidP="0011052F">
      <w:pPr>
        <w:jc w:val="both"/>
        <w:rPr>
          <w:rFonts w:ascii="Arial" w:hAnsi="Arial" w:cs="Arial"/>
          <w:b/>
          <w:bCs/>
          <w:sz w:val="28"/>
          <w:szCs w:val="28"/>
        </w:rPr>
      </w:pPr>
    </w:p>
    <w:p w14:paraId="5FE870A0" w14:textId="77777777" w:rsidR="0011052F" w:rsidRDefault="0011052F" w:rsidP="0011052F">
      <w:pPr>
        <w:jc w:val="both"/>
        <w:rPr>
          <w:rFonts w:ascii="Arial" w:hAnsi="Arial" w:cs="Arial"/>
          <w:b/>
          <w:bCs/>
          <w:sz w:val="28"/>
          <w:szCs w:val="28"/>
        </w:rPr>
      </w:pPr>
    </w:p>
    <w:p w14:paraId="739012A7" w14:textId="5447C1F3"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178.</w:t>
      </w:r>
      <w:r w:rsidRPr="0011052F">
        <w:rPr>
          <w:rFonts w:ascii="Arial" w:hAnsi="Arial" w:cs="Arial"/>
          <w:sz w:val="28"/>
          <w:szCs w:val="28"/>
        </w:rPr>
        <w:t xml:space="preserve"> Los proyectos de reformas y adiciones que el Honorable Congreso de la Unión envíe a la Legislatura, para los efectos del artículo 135 de la Constitución Política de los Estados Unidos Mexicanos, se someterán a la votación del Pleno.</w:t>
      </w:r>
    </w:p>
    <w:p w14:paraId="7928980F" w14:textId="77777777" w:rsidR="0011052F" w:rsidRPr="0011052F" w:rsidRDefault="0011052F" w:rsidP="0011052F">
      <w:pPr>
        <w:jc w:val="both"/>
        <w:rPr>
          <w:rFonts w:ascii="Arial" w:hAnsi="Arial" w:cs="Arial"/>
          <w:sz w:val="28"/>
          <w:szCs w:val="28"/>
        </w:rPr>
      </w:pPr>
    </w:p>
    <w:p w14:paraId="255E8058"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w:t>
      </w:r>
      <w:proofErr w:type="gramStart"/>
      <w:r w:rsidRPr="0011052F">
        <w:rPr>
          <w:rFonts w:ascii="Arial" w:hAnsi="Arial" w:cs="Arial"/>
          <w:b/>
          <w:bCs/>
          <w:sz w:val="28"/>
          <w:szCs w:val="28"/>
        </w:rPr>
        <w:t xml:space="preserve">189. </w:t>
      </w:r>
      <w:r w:rsidRPr="0011052F">
        <w:rPr>
          <w:rFonts w:ascii="Arial" w:hAnsi="Arial" w:cs="Arial"/>
          <w:sz w:val="28"/>
          <w:szCs w:val="28"/>
        </w:rPr>
        <w:t>..</w:t>
      </w:r>
      <w:proofErr w:type="gramEnd"/>
    </w:p>
    <w:p w14:paraId="356E846A" w14:textId="77777777" w:rsidR="0011052F" w:rsidRPr="0011052F" w:rsidRDefault="0011052F" w:rsidP="0011052F">
      <w:pPr>
        <w:jc w:val="both"/>
        <w:rPr>
          <w:rFonts w:ascii="Arial" w:hAnsi="Arial" w:cs="Arial"/>
          <w:b/>
          <w:bCs/>
          <w:sz w:val="28"/>
          <w:szCs w:val="28"/>
        </w:rPr>
      </w:pPr>
    </w:p>
    <w:p w14:paraId="6BDAA52E" w14:textId="77777777"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Las y los diputados, respecto de cualquier asunto, podrán hacer uso de la palabra para presentar voto razonado, el cual consiste en la exposición sucinta de argumentos que permiten sustentar la intención o sentido del voto, hasta por diez minutos, con la opción de entregarlo por escrito.</w:t>
      </w:r>
    </w:p>
    <w:p w14:paraId="3DFFCB46" w14:textId="77777777" w:rsidR="0011052F" w:rsidRPr="0011052F" w:rsidRDefault="0011052F" w:rsidP="0011052F">
      <w:pPr>
        <w:jc w:val="both"/>
        <w:rPr>
          <w:rFonts w:ascii="Arial" w:hAnsi="Arial" w:cs="Arial"/>
          <w:b/>
          <w:bCs/>
          <w:sz w:val="28"/>
          <w:szCs w:val="28"/>
        </w:rPr>
      </w:pPr>
    </w:p>
    <w:p w14:paraId="1926161F"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197.</w:t>
      </w:r>
      <w:r w:rsidRPr="0011052F">
        <w:rPr>
          <w:rFonts w:ascii="Arial" w:hAnsi="Arial" w:cs="Arial"/>
          <w:sz w:val="28"/>
          <w:szCs w:val="28"/>
        </w:rPr>
        <w:t xml:space="preserve"> Las resoluciones del Congreso del Estado se tomarán por unanimidad, mayoría simple o mayoría calificada.  Para los efectos de la presente Ley, se considerarán los siguientes tipos de mayoría:  </w:t>
      </w:r>
    </w:p>
    <w:p w14:paraId="652B66FF" w14:textId="77777777" w:rsidR="0011052F" w:rsidRPr="0011052F" w:rsidRDefault="0011052F" w:rsidP="0011052F">
      <w:pPr>
        <w:jc w:val="both"/>
        <w:rPr>
          <w:rFonts w:ascii="Arial" w:hAnsi="Arial" w:cs="Arial"/>
          <w:sz w:val="28"/>
          <w:szCs w:val="28"/>
        </w:rPr>
      </w:pPr>
    </w:p>
    <w:p w14:paraId="4D1B2645" w14:textId="77777777" w:rsidR="0011052F" w:rsidRPr="0011052F" w:rsidRDefault="0011052F" w:rsidP="0011052F">
      <w:pPr>
        <w:numPr>
          <w:ilvl w:val="0"/>
          <w:numId w:val="3"/>
        </w:numPr>
        <w:spacing w:after="0"/>
        <w:ind w:left="709" w:hanging="349"/>
        <w:jc w:val="both"/>
        <w:rPr>
          <w:rFonts w:ascii="Arial" w:hAnsi="Arial" w:cs="Arial"/>
          <w:b/>
          <w:bCs/>
          <w:sz w:val="28"/>
          <w:szCs w:val="28"/>
        </w:rPr>
      </w:pPr>
      <w:r w:rsidRPr="0011052F">
        <w:rPr>
          <w:rFonts w:ascii="Arial" w:hAnsi="Arial" w:cs="Arial"/>
          <w:b/>
          <w:bCs/>
          <w:sz w:val="28"/>
          <w:szCs w:val="28"/>
        </w:rPr>
        <w:t xml:space="preserve">Mayoría simple: Es el resultado de la suma de votos de los presentes, que constituye la cantidad superior frente a otra u otras opciones. </w:t>
      </w:r>
    </w:p>
    <w:p w14:paraId="2597F28B" w14:textId="77777777" w:rsidR="0011052F" w:rsidRPr="0011052F" w:rsidRDefault="0011052F" w:rsidP="0011052F">
      <w:pPr>
        <w:pStyle w:val="Prrafodelista"/>
        <w:rPr>
          <w:rFonts w:ascii="Arial" w:hAnsi="Arial" w:cs="Arial"/>
          <w:b/>
          <w:bCs/>
          <w:sz w:val="28"/>
          <w:szCs w:val="28"/>
          <w:lang w:val="es-MX"/>
        </w:rPr>
      </w:pPr>
    </w:p>
    <w:p w14:paraId="5140914B" w14:textId="77777777" w:rsidR="0011052F" w:rsidRDefault="0011052F" w:rsidP="0011052F">
      <w:pPr>
        <w:numPr>
          <w:ilvl w:val="0"/>
          <w:numId w:val="3"/>
        </w:numPr>
        <w:spacing w:after="0"/>
        <w:ind w:left="709" w:hanging="349"/>
        <w:jc w:val="both"/>
        <w:rPr>
          <w:rFonts w:ascii="Arial" w:hAnsi="Arial" w:cs="Arial"/>
          <w:b/>
          <w:bCs/>
          <w:sz w:val="28"/>
          <w:szCs w:val="28"/>
        </w:rPr>
      </w:pPr>
      <w:r w:rsidRPr="0011052F">
        <w:rPr>
          <w:rFonts w:ascii="Arial" w:hAnsi="Arial" w:cs="Arial"/>
          <w:b/>
          <w:bCs/>
          <w:sz w:val="28"/>
          <w:szCs w:val="28"/>
        </w:rPr>
        <w:t>Mayoría calificada: la correspondiente a las dos terceras partes de votos de las diputadas y diputados en la Sesión respectiva, en los términos de la legislación aplicable.</w:t>
      </w:r>
    </w:p>
    <w:p w14:paraId="60056B28" w14:textId="77777777" w:rsidR="0011052F" w:rsidRDefault="0011052F" w:rsidP="0011052F">
      <w:pPr>
        <w:pStyle w:val="Prrafodelista"/>
        <w:rPr>
          <w:rFonts w:ascii="Arial" w:hAnsi="Arial" w:cs="Arial"/>
          <w:b/>
          <w:bCs/>
          <w:sz w:val="28"/>
          <w:szCs w:val="28"/>
        </w:rPr>
      </w:pPr>
    </w:p>
    <w:p w14:paraId="694D92CB" w14:textId="77777777" w:rsidR="0011052F" w:rsidRDefault="0011052F" w:rsidP="0011052F">
      <w:pPr>
        <w:spacing w:after="0"/>
        <w:ind w:left="709"/>
        <w:jc w:val="both"/>
        <w:rPr>
          <w:rFonts w:ascii="Arial" w:hAnsi="Arial" w:cs="Arial"/>
          <w:b/>
          <w:bCs/>
          <w:sz w:val="28"/>
          <w:szCs w:val="28"/>
        </w:rPr>
      </w:pPr>
    </w:p>
    <w:p w14:paraId="79E3FF68" w14:textId="77777777" w:rsidR="0011052F" w:rsidRDefault="0011052F" w:rsidP="0011052F">
      <w:pPr>
        <w:spacing w:after="0"/>
        <w:ind w:left="709"/>
        <w:jc w:val="both"/>
        <w:rPr>
          <w:rFonts w:ascii="Arial" w:hAnsi="Arial" w:cs="Arial"/>
          <w:b/>
          <w:bCs/>
          <w:sz w:val="28"/>
          <w:szCs w:val="28"/>
        </w:rPr>
      </w:pPr>
    </w:p>
    <w:p w14:paraId="7CA539F2" w14:textId="77777777" w:rsidR="0011052F" w:rsidRDefault="0011052F" w:rsidP="0011052F">
      <w:pPr>
        <w:spacing w:after="0"/>
        <w:ind w:left="709"/>
        <w:jc w:val="both"/>
        <w:rPr>
          <w:rFonts w:ascii="Arial" w:hAnsi="Arial" w:cs="Arial"/>
          <w:b/>
          <w:bCs/>
          <w:sz w:val="28"/>
          <w:szCs w:val="28"/>
        </w:rPr>
      </w:pPr>
    </w:p>
    <w:p w14:paraId="2BC3E6E3" w14:textId="77777777" w:rsidR="0011052F" w:rsidRDefault="0011052F" w:rsidP="0011052F">
      <w:pPr>
        <w:spacing w:after="0"/>
        <w:ind w:left="709"/>
        <w:jc w:val="both"/>
        <w:rPr>
          <w:rFonts w:ascii="Arial" w:hAnsi="Arial" w:cs="Arial"/>
          <w:b/>
          <w:bCs/>
          <w:sz w:val="28"/>
          <w:szCs w:val="28"/>
        </w:rPr>
      </w:pPr>
    </w:p>
    <w:p w14:paraId="03C58B26" w14:textId="77777777" w:rsidR="0011052F" w:rsidRDefault="0011052F" w:rsidP="0011052F">
      <w:pPr>
        <w:spacing w:after="0"/>
        <w:ind w:left="709"/>
        <w:jc w:val="both"/>
        <w:rPr>
          <w:rFonts w:ascii="Arial" w:hAnsi="Arial" w:cs="Arial"/>
          <w:b/>
          <w:bCs/>
          <w:sz w:val="28"/>
          <w:szCs w:val="28"/>
        </w:rPr>
      </w:pPr>
    </w:p>
    <w:p w14:paraId="2B7DF25C" w14:textId="77777777" w:rsidR="0011052F" w:rsidRPr="0011052F" w:rsidRDefault="0011052F" w:rsidP="0011052F">
      <w:pPr>
        <w:spacing w:after="0"/>
        <w:ind w:left="709"/>
        <w:jc w:val="both"/>
        <w:rPr>
          <w:rFonts w:ascii="Arial" w:hAnsi="Arial" w:cs="Arial"/>
          <w:b/>
          <w:bCs/>
          <w:sz w:val="28"/>
          <w:szCs w:val="28"/>
        </w:rPr>
      </w:pPr>
    </w:p>
    <w:p w14:paraId="3512B912" w14:textId="77777777" w:rsidR="0011052F" w:rsidRPr="0011052F" w:rsidRDefault="0011052F" w:rsidP="0011052F">
      <w:pPr>
        <w:pStyle w:val="Prrafodelista"/>
        <w:rPr>
          <w:rFonts w:ascii="Arial" w:hAnsi="Arial" w:cs="Arial"/>
          <w:b/>
          <w:bCs/>
          <w:sz w:val="28"/>
          <w:szCs w:val="28"/>
          <w:lang w:val="es-MX"/>
        </w:rPr>
      </w:pPr>
    </w:p>
    <w:p w14:paraId="2A52C4AD" w14:textId="77777777" w:rsidR="0011052F" w:rsidRPr="0011052F" w:rsidRDefault="0011052F" w:rsidP="0011052F">
      <w:pPr>
        <w:ind w:left="360"/>
        <w:jc w:val="both"/>
        <w:rPr>
          <w:rFonts w:ascii="Arial" w:hAnsi="Arial" w:cs="Arial"/>
          <w:b/>
          <w:bCs/>
          <w:sz w:val="28"/>
          <w:szCs w:val="28"/>
        </w:rPr>
      </w:pPr>
      <w:r w:rsidRPr="0011052F">
        <w:rPr>
          <w:rFonts w:ascii="Arial" w:hAnsi="Arial" w:cs="Arial"/>
          <w:b/>
          <w:bCs/>
          <w:sz w:val="28"/>
          <w:szCs w:val="28"/>
        </w:rPr>
        <w:t>El voto se emite a favor, en contra o en abstención. Para aprobar o desechar el asunto de que se trata, sólo cuentan los votos emitidos a favor o en contra.</w:t>
      </w:r>
    </w:p>
    <w:p w14:paraId="444FF238" w14:textId="77777777" w:rsidR="0011052F" w:rsidRPr="0011052F" w:rsidRDefault="0011052F" w:rsidP="0011052F">
      <w:pPr>
        <w:ind w:left="360"/>
        <w:jc w:val="both"/>
        <w:rPr>
          <w:rFonts w:ascii="Arial" w:hAnsi="Arial" w:cs="Arial"/>
          <w:b/>
          <w:bCs/>
          <w:sz w:val="28"/>
          <w:szCs w:val="28"/>
        </w:rPr>
      </w:pPr>
    </w:p>
    <w:p w14:paraId="4A0C3239"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208 BIS.</w:t>
      </w:r>
      <w:r w:rsidRPr="0011052F">
        <w:rPr>
          <w:rFonts w:ascii="Arial" w:hAnsi="Arial" w:cs="Arial"/>
          <w:sz w:val="28"/>
          <w:szCs w:val="28"/>
        </w:rPr>
        <w:t xml:space="preserve"> La presentación de Asuntos Generales se hará desde la tribuna hasta por </w:t>
      </w:r>
      <w:r w:rsidRPr="0011052F">
        <w:rPr>
          <w:rFonts w:ascii="Arial" w:hAnsi="Arial" w:cs="Arial"/>
          <w:b/>
          <w:bCs/>
          <w:sz w:val="28"/>
          <w:szCs w:val="28"/>
        </w:rPr>
        <w:t>diez</w:t>
      </w:r>
      <w:r w:rsidRPr="0011052F">
        <w:rPr>
          <w:rFonts w:ascii="Arial" w:hAnsi="Arial" w:cs="Arial"/>
          <w:sz w:val="28"/>
          <w:szCs w:val="28"/>
        </w:rPr>
        <w:t xml:space="preserve"> minutos, de existir participaciones se atenderá a lo siguiente: </w:t>
      </w:r>
    </w:p>
    <w:p w14:paraId="50EF936A" w14:textId="77777777" w:rsidR="0011052F" w:rsidRPr="0011052F" w:rsidRDefault="0011052F" w:rsidP="0011052F">
      <w:pPr>
        <w:jc w:val="both"/>
        <w:rPr>
          <w:rFonts w:ascii="Arial" w:hAnsi="Arial" w:cs="Arial"/>
          <w:sz w:val="28"/>
          <w:szCs w:val="28"/>
        </w:rPr>
      </w:pPr>
    </w:p>
    <w:p w14:paraId="11F73A21" w14:textId="77777777" w:rsidR="0011052F" w:rsidRPr="0011052F" w:rsidRDefault="0011052F" w:rsidP="0011052F">
      <w:pPr>
        <w:numPr>
          <w:ilvl w:val="0"/>
          <w:numId w:val="5"/>
        </w:numPr>
        <w:spacing w:after="0"/>
        <w:ind w:left="709" w:hanging="349"/>
        <w:jc w:val="both"/>
        <w:rPr>
          <w:rFonts w:ascii="Arial" w:hAnsi="Arial" w:cs="Arial"/>
          <w:sz w:val="28"/>
          <w:szCs w:val="28"/>
        </w:rPr>
      </w:pPr>
      <w:r w:rsidRPr="0011052F">
        <w:rPr>
          <w:rFonts w:ascii="Arial" w:hAnsi="Arial" w:cs="Arial"/>
          <w:sz w:val="28"/>
          <w:szCs w:val="28"/>
        </w:rPr>
        <w:t xml:space="preserve">Se abrirá una ronda de </w:t>
      </w:r>
      <w:r w:rsidRPr="0011052F">
        <w:rPr>
          <w:rFonts w:ascii="Arial" w:hAnsi="Arial" w:cs="Arial"/>
          <w:b/>
          <w:bCs/>
          <w:sz w:val="28"/>
          <w:szCs w:val="28"/>
        </w:rPr>
        <w:t xml:space="preserve">tres </w:t>
      </w:r>
      <w:r w:rsidRPr="0011052F">
        <w:rPr>
          <w:rFonts w:ascii="Arial" w:hAnsi="Arial" w:cs="Arial"/>
          <w:sz w:val="28"/>
          <w:szCs w:val="28"/>
        </w:rPr>
        <w:t xml:space="preserve">personas oradoras </w:t>
      </w:r>
      <w:r w:rsidRPr="0011052F">
        <w:rPr>
          <w:rFonts w:ascii="Arial" w:hAnsi="Arial" w:cs="Arial"/>
          <w:b/>
          <w:bCs/>
          <w:sz w:val="28"/>
          <w:szCs w:val="28"/>
        </w:rPr>
        <w:t>a favor y tres en contra,</w:t>
      </w:r>
      <w:r w:rsidRPr="0011052F">
        <w:rPr>
          <w:rFonts w:ascii="Arial" w:hAnsi="Arial" w:cs="Arial"/>
          <w:sz w:val="28"/>
          <w:szCs w:val="28"/>
        </w:rPr>
        <w:t xml:space="preserve"> garantizando los principios de pluralidad y equidad, hasta por </w:t>
      </w:r>
      <w:r w:rsidRPr="0011052F">
        <w:rPr>
          <w:rFonts w:ascii="Arial" w:hAnsi="Arial" w:cs="Arial"/>
          <w:b/>
          <w:bCs/>
          <w:sz w:val="28"/>
          <w:szCs w:val="28"/>
        </w:rPr>
        <w:t>cinco</w:t>
      </w:r>
      <w:r w:rsidRPr="0011052F">
        <w:rPr>
          <w:rFonts w:ascii="Arial" w:hAnsi="Arial" w:cs="Arial"/>
          <w:sz w:val="28"/>
          <w:szCs w:val="28"/>
        </w:rPr>
        <w:t xml:space="preserve"> minutos cada intervención, alternando las participaciones. </w:t>
      </w:r>
    </w:p>
    <w:p w14:paraId="547DB7B0" w14:textId="77777777" w:rsidR="0011052F" w:rsidRPr="0011052F" w:rsidRDefault="0011052F" w:rsidP="0011052F">
      <w:pPr>
        <w:ind w:left="709"/>
        <w:jc w:val="both"/>
        <w:rPr>
          <w:rFonts w:ascii="Arial" w:hAnsi="Arial" w:cs="Arial"/>
          <w:sz w:val="28"/>
          <w:szCs w:val="28"/>
        </w:rPr>
      </w:pPr>
    </w:p>
    <w:p w14:paraId="75FCC183" w14:textId="4E4E05F5" w:rsidR="0011052F" w:rsidRPr="0011052F" w:rsidRDefault="0011052F" w:rsidP="0011052F">
      <w:pPr>
        <w:numPr>
          <w:ilvl w:val="0"/>
          <w:numId w:val="5"/>
        </w:numPr>
        <w:spacing w:after="0"/>
        <w:ind w:left="709" w:hanging="349"/>
        <w:jc w:val="both"/>
        <w:rPr>
          <w:rFonts w:ascii="Arial" w:hAnsi="Arial" w:cs="Arial"/>
          <w:sz w:val="28"/>
          <w:szCs w:val="28"/>
        </w:rPr>
      </w:pPr>
      <w:r w:rsidRPr="0011052F">
        <w:rPr>
          <w:rFonts w:ascii="Arial" w:hAnsi="Arial" w:cs="Arial"/>
          <w:sz w:val="28"/>
          <w:szCs w:val="28"/>
        </w:rPr>
        <w:t xml:space="preserve">Concluida esta ronda, la Presidencia </w:t>
      </w:r>
      <w:r w:rsidRPr="0011052F">
        <w:rPr>
          <w:rFonts w:ascii="Arial" w:hAnsi="Arial" w:cs="Arial"/>
          <w:b/>
          <w:bCs/>
          <w:sz w:val="28"/>
          <w:szCs w:val="28"/>
        </w:rPr>
        <w:t>someterá</w:t>
      </w:r>
      <w:r w:rsidRPr="0011052F">
        <w:rPr>
          <w:rFonts w:ascii="Arial" w:hAnsi="Arial" w:cs="Arial"/>
          <w:sz w:val="28"/>
          <w:szCs w:val="28"/>
        </w:rPr>
        <w:t xml:space="preserve"> </w:t>
      </w:r>
      <w:r w:rsidRPr="0011052F">
        <w:rPr>
          <w:rFonts w:ascii="Arial" w:hAnsi="Arial" w:cs="Arial"/>
          <w:b/>
          <w:bCs/>
          <w:sz w:val="28"/>
          <w:szCs w:val="28"/>
        </w:rPr>
        <w:t xml:space="preserve">a votación económica del Pleno, </w:t>
      </w:r>
      <w:r w:rsidRPr="0011052F">
        <w:rPr>
          <w:rFonts w:ascii="Arial" w:hAnsi="Arial" w:cs="Arial"/>
          <w:sz w:val="28"/>
          <w:szCs w:val="28"/>
        </w:rPr>
        <w:t xml:space="preserve">si se considera suficientemente discutido el tema.  </w:t>
      </w:r>
    </w:p>
    <w:p w14:paraId="7C98B1FA" w14:textId="77777777" w:rsidR="0011052F" w:rsidRPr="0011052F" w:rsidRDefault="0011052F" w:rsidP="0011052F">
      <w:pPr>
        <w:pStyle w:val="Prrafodelista"/>
        <w:rPr>
          <w:rFonts w:ascii="Arial" w:hAnsi="Arial" w:cs="Arial"/>
          <w:sz w:val="28"/>
          <w:szCs w:val="28"/>
          <w:lang w:val="es-MX"/>
        </w:rPr>
      </w:pPr>
    </w:p>
    <w:p w14:paraId="08F0B989" w14:textId="77777777" w:rsidR="0011052F" w:rsidRPr="0011052F" w:rsidRDefault="0011052F" w:rsidP="0011052F">
      <w:pPr>
        <w:ind w:left="709" w:hanging="1"/>
        <w:jc w:val="both"/>
        <w:rPr>
          <w:rFonts w:ascii="Arial" w:hAnsi="Arial" w:cs="Arial"/>
          <w:sz w:val="28"/>
          <w:szCs w:val="28"/>
        </w:rPr>
      </w:pPr>
      <w:r w:rsidRPr="0011052F">
        <w:rPr>
          <w:rFonts w:ascii="Arial" w:hAnsi="Arial" w:cs="Arial"/>
          <w:sz w:val="28"/>
          <w:szCs w:val="28"/>
        </w:rPr>
        <w:t xml:space="preserve">En caso contrario, se abrirá otra ronda de personas oradoras en los términos señalados; al concluir dicha ronda, la Presidencia </w:t>
      </w:r>
      <w:r w:rsidRPr="0011052F">
        <w:rPr>
          <w:rFonts w:ascii="Arial" w:hAnsi="Arial" w:cs="Arial"/>
          <w:b/>
          <w:bCs/>
          <w:sz w:val="28"/>
          <w:szCs w:val="28"/>
        </w:rPr>
        <w:t>someterá</w:t>
      </w:r>
      <w:r w:rsidRPr="0011052F">
        <w:rPr>
          <w:rFonts w:ascii="Arial" w:hAnsi="Arial" w:cs="Arial"/>
          <w:sz w:val="28"/>
          <w:szCs w:val="28"/>
        </w:rPr>
        <w:t xml:space="preserve"> </w:t>
      </w:r>
      <w:r w:rsidRPr="0011052F">
        <w:rPr>
          <w:rFonts w:ascii="Arial" w:hAnsi="Arial" w:cs="Arial"/>
          <w:b/>
          <w:bCs/>
          <w:sz w:val="28"/>
          <w:szCs w:val="28"/>
        </w:rPr>
        <w:t>de nueva cuenta</w:t>
      </w:r>
      <w:r w:rsidRPr="0011052F">
        <w:rPr>
          <w:rFonts w:ascii="Arial" w:hAnsi="Arial" w:cs="Arial"/>
          <w:sz w:val="28"/>
          <w:szCs w:val="28"/>
        </w:rPr>
        <w:t xml:space="preserve"> </w:t>
      </w:r>
      <w:r w:rsidRPr="0011052F">
        <w:rPr>
          <w:rFonts w:ascii="Arial" w:hAnsi="Arial" w:cs="Arial"/>
          <w:b/>
          <w:bCs/>
          <w:sz w:val="28"/>
          <w:szCs w:val="28"/>
        </w:rPr>
        <w:t xml:space="preserve">a votación económica del Pleno, </w:t>
      </w:r>
      <w:r w:rsidRPr="0011052F">
        <w:rPr>
          <w:rFonts w:ascii="Arial" w:hAnsi="Arial" w:cs="Arial"/>
          <w:sz w:val="28"/>
          <w:szCs w:val="28"/>
        </w:rPr>
        <w:t xml:space="preserve">si el asunto está suficientemente discutido. </w:t>
      </w:r>
    </w:p>
    <w:p w14:paraId="160A7E09" w14:textId="77777777" w:rsidR="0011052F" w:rsidRPr="0011052F" w:rsidRDefault="0011052F" w:rsidP="0011052F">
      <w:pPr>
        <w:ind w:left="709" w:hanging="1"/>
        <w:jc w:val="both"/>
        <w:rPr>
          <w:rFonts w:ascii="Arial" w:hAnsi="Arial" w:cs="Arial"/>
          <w:sz w:val="28"/>
          <w:szCs w:val="28"/>
        </w:rPr>
      </w:pPr>
    </w:p>
    <w:p w14:paraId="2B91DAC4" w14:textId="77777777" w:rsidR="0011052F" w:rsidRPr="0011052F" w:rsidRDefault="0011052F" w:rsidP="0011052F">
      <w:pPr>
        <w:numPr>
          <w:ilvl w:val="0"/>
          <w:numId w:val="5"/>
        </w:numPr>
        <w:spacing w:after="0"/>
        <w:ind w:left="709" w:hanging="349"/>
        <w:jc w:val="both"/>
        <w:rPr>
          <w:rFonts w:ascii="Arial" w:hAnsi="Arial" w:cs="Arial"/>
          <w:sz w:val="28"/>
          <w:szCs w:val="28"/>
        </w:rPr>
      </w:pPr>
      <w:r w:rsidRPr="0011052F">
        <w:rPr>
          <w:rFonts w:ascii="Arial" w:hAnsi="Arial" w:cs="Arial"/>
          <w:sz w:val="28"/>
          <w:szCs w:val="28"/>
        </w:rPr>
        <w:t>…</w:t>
      </w:r>
    </w:p>
    <w:p w14:paraId="15824D39" w14:textId="77777777" w:rsidR="0011052F" w:rsidRPr="0011052F" w:rsidRDefault="0011052F" w:rsidP="0011052F">
      <w:pPr>
        <w:jc w:val="both"/>
        <w:rPr>
          <w:rFonts w:ascii="Arial" w:hAnsi="Arial" w:cs="Arial"/>
          <w:sz w:val="28"/>
          <w:szCs w:val="28"/>
        </w:rPr>
      </w:pPr>
    </w:p>
    <w:p w14:paraId="42D94A24"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24FE1707" w14:textId="77777777" w:rsidR="0011052F" w:rsidRPr="0011052F" w:rsidRDefault="0011052F" w:rsidP="0011052F">
      <w:pPr>
        <w:jc w:val="both"/>
        <w:rPr>
          <w:rFonts w:ascii="Arial" w:hAnsi="Arial" w:cs="Arial"/>
          <w:sz w:val="28"/>
          <w:szCs w:val="28"/>
        </w:rPr>
      </w:pPr>
    </w:p>
    <w:p w14:paraId="42C63A1D" w14:textId="77777777" w:rsidR="0011052F" w:rsidRPr="0011052F" w:rsidRDefault="0011052F" w:rsidP="0011052F">
      <w:pPr>
        <w:jc w:val="both"/>
        <w:rPr>
          <w:rFonts w:ascii="Arial" w:hAnsi="Arial" w:cs="Arial"/>
          <w:sz w:val="28"/>
          <w:szCs w:val="28"/>
        </w:rPr>
      </w:pPr>
    </w:p>
    <w:p w14:paraId="27C66A0A" w14:textId="77777777" w:rsidR="0011052F" w:rsidRDefault="0011052F" w:rsidP="0011052F">
      <w:pPr>
        <w:jc w:val="both"/>
        <w:rPr>
          <w:rFonts w:ascii="Arial" w:hAnsi="Arial" w:cs="Arial"/>
          <w:b/>
          <w:bCs/>
          <w:sz w:val="28"/>
          <w:szCs w:val="28"/>
        </w:rPr>
      </w:pPr>
    </w:p>
    <w:p w14:paraId="5A3269AF" w14:textId="77777777" w:rsidR="0011052F" w:rsidRDefault="0011052F" w:rsidP="0011052F">
      <w:pPr>
        <w:jc w:val="both"/>
        <w:rPr>
          <w:rFonts w:ascii="Arial" w:hAnsi="Arial" w:cs="Arial"/>
          <w:b/>
          <w:bCs/>
          <w:sz w:val="28"/>
          <w:szCs w:val="28"/>
        </w:rPr>
      </w:pPr>
    </w:p>
    <w:p w14:paraId="27B286BC" w14:textId="77777777" w:rsidR="0011052F" w:rsidRDefault="0011052F" w:rsidP="0011052F">
      <w:pPr>
        <w:jc w:val="both"/>
        <w:rPr>
          <w:rFonts w:ascii="Arial" w:hAnsi="Arial" w:cs="Arial"/>
          <w:b/>
          <w:bCs/>
          <w:sz w:val="28"/>
          <w:szCs w:val="28"/>
        </w:rPr>
      </w:pPr>
    </w:p>
    <w:p w14:paraId="7CE60EB6" w14:textId="77777777" w:rsidR="0011052F" w:rsidRDefault="0011052F" w:rsidP="0011052F">
      <w:pPr>
        <w:jc w:val="both"/>
        <w:rPr>
          <w:rFonts w:ascii="Arial" w:hAnsi="Arial" w:cs="Arial"/>
          <w:b/>
          <w:bCs/>
          <w:sz w:val="28"/>
          <w:szCs w:val="28"/>
        </w:rPr>
      </w:pPr>
    </w:p>
    <w:p w14:paraId="49B04AD1" w14:textId="06E79259" w:rsidR="0011052F" w:rsidRPr="0011052F" w:rsidRDefault="0011052F" w:rsidP="0011052F">
      <w:pPr>
        <w:spacing w:line="360" w:lineRule="auto"/>
        <w:jc w:val="both"/>
        <w:rPr>
          <w:rFonts w:ascii="Arial" w:hAnsi="Arial" w:cs="Arial"/>
          <w:sz w:val="28"/>
          <w:szCs w:val="28"/>
        </w:rPr>
      </w:pPr>
      <w:r w:rsidRPr="0011052F">
        <w:rPr>
          <w:rFonts w:ascii="Arial" w:hAnsi="Arial" w:cs="Arial"/>
          <w:b/>
          <w:bCs/>
          <w:sz w:val="28"/>
          <w:szCs w:val="28"/>
        </w:rPr>
        <w:t>ARTÍCULO SEGUNDO.-</w:t>
      </w:r>
      <w:r w:rsidRPr="0011052F">
        <w:rPr>
          <w:rFonts w:ascii="Arial" w:hAnsi="Arial" w:cs="Arial"/>
          <w:sz w:val="28"/>
          <w:szCs w:val="28"/>
        </w:rPr>
        <w:t xml:space="preserve"> Se </w:t>
      </w:r>
      <w:r w:rsidRPr="0011052F">
        <w:rPr>
          <w:rFonts w:ascii="Arial" w:hAnsi="Arial" w:cs="Arial"/>
          <w:b/>
          <w:bCs/>
          <w:sz w:val="28"/>
          <w:szCs w:val="28"/>
        </w:rPr>
        <w:t>REFORMAN</w:t>
      </w:r>
      <w:r w:rsidRPr="0011052F">
        <w:rPr>
          <w:rFonts w:ascii="Arial" w:hAnsi="Arial" w:cs="Arial"/>
          <w:sz w:val="28"/>
          <w:szCs w:val="28"/>
        </w:rPr>
        <w:t xml:space="preserve"> los artículos 100, párrafo segundo, incisos b), c) y d); 114, párrafo primero ; 116, fracciones I, incisos d) y e), párrafos primero y segundo;  fracción II, inciso d); 142, fracción III; se </w:t>
      </w:r>
      <w:r w:rsidRPr="0011052F">
        <w:rPr>
          <w:rFonts w:ascii="Arial" w:hAnsi="Arial" w:cs="Arial"/>
          <w:b/>
          <w:bCs/>
          <w:sz w:val="28"/>
          <w:szCs w:val="28"/>
        </w:rPr>
        <w:t>ADICIONAN</w:t>
      </w:r>
      <w:r w:rsidRPr="0011052F">
        <w:rPr>
          <w:rFonts w:ascii="Arial" w:hAnsi="Arial" w:cs="Arial"/>
          <w:sz w:val="28"/>
          <w:szCs w:val="28"/>
        </w:rPr>
        <w:t xml:space="preserve"> los artículos 69, el párrafo segundo; 114, el párrafo segundo; 132, el párrafo segundo; se </w:t>
      </w:r>
      <w:r w:rsidRPr="0011052F">
        <w:rPr>
          <w:rFonts w:ascii="Arial" w:hAnsi="Arial" w:cs="Arial"/>
          <w:b/>
          <w:bCs/>
          <w:sz w:val="28"/>
          <w:szCs w:val="28"/>
        </w:rPr>
        <w:t>ADICIONAN</w:t>
      </w:r>
      <w:r w:rsidRPr="0011052F">
        <w:rPr>
          <w:rFonts w:ascii="Arial" w:hAnsi="Arial" w:cs="Arial"/>
          <w:sz w:val="28"/>
          <w:szCs w:val="28"/>
        </w:rPr>
        <w:t xml:space="preserve"> al artículo 142 incisos del a) al d),  se </w:t>
      </w:r>
      <w:r w:rsidRPr="0011052F">
        <w:rPr>
          <w:rFonts w:ascii="Arial" w:hAnsi="Arial" w:cs="Arial"/>
          <w:b/>
          <w:bCs/>
          <w:sz w:val="28"/>
          <w:szCs w:val="28"/>
        </w:rPr>
        <w:t>DEROGAN</w:t>
      </w:r>
      <w:r w:rsidRPr="0011052F">
        <w:rPr>
          <w:rFonts w:ascii="Arial" w:hAnsi="Arial" w:cs="Arial"/>
          <w:sz w:val="28"/>
          <w:szCs w:val="28"/>
        </w:rPr>
        <w:t xml:space="preserve"> los artículos 48; 56, la fracción III; 57, el párrafo cuarto; 59; 100, párrafo segundo, los incisos e) y f); 116, fracción I, inciso e) el párrafo segundo; y 125; todos del Reglamento Interior y de Prácticas Parlamentarias del Poder Legislativo, para quedar redactados de la siguiente manera: </w:t>
      </w:r>
    </w:p>
    <w:p w14:paraId="0B331D6E" w14:textId="77777777" w:rsidR="0011052F" w:rsidRPr="0011052F" w:rsidRDefault="0011052F" w:rsidP="0011052F">
      <w:pPr>
        <w:rPr>
          <w:rFonts w:ascii="Arial" w:hAnsi="Arial" w:cs="Arial"/>
          <w:sz w:val="28"/>
          <w:szCs w:val="28"/>
        </w:rPr>
      </w:pPr>
    </w:p>
    <w:p w14:paraId="42FCAED9" w14:textId="77777777" w:rsidR="0011052F" w:rsidRPr="0011052F" w:rsidRDefault="0011052F" w:rsidP="0011052F">
      <w:pPr>
        <w:jc w:val="both"/>
        <w:rPr>
          <w:rFonts w:ascii="Arial" w:hAnsi="Arial" w:cs="Arial"/>
          <w:sz w:val="28"/>
          <w:szCs w:val="28"/>
        </w:rPr>
      </w:pPr>
      <w:r w:rsidRPr="0011052F">
        <w:rPr>
          <w:rFonts w:ascii="Arial" w:hAnsi="Arial" w:cs="Arial"/>
          <w:b/>
          <w:sz w:val="28"/>
          <w:szCs w:val="28"/>
        </w:rPr>
        <w:t>ARTÍCULO 38.</w:t>
      </w:r>
      <w:r w:rsidRPr="0011052F">
        <w:rPr>
          <w:rFonts w:ascii="Arial" w:hAnsi="Arial" w:cs="Arial"/>
          <w:sz w:val="28"/>
          <w:szCs w:val="28"/>
        </w:rPr>
        <w:t xml:space="preserve"> La Mesa Directiva requerirá para su funcionamiento la presencia de por lo menos cinco de sus integrantes y </w:t>
      </w:r>
      <w:r w:rsidRPr="0011052F">
        <w:rPr>
          <w:rFonts w:ascii="Arial" w:hAnsi="Arial" w:cs="Arial"/>
          <w:b/>
          <w:bCs/>
          <w:sz w:val="28"/>
          <w:szCs w:val="28"/>
        </w:rPr>
        <w:t>podrá reunirse,</w:t>
      </w:r>
      <w:r w:rsidRPr="0011052F">
        <w:rPr>
          <w:rFonts w:ascii="Arial" w:hAnsi="Arial" w:cs="Arial"/>
          <w:sz w:val="28"/>
          <w:szCs w:val="28"/>
        </w:rPr>
        <w:t xml:space="preserve"> previamente, a la realización de la sesión del Pleno o de la Diputación Permanente, en cualquiera de sus modalidades.</w:t>
      </w:r>
    </w:p>
    <w:p w14:paraId="72CC82E9" w14:textId="77777777" w:rsidR="0011052F" w:rsidRPr="0011052F" w:rsidRDefault="0011052F" w:rsidP="0011052F">
      <w:pPr>
        <w:jc w:val="both"/>
        <w:rPr>
          <w:rFonts w:ascii="Arial" w:hAnsi="Arial" w:cs="Arial"/>
          <w:sz w:val="28"/>
          <w:szCs w:val="28"/>
        </w:rPr>
      </w:pPr>
    </w:p>
    <w:p w14:paraId="2AC71ACF"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En caso de que, para llevar a cabo alguna reunión, se requiera modificar, suprimir o agregar un horario o días la Presidencia de la Mesa Directiva, a través de la Secretaría de Asuntos Legislativos y Jurídicos, formulará la convocatoria correspondiente y la enviará, por correo electrónico, a las y los integrantes de la misma, por lo menos con doce horas previas a que se lleve a cabo dicha reunión.</w:t>
      </w:r>
    </w:p>
    <w:p w14:paraId="335C3BE9" w14:textId="77777777" w:rsidR="0011052F" w:rsidRPr="0011052F" w:rsidRDefault="0011052F" w:rsidP="0011052F">
      <w:pPr>
        <w:jc w:val="both"/>
        <w:rPr>
          <w:rFonts w:ascii="Arial" w:hAnsi="Arial" w:cs="Arial"/>
          <w:sz w:val="28"/>
          <w:szCs w:val="28"/>
        </w:rPr>
      </w:pPr>
    </w:p>
    <w:p w14:paraId="747322C6"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0009EA90" w14:textId="77777777" w:rsidR="0011052F" w:rsidRPr="0011052F" w:rsidRDefault="0011052F" w:rsidP="0011052F">
      <w:pPr>
        <w:rPr>
          <w:rFonts w:ascii="Arial" w:hAnsi="Arial" w:cs="Arial"/>
          <w:sz w:val="28"/>
          <w:szCs w:val="28"/>
        </w:rPr>
      </w:pPr>
    </w:p>
    <w:p w14:paraId="09CE1C33" w14:textId="77777777" w:rsidR="0011052F" w:rsidRDefault="0011052F" w:rsidP="0011052F">
      <w:pPr>
        <w:jc w:val="both"/>
        <w:rPr>
          <w:rFonts w:ascii="Arial" w:hAnsi="Arial" w:cs="Arial"/>
          <w:b/>
          <w:bCs/>
          <w:sz w:val="28"/>
          <w:szCs w:val="28"/>
        </w:rPr>
      </w:pPr>
    </w:p>
    <w:p w14:paraId="35F8A372" w14:textId="77777777" w:rsidR="0011052F" w:rsidRDefault="0011052F" w:rsidP="0011052F">
      <w:pPr>
        <w:jc w:val="both"/>
        <w:rPr>
          <w:rFonts w:ascii="Arial" w:hAnsi="Arial" w:cs="Arial"/>
          <w:b/>
          <w:bCs/>
          <w:sz w:val="28"/>
          <w:szCs w:val="28"/>
        </w:rPr>
      </w:pPr>
    </w:p>
    <w:p w14:paraId="70BAE2EB" w14:textId="77777777" w:rsidR="0011052F" w:rsidRDefault="0011052F" w:rsidP="0011052F">
      <w:pPr>
        <w:jc w:val="both"/>
        <w:rPr>
          <w:rFonts w:ascii="Arial" w:hAnsi="Arial" w:cs="Arial"/>
          <w:b/>
          <w:bCs/>
          <w:sz w:val="28"/>
          <w:szCs w:val="28"/>
        </w:rPr>
      </w:pPr>
    </w:p>
    <w:p w14:paraId="177847B1" w14:textId="1EA31074"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ARTÍCULO 48. Se deroga.</w:t>
      </w:r>
    </w:p>
    <w:p w14:paraId="7C631FAC" w14:textId="77777777" w:rsidR="0011052F" w:rsidRPr="0011052F" w:rsidRDefault="0011052F" w:rsidP="0011052F">
      <w:pPr>
        <w:rPr>
          <w:rFonts w:ascii="Arial" w:hAnsi="Arial" w:cs="Arial"/>
          <w:sz w:val="28"/>
          <w:szCs w:val="28"/>
        </w:rPr>
      </w:pPr>
    </w:p>
    <w:p w14:paraId="01C31732"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56.</w:t>
      </w:r>
      <w:r w:rsidRPr="0011052F">
        <w:rPr>
          <w:rFonts w:ascii="Arial" w:hAnsi="Arial" w:cs="Arial"/>
          <w:sz w:val="28"/>
          <w:szCs w:val="28"/>
        </w:rPr>
        <w:t xml:space="preserve"> …</w:t>
      </w:r>
    </w:p>
    <w:p w14:paraId="345D976E" w14:textId="77777777" w:rsidR="0011052F" w:rsidRPr="0011052F" w:rsidRDefault="0011052F" w:rsidP="0011052F">
      <w:pPr>
        <w:jc w:val="both"/>
        <w:rPr>
          <w:rFonts w:ascii="Arial" w:hAnsi="Arial" w:cs="Arial"/>
          <w:sz w:val="28"/>
          <w:szCs w:val="28"/>
        </w:rPr>
      </w:pPr>
    </w:p>
    <w:p w14:paraId="05872EA2"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I.  y II. …</w:t>
      </w:r>
    </w:p>
    <w:p w14:paraId="2E14B4E6" w14:textId="77777777" w:rsidR="0011052F" w:rsidRPr="0011052F" w:rsidRDefault="0011052F" w:rsidP="0011052F">
      <w:pPr>
        <w:jc w:val="both"/>
        <w:rPr>
          <w:rFonts w:ascii="Arial" w:hAnsi="Arial" w:cs="Arial"/>
          <w:sz w:val="28"/>
          <w:szCs w:val="28"/>
        </w:rPr>
      </w:pPr>
    </w:p>
    <w:p w14:paraId="6B6CB04C"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III.</w:t>
      </w:r>
      <w:r w:rsidRPr="0011052F">
        <w:rPr>
          <w:rFonts w:ascii="Arial" w:hAnsi="Arial" w:cs="Arial"/>
          <w:sz w:val="28"/>
          <w:szCs w:val="28"/>
        </w:rPr>
        <w:tab/>
      </w:r>
      <w:r w:rsidRPr="0011052F">
        <w:rPr>
          <w:rFonts w:ascii="Arial" w:hAnsi="Arial" w:cs="Arial"/>
          <w:b/>
          <w:bCs/>
          <w:sz w:val="28"/>
          <w:szCs w:val="28"/>
        </w:rPr>
        <w:t>Se deroga.</w:t>
      </w:r>
    </w:p>
    <w:p w14:paraId="43B43E28" w14:textId="77777777" w:rsidR="0011052F" w:rsidRPr="0011052F" w:rsidRDefault="0011052F" w:rsidP="0011052F">
      <w:pPr>
        <w:jc w:val="both"/>
        <w:rPr>
          <w:rFonts w:ascii="Arial" w:hAnsi="Arial" w:cs="Arial"/>
          <w:sz w:val="28"/>
          <w:szCs w:val="28"/>
        </w:rPr>
      </w:pPr>
    </w:p>
    <w:p w14:paraId="74C169C2"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IV.</w:t>
      </w:r>
      <w:r w:rsidRPr="0011052F">
        <w:rPr>
          <w:rFonts w:ascii="Arial" w:hAnsi="Arial" w:cs="Arial"/>
          <w:sz w:val="28"/>
          <w:szCs w:val="28"/>
        </w:rPr>
        <w:tab/>
        <w:t xml:space="preserve">a VI. … </w:t>
      </w:r>
    </w:p>
    <w:p w14:paraId="3B032087" w14:textId="77777777" w:rsidR="0011052F" w:rsidRPr="0011052F" w:rsidRDefault="0011052F" w:rsidP="0011052F">
      <w:pPr>
        <w:rPr>
          <w:rFonts w:ascii="Arial" w:hAnsi="Arial" w:cs="Arial"/>
          <w:sz w:val="28"/>
          <w:szCs w:val="28"/>
        </w:rPr>
      </w:pPr>
    </w:p>
    <w:p w14:paraId="0203A800" w14:textId="77777777" w:rsidR="0011052F" w:rsidRPr="0011052F" w:rsidRDefault="0011052F" w:rsidP="0011052F">
      <w:pPr>
        <w:rPr>
          <w:rFonts w:ascii="Arial" w:hAnsi="Arial" w:cs="Arial"/>
          <w:sz w:val="28"/>
          <w:szCs w:val="28"/>
        </w:rPr>
      </w:pPr>
    </w:p>
    <w:p w14:paraId="6150AA04" w14:textId="77777777" w:rsidR="0011052F" w:rsidRPr="0011052F" w:rsidRDefault="0011052F" w:rsidP="0011052F">
      <w:pPr>
        <w:widowControl w:val="0"/>
        <w:autoSpaceDE w:val="0"/>
        <w:autoSpaceDN w:val="0"/>
        <w:adjustRightInd w:val="0"/>
        <w:ind w:right="80"/>
        <w:jc w:val="both"/>
        <w:rPr>
          <w:rFonts w:ascii="Arial" w:eastAsia="Times New Roman" w:hAnsi="Arial" w:cs="Arial"/>
          <w:sz w:val="28"/>
          <w:szCs w:val="28"/>
          <w:lang w:eastAsia="es-MX"/>
        </w:rPr>
      </w:pPr>
      <w:r w:rsidRPr="0011052F">
        <w:rPr>
          <w:rFonts w:ascii="Arial" w:eastAsia="Times New Roman" w:hAnsi="Arial" w:cs="Arial"/>
          <w:b/>
          <w:sz w:val="28"/>
          <w:szCs w:val="28"/>
          <w:lang w:eastAsia="es-MX"/>
        </w:rPr>
        <w:t>ARTÍCULO 57.</w:t>
      </w:r>
      <w:r w:rsidRPr="0011052F">
        <w:rPr>
          <w:rFonts w:ascii="Arial" w:eastAsia="Times New Roman" w:hAnsi="Arial" w:cs="Arial"/>
          <w:sz w:val="28"/>
          <w:szCs w:val="28"/>
          <w:lang w:eastAsia="es-MX"/>
        </w:rPr>
        <w:t xml:space="preserve"> …</w:t>
      </w:r>
    </w:p>
    <w:p w14:paraId="6E974720" w14:textId="77777777" w:rsidR="0011052F" w:rsidRPr="0011052F" w:rsidRDefault="0011052F" w:rsidP="0011052F">
      <w:pPr>
        <w:widowControl w:val="0"/>
        <w:autoSpaceDE w:val="0"/>
        <w:autoSpaceDN w:val="0"/>
        <w:adjustRightInd w:val="0"/>
        <w:ind w:right="80"/>
        <w:jc w:val="both"/>
        <w:rPr>
          <w:rFonts w:ascii="Arial" w:eastAsia="Times New Roman" w:hAnsi="Arial" w:cs="Arial"/>
          <w:sz w:val="28"/>
          <w:szCs w:val="28"/>
          <w:lang w:eastAsia="es-MX"/>
        </w:rPr>
      </w:pPr>
    </w:p>
    <w:p w14:paraId="3C908824" w14:textId="77777777" w:rsidR="0011052F" w:rsidRPr="0011052F" w:rsidRDefault="0011052F" w:rsidP="0011052F">
      <w:pPr>
        <w:jc w:val="both"/>
        <w:rPr>
          <w:rFonts w:ascii="Arial" w:eastAsia="MS Mincho" w:hAnsi="Arial" w:cs="Arial"/>
          <w:sz w:val="28"/>
          <w:szCs w:val="28"/>
          <w:lang w:eastAsia="es-MX"/>
        </w:rPr>
      </w:pPr>
      <w:r w:rsidRPr="0011052F">
        <w:rPr>
          <w:rFonts w:ascii="Arial" w:eastAsia="MS Mincho" w:hAnsi="Arial" w:cs="Arial"/>
          <w:sz w:val="28"/>
          <w:szCs w:val="28"/>
          <w:lang w:eastAsia="es-MX"/>
        </w:rPr>
        <w:t>…</w:t>
      </w:r>
    </w:p>
    <w:p w14:paraId="0FC3AE1D" w14:textId="77777777" w:rsidR="0011052F" w:rsidRPr="0011052F" w:rsidRDefault="0011052F" w:rsidP="0011052F">
      <w:pPr>
        <w:jc w:val="both"/>
        <w:rPr>
          <w:rFonts w:ascii="Arial" w:eastAsia="MS Mincho" w:hAnsi="Arial" w:cs="Arial"/>
          <w:sz w:val="28"/>
          <w:szCs w:val="28"/>
          <w:lang w:eastAsia="es-MX"/>
        </w:rPr>
      </w:pPr>
    </w:p>
    <w:p w14:paraId="60FB4AA0" w14:textId="77777777" w:rsidR="0011052F" w:rsidRPr="0011052F" w:rsidRDefault="0011052F" w:rsidP="0011052F">
      <w:pPr>
        <w:jc w:val="both"/>
        <w:rPr>
          <w:rFonts w:ascii="Arial" w:eastAsia="Times New Roman" w:hAnsi="Arial" w:cs="Arial"/>
          <w:sz w:val="28"/>
          <w:szCs w:val="28"/>
          <w:lang w:eastAsia="es-MX"/>
        </w:rPr>
      </w:pPr>
      <w:r w:rsidRPr="0011052F">
        <w:rPr>
          <w:rFonts w:ascii="Arial" w:eastAsia="MS Mincho" w:hAnsi="Arial" w:cs="Arial"/>
          <w:sz w:val="28"/>
          <w:szCs w:val="28"/>
          <w:lang w:eastAsia="es-MX"/>
        </w:rPr>
        <w:t>…</w:t>
      </w:r>
    </w:p>
    <w:p w14:paraId="236ACFE4" w14:textId="77777777" w:rsidR="0011052F" w:rsidRPr="0011052F" w:rsidRDefault="0011052F" w:rsidP="0011052F">
      <w:pPr>
        <w:jc w:val="both"/>
        <w:rPr>
          <w:rFonts w:ascii="Arial" w:eastAsia="Times New Roman" w:hAnsi="Arial" w:cs="Arial"/>
          <w:sz w:val="28"/>
          <w:szCs w:val="28"/>
          <w:lang w:eastAsia="es-MX"/>
        </w:rPr>
      </w:pPr>
    </w:p>
    <w:p w14:paraId="53B629A8" w14:textId="77777777" w:rsidR="0011052F" w:rsidRPr="0011052F" w:rsidRDefault="0011052F" w:rsidP="0011052F">
      <w:pPr>
        <w:rPr>
          <w:rFonts w:ascii="Arial" w:hAnsi="Arial" w:cs="Arial"/>
          <w:b/>
          <w:bCs/>
          <w:sz w:val="28"/>
          <w:szCs w:val="28"/>
        </w:rPr>
      </w:pPr>
      <w:r w:rsidRPr="0011052F">
        <w:rPr>
          <w:rFonts w:ascii="Arial" w:eastAsia="Times New Roman" w:hAnsi="Arial" w:cs="Arial"/>
          <w:b/>
          <w:bCs/>
          <w:sz w:val="28"/>
          <w:szCs w:val="28"/>
          <w:lang w:eastAsia="es-MX"/>
        </w:rPr>
        <w:t xml:space="preserve">Se deroga. </w:t>
      </w:r>
    </w:p>
    <w:p w14:paraId="0E68E4FB" w14:textId="77777777" w:rsidR="0011052F" w:rsidRPr="0011052F" w:rsidRDefault="0011052F" w:rsidP="0011052F">
      <w:pPr>
        <w:rPr>
          <w:rFonts w:ascii="Arial" w:hAnsi="Arial" w:cs="Arial"/>
          <w:sz w:val="28"/>
          <w:szCs w:val="28"/>
        </w:rPr>
      </w:pPr>
    </w:p>
    <w:p w14:paraId="69252794" w14:textId="77777777" w:rsidR="0011052F" w:rsidRPr="0011052F" w:rsidRDefault="0011052F" w:rsidP="0011052F">
      <w:pPr>
        <w:widowControl w:val="0"/>
        <w:autoSpaceDE w:val="0"/>
        <w:autoSpaceDN w:val="0"/>
        <w:adjustRightInd w:val="0"/>
        <w:ind w:right="80"/>
        <w:jc w:val="both"/>
        <w:rPr>
          <w:rFonts w:ascii="Arial" w:hAnsi="Arial" w:cs="Arial"/>
          <w:b/>
          <w:bCs/>
          <w:sz w:val="28"/>
          <w:szCs w:val="28"/>
        </w:rPr>
      </w:pPr>
      <w:r w:rsidRPr="0011052F">
        <w:rPr>
          <w:rFonts w:ascii="Arial" w:eastAsia="Times New Roman" w:hAnsi="Arial" w:cs="Arial"/>
          <w:b/>
          <w:bCs/>
          <w:spacing w:val="-5"/>
          <w:sz w:val="28"/>
          <w:szCs w:val="28"/>
          <w:lang w:eastAsia="es-MX"/>
        </w:rPr>
        <w:t xml:space="preserve">ARTÍCULO 59. </w:t>
      </w:r>
      <w:r w:rsidRPr="0011052F">
        <w:rPr>
          <w:rFonts w:ascii="Arial" w:eastAsia="Times New Roman" w:hAnsi="Arial" w:cs="Arial"/>
          <w:b/>
          <w:bCs/>
          <w:sz w:val="28"/>
          <w:szCs w:val="28"/>
          <w:lang w:eastAsia="es-MX"/>
        </w:rPr>
        <w:t xml:space="preserve">Se deroga. </w:t>
      </w:r>
    </w:p>
    <w:p w14:paraId="516C5406" w14:textId="77777777" w:rsidR="0011052F" w:rsidRPr="0011052F" w:rsidRDefault="0011052F" w:rsidP="0011052F">
      <w:pPr>
        <w:rPr>
          <w:rFonts w:ascii="Arial" w:hAnsi="Arial" w:cs="Arial"/>
          <w:sz w:val="28"/>
          <w:szCs w:val="28"/>
        </w:rPr>
      </w:pPr>
    </w:p>
    <w:p w14:paraId="39139804" w14:textId="77777777" w:rsidR="0011052F" w:rsidRDefault="0011052F" w:rsidP="0011052F">
      <w:pPr>
        <w:rPr>
          <w:rFonts w:ascii="Arial" w:hAnsi="Arial" w:cs="Arial"/>
          <w:b/>
          <w:bCs/>
          <w:sz w:val="28"/>
          <w:szCs w:val="28"/>
        </w:rPr>
      </w:pPr>
    </w:p>
    <w:p w14:paraId="1BFAE131" w14:textId="77777777" w:rsidR="0011052F" w:rsidRDefault="0011052F" w:rsidP="0011052F">
      <w:pPr>
        <w:rPr>
          <w:rFonts w:ascii="Arial" w:hAnsi="Arial" w:cs="Arial"/>
          <w:b/>
          <w:bCs/>
          <w:sz w:val="28"/>
          <w:szCs w:val="28"/>
        </w:rPr>
      </w:pPr>
    </w:p>
    <w:p w14:paraId="7A107DD9" w14:textId="77777777" w:rsidR="0011052F" w:rsidRDefault="0011052F" w:rsidP="0011052F">
      <w:pPr>
        <w:rPr>
          <w:rFonts w:ascii="Arial" w:hAnsi="Arial" w:cs="Arial"/>
          <w:b/>
          <w:bCs/>
          <w:sz w:val="28"/>
          <w:szCs w:val="28"/>
        </w:rPr>
      </w:pPr>
    </w:p>
    <w:p w14:paraId="0459C376" w14:textId="77777777" w:rsidR="0011052F" w:rsidRDefault="0011052F" w:rsidP="0011052F">
      <w:pPr>
        <w:rPr>
          <w:rFonts w:ascii="Arial" w:hAnsi="Arial" w:cs="Arial"/>
          <w:b/>
          <w:bCs/>
          <w:sz w:val="28"/>
          <w:szCs w:val="28"/>
        </w:rPr>
      </w:pPr>
    </w:p>
    <w:p w14:paraId="43E03C4D" w14:textId="65B8F9F3" w:rsidR="0011052F" w:rsidRPr="0011052F" w:rsidRDefault="0011052F" w:rsidP="0011052F">
      <w:pPr>
        <w:rPr>
          <w:rFonts w:ascii="Arial" w:hAnsi="Arial" w:cs="Arial"/>
          <w:sz w:val="28"/>
          <w:szCs w:val="28"/>
        </w:rPr>
      </w:pPr>
      <w:r w:rsidRPr="0011052F">
        <w:rPr>
          <w:rFonts w:ascii="Arial" w:hAnsi="Arial" w:cs="Arial"/>
          <w:b/>
          <w:bCs/>
          <w:sz w:val="28"/>
          <w:szCs w:val="28"/>
        </w:rPr>
        <w:t>ARTÍCULO 69.</w:t>
      </w:r>
      <w:r w:rsidRPr="0011052F">
        <w:rPr>
          <w:rFonts w:ascii="Arial" w:hAnsi="Arial" w:cs="Arial"/>
          <w:sz w:val="28"/>
          <w:szCs w:val="28"/>
        </w:rPr>
        <w:t xml:space="preserve"> Tratándose de comisiones unidas se atenderá a lo siguiente:   </w:t>
      </w:r>
    </w:p>
    <w:p w14:paraId="0C7632D0" w14:textId="77777777" w:rsidR="0011052F" w:rsidRPr="0011052F" w:rsidRDefault="0011052F" w:rsidP="0011052F">
      <w:pPr>
        <w:rPr>
          <w:rFonts w:ascii="Arial" w:hAnsi="Arial" w:cs="Arial"/>
          <w:sz w:val="28"/>
          <w:szCs w:val="28"/>
        </w:rPr>
      </w:pPr>
    </w:p>
    <w:p w14:paraId="2D880B10" w14:textId="77777777" w:rsidR="0011052F" w:rsidRPr="0011052F" w:rsidRDefault="0011052F" w:rsidP="0011052F">
      <w:pPr>
        <w:rPr>
          <w:rFonts w:ascii="Arial" w:hAnsi="Arial" w:cs="Arial"/>
          <w:sz w:val="28"/>
          <w:szCs w:val="28"/>
        </w:rPr>
      </w:pPr>
      <w:r w:rsidRPr="0011052F">
        <w:rPr>
          <w:rFonts w:ascii="Arial" w:hAnsi="Arial" w:cs="Arial"/>
          <w:sz w:val="28"/>
          <w:szCs w:val="28"/>
        </w:rPr>
        <w:t xml:space="preserve">I.    a IV. … </w:t>
      </w:r>
    </w:p>
    <w:p w14:paraId="571D32D0" w14:textId="77777777" w:rsidR="0011052F" w:rsidRPr="0011052F" w:rsidRDefault="0011052F" w:rsidP="0011052F">
      <w:pPr>
        <w:rPr>
          <w:rFonts w:ascii="Arial" w:hAnsi="Arial" w:cs="Arial"/>
          <w:sz w:val="28"/>
          <w:szCs w:val="28"/>
        </w:rPr>
      </w:pPr>
    </w:p>
    <w:p w14:paraId="163332C7" w14:textId="77777777"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Para efectos de lo dispuesto en la fracción II, cuando aún no se haya efectuado la designación de la Mesa Directiva correspondiente, se procurará que las participaciones de las presidencias y secretarías de las comisiones involucradas se lleven a cabo de manera alternada.</w:t>
      </w:r>
    </w:p>
    <w:p w14:paraId="452FAE45" w14:textId="77777777" w:rsidR="0011052F" w:rsidRPr="0011052F" w:rsidRDefault="0011052F" w:rsidP="0011052F">
      <w:pPr>
        <w:rPr>
          <w:rFonts w:ascii="Arial" w:hAnsi="Arial" w:cs="Arial"/>
          <w:sz w:val="28"/>
          <w:szCs w:val="28"/>
        </w:rPr>
      </w:pPr>
    </w:p>
    <w:p w14:paraId="513D6CD3" w14:textId="77777777" w:rsidR="0011052F" w:rsidRPr="0011052F" w:rsidRDefault="0011052F" w:rsidP="0011052F">
      <w:pPr>
        <w:shd w:val="clear" w:color="auto" w:fill="FFFFFF"/>
        <w:jc w:val="both"/>
        <w:rPr>
          <w:rFonts w:ascii="Arial" w:hAnsi="Arial" w:cs="Arial"/>
          <w:sz w:val="28"/>
          <w:szCs w:val="28"/>
        </w:rPr>
      </w:pPr>
      <w:r w:rsidRPr="0011052F">
        <w:rPr>
          <w:rFonts w:ascii="Arial" w:hAnsi="Arial" w:cs="Arial"/>
          <w:b/>
          <w:sz w:val="28"/>
          <w:szCs w:val="28"/>
        </w:rPr>
        <w:t>ARTÍCULO 92.</w:t>
      </w:r>
      <w:r w:rsidRPr="0011052F">
        <w:rPr>
          <w:rFonts w:ascii="Arial" w:hAnsi="Arial" w:cs="Arial"/>
          <w:sz w:val="28"/>
          <w:szCs w:val="28"/>
        </w:rPr>
        <w:t xml:space="preserve"> ...</w:t>
      </w:r>
    </w:p>
    <w:p w14:paraId="3C84B9BD"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p>
    <w:p w14:paraId="4AD64E64"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r w:rsidRPr="0011052F">
        <w:rPr>
          <w:rFonts w:ascii="Arial" w:hAnsi="Arial" w:cs="Arial"/>
          <w:sz w:val="28"/>
          <w:szCs w:val="28"/>
          <w:lang w:eastAsia="es-MX"/>
        </w:rPr>
        <w:t>...</w:t>
      </w:r>
    </w:p>
    <w:p w14:paraId="1A8A3E27"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p>
    <w:p w14:paraId="447F2041"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r w:rsidRPr="0011052F">
        <w:rPr>
          <w:rFonts w:ascii="Arial" w:hAnsi="Arial" w:cs="Arial"/>
          <w:sz w:val="28"/>
          <w:szCs w:val="28"/>
          <w:lang w:eastAsia="es-MX"/>
        </w:rPr>
        <w:t>...</w:t>
      </w:r>
    </w:p>
    <w:p w14:paraId="5C053F65"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p>
    <w:p w14:paraId="505DE11A" w14:textId="77777777" w:rsidR="0011052F" w:rsidRPr="0011052F" w:rsidRDefault="0011052F" w:rsidP="0011052F">
      <w:pPr>
        <w:widowControl w:val="0"/>
        <w:autoSpaceDE w:val="0"/>
        <w:autoSpaceDN w:val="0"/>
        <w:adjustRightInd w:val="0"/>
        <w:ind w:right="80"/>
        <w:jc w:val="both"/>
        <w:rPr>
          <w:rFonts w:ascii="Arial" w:eastAsia="MS Mincho" w:hAnsi="Arial" w:cs="Arial"/>
          <w:sz w:val="28"/>
          <w:szCs w:val="28"/>
          <w:lang w:eastAsia="es-MX"/>
        </w:rPr>
      </w:pPr>
      <w:r w:rsidRPr="0011052F">
        <w:rPr>
          <w:rFonts w:ascii="Arial" w:eastAsia="MS Mincho" w:hAnsi="Arial" w:cs="Arial"/>
          <w:sz w:val="28"/>
          <w:szCs w:val="28"/>
          <w:lang w:eastAsia="es-MX"/>
        </w:rPr>
        <w:t>…</w:t>
      </w:r>
    </w:p>
    <w:p w14:paraId="3C91935D" w14:textId="77777777" w:rsidR="0011052F" w:rsidRPr="0011052F" w:rsidRDefault="0011052F" w:rsidP="0011052F">
      <w:pPr>
        <w:widowControl w:val="0"/>
        <w:autoSpaceDE w:val="0"/>
        <w:autoSpaceDN w:val="0"/>
        <w:adjustRightInd w:val="0"/>
        <w:ind w:right="80"/>
        <w:jc w:val="both"/>
        <w:rPr>
          <w:rFonts w:ascii="Arial" w:eastAsia="MS Mincho" w:hAnsi="Arial" w:cs="Arial"/>
          <w:sz w:val="28"/>
          <w:szCs w:val="28"/>
          <w:lang w:eastAsia="es-MX"/>
        </w:rPr>
      </w:pPr>
    </w:p>
    <w:p w14:paraId="37CF265C" w14:textId="77777777" w:rsidR="0011052F" w:rsidRPr="0011052F" w:rsidRDefault="0011052F" w:rsidP="0011052F">
      <w:pPr>
        <w:numPr>
          <w:ilvl w:val="0"/>
          <w:numId w:val="24"/>
        </w:numPr>
        <w:spacing w:after="0" w:line="240" w:lineRule="auto"/>
        <w:ind w:hanging="153"/>
        <w:jc w:val="both"/>
        <w:rPr>
          <w:rFonts w:ascii="Arial" w:eastAsia="MS Mincho" w:hAnsi="Arial" w:cs="Arial"/>
          <w:sz w:val="28"/>
          <w:szCs w:val="28"/>
          <w:lang w:eastAsia="es-MX"/>
        </w:rPr>
      </w:pPr>
      <w:r w:rsidRPr="0011052F">
        <w:rPr>
          <w:rFonts w:ascii="Arial" w:eastAsia="MS Mincho" w:hAnsi="Arial" w:cs="Arial"/>
          <w:sz w:val="28"/>
          <w:szCs w:val="28"/>
          <w:lang w:eastAsia="es-MX"/>
        </w:rPr>
        <w:t xml:space="preserve"> </w:t>
      </w:r>
      <w:r w:rsidRPr="0011052F">
        <w:rPr>
          <w:rFonts w:ascii="Arial" w:eastAsia="MS Mincho" w:hAnsi="Arial" w:cs="Arial"/>
          <w:sz w:val="28"/>
          <w:szCs w:val="28"/>
          <w:lang w:eastAsia="es-MX"/>
        </w:rPr>
        <w:tab/>
        <w:t>...</w:t>
      </w:r>
    </w:p>
    <w:p w14:paraId="20FF6D84" w14:textId="77777777" w:rsidR="0011052F" w:rsidRPr="0011052F" w:rsidRDefault="0011052F" w:rsidP="0011052F">
      <w:pPr>
        <w:ind w:left="1134" w:hanging="567"/>
        <w:jc w:val="both"/>
        <w:rPr>
          <w:rFonts w:ascii="Arial" w:eastAsia="MS Mincho" w:hAnsi="Arial" w:cs="Arial"/>
          <w:sz w:val="28"/>
          <w:szCs w:val="28"/>
          <w:lang w:eastAsia="es-MX"/>
        </w:rPr>
      </w:pPr>
    </w:p>
    <w:p w14:paraId="02192F7B" w14:textId="77777777" w:rsidR="0011052F" w:rsidRPr="0011052F" w:rsidRDefault="0011052F" w:rsidP="0011052F">
      <w:pPr>
        <w:numPr>
          <w:ilvl w:val="0"/>
          <w:numId w:val="24"/>
        </w:numPr>
        <w:spacing w:after="0" w:line="240" w:lineRule="auto"/>
        <w:ind w:left="1134" w:hanging="567"/>
        <w:jc w:val="both"/>
        <w:rPr>
          <w:rFonts w:ascii="Arial" w:eastAsia="MS Mincho" w:hAnsi="Arial" w:cs="Arial"/>
          <w:sz w:val="28"/>
          <w:szCs w:val="28"/>
          <w:lang w:eastAsia="es-MX"/>
        </w:rPr>
      </w:pPr>
      <w:r w:rsidRPr="0011052F">
        <w:rPr>
          <w:rFonts w:ascii="Arial" w:eastAsia="MS Mincho" w:hAnsi="Arial" w:cs="Arial"/>
          <w:sz w:val="28"/>
          <w:szCs w:val="28"/>
          <w:lang w:eastAsia="es-MX"/>
        </w:rPr>
        <w:t>...</w:t>
      </w:r>
    </w:p>
    <w:p w14:paraId="1B3F42F3" w14:textId="77777777" w:rsidR="0011052F" w:rsidRDefault="0011052F" w:rsidP="0011052F">
      <w:pPr>
        <w:ind w:left="1134" w:hanging="567"/>
        <w:jc w:val="both"/>
        <w:rPr>
          <w:rFonts w:ascii="Arial" w:eastAsia="MS Mincho" w:hAnsi="Arial" w:cs="Arial"/>
          <w:sz w:val="28"/>
          <w:szCs w:val="28"/>
          <w:lang w:eastAsia="es-MX"/>
        </w:rPr>
      </w:pPr>
    </w:p>
    <w:p w14:paraId="23492058" w14:textId="77777777" w:rsidR="0011052F" w:rsidRDefault="0011052F" w:rsidP="0011052F">
      <w:pPr>
        <w:ind w:left="1134" w:hanging="567"/>
        <w:jc w:val="both"/>
        <w:rPr>
          <w:rFonts w:ascii="Arial" w:eastAsia="MS Mincho" w:hAnsi="Arial" w:cs="Arial"/>
          <w:sz w:val="28"/>
          <w:szCs w:val="28"/>
          <w:lang w:eastAsia="es-MX"/>
        </w:rPr>
      </w:pPr>
    </w:p>
    <w:p w14:paraId="5C83B21D" w14:textId="77777777" w:rsidR="0011052F" w:rsidRDefault="0011052F" w:rsidP="0011052F">
      <w:pPr>
        <w:ind w:left="1134" w:hanging="567"/>
        <w:jc w:val="both"/>
        <w:rPr>
          <w:rFonts w:ascii="Arial" w:eastAsia="MS Mincho" w:hAnsi="Arial" w:cs="Arial"/>
          <w:sz w:val="28"/>
          <w:szCs w:val="28"/>
          <w:lang w:eastAsia="es-MX"/>
        </w:rPr>
      </w:pPr>
    </w:p>
    <w:p w14:paraId="2B350DED" w14:textId="77777777" w:rsidR="0011052F" w:rsidRDefault="0011052F" w:rsidP="0011052F">
      <w:pPr>
        <w:ind w:left="1134" w:hanging="567"/>
        <w:jc w:val="both"/>
        <w:rPr>
          <w:rFonts w:ascii="Arial" w:eastAsia="MS Mincho" w:hAnsi="Arial" w:cs="Arial"/>
          <w:sz w:val="28"/>
          <w:szCs w:val="28"/>
          <w:lang w:eastAsia="es-MX"/>
        </w:rPr>
      </w:pPr>
    </w:p>
    <w:p w14:paraId="710DA6AC" w14:textId="77777777" w:rsidR="0011052F" w:rsidRPr="0011052F" w:rsidRDefault="0011052F" w:rsidP="0011052F">
      <w:pPr>
        <w:ind w:left="1134" w:hanging="567"/>
        <w:jc w:val="both"/>
        <w:rPr>
          <w:rFonts w:ascii="Arial" w:eastAsia="MS Mincho" w:hAnsi="Arial" w:cs="Arial"/>
          <w:sz w:val="28"/>
          <w:szCs w:val="28"/>
          <w:lang w:eastAsia="es-MX"/>
        </w:rPr>
      </w:pPr>
    </w:p>
    <w:p w14:paraId="64F81FC5" w14:textId="77777777" w:rsidR="0011052F" w:rsidRPr="0011052F" w:rsidRDefault="0011052F" w:rsidP="0011052F">
      <w:pPr>
        <w:numPr>
          <w:ilvl w:val="0"/>
          <w:numId w:val="24"/>
        </w:numPr>
        <w:spacing w:after="0" w:line="240" w:lineRule="auto"/>
        <w:ind w:left="1134" w:hanging="567"/>
        <w:jc w:val="both"/>
        <w:rPr>
          <w:rFonts w:ascii="Arial" w:eastAsia="MS Mincho" w:hAnsi="Arial" w:cs="Arial"/>
          <w:sz w:val="28"/>
          <w:szCs w:val="28"/>
          <w:lang w:eastAsia="es-MX"/>
        </w:rPr>
      </w:pPr>
      <w:r w:rsidRPr="0011052F">
        <w:rPr>
          <w:rFonts w:ascii="Arial" w:eastAsia="MS Mincho" w:hAnsi="Arial" w:cs="Arial"/>
          <w:sz w:val="28"/>
          <w:szCs w:val="28"/>
          <w:lang w:eastAsia="es-MX"/>
        </w:rPr>
        <w:t>...</w:t>
      </w:r>
    </w:p>
    <w:p w14:paraId="1DE7C1F4" w14:textId="77777777" w:rsidR="0011052F" w:rsidRPr="0011052F" w:rsidRDefault="0011052F" w:rsidP="0011052F">
      <w:pPr>
        <w:ind w:left="1134"/>
        <w:jc w:val="both"/>
        <w:rPr>
          <w:rFonts w:ascii="Arial" w:eastAsia="MS Mincho" w:hAnsi="Arial" w:cs="Arial"/>
          <w:sz w:val="28"/>
          <w:szCs w:val="28"/>
          <w:lang w:eastAsia="es-MX"/>
        </w:rPr>
      </w:pPr>
    </w:p>
    <w:p w14:paraId="5F086B01" w14:textId="77777777" w:rsidR="0011052F" w:rsidRPr="0011052F" w:rsidRDefault="0011052F" w:rsidP="0011052F">
      <w:pPr>
        <w:numPr>
          <w:ilvl w:val="0"/>
          <w:numId w:val="24"/>
        </w:numPr>
        <w:spacing w:after="0" w:line="240" w:lineRule="auto"/>
        <w:ind w:left="1134" w:hanging="567"/>
        <w:jc w:val="both"/>
        <w:rPr>
          <w:rFonts w:ascii="Arial" w:eastAsia="MS Mincho" w:hAnsi="Arial" w:cs="Arial"/>
          <w:b/>
          <w:bCs/>
          <w:sz w:val="28"/>
          <w:szCs w:val="28"/>
          <w:lang w:eastAsia="es-MX"/>
        </w:rPr>
      </w:pPr>
      <w:r w:rsidRPr="0011052F">
        <w:rPr>
          <w:rFonts w:ascii="Arial" w:eastAsia="MS Mincho" w:hAnsi="Arial" w:cs="Arial"/>
          <w:b/>
          <w:bCs/>
          <w:sz w:val="28"/>
          <w:szCs w:val="28"/>
          <w:lang w:eastAsia="es-MX"/>
        </w:rPr>
        <w:t>Actividades propias de su encargo.</w:t>
      </w:r>
    </w:p>
    <w:p w14:paraId="60FDFC7F" w14:textId="77777777" w:rsidR="0011052F" w:rsidRPr="0011052F" w:rsidRDefault="0011052F" w:rsidP="0011052F">
      <w:pPr>
        <w:ind w:left="720"/>
        <w:contextualSpacing/>
        <w:jc w:val="both"/>
        <w:rPr>
          <w:rFonts w:ascii="Arial" w:eastAsia="MS Mincho" w:hAnsi="Arial" w:cs="Arial"/>
          <w:sz w:val="28"/>
          <w:szCs w:val="28"/>
          <w:lang w:eastAsia="es-MX"/>
        </w:rPr>
      </w:pPr>
    </w:p>
    <w:p w14:paraId="0ACC8D00" w14:textId="77777777" w:rsidR="0011052F" w:rsidRPr="0011052F" w:rsidRDefault="0011052F" w:rsidP="0011052F">
      <w:pPr>
        <w:rPr>
          <w:rFonts w:ascii="Arial" w:hAnsi="Arial" w:cs="Arial"/>
          <w:sz w:val="28"/>
          <w:szCs w:val="28"/>
        </w:rPr>
      </w:pPr>
      <w:r w:rsidRPr="0011052F">
        <w:rPr>
          <w:rFonts w:ascii="Arial" w:eastAsia="MS Mincho" w:hAnsi="Arial" w:cs="Arial"/>
          <w:sz w:val="28"/>
          <w:szCs w:val="28"/>
          <w:lang w:eastAsia="es-MX"/>
        </w:rPr>
        <w:t>…</w:t>
      </w:r>
    </w:p>
    <w:p w14:paraId="6449EBF3" w14:textId="77777777" w:rsidR="0011052F" w:rsidRPr="0011052F" w:rsidRDefault="0011052F" w:rsidP="0011052F">
      <w:pPr>
        <w:rPr>
          <w:rFonts w:ascii="Arial" w:hAnsi="Arial" w:cs="Arial"/>
          <w:sz w:val="28"/>
          <w:szCs w:val="28"/>
        </w:rPr>
      </w:pPr>
    </w:p>
    <w:p w14:paraId="02EDB6E7"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100.</w:t>
      </w:r>
      <w:r w:rsidRPr="0011052F">
        <w:rPr>
          <w:rFonts w:ascii="Arial" w:hAnsi="Arial" w:cs="Arial"/>
          <w:sz w:val="28"/>
          <w:szCs w:val="28"/>
        </w:rPr>
        <w:t xml:space="preserve"> …   </w:t>
      </w:r>
    </w:p>
    <w:p w14:paraId="748E656D" w14:textId="77777777" w:rsidR="0011052F" w:rsidRPr="0011052F" w:rsidRDefault="0011052F" w:rsidP="0011052F">
      <w:pPr>
        <w:jc w:val="both"/>
        <w:rPr>
          <w:rFonts w:ascii="Arial" w:hAnsi="Arial" w:cs="Arial"/>
          <w:sz w:val="28"/>
          <w:szCs w:val="28"/>
        </w:rPr>
      </w:pPr>
    </w:p>
    <w:p w14:paraId="15D5F892" w14:textId="77777777" w:rsidR="0011052F" w:rsidRPr="0011052F" w:rsidRDefault="0011052F" w:rsidP="0011052F">
      <w:pPr>
        <w:numPr>
          <w:ilvl w:val="0"/>
          <w:numId w:val="22"/>
        </w:numPr>
        <w:spacing w:after="0"/>
        <w:ind w:left="709" w:hanging="349"/>
        <w:jc w:val="both"/>
        <w:rPr>
          <w:rFonts w:ascii="Arial" w:hAnsi="Arial" w:cs="Arial"/>
          <w:sz w:val="28"/>
          <w:szCs w:val="28"/>
        </w:rPr>
      </w:pPr>
      <w:r w:rsidRPr="0011052F">
        <w:rPr>
          <w:rFonts w:ascii="Arial" w:hAnsi="Arial" w:cs="Arial"/>
          <w:sz w:val="28"/>
          <w:szCs w:val="28"/>
        </w:rPr>
        <w:t>…</w:t>
      </w:r>
    </w:p>
    <w:p w14:paraId="4CADA7B8" w14:textId="77777777" w:rsidR="0011052F" w:rsidRPr="0011052F" w:rsidRDefault="0011052F" w:rsidP="0011052F">
      <w:pPr>
        <w:ind w:left="709"/>
        <w:jc w:val="both"/>
        <w:rPr>
          <w:rFonts w:ascii="Arial" w:hAnsi="Arial" w:cs="Arial"/>
          <w:sz w:val="28"/>
          <w:szCs w:val="28"/>
        </w:rPr>
      </w:pPr>
    </w:p>
    <w:p w14:paraId="3D081DE7" w14:textId="77777777" w:rsidR="0011052F" w:rsidRPr="0011052F" w:rsidRDefault="0011052F" w:rsidP="0011052F">
      <w:pPr>
        <w:ind w:left="709" w:hanging="1"/>
        <w:jc w:val="both"/>
        <w:rPr>
          <w:rFonts w:ascii="Arial" w:hAnsi="Arial" w:cs="Arial"/>
          <w:sz w:val="28"/>
          <w:szCs w:val="28"/>
        </w:rPr>
      </w:pPr>
      <w:r w:rsidRPr="0011052F">
        <w:rPr>
          <w:rFonts w:ascii="Arial" w:hAnsi="Arial" w:cs="Arial"/>
          <w:sz w:val="28"/>
          <w:szCs w:val="28"/>
        </w:rPr>
        <w:t>..</w:t>
      </w:r>
    </w:p>
    <w:p w14:paraId="7B6FFB82" w14:textId="77777777" w:rsidR="0011052F" w:rsidRPr="0011052F" w:rsidRDefault="0011052F" w:rsidP="0011052F">
      <w:pPr>
        <w:ind w:left="709" w:hanging="1"/>
        <w:jc w:val="both"/>
        <w:rPr>
          <w:rFonts w:ascii="Arial" w:hAnsi="Arial" w:cs="Arial"/>
          <w:sz w:val="28"/>
          <w:szCs w:val="28"/>
        </w:rPr>
      </w:pPr>
    </w:p>
    <w:p w14:paraId="1210AD34" w14:textId="77777777" w:rsidR="0011052F" w:rsidRPr="0011052F" w:rsidRDefault="0011052F" w:rsidP="0011052F">
      <w:pPr>
        <w:numPr>
          <w:ilvl w:val="0"/>
          <w:numId w:val="23"/>
        </w:numPr>
        <w:spacing w:after="0"/>
        <w:jc w:val="both"/>
        <w:rPr>
          <w:rFonts w:ascii="Arial" w:hAnsi="Arial" w:cs="Arial"/>
          <w:sz w:val="28"/>
          <w:szCs w:val="28"/>
        </w:rPr>
      </w:pPr>
      <w:r w:rsidRPr="0011052F">
        <w:rPr>
          <w:rFonts w:ascii="Arial" w:hAnsi="Arial" w:cs="Arial"/>
          <w:sz w:val="28"/>
          <w:szCs w:val="28"/>
        </w:rPr>
        <w:t>…</w:t>
      </w:r>
    </w:p>
    <w:p w14:paraId="24D16ADA" w14:textId="77777777" w:rsidR="0011052F" w:rsidRPr="0011052F" w:rsidRDefault="0011052F" w:rsidP="0011052F">
      <w:pPr>
        <w:ind w:left="1159"/>
        <w:jc w:val="both"/>
        <w:rPr>
          <w:rFonts w:ascii="Arial" w:hAnsi="Arial" w:cs="Arial"/>
          <w:sz w:val="28"/>
          <w:szCs w:val="28"/>
        </w:rPr>
      </w:pPr>
      <w:r w:rsidRPr="0011052F">
        <w:rPr>
          <w:rFonts w:ascii="Arial" w:hAnsi="Arial" w:cs="Arial"/>
          <w:sz w:val="28"/>
          <w:szCs w:val="28"/>
        </w:rPr>
        <w:t xml:space="preserve">  </w:t>
      </w:r>
    </w:p>
    <w:p w14:paraId="10FCE133" w14:textId="77777777" w:rsidR="0011052F" w:rsidRPr="0011052F" w:rsidRDefault="0011052F" w:rsidP="0011052F">
      <w:pPr>
        <w:numPr>
          <w:ilvl w:val="0"/>
          <w:numId w:val="23"/>
        </w:numPr>
        <w:spacing w:after="0"/>
        <w:jc w:val="both"/>
        <w:rPr>
          <w:rFonts w:ascii="Arial" w:hAnsi="Arial" w:cs="Arial"/>
          <w:sz w:val="28"/>
          <w:szCs w:val="28"/>
        </w:rPr>
      </w:pPr>
      <w:r w:rsidRPr="0011052F">
        <w:rPr>
          <w:rFonts w:ascii="Arial" w:hAnsi="Arial" w:cs="Arial"/>
          <w:sz w:val="28"/>
          <w:szCs w:val="28"/>
        </w:rPr>
        <w:t xml:space="preserve">A continuación, se le concederá la palabra a quien solicitó la exclusión del dictamen, para presentar, de viva voz desde la tribuna, sus argumentos, hasta por </w:t>
      </w:r>
      <w:r w:rsidRPr="0011052F">
        <w:rPr>
          <w:rFonts w:ascii="Arial" w:hAnsi="Arial" w:cs="Arial"/>
          <w:b/>
          <w:bCs/>
          <w:sz w:val="28"/>
          <w:szCs w:val="28"/>
        </w:rPr>
        <w:t>cinco</w:t>
      </w:r>
      <w:r w:rsidRPr="0011052F">
        <w:rPr>
          <w:rFonts w:ascii="Arial" w:hAnsi="Arial" w:cs="Arial"/>
          <w:sz w:val="28"/>
          <w:szCs w:val="28"/>
        </w:rPr>
        <w:t xml:space="preserve"> minutos.  </w:t>
      </w:r>
    </w:p>
    <w:p w14:paraId="50581740" w14:textId="77777777" w:rsidR="0011052F" w:rsidRPr="0011052F" w:rsidRDefault="0011052F" w:rsidP="0011052F">
      <w:pPr>
        <w:pStyle w:val="Prrafodelista"/>
        <w:rPr>
          <w:rFonts w:ascii="Arial" w:hAnsi="Arial" w:cs="Arial"/>
          <w:sz w:val="28"/>
          <w:szCs w:val="28"/>
          <w:lang w:val="es-MX"/>
        </w:rPr>
      </w:pPr>
    </w:p>
    <w:p w14:paraId="5E80D527" w14:textId="77777777" w:rsidR="0011052F" w:rsidRPr="0011052F" w:rsidRDefault="0011052F" w:rsidP="0011052F">
      <w:pPr>
        <w:numPr>
          <w:ilvl w:val="0"/>
          <w:numId w:val="23"/>
        </w:numPr>
        <w:spacing w:after="0"/>
        <w:jc w:val="both"/>
        <w:rPr>
          <w:rFonts w:ascii="Arial" w:hAnsi="Arial" w:cs="Arial"/>
          <w:sz w:val="28"/>
          <w:szCs w:val="28"/>
        </w:rPr>
      </w:pPr>
      <w:r w:rsidRPr="0011052F">
        <w:rPr>
          <w:rFonts w:ascii="Arial" w:hAnsi="Arial" w:cs="Arial"/>
          <w:sz w:val="28"/>
          <w:szCs w:val="28"/>
        </w:rPr>
        <w:t>Después, se abrirá</w:t>
      </w:r>
      <w:r w:rsidRPr="0011052F">
        <w:rPr>
          <w:rFonts w:ascii="Arial" w:hAnsi="Arial" w:cs="Arial"/>
          <w:b/>
          <w:bCs/>
          <w:sz w:val="28"/>
          <w:szCs w:val="28"/>
        </w:rPr>
        <w:t>, en su caso,</w:t>
      </w:r>
      <w:r w:rsidRPr="0011052F">
        <w:rPr>
          <w:rFonts w:ascii="Arial" w:hAnsi="Arial" w:cs="Arial"/>
          <w:sz w:val="28"/>
          <w:szCs w:val="28"/>
        </w:rPr>
        <w:t xml:space="preserve"> una ronda de tres personas oradoras a favor y tres en contra, o en un mismo sentido, en su caso, hasta por </w:t>
      </w:r>
      <w:r w:rsidRPr="0011052F">
        <w:rPr>
          <w:rFonts w:ascii="Arial" w:hAnsi="Arial" w:cs="Arial"/>
          <w:b/>
          <w:bCs/>
          <w:sz w:val="28"/>
          <w:szCs w:val="28"/>
        </w:rPr>
        <w:t>cinco</w:t>
      </w:r>
      <w:r w:rsidRPr="0011052F">
        <w:rPr>
          <w:rFonts w:ascii="Arial" w:hAnsi="Arial" w:cs="Arial"/>
          <w:sz w:val="28"/>
          <w:szCs w:val="28"/>
        </w:rPr>
        <w:t xml:space="preserve"> minutos cada una, observando la pluralidad y equidad en el debate de los asuntos. </w:t>
      </w:r>
    </w:p>
    <w:p w14:paraId="0F7E3062" w14:textId="77777777" w:rsidR="0011052F" w:rsidRPr="0011052F" w:rsidRDefault="0011052F" w:rsidP="0011052F">
      <w:pPr>
        <w:pStyle w:val="Prrafodelista"/>
        <w:rPr>
          <w:rFonts w:ascii="Arial" w:hAnsi="Arial" w:cs="Arial"/>
          <w:sz w:val="28"/>
          <w:szCs w:val="28"/>
          <w:lang w:val="es-MX"/>
        </w:rPr>
      </w:pPr>
    </w:p>
    <w:p w14:paraId="7712D2B3" w14:textId="77777777" w:rsidR="0011052F" w:rsidRDefault="0011052F" w:rsidP="0011052F">
      <w:pPr>
        <w:numPr>
          <w:ilvl w:val="0"/>
          <w:numId w:val="23"/>
        </w:numPr>
        <w:spacing w:after="0"/>
        <w:jc w:val="both"/>
        <w:rPr>
          <w:rFonts w:ascii="Arial" w:hAnsi="Arial" w:cs="Arial"/>
          <w:sz w:val="28"/>
          <w:szCs w:val="28"/>
        </w:rPr>
      </w:pPr>
      <w:r w:rsidRPr="0011052F">
        <w:rPr>
          <w:rFonts w:ascii="Arial" w:hAnsi="Arial" w:cs="Arial"/>
          <w:sz w:val="28"/>
          <w:szCs w:val="28"/>
        </w:rPr>
        <w:t>Concluida esta ronda, la Presidencia declarará si se considera suficientemente discutido, se someterá a votación, de forma inmediata, el dictamen reservado.</w:t>
      </w:r>
    </w:p>
    <w:p w14:paraId="6BB983BB" w14:textId="77777777" w:rsidR="0011052F" w:rsidRDefault="0011052F" w:rsidP="0011052F">
      <w:pPr>
        <w:pStyle w:val="Prrafodelista"/>
        <w:rPr>
          <w:rFonts w:ascii="Arial" w:hAnsi="Arial" w:cs="Arial"/>
          <w:sz w:val="28"/>
          <w:szCs w:val="28"/>
        </w:rPr>
      </w:pPr>
    </w:p>
    <w:p w14:paraId="67881C7B" w14:textId="77777777" w:rsidR="0011052F" w:rsidRDefault="0011052F" w:rsidP="0011052F">
      <w:pPr>
        <w:spacing w:after="0"/>
        <w:ind w:left="1159"/>
        <w:jc w:val="both"/>
        <w:rPr>
          <w:rFonts w:ascii="Arial" w:hAnsi="Arial" w:cs="Arial"/>
          <w:sz w:val="28"/>
          <w:szCs w:val="28"/>
        </w:rPr>
      </w:pPr>
    </w:p>
    <w:p w14:paraId="5547EFF7" w14:textId="77777777" w:rsidR="0011052F" w:rsidRDefault="0011052F" w:rsidP="0011052F">
      <w:pPr>
        <w:spacing w:after="0"/>
        <w:ind w:left="1159"/>
        <w:jc w:val="both"/>
        <w:rPr>
          <w:rFonts w:ascii="Arial" w:hAnsi="Arial" w:cs="Arial"/>
          <w:sz w:val="28"/>
          <w:szCs w:val="28"/>
        </w:rPr>
      </w:pPr>
    </w:p>
    <w:p w14:paraId="442F8BE5" w14:textId="77777777" w:rsidR="0011052F" w:rsidRDefault="0011052F" w:rsidP="0011052F">
      <w:pPr>
        <w:spacing w:after="0"/>
        <w:ind w:left="1159"/>
        <w:jc w:val="both"/>
        <w:rPr>
          <w:rFonts w:ascii="Arial" w:hAnsi="Arial" w:cs="Arial"/>
          <w:sz w:val="28"/>
          <w:szCs w:val="28"/>
        </w:rPr>
      </w:pPr>
    </w:p>
    <w:p w14:paraId="514F800E" w14:textId="77777777" w:rsidR="0011052F" w:rsidRPr="0011052F" w:rsidRDefault="0011052F" w:rsidP="0011052F">
      <w:pPr>
        <w:spacing w:after="0"/>
        <w:ind w:left="1159"/>
        <w:jc w:val="both"/>
        <w:rPr>
          <w:rFonts w:ascii="Arial" w:hAnsi="Arial" w:cs="Arial"/>
          <w:sz w:val="28"/>
          <w:szCs w:val="28"/>
        </w:rPr>
      </w:pPr>
    </w:p>
    <w:p w14:paraId="282A1896" w14:textId="77777777" w:rsidR="0011052F" w:rsidRPr="0011052F" w:rsidRDefault="0011052F" w:rsidP="0011052F">
      <w:pPr>
        <w:pStyle w:val="Prrafodelista"/>
        <w:rPr>
          <w:rFonts w:ascii="Arial" w:hAnsi="Arial" w:cs="Arial"/>
          <w:sz w:val="28"/>
          <w:szCs w:val="28"/>
          <w:lang w:val="es-MX"/>
        </w:rPr>
      </w:pPr>
    </w:p>
    <w:p w14:paraId="71FDFA32" w14:textId="77777777" w:rsidR="0011052F" w:rsidRPr="0011052F" w:rsidRDefault="0011052F" w:rsidP="0011052F">
      <w:pPr>
        <w:numPr>
          <w:ilvl w:val="0"/>
          <w:numId w:val="23"/>
        </w:numPr>
        <w:spacing w:after="0"/>
        <w:jc w:val="both"/>
        <w:rPr>
          <w:rFonts w:ascii="Arial" w:hAnsi="Arial" w:cs="Arial"/>
          <w:sz w:val="28"/>
          <w:szCs w:val="28"/>
        </w:rPr>
      </w:pPr>
      <w:r w:rsidRPr="0011052F">
        <w:rPr>
          <w:rFonts w:ascii="Arial" w:hAnsi="Arial" w:cs="Arial"/>
          <w:b/>
          <w:bCs/>
          <w:sz w:val="28"/>
          <w:szCs w:val="28"/>
        </w:rPr>
        <w:t>Se deroga</w:t>
      </w:r>
      <w:r w:rsidRPr="0011052F">
        <w:rPr>
          <w:rFonts w:ascii="Arial" w:hAnsi="Arial" w:cs="Arial"/>
          <w:sz w:val="28"/>
          <w:szCs w:val="28"/>
        </w:rPr>
        <w:t>.</w:t>
      </w:r>
    </w:p>
    <w:p w14:paraId="377449D9" w14:textId="77777777" w:rsidR="0011052F" w:rsidRPr="0011052F" w:rsidRDefault="0011052F" w:rsidP="0011052F">
      <w:pPr>
        <w:jc w:val="both"/>
        <w:rPr>
          <w:rFonts w:ascii="Arial" w:hAnsi="Arial" w:cs="Arial"/>
          <w:sz w:val="28"/>
          <w:szCs w:val="28"/>
        </w:rPr>
      </w:pPr>
    </w:p>
    <w:p w14:paraId="0341E313" w14:textId="77777777" w:rsidR="0011052F" w:rsidRPr="0011052F" w:rsidRDefault="0011052F" w:rsidP="0011052F">
      <w:pPr>
        <w:numPr>
          <w:ilvl w:val="0"/>
          <w:numId w:val="23"/>
        </w:numPr>
        <w:spacing w:after="0"/>
        <w:jc w:val="both"/>
        <w:rPr>
          <w:rFonts w:ascii="Arial" w:hAnsi="Arial" w:cs="Arial"/>
          <w:sz w:val="28"/>
          <w:szCs w:val="28"/>
        </w:rPr>
      </w:pPr>
      <w:r w:rsidRPr="0011052F">
        <w:rPr>
          <w:rFonts w:ascii="Arial" w:hAnsi="Arial" w:cs="Arial"/>
          <w:b/>
          <w:bCs/>
          <w:sz w:val="28"/>
          <w:szCs w:val="28"/>
        </w:rPr>
        <w:t>Se deroga</w:t>
      </w:r>
      <w:r w:rsidRPr="0011052F">
        <w:rPr>
          <w:rFonts w:ascii="Arial" w:hAnsi="Arial" w:cs="Arial"/>
          <w:sz w:val="28"/>
          <w:szCs w:val="28"/>
        </w:rPr>
        <w:t xml:space="preserve">.   </w:t>
      </w:r>
    </w:p>
    <w:p w14:paraId="11B11032" w14:textId="77777777" w:rsidR="0011052F" w:rsidRPr="0011052F" w:rsidRDefault="0011052F" w:rsidP="0011052F">
      <w:pPr>
        <w:pStyle w:val="Prrafodelista"/>
        <w:rPr>
          <w:rFonts w:ascii="Arial" w:hAnsi="Arial" w:cs="Arial"/>
          <w:sz w:val="28"/>
          <w:szCs w:val="28"/>
          <w:lang w:val="es-MX"/>
        </w:rPr>
      </w:pPr>
    </w:p>
    <w:p w14:paraId="50C6FBCC" w14:textId="77777777" w:rsidR="0011052F" w:rsidRPr="0011052F" w:rsidRDefault="0011052F" w:rsidP="0011052F">
      <w:pPr>
        <w:ind w:left="1134"/>
        <w:jc w:val="both"/>
        <w:rPr>
          <w:rFonts w:ascii="Arial" w:hAnsi="Arial" w:cs="Arial"/>
          <w:sz w:val="28"/>
          <w:szCs w:val="28"/>
        </w:rPr>
      </w:pPr>
      <w:r w:rsidRPr="0011052F">
        <w:rPr>
          <w:rFonts w:ascii="Arial" w:hAnsi="Arial" w:cs="Arial"/>
          <w:sz w:val="28"/>
          <w:szCs w:val="28"/>
        </w:rPr>
        <w:t>…</w:t>
      </w:r>
    </w:p>
    <w:p w14:paraId="7CB6A356" w14:textId="77777777" w:rsidR="0011052F" w:rsidRPr="0011052F" w:rsidRDefault="0011052F" w:rsidP="0011052F">
      <w:pPr>
        <w:jc w:val="both"/>
        <w:rPr>
          <w:rFonts w:ascii="Arial" w:hAnsi="Arial" w:cs="Arial"/>
          <w:sz w:val="28"/>
          <w:szCs w:val="28"/>
        </w:rPr>
      </w:pPr>
    </w:p>
    <w:p w14:paraId="05A51F78" w14:textId="77777777" w:rsidR="0011052F" w:rsidRPr="0011052F" w:rsidRDefault="0011052F" w:rsidP="0011052F">
      <w:pPr>
        <w:numPr>
          <w:ilvl w:val="0"/>
          <w:numId w:val="22"/>
        </w:numPr>
        <w:spacing w:after="0"/>
        <w:ind w:left="709" w:hanging="349"/>
        <w:jc w:val="both"/>
        <w:rPr>
          <w:rFonts w:ascii="Arial" w:hAnsi="Arial" w:cs="Arial"/>
          <w:sz w:val="28"/>
          <w:szCs w:val="28"/>
        </w:rPr>
      </w:pPr>
      <w:r w:rsidRPr="0011052F">
        <w:rPr>
          <w:rFonts w:ascii="Arial" w:hAnsi="Arial" w:cs="Arial"/>
          <w:sz w:val="28"/>
          <w:szCs w:val="28"/>
        </w:rPr>
        <w:t>...</w:t>
      </w:r>
    </w:p>
    <w:p w14:paraId="2AB4F093" w14:textId="77777777" w:rsidR="0011052F" w:rsidRPr="0011052F" w:rsidRDefault="0011052F" w:rsidP="0011052F">
      <w:pPr>
        <w:rPr>
          <w:rFonts w:ascii="Arial" w:hAnsi="Arial" w:cs="Arial"/>
          <w:sz w:val="28"/>
          <w:szCs w:val="28"/>
        </w:rPr>
      </w:pPr>
    </w:p>
    <w:p w14:paraId="7A7DF0CB"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ARTÍCULO 114.</w:t>
      </w:r>
      <w:r w:rsidRPr="0011052F">
        <w:rPr>
          <w:rFonts w:ascii="Arial" w:hAnsi="Arial" w:cs="Arial"/>
          <w:sz w:val="28"/>
          <w:szCs w:val="28"/>
        </w:rPr>
        <w:t xml:space="preserve"> Las y los diputados, respecto de cualquier asunto, podrán hacer uso de la palabra</w:t>
      </w:r>
      <w:r w:rsidRPr="0011052F">
        <w:rPr>
          <w:rFonts w:ascii="Arial" w:hAnsi="Arial" w:cs="Arial"/>
          <w:b/>
          <w:bCs/>
          <w:sz w:val="28"/>
          <w:szCs w:val="28"/>
        </w:rPr>
        <w:t>,</w:t>
      </w:r>
      <w:r w:rsidRPr="0011052F">
        <w:rPr>
          <w:rFonts w:ascii="Arial" w:hAnsi="Arial" w:cs="Arial"/>
          <w:sz w:val="28"/>
          <w:szCs w:val="28"/>
        </w:rPr>
        <w:t xml:space="preserve"> </w:t>
      </w:r>
      <w:r w:rsidRPr="0011052F">
        <w:rPr>
          <w:rFonts w:ascii="Arial" w:hAnsi="Arial" w:cs="Arial"/>
          <w:b/>
          <w:bCs/>
          <w:sz w:val="28"/>
          <w:szCs w:val="28"/>
        </w:rPr>
        <w:t>hasta por diez minutos,</w:t>
      </w:r>
      <w:r w:rsidRPr="0011052F">
        <w:rPr>
          <w:rFonts w:ascii="Arial" w:hAnsi="Arial" w:cs="Arial"/>
          <w:sz w:val="28"/>
          <w:szCs w:val="28"/>
        </w:rPr>
        <w:t xml:space="preserve"> para presentar voto razonado, el cual consiste en la exposición sucinta de argumentos que permiten sustentar la intención o sentido del voto, con la opción de entregarlo por escrito.</w:t>
      </w:r>
    </w:p>
    <w:p w14:paraId="4C8BA131" w14:textId="77777777" w:rsidR="0011052F" w:rsidRPr="0011052F" w:rsidRDefault="0011052F" w:rsidP="0011052F">
      <w:pPr>
        <w:jc w:val="both"/>
        <w:rPr>
          <w:rFonts w:ascii="Arial" w:hAnsi="Arial" w:cs="Arial"/>
          <w:sz w:val="28"/>
          <w:szCs w:val="28"/>
        </w:rPr>
      </w:pPr>
    </w:p>
    <w:p w14:paraId="23B3C1F9" w14:textId="77777777" w:rsidR="0011052F" w:rsidRPr="0011052F" w:rsidRDefault="0011052F" w:rsidP="0011052F">
      <w:pPr>
        <w:widowControl w:val="0"/>
        <w:autoSpaceDE w:val="0"/>
        <w:autoSpaceDN w:val="0"/>
        <w:adjustRightInd w:val="0"/>
        <w:ind w:right="80"/>
        <w:jc w:val="both"/>
        <w:rPr>
          <w:rFonts w:ascii="Arial" w:hAnsi="Arial" w:cs="Arial"/>
          <w:b/>
          <w:bCs/>
          <w:sz w:val="28"/>
          <w:szCs w:val="28"/>
          <w:lang w:eastAsia="es-MX"/>
        </w:rPr>
      </w:pPr>
      <w:r w:rsidRPr="0011052F">
        <w:rPr>
          <w:rFonts w:ascii="Arial" w:hAnsi="Arial" w:cs="Arial"/>
          <w:b/>
          <w:bCs/>
          <w:sz w:val="28"/>
          <w:szCs w:val="28"/>
          <w:lang w:eastAsia="es-MX"/>
        </w:rPr>
        <w:t>Los Grupos Parlamentarios, designarán a quien presentará el voto razonado en su nombre.</w:t>
      </w:r>
    </w:p>
    <w:p w14:paraId="422539E2" w14:textId="77777777" w:rsidR="0011052F" w:rsidRPr="0011052F" w:rsidRDefault="0011052F" w:rsidP="0011052F">
      <w:pPr>
        <w:jc w:val="both"/>
        <w:rPr>
          <w:rFonts w:ascii="Arial" w:hAnsi="Arial" w:cs="Arial"/>
          <w:sz w:val="28"/>
          <w:szCs w:val="28"/>
        </w:rPr>
      </w:pPr>
    </w:p>
    <w:p w14:paraId="292A776F"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r w:rsidRPr="0011052F">
        <w:rPr>
          <w:rFonts w:ascii="Arial" w:hAnsi="Arial" w:cs="Arial"/>
          <w:b/>
          <w:sz w:val="28"/>
          <w:szCs w:val="28"/>
          <w:lang w:eastAsia="es-MX"/>
        </w:rPr>
        <w:t xml:space="preserve">ARTÍCULO 116. </w:t>
      </w:r>
      <w:r w:rsidRPr="0011052F">
        <w:rPr>
          <w:rFonts w:ascii="Arial" w:hAnsi="Arial" w:cs="Arial"/>
          <w:sz w:val="28"/>
          <w:szCs w:val="28"/>
          <w:lang w:eastAsia="es-MX"/>
        </w:rPr>
        <w:t>…</w:t>
      </w:r>
    </w:p>
    <w:p w14:paraId="5D34991E"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p>
    <w:p w14:paraId="45E2EBCA" w14:textId="77777777" w:rsidR="0011052F" w:rsidRPr="0011052F" w:rsidRDefault="0011052F" w:rsidP="0011052F">
      <w:pPr>
        <w:widowControl w:val="0"/>
        <w:numPr>
          <w:ilvl w:val="0"/>
          <w:numId w:val="26"/>
        </w:numPr>
        <w:autoSpaceDE w:val="0"/>
        <w:autoSpaceDN w:val="0"/>
        <w:adjustRightInd w:val="0"/>
        <w:spacing w:after="0" w:line="240" w:lineRule="auto"/>
        <w:ind w:right="80"/>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w:t>
      </w:r>
    </w:p>
    <w:p w14:paraId="2D7C80B2" w14:textId="77777777" w:rsidR="0011052F" w:rsidRPr="0011052F" w:rsidRDefault="0011052F" w:rsidP="0011052F">
      <w:pPr>
        <w:widowControl w:val="0"/>
        <w:autoSpaceDE w:val="0"/>
        <w:autoSpaceDN w:val="0"/>
        <w:adjustRightInd w:val="0"/>
        <w:ind w:left="720" w:right="80"/>
        <w:contextualSpacing/>
        <w:jc w:val="both"/>
        <w:rPr>
          <w:rFonts w:ascii="Arial" w:hAnsi="Arial" w:cs="Arial"/>
          <w:sz w:val="28"/>
          <w:szCs w:val="28"/>
          <w:lang w:eastAsia="es-MX"/>
        </w:rPr>
      </w:pPr>
    </w:p>
    <w:p w14:paraId="1C61FE1D" w14:textId="77777777" w:rsidR="0011052F" w:rsidRPr="0011052F" w:rsidRDefault="0011052F" w:rsidP="0011052F">
      <w:pPr>
        <w:widowControl w:val="0"/>
        <w:numPr>
          <w:ilvl w:val="1"/>
          <w:numId w:val="26"/>
        </w:numPr>
        <w:autoSpaceDE w:val="0"/>
        <w:autoSpaceDN w:val="0"/>
        <w:adjustRightInd w:val="0"/>
        <w:spacing w:after="0" w:line="240" w:lineRule="auto"/>
        <w:ind w:left="1701" w:right="80" w:hanging="567"/>
        <w:contextualSpacing/>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 xml:space="preserve">... </w:t>
      </w:r>
    </w:p>
    <w:p w14:paraId="765E6304"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1E099168" w14:textId="77777777" w:rsidR="0011052F" w:rsidRPr="0011052F" w:rsidRDefault="0011052F" w:rsidP="0011052F">
      <w:pPr>
        <w:widowControl w:val="0"/>
        <w:numPr>
          <w:ilvl w:val="1"/>
          <w:numId w:val="26"/>
        </w:numPr>
        <w:autoSpaceDE w:val="0"/>
        <w:autoSpaceDN w:val="0"/>
        <w:adjustRightInd w:val="0"/>
        <w:spacing w:after="0" w:line="240" w:lineRule="auto"/>
        <w:ind w:left="1701" w:right="80" w:hanging="567"/>
        <w:contextualSpacing/>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r>
      <w:r w:rsidRPr="0011052F">
        <w:rPr>
          <w:rFonts w:ascii="Arial" w:hAnsi="Arial" w:cs="Arial"/>
          <w:sz w:val="28"/>
          <w:szCs w:val="28"/>
        </w:rPr>
        <w:t>...</w:t>
      </w:r>
    </w:p>
    <w:p w14:paraId="701C0D7B"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p>
    <w:p w14:paraId="7F3E2B8E" w14:textId="77777777" w:rsidR="0011052F" w:rsidRDefault="0011052F" w:rsidP="0011052F">
      <w:pPr>
        <w:widowControl w:val="0"/>
        <w:numPr>
          <w:ilvl w:val="1"/>
          <w:numId w:val="26"/>
        </w:numPr>
        <w:autoSpaceDE w:val="0"/>
        <w:autoSpaceDN w:val="0"/>
        <w:adjustRightInd w:val="0"/>
        <w:spacing w:after="0" w:line="240" w:lineRule="auto"/>
        <w:ind w:left="1701" w:right="80" w:hanging="567"/>
        <w:contextualSpacing/>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w:t>
      </w:r>
    </w:p>
    <w:p w14:paraId="49BF056D" w14:textId="77777777" w:rsidR="0011052F" w:rsidRDefault="0011052F" w:rsidP="0011052F">
      <w:pPr>
        <w:pStyle w:val="Prrafodelista"/>
        <w:rPr>
          <w:rFonts w:ascii="Arial" w:hAnsi="Arial" w:cs="Arial"/>
          <w:sz w:val="28"/>
          <w:szCs w:val="28"/>
          <w:lang w:eastAsia="es-MX"/>
        </w:rPr>
      </w:pPr>
    </w:p>
    <w:p w14:paraId="3155F5AF" w14:textId="77777777" w:rsidR="0011052F" w:rsidRDefault="0011052F" w:rsidP="0011052F">
      <w:pPr>
        <w:widowControl w:val="0"/>
        <w:autoSpaceDE w:val="0"/>
        <w:autoSpaceDN w:val="0"/>
        <w:adjustRightInd w:val="0"/>
        <w:spacing w:after="0" w:line="240" w:lineRule="auto"/>
        <w:ind w:left="1701" w:right="80"/>
        <w:contextualSpacing/>
        <w:jc w:val="both"/>
        <w:rPr>
          <w:rFonts w:ascii="Arial" w:hAnsi="Arial" w:cs="Arial"/>
          <w:sz w:val="28"/>
          <w:szCs w:val="28"/>
          <w:lang w:eastAsia="es-MX"/>
        </w:rPr>
      </w:pPr>
    </w:p>
    <w:p w14:paraId="75011BF7" w14:textId="77777777" w:rsidR="0011052F" w:rsidRDefault="0011052F" w:rsidP="0011052F">
      <w:pPr>
        <w:widowControl w:val="0"/>
        <w:autoSpaceDE w:val="0"/>
        <w:autoSpaceDN w:val="0"/>
        <w:adjustRightInd w:val="0"/>
        <w:spacing w:after="0" w:line="240" w:lineRule="auto"/>
        <w:ind w:left="1701" w:right="80"/>
        <w:contextualSpacing/>
        <w:jc w:val="both"/>
        <w:rPr>
          <w:rFonts w:ascii="Arial" w:hAnsi="Arial" w:cs="Arial"/>
          <w:sz w:val="28"/>
          <w:szCs w:val="28"/>
          <w:lang w:eastAsia="es-MX"/>
        </w:rPr>
      </w:pPr>
    </w:p>
    <w:p w14:paraId="3B225D70" w14:textId="77777777" w:rsidR="0011052F" w:rsidRDefault="0011052F" w:rsidP="0011052F">
      <w:pPr>
        <w:widowControl w:val="0"/>
        <w:autoSpaceDE w:val="0"/>
        <w:autoSpaceDN w:val="0"/>
        <w:adjustRightInd w:val="0"/>
        <w:spacing w:after="0" w:line="240" w:lineRule="auto"/>
        <w:ind w:left="1701" w:right="80"/>
        <w:contextualSpacing/>
        <w:jc w:val="both"/>
        <w:rPr>
          <w:rFonts w:ascii="Arial" w:hAnsi="Arial" w:cs="Arial"/>
          <w:sz w:val="28"/>
          <w:szCs w:val="28"/>
          <w:lang w:eastAsia="es-MX"/>
        </w:rPr>
      </w:pPr>
    </w:p>
    <w:p w14:paraId="0AEE07B6" w14:textId="77777777" w:rsidR="0011052F" w:rsidRPr="0011052F" w:rsidRDefault="0011052F" w:rsidP="0011052F">
      <w:pPr>
        <w:widowControl w:val="0"/>
        <w:autoSpaceDE w:val="0"/>
        <w:autoSpaceDN w:val="0"/>
        <w:adjustRightInd w:val="0"/>
        <w:spacing w:after="0" w:line="240" w:lineRule="auto"/>
        <w:ind w:left="1701" w:right="80"/>
        <w:contextualSpacing/>
        <w:jc w:val="both"/>
        <w:rPr>
          <w:rFonts w:ascii="Arial" w:hAnsi="Arial" w:cs="Arial"/>
          <w:sz w:val="28"/>
          <w:szCs w:val="28"/>
          <w:lang w:eastAsia="es-MX"/>
        </w:rPr>
      </w:pPr>
    </w:p>
    <w:p w14:paraId="0F19DACE"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6DEBB9D2" w14:textId="77777777" w:rsidR="0011052F" w:rsidRPr="0011052F" w:rsidRDefault="0011052F" w:rsidP="0011052F">
      <w:pPr>
        <w:numPr>
          <w:ilvl w:val="1"/>
          <w:numId w:val="26"/>
        </w:numPr>
        <w:spacing w:after="0" w:line="240" w:lineRule="auto"/>
        <w:ind w:left="1701" w:hanging="567"/>
        <w:jc w:val="both"/>
        <w:rPr>
          <w:rFonts w:ascii="Arial" w:hAnsi="Arial" w:cs="Arial"/>
          <w:sz w:val="28"/>
          <w:szCs w:val="28"/>
        </w:rPr>
      </w:pPr>
      <w:r w:rsidRPr="0011052F">
        <w:rPr>
          <w:rFonts w:ascii="Arial" w:hAnsi="Arial" w:cs="Arial"/>
          <w:sz w:val="28"/>
          <w:szCs w:val="28"/>
        </w:rPr>
        <w:t xml:space="preserve"> </w:t>
      </w:r>
      <w:r w:rsidRPr="0011052F">
        <w:rPr>
          <w:rFonts w:ascii="Arial" w:hAnsi="Arial" w:cs="Arial"/>
          <w:sz w:val="28"/>
          <w:szCs w:val="28"/>
        </w:rPr>
        <w:tab/>
        <w:t xml:space="preserve">A partir de esta determinación, podrán enlistarse personas </w:t>
      </w:r>
      <w:r w:rsidRPr="0011052F">
        <w:rPr>
          <w:rFonts w:ascii="Arial" w:hAnsi="Arial" w:cs="Arial"/>
          <w:b/>
          <w:bCs/>
          <w:sz w:val="28"/>
          <w:szCs w:val="28"/>
        </w:rPr>
        <w:t>tres</w:t>
      </w:r>
      <w:r w:rsidRPr="0011052F">
        <w:rPr>
          <w:rFonts w:ascii="Arial" w:hAnsi="Arial" w:cs="Arial"/>
          <w:sz w:val="28"/>
          <w:szCs w:val="28"/>
        </w:rPr>
        <w:t xml:space="preserve"> oradoras en cada sentido, o en un mismo sentido, en su caso, quienes harán uso de la palabra alternadamente y hasta por el tiempo señalado en el inciso b), de esta fracción, iniciando por la primera inscrita en contra, observando los principios de pluralidad y equidad en el debate de los asuntos.</w:t>
      </w:r>
    </w:p>
    <w:p w14:paraId="074494D8"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p>
    <w:p w14:paraId="6D0ED724"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r w:rsidRPr="0011052F">
        <w:rPr>
          <w:rFonts w:ascii="Arial" w:hAnsi="Arial" w:cs="Arial"/>
          <w:sz w:val="28"/>
          <w:szCs w:val="28"/>
          <w:lang w:eastAsia="es-MX"/>
        </w:rPr>
        <w:t>...</w:t>
      </w:r>
    </w:p>
    <w:p w14:paraId="6D607484"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2862D049" w14:textId="77777777" w:rsidR="0011052F" w:rsidRPr="0011052F" w:rsidRDefault="0011052F" w:rsidP="0011052F">
      <w:pPr>
        <w:numPr>
          <w:ilvl w:val="1"/>
          <w:numId w:val="26"/>
        </w:numPr>
        <w:spacing w:after="0" w:line="240" w:lineRule="auto"/>
        <w:ind w:left="1701" w:hanging="567"/>
        <w:jc w:val="both"/>
        <w:rPr>
          <w:rFonts w:ascii="Arial" w:hAnsi="Arial" w:cs="Arial"/>
          <w:sz w:val="28"/>
          <w:szCs w:val="28"/>
        </w:rPr>
      </w:pPr>
      <w:r w:rsidRPr="0011052F">
        <w:rPr>
          <w:rFonts w:ascii="Arial" w:hAnsi="Arial" w:cs="Arial"/>
          <w:sz w:val="28"/>
          <w:szCs w:val="28"/>
        </w:rPr>
        <w:t xml:space="preserve"> </w:t>
      </w:r>
      <w:r w:rsidRPr="0011052F">
        <w:rPr>
          <w:rFonts w:ascii="Arial" w:hAnsi="Arial" w:cs="Arial"/>
          <w:sz w:val="28"/>
          <w:szCs w:val="28"/>
        </w:rPr>
        <w:tab/>
        <w:t>Agotadas las intervenciones, la Presidencia lo someterá a votación de forma inmediata y ordenará se abra el sistema de voto electrónico, a efecto de que las y los integrantes presentes en el Pleno registren su voto de esa manera y levantando la mano.</w:t>
      </w:r>
    </w:p>
    <w:p w14:paraId="71DD3C62" w14:textId="77777777" w:rsidR="0011052F" w:rsidRPr="0011052F" w:rsidRDefault="0011052F" w:rsidP="0011052F">
      <w:pPr>
        <w:ind w:left="1701" w:hanging="567"/>
        <w:jc w:val="both"/>
        <w:rPr>
          <w:rFonts w:ascii="Arial" w:hAnsi="Arial" w:cs="Arial"/>
          <w:sz w:val="28"/>
          <w:szCs w:val="28"/>
        </w:rPr>
      </w:pPr>
    </w:p>
    <w:p w14:paraId="4F6280D3" w14:textId="77777777" w:rsidR="0011052F" w:rsidRPr="0011052F" w:rsidRDefault="0011052F" w:rsidP="0011052F">
      <w:pPr>
        <w:ind w:left="1701"/>
        <w:jc w:val="both"/>
        <w:rPr>
          <w:rFonts w:ascii="Arial" w:hAnsi="Arial" w:cs="Arial"/>
          <w:b/>
          <w:bCs/>
          <w:sz w:val="28"/>
          <w:szCs w:val="28"/>
        </w:rPr>
      </w:pPr>
      <w:r w:rsidRPr="0011052F">
        <w:rPr>
          <w:rFonts w:ascii="Arial" w:hAnsi="Arial" w:cs="Arial"/>
          <w:b/>
          <w:bCs/>
          <w:sz w:val="28"/>
          <w:szCs w:val="28"/>
        </w:rPr>
        <w:t xml:space="preserve">Se deroga. </w:t>
      </w:r>
    </w:p>
    <w:p w14:paraId="10F4F6FF" w14:textId="77777777" w:rsidR="0011052F" w:rsidRPr="0011052F" w:rsidRDefault="0011052F" w:rsidP="0011052F">
      <w:pPr>
        <w:ind w:left="1701" w:hanging="567"/>
        <w:jc w:val="both"/>
        <w:rPr>
          <w:rFonts w:ascii="Arial" w:hAnsi="Arial" w:cs="Arial"/>
          <w:sz w:val="28"/>
          <w:szCs w:val="28"/>
        </w:rPr>
      </w:pPr>
    </w:p>
    <w:p w14:paraId="20B44E09" w14:textId="77777777" w:rsidR="0011052F" w:rsidRPr="0011052F" w:rsidRDefault="0011052F" w:rsidP="0011052F">
      <w:pPr>
        <w:ind w:left="1701" w:hanging="567"/>
        <w:jc w:val="both"/>
        <w:rPr>
          <w:rFonts w:ascii="Arial" w:hAnsi="Arial" w:cs="Arial"/>
          <w:sz w:val="28"/>
          <w:szCs w:val="28"/>
        </w:rPr>
      </w:pPr>
      <w:r w:rsidRPr="0011052F">
        <w:rPr>
          <w:rFonts w:ascii="Arial" w:hAnsi="Arial" w:cs="Arial"/>
          <w:sz w:val="28"/>
          <w:szCs w:val="28"/>
        </w:rPr>
        <w:tab/>
        <w:t xml:space="preserve">El Pleno, por mayoría, determinará si procede abrir una segunda ronda de discusión bajo los términos </w:t>
      </w:r>
      <w:r w:rsidRPr="0011052F">
        <w:rPr>
          <w:rFonts w:ascii="Arial" w:hAnsi="Arial" w:cs="Arial"/>
          <w:b/>
          <w:bCs/>
          <w:sz w:val="28"/>
          <w:szCs w:val="28"/>
        </w:rPr>
        <w:t>del</w:t>
      </w:r>
      <w:r w:rsidRPr="0011052F">
        <w:rPr>
          <w:rFonts w:ascii="Arial" w:hAnsi="Arial" w:cs="Arial"/>
          <w:sz w:val="28"/>
          <w:szCs w:val="28"/>
        </w:rPr>
        <w:t xml:space="preserve"> </w:t>
      </w:r>
      <w:r w:rsidRPr="0011052F">
        <w:rPr>
          <w:rFonts w:ascii="Arial" w:hAnsi="Arial" w:cs="Arial"/>
          <w:b/>
          <w:bCs/>
          <w:sz w:val="28"/>
          <w:szCs w:val="28"/>
        </w:rPr>
        <w:t>inciso d)</w:t>
      </w:r>
      <w:r w:rsidRPr="0011052F">
        <w:rPr>
          <w:rFonts w:ascii="Arial" w:hAnsi="Arial" w:cs="Arial"/>
          <w:sz w:val="28"/>
          <w:szCs w:val="28"/>
        </w:rPr>
        <w:t>.</w:t>
      </w:r>
    </w:p>
    <w:p w14:paraId="402267FE"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p>
    <w:p w14:paraId="02FC4203" w14:textId="77777777" w:rsidR="0011052F" w:rsidRPr="0011052F" w:rsidRDefault="0011052F" w:rsidP="0011052F">
      <w:pPr>
        <w:widowControl w:val="0"/>
        <w:numPr>
          <w:ilvl w:val="1"/>
          <w:numId w:val="26"/>
        </w:numPr>
        <w:autoSpaceDE w:val="0"/>
        <w:autoSpaceDN w:val="0"/>
        <w:adjustRightInd w:val="0"/>
        <w:spacing w:after="0" w:line="240" w:lineRule="auto"/>
        <w:ind w:left="1701" w:right="80" w:hanging="567"/>
        <w:contextualSpacing/>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w:t>
      </w:r>
    </w:p>
    <w:p w14:paraId="227D0C30" w14:textId="77777777" w:rsidR="0011052F" w:rsidRPr="0011052F" w:rsidRDefault="0011052F" w:rsidP="0011052F">
      <w:pPr>
        <w:widowControl w:val="0"/>
        <w:autoSpaceDE w:val="0"/>
        <w:autoSpaceDN w:val="0"/>
        <w:adjustRightInd w:val="0"/>
        <w:ind w:left="1440" w:right="80"/>
        <w:contextualSpacing/>
        <w:jc w:val="both"/>
        <w:rPr>
          <w:rFonts w:ascii="Arial" w:hAnsi="Arial" w:cs="Arial"/>
          <w:sz w:val="28"/>
          <w:szCs w:val="28"/>
          <w:lang w:eastAsia="es-MX"/>
        </w:rPr>
      </w:pPr>
    </w:p>
    <w:p w14:paraId="32494F87" w14:textId="77777777" w:rsidR="0011052F" w:rsidRPr="0011052F" w:rsidRDefault="0011052F" w:rsidP="0011052F">
      <w:pPr>
        <w:shd w:val="clear" w:color="auto" w:fill="FFFFFF"/>
        <w:ind w:left="1134"/>
        <w:jc w:val="both"/>
        <w:textAlignment w:val="baseline"/>
        <w:rPr>
          <w:rFonts w:ascii="Arial" w:hAnsi="Arial" w:cs="Arial"/>
          <w:sz w:val="28"/>
          <w:szCs w:val="28"/>
          <w:lang w:eastAsia="es-MX"/>
        </w:rPr>
      </w:pPr>
      <w:r w:rsidRPr="0011052F">
        <w:rPr>
          <w:rFonts w:ascii="Arial" w:hAnsi="Arial" w:cs="Arial"/>
          <w:sz w:val="28"/>
          <w:szCs w:val="28"/>
          <w:lang w:eastAsia="es-MX"/>
        </w:rPr>
        <w:t xml:space="preserve">...  </w:t>
      </w:r>
    </w:p>
    <w:p w14:paraId="417CC077" w14:textId="77777777" w:rsidR="0011052F" w:rsidRPr="0011052F" w:rsidRDefault="0011052F" w:rsidP="0011052F">
      <w:pPr>
        <w:widowControl w:val="0"/>
        <w:autoSpaceDE w:val="0"/>
        <w:autoSpaceDN w:val="0"/>
        <w:adjustRightInd w:val="0"/>
        <w:ind w:left="1134" w:right="80"/>
        <w:jc w:val="both"/>
        <w:rPr>
          <w:rFonts w:ascii="Arial" w:hAnsi="Arial" w:cs="Arial"/>
          <w:sz w:val="28"/>
          <w:szCs w:val="28"/>
          <w:lang w:eastAsia="es-MX"/>
        </w:rPr>
      </w:pPr>
    </w:p>
    <w:p w14:paraId="69F06793" w14:textId="77777777" w:rsidR="0011052F" w:rsidRDefault="0011052F" w:rsidP="0011052F">
      <w:pPr>
        <w:widowControl w:val="0"/>
        <w:autoSpaceDE w:val="0"/>
        <w:autoSpaceDN w:val="0"/>
        <w:adjustRightInd w:val="0"/>
        <w:ind w:left="1134" w:right="80"/>
        <w:jc w:val="both"/>
        <w:rPr>
          <w:rFonts w:ascii="Arial" w:hAnsi="Arial" w:cs="Arial"/>
          <w:sz w:val="28"/>
          <w:szCs w:val="28"/>
          <w:lang w:eastAsia="es-MX"/>
        </w:rPr>
      </w:pPr>
      <w:r w:rsidRPr="0011052F">
        <w:rPr>
          <w:rFonts w:ascii="Arial" w:hAnsi="Arial" w:cs="Arial"/>
          <w:sz w:val="28"/>
          <w:szCs w:val="28"/>
          <w:lang w:eastAsia="es-MX"/>
        </w:rPr>
        <w:t>...</w:t>
      </w:r>
    </w:p>
    <w:p w14:paraId="6EB68385" w14:textId="77777777" w:rsidR="0011052F" w:rsidRDefault="0011052F" w:rsidP="0011052F">
      <w:pPr>
        <w:widowControl w:val="0"/>
        <w:autoSpaceDE w:val="0"/>
        <w:autoSpaceDN w:val="0"/>
        <w:adjustRightInd w:val="0"/>
        <w:ind w:left="1134" w:right="80"/>
        <w:jc w:val="both"/>
        <w:rPr>
          <w:rFonts w:ascii="Arial" w:hAnsi="Arial" w:cs="Arial"/>
          <w:sz w:val="28"/>
          <w:szCs w:val="28"/>
          <w:lang w:eastAsia="es-MX"/>
        </w:rPr>
      </w:pPr>
    </w:p>
    <w:p w14:paraId="4135BF3C" w14:textId="77777777" w:rsidR="0011052F" w:rsidRDefault="0011052F" w:rsidP="0011052F">
      <w:pPr>
        <w:widowControl w:val="0"/>
        <w:autoSpaceDE w:val="0"/>
        <w:autoSpaceDN w:val="0"/>
        <w:adjustRightInd w:val="0"/>
        <w:ind w:left="1134" w:right="80"/>
        <w:jc w:val="both"/>
        <w:rPr>
          <w:rFonts w:ascii="Arial" w:hAnsi="Arial" w:cs="Arial"/>
          <w:sz w:val="28"/>
          <w:szCs w:val="28"/>
          <w:lang w:eastAsia="es-MX"/>
        </w:rPr>
      </w:pPr>
    </w:p>
    <w:p w14:paraId="12904CC0" w14:textId="77777777" w:rsidR="0011052F" w:rsidRDefault="0011052F" w:rsidP="0011052F">
      <w:pPr>
        <w:widowControl w:val="0"/>
        <w:autoSpaceDE w:val="0"/>
        <w:autoSpaceDN w:val="0"/>
        <w:adjustRightInd w:val="0"/>
        <w:ind w:left="1134" w:right="80"/>
        <w:jc w:val="both"/>
        <w:rPr>
          <w:rFonts w:ascii="Arial" w:hAnsi="Arial" w:cs="Arial"/>
          <w:sz w:val="28"/>
          <w:szCs w:val="28"/>
          <w:lang w:eastAsia="es-MX"/>
        </w:rPr>
      </w:pPr>
    </w:p>
    <w:p w14:paraId="73AEBF45" w14:textId="77777777" w:rsidR="0011052F" w:rsidRPr="0011052F" w:rsidRDefault="0011052F" w:rsidP="0011052F">
      <w:pPr>
        <w:widowControl w:val="0"/>
        <w:autoSpaceDE w:val="0"/>
        <w:autoSpaceDN w:val="0"/>
        <w:adjustRightInd w:val="0"/>
        <w:ind w:left="1134" w:right="80"/>
        <w:jc w:val="both"/>
        <w:rPr>
          <w:rFonts w:ascii="Arial" w:hAnsi="Arial" w:cs="Arial"/>
          <w:sz w:val="28"/>
          <w:szCs w:val="28"/>
          <w:lang w:eastAsia="es-MX"/>
        </w:rPr>
      </w:pPr>
    </w:p>
    <w:p w14:paraId="46C26425" w14:textId="77777777" w:rsidR="0011052F" w:rsidRPr="0011052F" w:rsidRDefault="0011052F" w:rsidP="0011052F">
      <w:pPr>
        <w:widowControl w:val="0"/>
        <w:autoSpaceDE w:val="0"/>
        <w:autoSpaceDN w:val="0"/>
        <w:adjustRightInd w:val="0"/>
        <w:ind w:right="80"/>
        <w:jc w:val="both"/>
        <w:rPr>
          <w:rFonts w:ascii="Arial" w:hAnsi="Arial" w:cs="Arial"/>
          <w:b/>
          <w:sz w:val="28"/>
          <w:szCs w:val="28"/>
          <w:lang w:eastAsia="es-MX"/>
        </w:rPr>
      </w:pPr>
    </w:p>
    <w:p w14:paraId="2A88AEF1" w14:textId="77777777" w:rsidR="0011052F" w:rsidRPr="0011052F" w:rsidRDefault="0011052F" w:rsidP="0011052F">
      <w:pPr>
        <w:tabs>
          <w:tab w:val="left" w:pos="-2694"/>
        </w:tabs>
        <w:ind w:left="1134" w:hanging="414"/>
        <w:jc w:val="both"/>
        <w:rPr>
          <w:rFonts w:ascii="Arial" w:hAnsi="Arial" w:cs="Arial"/>
          <w:strike/>
          <w:sz w:val="28"/>
          <w:szCs w:val="28"/>
        </w:rPr>
      </w:pPr>
      <w:r w:rsidRPr="0011052F">
        <w:rPr>
          <w:rFonts w:ascii="Arial" w:hAnsi="Arial" w:cs="Arial"/>
          <w:sz w:val="28"/>
          <w:szCs w:val="28"/>
        </w:rPr>
        <w:t>II.</w:t>
      </w:r>
      <w:r w:rsidRPr="0011052F">
        <w:rPr>
          <w:rFonts w:ascii="Arial" w:hAnsi="Arial" w:cs="Arial"/>
          <w:sz w:val="28"/>
          <w:szCs w:val="28"/>
        </w:rPr>
        <w:tab/>
        <w:t>...</w:t>
      </w:r>
      <w:r w:rsidRPr="0011052F">
        <w:rPr>
          <w:rFonts w:ascii="Arial" w:hAnsi="Arial" w:cs="Arial"/>
          <w:strike/>
          <w:sz w:val="28"/>
          <w:szCs w:val="28"/>
        </w:rPr>
        <w:t xml:space="preserve"> </w:t>
      </w:r>
    </w:p>
    <w:p w14:paraId="58AC22AD" w14:textId="77777777" w:rsidR="0011052F" w:rsidRPr="0011052F" w:rsidRDefault="0011052F" w:rsidP="0011052F">
      <w:pPr>
        <w:jc w:val="both"/>
        <w:rPr>
          <w:rFonts w:ascii="Arial" w:hAnsi="Arial" w:cs="Arial"/>
          <w:strike/>
          <w:sz w:val="28"/>
          <w:szCs w:val="28"/>
        </w:rPr>
      </w:pPr>
    </w:p>
    <w:p w14:paraId="5EBB197E" w14:textId="77777777" w:rsidR="0011052F" w:rsidRPr="0011052F" w:rsidRDefault="0011052F" w:rsidP="0011052F">
      <w:pPr>
        <w:numPr>
          <w:ilvl w:val="0"/>
          <w:numId w:val="25"/>
        </w:numPr>
        <w:shd w:val="clear" w:color="auto" w:fill="FFFFFF"/>
        <w:spacing w:after="0" w:line="240" w:lineRule="auto"/>
        <w:ind w:left="1701" w:hanging="567"/>
        <w:jc w:val="both"/>
        <w:textAlignment w:val="baseline"/>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 xml:space="preserve">... </w:t>
      </w:r>
    </w:p>
    <w:p w14:paraId="4ACDDE06"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56CB718E"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r w:rsidRPr="0011052F">
        <w:rPr>
          <w:rFonts w:ascii="Arial" w:hAnsi="Arial" w:cs="Arial"/>
          <w:sz w:val="28"/>
          <w:szCs w:val="28"/>
          <w:lang w:eastAsia="es-MX"/>
        </w:rPr>
        <w:t>...</w:t>
      </w:r>
    </w:p>
    <w:p w14:paraId="55D04B92"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32F00AF6" w14:textId="77777777" w:rsidR="0011052F" w:rsidRPr="0011052F" w:rsidRDefault="0011052F" w:rsidP="0011052F">
      <w:pPr>
        <w:numPr>
          <w:ilvl w:val="0"/>
          <w:numId w:val="25"/>
        </w:numPr>
        <w:spacing w:after="0" w:line="240" w:lineRule="auto"/>
        <w:ind w:left="1701" w:hanging="567"/>
        <w:jc w:val="both"/>
        <w:rPr>
          <w:rFonts w:ascii="Arial" w:hAnsi="Arial" w:cs="Arial"/>
          <w:sz w:val="28"/>
          <w:szCs w:val="28"/>
        </w:rPr>
      </w:pPr>
      <w:r w:rsidRPr="0011052F">
        <w:rPr>
          <w:rFonts w:ascii="Arial" w:hAnsi="Arial" w:cs="Arial"/>
          <w:sz w:val="28"/>
          <w:szCs w:val="28"/>
        </w:rPr>
        <w:t xml:space="preserve"> </w:t>
      </w:r>
      <w:r w:rsidRPr="0011052F">
        <w:rPr>
          <w:rFonts w:ascii="Arial" w:hAnsi="Arial" w:cs="Arial"/>
          <w:sz w:val="28"/>
          <w:szCs w:val="28"/>
        </w:rPr>
        <w:tab/>
        <w:t>...</w:t>
      </w:r>
    </w:p>
    <w:p w14:paraId="3DE160ED"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p>
    <w:p w14:paraId="0A502A9C" w14:textId="77777777" w:rsidR="0011052F" w:rsidRPr="0011052F" w:rsidRDefault="0011052F" w:rsidP="0011052F">
      <w:pPr>
        <w:widowControl w:val="0"/>
        <w:numPr>
          <w:ilvl w:val="0"/>
          <w:numId w:val="25"/>
        </w:numPr>
        <w:autoSpaceDE w:val="0"/>
        <w:autoSpaceDN w:val="0"/>
        <w:adjustRightInd w:val="0"/>
        <w:spacing w:after="0" w:line="240" w:lineRule="auto"/>
        <w:ind w:left="1701" w:right="80" w:hanging="567"/>
        <w:contextualSpacing/>
        <w:jc w:val="both"/>
        <w:rPr>
          <w:rFonts w:ascii="Arial" w:hAnsi="Arial" w:cs="Arial"/>
          <w:sz w:val="28"/>
          <w:szCs w:val="28"/>
          <w:lang w:eastAsia="es-MX"/>
        </w:rPr>
      </w:pPr>
      <w:r w:rsidRPr="0011052F">
        <w:rPr>
          <w:rFonts w:ascii="Arial" w:hAnsi="Arial" w:cs="Arial"/>
          <w:sz w:val="28"/>
          <w:szCs w:val="28"/>
          <w:lang w:eastAsia="es-MX"/>
        </w:rPr>
        <w:t xml:space="preserve"> </w:t>
      </w:r>
      <w:r w:rsidRPr="0011052F">
        <w:rPr>
          <w:rFonts w:ascii="Arial" w:hAnsi="Arial" w:cs="Arial"/>
          <w:sz w:val="28"/>
          <w:szCs w:val="28"/>
          <w:lang w:eastAsia="es-MX"/>
        </w:rPr>
        <w:tab/>
        <w:t>...</w:t>
      </w:r>
    </w:p>
    <w:p w14:paraId="407F533A"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6FA8A685" w14:textId="77777777" w:rsidR="0011052F" w:rsidRPr="0011052F" w:rsidRDefault="0011052F" w:rsidP="0011052F">
      <w:pPr>
        <w:numPr>
          <w:ilvl w:val="0"/>
          <w:numId w:val="25"/>
        </w:numPr>
        <w:spacing w:after="0" w:line="240" w:lineRule="auto"/>
        <w:ind w:left="1701" w:hanging="567"/>
        <w:jc w:val="both"/>
        <w:rPr>
          <w:rFonts w:ascii="Arial" w:hAnsi="Arial" w:cs="Arial"/>
          <w:sz w:val="28"/>
          <w:szCs w:val="28"/>
        </w:rPr>
      </w:pPr>
      <w:r w:rsidRPr="0011052F">
        <w:rPr>
          <w:rFonts w:ascii="Arial" w:hAnsi="Arial" w:cs="Arial"/>
          <w:sz w:val="28"/>
          <w:szCs w:val="28"/>
        </w:rPr>
        <w:t xml:space="preserve"> </w:t>
      </w:r>
      <w:r w:rsidRPr="0011052F">
        <w:rPr>
          <w:rFonts w:ascii="Arial" w:hAnsi="Arial" w:cs="Arial"/>
          <w:sz w:val="28"/>
          <w:szCs w:val="28"/>
        </w:rPr>
        <w:tab/>
        <w:t xml:space="preserve">A partir de esta determinación, podrán enlistarse personas </w:t>
      </w:r>
      <w:r w:rsidRPr="0011052F">
        <w:rPr>
          <w:rFonts w:ascii="Arial" w:hAnsi="Arial" w:cs="Arial"/>
          <w:b/>
          <w:bCs/>
          <w:sz w:val="28"/>
          <w:szCs w:val="28"/>
        </w:rPr>
        <w:t>tres</w:t>
      </w:r>
      <w:r w:rsidRPr="0011052F">
        <w:rPr>
          <w:rFonts w:ascii="Arial" w:hAnsi="Arial" w:cs="Arial"/>
          <w:sz w:val="28"/>
          <w:szCs w:val="28"/>
        </w:rPr>
        <w:t xml:space="preserve"> oradoras en cada sentido, o en un mismo sentido, en su caso, quienes harán uso de la palabra alternadamente y hasta por el tiempo señalado en el inciso b), de esta fracción, iniciando por la primera inscrita en contra, observando los principios de pluralidad y equidad en el debate de los asuntos.</w:t>
      </w:r>
    </w:p>
    <w:p w14:paraId="34091CFA" w14:textId="77777777" w:rsidR="0011052F" w:rsidRPr="0011052F" w:rsidRDefault="0011052F" w:rsidP="0011052F">
      <w:pPr>
        <w:widowControl w:val="0"/>
        <w:autoSpaceDE w:val="0"/>
        <w:autoSpaceDN w:val="0"/>
        <w:adjustRightInd w:val="0"/>
        <w:ind w:left="1701" w:right="80"/>
        <w:contextualSpacing/>
        <w:jc w:val="both"/>
        <w:rPr>
          <w:rFonts w:ascii="Arial" w:hAnsi="Arial" w:cs="Arial"/>
          <w:sz w:val="28"/>
          <w:szCs w:val="28"/>
          <w:lang w:eastAsia="es-MX"/>
        </w:rPr>
      </w:pPr>
      <w:r w:rsidRPr="0011052F">
        <w:rPr>
          <w:rFonts w:ascii="Arial" w:hAnsi="Arial" w:cs="Arial"/>
          <w:sz w:val="28"/>
          <w:szCs w:val="28"/>
          <w:lang w:eastAsia="es-MX"/>
        </w:rPr>
        <w:t>...</w:t>
      </w:r>
    </w:p>
    <w:p w14:paraId="5CA96295" w14:textId="77777777" w:rsidR="0011052F" w:rsidRPr="0011052F" w:rsidRDefault="0011052F" w:rsidP="0011052F">
      <w:pPr>
        <w:widowControl w:val="0"/>
        <w:autoSpaceDE w:val="0"/>
        <w:autoSpaceDN w:val="0"/>
        <w:adjustRightInd w:val="0"/>
        <w:ind w:left="1701" w:right="80" w:hanging="567"/>
        <w:contextualSpacing/>
        <w:jc w:val="both"/>
        <w:rPr>
          <w:rFonts w:ascii="Arial" w:hAnsi="Arial" w:cs="Arial"/>
          <w:sz w:val="28"/>
          <w:szCs w:val="28"/>
          <w:lang w:eastAsia="es-MX"/>
        </w:rPr>
      </w:pPr>
    </w:p>
    <w:p w14:paraId="6937DE12"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r w:rsidRPr="0011052F">
        <w:rPr>
          <w:rFonts w:ascii="Arial" w:hAnsi="Arial" w:cs="Arial"/>
          <w:sz w:val="28"/>
          <w:szCs w:val="28"/>
          <w:lang w:eastAsia="es-MX"/>
        </w:rPr>
        <w:t xml:space="preserve"> e)</w:t>
      </w:r>
      <w:r w:rsidRPr="0011052F">
        <w:rPr>
          <w:rFonts w:ascii="Arial" w:hAnsi="Arial" w:cs="Arial"/>
          <w:sz w:val="28"/>
          <w:szCs w:val="28"/>
          <w:lang w:eastAsia="es-MX"/>
        </w:rPr>
        <w:tab/>
        <w:t xml:space="preserve">... </w:t>
      </w:r>
    </w:p>
    <w:p w14:paraId="1F4F409E"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3E6EAC57" w14:textId="77777777" w:rsidR="0011052F" w:rsidRPr="0011052F" w:rsidRDefault="0011052F" w:rsidP="0011052F">
      <w:pPr>
        <w:shd w:val="clear" w:color="auto" w:fill="FFFFFF"/>
        <w:ind w:left="1701"/>
        <w:jc w:val="both"/>
        <w:textAlignment w:val="baseline"/>
        <w:rPr>
          <w:rFonts w:ascii="Arial" w:hAnsi="Arial" w:cs="Arial"/>
          <w:sz w:val="28"/>
          <w:szCs w:val="28"/>
          <w:lang w:eastAsia="es-MX"/>
        </w:rPr>
      </w:pPr>
      <w:r w:rsidRPr="0011052F">
        <w:rPr>
          <w:rFonts w:ascii="Arial" w:hAnsi="Arial" w:cs="Arial"/>
          <w:sz w:val="28"/>
          <w:szCs w:val="28"/>
          <w:lang w:eastAsia="es-MX"/>
        </w:rPr>
        <w:t>...</w:t>
      </w:r>
    </w:p>
    <w:p w14:paraId="36D64F43"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56AB8605"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r w:rsidRPr="0011052F">
        <w:rPr>
          <w:rFonts w:ascii="Arial" w:hAnsi="Arial" w:cs="Arial"/>
          <w:sz w:val="28"/>
          <w:szCs w:val="28"/>
          <w:lang w:eastAsia="es-MX"/>
        </w:rPr>
        <w:t>f)</w:t>
      </w:r>
      <w:r w:rsidRPr="0011052F">
        <w:rPr>
          <w:rFonts w:ascii="Arial" w:hAnsi="Arial" w:cs="Arial"/>
          <w:sz w:val="28"/>
          <w:szCs w:val="28"/>
          <w:lang w:eastAsia="es-MX"/>
        </w:rPr>
        <w:tab/>
        <w:t xml:space="preserve">... </w:t>
      </w:r>
    </w:p>
    <w:p w14:paraId="0D414F00"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1D807D08" w14:textId="77777777" w:rsidR="0011052F" w:rsidRDefault="0011052F" w:rsidP="0011052F">
      <w:pPr>
        <w:ind w:left="1701"/>
        <w:jc w:val="both"/>
        <w:rPr>
          <w:rFonts w:ascii="Arial" w:hAnsi="Arial" w:cs="Arial"/>
          <w:sz w:val="28"/>
          <w:szCs w:val="28"/>
        </w:rPr>
      </w:pPr>
      <w:r w:rsidRPr="0011052F">
        <w:rPr>
          <w:rFonts w:ascii="Arial" w:hAnsi="Arial" w:cs="Arial"/>
          <w:sz w:val="28"/>
          <w:szCs w:val="28"/>
        </w:rPr>
        <w:t>...</w:t>
      </w:r>
    </w:p>
    <w:p w14:paraId="3FF24EFD" w14:textId="77777777" w:rsidR="0011052F" w:rsidRDefault="0011052F" w:rsidP="0011052F">
      <w:pPr>
        <w:ind w:left="1701"/>
        <w:jc w:val="both"/>
        <w:rPr>
          <w:rFonts w:ascii="Arial" w:hAnsi="Arial" w:cs="Arial"/>
          <w:sz w:val="28"/>
          <w:szCs w:val="28"/>
        </w:rPr>
      </w:pPr>
    </w:p>
    <w:p w14:paraId="4FF75135" w14:textId="77777777" w:rsidR="0011052F" w:rsidRDefault="0011052F" w:rsidP="0011052F">
      <w:pPr>
        <w:ind w:left="1701"/>
        <w:jc w:val="both"/>
        <w:rPr>
          <w:rFonts w:ascii="Arial" w:hAnsi="Arial" w:cs="Arial"/>
          <w:sz w:val="28"/>
          <w:szCs w:val="28"/>
        </w:rPr>
      </w:pPr>
    </w:p>
    <w:p w14:paraId="568524D9" w14:textId="77777777" w:rsidR="0011052F" w:rsidRDefault="0011052F" w:rsidP="0011052F">
      <w:pPr>
        <w:ind w:left="1701"/>
        <w:jc w:val="both"/>
        <w:rPr>
          <w:rFonts w:ascii="Arial" w:hAnsi="Arial" w:cs="Arial"/>
          <w:sz w:val="28"/>
          <w:szCs w:val="28"/>
        </w:rPr>
      </w:pPr>
    </w:p>
    <w:p w14:paraId="4CDE2037" w14:textId="77777777" w:rsidR="0011052F" w:rsidRPr="0011052F" w:rsidRDefault="0011052F" w:rsidP="0011052F">
      <w:pPr>
        <w:ind w:left="1701"/>
        <w:jc w:val="both"/>
        <w:rPr>
          <w:rFonts w:ascii="Arial" w:hAnsi="Arial" w:cs="Arial"/>
          <w:sz w:val="28"/>
          <w:szCs w:val="28"/>
        </w:rPr>
      </w:pPr>
    </w:p>
    <w:p w14:paraId="65496110"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4B1D95C1"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r w:rsidRPr="0011052F">
        <w:rPr>
          <w:rFonts w:ascii="Arial" w:hAnsi="Arial" w:cs="Arial"/>
          <w:sz w:val="28"/>
          <w:szCs w:val="28"/>
          <w:lang w:eastAsia="es-MX"/>
        </w:rPr>
        <w:t>g)</w:t>
      </w:r>
      <w:r w:rsidRPr="0011052F">
        <w:rPr>
          <w:rFonts w:ascii="Arial" w:hAnsi="Arial" w:cs="Arial"/>
          <w:sz w:val="28"/>
          <w:szCs w:val="28"/>
          <w:lang w:eastAsia="es-MX"/>
        </w:rPr>
        <w:tab/>
        <w:t>...</w:t>
      </w:r>
    </w:p>
    <w:p w14:paraId="4906D904"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26C0485E"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r w:rsidRPr="0011052F">
        <w:rPr>
          <w:rFonts w:ascii="Arial" w:hAnsi="Arial" w:cs="Arial"/>
          <w:sz w:val="28"/>
          <w:szCs w:val="28"/>
          <w:lang w:eastAsia="es-MX"/>
        </w:rPr>
        <w:t>h)</w:t>
      </w:r>
      <w:r w:rsidRPr="0011052F">
        <w:rPr>
          <w:rFonts w:ascii="Arial" w:hAnsi="Arial" w:cs="Arial"/>
          <w:sz w:val="28"/>
          <w:szCs w:val="28"/>
          <w:lang w:eastAsia="es-MX"/>
        </w:rPr>
        <w:tab/>
        <w:t xml:space="preserve"> …</w:t>
      </w:r>
    </w:p>
    <w:p w14:paraId="39A516CA" w14:textId="77777777" w:rsidR="0011052F" w:rsidRPr="0011052F" w:rsidRDefault="0011052F" w:rsidP="0011052F">
      <w:pPr>
        <w:shd w:val="clear" w:color="auto" w:fill="FFFFFF"/>
        <w:ind w:left="1701" w:hanging="567"/>
        <w:jc w:val="both"/>
        <w:textAlignment w:val="baseline"/>
        <w:rPr>
          <w:rFonts w:ascii="Arial" w:hAnsi="Arial" w:cs="Arial"/>
          <w:sz w:val="28"/>
          <w:szCs w:val="28"/>
          <w:lang w:eastAsia="es-MX"/>
        </w:rPr>
      </w:pPr>
    </w:p>
    <w:p w14:paraId="0D6818A8"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w:t>
      </w:r>
    </w:p>
    <w:p w14:paraId="6D868D44" w14:textId="77777777" w:rsidR="0011052F" w:rsidRPr="0011052F" w:rsidRDefault="0011052F" w:rsidP="0011052F">
      <w:pPr>
        <w:jc w:val="both"/>
        <w:rPr>
          <w:rFonts w:ascii="Arial" w:hAnsi="Arial" w:cs="Arial"/>
          <w:sz w:val="28"/>
          <w:szCs w:val="28"/>
        </w:rPr>
      </w:pPr>
    </w:p>
    <w:p w14:paraId="5DE6584C"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r w:rsidRPr="0011052F">
        <w:rPr>
          <w:rFonts w:ascii="Arial" w:hAnsi="Arial" w:cs="Arial"/>
          <w:b/>
          <w:sz w:val="28"/>
          <w:szCs w:val="28"/>
          <w:lang w:eastAsia="es-MX"/>
        </w:rPr>
        <w:t xml:space="preserve">ARTÍCULO 118. </w:t>
      </w:r>
      <w:r w:rsidRPr="0011052F">
        <w:rPr>
          <w:rFonts w:ascii="Arial" w:hAnsi="Arial" w:cs="Arial"/>
          <w:sz w:val="28"/>
          <w:szCs w:val="28"/>
          <w:lang w:eastAsia="es-MX"/>
        </w:rPr>
        <w:t>…</w:t>
      </w:r>
    </w:p>
    <w:p w14:paraId="68D63958" w14:textId="77777777" w:rsidR="0011052F" w:rsidRPr="0011052F" w:rsidRDefault="0011052F" w:rsidP="0011052F">
      <w:pPr>
        <w:widowControl w:val="0"/>
        <w:autoSpaceDE w:val="0"/>
        <w:autoSpaceDN w:val="0"/>
        <w:adjustRightInd w:val="0"/>
        <w:ind w:right="80"/>
        <w:jc w:val="both"/>
        <w:rPr>
          <w:rFonts w:ascii="Arial" w:hAnsi="Arial" w:cs="Arial"/>
          <w:sz w:val="28"/>
          <w:szCs w:val="28"/>
          <w:lang w:eastAsia="es-MX"/>
        </w:rPr>
      </w:pPr>
    </w:p>
    <w:p w14:paraId="7D62C7B9" w14:textId="77777777" w:rsidR="0011052F" w:rsidRPr="0011052F" w:rsidRDefault="0011052F" w:rsidP="0011052F">
      <w:pPr>
        <w:numPr>
          <w:ilvl w:val="0"/>
          <w:numId w:val="27"/>
        </w:numPr>
        <w:spacing w:after="0" w:line="240" w:lineRule="auto"/>
        <w:jc w:val="both"/>
        <w:rPr>
          <w:rFonts w:ascii="Arial" w:hAnsi="Arial" w:cs="Arial"/>
          <w:color w:val="000000"/>
          <w:sz w:val="28"/>
          <w:szCs w:val="28"/>
        </w:rPr>
      </w:pPr>
      <w:r w:rsidRPr="0011052F">
        <w:rPr>
          <w:rFonts w:ascii="Arial" w:hAnsi="Arial" w:cs="Arial"/>
          <w:color w:val="000000"/>
          <w:sz w:val="28"/>
          <w:szCs w:val="28"/>
        </w:rPr>
        <w:t xml:space="preserve">Se abrirá una ronda de </w:t>
      </w:r>
      <w:r w:rsidRPr="0011052F">
        <w:rPr>
          <w:rFonts w:ascii="Arial" w:hAnsi="Arial" w:cs="Arial"/>
          <w:b/>
          <w:bCs/>
          <w:color w:val="000000"/>
          <w:sz w:val="28"/>
          <w:szCs w:val="28"/>
        </w:rPr>
        <w:t xml:space="preserve">tres </w:t>
      </w:r>
      <w:r w:rsidRPr="0011052F">
        <w:rPr>
          <w:rFonts w:ascii="Arial" w:hAnsi="Arial" w:cs="Arial"/>
          <w:color w:val="000000"/>
          <w:sz w:val="28"/>
          <w:szCs w:val="28"/>
        </w:rPr>
        <w:t xml:space="preserve">personas oradoras </w:t>
      </w:r>
      <w:r w:rsidRPr="0011052F">
        <w:rPr>
          <w:rFonts w:ascii="Arial" w:hAnsi="Arial" w:cs="Arial"/>
          <w:b/>
          <w:bCs/>
          <w:color w:val="000000"/>
          <w:sz w:val="28"/>
          <w:szCs w:val="28"/>
        </w:rPr>
        <w:t>a favor y tres en contra</w:t>
      </w:r>
      <w:r w:rsidRPr="0011052F">
        <w:rPr>
          <w:rFonts w:ascii="Arial" w:hAnsi="Arial" w:cs="Arial"/>
          <w:color w:val="000000"/>
          <w:sz w:val="28"/>
          <w:szCs w:val="28"/>
        </w:rPr>
        <w:t>, hasta por diez minutos cada intervención, alternando las participaciones y observando los principios de pluralidad y equidad en el debate de los asuntos.</w:t>
      </w:r>
    </w:p>
    <w:p w14:paraId="5194ED7B" w14:textId="77777777" w:rsidR="0011052F" w:rsidRPr="0011052F" w:rsidRDefault="0011052F" w:rsidP="0011052F">
      <w:pPr>
        <w:ind w:left="1431"/>
        <w:jc w:val="both"/>
        <w:rPr>
          <w:rFonts w:ascii="Arial" w:hAnsi="Arial" w:cs="Arial"/>
          <w:color w:val="000000"/>
          <w:sz w:val="28"/>
          <w:szCs w:val="28"/>
        </w:rPr>
      </w:pPr>
    </w:p>
    <w:p w14:paraId="59676977" w14:textId="77777777" w:rsidR="0011052F" w:rsidRPr="0011052F" w:rsidRDefault="0011052F" w:rsidP="0011052F">
      <w:pPr>
        <w:ind w:left="1431"/>
        <w:jc w:val="both"/>
        <w:rPr>
          <w:rFonts w:ascii="Arial" w:hAnsi="Arial" w:cs="Arial"/>
          <w:color w:val="000000"/>
          <w:sz w:val="28"/>
          <w:szCs w:val="28"/>
        </w:rPr>
      </w:pPr>
      <w:r w:rsidRPr="0011052F">
        <w:rPr>
          <w:rFonts w:ascii="Arial" w:hAnsi="Arial" w:cs="Arial"/>
          <w:color w:val="000000"/>
          <w:sz w:val="28"/>
          <w:szCs w:val="28"/>
        </w:rPr>
        <w:t xml:space="preserve">... </w:t>
      </w:r>
    </w:p>
    <w:p w14:paraId="6F45D5A4" w14:textId="77777777" w:rsidR="0011052F" w:rsidRPr="0011052F" w:rsidRDefault="0011052F" w:rsidP="0011052F">
      <w:pPr>
        <w:ind w:left="1134" w:hanging="567"/>
        <w:jc w:val="both"/>
        <w:rPr>
          <w:rFonts w:ascii="Arial" w:hAnsi="Arial" w:cs="Arial"/>
          <w:color w:val="000000"/>
          <w:sz w:val="28"/>
          <w:szCs w:val="28"/>
        </w:rPr>
      </w:pPr>
    </w:p>
    <w:p w14:paraId="6521E57E" w14:textId="77777777" w:rsidR="0011052F" w:rsidRPr="0011052F" w:rsidRDefault="0011052F" w:rsidP="0011052F">
      <w:pPr>
        <w:numPr>
          <w:ilvl w:val="0"/>
          <w:numId w:val="27"/>
        </w:numPr>
        <w:spacing w:after="0" w:line="240" w:lineRule="auto"/>
        <w:ind w:left="1134" w:hanging="567"/>
        <w:jc w:val="both"/>
        <w:rPr>
          <w:rFonts w:ascii="Arial" w:hAnsi="Arial" w:cs="Arial"/>
          <w:color w:val="000000"/>
          <w:sz w:val="28"/>
          <w:szCs w:val="28"/>
        </w:rPr>
      </w:pPr>
      <w:r w:rsidRPr="0011052F">
        <w:rPr>
          <w:rFonts w:ascii="Arial" w:hAnsi="Arial" w:cs="Arial"/>
          <w:color w:val="000000"/>
          <w:sz w:val="28"/>
          <w:szCs w:val="28"/>
        </w:rPr>
        <w:t xml:space="preserve">Concluida esta ronda, </w:t>
      </w:r>
      <w:r w:rsidRPr="0011052F">
        <w:rPr>
          <w:rFonts w:ascii="Arial" w:hAnsi="Arial" w:cs="Arial"/>
          <w:sz w:val="28"/>
          <w:szCs w:val="28"/>
        </w:rPr>
        <w:t xml:space="preserve">la Presidencia declarará </w:t>
      </w:r>
      <w:r w:rsidRPr="0011052F">
        <w:rPr>
          <w:rFonts w:ascii="Arial" w:hAnsi="Arial" w:cs="Arial"/>
          <w:color w:val="000000"/>
          <w:sz w:val="28"/>
          <w:szCs w:val="28"/>
        </w:rPr>
        <w:t xml:space="preserve">suficientemente discutido el tema </w:t>
      </w:r>
      <w:r w:rsidRPr="0011052F">
        <w:rPr>
          <w:rFonts w:ascii="Arial" w:hAnsi="Arial" w:cs="Arial"/>
          <w:b/>
          <w:bCs/>
          <w:color w:val="000000"/>
          <w:sz w:val="28"/>
          <w:szCs w:val="28"/>
        </w:rPr>
        <w:t>y</w:t>
      </w:r>
      <w:r w:rsidRPr="0011052F">
        <w:rPr>
          <w:rFonts w:ascii="Arial" w:hAnsi="Arial" w:cs="Arial"/>
          <w:color w:val="000000"/>
          <w:sz w:val="28"/>
          <w:szCs w:val="28"/>
        </w:rPr>
        <w:t xml:space="preserve"> se someterá a votación de forma inmediata.</w:t>
      </w:r>
    </w:p>
    <w:p w14:paraId="606E08C9" w14:textId="77777777" w:rsidR="0011052F" w:rsidRPr="0011052F" w:rsidRDefault="0011052F" w:rsidP="0011052F">
      <w:pPr>
        <w:ind w:left="1134" w:hanging="567"/>
        <w:jc w:val="both"/>
        <w:rPr>
          <w:rFonts w:ascii="Arial" w:hAnsi="Arial" w:cs="Arial"/>
          <w:color w:val="000000"/>
          <w:sz w:val="28"/>
          <w:szCs w:val="28"/>
        </w:rPr>
      </w:pPr>
    </w:p>
    <w:p w14:paraId="7853E414" w14:textId="77777777" w:rsidR="0011052F" w:rsidRPr="0011052F" w:rsidRDefault="0011052F" w:rsidP="0011052F">
      <w:pPr>
        <w:ind w:left="1134" w:hanging="567"/>
        <w:jc w:val="both"/>
        <w:rPr>
          <w:rFonts w:ascii="Arial" w:hAnsi="Arial" w:cs="Arial"/>
          <w:color w:val="000000"/>
          <w:sz w:val="28"/>
          <w:szCs w:val="28"/>
        </w:rPr>
      </w:pPr>
      <w:r w:rsidRPr="0011052F">
        <w:rPr>
          <w:rFonts w:ascii="Arial" w:hAnsi="Arial" w:cs="Arial"/>
          <w:color w:val="000000"/>
          <w:sz w:val="28"/>
          <w:szCs w:val="28"/>
        </w:rPr>
        <w:t xml:space="preserve"> </w:t>
      </w:r>
      <w:r w:rsidRPr="0011052F">
        <w:rPr>
          <w:rFonts w:ascii="Arial" w:hAnsi="Arial" w:cs="Arial"/>
          <w:color w:val="000000"/>
          <w:sz w:val="28"/>
          <w:szCs w:val="28"/>
        </w:rPr>
        <w:tab/>
      </w:r>
      <w:r w:rsidRPr="0011052F">
        <w:rPr>
          <w:rFonts w:ascii="Arial" w:hAnsi="Arial" w:cs="Arial"/>
          <w:b/>
          <w:bCs/>
          <w:color w:val="000000"/>
          <w:sz w:val="28"/>
          <w:szCs w:val="28"/>
        </w:rPr>
        <w:t>Se deroga.</w:t>
      </w:r>
    </w:p>
    <w:p w14:paraId="4561C408" w14:textId="77777777" w:rsidR="0011052F" w:rsidRPr="0011052F" w:rsidRDefault="0011052F" w:rsidP="0011052F">
      <w:pPr>
        <w:ind w:left="1134" w:hanging="567"/>
        <w:contextualSpacing/>
        <w:jc w:val="both"/>
        <w:rPr>
          <w:rFonts w:ascii="Arial" w:hAnsi="Arial" w:cs="Arial"/>
          <w:color w:val="000000"/>
          <w:sz w:val="28"/>
          <w:szCs w:val="28"/>
        </w:rPr>
      </w:pPr>
    </w:p>
    <w:p w14:paraId="52AA4EFB" w14:textId="77777777" w:rsidR="0011052F" w:rsidRPr="0011052F" w:rsidRDefault="0011052F" w:rsidP="0011052F">
      <w:pPr>
        <w:numPr>
          <w:ilvl w:val="0"/>
          <w:numId w:val="27"/>
        </w:numPr>
        <w:spacing w:after="0" w:line="240" w:lineRule="auto"/>
        <w:ind w:left="1134" w:hanging="567"/>
        <w:jc w:val="both"/>
        <w:rPr>
          <w:rFonts w:ascii="Arial" w:hAnsi="Arial" w:cs="Arial"/>
          <w:color w:val="000000"/>
          <w:sz w:val="28"/>
          <w:szCs w:val="28"/>
        </w:rPr>
      </w:pPr>
      <w:r w:rsidRPr="0011052F">
        <w:rPr>
          <w:rFonts w:ascii="Arial" w:hAnsi="Arial" w:cs="Arial"/>
          <w:b/>
          <w:bCs/>
          <w:color w:val="000000"/>
          <w:sz w:val="28"/>
          <w:szCs w:val="28"/>
        </w:rPr>
        <w:t>Se deroga.</w:t>
      </w:r>
    </w:p>
    <w:p w14:paraId="6AA4D87C" w14:textId="77777777" w:rsidR="0011052F" w:rsidRPr="0011052F" w:rsidRDefault="0011052F" w:rsidP="0011052F">
      <w:pPr>
        <w:ind w:left="1134"/>
        <w:jc w:val="both"/>
        <w:rPr>
          <w:rFonts w:ascii="Arial" w:hAnsi="Arial" w:cs="Arial"/>
          <w:color w:val="000000"/>
          <w:sz w:val="28"/>
          <w:szCs w:val="28"/>
        </w:rPr>
      </w:pPr>
    </w:p>
    <w:p w14:paraId="5111FD10" w14:textId="77777777" w:rsidR="0011052F" w:rsidRPr="0011052F" w:rsidRDefault="0011052F" w:rsidP="0011052F">
      <w:pPr>
        <w:numPr>
          <w:ilvl w:val="0"/>
          <w:numId w:val="27"/>
        </w:numPr>
        <w:spacing w:after="0" w:line="240" w:lineRule="auto"/>
        <w:ind w:left="1134" w:hanging="567"/>
        <w:jc w:val="both"/>
        <w:rPr>
          <w:rFonts w:ascii="Arial" w:hAnsi="Arial" w:cs="Arial"/>
          <w:color w:val="000000"/>
          <w:sz w:val="28"/>
          <w:szCs w:val="28"/>
        </w:rPr>
      </w:pPr>
      <w:r w:rsidRPr="0011052F">
        <w:rPr>
          <w:rFonts w:ascii="Arial" w:hAnsi="Arial" w:cs="Arial"/>
          <w:sz w:val="28"/>
          <w:szCs w:val="28"/>
        </w:rPr>
        <w:t>…</w:t>
      </w:r>
    </w:p>
    <w:p w14:paraId="3A263DDB" w14:textId="77777777" w:rsidR="0011052F" w:rsidRPr="0011052F" w:rsidRDefault="0011052F" w:rsidP="0011052F">
      <w:pPr>
        <w:jc w:val="both"/>
        <w:rPr>
          <w:rFonts w:ascii="Arial" w:hAnsi="Arial" w:cs="Arial"/>
          <w:sz w:val="28"/>
          <w:szCs w:val="28"/>
        </w:rPr>
      </w:pPr>
    </w:p>
    <w:p w14:paraId="681FDBBD"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lastRenderedPageBreak/>
        <w:t>…</w:t>
      </w:r>
    </w:p>
    <w:p w14:paraId="293DD20E" w14:textId="77777777" w:rsidR="0011052F" w:rsidRPr="0011052F" w:rsidRDefault="0011052F" w:rsidP="0011052F">
      <w:pPr>
        <w:jc w:val="both"/>
        <w:rPr>
          <w:rFonts w:ascii="Arial" w:hAnsi="Arial" w:cs="Arial"/>
          <w:sz w:val="28"/>
          <w:szCs w:val="28"/>
        </w:rPr>
      </w:pPr>
    </w:p>
    <w:p w14:paraId="4D718C00" w14:textId="77777777" w:rsidR="0011052F" w:rsidRDefault="0011052F" w:rsidP="0011052F">
      <w:pPr>
        <w:jc w:val="both"/>
        <w:rPr>
          <w:rFonts w:ascii="Arial" w:eastAsia="MS Mincho" w:hAnsi="Arial" w:cs="Arial"/>
          <w:b/>
          <w:sz w:val="28"/>
          <w:szCs w:val="28"/>
        </w:rPr>
      </w:pPr>
    </w:p>
    <w:p w14:paraId="6F09654C" w14:textId="77777777" w:rsidR="0011052F" w:rsidRDefault="0011052F" w:rsidP="0011052F">
      <w:pPr>
        <w:jc w:val="both"/>
        <w:rPr>
          <w:rFonts w:ascii="Arial" w:eastAsia="MS Mincho" w:hAnsi="Arial" w:cs="Arial"/>
          <w:b/>
          <w:sz w:val="28"/>
          <w:szCs w:val="28"/>
        </w:rPr>
      </w:pPr>
    </w:p>
    <w:p w14:paraId="43B0283F" w14:textId="1814BFA9" w:rsidR="0011052F" w:rsidRPr="0011052F" w:rsidRDefault="0011052F" w:rsidP="0011052F">
      <w:pPr>
        <w:jc w:val="both"/>
        <w:rPr>
          <w:rFonts w:ascii="Arial" w:eastAsia="MS Mincho" w:hAnsi="Arial" w:cs="Arial"/>
          <w:b/>
          <w:bCs/>
          <w:sz w:val="28"/>
          <w:szCs w:val="28"/>
        </w:rPr>
      </w:pPr>
      <w:r w:rsidRPr="0011052F">
        <w:rPr>
          <w:rFonts w:ascii="Arial" w:eastAsia="MS Mincho" w:hAnsi="Arial" w:cs="Arial"/>
          <w:b/>
          <w:sz w:val="28"/>
          <w:szCs w:val="28"/>
        </w:rPr>
        <w:t>ARTÍCULO 125.</w:t>
      </w:r>
      <w:r w:rsidRPr="0011052F">
        <w:rPr>
          <w:rFonts w:ascii="Arial" w:eastAsia="MS Mincho" w:hAnsi="Arial" w:cs="Arial"/>
          <w:sz w:val="28"/>
          <w:szCs w:val="28"/>
        </w:rPr>
        <w:t xml:space="preserve"> </w:t>
      </w:r>
      <w:r w:rsidRPr="0011052F">
        <w:rPr>
          <w:rFonts w:ascii="Arial" w:eastAsia="MS Mincho" w:hAnsi="Arial" w:cs="Arial"/>
          <w:b/>
          <w:bCs/>
          <w:sz w:val="28"/>
          <w:szCs w:val="28"/>
        </w:rPr>
        <w:t>Se deroga.</w:t>
      </w:r>
    </w:p>
    <w:p w14:paraId="5804C576" w14:textId="77777777" w:rsidR="0011052F" w:rsidRPr="0011052F" w:rsidRDefault="0011052F" w:rsidP="0011052F">
      <w:pPr>
        <w:jc w:val="both"/>
        <w:rPr>
          <w:rFonts w:ascii="Arial" w:hAnsi="Arial" w:cs="Arial"/>
          <w:sz w:val="28"/>
          <w:szCs w:val="28"/>
        </w:rPr>
      </w:pPr>
    </w:p>
    <w:p w14:paraId="4A183222" w14:textId="77777777" w:rsidR="0011052F" w:rsidRPr="0011052F" w:rsidRDefault="0011052F" w:rsidP="0011052F">
      <w:pPr>
        <w:widowControl w:val="0"/>
        <w:autoSpaceDE w:val="0"/>
        <w:autoSpaceDN w:val="0"/>
        <w:adjustRightInd w:val="0"/>
        <w:ind w:right="-24"/>
        <w:jc w:val="both"/>
        <w:rPr>
          <w:rFonts w:ascii="Arial" w:hAnsi="Arial" w:cs="Arial"/>
          <w:sz w:val="28"/>
          <w:szCs w:val="28"/>
          <w:lang w:eastAsia="es-MX"/>
        </w:rPr>
      </w:pPr>
      <w:r w:rsidRPr="0011052F">
        <w:rPr>
          <w:rFonts w:ascii="Arial" w:hAnsi="Arial" w:cs="Arial"/>
          <w:b/>
          <w:sz w:val="28"/>
          <w:szCs w:val="28"/>
          <w:lang w:eastAsia="es-MX"/>
        </w:rPr>
        <w:t xml:space="preserve">ARTÍCULO 132. </w:t>
      </w:r>
      <w:r w:rsidRPr="0011052F">
        <w:rPr>
          <w:rFonts w:ascii="Arial" w:hAnsi="Arial" w:cs="Arial"/>
          <w:sz w:val="28"/>
          <w:szCs w:val="28"/>
          <w:lang w:eastAsia="es-MX"/>
        </w:rPr>
        <w:t>…</w:t>
      </w:r>
    </w:p>
    <w:p w14:paraId="1D481C45" w14:textId="77777777" w:rsidR="0011052F" w:rsidRPr="0011052F" w:rsidRDefault="0011052F" w:rsidP="0011052F">
      <w:pPr>
        <w:widowControl w:val="0"/>
        <w:autoSpaceDE w:val="0"/>
        <w:autoSpaceDN w:val="0"/>
        <w:adjustRightInd w:val="0"/>
        <w:ind w:right="-24"/>
        <w:jc w:val="both"/>
        <w:rPr>
          <w:rFonts w:ascii="Arial" w:hAnsi="Arial" w:cs="Arial"/>
          <w:sz w:val="28"/>
          <w:szCs w:val="28"/>
          <w:lang w:eastAsia="es-MX"/>
        </w:rPr>
      </w:pPr>
    </w:p>
    <w:p w14:paraId="72713557" w14:textId="77777777" w:rsidR="0011052F" w:rsidRPr="0011052F" w:rsidRDefault="0011052F" w:rsidP="0011052F">
      <w:pPr>
        <w:jc w:val="both"/>
        <w:rPr>
          <w:rFonts w:ascii="Arial" w:hAnsi="Arial" w:cs="Arial"/>
          <w:b/>
          <w:bCs/>
          <w:sz w:val="28"/>
          <w:szCs w:val="28"/>
        </w:rPr>
      </w:pPr>
      <w:r w:rsidRPr="0011052F">
        <w:rPr>
          <w:rFonts w:ascii="Arial" w:hAnsi="Arial" w:cs="Arial"/>
          <w:b/>
          <w:bCs/>
          <w:sz w:val="28"/>
          <w:szCs w:val="28"/>
        </w:rPr>
        <w:t>Para efectos del resultado de la votación, se computará únicamente con los votos a favor y en contra.</w:t>
      </w:r>
    </w:p>
    <w:p w14:paraId="7C18463C" w14:textId="77777777" w:rsidR="0011052F" w:rsidRPr="0011052F" w:rsidRDefault="0011052F" w:rsidP="0011052F">
      <w:pPr>
        <w:jc w:val="both"/>
        <w:rPr>
          <w:rFonts w:ascii="Arial" w:hAnsi="Arial" w:cs="Arial"/>
          <w:b/>
          <w:bCs/>
          <w:sz w:val="28"/>
          <w:szCs w:val="28"/>
        </w:rPr>
      </w:pPr>
    </w:p>
    <w:p w14:paraId="4A4B60E9" w14:textId="77777777" w:rsidR="0011052F" w:rsidRPr="0011052F" w:rsidRDefault="0011052F" w:rsidP="0011052F">
      <w:pPr>
        <w:jc w:val="both"/>
        <w:rPr>
          <w:rFonts w:ascii="Arial" w:hAnsi="Arial" w:cs="Arial"/>
          <w:sz w:val="28"/>
          <w:szCs w:val="28"/>
        </w:rPr>
      </w:pPr>
      <w:r w:rsidRPr="0011052F">
        <w:rPr>
          <w:rFonts w:ascii="Arial" w:hAnsi="Arial" w:cs="Arial"/>
          <w:b/>
          <w:sz w:val="28"/>
          <w:szCs w:val="28"/>
        </w:rPr>
        <w:t>ARTÍCULO 142.</w:t>
      </w:r>
      <w:r w:rsidRPr="0011052F">
        <w:rPr>
          <w:rFonts w:ascii="Arial" w:hAnsi="Arial" w:cs="Arial"/>
          <w:sz w:val="28"/>
          <w:szCs w:val="28"/>
        </w:rPr>
        <w:t xml:space="preserve"> …</w:t>
      </w:r>
    </w:p>
    <w:p w14:paraId="48D1A0E3" w14:textId="77777777" w:rsidR="0011052F" w:rsidRPr="0011052F" w:rsidRDefault="0011052F" w:rsidP="0011052F">
      <w:pPr>
        <w:jc w:val="both"/>
        <w:rPr>
          <w:rFonts w:ascii="Arial" w:hAnsi="Arial" w:cs="Arial"/>
          <w:sz w:val="28"/>
          <w:szCs w:val="28"/>
        </w:rPr>
      </w:pPr>
    </w:p>
    <w:p w14:paraId="2D1600EE"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 xml:space="preserve">I.  </w:t>
      </w:r>
      <w:r w:rsidRPr="0011052F">
        <w:rPr>
          <w:rFonts w:ascii="Arial" w:hAnsi="Arial" w:cs="Arial"/>
          <w:sz w:val="28"/>
          <w:szCs w:val="28"/>
        </w:rPr>
        <w:tab/>
        <w:t>….</w:t>
      </w:r>
    </w:p>
    <w:p w14:paraId="402E637B" w14:textId="77777777" w:rsidR="0011052F" w:rsidRPr="0011052F" w:rsidRDefault="0011052F" w:rsidP="0011052F">
      <w:pPr>
        <w:jc w:val="both"/>
        <w:rPr>
          <w:rFonts w:ascii="Arial" w:hAnsi="Arial" w:cs="Arial"/>
          <w:sz w:val="28"/>
          <w:szCs w:val="28"/>
        </w:rPr>
      </w:pPr>
      <w:r w:rsidRPr="0011052F">
        <w:rPr>
          <w:rFonts w:ascii="Arial" w:hAnsi="Arial" w:cs="Arial"/>
          <w:sz w:val="28"/>
          <w:szCs w:val="28"/>
        </w:rPr>
        <w:tab/>
      </w:r>
      <w:r w:rsidRPr="0011052F">
        <w:rPr>
          <w:rFonts w:ascii="Arial" w:hAnsi="Arial" w:cs="Arial"/>
          <w:sz w:val="28"/>
          <w:szCs w:val="28"/>
        </w:rPr>
        <w:tab/>
        <w:t xml:space="preserve">a) a la </w:t>
      </w:r>
      <w:proofErr w:type="gramStart"/>
      <w:r w:rsidRPr="0011052F">
        <w:rPr>
          <w:rFonts w:ascii="Arial" w:hAnsi="Arial" w:cs="Arial"/>
          <w:sz w:val="28"/>
          <w:szCs w:val="28"/>
        </w:rPr>
        <w:t>f)…</w:t>
      </w:r>
      <w:proofErr w:type="gramEnd"/>
      <w:r w:rsidRPr="0011052F">
        <w:rPr>
          <w:rFonts w:ascii="Arial" w:hAnsi="Arial" w:cs="Arial"/>
          <w:sz w:val="28"/>
          <w:szCs w:val="28"/>
        </w:rPr>
        <w:t>.</w:t>
      </w:r>
    </w:p>
    <w:p w14:paraId="4EAB484A"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II.</w:t>
      </w:r>
      <w:r w:rsidRPr="0011052F">
        <w:rPr>
          <w:rFonts w:ascii="Arial" w:hAnsi="Arial" w:cs="Arial"/>
          <w:sz w:val="28"/>
          <w:szCs w:val="28"/>
        </w:rPr>
        <w:tab/>
        <w:t>….</w:t>
      </w:r>
    </w:p>
    <w:p w14:paraId="1C011A39" w14:textId="77777777" w:rsidR="0011052F" w:rsidRPr="0011052F" w:rsidRDefault="0011052F" w:rsidP="0011052F">
      <w:pPr>
        <w:pStyle w:val="Prrafodelista"/>
        <w:numPr>
          <w:ilvl w:val="0"/>
          <w:numId w:val="42"/>
        </w:numPr>
        <w:spacing w:line="259" w:lineRule="auto"/>
        <w:jc w:val="both"/>
        <w:rPr>
          <w:rFonts w:ascii="Arial" w:hAnsi="Arial" w:cs="Arial"/>
          <w:sz w:val="28"/>
          <w:szCs w:val="28"/>
          <w:lang w:val="es-MX"/>
        </w:rPr>
      </w:pPr>
      <w:r w:rsidRPr="0011052F">
        <w:rPr>
          <w:rFonts w:ascii="Arial" w:hAnsi="Arial" w:cs="Arial"/>
          <w:sz w:val="28"/>
          <w:szCs w:val="28"/>
          <w:lang w:val="es-MX"/>
        </w:rPr>
        <w:t xml:space="preserve">a la </w:t>
      </w:r>
      <w:proofErr w:type="gramStart"/>
      <w:r w:rsidRPr="0011052F">
        <w:rPr>
          <w:rFonts w:ascii="Arial" w:hAnsi="Arial" w:cs="Arial"/>
          <w:sz w:val="28"/>
          <w:szCs w:val="28"/>
          <w:lang w:val="es-MX"/>
        </w:rPr>
        <w:t>n)…</w:t>
      </w:r>
      <w:proofErr w:type="gramEnd"/>
      <w:r w:rsidRPr="0011052F">
        <w:rPr>
          <w:rFonts w:ascii="Arial" w:hAnsi="Arial" w:cs="Arial"/>
          <w:sz w:val="28"/>
          <w:szCs w:val="28"/>
          <w:lang w:val="es-MX"/>
        </w:rPr>
        <w:t>….</w:t>
      </w:r>
    </w:p>
    <w:p w14:paraId="7157C04A" w14:textId="77777777" w:rsidR="0011052F" w:rsidRPr="0011052F" w:rsidRDefault="0011052F" w:rsidP="0011052F">
      <w:pPr>
        <w:jc w:val="both"/>
        <w:rPr>
          <w:rFonts w:ascii="Arial" w:hAnsi="Arial" w:cs="Arial"/>
          <w:sz w:val="28"/>
          <w:szCs w:val="28"/>
        </w:rPr>
      </w:pPr>
    </w:p>
    <w:p w14:paraId="4E78D0F1" w14:textId="77777777" w:rsidR="0011052F" w:rsidRPr="0011052F" w:rsidRDefault="0011052F" w:rsidP="0011052F">
      <w:pPr>
        <w:numPr>
          <w:ilvl w:val="0"/>
          <w:numId w:val="38"/>
        </w:numPr>
        <w:spacing w:after="0"/>
        <w:jc w:val="both"/>
        <w:rPr>
          <w:rFonts w:ascii="Arial" w:hAnsi="Arial" w:cs="Arial"/>
          <w:b/>
          <w:bCs/>
          <w:sz w:val="28"/>
          <w:szCs w:val="28"/>
        </w:rPr>
      </w:pPr>
      <w:r w:rsidRPr="0011052F">
        <w:rPr>
          <w:rFonts w:ascii="Arial" w:hAnsi="Arial" w:cs="Arial"/>
          <w:b/>
          <w:bCs/>
          <w:sz w:val="28"/>
          <w:szCs w:val="28"/>
        </w:rPr>
        <w:t>De la Secretaría de Evaluación del Desempeño Legislativo, Vinculación Ciudadana y Parlamento Abierto:</w:t>
      </w:r>
    </w:p>
    <w:p w14:paraId="0BF48359" w14:textId="77777777" w:rsidR="0011052F" w:rsidRPr="0011052F" w:rsidRDefault="0011052F" w:rsidP="0011052F">
      <w:pPr>
        <w:numPr>
          <w:ilvl w:val="0"/>
          <w:numId w:val="39"/>
        </w:numPr>
        <w:spacing w:after="0"/>
        <w:jc w:val="both"/>
        <w:rPr>
          <w:rFonts w:ascii="Arial" w:hAnsi="Arial" w:cs="Arial"/>
          <w:sz w:val="28"/>
          <w:szCs w:val="28"/>
        </w:rPr>
      </w:pPr>
      <w:r w:rsidRPr="0011052F">
        <w:rPr>
          <w:rFonts w:ascii="Arial" w:hAnsi="Arial" w:cs="Arial"/>
          <w:sz w:val="28"/>
          <w:szCs w:val="28"/>
        </w:rPr>
        <w:t>De las acciones de Evaluación del Desempeño Legislativo.</w:t>
      </w:r>
    </w:p>
    <w:p w14:paraId="3E5F9FFC" w14:textId="77777777" w:rsidR="0011052F" w:rsidRPr="0011052F" w:rsidRDefault="0011052F" w:rsidP="0011052F">
      <w:pPr>
        <w:numPr>
          <w:ilvl w:val="0"/>
          <w:numId w:val="39"/>
        </w:numPr>
        <w:spacing w:after="0"/>
        <w:jc w:val="both"/>
        <w:rPr>
          <w:rFonts w:ascii="Arial" w:hAnsi="Arial" w:cs="Arial"/>
          <w:sz w:val="28"/>
          <w:szCs w:val="28"/>
        </w:rPr>
      </w:pPr>
      <w:r w:rsidRPr="0011052F">
        <w:rPr>
          <w:rFonts w:ascii="Arial" w:hAnsi="Arial" w:cs="Arial"/>
          <w:sz w:val="28"/>
          <w:szCs w:val="28"/>
        </w:rPr>
        <w:t>De las acciones y directorios de Relaciones Públicas.</w:t>
      </w:r>
    </w:p>
    <w:p w14:paraId="7589584A" w14:textId="77777777" w:rsidR="0011052F" w:rsidRPr="0011052F" w:rsidRDefault="0011052F" w:rsidP="0011052F">
      <w:pPr>
        <w:numPr>
          <w:ilvl w:val="0"/>
          <w:numId w:val="39"/>
        </w:numPr>
        <w:spacing w:after="0"/>
        <w:jc w:val="both"/>
        <w:rPr>
          <w:rFonts w:ascii="Arial" w:hAnsi="Arial" w:cs="Arial"/>
          <w:sz w:val="28"/>
          <w:szCs w:val="28"/>
        </w:rPr>
      </w:pPr>
      <w:r w:rsidRPr="0011052F">
        <w:rPr>
          <w:rFonts w:ascii="Arial" w:hAnsi="Arial" w:cs="Arial"/>
          <w:sz w:val="28"/>
          <w:szCs w:val="28"/>
        </w:rPr>
        <w:t>De las acciones de Vinculación Ciudadana.</w:t>
      </w:r>
    </w:p>
    <w:p w14:paraId="310D159B" w14:textId="77777777" w:rsidR="0011052F" w:rsidRPr="0011052F" w:rsidRDefault="0011052F" w:rsidP="0011052F">
      <w:pPr>
        <w:numPr>
          <w:ilvl w:val="0"/>
          <w:numId w:val="39"/>
        </w:numPr>
        <w:spacing w:after="0"/>
        <w:jc w:val="both"/>
        <w:rPr>
          <w:rFonts w:ascii="Arial" w:hAnsi="Arial" w:cs="Arial"/>
          <w:sz w:val="28"/>
          <w:szCs w:val="28"/>
        </w:rPr>
      </w:pPr>
      <w:r w:rsidRPr="0011052F">
        <w:rPr>
          <w:rFonts w:ascii="Arial" w:hAnsi="Arial" w:cs="Arial"/>
          <w:sz w:val="28"/>
          <w:szCs w:val="28"/>
        </w:rPr>
        <w:t>De las acciones Parlamento Abierto.</w:t>
      </w:r>
    </w:p>
    <w:p w14:paraId="5E02A590" w14:textId="77777777" w:rsidR="0011052F" w:rsidRDefault="0011052F" w:rsidP="0011052F">
      <w:pPr>
        <w:ind w:left="2148"/>
        <w:jc w:val="both"/>
        <w:rPr>
          <w:rFonts w:ascii="Arial" w:hAnsi="Arial" w:cs="Arial"/>
          <w:sz w:val="28"/>
          <w:szCs w:val="28"/>
        </w:rPr>
      </w:pPr>
    </w:p>
    <w:p w14:paraId="08FC14B6" w14:textId="77777777" w:rsidR="0011052F" w:rsidRDefault="0011052F" w:rsidP="0011052F">
      <w:pPr>
        <w:ind w:left="2148"/>
        <w:jc w:val="both"/>
        <w:rPr>
          <w:rFonts w:ascii="Arial" w:hAnsi="Arial" w:cs="Arial"/>
          <w:sz w:val="28"/>
          <w:szCs w:val="28"/>
        </w:rPr>
      </w:pPr>
    </w:p>
    <w:p w14:paraId="7DEF8F23" w14:textId="77777777" w:rsidR="0011052F" w:rsidRDefault="0011052F" w:rsidP="0011052F">
      <w:pPr>
        <w:ind w:left="2148"/>
        <w:jc w:val="both"/>
        <w:rPr>
          <w:rFonts w:ascii="Arial" w:hAnsi="Arial" w:cs="Arial"/>
          <w:sz w:val="28"/>
          <w:szCs w:val="28"/>
        </w:rPr>
      </w:pPr>
    </w:p>
    <w:p w14:paraId="114D9D20" w14:textId="77777777" w:rsidR="0011052F" w:rsidRDefault="0011052F" w:rsidP="0011052F">
      <w:pPr>
        <w:ind w:left="2148"/>
        <w:jc w:val="both"/>
        <w:rPr>
          <w:rFonts w:ascii="Arial" w:hAnsi="Arial" w:cs="Arial"/>
          <w:sz w:val="28"/>
          <w:szCs w:val="28"/>
        </w:rPr>
      </w:pPr>
    </w:p>
    <w:p w14:paraId="0D5053F1" w14:textId="77777777" w:rsidR="0011052F" w:rsidRDefault="0011052F" w:rsidP="0011052F">
      <w:pPr>
        <w:ind w:left="2148"/>
        <w:jc w:val="both"/>
        <w:rPr>
          <w:rFonts w:ascii="Arial" w:hAnsi="Arial" w:cs="Arial"/>
          <w:sz w:val="28"/>
          <w:szCs w:val="28"/>
        </w:rPr>
      </w:pPr>
    </w:p>
    <w:p w14:paraId="6AC8C376" w14:textId="77777777" w:rsidR="0011052F" w:rsidRDefault="0011052F" w:rsidP="0011052F">
      <w:pPr>
        <w:ind w:left="2148"/>
        <w:jc w:val="both"/>
        <w:rPr>
          <w:rFonts w:ascii="Arial" w:hAnsi="Arial" w:cs="Arial"/>
          <w:sz w:val="28"/>
          <w:szCs w:val="28"/>
        </w:rPr>
      </w:pPr>
    </w:p>
    <w:p w14:paraId="0C65F94B" w14:textId="77777777" w:rsidR="0011052F" w:rsidRPr="0011052F" w:rsidRDefault="0011052F" w:rsidP="0011052F">
      <w:pPr>
        <w:ind w:left="2148"/>
        <w:jc w:val="both"/>
        <w:rPr>
          <w:rFonts w:ascii="Arial" w:hAnsi="Arial" w:cs="Arial"/>
          <w:sz w:val="28"/>
          <w:szCs w:val="28"/>
        </w:rPr>
      </w:pPr>
    </w:p>
    <w:p w14:paraId="26965F61"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 xml:space="preserve">IV.  </w:t>
      </w:r>
      <w:r w:rsidRPr="0011052F">
        <w:rPr>
          <w:rFonts w:ascii="Arial" w:hAnsi="Arial" w:cs="Arial"/>
          <w:sz w:val="28"/>
          <w:szCs w:val="28"/>
        </w:rPr>
        <w:tab/>
        <w:t>…</w:t>
      </w:r>
    </w:p>
    <w:p w14:paraId="71D5CC73" w14:textId="77777777" w:rsidR="0011052F" w:rsidRPr="0011052F" w:rsidRDefault="0011052F" w:rsidP="0011052F">
      <w:pPr>
        <w:numPr>
          <w:ilvl w:val="0"/>
          <w:numId w:val="33"/>
        </w:numPr>
        <w:spacing w:after="0"/>
        <w:jc w:val="both"/>
        <w:rPr>
          <w:rFonts w:ascii="Arial" w:hAnsi="Arial" w:cs="Arial"/>
          <w:sz w:val="28"/>
          <w:szCs w:val="28"/>
        </w:rPr>
      </w:pPr>
      <w:r w:rsidRPr="0011052F">
        <w:rPr>
          <w:rFonts w:ascii="Arial" w:hAnsi="Arial" w:cs="Arial"/>
          <w:sz w:val="28"/>
          <w:szCs w:val="28"/>
        </w:rPr>
        <w:t>…</w:t>
      </w:r>
    </w:p>
    <w:p w14:paraId="32114B2B" w14:textId="77777777" w:rsidR="0011052F" w:rsidRPr="0011052F" w:rsidRDefault="0011052F" w:rsidP="0011052F">
      <w:pPr>
        <w:numPr>
          <w:ilvl w:val="0"/>
          <w:numId w:val="33"/>
        </w:numPr>
        <w:spacing w:after="0"/>
        <w:jc w:val="both"/>
        <w:rPr>
          <w:rFonts w:ascii="Arial" w:hAnsi="Arial" w:cs="Arial"/>
          <w:sz w:val="28"/>
          <w:szCs w:val="28"/>
        </w:rPr>
      </w:pPr>
      <w:r w:rsidRPr="0011052F">
        <w:rPr>
          <w:rFonts w:ascii="Arial" w:hAnsi="Arial" w:cs="Arial"/>
          <w:sz w:val="28"/>
          <w:szCs w:val="28"/>
        </w:rPr>
        <w:t>...</w:t>
      </w:r>
    </w:p>
    <w:p w14:paraId="5C7D7FF8" w14:textId="77777777" w:rsidR="0011052F" w:rsidRPr="0011052F" w:rsidRDefault="0011052F" w:rsidP="0011052F">
      <w:pPr>
        <w:jc w:val="both"/>
        <w:rPr>
          <w:rFonts w:ascii="Arial" w:hAnsi="Arial" w:cs="Arial"/>
          <w:sz w:val="28"/>
          <w:szCs w:val="28"/>
        </w:rPr>
      </w:pPr>
    </w:p>
    <w:p w14:paraId="55A334A5"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 xml:space="preserve">V.  </w:t>
      </w:r>
      <w:r w:rsidRPr="0011052F">
        <w:rPr>
          <w:rFonts w:ascii="Arial" w:hAnsi="Arial" w:cs="Arial"/>
          <w:sz w:val="28"/>
          <w:szCs w:val="28"/>
        </w:rPr>
        <w:tab/>
        <w:t>…..</w:t>
      </w:r>
    </w:p>
    <w:p w14:paraId="712778D4" w14:textId="77777777" w:rsidR="0011052F" w:rsidRPr="0011052F" w:rsidRDefault="0011052F" w:rsidP="0011052F">
      <w:pPr>
        <w:numPr>
          <w:ilvl w:val="0"/>
          <w:numId w:val="34"/>
        </w:numPr>
        <w:spacing w:after="0"/>
        <w:jc w:val="both"/>
        <w:rPr>
          <w:rFonts w:ascii="Arial" w:hAnsi="Arial" w:cs="Arial"/>
          <w:sz w:val="28"/>
          <w:szCs w:val="28"/>
        </w:rPr>
      </w:pPr>
      <w:r w:rsidRPr="0011052F">
        <w:rPr>
          <w:rFonts w:ascii="Arial" w:hAnsi="Arial" w:cs="Arial"/>
          <w:sz w:val="28"/>
          <w:szCs w:val="28"/>
        </w:rPr>
        <w:tab/>
        <w:t>….</w:t>
      </w:r>
    </w:p>
    <w:p w14:paraId="12534385" w14:textId="77777777" w:rsidR="0011052F" w:rsidRPr="0011052F" w:rsidRDefault="0011052F" w:rsidP="0011052F">
      <w:pPr>
        <w:numPr>
          <w:ilvl w:val="0"/>
          <w:numId w:val="34"/>
        </w:numPr>
        <w:spacing w:after="0"/>
        <w:jc w:val="both"/>
        <w:rPr>
          <w:rFonts w:ascii="Arial" w:hAnsi="Arial" w:cs="Arial"/>
          <w:sz w:val="28"/>
          <w:szCs w:val="28"/>
        </w:rPr>
      </w:pPr>
      <w:r w:rsidRPr="0011052F">
        <w:rPr>
          <w:rFonts w:ascii="Arial" w:hAnsi="Arial" w:cs="Arial"/>
          <w:sz w:val="28"/>
          <w:szCs w:val="28"/>
        </w:rPr>
        <w:t>….</w:t>
      </w:r>
    </w:p>
    <w:p w14:paraId="1F520B60" w14:textId="77777777" w:rsidR="0011052F" w:rsidRPr="0011052F" w:rsidRDefault="0011052F" w:rsidP="0011052F">
      <w:pPr>
        <w:jc w:val="both"/>
        <w:rPr>
          <w:rFonts w:ascii="Arial" w:hAnsi="Arial" w:cs="Arial"/>
          <w:sz w:val="28"/>
          <w:szCs w:val="28"/>
        </w:rPr>
      </w:pPr>
    </w:p>
    <w:p w14:paraId="298B3559"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 xml:space="preserve">VI.  </w:t>
      </w:r>
      <w:r w:rsidRPr="0011052F">
        <w:rPr>
          <w:rFonts w:ascii="Arial" w:hAnsi="Arial" w:cs="Arial"/>
          <w:sz w:val="28"/>
          <w:szCs w:val="28"/>
        </w:rPr>
        <w:tab/>
        <w:t>…</w:t>
      </w:r>
    </w:p>
    <w:p w14:paraId="5C8A5825" w14:textId="77777777" w:rsidR="0011052F" w:rsidRPr="0011052F" w:rsidRDefault="0011052F" w:rsidP="0011052F">
      <w:pPr>
        <w:numPr>
          <w:ilvl w:val="0"/>
          <w:numId w:val="35"/>
        </w:numPr>
        <w:spacing w:after="0"/>
        <w:jc w:val="both"/>
        <w:rPr>
          <w:rFonts w:ascii="Arial" w:hAnsi="Arial" w:cs="Arial"/>
          <w:sz w:val="28"/>
          <w:szCs w:val="28"/>
        </w:rPr>
      </w:pPr>
      <w:r w:rsidRPr="0011052F">
        <w:rPr>
          <w:rFonts w:ascii="Arial" w:hAnsi="Arial" w:cs="Arial"/>
          <w:sz w:val="28"/>
          <w:szCs w:val="28"/>
        </w:rPr>
        <w:tab/>
        <w:t>….</w:t>
      </w:r>
    </w:p>
    <w:p w14:paraId="426461DA" w14:textId="77777777" w:rsidR="0011052F" w:rsidRPr="0011052F" w:rsidRDefault="0011052F" w:rsidP="0011052F">
      <w:pPr>
        <w:jc w:val="both"/>
        <w:rPr>
          <w:rFonts w:ascii="Arial" w:hAnsi="Arial" w:cs="Arial"/>
          <w:sz w:val="28"/>
          <w:szCs w:val="28"/>
        </w:rPr>
      </w:pPr>
    </w:p>
    <w:p w14:paraId="200ABCF1" w14:textId="77777777" w:rsidR="0011052F" w:rsidRPr="0011052F" w:rsidRDefault="0011052F" w:rsidP="0011052F">
      <w:pPr>
        <w:numPr>
          <w:ilvl w:val="0"/>
          <w:numId w:val="43"/>
        </w:numPr>
        <w:spacing w:after="0"/>
        <w:jc w:val="both"/>
        <w:rPr>
          <w:rFonts w:ascii="Arial" w:hAnsi="Arial" w:cs="Arial"/>
          <w:sz w:val="28"/>
          <w:szCs w:val="28"/>
        </w:rPr>
      </w:pPr>
      <w:r w:rsidRPr="0011052F">
        <w:rPr>
          <w:rFonts w:ascii="Arial" w:hAnsi="Arial" w:cs="Arial"/>
          <w:sz w:val="28"/>
          <w:szCs w:val="28"/>
        </w:rPr>
        <w:t>…</w:t>
      </w:r>
    </w:p>
    <w:p w14:paraId="56FF2DBC" w14:textId="77777777" w:rsidR="0011052F" w:rsidRPr="0011052F" w:rsidRDefault="0011052F" w:rsidP="0011052F">
      <w:pPr>
        <w:numPr>
          <w:ilvl w:val="1"/>
          <w:numId w:val="36"/>
        </w:numPr>
        <w:spacing w:after="0"/>
        <w:jc w:val="both"/>
        <w:rPr>
          <w:rFonts w:ascii="Arial" w:hAnsi="Arial" w:cs="Arial"/>
          <w:sz w:val="28"/>
          <w:szCs w:val="28"/>
        </w:rPr>
      </w:pPr>
      <w:r w:rsidRPr="0011052F">
        <w:rPr>
          <w:rFonts w:ascii="Arial" w:hAnsi="Arial" w:cs="Arial"/>
          <w:sz w:val="28"/>
          <w:szCs w:val="28"/>
        </w:rPr>
        <w:tab/>
        <w:t>…</w:t>
      </w:r>
    </w:p>
    <w:p w14:paraId="168A6A61" w14:textId="77777777" w:rsidR="0011052F" w:rsidRPr="0011052F" w:rsidRDefault="0011052F" w:rsidP="0011052F">
      <w:pPr>
        <w:numPr>
          <w:ilvl w:val="1"/>
          <w:numId w:val="36"/>
        </w:numPr>
        <w:spacing w:after="0"/>
        <w:jc w:val="both"/>
        <w:rPr>
          <w:rFonts w:ascii="Arial" w:hAnsi="Arial" w:cs="Arial"/>
          <w:sz w:val="28"/>
          <w:szCs w:val="28"/>
        </w:rPr>
      </w:pPr>
      <w:r w:rsidRPr="0011052F">
        <w:rPr>
          <w:rFonts w:ascii="Arial" w:hAnsi="Arial" w:cs="Arial"/>
          <w:sz w:val="28"/>
          <w:szCs w:val="28"/>
        </w:rPr>
        <w:tab/>
        <w:t>….</w:t>
      </w:r>
    </w:p>
    <w:p w14:paraId="571FBFFD" w14:textId="77777777" w:rsidR="0011052F" w:rsidRPr="0011052F" w:rsidRDefault="0011052F" w:rsidP="0011052F">
      <w:pPr>
        <w:numPr>
          <w:ilvl w:val="1"/>
          <w:numId w:val="36"/>
        </w:numPr>
        <w:spacing w:after="0"/>
        <w:jc w:val="both"/>
        <w:rPr>
          <w:rFonts w:ascii="Arial" w:hAnsi="Arial" w:cs="Arial"/>
          <w:sz w:val="28"/>
          <w:szCs w:val="28"/>
        </w:rPr>
      </w:pPr>
      <w:r w:rsidRPr="0011052F">
        <w:rPr>
          <w:rFonts w:ascii="Arial" w:hAnsi="Arial" w:cs="Arial"/>
          <w:sz w:val="28"/>
          <w:szCs w:val="28"/>
        </w:rPr>
        <w:tab/>
        <w:t>….</w:t>
      </w:r>
    </w:p>
    <w:p w14:paraId="781521F3" w14:textId="77777777" w:rsidR="0011052F" w:rsidRPr="0011052F" w:rsidRDefault="0011052F" w:rsidP="0011052F">
      <w:pPr>
        <w:numPr>
          <w:ilvl w:val="1"/>
          <w:numId w:val="36"/>
        </w:numPr>
        <w:spacing w:after="0"/>
        <w:jc w:val="both"/>
        <w:rPr>
          <w:rFonts w:ascii="Arial" w:hAnsi="Arial" w:cs="Arial"/>
          <w:sz w:val="28"/>
          <w:szCs w:val="28"/>
        </w:rPr>
      </w:pPr>
      <w:r w:rsidRPr="0011052F">
        <w:rPr>
          <w:rFonts w:ascii="Arial" w:hAnsi="Arial" w:cs="Arial"/>
          <w:sz w:val="28"/>
          <w:szCs w:val="28"/>
        </w:rPr>
        <w:t xml:space="preserve"> ….</w:t>
      </w:r>
    </w:p>
    <w:p w14:paraId="5DC46DB2" w14:textId="77777777" w:rsidR="0011052F" w:rsidRPr="0011052F" w:rsidRDefault="0011052F" w:rsidP="0011052F">
      <w:pPr>
        <w:jc w:val="both"/>
        <w:rPr>
          <w:rFonts w:ascii="Arial" w:hAnsi="Arial" w:cs="Arial"/>
          <w:sz w:val="28"/>
          <w:szCs w:val="28"/>
        </w:rPr>
      </w:pPr>
    </w:p>
    <w:p w14:paraId="53B140C5" w14:textId="77777777" w:rsidR="0011052F" w:rsidRPr="0011052F" w:rsidRDefault="0011052F" w:rsidP="0011052F">
      <w:pPr>
        <w:ind w:firstLine="708"/>
        <w:jc w:val="both"/>
        <w:rPr>
          <w:rFonts w:ascii="Arial" w:hAnsi="Arial" w:cs="Arial"/>
          <w:sz w:val="28"/>
          <w:szCs w:val="28"/>
        </w:rPr>
      </w:pPr>
      <w:r w:rsidRPr="0011052F">
        <w:rPr>
          <w:rFonts w:ascii="Arial" w:hAnsi="Arial" w:cs="Arial"/>
          <w:sz w:val="28"/>
          <w:szCs w:val="28"/>
        </w:rPr>
        <w:t>VIII.     …</w:t>
      </w:r>
    </w:p>
    <w:p w14:paraId="520EB01D" w14:textId="77777777" w:rsidR="0011052F" w:rsidRPr="0011052F" w:rsidRDefault="0011052F" w:rsidP="0011052F">
      <w:pPr>
        <w:numPr>
          <w:ilvl w:val="0"/>
          <w:numId w:val="37"/>
        </w:numPr>
        <w:spacing w:after="0"/>
        <w:jc w:val="both"/>
        <w:rPr>
          <w:rFonts w:ascii="Arial" w:hAnsi="Arial" w:cs="Arial"/>
          <w:sz w:val="28"/>
          <w:szCs w:val="28"/>
        </w:rPr>
      </w:pPr>
      <w:r w:rsidRPr="0011052F">
        <w:rPr>
          <w:rFonts w:ascii="Arial" w:hAnsi="Arial" w:cs="Arial"/>
          <w:sz w:val="28"/>
          <w:szCs w:val="28"/>
        </w:rPr>
        <w:t xml:space="preserve"> …..</w:t>
      </w:r>
    </w:p>
    <w:p w14:paraId="18872D9E" w14:textId="77777777" w:rsidR="0011052F" w:rsidRPr="0011052F" w:rsidRDefault="0011052F" w:rsidP="0011052F">
      <w:pPr>
        <w:numPr>
          <w:ilvl w:val="0"/>
          <w:numId w:val="37"/>
        </w:numPr>
        <w:spacing w:after="0"/>
        <w:jc w:val="both"/>
        <w:rPr>
          <w:rFonts w:ascii="Arial" w:hAnsi="Arial" w:cs="Arial"/>
          <w:sz w:val="28"/>
          <w:szCs w:val="28"/>
        </w:rPr>
      </w:pPr>
      <w:r w:rsidRPr="0011052F">
        <w:rPr>
          <w:rFonts w:ascii="Arial" w:hAnsi="Arial" w:cs="Arial"/>
          <w:sz w:val="28"/>
          <w:szCs w:val="28"/>
        </w:rPr>
        <w:t xml:space="preserve"> ….</w:t>
      </w:r>
    </w:p>
    <w:p w14:paraId="14EDBB27" w14:textId="77777777" w:rsidR="0011052F" w:rsidRPr="0011052F" w:rsidRDefault="0011052F" w:rsidP="0011052F">
      <w:pPr>
        <w:numPr>
          <w:ilvl w:val="0"/>
          <w:numId w:val="37"/>
        </w:numPr>
        <w:spacing w:after="0"/>
        <w:jc w:val="both"/>
        <w:rPr>
          <w:rFonts w:ascii="Arial" w:hAnsi="Arial" w:cs="Arial"/>
          <w:sz w:val="28"/>
          <w:szCs w:val="28"/>
        </w:rPr>
      </w:pPr>
      <w:r w:rsidRPr="0011052F">
        <w:rPr>
          <w:rFonts w:ascii="Arial" w:hAnsi="Arial" w:cs="Arial"/>
          <w:sz w:val="28"/>
          <w:szCs w:val="28"/>
        </w:rPr>
        <w:t xml:space="preserve"> ….</w:t>
      </w:r>
    </w:p>
    <w:p w14:paraId="7F3175D8" w14:textId="77777777" w:rsidR="0011052F" w:rsidRPr="0011052F" w:rsidRDefault="0011052F" w:rsidP="0011052F">
      <w:pPr>
        <w:numPr>
          <w:ilvl w:val="0"/>
          <w:numId w:val="37"/>
        </w:numPr>
        <w:spacing w:after="0"/>
        <w:jc w:val="both"/>
        <w:rPr>
          <w:rFonts w:ascii="Arial" w:hAnsi="Arial" w:cs="Arial"/>
          <w:sz w:val="28"/>
          <w:szCs w:val="28"/>
        </w:rPr>
      </w:pPr>
      <w:r w:rsidRPr="0011052F">
        <w:rPr>
          <w:rFonts w:ascii="Arial" w:hAnsi="Arial" w:cs="Arial"/>
          <w:sz w:val="28"/>
          <w:szCs w:val="28"/>
        </w:rPr>
        <w:t xml:space="preserve"> ….</w:t>
      </w:r>
    </w:p>
    <w:p w14:paraId="2782E5E4" w14:textId="77777777" w:rsidR="0011052F" w:rsidRPr="0011052F" w:rsidRDefault="0011052F" w:rsidP="0011052F">
      <w:pPr>
        <w:jc w:val="both"/>
        <w:rPr>
          <w:rFonts w:ascii="Arial" w:hAnsi="Arial" w:cs="Arial"/>
          <w:sz w:val="28"/>
          <w:szCs w:val="28"/>
        </w:rPr>
      </w:pPr>
    </w:p>
    <w:p w14:paraId="63BA3092" w14:textId="77777777" w:rsidR="0011052F" w:rsidRPr="0011052F" w:rsidRDefault="0011052F" w:rsidP="0011052F">
      <w:pPr>
        <w:jc w:val="both"/>
        <w:rPr>
          <w:rFonts w:ascii="Arial" w:hAnsi="Arial" w:cs="Arial"/>
          <w:sz w:val="28"/>
          <w:szCs w:val="28"/>
        </w:rPr>
      </w:pPr>
    </w:p>
    <w:p w14:paraId="78E63B95" w14:textId="77777777" w:rsidR="0011052F" w:rsidRPr="0011052F" w:rsidRDefault="0011052F" w:rsidP="0011052F">
      <w:pPr>
        <w:jc w:val="both"/>
        <w:rPr>
          <w:rFonts w:ascii="Arial" w:hAnsi="Arial" w:cs="Arial"/>
          <w:sz w:val="28"/>
          <w:szCs w:val="28"/>
        </w:rPr>
      </w:pPr>
    </w:p>
    <w:p w14:paraId="4A9170B3" w14:textId="77777777" w:rsidR="0011052F" w:rsidRDefault="0011052F" w:rsidP="0011052F">
      <w:pPr>
        <w:jc w:val="center"/>
        <w:rPr>
          <w:rFonts w:ascii="Arial" w:hAnsi="Arial" w:cs="Arial"/>
          <w:b/>
          <w:bCs/>
          <w:sz w:val="28"/>
          <w:szCs w:val="28"/>
        </w:rPr>
      </w:pPr>
    </w:p>
    <w:p w14:paraId="3388CE92" w14:textId="3F1959A9" w:rsidR="0011052F" w:rsidRPr="0011052F" w:rsidRDefault="0011052F" w:rsidP="0011052F">
      <w:pPr>
        <w:jc w:val="center"/>
        <w:rPr>
          <w:rFonts w:ascii="Arial" w:hAnsi="Arial" w:cs="Arial"/>
          <w:b/>
          <w:bCs/>
          <w:sz w:val="28"/>
          <w:szCs w:val="28"/>
        </w:rPr>
      </w:pPr>
      <w:r w:rsidRPr="0011052F">
        <w:rPr>
          <w:rFonts w:ascii="Arial" w:hAnsi="Arial" w:cs="Arial"/>
          <w:b/>
          <w:bCs/>
          <w:sz w:val="28"/>
          <w:szCs w:val="28"/>
        </w:rPr>
        <w:t>TRANSITORIOS</w:t>
      </w:r>
    </w:p>
    <w:p w14:paraId="2269923B" w14:textId="77777777" w:rsidR="0011052F" w:rsidRPr="0011052F" w:rsidRDefault="0011052F" w:rsidP="0011052F">
      <w:pPr>
        <w:jc w:val="both"/>
        <w:rPr>
          <w:rFonts w:ascii="Arial" w:hAnsi="Arial" w:cs="Arial"/>
          <w:sz w:val="28"/>
          <w:szCs w:val="28"/>
        </w:rPr>
      </w:pPr>
    </w:p>
    <w:p w14:paraId="471B9715" w14:textId="77777777" w:rsidR="0011052F" w:rsidRPr="0011052F" w:rsidRDefault="0011052F" w:rsidP="0011052F">
      <w:pPr>
        <w:jc w:val="both"/>
        <w:rPr>
          <w:rFonts w:ascii="Arial" w:hAnsi="Arial" w:cs="Arial"/>
          <w:sz w:val="28"/>
          <w:szCs w:val="28"/>
        </w:rPr>
      </w:pPr>
    </w:p>
    <w:p w14:paraId="087FDC92"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w:t>
      </w:r>
      <w:proofErr w:type="gramStart"/>
      <w:r w:rsidRPr="0011052F">
        <w:rPr>
          <w:rFonts w:ascii="Arial" w:hAnsi="Arial" w:cs="Arial"/>
          <w:b/>
          <w:bCs/>
          <w:sz w:val="28"/>
          <w:szCs w:val="28"/>
        </w:rPr>
        <w:t>PRIMERO.-</w:t>
      </w:r>
      <w:proofErr w:type="gramEnd"/>
      <w:r w:rsidRPr="0011052F">
        <w:rPr>
          <w:rFonts w:ascii="Arial" w:hAnsi="Arial" w:cs="Arial"/>
          <w:b/>
          <w:bCs/>
          <w:sz w:val="28"/>
          <w:szCs w:val="28"/>
        </w:rPr>
        <w:t xml:space="preserve"> </w:t>
      </w:r>
      <w:r w:rsidRPr="0011052F">
        <w:rPr>
          <w:rFonts w:ascii="Arial" w:hAnsi="Arial" w:cs="Arial"/>
          <w:sz w:val="28"/>
          <w:szCs w:val="28"/>
        </w:rPr>
        <w:t xml:space="preserve">El presente Decreto entrará en vigor al día siguiente de su publicación en el Periódico Oficial del Estado. </w:t>
      </w:r>
    </w:p>
    <w:p w14:paraId="2C3D7BA5" w14:textId="77777777" w:rsidR="0011052F" w:rsidRPr="0011052F" w:rsidRDefault="0011052F" w:rsidP="0011052F">
      <w:pPr>
        <w:jc w:val="both"/>
        <w:rPr>
          <w:rFonts w:ascii="Arial" w:hAnsi="Arial" w:cs="Arial"/>
          <w:sz w:val="28"/>
          <w:szCs w:val="28"/>
        </w:rPr>
      </w:pPr>
    </w:p>
    <w:p w14:paraId="4DBD4208"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w:t>
      </w:r>
      <w:proofErr w:type="gramStart"/>
      <w:r w:rsidRPr="0011052F">
        <w:rPr>
          <w:rFonts w:ascii="Arial" w:hAnsi="Arial" w:cs="Arial"/>
          <w:b/>
          <w:bCs/>
          <w:sz w:val="28"/>
          <w:szCs w:val="28"/>
        </w:rPr>
        <w:t>SEGUNDO.-</w:t>
      </w:r>
      <w:proofErr w:type="gramEnd"/>
      <w:r w:rsidRPr="0011052F">
        <w:rPr>
          <w:rFonts w:ascii="Arial" w:hAnsi="Arial" w:cs="Arial"/>
          <w:b/>
          <w:bCs/>
          <w:sz w:val="28"/>
          <w:szCs w:val="28"/>
        </w:rPr>
        <w:t xml:space="preserve"> </w:t>
      </w:r>
      <w:r w:rsidRPr="0011052F">
        <w:rPr>
          <w:rFonts w:ascii="Arial" w:hAnsi="Arial" w:cs="Arial"/>
          <w:sz w:val="28"/>
          <w:szCs w:val="28"/>
        </w:rPr>
        <w:t>Por lo que toca a la creación la nueva Secretaria de Evaluación del Desempeño Legislativo, Vinculación Ciudadana y Parlamento Abierto, se considerará en la formulación del presupuesto del ejercicio fiscal del 2025 e iniciará su operación a partir del primero de enero del año 2025.</w:t>
      </w:r>
    </w:p>
    <w:p w14:paraId="06338101" w14:textId="77777777" w:rsidR="0011052F" w:rsidRPr="0011052F" w:rsidRDefault="0011052F" w:rsidP="0011052F">
      <w:pPr>
        <w:jc w:val="both"/>
        <w:rPr>
          <w:rFonts w:ascii="Arial" w:hAnsi="Arial" w:cs="Arial"/>
          <w:sz w:val="28"/>
          <w:szCs w:val="28"/>
        </w:rPr>
      </w:pPr>
    </w:p>
    <w:p w14:paraId="00E8A78F" w14:textId="77777777" w:rsidR="0011052F" w:rsidRPr="0011052F" w:rsidRDefault="0011052F" w:rsidP="0011052F">
      <w:pPr>
        <w:jc w:val="both"/>
        <w:rPr>
          <w:rFonts w:ascii="Arial" w:hAnsi="Arial" w:cs="Arial"/>
          <w:sz w:val="28"/>
          <w:szCs w:val="28"/>
        </w:rPr>
      </w:pPr>
      <w:r w:rsidRPr="0011052F">
        <w:rPr>
          <w:rFonts w:ascii="Arial" w:hAnsi="Arial" w:cs="Arial"/>
          <w:b/>
          <w:bCs/>
          <w:sz w:val="28"/>
          <w:szCs w:val="28"/>
        </w:rPr>
        <w:t xml:space="preserve">ARTÍCULO </w:t>
      </w:r>
      <w:proofErr w:type="gramStart"/>
      <w:r w:rsidRPr="0011052F">
        <w:rPr>
          <w:rFonts w:ascii="Arial" w:hAnsi="Arial" w:cs="Arial"/>
          <w:b/>
          <w:bCs/>
          <w:sz w:val="28"/>
          <w:szCs w:val="28"/>
        </w:rPr>
        <w:t>TERCERO.-</w:t>
      </w:r>
      <w:proofErr w:type="gramEnd"/>
      <w:r w:rsidRPr="0011052F">
        <w:rPr>
          <w:rFonts w:ascii="Arial" w:hAnsi="Arial" w:cs="Arial"/>
          <w:sz w:val="28"/>
          <w:szCs w:val="28"/>
        </w:rPr>
        <w:t xml:space="preserve"> Las áreas existentes que conforme al decreto, sean transferidas, lo harán con la misma categoría presupuestal,  recursos materiales y humanos que detenta al momento de la publicación del presente decreto.</w:t>
      </w:r>
    </w:p>
    <w:p w14:paraId="7870C228"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p>
    <w:p w14:paraId="18D574FE"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proofErr w:type="gramStart"/>
      <w:r w:rsidRPr="0011052F">
        <w:rPr>
          <w:rFonts w:ascii="Arial" w:hAnsi="Arial" w:cs="Arial"/>
          <w:color w:val="000000"/>
          <w:sz w:val="28"/>
          <w:szCs w:val="28"/>
        </w:rPr>
        <w:t>ECONÓMICO.-</w:t>
      </w:r>
      <w:proofErr w:type="gramEnd"/>
      <w:r w:rsidRPr="0011052F">
        <w:rPr>
          <w:rFonts w:ascii="Arial" w:hAnsi="Arial" w:cs="Arial"/>
          <w:color w:val="000000"/>
          <w:sz w:val="28"/>
          <w:szCs w:val="28"/>
        </w:rPr>
        <w:t xml:space="preserve"> Aprobado que sea, túrnese a la Secretaría para que elabore la Minuta de Decreto, en los términos en que deba publicarse. </w:t>
      </w:r>
    </w:p>
    <w:p w14:paraId="27D401E8" w14:textId="77777777" w:rsidR="0011052F" w:rsidRPr="0011052F" w:rsidRDefault="0011052F" w:rsidP="0011052F">
      <w:pPr>
        <w:autoSpaceDE w:val="0"/>
        <w:autoSpaceDN w:val="0"/>
        <w:adjustRightInd w:val="0"/>
        <w:spacing w:line="360" w:lineRule="auto"/>
        <w:jc w:val="both"/>
        <w:rPr>
          <w:rFonts w:ascii="Arial" w:hAnsi="Arial" w:cs="Arial"/>
          <w:color w:val="000000"/>
          <w:sz w:val="28"/>
          <w:szCs w:val="28"/>
        </w:rPr>
      </w:pPr>
      <w:r w:rsidRPr="0011052F">
        <w:rPr>
          <w:rFonts w:ascii="Arial" w:hAnsi="Arial" w:cs="Arial"/>
          <w:color w:val="000000"/>
          <w:sz w:val="28"/>
          <w:szCs w:val="28"/>
        </w:rPr>
        <w:t>DADO en el Recinto Oficial del Poder Legislativo, en la Ciudad de Chihuahua, Chih., a los 5</w:t>
      </w:r>
      <w:r w:rsidRPr="0011052F">
        <w:rPr>
          <w:rFonts w:ascii="Arial" w:hAnsi="Arial" w:cs="Arial"/>
          <w:b/>
          <w:bCs/>
          <w:color w:val="000000"/>
          <w:sz w:val="28"/>
          <w:szCs w:val="28"/>
        </w:rPr>
        <w:t xml:space="preserve"> </w:t>
      </w:r>
      <w:r w:rsidRPr="0011052F">
        <w:rPr>
          <w:rFonts w:ascii="Arial" w:hAnsi="Arial" w:cs="Arial"/>
          <w:color w:val="000000"/>
          <w:sz w:val="28"/>
          <w:szCs w:val="28"/>
        </w:rPr>
        <w:t>días del mes de agosto del año dos mil veinticuatro.</w:t>
      </w:r>
    </w:p>
    <w:p w14:paraId="137A032A"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r w:rsidRPr="0011052F">
        <w:rPr>
          <w:rFonts w:ascii="Arial" w:hAnsi="Arial" w:cs="Arial"/>
          <w:b/>
          <w:bCs/>
          <w:color w:val="000000"/>
          <w:sz w:val="28"/>
          <w:szCs w:val="28"/>
        </w:rPr>
        <w:t>A T E N T A M E N T E</w:t>
      </w:r>
    </w:p>
    <w:p w14:paraId="4AD81FEC" w14:textId="77777777" w:rsidR="0011052F" w:rsidRPr="0011052F" w:rsidRDefault="0011052F" w:rsidP="0011052F">
      <w:pPr>
        <w:autoSpaceDE w:val="0"/>
        <w:autoSpaceDN w:val="0"/>
        <w:adjustRightInd w:val="0"/>
        <w:spacing w:line="360" w:lineRule="auto"/>
        <w:rPr>
          <w:rFonts w:ascii="Arial" w:hAnsi="Arial" w:cs="Arial"/>
          <w:b/>
          <w:bCs/>
          <w:color w:val="000000"/>
          <w:sz w:val="28"/>
          <w:szCs w:val="28"/>
        </w:rPr>
      </w:pPr>
    </w:p>
    <w:p w14:paraId="604D8D61"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1A35AA9E"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p>
    <w:p w14:paraId="17DF23DA" w14:textId="77777777" w:rsidR="0011052F" w:rsidRPr="0011052F" w:rsidRDefault="0011052F" w:rsidP="0011052F">
      <w:pPr>
        <w:autoSpaceDE w:val="0"/>
        <w:autoSpaceDN w:val="0"/>
        <w:adjustRightInd w:val="0"/>
        <w:spacing w:line="360" w:lineRule="auto"/>
        <w:jc w:val="center"/>
        <w:rPr>
          <w:rFonts w:ascii="Arial" w:hAnsi="Arial" w:cs="Arial"/>
          <w:b/>
          <w:bCs/>
          <w:color w:val="000000"/>
          <w:sz w:val="28"/>
          <w:szCs w:val="28"/>
        </w:rPr>
      </w:pPr>
      <w:r w:rsidRPr="0011052F">
        <w:rPr>
          <w:rFonts w:ascii="Arial" w:hAnsi="Arial" w:cs="Arial"/>
          <w:b/>
          <w:bCs/>
          <w:color w:val="000000"/>
          <w:sz w:val="28"/>
          <w:szCs w:val="28"/>
        </w:rPr>
        <w:t>DIP. ADRIANA TERRAZAS PORRAS</w:t>
      </w:r>
    </w:p>
    <w:p w14:paraId="666F1B5D" w14:textId="77777777" w:rsidR="0011052F" w:rsidRPr="0011052F" w:rsidRDefault="0011052F" w:rsidP="0011052F">
      <w:pPr>
        <w:autoSpaceDE w:val="0"/>
        <w:autoSpaceDN w:val="0"/>
        <w:adjustRightInd w:val="0"/>
        <w:spacing w:line="360" w:lineRule="auto"/>
        <w:jc w:val="right"/>
        <w:rPr>
          <w:rFonts w:ascii="Arial" w:hAnsi="Arial" w:cs="Arial"/>
          <w:color w:val="000000"/>
          <w:sz w:val="28"/>
          <w:szCs w:val="28"/>
        </w:rPr>
      </w:pPr>
    </w:p>
    <w:p w14:paraId="4F79AF54" w14:textId="77777777" w:rsidR="0011052F" w:rsidRPr="0011052F" w:rsidRDefault="0011052F" w:rsidP="0011052F">
      <w:pPr>
        <w:jc w:val="center"/>
        <w:rPr>
          <w:rFonts w:ascii="Arial" w:hAnsi="Arial" w:cs="Arial"/>
          <w:sz w:val="28"/>
          <w:szCs w:val="28"/>
        </w:rPr>
      </w:pPr>
    </w:p>
    <w:p w14:paraId="2E1DEADD" w14:textId="61E0A547" w:rsidR="00A5363A" w:rsidRPr="0011052F" w:rsidRDefault="00A5363A" w:rsidP="0011052F">
      <w:pPr>
        <w:rPr>
          <w:rFonts w:ascii="Arial" w:hAnsi="Arial" w:cs="Arial"/>
          <w:sz w:val="28"/>
          <w:szCs w:val="28"/>
        </w:rPr>
      </w:pPr>
    </w:p>
    <w:sectPr w:rsidR="00A5363A" w:rsidRPr="0011052F" w:rsidSect="00004896">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CCC6" w14:textId="77777777" w:rsidR="004E363F" w:rsidRDefault="004E363F" w:rsidP="007F665E">
      <w:pPr>
        <w:spacing w:after="0" w:line="240" w:lineRule="auto"/>
      </w:pPr>
      <w:r>
        <w:separator/>
      </w:r>
    </w:p>
  </w:endnote>
  <w:endnote w:type="continuationSeparator" w:id="0">
    <w:p w14:paraId="42F6410B" w14:textId="77777777" w:rsidR="004E363F" w:rsidRDefault="004E363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B346" w14:textId="77777777" w:rsidR="004E363F" w:rsidRDefault="004E363F" w:rsidP="007F665E">
      <w:pPr>
        <w:spacing w:after="0" w:line="240" w:lineRule="auto"/>
      </w:pPr>
      <w:r>
        <w:separator/>
      </w:r>
    </w:p>
  </w:footnote>
  <w:footnote w:type="continuationSeparator" w:id="0">
    <w:p w14:paraId="29B12D93" w14:textId="77777777" w:rsidR="004E363F" w:rsidRDefault="004E363F"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218F6BCF">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17E"/>
    <w:multiLevelType w:val="hybridMultilevel"/>
    <w:tmpl w:val="837C9EFE"/>
    <w:lvl w:ilvl="0" w:tplc="922C06B4">
      <w:start w:val="1"/>
      <w:numFmt w:val="lowerLetter"/>
      <w:lvlText w:val="%1)"/>
      <w:lvlJc w:val="left"/>
      <w:pPr>
        <w:ind w:left="1428" w:hanging="360"/>
      </w:pPr>
      <w:rPr>
        <w:rFonts w:ascii="Arial" w:eastAsia="Times New Roman" w:hAnsi="Arial" w:cs="Arial" w:hint="default"/>
        <w:b w:val="0"/>
        <w:color w:val="auto"/>
      </w:rPr>
    </w:lvl>
    <w:lvl w:ilvl="1" w:tplc="922C06B4">
      <w:start w:val="1"/>
      <w:numFmt w:val="lowerLetter"/>
      <w:lvlText w:val="%2)"/>
      <w:lvlJc w:val="left"/>
      <w:pPr>
        <w:ind w:left="2148" w:hanging="360"/>
      </w:pPr>
      <w:rPr>
        <w:rFonts w:ascii="Arial" w:eastAsia="Times New Roman" w:hAnsi="Arial" w:cs="Arial" w:hint="default"/>
        <w:b w:val="0"/>
        <w:color w:val="auto"/>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35D487C"/>
    <w:multiLevelType w:val="hybridMultilevel"/>
    <w:tmpl w:val="9CF4DE4A"/>
    <w:lvl w:ilvl="0" w:tplc="8612E9D8">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303BB1"/>
    <w:multiLevelType w:val="hybridMultilevel"/>
    <w:tmpl w:val="ACC20942"/>
    <w:lvl w:ilvl="0" w:tplc="A9D262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06CD8"/>
    <w:multiLevelType w:val="hybridMultilevel"/>
    <w:tmpl w:val="76668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34501"/>
    <w:multiLevelType w:val="hybridMultilevel"/>
    <w:tmpl w:val="1F9E6CD6"/>
    <w:lvl w:ilvl="0" w:tplc="9CC01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C21B2F"/>
    <w:multiLevelType w:val="hybridMultilevel"/>
    <w:tmpl w:val="3168AF36"/>
    <w:lvl w:ilvl="0" w:tplc="D1D68BF0">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21FC5"/>
    <w:multiLevelType w:val="hybridMultilevel"/>
    <w:tmpl w:val="F098A2EE"/>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8D26252"/>
    <w:multiLevelType w:val="hybridMultilevel"/>
    <w:tmpl w:val="68AE31F2"/>
    <w:lvl w:ilvl="0" w:tplc="0C0A0017">
      <w:start w:val="1"/>
      <w:numFmt w:val="lowerLetter"/>
      <w:lvlText w:val="%1)"/>
      <w:lvlJc w:val="left"/>
      <w:pPr>
        <w:ind w:left="720" w:hanging="360"/>
      </w:pPr>
      <w:rPr>
        <w:rFonts w:hint="default"/>
      </w:r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41624"/>
    <w:multiLevelType w:val="hybridMultilevel"/>
    <w:tmpl w:val="78B08882"/>
    <w:lvl w:ilvl="0" w:tplc="0262E538">
      <w:start w:val="9"/>
      <w:numFmt w:val="upperRoman"/>
      <w:lvlText w:val="%1."/>
      <w:lvlJc w:val="left"/>
      <w:pPr>
        <w:ind w:left="177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0F09B4"/>
    <w:multiLevelType w:val="hybridMultilevel"/>
    <w:tmpl w:val="F594B1D4"/>
    <w:lvl w:ilvl="0" w:tplc="EB72384C">
      <w:start w:val="22"/>
      <w:numFmt w:val="upperRoman"/>
      <w:lvlText w:val="%1."/>
      <w:lvlJc w:val="left"/>
      <w:pPr>
        <w:ind w:left="1080" w:hanging="72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51C56"/>
    <w:multiLevelType w:val="hybridMultilevel"/>
    <w:tmpl w:val="CEAAD6A8"/>
    <w:lvl w:ilvl="0" w:tplc="E6F6E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E47906"/>
    <w:multiLevelType w:val="hybridMultilevel"/>
    <w:tmpl w:val="A8704BE6"/>
    <w:lvl w:ilvl="0" w:tplc="68946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E1213A"/>
    <w:multiLevelType w:val="hybridMultilevel"/>
    <w:tmpl w:val="5E9C2104"/>
    <w:lvl w:ilvl="0" w:tplc="F94458F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243D68F1"/>
    <w:multiLevelType w:val="hybridMultilevel"/>
    <w:tmpl w:val="E8DC00A6"/>
    <w:lvl w:ilvl="0" w:tplc="156A068A">
      <w:start w:val="5"/>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2A2636"/>
    <w:multiLevelType w:val="hybridMultilevel"/>
    <w:tmpl w:val="EB7EFBD0"/>
    <w:lvl w:ilvl="0" w:tplc="ADCE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2715E9"/>
    <w:multiLevelType w:val="hybridMultilevel"/>
    <w:tmpl w:val="8520A910"/>
    <w:lvl w:ilvl="0" w:tplc="922C06B4">
      <w:start w:val="1"/>
      <w:numFmt w:val="lowerLetter"/>
      <w:lvlText w:val="%1)"/>
      <w:lvlJc w:val="left"/>
      <w:pPr>
        <w:ind w:left="1428" w:hanging="360"/>
      </w:pPr>
      <w:rPr>
        <w:rFonts w:ascii="Arial" w:eastAsia="Times New Roman" w:hAnsi="Arial" w:cs="Arial" w:hint="default"/>
        <w:b w:val="0"/>
        <w:color w:val="auto"/>
      </w:rPr>
    </w:lvl>
    <w:lvl w:ilvl="1" w:tplc="922C06B4">
      <w:start w:val="1"/>
      <w:numFmt w:val="lowerLetter"/>
      <w:lvlText w:val="%2)"/>
      <w:lvlJc w:val="left"/>
      <w:pPr>
        <w:ind w:left="2148" w:hanging="360"/>
      </w:pPr>
      <w:rPr>
        <w:rFonts w:ascii="Arial" w:eastAsia="Times New Roman" w:hAnsi="Arial" w:cs="Arial" w:hint="default"/>
        <w:b w:val="0"/>
        <w:color w:val="auto"/>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11B22F7"/>
    <w:multiLevelType w:val="hybridMultilevel"/>
    <w:tmpl w:val="4530B824"/>
    <w:lvl w:ilvl="0" w:tplc="922C06B4">
      <w:start w:val="1"/>
      <w:numFmt w:val="lowerLetter"/>
      <w:lvlText w:val="%1)"/>
      <w:lvlJc w:val="left"/>
      <w:pPr>
        <w:ind w:left="2148"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AF16CE"/>
    <w:multiLevelType w:val="hybridMultilevel"/>
    <w:tmpl w:val="ADB20DE4"/>
    <w:lvl w:ilvl="0" w:tplc="1E643CD8">
      <w:start w:val="3"/>
      <w:numFmt w:val="upperRoman"/>
      <w:lvlText w:val="%1."/>
      <w:lvlJc w:val="right"/>
      <w:pPr>
        <w:ind w:left="1068" w:hanging="360"/>
      </w:pPr>
      <w:rPr>
        <w:rFonts w:hint="default"/>
        <w:b w:val="0"/>
        <w:bCs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8FD72FA"/>
    <w:multiLevelType w:val="hybridMultilevel"/>
    <w:tmpl w:val="5C68737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F227C8"/>
    <w:multiLevelType w:val="hybridMultilevel"/>
    <w:tmpl w:val="FBF69838"/>
    <w:lvl w:ilvl="0" w:tplc="D1CCF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FD0E1A"/>
    <w:multiLevelType w:val="hybridMultilevel"/>
    <w:tmpl w:val="B86C77B0"/>
    <w:lvl w:ilvl="0" w:tplc="080A0013">
      <w:start w:val="1"/>
      <w:numFmt w:val="upperRoman"/>
      <w:lvlText w:val="%1."/>
      <w:lvlJc w:val="right"/>
      <w:pPr>
        <w:ind w:left="720" w:hanging="360"/>
      </w:pPr>
    </w:lvl>
    <w:lvl w:ilvl="1" w:tplc="922C06B4">
      <w:start w:val="1"/>
      <w:numFmt w:val="lowerLetter"/>
      <w:lvlText w:val="%2)"/>
      <w:lvlJc w:val="left"/>
      <w:pPr>
        <w:ind w:left="1440" w:hanging="360"/>
      </w:pPr>
      <w:rPr>
        <w:rFonts w:ascii="Arial" w:eastAsia="Times New Roman" w:hAnsi="Arial" w:cs="Arial" w:hint="default"/>
        <w:b w:val="0"/>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581F21"/>
    <w:multiLevelType w:val="hybridMultilevel"/>
    <w:tmpl w:val="AD1A667C"/>
    <w:lvl w:ilvl="0" w:tplc="ACF23FE6">
      <w:start w:val="1"/>
      <w:numFmt w:val="upperRoman"/>
      <w:lvlText w:val="%1."/>
      <w:lvlJc w:val="left"/>
      <w:pPr>
        <w:ind w:left="1431" w:hanging="720"/>
      </w:pPr>
      <w:rPr>
        <w:rFonts w:eastAsia="Times New Roman" w:hint="default"/>
        <w:color w:val="auto"/>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22" w15:restartNumberingAfterBreak="0">
    <w:nsid w:val="410800CF"/>
    <w:multiLevelType w:val="hybridMultilevel"/>
    <w:tmpl w:val="516AA37E"/>
    <w:lvl w:ilvl="0" w:tplc="B1F69EAC">
      <w:start w:val="7"/>
      <w:numFmt w:val="upperRoman"/>
      <w:lvlText w:val="%1."/>
      <w:lvlJc w:val="left"/>
      <w:pPr>
        <w:ind w:left="1068"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A76615B"/>
    <w:multiLevelType w:val="hybridMultilevel"/>
    <w:tmpl w:val="733434AC"/>
    <w:lvl w:ilvl="0" w:tplc="DD06DF62">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4" w15:restartNumberingAfterBreak="0">
    <w:nsid w:val="4D447C96"/>
    <w:multiLevelType w:val="hybridMultilevel"/>
    <w:tmpl w:val="ACFCB548"/>
    <w:lvl w:ilvl="0" w:tplc="922C06B4">
      <w:start w:val="1"/>
      <w:numFmt w:val="lowerLetter"/>
      <w:lvlText w:val="%1)"/>
      <w:lvlJc w:val="left"/>
      <w:pPr>
        <w:ind w:left="1440" w:hanging="360"/>
      </w:pPr>
      <w:rPr>
        <w:rFonts w:ascii="Arial" w:eastAsia="Times New Roman"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A73064"/>
    <w:multiLevelType w:val="hybridMultilevel"/>
    <w:tmpl w:val="8B5CBECA"/>
    <w:lvl w:ilvl="0" w:tplc="F208C96A">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D90FD8"/>
    <w:multiLevelType w:val="hybridMultilevel"/>
    <w:tmpl w:val="2392FD6E"/>
    <w:lvl w:ilvl="0" w:tplc="FA5AECD8">
      <w:start w:val="7"/>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A2343A"/>
    <w:multiLevelType w:val="hybridMultilevel"/>
    <w:tmpl w:val="EB5A89AC"/>
    <w:lvl w:ilvl="0" w:tplc="13D2A5FC">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D32B3B"/>
    <w:multiLevelType w:val="hybridMultilevel"/>
    <w:tmpl w:val="42064360"/>
    <w:lvl w:ilvl="0" w:tplc="A9D2628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652348"/>
    <w:multiLevelType w:val="hybridMultilevel"/>
    <w:tmpl w:val="C8D41E00"/>
    <w:lvl w:ilvl="0" w:tplc="470CF13A">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3463980"/>
    <w:multiLevelType w:val="hybridMultilevel"/>
    <w:tmpl w:val="F2B8FF78"/>
    <w:lvl w:ilvl="0" w:tplc="411AD13E">
      <w:start w:val="1"/>
      <w:numFmt w:val="upperRoman"/>
      <w:lvlText w:val="%1."/>
      <w:lvlJc w:val="left"/>
      <w:pPr>
        <w:ind w:left="1776" w:hanging="720"/>
      </w:pPr>
      <w:rPr>
        <w:rFonts w:hint="default"/>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31" w15:restartNumberingAfterBreak="0">
    <w:nsid w:val="63882527"/>
    <w:multiLevelType w:val="hybridMultilevel"/>
    <w:tmpl w:val="0518AA3E"/>
    <w:lvl w:ilvl="0" w:tplc="C486EAA6">
      <w:start w:val="2"/>
      <w:numFmt w:val="lowerLetter"/>
      <w:lvlText w:val="%1)"/>
      <w:lvlJc w:val="left"/>
      <w:pPr>
        <w:ind w:left="1494" w:hanging="360"/>
      </w:pPr>
      <w:rPr>
        <w:rFonts w:cs="Times New Roman" w:hint="default"/>
        <w:b w:val="0"/>
        <w:color w:val="00000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2" w15:restartNumberingAfterBreak="0">
    <w:nsid w:val="63C11F96"/>
    <w:multiLevelType w:val="hybridMultilevel"/>
    <w:tmpl w:val="BE58D498"/>
    <w:lvl w:ilvl="0" w:tplc="AC64E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6B232E"/>
    <w:multiLevelType w:val="hybridMultilevel"/>
    <w:tmpl w:val="4AD88FDA"/>
    <w:lvl w:ilvl="0" w:tplc="3E26C6F4">
      <w:start w:val="1"/>
      <w:numFmt w:val="lowerLetter"/>
      <w:lvlText w:val="%1)"/>
      <w:lvlJc w:val="left"/>
      <w:pPr>
        <w:ind w:left="720" w:hanging="360"/>
      </w:pPr>
      <w:rPr>
        <w:rFonts w:cs="Times New Roman"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EF3874"/>
    <w:multiLevelType w:val="hybridMultilevel"/>
    <w:tmpl w:val="0A9A3BBC"/>
    <w:lvl w:ilvl="0" w:tplc="9BB84E48">
      <w:start w:val="8"/>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4C11F0"/>
    <w:multiLevelType w:val="hybridMultilevel"/>
    <w:tmpl w:val="A2AAE142"/>
    <w:lvl w:ilvl="0" w:tplc="511877EA">
      <w:start w:val="9"/>
      <w:numFmt w:val="upperRoman"/>
      <w:lvlText w:val="%1."/>
      <w:lvlJc w:val="left"/>
      <w:pPr>
        <w:ind w:left="1110" w:hanging="75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8B184C"/>
    <w:multiLevelType w:val="hybridMultilevel"/>
    <w:tmpl w:val="15B2A356"/>
    <w:lvl w:ilvl="0" w:tplc="F77E407A">
      <w:start w:val="1"/>
      <w:numFmt w:val="upperRoman"/>
      <w:lvlText w:val="%1."/>
      <w:lvlJc w:val="left"/>
      <w:pPr>
        <w:ind w:left="1110" w:hanging="7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D35151"/>
    <w:multiLevelType w:val="hybridMultilevel"/>
    <w:tmpl w:val="44DE8CF4"/>
    <w:lvl w:ilvl="0" w:tplc="1082D1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3428BD"/>
    <w:multiLevelType w:val="hybridMultilevel"/>
    <w:tmpl w:val="193EA274"/>
    <w:lvl w:ilvl="0" w:tplc="ACC0B5E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71746"/>
    <w:multiLevelType w:val="hybridMultilevel"/>
    <w:tmpl w:val="DBD62362"/>
    <w:lvl w:ilvl="0" w:tplc="B768A4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6E30C0"/>
    <w:multiLevelType w:val="hybridMultilevel"/>
    <w:tmpl w:val="D8CCBDAC"/>
    <w:lvl w:ilvl="0" w:tplc="95C64404">
      <w:start w:val="38"/>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893747"/>
    <w:multiLevelType w:val="hybridMultilevel"/>
    <w:tmpl w:val="ED906916"/>
    <w:lvl w:ilvl="0" w:tplc="FA5AE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1C2A07"/>
    <w:multiLevelType w:val="hybridMultilevel"/>
    <w:tmpl w:val="4ABA5666"/>
    <w:lvl w:ilvl="0" w:tplc="D74C2F9E">
      <w:start w:val="1"/>
      <w:numFmt w:val="lowerLetter"/>
      <w:lvlText w:val="%1)"/>
      <w:lvlJc w:val="left"/>
      <w:pPr>
        <w:ind w:left="1159" w:hanging="45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B3E4C26"/>
    <w:multiLevelType w:val="hybridMultilevel"/>
    <w:tmpl w:val="24D45C72"/>
    <w:lvl w:ilvl="0" w:tplc="0C0A0017">
      <w:start w:val="1"/>
      <w:numFmt w:val="lowerLetter"/>
      <w:lvlText w:val="%1)"/>
      <w:lvlJc w:val="left"/>
      <w:pPr>
        <w:ind w:left="1428" w:hanging="360"/>
      </w:pPr>
      <w:rPr>
        <w:rFonts w:hint="default"/>
      </w:rPr>
    </w:lvl>
    <w:lvl w:ilvl="1" w:tplc="922C06B4">
      <w:start w:val="1"/>
      <w:numFmt w:val="lowerLetter"/>
      <w:lvlText w:val="%2)"/>
      <w:lvlJc w:val="left"/>
      <w:pPr>
        <w:ind w:left="2148" w:hanging="360"/>
      </w:pPr>
      <w:rPr>
        <w:rFonts w:ascii="Arial" w:eastAsia="Times New Roman" w:hAnsi="Arial" w:cs="Arial" w:hint="default"/>
        <w:b w:val="0"/>
        <w:color w:val="auto"/>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6"/>
  </w:num>
  <w:num w:numId="3">
    <w:abstractNumId w:val="11"/>
  </w:num>
  <w:num w:numId="4">
    <w:abstractNumId w:val="14"/>
  </w:num>
  <w:num w:numId="5">
    <w:abstractNumId w:val="39"/>
  </w:num>
  <w:num w:numId="6">
    <w:abstractNumId w:val="30"/>
  </w:num>
  <w:num w:numId="7">
    <w:abstractNumId w:val="9"/>
  </w:num>
  <w:num w:numId="8">
    <w:abstractNumId w:val="37"/>
  </w:num>
  <w:num w:numId="9">
    <w:abstractNumId w:val="13"/>
  </w:num>
  <w:num w:numId="10">
    <w:abstractNumId w:val="25"/>
  </w:num>
  <w:num w:numId="11">
    <w:abstractNumId w:val="32"/>
  </w:num>
  <w:num w:numId="12">
    <w:abstractNumId w:val="28"/>
  </w:num>
  <w:num w:numId="13">
    <w:abstractNumId w:val="2"/>
  </w:num>
  <w:num w:numId="14">
    <w:abstractNumId w:val="36"/>
  </w:num>
  <w:num w:numId="15">
    <w:abstractNumId w:val="35"/>
  </w:num>
  <w:num w:numId="16">
    <w:abstractNumId w:val="8"/>
  </w:num>
  <w:num w:numId="17">
    <w:abstractNumId w:val="4"/>
  </w:num>
  <w:num w:numId="18">
    <w:abstractNumId w:val="10"/>
  </w:num>
  <w:num w:numId="19">
    <w:abstractNumId w:val="26"/>
  </w:num>
  <w:num w:numId="20">
    <w:abstractNumId w:val="41"/>
  </w:num>
  <w:num w:numId="21">
    <w:abstractNumId w:val="38"/>
  </w:num>
  <w:num w:numId="22">
    <w:abstractNumId w:val="19"/>
  </w:num>
  <w:num w:numId="23">
    <w:abstractNumId w:val="42"/>
  </w:num>
  <w:num w:numId="24">
    <w:abstractNumId w:val="1"/>
  </w:num>
  <w:num w:numId="25">
    <w:abstractNumId w:val="29"/>
  </w:num>
  <w:num w:numId="26">
    <w:abstractNumId w:val="20"/>
  </w:num>
  <w:num w:numId="27">
    <w:abstractNumId w:val="21"/>
  </w:num>
  <w:num w:numId="28">
    <w:abstractNumId w:val="33"/>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8"/>
  </w:num>
  <w:num w:numId="33">
    <w:abstractNumId w:val="0"/>
  </w:num>
  <w:num w:numId="34">
    <w:abstractNumId w:val="15"/>
  </w:num>
  <w:num w:numId="35">
    <w:abstractNumId w:val="43"/>
  </w:num>
  <w:num w:numId="36">
    <w:abstractNumId w:val="7"/>
  </w:num>
  <w:num w:numId="37">
    <w:abstractNumId w:val="24"/>
  </w:num>
  <w:num w:numId="38">
    <w:abstractNumId w:val="17"/>
  </w:num>
  <w:num w:numId="39">
    <w:abstractNumId w:val="16"/>
  </w:num>
  <w:num w:numId="40">
    <w:abstractNumId w:val="34"/>
  </w:num>
  <w:num w:numId="41">
    <w:abstractNumId w:val="40"/>
  </w:num>
  <w:num w:numId="42">
    <w:abstractNumId w:val="12"/>
  </w:num>
  <w:num w:numId="43">
    <w:abstractNumId w:val="22"/>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4896"/>
    <w:rsid w:val="000061D2"/>
    <w:rsid w:val="0001274E"/>
    <w:rsid w:val="00034AF4"/>
    <w:rsid w:val="00057E64"/>
    <w:rsid w:val="000C1342"/>
    <w:rsid w:val="0011052F"/>
    <w:rsid w:val="001911AA"/>
    <w:rsid w:val="0026299C"/>
    <w:rsid w:val="00291896"/>
    <w:rsid w:val="002A06A8"/>
    <w:rsid w:val="002C06B1"/>
    <w:rsid w:val="002D42B5"/>
    <w:rsid w:val="002E771A"/>
    <w:rsid w:val="003148B1"/>
    <w:rsid w:val="00326670"/>
    <w:rsid w:val="00374702"/>
    <w:rsid w:val="003D3DCB"/>
    <w:rsid w:val="00444C92"/>
    <w:rsid w:val="004635CD"/>
    <w:rsid w:val="00480B2B"/>
    <w:rsid w:val="004C1D83"/>
    <w:rsid w:val="004C60C5"/>
    <w:rsid w:val="004D5B3F"/>
    <w:rsid w:val="004E363F"/>
    <w:rsid w:val="005204B7"/>
    <w:rsid w:val="00561A86"/>
    <w:rsid w:val="0059206D"/>
    <w:rsid w:val="005D3B18"/>
    <w:rsid w:val="005F7DB5"/>
    <w:rsid w:val="00652673"/>
    <w:rsid w:val="006A339C"/>
    <w:rsid w:val="006C28F7"/>
    <w:rsid w:val="0070484A"/>
    <w:rsid w:val="00740750"/>
    <w:rsid w:val="007659A7"/>
    <w:rsid w:val="007926CD"/>
    <w:rsid w:val="007F665E"/>
    <w:rsid w:val="008357D3"/>
    <w:rsid w:val="008818DB"/>
    <w:rsid w:val="008D33AF"/>
    <w:rsid w:val="008F5B89"/>
    <w:rsid w:val="008F651D"/>
    <w:rsid w:val="008F6A06"/>
    <w:rsid w:val="009267FE"/>
    <w:rsid w:val="009311AE"/>
    <w:rsid w:val="009715A5"/>
    <w:rsid w:val="00A05E3F"/>
    <w:rsid w:val="00A07CF5"/>
    <w:rsid w:val="00A4474A"/>
    <w:rsid w:val="00A5363A"/>
    <w:rsid w:val="00A7621F"/>
    <w:rsid w:val="00AD7BD3"/>
    <w:rsid w:val="00AF3AF7"/>
    <w:rsid w:val="00B04B6E"/>
    <w:rsid w:val="00B1062C"/>
    <w:rsid w:val="00B32079"/>
    <w:rsid w:val="00B36A25"/>
    <w:rsid w:val="00B56921"/>
    <w:rsid w:val="00B95A72"/>
    <w:rsid w:val="00BA1413"/>
    <w:rsid w:val="00BA6F58"/>
    <w:rsid w:val="00C17A1B"/>
    <w:rsid w:val="00C54790"/>
    <w:rsid w:val="00CC09FB"/>
    <w:rsid w:val="00CE5C19"/>
    <w:rsid w:val="00D03976"/>
    <w:rsid w:val="00D33486"/>
    <w:rsid w:val="00D65DAA"/>
    <w:rsid w:val="00DA79D2"/>
    <w:rsid w:val="00DB3F45"/>
    <w:rsid w:val="00DC3237"/>
    <w:rsid w:val="00E91DD8"/>
    <w:rsid w:val="00EA1435"/>
    <w:rsid w:val="00EB012D"/>
    <w:rsid w:val="00EC231A"/>
    <w:rsid w:val="00EF31AD"/>
    <w:rsid w:val="00F55F5F"/>
    <w:rsid w:val="00F85652"/>
    <w:rsid w:val="00FE7EF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2D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36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32079"/>
    <w:pPr>
      <w:spacing w:after="0" w:line="240" w:lineRule="auto"/>
      <w:ind w:left="720"/>
      <w:contextualSpacing/>
    </w:pPr>
    <w:rPr>
      <w:rFonts w:eastAsiaTheme="minorEastAsia"/>
      <w:sz w:val="24"/>
      <w:szCs w:val="24"/>
      <w:lang w:val="en-US" w:eastAsia="zh-CN"/>
    </w:rPr>
  </w:style>
  <w:style w:type="character" w:customStyle="1" w:styleId="Ninguno">
    <w:name w:val="Ninguno"/>
    <w:rsid w:val="000C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4329</Words>
  <Characters>23812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Sonia Pérez Chacón</cp:lastModifiedBy>
  <cp:revision>2</cp:revision>
  <cp:lastPrinted>2024-08-05T19:03:00Z</cp:lastPrinted>
  <dcterms:created xsi:type="dcterms:W3CDTF">2024-08-05T22:52:00Z</dcterms:created>
  <dcterms:modified xsi:type="dcterms:W3CDTF">2024-08-05T22:52:00Z</dcterms:modified>
</cp:coreProperties>
</file>