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614B" w14:textId="77777777" w:rsidR="00566E1B" w:rsidRPr="00980682" w:rsidRDefault="00566E1B" w:rsidP="00566E1B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HONORABLE CONGRESO DEL ESTADO DE CHIHUAHUA </w:t>
      </w:r>
    </w:p>
    <w:p w14:paraId="59F71E36" w14:textId="77777777" w:rsidR="00566E1B" w:rsidRPr="00980682" w:rsidRDefault="00566E1B" w:rsidP="00566E1B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P R E S E N T E.- </w:t>
      </w:r>
    </w:p>
    <w:p w14:paraId="784EDEA6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04C07727" w14:textId="7CDDCF25" w:rsidR="00566E1B" w:rsidRPr="008130CC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b/>
          <w:bCs/>
          <w:sz w:val="24"/>
          <w:szCs w:val="24"/>
        </w:rPr>
        <w:t>ISMAEL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MARIO RODRÍGUEZ SALDAÑA, </w:t>
      </w:r>
      <w:r w:rsidRPr="00980682">
        <w:rPr>
          <w:rFonts w:ascii="Montserrat" w:hAnsi="Montserrat" w:cs="Times New Roman"/>
          <w:sz w:val="24"/>
          <w:szCs w:val="24"/>
        </w:rPr>
        <w:t xml:space="preserve">Diputado a la Sexagésima Séptima Legislatura del Honorable Congreso del Estado de Chihuahua, integrante del Grupo Parlamentario del Partido Acción Nacional, con fundamento en </w:t>
      </w:r>
      <w:r>
        <w:rPr>
          <w:rFonts w:ascii="Montserrat" w:hAnsi="Montserrat" w:cs="Times New Roman"/>
          <w:sz w:val="24"/>
          <w:szCs w:val="24"/>
        </w:rPr>
        <w:t>l</w:t>
      </w:r>
      <w:r w:rsidR="00D10861">
        <w:rPr>
          <w:rFonts w:ascii="Montserrat" w:hAnsi="Montserrat" w:cs="Times New Roman"/>
          <w:sz w:val="24"/>
          <w:szCs w:val="24"/>
        </w:rPr>
        <w:t>os</w:t>
      </w:r>
      <w:r w:rsidRPr="00980682">
        <w:rPr>
          <w:rFonts w:ascii="Montserrat" w:hAnsi="Montserrat" w:cs="Times New Roman"/>
          <w:sz w:val="24"/>
          <w:szCs w:val="24"/>
        </w:rPr>
        <w:t xml:space="preserve"> artículos 64 de la Constitución Política; 16</w:t>
      </w:r>
      <w:r>
        <w:rPr>
          <w:rFonts w:ascii="Montserrat" w:hAnsi="Montserrat" w:cs="Times New Roman"/>
          <w:sz w:val="24"/>
          <w:szCs w:val="24"/>
        </w:rPr>
        <w:t xml:space="preserve">9 </w:t>
      </w:r>
      <w:r w:rsidRPr="00980682">
        <w:rPr>
          <w:rFonts w:ascii="Montserrat" w:hAnsi="Montserrat" w:cs="Times New Roman"/>
          <w:sz w:val="24"/>
          <w:szCs w:val="24"/>
        </w:rPr>
        <w:t>de la Ley Orgánica del Poder Legislativo</w:t>
      </w:r>
      <w:r>
        <w:rPr>
          <w:rFonts w:ascii="Montserrat" w:hAnsi="Montserrat" w:cs="Times New Roman"/>
          <w:sz w:val="24"/>
          <w:szCs w:val="24"/>
        </w:rPr>
        <w:t>,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>
        <w:rPr>
          <w:rFonts w:ascii="Montserrat" w:hAnsi="Montserrat" w:cs="Times New Roman"/>
          <w:sz w:val="24"/>
          <w:szCs w:val="24"/>
        </w:rPr>
        <w:t xml:space="preserve">así como </w:t>
      </w:r>
      <w:r w:rsidRPr="00980682">
        <w:rPr>
          <w:rFonts w:ascii="Montserrat" w:hAnsi="Montserrat" w:cs="Times New Roman"/>
          <w:sz w:val="24"/>
          <w:szCs w:val="24"/>
        </w:rPr>
        <w:t>76 y 77 del Reglamento Interior y de Prácticas Parlamentarias del Poder Legislativo</w:t>
      </w:r>
      <w:r>
        <w:rPr>
          <w:rFonts w:ascii="Montserrat" w:hAnsi="Montserrat" w:cs="Times New Roman"/>
          <w:sz w:val="24"/>
          <w:szCs w:val="24"/>
        </w:rPr>
        <w:t>; todos ordenamientos de la entidad,</w:t>
      </w:r>
      <w:r w:rsidRPr="00980682">
        <w:rPr>
          <w:rFonts w:ascii="Montserrat" w:hAnsi="Montserrat" w:cs="Times New Roman"/>
          <w:sz w:val="24"/>
          <w:szCs w:val="24"/>
        </w:rPr>
        <w:t xml:space="preserve"> someto a consideración de</w:t>
      </w:r>
      <w:r>
        <w:rPr>
          <w:rFonts w:ascii="Montserrat" w:hAnsi="Montserrat" w:cs="Times New Roman"/>
          <w:sz w:val="24"/>
          <w:szCs w:val="24"/>
        </w:rPr>
        <w:t xml:space="preserve"> esta Soberanía</w:t>
      </w:r>
      <w:r w:rsidRPr="00980682">
        <w:rPr>
          <w:rFonts w:ascii="Montserrat" w:hAnsi="Montserrat" w:cs="Times New Roman"/>
          <w:sz w:val="24"/>
          <w:szCs w:val="24"/>
        </w:rPr>
        <w:t>, la siguiente</w:t>
      </w:r>
      <w:r>
        <w:rPr>
          <w:rFonts w:ascii="Montserrat" w:hAnsi="Montserrat" w:cs="Times New Roman"/>
          <w:sz w:val="24"/>
          <w:szCs w:val="24"/>
        </w:rPr>
        <w:t xml:space="preserve"> </w:t>
      </w:r>
      <w:r w:rsidRPr="00420834">
        <w:rPr>
          <w:rFonts w:ascii="Montserrat" w:hAnsi="Montserrat" w:cs="Times New Roman"/>
          <w:b/>
          <w:bCs/>
          <w:sz w:val="24"/>
          <w:szCs w:val="24"/>
        </w:rPr>
        <w:t>Proposición con carácter de Punto de Acuerdo</w:t>
      </w:r>
      <w:r w:rsidRPr="00777D49">
        <w:rPr>
          <w:rFonts w:ascii="Montserrat" w:hAnsi="Montserrat" w:cs="Times New Roman"/>
          <w:sz w:val="24"/>
          <w:szCs w:val="24"/>
        </w:rPr>
        <w:t xml:space="preserve">, a fin de exhortar </w:t>
      </w:r>
      <w:r w:rsidR="008130CC">
        <w:rPr>
          <w:rFonts w:ascii="Montserrat" w:hAnsi="Montserrat" w:cs="Times New Roman"/>
          <w:sz w:val="24"/>
          <w:szCs w:val="24"/>
        </w:rPr>
        <w:t xml:space="preserve">al titular del Poder </w:t>
      </w:r>
      <w:r w:rsidR="008130CC" w:rsidRPr="00777D49">
        <w:rPr>
          <w:rFonts w:ascii="Montserrat" w:hAnsi="Montserrat" w:cs="Times New Roman"/>
          <w:sz w:val="24"/>
          <w:szCs w:val="24"/>
        </w:rPr>
        <w:t>Ejecutivo Federal</w:t>
      </w:r>
      <w:r w:rsidR="008130CC">
        <w:rPr>
          <w:rFonts w:ascii="Montserrat" w:hAnsi="Montserrat" w:cs="Times New Roman"/>
          <w:sz w:val="24"/>
          <w:szCs w:val="24"/>
        </w:rPr>
        <w:t>, así como al titular del Instituto Mexicano del Seguro Social, Zoé Robledo Aburto, para que se realice el ajuste presupuestal necesario y se garantice el funcionamiento de las estancias infantiles subrogadas, en el país y especialmente del Estado de Chihuahua</w:t>
      </w:r>
      <w:r w:rsidRPr="00420834">
        <w:rPr>
          <w:rFonts w:ascii="Montserrat" w:hAnsi="Montserrat" w:cs="Times New Roman"/>
          <w:sz w:val="24"/>
          <w:szCs w:val="24"/>
        </w:rPr>
        <w:t>;</w:t>
      </w:r>
      <w:r w:rsidRPr="00980682">
        <w:rPr>
          <w:rFonts w:ascii="Montserrat" w:hAnsi="Montserrat" w:cs="Times New Roman"/>
          <w:b/>
          <w:iCs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Cs/>
          <w:iCs/>
          <w:sz w:val="24"/>
          <w:szCs w:val="24"/>
        </w:rPr>
        <w:t>de conformidad con la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siguiente:</w:t>
      </w:r>
    </w:p>
    <w:p w14:paraId="66A7B58F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4AED1719" w14:textId="77777777" w:rsidR="00566E1B" w:rsidRPr="00980682" w:rsidRDefault="00566E1B" w:rsidP="00566E1B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EXPOSICIÓN DE MOTIVOS</w:t>
      </w:r>
    </w:p>
    <w:p w14:paraId="049C065B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5098B3EF" w14:textId="0F4E881E" w:rsidR="00566E1B" w:rsidRDefault="004F7A5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La primera etapa de la vida, afirma el Instituto Mexicano del Seguro Socia</w:t>
      </w:r>
      <w:r w:rsidR="005C6FE0">
        <w:rPr>
          <w:rFonts w:ascii="Montserrat" w:hAnsi="Montserrat" w:cs="Times New Roman"/>
          <w:bCs/>
          <w:sz w:val="24"/>
          <w:szCs w:val="24"/>
        </w:rPr>
        <w:t xml:space="preserve">l desde su portal oficial de internet, es fundamental pues se crean las bases para que las personas desarrollen las capacidades, habilidades y competencias que los acompañarán el resto de la vida. Bajo esta declaración, plantea un compromiso con los trabajadores y sus hijos en los servicios de guardería. </w:t>
      </w:r>
    </w:p>
    <w:p w14:paraId="52C8A1CB" w14:textId="75F3B9BE" w:rsidR="005C6FE0" w:rsidRDefault="005C6FE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229956D" w14:textId="1D84400F" w:rsidR="005C6FE0" w:rsidRDefault="005C6FE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Nada más cierto, tanto la importancia de cuidar de nuestra niñez durante esa etapa, así como también el compromiso, responsabilidad y derecho que las y los trabajadores tienen para que sus hijas e hijos, cuenten con un </w:t>
      </w:r>
      <w:r>
        <w:rPr>
          <w:rFonts w:ascii="Montserrat" w:hAnsi="Montserrat" w:cs="Times New Roman"/>
          <w:bCs/>
          <w:sz w:val="24"/>
          <w:szCs w:val="24"/>
        </w:rPr>
        <w:lastRenderedPageBreak/>
        <w:t>servicio de calidad en las estancias o guarderías. Estos dos temas</w:t>
      </w:r>
      <w:r w:rsidR="00CA2B02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son de vital y urgente relevancia para su atención </w:t>
      </w:r>
      <w:r w:rsidR="00CA2B02">
        <w:rPr>
          <w:rFonts w:ascii="Montserrat" w:hAnsi="Montserrat" w:cs="Times New Roman"/>
          <w:bCs/>
          <w:sz w:val="24"/>
          <w:szCs w:val="24"/>
        </w:rPr>
        <w:t>por el gobierno federal.</w:t>
      </w:r>
    </w:p>
    <w:p w14:paraId="759A5337" w14:textId="77777777" w:rsidR="00C74750" w:rsidRDefault="00C7475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B233B48" w14:textId="47532AD3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Preocupa lo que ya ha sido una constante en cuanto a cierres por causas de asfixia presupuestal y descapitalización, misma que </w:t>
      </w:r>
      <w:r w:rsidR="00F32D6D">
        <w:rPr>
          <w:rFonts w:ascii="Montserrat" w:hAnsi="Montserrat" w:cs="Times New Roman"/>
          <w:bCs/>
          <w:sz w:val="24"/>
          <w:szCs w:val="24"/>
        </w:rPr>
        <w:t xml:space="preserve">ya </w:t>
      </w:r>
      <w:r>
        <w:rPr>
          <w:rFonts w:ascii="Montserrat" w:hAnsi="Montserrat" w:cs="Times New Roman"/>
          <w:bCs/>
          <w:sz w:val="24"/>
          <w:szCs w:val="24"/>
        </w:rPr>
        <w:t>ha generado afectaciones en el Estado de Chihuahua, particularmente en Ciudad Juárez</w:t>
      </w:r>
      <w:r w:rsidR="00F32D6D">
        <w:rPr>
          <w:rFonts w:ascii="Montserrat" w:hAnsi="Montserrat" w:cs="Times New Roman"/>
          <w:bCs/>
          <w:sz w:val="24"/>
          <w:szCs w:val="24"/>
        </w:rPr>
        <w:t>.</w:t>
      </w:r>
      <w:r>
        <w:rPr>
          <w:rFonts w:ascii="Montserrat" w:hAnsi="Montserrat" w:cs="Times New Roman"/>
          <w:bCs/>
          <w:sz w:val="24"/>
          <w:szCs w:val="24"/>
        </w:rPr>
        <w:t xml:space="preserve"> </w:t>
      </w:r>
      <w:r w:rsidR="00F32D6D">
        <w:rPr>
          <w:rFonts w:ascii="Montserrat" w:hAnsi="Montserrat" w:cs="Times New Roman"/>
          <w:bCs/>
          <w:sz w:val="24"/>
          <w:szCs w:val="24"/>
        </w:rPr>
        <w:t>P</w:t>
      </w:r>
      <w:r>
        <w:rPr>
          <w:rFonts w:ascii="Montserrat" w:hAnsi="Montserrat" w:cs="Times New Roman"/>
          <w:bCs/>
          <w:sz w:val="24"/>
          <w:szCs w:val="24"/>
        </w:rPr>
        <w:t>ero a nivel nacional</w:t>
      </w:r>
      <w:r w:rsidR="00F32D6D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los números son alarmantes por el acumulado de cierres de estancias subrogadas por el IMSS.</w:t>
      </w:r>
    </w:p>
    <w:p w14:paraId="7E63ED94" w14:textId="77777777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35147549" w14:textId="0C8D9ABC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Según números del Grupo Nacional de Trabajo Guarderías Subrogadas del IMSS, de 1,536 guarderías subrogadas registradas en el año 2009, a la fecha se han sumado 300 cierres. </w:t>
      </w:r>
      <w:r w:rsidR="00F32D6D">
        <w:rPr>
          <w:rFonts w:ascii="Montserrat" w:hAnsi="Montserrat" w:cs="Times New Roman"/>
          <w:bCs/>
          <w:sz w:val="24"/>
          <w:szCs w:val="24"/>
        </w:rPr>
        <w:t xml:space="preserve">También es relevante recordar que más de mil de esas guarderías, operan bajo el esquema de contrato o convenio, es decir, la gran mayoría no son propiedad del Instituto. </w:t>
      </w:r>
      <w:r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0A567014" w14:textId="31165E2C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2278C96" w14:textId="7AF18BB2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La raíz del problema</w:t>
      </w:r>
      <w:r w:rsidR="00F32D6D">
        <w:rPr>
          <w:rFonts w:ascii="Montserrat" w:hAnsi="Montserrat" w:cs="Times New Roman"/>
          <w:bCs/>
          <w:sz w:val="24"/>
          <w:szCs w:val="24"/>
        </w:rPr>
        <w:t xml:space="preserve"> que ya tiene en preocupación a miles de familias </w:t>
      </w:r>
      <w:r w:rsidR="007A3B78">
        <w:rPr>
          <w:rFonts w:ascii="Montserrat" w:hAnsi="Montserrat" w:cs="Times New Roman"/>
          <w:bCs/>
          <w:sz w:val="24"/>
          <w:szCs w:val="24"/>
        </w:rPr>
        <w:t xml:space="preserve">en el país, </w:t>
      </w:r>
      <w:r w:rsidR="00F32D6D">
        <w:rPr>
          <w:rFonts w:ascii="Montserrat" w:hAnsi="Montserrat" w:cs="Times New Roman"/>
          <w:bCs/>
          <w:sz w:val="24"/>
          <w:szCs w:val="24"/>
        </w:rPr>
        <w:t>desde Yucatán hasta Coahuila y Sonora</w:t>
      </w:r>
      <w:r w:rsidR="007A3B78">
        <w:rPr>
          <w:rFonts w:ascii="Montserrat" w:hAnsi="Montserrat" w:cs="Times New Roman"/>
          <w:bCs/>
          <w:sz w:val="24"/>
          <w:szCs w:val="24"/>
        </w:rPr>
        <w:t xml:space="preserve">, radica en el incremento para su operación superior al 100%, al menos en los últimos 5 años, esto en contraste con el mínimo incremento de la cuota para su funcionamiento que se registra en alrededor del 41%. </w:t>
      </w:r>
    </w:p>
    <w:p w14:paraId="25625B55" w14:textId="19ABB5E2" w:rsidR="00CA2B02" w:rsidRDefault="00CA2B0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8BDB4C2" w14:textId="04AE8359" w:rsidR="000D6A4C" w:rsidRDefault="00C74750" w:rsidP="00C7475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Las guarderías representan un derecho, no son una simple prestación, antes bien constituyen una obligación a garantizar </w:t>
      </w:r>
      <w:r w:rsidR="000D6A4C">
        <w:rPr>
          <w:rFonts w:ascii="Montserrat" w:hAnsi="Montserrat" w:cs="Times New Roman"/>
          <w:bCs/>
          <w:sz w:val="24"/>
          <w:szCs w:val="24"/>
        </w:rPr>
        <w:t>invariablemente</w:t>
      </w:r>
      <w:r>
        <w:rPr>
          <w:rFonts w:ascii="Montserrat" w:hAnsi="Montserrat" w:cs="Times New Roman"/>
          <w:bCs/>
          <w:sz w:val="24"/>
          <w:szCs w:val="24"/>
        </w:rPr>
        <w:t xml:space="preserve">. </w:t>
      </w:r>
      <w:r w:rsidR="000D6A4C">
        <w:rPr>
          <w:rFonts w:ascii="Montserrat" w:hAnsi="Montserrat" w:cs="Times New Roman"/>
          <w:bCs/>
          <w:sz w:val="24"/>
          <w:szCs w:val="24"/>
        </w:rPr>
        <w:t xml:space="preserve">El cumplimiento, debe correr la misma suerte de la obligación de los patrones para cubrir el pago de sus cuotas. A este respecto, las cuotas anualmente sufren ajustes en su cálculo, como resultado del aumento del salario. En contraste, las estancias solo han tenido ajuste de acuerdo a la inflación, lo que deriva en su inminente quiebra.  </w:t>
      </w:r>
    </w:p>
    <w:p w14:paraId="6B6D617C" w14:textId="77777777" w:rsidR="00C74750" w:rsidRDefault="00C7475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906F936" w14:textId="52A4A04D" w:rsidR="00CA2B02" w:rsidRDefault="00821B2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lastRenderedPageBreak/>
        <w:t>El servicio de guardería, apoya a miles de padres y madres de familia en México y Chihuahua, haciendo de invaluable apoyo el cuidado, alimentación de calidad, educación inicial y la supervisión médica que se tiene con la infancia, gracias a este modelo del IMSS. Es por esto que</w:t>
      </w:r>
      <w:r w:rsidR="00D22C01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el panorama para las familias demanda una urgente atención para la actualización inmediata en el tema presupuestal. </w:t>
      </w:r>
    </w:p>
    <w:p w14:paraId="539DC170" w14:textId="6612B9D4" w:rsidR="00821B20" w:rsidRDefault="00821B2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76FF98A" w14:textId="300D5F5E" w:rsidR="00821B20" w:rsidRDefault="00821B2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A decir de las guarderías subrogadas, los costos laborales rondan entre el 60 y 70% de los costos que</w:t>
      </w:r>
      <w:r w:rsidR="00D22C01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junto a los servicios básicos, dibujan un panorama en el cual, de continuar esta falta de atención en los números de salarios e inflación que ha sido</w:t>
      </w:r>
      <w:r w:rsidR="00D22C01">
        <w:rPr>
          <w:rFonts w:ascii="Montserrat" w:hAnsi="Montserrat" w:cs="Times New Roman"/>
          <w:bCs/>
          <w:sz w:val="24"/>
          <w:szCs w:val="24"/>
        </w:rPr>
        <w:t xml:space="preserve"> invariable</w:t>
      </w:r>
      <w:r>
        <w:rPr>
          <w:rFonts w:ascii="Montserrat" w:hAnsi="Montserrat" w:cs="Times New Roman"/>
          <w:bCs/>
          <w:sz w:val="24"/>
          <w:szCs w:val="24"/>
        </w:rPr>
        <w:t xml:space="preserve"> desde 2018, para el año entrante el número de guarderías cerradas podría alcanzar al doble de los cierres registrados al momento. </w:t>
      </w:r>
    </w:p>
    <w:p w14:paraId="6C993D8C" w14:textId="4DDB0C02" w:rsidR="00821B20" w:rsidRDefault="00821B2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65139629" w14:textId="77777777" w:rsidR="001A5B09" w:rsidRDefault="00821B20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El flujo presupuestal </w:t>
      </w:r>
      <w:r w:rsidR="000D6A4C">
        <w:rPr>
          <w:rFonts w:ascii="Montserrat" w:hAnsi="Montserrat" w:cs="Times New Roman"/>
          <w:bCs/>
          <w:sz w:val="24"/>
          <w:szCs w:val="24"/>
        </w:rPr>
        <w:t xml:space="preserve">con base en los incrementos o cálculos actualizados, necesarios y suficientes, son </w:t>
      </w:r>
      <w:r>
        <w:rPr>
          <w:rFonts w:ascii="Montserrat" w:hAnsi="Montserrat" w:cs="Times New Roman"/>
          <w:bCs/>
          <w:sz w:val="24"/>
          <w:szCs w:val="24"/>
        </w:rPr>
        <w:t>urgent</w:t>
      </w:r>
      <w:r w:rsidR="000D6A4C">
        <w:rPr>
          <w:rFonts w:ascii="Montserrat" w:hAnsi="Montserrat" w:cs="Times New Roman"/>
          <w:bCs/>
          <w:sz w:val="24"/>
          <w:szCs w:val="24"/>
        </w:rPr>
        <w:t>es. Esta acción</w:t>
      </w:r>
      <w:r>
        <w:rPr>
          <w:rFonts w:ascii="Montserrat" w:hAnsi="Montserrat" w:cs="Times New Roman"/>
          <w:bCs/>
          <w:sz w:val="24"/>
          <w:szCs w:val="24"/>
        </w:rPr>
        <w:t xml:space="preserve"> estaría beneficiando de forma </w:t>
      </w:r>
      <w:r w:rsidR="00E95536">
        <w:rPr>
          <w:rFonts w:ascii="Montserrat" w:hAnsi="Montserrat" w:cs="Times New Roman"/>
          <w:bCs/>
          <w:sz w:val="24"/>
          <w:szCs w:val="24"/>
        </w:rPr>
        <w:t>directa</w:t>
      </w:r>
      <w:r>
        <w:rPr>
          <w:rFonts w:ascii="Montserrat" w:hAnsi="Montserrat" w:cs="Times New Roman"/>
          <w:bCs/>
          <w:sz w:val="24"/>
          <w:szCs w:val="24"/>
        </w:rPr>
        <w:t xml:space="preserve"> a todo el país, asegurando condiciones</w:t>
      </w:r>
      <w:r w:rsidR="00E95536">
        <w:rPr>
          <w:rFonts w:ascii="Montserrat" w:hAnsi="Montserrat" w:cs="Times New Roman"/>
          <w:bCs/>
          <w:sz w:val="24"/>
          <w:szCs w:val="24"/>
        </w:rPr>
        <w:t xml:space="preserve"> para evitar afectaciones </w:t>
      </w:r>
      <w:r>
        <w:rPr>
          <w:rFonts w:ascii="Montserrat" w:hAnsi="Montserrat" w:cs="Times New Roman"/>
          <w:bCs/>
          <w:sz w:val="24"/>
          <w:szCs w:val="24"/>
        </w:rPr>
        <w:t xml:space="preserve">a la economía de las familias, </w:t>
      </w:r>
      <w:r w:rsidR="00E95536">
        <w:rPr>
          <w:rFonts w:ascii="Montserrat" w:hAnsi="Montserrat" w:cs="Times New Roman"/>
          <w:bCs/>
          <w:sz w:val="24"/>
          <w:szCs w:val="24"/>
        </w:rPr>
        <w:t>además d</w:t>
      </w:r>
      <w:r w:rsidR="00C74750">
        <w:rPr>
          <w:rFonts w:ascii="Montserrat" w:hAnsi="Montserrat" w:cs="Times New Roman"/>
          <w:bCs/>
          <w:sz w:val="24"/>
          <w:szCs w:val="24"/>
        </w:rPr>
        <w:t>e</w:t>
      </w:r>
      <w:r w:rsidR="00E95536">
        <w:rPr>
          <w:rFonts w:ascii="Montserrat" w:hAnsi="Montserrat" w:cs="Times New Roman"/>
          <w:bCs/>
          <w:sz w:val="24"/>
          <w:szCs w:val="24"/>
        </w:rPr>
        <w:t>l potencial daño</w:t>
      </w:r>
      <w:r>
        <w:rPr>
          <w:rFonts w:ascii="Montserrat" w:hAnsi="Montserrat" w:cs="Times New Roman"/>
          <w:bCs/>
          <w:sz w:val="24"/>
          <w:szCs w:val="24"/>
        </w:rPr>
        <w:t xml:space="preserve"> direc</w:t>
      </w:r>
      <w:r w:rsidR="00E95536">
        <w:rPr>
          <w:rFonts w:ascii="Montserrat" w:hAnsi="Montserrat" w:cs="Times New Roman"/>
          <w:bCs/>
          <w:sz w:val="24"/>
          <w:szCs w:val="24"/>
        </w:rPr>
        <w:t>to a</w:t>
      </w:r>
      <w:r>
        <w:rPr>
          <w:rFonts w:ascii="Montserrat" w:hAnsi="Montserrat" w:cs="Times New Roman"/>
          <w:bCs/>
          <w:sz w:val="24"/>
          <w:szCs w:val="24"/>
        </w:rPr>
        <w:t xml:space="preserve">l desarrollo integral de nuestras niñas y niños. </w:t>
      </w:r>
    </w:p>
    <w:p w14:paraId="02B91DBE" w14:textId="77777777" w:rsidR="001A5B09" w:rsidRDefault="001A5B09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67689525" w14:textId="3C7B9CBC" w:rsidR="00821B20" w:rsidRDefault="00D47D36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La responsabilidad </w:t>
      </w:r>
      <w:r w:rsidR="0056483E">
        <w:rPr>
          <w:rFonts w:ascii="Montserrat" w:hAnsi="Montserrat" w:cs="Times New Roman"/>
          <w:bCs/>
          <w:sz w:val="24"/>
          <w:szCs w:val="24"/>
        </w:rPr>
        <w:t>d</w:t>
      </w:r>
      <w:r>
        <w:rPr>
          <w:rFonts w:ascii="Montserrat" w:hAnsi="Montserrat" w:cs="Times New Roman"/>
          <w:bCs/>
          <w:sz w:val="24"/>
          <w:szCs w:val="24"/>
        </w:rPr>
        <w:t>e</w:t>
      </w:r>
      <w:r w:rsidR="00821B20">
        <w:rPr>
          <w:rFonts w:ascii="Montserrat" w:hAnsi="Montserrat" w:cs="Times New Roman"/>
          <w:bCs/>
          <w:sz w:val="24"/>
          <w:szCs w:val="24"/>
        </w:rPr>
        <w:t>l IMSS</w:t>
      </w:r>
      <w:r w:rsidR="0056483E">
        <w:rPr>
          <w:rFonts w:ascii="Montserrat" w:hAnsi="Montserrat" w:cs="Times New Roman"/>
          <w:bCs/>
          <w:sz w:val="24"/>
          <w:szCs w:val="24"/>
        </w:rPr>
        <w:t xml:space="preserve">, </w:t>
      </w:r>
      <w:r>
        <w:rPr>
          <w:rFonts w:ascii="Montserrat" w:hAnsi="Montserrat" w:cs="Times New Roman"/>
          <w:bCs/>
          <w:sz w:val="24"/>
          <w:szCs w:val="24"/>
        </w:rPr>
        <w:t>representa</w:t>
      </w:r>
      <w:r w:rsidR="00821B20">
        <w:rPr>
          <w:rFonts w:ascii="Montserrat" w:hAnsi="Montserrat" w:cs="Times New Roman"/>
          <w:bCs/>
          <w:sz w:val="24"/>
          <w:szCs w:val="24"/>
        </w:rPr>
        <w:t xml:space="preserve"> un enorme reto</w:t>
      </w:r>
      <w:r w:rsidR="00E95536">
        <w:rPr>
          <w:rFonts w:ascii="Montserrat" w:hAnsi="Montserrat" w:cs="Times New Roman"/>
          <w:bCs/>
          <w:sz w:val="24"/>
          <w:szCs w:val="24"/>
        </w:rPr>
        <w:t>,</w:t>
      </w:r>
      <w:r w:rsidR="00821B20">
        <w:rPr>
          <w:rFonts w:ascii="Montserrat" w:hAnsi="Montserrat" w:cs="Times New Roman"/>
          <w:bCs/>
          <w:sz w:val="24"/>
          <w:szCs w:val="24"/>
        </w:rPr>
        <w:t xml:space="preserve"> pero sin duda, </w:t>
      </w:r>
      <w:r w:rsidR="00D22C01">
        <w:rPr>
          <w:rFonts w:ascii="Montserrat" w:hAnsi="Montserrat" w:cs="Times New Roman"/>
          <w:bCs/>
          <w:sz w:val="24"/>
          <w:szCs w:val="24"/>
        </w:rPr>
        <w:t>j</w:t>
      </w:r>
      <w:r w:rsidR="00821B20">
        <w:rPr>
          <w:rFonts w:ascii="Montserrat" w:hAnsi="Montserrat" w:cs="Times New Roman"/>
          <w:bCs/>
          <w:sz w:val="24"/>
          <w:szCs w:val="24"/>
        </w:rPr>
        <w:t>untos podemos hacer un esfuerzo para que servicios indispensables como este</w:t>
      </w:r>
      <w:r w:rsidR="00DD6062">
        <w:rPr>
          <w:rFonts w:ascii="Montserrat" w:hAnsi="Montserrat" w:cs="Times New Roman"/>
          <w:bCs/>
          <w:sz w:val="24"/>
          <w:szCs w:val="24"/>
        </w:rPr>
        <w:t xml:space="preserve"> derecho de las y los trabajadores</w:t>
      </w:r>
      <w:r w:rsidR="00821B20">
        <w:rPr>
          <w:rFonts w:ascii="Montserrat" w:hAnsi="Montserrat" w:cs="Times New Roman"/>
          <w:bCs/>
          <w:sz w:val="24"/>
          <w:szCs w:val="24"/>
        </w:rPr>
        <w:t xml:space="preserve">, </w:t>
      </w:r>
      <w:r w:rsidR="000D6A4C">
        <w:rPr>
          <w:rFonts w:ascii="Montserrat" w:hAnsi="Montserrat" w:cs="Times New Roman"/>
          <w:bCs/>
          <w:sz w:val="24"/>
          <w:szCs w:val="24"/>
        </w:rPr>
        <w:t>s</w:t>
      </w:r>
      <w:r w:rsidR="00821B20">
        <w:rPr>
          <w:rFonts w:ascii="Montserrat" w:hAnsi="Montserrat" w:cs="Times New Roman"/>
          <w:bCs/>
          <w:sz w:val="24"/>
          <w:szCs w:val="24"/>
        </w:rPr>
        <w:t xml:space="preserve">e </w:t>
      </w:r>
      <w:r w:rsidR="000D6A4C">
        <w:rPr>
          <w:rFonts w:ascii="Montserrat" w:hAnsi="Montserrat" w:cs="Times New Roman"/>
          <w:bCs/>
          <w:sz w:val="24"/>
          <w:szCs w:val="24"/>
        </w:rPr>
        <w:t>garanticen</w:t>
      </w:r>
      <w:r w:rsidR="00DD6062">
        <w:rPr>
          <w:rFonts w:ascii="Montserrat" w:hAnsi="Montserrat" w:cs="Times New Roman"/>
          <w:bCs/>
          <w:sz w:val="24"/>
          <w:szCs w:val="24"/>
        </w:rPr>
        <w:t xml:space="preserve">. El servicio de salud en México está lejos de estar a la altura de </w:t>
      </w:r>
      <w:r w:rsidR="00DD6062" w:rsidRPr="007C0679">
        <w:rPr>
          <w:rFonts w:ascii="Montserrat" w:hAnsi="Montserrat" w:cs="Times New Roman"/>
          <w:bCs/>
          <w:i/>
          <w:iCs/>
          <w:sz w:val="24"/>
          <w:szCs w:val="24"/>
        </w:rPr>
        <w:t>“Dinamarca u otros países nórdicos”</w:t>
      </w:r>
      <w:r w:rsidR="00DD6062">
        <w:rPr>
          <w:rFonts w:ascii="Montserrat" w:hAnsi="Montserrat" w:cs="Times New Roman"/>
          <w:bCs/>
          <w:sz w:val="24"/>
          <w:szCs w:val="24"/>
        </w:rPr>
        <w:t>, en cambio l</w:t>
      </w:r>
      <w:r w:rsidR="001A5B09">
        <w:rPr>
          <w:rFonts w:ascii="Montserrat" w:hAnsi="Montserrat" w:cs="Times New Roman"/>
          <w:bCs/>
          <w:sz w:val="24"/>
          <w:szCs w:val="24"/>
        </w:rPr>
        <w:t>os mexicanos ya nos enfrentamos al desabasto de medicamentos</w:t>
      </w:r>
      <w:r w:rsidR="00DD6062">
        <w:rPr>
          <w:rFonts w:ascii="Montserrat" w:hAnsi="Montserrat" w:cs="Times New Roman"/>
          <w:bCs/>
          <w:sz w:val="24"/>
          <w:szCs w:val="24"/>
        </w:rPr>
        <w:t xml:space="preserve">, </w:t>
      </w:r>
      <w:r w:rsidR="001A5B09">
        <w:rPr>
          <w:rFonts w:ascii="Montserrat" w:hAnsi="Montserrat" w:cs="Times New Roman"/>
          <w:bCs/>
          <w:sz w:val="24"/>
          <w:szCs w:val="24"/>
        </w:rPr>
        <w:t>a la mala atención por causa de infraestructura hospitalaria carente de mantenimiento</w:t>
      </w:r>
      <w:r w:rsidR="00DD6062">
        <w:rPr>
          <w:rFonts w:ascii="Montserrat" w:hAnsi="Montserrat" w:cs="Times New Roman"/>
          <w:bCs/>
          <w:sz w:val="24"/>
          <w:szCs w:val="24"/>
        </w:rPr>
        <w:t xml:space="preserve">, no hay citas médicas </w:t>
      </w:r>
      <w:r w:rsidR="001A5B09">
        <w:rPr>
          <w:rFonts w:ascii="Montserrat" w:hAnsi="Montserrat" w:cs="Times New Roman"/>
          <w:bCs/>
          <w:sz w:val="24"/>
          <w:szCs w:val="24"/>
        </w:rPr>
        <w:t xml:space="preserve">o </w:t>
      </w:r>
      <w:r w:rsidR="00DD6062">
        <w:rPr>
          <w:rFonts w:ascii="Montserrat" w:hAnsi="Montserrat" w:cs="Times New Roman"/>
          <w:bCs/>
          <w:sz w:val="24"/>
          <w:szCs w:val="24"/>
        </w:rPr>
        <w:t>las</w:t>
      </w:r>
      <w:r w:rsidR="001A5B09">
        <w:rPr>
          <w:rFonts w:ascii="Montserrat" w:hAnsi="Montserrat" w:cs="Times New Roman"/>
          <w:bCs/>
          <w:sz w:val="24"/>
          <w:szCs w:val="24"/>
        </w:rPr>
        <w:t xml:space="preserve"> fechas hasta varios meses después de haberse solicitado</w:t>
      </w:r>
      <w:r w:rsidR="00DD6062">
        <w:rPr>
          <w:rFonts w:ascii="Montserrat" w:hAnsi="Montserrat" w:cs="Times New Roman"/>
          <w:bCs/>
          <w:sz w:val="24"/>
          <w:szCs w:val="24"/>
        </w:rPr>
        <w:t>, son solo algunos ejemplos en la atención</w:t>
      </w:r>
      <w:r w:rsidR="001A5B09">
        <w:rPr>
          <w:rFonts w:ascii="Montserrat" w:hAnsi="Montserrat" w:cs="Times New Roman"/>
          <w:bCs/>
          <w:sz w:val="24"/>
          <w:szCs w:val="24"/>
        </w:rPr>
        <w:t xml:space="preserve">. </w:t>
      </w:r>
    </w:p>
    <w:p w14:paraId="1EDF02B4" w14:textId="6C777480" w:rsidR="0056483E" w:rsidRDefault="0056483E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87531E5" w14:textId="77B21FFA" w:rsidR="00E95536" w:rsidRDefault="00D47D36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A este sentido, la responsabilidad, el esfuerzo, la planificación y solución de los grandes problemas a enfrentar, deben consolidar una ruta de acción seria. El trabajo de esta noble Institución, cuya finalidad es la protección social de las y los mexicanos en sus diferentes áreas, debe mantenerse con generosidad, pese a que esta generosidad se encuentre priorizada al exterior, olvidando las emergencias dentro de nuestras fronteras. </w:t>
      </w:r>
    </w:p>
    <w:p w14:paraId="0781B83A" w14:textId="16854D08" w:rsidR="00D47D36" w:rsidRDefault="00D47D36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DC2253C" w14:textId="2D7FBA75" w:rsidR="00881AF2" w:rsidRDefault="00D47D36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El reciente anuncio por parte de </w:t>
      </w:r>
      <w:proofErr w:type="spellStart"/>
      <w:r>
        <w:rPr>
          <w:rFonts w:ascii="Montserrat" w:hAnsi="Montserrat" w:cs="Times New Roman"/>
          <w:bCs/>
          <w:sz w:val="24"/>
          <w:szCs w:val="24"/>
        </w:rPr>
        <w:t>Zoe</w:t>
      </w:r>
      <w:proofErr w:type="spellEnd"/>
      <w:r>
        <w:rPr>
          <w:rFonts w:ascii="Montserrat" w:hAnsi="Montserrat" w:cs="Times New Roman"/>
          <w:bCs/>
          <w:sz w:val="24"/>
          <w:szCs w:val="24"/>
        </w:rPr>
        <w:t xml:space="preserve"> Robledo, titular del IMSS, en su encuentro con el presidente cubano Miguel Díaz Canel</w:t>
      </w:r>
      <w:r w:rsidR="00881AF2">
        <w:rPr>
          <w:rFonts w:ascii="Montserrat" w:hAnsi="Montserrat" w:cs="Times New Roman"/>
          <w:bCs/>
          <w:sz w:val="24"/>
          <w:szCs w:val="24"/>
        </w:rPr>
        <w:t xml:space="preserve">, sobre el convenio para que lleguen 1,200 médicos de nacionalidad cubana a México, hace justamente que se cuestione la responsabilidad en el manejo de las problemáticas locales, anteponiendo intereses de otra índole. </w:t>
      </w:r>
    </w:p>
    <w:p w14:paraId="53031F43" w14:textId="39D333D8" w:rsidR="00881AF2" w:rsidRDefault="00881AF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5C537A0" w14:textId="61465A67" w:rsidR="00821B20" w:rsidRDefault="00881AF2" w:rsidP="00D10861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La generosidad de México como parte de la comunidad internacional es incuestionable, somos un pueblo, en donde incluso Chihuahua destaca por caracterizarnos </w:t>
      </w:r>
      <w:r w:rsidR="00D22C01">
        <w:rPr>
          <w:rFonts w:ascii="Montserrat" w:hAnsi="Montserrat" w:cs="Times New Roman"/>
          <w:bCs/>
          <w:sz w:val="24"/>
          <w:szCs w:val="24"/>
        </w:rPr>
        <w:t xml:space="preserve">en </w:t>
      </w:r>
      <w:r>
        <w:rPr>
          <w:rFonts w:ascii="Montserrat" w:hAnsi="Montserrat" w:cs="Times New Roman"/>
          <w:bCs/>
          <w:sz w:val="24"/>
          <w:szCs w:val="24"/>
        </w:rPr>
        <w:t xml:space="preserve">nobleza y hospitalidad. </w:t>
      </w:r>
      <w:r w:rsidR="00D22C01">
        <w:rPr>
          <w:rFonts w:ascii="Montserrat" w:hAnsi="Montserrat" w:cs="Times New Roman"/>
          <w:bCs/>
          <w:sz w:val="24"/>
          <w:szCs w:val="24"/>
        </w:rPr>
        <w:t xml:space="preserve">De eso, no debe caber la menor duda, lo cuestionable es la ruta a seguir en el destino de los recursos humanos y económicos, donde las afectaciones podrían seguir alcanzado a quienes más atención deber concentrar: familias, niñas, niños y adolescentes. Esta es una premisa que las políticas humanistas y quienes las defendemos realmente, tenemos en claro. </w:t>
      </w:r>
    </w:p>
    <w:p w14:paraId="0D3BCB38" w14:textId="77777777" w:rsidR="00566E1B" w:rsidRDefault="00566E1B" w:rsidP="00566E1B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9EFCC54" w14:textId="59111082" w:rsidR="00566E1B" w:rsidRDefault="00566E1B" w:rsidP="00566E1B">
      <w:pPr>
        <w:spacing w:after="0" w:line="360" w:lineRule="auto"/>
        <w:jc w:val="both"/>
        <w:rPr>
          <w:rFonts w:ascii="Montserrat" w:hAnsi="Montserrat"/>
          <w:bCs/>
          <w:sz w:val="24"/>
          <w:szCs w:val="24"/>
        </w:rPr>
      </w:pPr>
      <w:r w:rsidRPr="00BC73B4">
        <w:rPr>
          <w:rFonts w:ascii="Montserrat" w:hAnsi="Montserrat"/>
          <w:bCs/>
          <w:sz w:val="24"/>
          <w:szCs w:val="24"/>
        </w:rPr>
        <w:t xml:space="preserve">Al tenor de lo anterior expuesto, someto a consideración de esta </w:t>
      </w:r>
      <w:r w:rsidR="00881AF2">
        <w:rPr>
          <w:rFonts w:ascii="Montserrat" w:hAnsi="Montserrat"/>
          <w:bCs/>
          <w:sz w:val="24"/>
          <w:szCs w:val="24"/>
        </w:rPr>
        <w:t>Diputación Permanente</w:t>
      </w:r>
      <w:r w:rsidRPr="00BC73B4">
        <w:rPr>
          <w:rFonts w:ascii="Montserrat" w:hAnsi="Montserrat"/>
          <w:bCs/>
          <w:sz w:val="24"/>
          <w:szCs w:val="24"/>
        </w:rPr>
        <w:t xml:space="preserve"> el siguiente proyecto de:</w:t>
      </w:r>
    </w:p>
    <w:p w14:paraId="0F7E9A12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06E95911" w14:textId="77777777" w:rsidR="00566E1B" w:rsidRPr="00980682" w:rsidRDefault="00566E1B" w:rsidP="00566E1B">
      <w:pPr>
        <w:spacing w:after="0" w:line="36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bCs/>
          <w:sz w:val="24"/>
          <w:szCs w:val="24"/>
        </w:rPr>
        <w:t>ACUERDO</w:t>
      </w:r>
    </w:p>
    <w:p w14:paraId="410AA151" w14:textId="77777777" w:rsidR="00566E1B" w:rsidRPr="00980682" w:rsidRDefault="00566E1B" w:rsidP="00566E1B">
      <w:pPr>
        <w:spacing w:after="0" w:line="36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14:paraId="4FDB667C" w14:textId="198C30B9" w:rsidR="00566E1B" w:rsidRPr="00444310" w:rsidRDefault="00566E1B" w:rsidP="00566E1B">
      <w:pPr>
        <w:spacing w:after="0" w:line="360" w:lineRule="auto"/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lastRenderedPageBreak/>
        <w:t xml:space="preserve">PRIMERO. </w:t>
      </w:r>
      <w:r w:rsidRPr="00980682">
        <w:rPr>
          <w:rFonts w:ascii="Montserrat" w:hAnsi="Montserrat" w:cs="Times New Roman"/>
          <w:sz w:val="24"/>
          <w:szCs w:val="24"/>
        </w:rPr>
        <w:t xml:space="preserve">La Sexagésima Séptima Legislatura del Honorable Congreso del Estado de Chihuahua, exhorta de manera respetuosa </w:t>
      </w:r>
      <w:r w:rsidR="008130CC" w:rsidRPr="00777D49">
        <w:rPr>
          <w:rFonts w:ascii="Montserrat" w:hAnsi="Montserrat" w:cs="Times New Roman"/>
          <w:sz w:val="24"/>
          <w:szCs w:val="24"/>
        </w:rPr>
        <w:t xml:space="preserve">al titular del </w:t>
      </w:r>
      <w:r w:rsidR="008130CC">
        <w:rPr>
          <w:rFonts w:ascii="Montserrat" w:hAnsi="Montserrat" w:cs="Times New Roman"/>
          <w:sz w:val="24"/>
          <w:szCs w:val="24"/>
        </w:rPr>
        <w:t xml:space="preserve">Poder </w:t>
      </w:r>
      <w:r w:rsidR="008130CC" w:rsidRPr="00777D49">
        <w:rPr>
          <w:rFonts w:ascii="Montserrat" w:hAnsi="Montserrat" w:cs="Times New Roman"/>
          <w:sz w:val="24"/>
          <w:szCs w:val="24"/>
        </w:rPr>
        <w:t>Ejecutivo Federal</w:t>
      </w:r>
      <w:r w:rsidR="008130CC">
        <w:rPr>
          <w:rFonts w:ascii="Montserrat" w:hAnsi="Montserrat" w:cs="Times New Roman"/>
          <w:sz w:val="24"/>
          <w:szCs w:val="24"/>
        </w:rPr>
        <w:t>, así como al titular del Instituto Mexicano del Seguro Social, Zoé Robledo Aburto, para que se realice el ajuste presupuestal necesario y se garantice el funcionamiento de las estancias infantiles subrogadas, en el país y especialmente del Estado de Chihuahua.</w:t>
      </w:r>
    </w:p>
    <w:p w14:paraId="2EF77685" w14:textId="77777777" w:rsidR="00566E1B" w:rsidRDefault="00566E1B" w:rsidP="00566E1B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668A8D21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SEGUNDO. </w:t>
      </w:r>
      <w:r w:rsidRPr="00980682">
        <w:rPr>
          <w:rFonts w:ascii="Montserrat" w:hAnsi="Montserrat" w:cs="Times New Roman"/>
          <w:sz w:val="24"/>
          <w:szCs w:val="24"/>
        </w:rPr>
        <w:t>Se envíe copia del presente acuerdo, así como de la Proposición con Carácter de Punto de Acuerdo que le dio origen, a</w:t>
      </w:r>
      <w:r>
        <w:rPr>
          <w:rFonts w:ascii="Montserrat" w:hAnsi="Montserrat" w:cs="Times New Roman"/>
          <w:sz w:val="24"/>
          <w:szCs w:val="24"/>
        </w:rPr>
        <w:t xml:space="preserve"> las autoridades mencionadas </w:t>
      </w:r>
      <w:r w:rsidRPr="00980682">
        <w:rPr>
          <w:rFonts w:ascii="Montserrat" w:hAnsi="Montserrat" w:cs="Times New Roman"/>
          <w:sz w:val="24"/>
          <w:szCs w:val="24"/>
        </w:rPr>
        <w:t xml:space="preserve">para su conocimiento y los efectos a los que haya lugar. </w:t>
      </w:r>
    </w:p>
    <w:p w14:paraId="6C550965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155662CD" w14:textId="11CBB154" w:rsidR="00566E1B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sz w:val="24"/>
          <w:szCs w:val="24"/>
        </w:rPr>
        <w:t xml:space="preserve">D A D O en el Recinto Oficial del Poder Legislativo, a los </w:t>
      </w:r>
      <w:r w:rsidR="00881AF2">
        <w:rPr>
          <w:rFonts w:ascii="Montserrat" w:hAnsi="Montserrat" w:cs="Times New Roman"/>
          <w:sz w:val="24"/>
          <w:szCs w:val="24"/>
        </w:rPr>
        <w:t xml:space="preserve">diecisiete </w:t>
      </w:r>
      <w:r w:rsidRPr="00980682">
        <w:rPr>
          <w:rFonts w:ascii="Montserrat" w:hAnsi="Montserrat" w:cs="Times New Roman"/>
          <w:sz w:val="24"/>
          <w:szCs w:val="24"/>
        </w:rPr>
        <w:t>días del mes de</w:t>
      </w:r>
      <w:r>
        <w:rPr>
          <w:rFonts w:ascii="Montserrat" w:hAnsi="Montserrat" w:cs="Times New Roman"/>
          <w:sz w:val="24"/>
          <w:szCs w:val="24"/>
        </w:rPr>
        <w:t xml:space="preserve"> </w:t>
      </w:r>
      <w:r w:rsidR="00881AF2">
        <w:rPr>
          <w:rFonts w:ascii="Montserrat" w:hAnsi="Montserrat" w:cs="Times New Roman"/>
          <w:sz w:val="24"/>
          <w:szCs w:val="24"/>
        </w:rPr>
        <w:t>mayo</w:t>
      </w:r>
      <w:r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sz w:val="24"/>
          <w:szCs w:val="24"/>
        </w:rPr>
        <w:t>del año dos mil veinti</w:t>
      </w:r>
      <w:r>
        <w:rPr>
          <w:rFonts w:ascii="Montserrat" w:hAnsi="Montserrat" w:cs="Times New Roman"/>
          <w:sz w:val="24"/>
          <w:szCs w:val="24"/>
        </w:rPr>
        <w:t>cuatro</w:t>
      </w:r>
      <w:r w:rsidRPr="00980682">
        <w:rPr>
          <w:rFonts w:ascii="Montserrat" w:hAnsi="Montserrat" w:cs="Times New Roman"/>
          <w:sz w:val="24"/>
          <w:szCs w:val="24"/>
        </w:rPr>
        <w:t>.</w:t>
      </w:r>
    </w:p>
    <w:p w14:paraId="2DC8472D" w14:textId="77777777" w:rsidR="00566E1B" w:rsidRPr="00980682" w:rsidRDefault="00566E1B" w:rsidP="00566E1B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775F5EC3" w14:textId="77777777" w:rsidR="00566E1B" w:rsidRPr="00980682" w:rsidRDefault="00566E1B" w:rsidP="00566E1B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ATENTAMENTE</w:t>
      </w:r>
    </w:p>
    <w:p w14:paraId="02897617" w14:textId="77777777" w:rsidR="00566E1B" w:rsidRDefault="00566E1B" w:rsidP="00566E1B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6E840F71" w14:textId="77777777" w:rsidR="00566E1B" w:rsidRDefault="00566E1B" w:rsidP="00566E1B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5B516002" w14:textId="77777777" w:rsidR="00566E1B" w:rsidRDefault="00566E1B" w:rsidP="00566E1B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0CAD2289" w14:textId="77777777" w:rsidR="008130CC" w:rsidRDefault="00566E1B" w:rsidP="008130CC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DIP. ISMAEL MARIO RODRÍGUEZ SALDAÑA</w:t>
      </w:r>
      <w:r w:rsidR="008130CC" w:rsidRPr="008130CC">
        <w:rPr>
          <w:rFonts w:ascii="Montserrat" w:hAnsi="Montserrat" w:cs="Times New Roman"/>
          <w:b/>
          <w:sz w:val="24"/>
          <w:szCs w:val="24"/>
        </w:rPr>
        <w:t xml:space="preserve"> </w:t>
      </w:r>
    </w:p>
    <w:p w14:paraId="73ACA046" w14:textId="30E9995C" w:rsidR="008130CC" w:rsidRPr="00980682" w:rsidRDefault="008130CC" w:rsidP="008130CC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GRUPO PARLAMENTARIO DEL PARTIDO ACCIÓN NACIONAL</w:t>
      </w:r>
    </w:p>
    <w:p w14:paraId="550A6125" w14:textId="408D9D42" w:rsidR="00566E1B" w:rsidRPr="00E45906" w:rsidRDefault="00566E1B" w:rsidP="00E45906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sectPr w:rsidR="00566E1B" w:rsidRPr="00E459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FA53" w14:textId="77777777" w:rsidR="00000000" w:rsidRDefault="006450DE">
      <w:pPr>
        <w:spacing w:after="0" w:line="240" w:lineRule="auto"/>
      </w:pPr>
      <w:r>
        <w:separator/>
      </w:r>
    </w:p>
  </w:endnote>
  <w:endnote w:type="continuationSeparator" w:id="0">
    <w:p w14:paraId="05FE6198" w14:textId="77777777" w:rsidR="00000000" w:rsidRDefault="0064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642688"/>
      <w:docPartObj>
        <w:docPartGallery w:val="Page Numbers (Bottom of Page)"/>
        <w:docPartUnique/>
      </w:docPartObj>
    </w:sdtPr>
    <w:sdtEndPr/>
    <w:sdtContent>
      <w:p w14:paraId="70C870FC" w14:textId="77777777" w:rsidR="005A2B3B" w:rsidRDefault="007C0679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31B2DCC" wp14:editId="54B8E025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A171E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4A3768F" w14:textId="77777777" w:rsidR="005A2B3B" w:rsidRDefault="007C0679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0829B0" w14:textId="77777777" w:rsidR="005A2B3B" w:rsidRDefault="006450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6A0E" w14:textId="77777777" w:rsidR="00000000" w:rsidRDefault="006450DE">
      <w:pPr>
        <w:spacing w:after="0" w:line="240" w:lineRule="auto"/>
      </w:pPr>
      <w:r>
        <w:separator/>
      </w:r>
    </w:p>
  </w:footnote>
  <w:footnote w:type="continuationSeparator" w:id="0">
    <w:p w14:paraId="634D69E8" w14:textId="77777777" w:rsidR="00000000" w:rsidRDefault="0064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CBF4" w14:textId="77777777" w:rsidR="00B059EA" w:rsidRPr="00BB12D1" w:rsidRDefault="007C0679" w:rsidP="00B059E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</w:rPr>
    </w:pPr>
    <w:r>
      <w:rPr>
        <w:rFonts w:ascii="Century Gothic" w:hAnsi="Century Gothic" w:cs="Arial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7823DCC9" wp14:editId="12DA1318">
          <wp:simplePos x="0" y="0"/>
          <wp:positionH relativeFrom="leftMargin">
            <wp:posOffset>290896</wp:posOffset>
          </wp:positionH>
          <wp:positionV relativeFrom="paragraph">
            <wp:posOffset>-325351</wp:posOffset>
          </wp:positionV>
          <wp:extent cx="824865" cy="824865"/>
          <wp:effectExtent l="0" t="0" r="0" b="0"/>
          <wp:wrapThrough wrapText="bothSides">
            <wp:wrapPolygon edited="0">
              <wp:start x="5986" y="0"/>
              <wp:lineTo x="4988" y="1995"/>
              <wp:lineTo x="3492" y="8979"/>
              <wp:lineTo x="0" y="16961"/>
              <wp:lineTo x="0" y="17958"/>
              <wp:lineTo x="4490" y="20952"/>
              <wp:lineTo x="15963" y="20952"/>
              <wp:lineTo x="20952" y="17958"/>
              <wp:lineTo x="20952" y="16961"/>
              <wp:lineTo x="17958" y="8979"/>
              <wp:lineTo x="13968" y="3492"/>
              <wp:lineTo x="11972" y="0"/>
              <wp:lineTo x="598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o-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D1">
      <w:rPr>
        <w:rFonts w:ascii="Times New Roman" w:hAnsi="Times New Roman" w:cs="Times New Roman"/>
        <w:b/>
        <w:bCs/>
        <w:noProof/>
        <w:lang w:eastAsia="es-MX"/>
      </w:rPr>
      <w:t xml:space="preserve"> “202</w:t>
    </w:r>
    <w:r>
      <w:rPr>
        <w:rFonts w:ascii="Times New Roman" w:hAnsi="Times New Roman" w:cs="Times New Roman"/>
        <w:b/>
        <w:bCs/>
        <w:noProof/>
        <w:lang w:eastAsia="es-MX"/>
      </w:rPr>
      <w:t>4</w:t>
    </w:r>
    <w:r w:rsidRPr="00BB12D1">
      <w:rPr>
        <w:rFonts w:ascii="Times New Roman" w:hAnsi="Times New Roman" w:cs="Times New Roman"/>
        <w:b/>
        <w:bCs/>
        <w:noProof/>
        <w:lang w:eastAsia="es-MX"/>
      </w:rPr>
      <w:t xml:space="preserve">, </w:t>
    </w:r>
    <w:r>
      <w:rPr>
        <w:rFonts w:ascii="Times New Roman" w:hAnsi="Times New Roman" w:cs="Times New Roman"/>
        <w:b/>
        <w:bCs/>
        <w:noProof/>
        <w:lang w:eastAsia="es-MX"/>
      </w:rPr>
      <w:t xml:space="preserve">Año del Bicentenario de la fundación del Estado de </w:t>
    </w:r>
    <w:r w:rsidRPr="00BB12D1">
      <w:rPr>
        <w:rFonts w:ascii="Times New Roman" w:hAnsi="Times New Roman" w:cs="Times New Roman"/>
        <w:b/>
        <w:bCs/>
        <w:noProof/>
        <w:lang w:eastAsia="es-MX"/>
      </w:rPr>
      <w:t>Chihuahua”</w:t>
    </w:r>
  </w:p>
  <w:p w14:paraId="00AE1AB9" w14:textId="77777777" w:rsidR="00A52137" w:rsidRDefault="006450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1B"/>
    <w:rsid w:val="000D6A4C"/>
    <w:rsid w:val="001A5B09"/>
    <w:rsid w:val="004F7A52"/>
    <w:rsid w:val="0056483E"/>
    <w:rsid w:val="00566E1B"/>
    <w:rsid w:val="005C6FE0"/>
    <w:rsid w:val="006450DE"/>
    <w:rsid w:val="007A3B78"/>
    <w:rsid w:val="007C0679"/>
    <w:rsid w:val="008130CC"/>
    <w:rsid w:val="00821B20"/>
    <w:rsid w:val="00881AF2"/>
    <w:rsid w:val="00C74750"/>
    <w:rsid w:val="00CA2B02"/>
    <w:rsid w:val="00D10861"/>
    <w:rsid w:val="00D22C01"/>
    <w:rsid w:val="00D47D36"/>
    <w:rsid w:val="00DD6062"/>
    <w:rsid w:val="00DE6F47"/>
    <w:rsid w:val="00E45906"/>
    <w:rsid w:val="00E95536"/>
    <w:rsid w:val="00EB3E16"/>
    <w:rsid w:val="00F32D6D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E4C1"/>
  <w15:chartTrackingRefBased/>
  <w15:docId w15:val="{04BF6925-3CD9-419F-B1B8-7B7B4C95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E1B"/>
  </w:style>
  <w:style w:type="paragraph" w:styleId="Piedepgina">
    <w:name w:val="footer"/>
    <w:basedOn w:val="Normal"/>
    <w:link w:val="PiedepginaCar"/>
    <w:uiPriority w:val="99"/>
    <w:unhideWhenUsed/>
    <w:rsid w:val="0056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E1B"/>
  </w:style>
  <w:style w:type="table" w:styleId="Tablaconcuadrcula">
    <w:name w:val="Table Grid"/>
    <w:basedOn w:val="Tablanormal"/>
    <w:uiPriority w:val="39"/>
    <w:rsid w:val="0056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Esteban Onofre Hernández</dc:creator>
  <cp:keywords/>
  <dc:description/>
  <cp:lastModifiedBy>Brenda Sarahi Gonzalez Dominguez</cp:lastModifiedBy>
  <cp:revision>2</cp:revision>
  <dcterms:created xsi:type="dcterms:W3CDTF">2024-05-16T21:00:00Z</dcterms:created>
  <dcterms:modified xsi:type="dcterms:W3CDTF">2024-05-16T21:00:00Z</dcterms:modified>
</cp:coreProperties>
</file>