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88A9" w14:textId="77777777" w:rsidR="00381A95" w:rsidRPr="003607EF" w:rsidRDefault="00381A95" w:rsidP="008068D6">
      <w:pPr>
        <w:tabs>
          <w:tab w:val="left" w:pos="5123"/>
        </w:tabs>
        <w:spacing w:line="48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3607EF">
        <w:rPr>
          <w:rFonts w:ascii="Century Gothic" w:eastAsia="Century Gothic" w:hAnsi="Century Gothic" w:cs="Century Gothic"/>
          <w:b/>
          <w:sz w:val="24"/>
          <w:szCs w:val="24"/>
        </w:rPr>
        <w:t>H. CONGRESO DEL ESTADO DE CHIHUAHUA</w:t>
      </w:r>
      <w:r w:rsidRPr="003607EF">
        <w:rPr>
          <w:rFonts w:ascii="Century Gothic" w:eastAsia="Century Gothic" w:hAnsi="Century Gothic" w:cs="Century Gothic"/>
          <w:b/>
          <w:sz w:val="24"/>
          <w:szCs w:val="24"/>
        </w:rPr>
        <w:tab/>
        <w:t xml:space="preserve"> </w:t>
      </w:r>
    </w:p>
    <w:p w14:paraId="3EA8B215" w14:textId="77777777" w:rsidR="00381A95" w:rsidRPr="003607EF" w:rsidRDefault="00381A95" w:rsidP="008068D6">
      <w:pPr>
        <w:tabs>
          <w:tab w:val="left" w:pos="5123"/>
        </w:tabs>
        <w:spacing w:line="48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3607EF">
        <w:rPr>
          <w:rFonts w:ascii="Century Gothic" w:eastAsia="Century Gothic" w:hAnsi="Century Gothic" w:cs="Century Gothic"/>
          <w:b/>
          <w:sz w:val="24"/>
          <w:szCs w:val="24"/>
        </w:rPr>
        <w:t>P R E S E N T E.</w:t>
      </w:r>
    </w:p>
    <w:p w14:paraId="27911961" w14:textId="1E52B056" w:rsidR="00F13E21" w:rsidRPr="003607EF" w:rsidRDefault="00381A95" w:rsidP="008068D6">
      <w:pPr>
        <w:spacing w:line="480" w:lineRule="auto"/>
        <w:jc w:val="both"/>
        <w:rPr>
          <w:rFonts w:ascii="Century Gothic" w:hAnsi="Century Gothic" w:cs="Open Sans"/>
          <w:b/>
          <w:bCs/>
          <w:sz w:val="24"/>
          <w:szCs w:val="24"/>
        </w:rPr>
      </w:pPr>
      <w:bookmarkStart w:id="0" w:name="_Hlk130985779"/>
      <w:r w:rsidRPr="003607EF">
        <w:rPr>
          <w:rFonts w:ascii="Century Gothic" w:eastAsia="Century Gothic" w:hAnsi="Century Gothic" w:cs="Century Gothic"/>
          <w:sz w:val="24"/>
          <w:szCs w:val="24"/>
        </w:rPr>
        <w:t xml:space="preserve">Los que suscriben, Edin Cuauhtémoc Estrada Sotelo, Óscar Daniel Avitia Arellanes, Rosana Díaz Reyes, Gustavo De la Rosa </w:t>
      </w:r>
      <w:proofErr w:type="spellStart"/>
      <w:r w:rsidRPr="003607EF">
        <w:rPr>
          <w:rFonts w:ascii="Century Gothic" w:eastAsia="Century Gothic" w:hAnsi="Century Gothic" w:cs="Century Gothic"/>
          <w:sz w:val="24"/>
          <w:szCs w:val="24"/>
        </w:rPr>
        <w:t>Hickerson</w:t>
      </w:r>
      <w:proofErr w:type="spellEnd"/>
      <w:r w:rsidRPr="003607EF">
        <w:rPr>
          <w:rFonts w:ascii="Century Gothic" w:eastAsia="Century Gothic" w:hAnsi="Century Gothic" w:cs="Century Gothic"/>
          <w:sz w:val="24"/>
          <w:szCs w:val="24"/>
        </w:rPr>
        <w:t xml:space="preserve">, Ilse América García Soto, Magdalena Rentería Pérez, María Antonieta Pérez Reyes, Benjamín Carrera Chávez, David Óscar Castrejón Rivas, Jael Argüelles Díaz y Leticia Ortega Máynez,  en nuestro carácter de Diputadas y Diputados de la Sexagésima Séptima Legislatura del Honorable Congreso del Estado de Chihuahua e integrantes del Grupo Parlamentario de Morena, </w:t>
      </w:r>
      <w:r w:rsidRPr="003607EF">
        <w:rPr>
          <w:rFonts w:ascii="Century Gothic" w:eastAsia="Century Gothic" w:hAnsi="Century Gothic" w:cs="Century Gothic"/>
          <w:bCs/>
          <w:sz w:val="24"/>
          <w:szCs w:val="24"/>
        </w:rPr>
        <w:t xml:space="preserve">con fundamento en lo que dispone los artículos 167, fracción I, y 169, todos de la Ley Orgánica del Poder Legislativo del Estado de Chihuahua; artículo 2, fracción IX, del Reglamento Interior y de Prácticas Parlamentarias del Poder Legislativo; comparecemos ante este Honorable Soberanía, a fin de presentar </w:t>
      </w:r>
      <w:r w:rsidRPr="003607EF">
        <w:rPr>
          <w:rFonts w:ascii="Century Gothic" w:eastAsia="Century Gothic" w:hAnsi="Century Gothic" w:cs="Century Gothic"/>
          <w:b/>
          <w:sz w:val="24"/>
          <w:szCs w:val="24"/>
        </w:rPr>
        <w:t>proposición con carácter de Punto de Acuerdo a</w:t>
      </w:r>
      <w:r w:rsidRPr="003607EF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Pr="003607EF">
        <w:rPr>
          <w:rFonts w:ascii="Century Gothic" w:hAnsi="Century Gothic" w:cs="Times New Roman"/>
          <w:b/>
          <w:sz w:val="24"/>
          <w:szCs w:val="24"/>
        </w:rPr>
        <w:t>efecto de exhortar respetuosamente a la Titular del Poder Ejecutivo del Estado de Chihuahua, a la Fiscalía Especializada en Atención a Mujeres Víctimas del Delito por Razones de Género y la Familia</w:t>
      </w:r>
      <w:r w:rsidR="005F22AF" w:rsidRPr="003607EF">
        <w:rPr>
          <w:rFonts w:ascii="Century Gothic" w:hAnsi="Century Gothic" w:cs="Times New Roman"/>
          <w:b/>
          <w:sz w:val="24"/>
          <w:szCs w:val="24"/>
        </w:rPr>
        <w:t>, y a la Fiscalía General del Estado</w:t>
      </w:r>
      <w:r w:rsidRPr="003607EF">
        <w:rPr>
          <w:rFonts w:ascii="Century Gothic" w:hAnsi="Century Gothic" w:cs="Times New Roman"/>
          <w:b/>
          <w:sz w:val="24"/>
          <w:szCs w:val="24"/>
        </w:rPr>
        <w:t xml:space="preserve"> para que de manera inmediata </w:t>
      </w:r>
      <w:r w:rsidR="008068D6" w:rsidRPr="003607EF">
        <w:rPr>
          <w:rFonts w:ascii="Century Gothic" w:hAnsi="Century Gothic" w:cs="Times New Roman"/>
          <w:b/>
          <w:sz w:val="24"/>
          <w:szCs w:val="24"/>
        </w:rPr>
        <w:t>lleven a cabo las acciones necesarias</w:t>
      </w:r>
      <w:r w:rsidRPr="003607EF">
        <w:rPr>
          <w:rFonts w:ascii="Century Gothic" w:hAnsi="Century Gothic" w:cs="Open Sans"/>
          <w:b/>
          <w:bCs/>
          <w:sz w:val="24"/>
          <w:szCs w:val="24"/>
        </w:rPr>
        <w:t xml:space="preserve"> </w:t>
      </w:r>
      <w:r w:rsidR="003557DE" w:rsidRPr="003607EF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con la finalidad de esclarecer</w:t>
      </w:r>
      <w:r w:rsidR="00F13E21" w:rsidRPr="003607EF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 el feminicidio cometido en contra de Sayra Esmeralda Ríos Gómez</w:t>
      </w:r>
      <w:r w:rsidR="00301452" w:rsidRPr="003607EF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 y se garantice el acceso a la justicia,</w:t>
      </w:r>
      <w:r w:rsidR="005A2BAD" w:rsidRPr="003607EF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 a</w:t>
      </w:r>
      <w:r w:rsidR="00301452" w:rsidRPr="003607EF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 la verdad y </w:t>
      </w:r>
      <w:r w:rsidR="005A2BAD" w:rsidRPr="003607EF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a </w:t>
      </w:r>
      <w:r w:rsidR="00301452" w:rsidRPr="003607EF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la reparación integral del daño</w:t>
      </w:r>
      <w:r w:rsidR="00301452" w:rsidRPr="003607E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. </w:t>
      </w:r>
      <w:r w:rsidR="003557DE" w:rsidRPr="003607E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bookmarkEnd w:id="0"/>
      <w:r w:rsidR="00301452" w:rsidRPr="003607EF">
        <w:rPr>
          <w:rFonts w:ascii="Century Gothic" w:hAnsi="Century Gothic" w:cs="Arial"/>
          <w:sz w:val="24"/>
          <w:szCs w:val="24"/>
          <w:shd w:val="clear" w:color="auto" w:fill="FFFFFF"/>
        </w:rPr>
        <w:t>L</w:t>
      </w:r>
      <w:r w:rsidRPr="003607EF">
        <w:rPr>
          <w:rFonts w:ascii="Century Gothic" w:eastAsia="Century Gothic" w:hAnsi="Century Gothic" w:cs="Century Gothic"/>
          <w:bCs/>
          <w:sz w:val="24"/>
          <w:szCs w:val="24"/>
        </w:rPr>
        <w:t>o anterior bajo el sustento en la siguiente:</w:t>
      </w:r>
    </w:p>
    <w:p w14:paraId="58BAEF9B" w14:textId="417FD6E8" w:rsidR="00F13E21" w:rsidRPr="003607EF" w:rsidRDefault="00381A95" w:rsidP="008068D6">
      <w:pPr>
        <w:spacing w:line="48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3607EF">
        <w:rPr>
          <w:rFonts w:ascii="Century Gothic" w:hAnsi="Century Gothic"/>
          <w:b/>
          <w:bCs/>
          <w:sz w:val="24"/>
          <w:szCs w:val="24"/>
        </w:rPr>
        <w:lastRenderedPageBreak/>
        <w:t xml:space="preserve">EXPOSICIÓN DE MOTIVOS </w:t>
      </w:r>
    </w:p>
    <w:p w14:paraId="77BFB8D1" w14:textId="610597FC" w:rsidR="005750CA" w:rsidRPr="003607EF" w:rsidRDefault="005750CA" w:rsidP="008068D6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3607EF">
        <w:rPr>
          <w:rFonts w:ascii="Century Gothic" w:hAnsi="Century Gothic"/>
          <w:sz w:val="24"/>
          <w:szCs w:val="24"/>
        </w:rPr>
        <w:t>Una vez más,</w:t>
      </w:r>
      <w:r w:rsidR="00B635A4" w:rsidRPr="003607EF">
        <w:rPr>
          <w:rFonts w:ascii="Century Gothic" w:hAnsi="Century Gothic"/>
          <w:sz w:val="24"/>
          <w:szCs w:val="24"/>
        </w:rPr>
        <w:t xml:space="preserve"> en Ciudad Juárez</w:t>
      </w:r>
      <w:r w:rsidRPr="003607EF">
        <w:rPr>
          <w:rFonts w:ascii="Century Gothic" w:hAnsi="Century Gothic"/>
          <w:sz w:val="24"/>
          <w:szCs w:val="24"/>
        </w:rPr>
        <w:t xml:space="preserve"> nos despertamos con la</w:t>
      </w:r>
      <w:r w:rsidR="00B635A4" w:rsidRPr="003607EF">
        <w:rPr>
          <w:rFonts w:ascii="Century Gothic" w:hAnsi="Century Gothic"/>
          <w:sz w:val="24"/>
          <w:szCs w:val="24"/>
        </w:rPr>
        <w:t xml:space="preserve"> lamentable</w:t>
      </w:r>
      <w:r w:rsidRPr="003607EF">
        <w:rPr>
          <w:rFonts w:ascii="Century Gothic" w:hAnsi="Century Gothic"/>
          <w:sz w:val="24"/>
          <w:szCs w:val="24"/>
        </w:rPr>
        <w:t xml:space="preserve"> noticia de que una joven reportada como desaparecida el 29 de marzo</w:t>
      </w:r>
      <w:r w:rsidR="005F22AF" w:rsidRPr="003607EF">
        <w:rPr>
          <w:rFonts w:ascii="Century Gothic" w:hAnsi="Century Gothic"/>
          <w:sz w:val="24"/>
          <w:szCs w:val="24"/>
        </w:rPr>
        <w:t xml:space="preserve">, </w:t>
      </w:r>
      <w:r w:rsidRPr="003607EF">
        <w:rPr>
          <w:rFonts w:ascii="Century Gothic" w:hAnsi="Century Gothic"/>
          <w:sz w:val="24"/>
          <w:szCs w:val="24"/>
        </w:rPr>
        <w:t xml:space="preserve">fue encontrada sin vida. </w:t>
      </w:r>
    </w:p>
    <w:p w14:paraId="64786798" w14:textId="4931231F" w:rsidR="005750CA" w:rsidRPr="003607EF" w:rsidRDefault="0070196D" w:rsidP="008068D6">
      <w:pPr>
        <w:spacing w:line="48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3607EF">
        <w:rPr>
          <w:rFonts w:ascii="Century Gothic" w:hAnsi="Century Gothic"/>
          <w:sz w:val="24"/>
          <w:szCs w:val="24"/>
          <w:shd w:val="clear" w:color="auto" w:fill="FFFFFF"/>
        </w:rPr>
        <w:t xml:space="preserve">El cuerpo de </w:t>
      </w:r>
      <w:r w:rsidR="005750CA" w:rsidRPr="003607EF">
        <w:rPr>
          <w:rFonts w:ascii="Century Gothic" w:hAnsi="Century Gothic"/>
          <w:sz w:val="24"/>
          <w:szCs w:val="24"/>
          <w:shd w:val="clear" w:color="auto" w:fill="FFFFFF"/>
        </w:rPr>
        <w:t xml:space="preserve">Sayra Esmeralda Ríos Gómez de 27 años, </w:t>
      </w:r>
      <w:r w:rsidRPr="003607EF">
        <w:rPr>
          <w:rFonts w:ascii="Century Gothic" w:hAnsi="Century Gothic"/>
          <w:sz w:val="24"/>
          <w:szCs w:val="24"/>
          <w:shd w:val="clear" w:color="auto" w:fill="FFFFFF"/>
        </w:rPr>
        <w:t xml:space="preserve">quien fue vista por última vez </w:t>
      </w:r>
      <w:r w:rsidRPr="003607EF">
        <w:rPr>
          <w:rFonts w:ascii="Century Gothic" w:hAnsi="Century Gothic" w:cs="Arial"/>
          <w:sz w:val="24"/>
          <w:szCs w:val="24"/>
          <w:shd w:val="clear" w:color="auto" w:fill="FFFFFF"/>
        </w:rPr>
        <w:t>en la colonia Morelos II de Ciudad Juárez, fu</w:t>
      </w:r>
      <w:r w:rsidR="00B635A4" w:rsidRPr="003607EF">
        <w:rPr>
          <w:rFonts w:ascii="Century Gothic" w:hAnsi="Century Gothic"/>
          <w:sz w:val="24"/>
          <w:szCs w:val="24"/>
          <w:shd w:val="clear" w:color="auto" w:fill="FFFFFF"/>
        </w:rPr>
        <w:t xml:space="preserve">e </w:t>
      </w:r>
      <w:r w:rsidR="003607EF" w:rsidRPr="003607EF">
        <w:rPr>
          <w:rFonts w:ascii="Century Gothic" w:hAnsi="Century Gothic"/>
          <w:sz w:val="24"/>
          <w:szCs w:val="24"/>
          <w:shd w:val="clear" w:color="auto" w:fill="FFFFFF"/>
        </w:rPr>
        <w:t>localizado</w:t>
      </w:r>
      <w:r w:rsidR="005F22AF" w:rsidRPr="003607EF">
        <w:rPr>
          <w:rFonts w:ascii="Century Gothic" w:hAnsi="Century Gothic"/>
          <w:sz w:val="24"/>
          <w:szCs w:val="24"/>
          <w:shd w:val="clear" w:color="auto" w:fill="FFFFFF"/>
        </w:rPr>
        <w:t xml:space="preserve"> el martes 2 de abril,</w:t>
      </w:r>
      <w:r w:rsidR="00B635A4" w:rsidRPr="003607EF">
        <w:rPr>
          <w:rFonts w:ascii="Century Gothic" w:hAnsi="Century Gothic"/>
          <w:sz w:val="24"/>
          <w:szCs w:val="24"/>
          <w:shd w:val="clear" w:color="auto" w:fill="FFFFFF"/>
        </w:rPr>
        <w:t xml:space="preserve"> </w:t>
      </w:r>
      <w:r w:rsidR="00B635A4" w:rsidRPr="003607EF">
        <w:rPr>
          <w:rFonts w:ascii="Century Gothic" w:hAnsi="Century Gothic" w:cs="Arial"/>
          <w:sz w:val="24"/>
          <w:szCs w:val="24"/>
          <w:shd w:val="clear" w:color="auto" w:fill="FFFFFF"/>
        </w:rPr>
        <w:t>en una superficie desértica ubicada a un kilómetro al suroeste de la Termoeléctrica de Samalayuca.</w:t>
      </w:r>
    </w:p>
    <w:p w14:paraId="55511AD3" w14:textId="3E692EAE" w:rsidR="0070196D" w:rsidRPr="003607EF" w:rsidRDefault="005F22AF" w:rsidP="008068D6">
      <w:pPr>
        <w:spacing w:line="48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3607EF">
        <w:rPr>
          <w:rFonts w:ascii="Century Gothic" w:hAnsi="Century Gothic" w:cs="Arial"/>
          <w:sz w:val="24"/>
          <w:szCs w:val="24"/>
          <w:shd w:val="clear" w:color="auto" w:fill="FFFFFF"/>
        </w:rPr>
        <w:t>É</w:t>
      </w:r>
      <w:r w:rsidR="00413F42" w:rsidRPr="003607EF">
        <w:rPr>
          <w:rFonts w:ascii="Century Gothic" w:hAnsi="Century Gothic" w:cs="Arial"/>
          <w:sz w:val="24"/>
          <w:szCs w:val="24"/>
          <w:shd w:val="clear" w:color="auto" w:fill="FFFFFF"/>
        </w:rPr>
        <w:t>ste desgraciadamente es el primer caso</w:t>
      </w:r>
      <w:r w:rsidR="006F1E87" w:rsidRPr="003607EF">
        <w:rPr>
          <w:rFonts w:ascii="Century Gothic" w:hAnsi="Century Gothic" w:cs="Arial"/>
          <w:sz w:val="24"/>
          <w:szCs w:val="24"/>
          <w:shd w:val="clear" w:color="auto" w:fill="FFFFFF"/>
        </w:rPr>
        <w:t>,</w:t>
      </w:r>
      <w:r w:rsidR="00413F42" w:rsidRPr="003607E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y ojala </w:t>
      </w:r>
      <w:r w:rsidR="003607EF" w:rsidRPr="003607E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sea </w:t>
      </w:r>
      <w:r w:rsidR="00413F42" w:rsidRPr="003607EF">
        <w:rPr>
          <w:rFonts w:ascii="Century Gothic" w:hAnsi="Century Gothic" w:cs="Arial"/>
          <w:sz w:val="24"/>
          <w:szCs w:val="24"/>
          <w:shd w:val="clear" w:color="auto" w:fill="FFFFFF"/>
        </w:rPr>
        <w:t>el único</w:t>
      </w:r>
      <w:r w:rsidR="006F1E87" w:rsidRPr="003607EF">
        <w:rPr>
          <w:rFonts w:ascii="Century Gothic" w:hAnsi="Century Gothic" w:cs="Arial"/>
          <w:sz w:val="24"/>
          <w:szCs w:val="24"/>
          <w:shd w:val="clear" w:color="auto" w:fill="FFFFFF"/>
        </w:rPr>
        <w:t>,</w:t>
      </w:r>
      <w:r w:rsidR="00413F42" w:rsidRPr="003607E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que ocurre en </w:t>
      </w:r>
      <w:proofErr w:type="gramStart"/>
      <w:r w:rsidR="00413F42" w:rsidRPr="003607EF">
        <w:rPr>
          <w:rFonts w:ascii="Century Gothic" w:hAnsi="Century Gothic" w:cs="Arial"/>
          <w:sz w:val="24"/>
          <w:szCs w:val="24"/>
          <w:shd w:val="clear" w:color="auto" w:fill="FFFFFF"/>
        </w:rPr>
        <w:t>el  mes</w:t>
      </w:r>
      <w:proofErr w:type="gramEnd"/>
      <w:r w:rsidR="00413F42" w:rsidRPr="003607E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de abril, pero en lo que va del 2024</w:t>
      </w:r>
      <w:r w:rsidR="006F1E87" w:rsidRPr="003607EF">
        <w:rPr>
          <w:rFonts w:ascii="Century Gothic" w:hAnsi="Century Gothic" w:cs="Arial"/>
          <w:sz w:val="24"/>
          <w:szCs w:val="24"/>
          <w:shd w:val="clear" w:color="auto" w:fill="FFFFFF"/>
        </w:rPr>
        <w:t>,</w:t>
      </w:r>
      <w:r w:rsidR="00413F42" w:rsidRPr="003607E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suman</w:t>
      </w:r>
      <w:r w:rsidR="00BB70C5" w:rsidRPr="003607E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ya</w:t>
      </w:r>
      <w:r w:rsidR="00413F42" w:rsidRPr="003607E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38 mujeres asesinadas en Ciudad Juárez</w:t>
      </w:r>
      <w:r w:rsidR="006F1E87" w:rsidRPr="003607E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. </w:t>
      </w:r>
      <w:r w:rsidR="00413F42" w:rsidRPr="003607EF">
        <w:rPr>
          <w:rFonts w:ascii="Century Gothic" w:hAnsi="Century Gothic" w:cs="Arial"/>
          <w:sz w:val="24"/>
          <w:szCs w:val="24"/>
          <w:shd w:val="clear" w:color="auto" w:fill="FFFFFF"/>
        </w:rPr>
        <w:t>13 fueron asesinadas en el mes de enero, 13 en febrero, 11 en marzo y Sayra Esmeralda, en este mes de abril</w:t>
      </w:r>
      <w:r w:rsidR="00A86B60" w:rsidRPr="003607EF">
        <w:rPr>
          <w:rStyle w:val="Refdenotaalpie"/>
          <w:rFonts w:ascii="Century Gothic" w:hAnsi="Century Gothic" w:cs="Arial"/>
          <w:sz w:val="24"/>
          <w:szCs w:val="24"/>
          <w:shd w:val="clear" w:color="auto" w:fill="FFFFFF"/>
        </w:rPr>
        <w:footnoteReference w:id="1"/>
      </w:r>
      <w:r w:rsidR="00413F42" w:rsidRPr="003607EF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</w:p>
    <w:p w14:paraId="13E2CA23" w14:textId="245D5CAB" w:rsidR="00413F42" w:rsidRPr="003607EF" w:rsidRDefault="006F1E87" w:rsidP="008068D6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3607E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De acuerdo con información de Red Mesa de Mujeres, </w:t>
      </w:r>
      <w:r w:rsidR="00413F42" w:rsidRPr="003607EF">
        <w:rPr>
          <w:rFonts w:ascii="Century Gothic" w:hAnsi="Century Gothic"/>
          <w:sz w:val="24"/>
          <w:szCs w:val="24"/>
        </w:rPr>
        <w:t>en varios de los casos el responsable ha sido la pareja o expareja de la víctima</w:t>
      </w:r>
      <w:r w:rsidRPr="003607EF">
        <w:rPr>
          <w:rFonts w:ascii="Century Gothic" w:hAnsi="Century Gothic"/>
          <w:sz w:val="24"/>
          <w:szCs w:val="24"/>
        </w:rPr>
        <w:t xml:space="preserve"> y </w:t>
      </w:r>
      <w:r w:rsidR="00413F42" w:rsidRPr="003607EF">
        <w:rPr>
          <w:rFonts w:ascii="Century Gothic" w:hAnsi="Century Gothic"/>
          <w:sz w:val="24"/>
          <w:szCs w:val="24"/>
        </w:rPr>
        <w:t xml:space="preserve">en los casos donde la mujer es asesinada a manos de su cónyuge, ya </w:t>
      </w:r>
      <w:r w:rsidR="00BB70C5" w:rsidRPr="003607EF">
        <w:rPr>
          <w:rFonts w:ascii="Century Gothic" w:hAnsi="Century Gothic"/>
          <w:sz w:val="24"/>
          <w:szCs w:val="24"/>
        </w:rPr>
        <w:t xml:space="preserve">existía </w:t>
      </w:r>
      <w:r w:rsidR="00413F42" w:rsidRPr="003607EF">
        <w:rPr>
          <w:rFonts w:ascii="Century Gothic" w:hAnsi="Century Gothic"/>
          <w:sz w:val="24"/>
          <w:szCs w:val="24"/>
        </w:rPr>
        <w:t>un historial de violencia doméstica.</w:t>
      </w:r>
    </w:p>
    <w:p w14:paraId="785529E3" w14:textId="7565849C" w:rsidR="00B8325C" w:rsidRPr="003607EF" w:rsidRDefault="008F09FF" w:rsidP="008068D6">
      <w:pPr>
        <w:spacing w:line="480" w:lineRule="auto"/>
        <w:jc w:val="both"/>
        <w:rPr>
          <w:rStyle w:val="Textoennegrita"/>
          <w:rFonts w:ascii="Century Gothic" w:hAnsi="Century Gothic" w:cs="Arial"/>
          <w:b w:val="0"/>
          <w:bCs w:val="0"/>
          <w:sz w:val="24"/>
          <w:szCs w:val="24"/>
          <w:shd w:val="clear" w:color="auto" w:fill="FFFFFF"/>
        </w:rPr>
      </w:pPr>
      <w:r w:rsidRPr="003607EF">
        <w:rPr>
          <w:rFonts w:ascii="Century Gothic" w:hAnsi="Century Gothic" w:cs="Arial"/>
          <w:sz w:val="24"/>
          <w:szCs w:val="24"/>
          <w:shd w:val="clear" w:color="auto" w:fill="FFFFFF"/>
        </w:rPr>
        <w:lastRenderedPageBreak/>
        <w:t>En el 2023</w:t>
      </w:r>
      <w:r w:rsidR="00BB70C5" w:rsidRPr="003607E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, en Ciudad Juárez </w:t>
      </w:r>
      <w:r w:rsidRPr="003607EF">
        <w:rPr>
          <w:rFonts w:ascii="Century Gothic" w:hAnsi="Century Gothic" w:cs="Arial"/>
          <w:sz w:val="24"/>
          <w:szCs w:val="24"/>
          <w:shd w:val="clear" w:color="auto" w:fill="FFFFFF"/>
        </w:rPr>
        <w:t>se registraron 155</w:t>
      </w:r>
      <w:r w:rsidR="00B8325C" w:rsidRPr="003607E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mujeres víctimas de homicidio doloso</w:t>
      </w:r>
      <w:r w:rsidR="00A4380F" w:rsidRPr="003607EF">
        <w:rPr>
          <w:rStyle w:val="Refdenotaalpie"/>
          <w:rFonts w:ascii="Century Gothic" w:hAnsi="Century Gothic" w:cs="Arial"/>
          <w:sz w:val="24"/>
          <w:szCs w:val="24"/>
          <w:shd w:val="clear" w:color="auto" w:fill="FFFFFF"/>
        </w:rPr>
        <w:footnoteReference w:id="2"/>
      </w:r>
      <w:r w:rsidR="00B8325C" w:rsidRPr="003607E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, de las cuales, </w:t>
      </w:r>
      <w:r w:rsidR="00E03B02" w:rsidRPr="003607EF">
        <w:rPr>
          <w:rFonts w:ascii="Century Gothic" w:hAnsi="Century Gothic" w:cs="Arial"/>
          <w:sz w:val="24"/>
          <w:szCs w:val="24"/>
          <w:shd w:val="clear" w:color="auto" w:fill="FFFFFF"/>
        </w:rPr>
        <w:t>sol</w:t>
      </w:r>
      <w:r w:rsidR="005F22AF" w:rsidRPr="003607EF">
        <w:rPr>
          <w:rFonts w:ascii="Century Gothic" w:hAnsi="Century Gothic" w:cs="Arial"/>
          <w:sz w:val="24"/>
          <w:szCs w:val="24"/>
          <w:shd w:val="clear" w:color="auto" w:fill="FFFFFF"/>
        </w:rPr>
        <w:t>amente</w:t>
      </w:r>
      <w:r w:rsidR="00E03B02" w:rsidRPr="003607E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B8325C" w:rsidRPr="003607E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25 </w:t>
      </w:r>
      <w:r w:rsidR="00BB70C5" w:rsidRPr="003607EF">
        <w:rPr>
          <w:rFonts w:ascii="Century Gothic" w:hAnsi="Century Gothic" w:cs="Arial"/>
          <w:sz w:val="24"/>
          <w:szCs w:val="24"/>
          <w:shd w:val="clear" w:color="auto" w:fill="FFFFFF"/>
        </w:rPr>
        <w:t>fueron</w:t>
      </w:r>
      <w:r w:rsidR="00B8325C" w:rsidRPr="003607E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tipifica</w:t>
      </w:r>
      <w:r w:rsidR="00E03B02" w:rsidRPr="003607EF">
        <w:rPr>
          <w:rFonts w:ascii="Century Gothic" w:hAnsi="Century Gothic" w:cs="Arial"/>
          <w:sz w:val="24"/>
          <w:szCs w:val="24"/>
          <w:shd w:val="clear" w:color="auto" w:fill="FFFFFF"/>
        </w:rPr>
        <w:t>dos</w:t>
      </w:r>
      <w:r w:rsidR="00B8325C" w:rsidRPr="003607E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como feminicidio. De acuerdo con el reporte de Información Sobre Violencia Contra las Mujeres del Secretariado Ejecutivo del Sistema de Seguridad Pública</w:t>
      </w:r>
      <w:r w:rsidR="00BB70C5" w:rsidRPr="003607EF">
        <w:rPr>
          <w:rFonts w:ascii="Century Gothic" w:hAnsi="Century Gothic" w:cs="Arial"/>
          <w:sz w:val="24"/>
          <w:szCs w:val="24"/>
          <w:shd w:val="clear" w:color="auto" w:fill="FFFFFF"/>
        </w:rPr>
        <w:t>,</w:t>
      </w:r>
      <w:r w:rsidR="00B8325C" w:rsidRPr="003607EF">
        <w:rPr>
          <w:rFonts w:ascii="Century Gothic" w:hAnsi="Century Gothic" w:cs="Arial"/>
          <w:sz w:val="24"/>
          <w:szCs w:val="24"/>
          <w:shd w:val="clear" w:color="auto" w:fill="FFFFFF"/>
        </w:rPr>
        <w:t> </w:t>
      </w:r>
      <w:r w:rsidR="00B8325C" w:rsidRPr="003607EF">
        <w:rPr>
          <w:rStyle w:val="Textoennegrita"/>
          <w:rFonts w:ascii="Century Gothic" w:hAnsi="Century Gothic" w:cs="Arial"/>
          <w:b w:val="0"/>
          <w:bCs w:val="0"/>
          <w:sz w:val="24"/>
          <w:szCs w:val="24"/>
          <w:shd w:val="clear" w:color="auto" w:fill="FFFFFF"/>
        </w:rPr>
        <w:t xml:space="preserve">Ciudad Juárez es el municipio donde ocurre la mayor cantidad de feminicidios, </w:t>
      </w:r>
      <w:r w:rsidR="00E03B02" w:rsidRPr="003607EF">
        <w:rPr>
          <w:rStyle w:val="Textoennegrita"/>
          <w:rFonts w:ascii="Century Gothic" w:hAnsi="Century Gothic" w:cs="Arial"/>
          <w:b w:val="0"/>
          <w:bCs w:val="0"/>
          <w:sz w:val="24"/>
          <w:szCs w:val="24"/>
          <w:shd w:val="clear" w:color="auto" w:fill="FFFFFF"/>
        </w:rPr>
        <w:t xml:space="preserve">seguido de </w:t>
      </w:r>
      <w:r w:rsidR="00B8325C" w:rsidRPr="003607EF">
        <w:rPr>
          <w:rStyle w:val="Textoennegrita"/>
          <w:rFonts w:ascii="Century Gothic" w:hAnsi="Century Gothic" w:cs="Arial"/>
          <w:b w:val="0"/>
          <w:bCs w:val="0"/>
          <w:sz w:val="24"/>
          <w:szCs w:val="24"/>
          <w:shd w:val="clear" w:color="auto" w:fill="FFFFFF"/>
        </w:rPr>
        <w:t xml:space="preserve">Manzanillo </w:t>
      </w:r>
      <w:r w:rsidR="00E03B02" w:rsidRPr="003607EF">
        <w:rPr>
          <w:rStyle w:val="Textoennegrita"/>
          <w:rFonts w:ascii="Century Gothic" w:hAnsi="Century Gothic" w:cs="Arial"/>
          <w:b w:val="0"/>
          <w:bCs w:val="0"/>
          <w:sz w:val="24"/>
          <w:szCs w:val="24"/>
          <w:shd w:val="clear" w:color="auto" w:fill="FFFFFF"/>
        </w:rPr>
        <w:t xml:space="preserve">que ocupa el </w:t>
      </w:r>
      <w:r w:rsidR="00B8325C" w:rsidRPr="003607EF">
        <w:rPr>
          <w:rStyle w:val="Textoennegrita"/>
          <w:rFonts w:ascii="Century Gothic" w:hAnsi="Century Gothic" w:cs="Arial"/>
          <w:b w:val="0"/>
          <w:bCs w:val="0"/>
          <w:sz w:val="24"/>
          <w:szCs w:val="24"/>
          <w:shd w:val="clear" w:color="auto" w:fill="FFFFFF"/>
        </w:rPr>
        <w:t xml:space="preserve">segundo lugar, con un registro de 11 feminicidios, </w:t>
      </w:r>
      <w:r w:rsidR="009205CF" w:rsidRPr="003607EF">
        <w:rPr>
          <w:rStyle w:val="Textoennegrita"/>
          <w:rFonts w:ascii="Century Gothic" w:hAnsi="Century Gothic" w:cs="Arial"/>
          <w:b w:val="0"/>
          <w:bCs w:val="0"/>
          <w:sz w:val="24"/>
          <w:szCs w:val="24"/>
          <w:shd w:val="clear" w:color="auto" w:fill="FFFFFF"/>
        </w:rPr>
        <w:t>menos de la mitad de las cifras de nuestra ciudad.</w:t>
      </w:r>
    </w:p>
    <w:p w14:paraId="0F7233F7" w14:textId="685FC8D9" w:rsidR="00BB70C5" w:rsidRPr="003607EF" w:rsidRDefault="00E03B02" w:rsidP="008068D6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Century Gothic" w:hAnsi="Century Gothic" w:cs="Open Sans"/>
        </w:rPr>
      </w:pPr>
      <w:r w:rsidRPr="003607EF">
        <w:rPr>
          <w:rFonts w:ascii="Century Gothic" w:hAnsi="Century Gothic" w:cs="Open Sans"/>
        </w:rPr>
        <w:t>Por otra parte, e</w:t>
      </w:r>
      <w:r w:rsidR="00BB70C5" w:rsidRPr="003607EF">
        <w:rPr>
          <w:rFonts w:ascii="Century Gothic" w:hAnsi="Century Gothic" w:cs="Open Sans"/>
        </w:rPr>
        <w:t xml:space="preserve">l Diagnóstico sobre la situación de violencia contra las mujeres en Ciudad Juárez 2021 - 2023 </w:t>
      </w:r>
      <w:r w:rsidRPr="003607EF">
        <w:rPr>
          <w:rFonts w:ascii="Century Gothic" w:hAnsi="Century Gothic" w:cs="Open Sans"/>
        </w:rPr>
        <w:t>presentado por el</w:t>
      </w:r>
      <w:r w:rsidR="00BB70C5" w:rsidRPr="003607EF">
        <w:rPr>
          <w:rFonts w:ascii="Century Gothic" w:hAnsi="Century Gothic" w:cs="Open Sans"/>
        </w:rPr>
        <w:t xml:space="preserve"> Instituto Municipal de las Mujeres </w:t>
      </w:r>
      <w:r w:rsidRPr="003607EF">
        <w:rPr>
          <w:rFonts w:ascii="Century Gothic" w:hAnsi="Century Gothic" w:cs="Open Sans"/>
        </w:rPr>
        <w:t xml:space="preserve">el 4 de marzo de este año, indica que </w:t>
      </w:r>
      <w:r w:rsidR="00BB70C5" w:rsidRPr="003607EF">
        <w:rPr>
          <w:rFonts w:ascii="Century Gothic" w:hAnsi="Century Gothic" w:cs="Open Sans"/>
        </w:rPr>
        <w:t>el feminicidio en Ciudad Juárez aumentó</w:t>
      </w:r>
      <w:r w:rsidRPr="003607EF">
        <w:rPr>
          <w:rFonts w:ascii="Century Gothic" w:hAnsi="Century Gothic" w:cs="Open Sans"/>
        </w:rPr>
        <w:t>, durante ese tiempo, en</w:t>
      </w:r>
      <w:r w:rsidR="00BB70C5" w:rsidRPr="003607EF">
        <w:rPr>
          <w:rFonts w:ascii="Century Gothic" w:hAnsi="Century Gothic" w:cs="Open Sans"/>
        </w:rPr>
        <w:t xml:space="preserve"> un 50 por ciento</w:t>
      </w:r>
      <w:r w:rsidR="003607EF">
        <w:rPr>
          <w:rStyle w:val="Refdenotaalpie"/>
          <w:rFonts w:ascii="Century Gothic" w:hAnsi="Century Gothic" w:cs="Open Sans"/>
        </w:rPr>
        <w:footnoteReference w:id="3"/>
      </w:r>
      <w:r w:rsidR="00BB70C5" w:rsidRPr="003607EF">
        <w:rPr>
          <w:rFonts w:ascii="Century Gothic" w:hAnsi="Century Gothic" w:cs="Open Sans"/>
        </w:rPr>
        <w:t xml:space="preserve">. </w:t>
      </w:r>
    </w:p>
    <w:p w14:paraId="2B8F2E6E" w14:textId="29B29483" w:rsidR="00A73B9E" w:rsidRPr="003607EF" w:rsidRDefault="006C4C90" w:rsidP="008068D6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Century Gothic" w:hAnsi="Century Gothic"/>
          <w:shd w:val="clear" w:color="auto" w:fill="FFFFFF"/>
        </w:rPr>
      </w:pPr>
      <w:r w:rsidRPr="003607EF">
        <w:rPr>
          <w:rFonts w:ascii="Century Gothic" w:hAnsi="Century Gothic" w:cs="Open Sans"/>
        </w:rPr>
        <w:t>Cabe resaltar, que en el 2023</w:t>
      </w:r>
      <w:r w:rsidR="00A73B9E" w:rsidRPr="003607EF">
        <w:rPr>
          <w:rFonts w:ascii="Century Gothic" w:hAnsi="Century Gothic" w:cs="Open Sans"/>
        </w:rPr>
        <w:t xml:space="preserve"> se cumplieron 30 años </w:t>
      </w:r>
      <w:r w:rsidR="00A73B9E" w:rsidRPr="003607EF">
        <w:rPr>
          <w:rFonts w:ascii="Century Gothic" w:hAnsi="Century Gothic"/>
          <w:shd w:val="clear" w:color="auto" w:fill="FFFFFF"/>
        </w:rPr>
        <w:t>de</w:t>
      </w:r>
      <w:r w:rsidRPr="003607EF">
        <w:rPr>
          <w:rFonts w:ascii="Century Gothic" w:hAnsi="Century Gothic"/>
          <w:shd w:val="clear" w:color="auto" w:fill="FFFFFF"/>
        </w:rPr>
        <w:t>sde</w:t>
      </w:r>
      <w:r w:rsidR="00A73B9E" w:rsidRPr="003607EF">
        <w:rPr>
          <w:rFonts w:ascii="Century Gothic" w:hAnsi="Century Gothic"/>
          <w:shd w:val="clear" w:color="auto" w:fill="FFFFFF"/>
        </w:rPr>
        <w:t xml:space="preserve"> que se empezaron a documentar</w:t>
      </w:r>
      <w:r w:rsidR="00E15D6B" w:rsidRPr="003607EF">
        <w:rPr>
          <w:rFonts w:ascii="Century Gothic" w:hAnsi="Century Gothic"/>
          <w:shd w:val="clear" w:color="auto" w:fill="FFFFFF"/>
        </w:rPr>
        <w:t xml:space="preserve"> por primera vez</w:t>
      </w:r>
      <w:r w:rsidR="00A73B9E" w:rsidRPr="003607EF">
        <w:rPr>
          <w:rFonts w:ascii="Century Gothic" w:hAnsi="Century Gothic"/>
          <w:shd w:val="clear" w:color="auto" w:fill="FFFFFF"/>
        </w:rPr>
        <w:t xml:space="preserve"> los asesinatos de mujeres en Chihuahua y Ciudad Juárez. </w:t>
      </w:r>
      <w:r w:rsidR="00F1395A">
        <w:rPr>
          <w:rFonts w:ascii="Century Gothic" w:hAnsi="Century Gothic"/>
          <w:shd w:val="clear" w:color="auto" w:fill="FFFFFF"/>
        </w:rPr>
        <w:t>T</w:t>
      </w:r>
      <w:r w:rsidRPr="003607EF">
        <w:rPr>
          <w:rFonts w:ascii="Century Gothic" w:hAnsi="Century Gothic"/>
          <w:shd w:val="clear" w:color="auto" w:fill="FFFFFF"/>
        </w:rPr>
        <w:t xml:space="preserve">res décadas después, </w:t>
      </w:r>
      <w:r w:rsidR="00E15D6B" w:rsidRPr="003607EF">
        <w:rPr>
          <w:rFonts w:ascii="Century Gothic" w:hAnsi="Century Gothic"/>
          <w:shd w:val="clear" w:color="auto" w:fill="FFFFFF"/>
        </w:rPr>
        <w:t>a pesar de ya existen leyes e instituciones para prevenir y erradicar la violencia contra las mujeres, las autoridades siguen siendo incapaces de garantizarnos nuestra seguridad y nuestra vida, pues la</w:t>
      </w:r>
      <w:r w:rsidR="003607EF">
        <w:rPr>
          <w:rFonts w:ascii="Century Gothic" w:hAnsi="Century Gothic"/>
          <w:shd w:val="clear" w:color="auto" w:fill="FFFFFF"/>
        </w:rPr>
        <w:t xml:space="preserve"> falta de </w:t>
      </w:r>
      <w:r w:rsidR="00E15D6B" w:rsidRPr="003607EF">
        <w:rPr>
          <w:rFonts w:ascii="Century Gothic" w:hAnsi="Century Gothic"/>
          <w:shd w:val="clear" w:color="auto" w:fill="FFFFFF"/>
        </w:rPr>
        <w:t xml:space="preserve">presupuesto, </w:t>
      </w:r>
      <w:r w:rsidR="00A73B9E" w:rsidRPr="003607EF">
        <w:rPr>
          <w:rFonts w:ascii="Century Gothic" w:hAnsi="Century Gothic"/>
          <w:shd w:val="clear" w:color="auto" w:fill="FFFFFF"/>
        </w:rPr>
        <w:t>la ineficacia</w:t>
      </w:r>
      <w:r w:rsidR="00F1395A">
        <w:rPr>
          <w:rFonts w:ascii="Century Gothic" w:hAnsi="Century Gothic"/>
          <w:shd w:val="clear" w:color="auto" w:fill="FFFFFF"/>
        </w:rPr>
        <w:t>, la</w:t>
      </w:r>
      <w:r w:rsidR="00A73B9E" w:rsidRPr="003607EF">
        <w:rPr>
          <w:rFonts w:ascii="Century Gothic" w:hAnsi="Century Gothic"/>
          <w:shd w:val="clear" w:color="auto" w:fill="FFFFFF"/>
        </w:rPr>
        <w:t xml:space="preserve"> negligencia</w:t>
      </w:r>
      <w:r w:rsidR="00F1395A">
        <w:rPr>
          <w:rFonts w:ascii="Century Gothic" w:hAnsi="Century Gothic"/>
          <w:shd w:val="clear" w:color="auto" w:fill="FFFFFF"/>
        </w:rPr>
        <w:t xml:space="preserve"> y la </w:t>
      </w:r>
      <w:r w:rsidR="00F1395A">
        <w:rPr>
          <w:rFonts w:ascii="Century Gothic" w:hAnsi="Century Gothic"/>
          <w:shd w:val="clear" w:color="auto" w:fill="FFFFFF"/>
        </w:rPr>
        <w:lastRenderedPageBreak/>
        <w:t xml:space="preserve">falta de voluntad a la hora de desarrollar políticas públicas, </w:t>
      </w:r>
      <w:r w:rsidR="00E15D6B" w:rsidRPr="003607EF">
        <w:rPr>
          <w:rFonts w:ascii="Century Gothic" w:hAnsi="Century Gothic"/>
          <w:shd w:val="clear" w:color="auto" w:fill="FFFFFF"/>
        </w:rPr>
        <w:t xml:space="preserve">han sido obstáculos para </w:t>
      </w:r>
      <w:r w:rsidR="008068D6" w:rsidRPr="003607EF">
        <w:rPr>
          <w:rFonts w:ascii="Century Gothic" w:hAnsi="Century Gothic"/>
          <w:shd w:val="clear" w:color="auto" w:fill="FFFFFF"/>
        </w:rPr>
        <w:t>el cumplimiento de su obligación</w:t>
      </w:r>
      <w:r w:rsidR="00F1395A">
        <w:rPr>
          <w:rFonts w:ascii="Century Gothic" w:hAnsi="Century Gothic"/>
          <w:shd w:val="clear" w:color="auto" w:fill="FFFFFF"/>
        </w:rPr>
        <w:t xml:space="preserve">. </w:t>
      </w:r>
    </w:p>
    <w:p w14:paraId="25E191FE" w14:textId="6CD2905C" w:rsidR="00A4380F" w:rsidRPr="003607EF" w:rsidRDefault="00E03B02" w:rsidP="008068D6">
      <w:pPr>
        <w:pStyle w:val="NormalWeb"/>
        <w:shd w:val="clear" w:color="auto" w:fill="FFFFFF"/>
        <w:spacing w:before="0" w:beforeAutospacing="0" w:after="390" w:afterAutospacing="0" w:line="480" w:lineRule="auto"/>
        <w:jc w:val="both"/>
        <w:rPr>
          <w:rFonts w:ascii="Century Gothic" w:hAnsi="Century Gothic" w:cs="Open Sans"/>
        </w:rPr>
      </w:pPr>
      <w:r w:rsidRPr="003607EF">
        <w:rPr>
          <w:rFonts w:ascii="Century Gothic" w:hAnsi="Century Gothic" w:cs="Open Sans"/>
        </w:rPr>
        <w:t xml:space="preserve">Uno de los principales problemas es la nula acción contra </w:t>
      </w:r>
      <w:r w:rsidR="00E15D6B" w:rsidRPr="003607EF">
        <w:rPr>
          <w:rFonts w:ascii="Century Gothic" w:hAnsi="Century Gothic" w:cs="Open Sans"/>
        </w:rPr>
        <w:t xml:space="preserve">la </w:t>
      </w:r>
      <w:r w:rsidRPr="003607EF">
        <w:rPr>
          <w:rFonts w:ascii="Century Gothic" w:hAnsi="Century Gothic" w:cs="Open Sans"/>
        </w:rPr>
        <w:t xml:space="preserve">violencia </w:t>
      </w:r>
      <w:r w:rsidR="009205CF" w:rsidRPr="003607EF">
        <w:rPr>
          <w:rFonts w:ascii="Century Gothic" w:hAnsi="Century Gothic" w:cs="Open Sans"/>
        </w:rPr>
        <w:t>en el ámbito</w:t>
      </w:r>
      <w:r w:rsidR="00A4380F" w:rsidRPr="003607EF">
        <w:rPr>
          <w:rFonts w:ascii="Century Gothic" w:hAnsi="Century Gothic" w:cs="Open Sans"/>
        </w:rPr>
        <w:t xml:space="preserve"> </w:t>
      </w:r>
      <w:r w:rsidRPr="003607EF">
        <w:rPr>
          <w:rFonts w:ascii="Century Gothic" w:hAnsi="Century Gothic" w:cs="Open Sans"/>
        </w:rPr>
        <w:t xml:space="preserve">familiar, que es el </w:t>
      </w:r>
      <w:r w:rsidR="00A4380F" w:rsidRPr="003607EF">
        <w:rPr>
          <w:rFonts w:ascii="Century Gothic" w:hAnsi="Century Gothic" w:cs="Open Sans"/>
        </w:rPr>
        <w:t xml:space="preserve">delito contra la mujer que </w:t>
      </w:r>
      <w:r w:rsidR="00A86B60" w:rsidRPr="003607EF">
        <w:rPr>
          <w:rFonts w:ascii="Century Gothic" w:hAnsi="Century Gothic" w:cs="Open Sans"/>
        </w:rPr>
        <w:t>más</w:t>
      </w:r>
      <w:r w:rsidR="00A4380F" w:rsidRPr="003607EF">
        <w:rPr>
          <w:rFonts w:ascii="Century Gothic" w:hAnsi="Century Gothic" w:cs="Open Sans"/>
        </w:rPr>
        <w:t xml:space="preserve"> se presenta en el estado. Simplemente en Ciudad Juárez, durante el 2023 se registraron </w:t>
      </w:r>
      <w:r w:rsidR="00A86B60" w:rsidRPr="003607EF">
        <w:rPr>
          <w:rFonts w:ascii="Century Gothic" w:hAnsi="Century Gothic" w:cs="Open Sans"/>
        </w:rPr>
        <w:t>más</w:t>
      </w:r>
      <w:r w:rsidR="00A4380F" w:rsidRPr="003607EF">
        <w:rPr>
          <w:rFonts w:ascii="Century Gothic" w:hAnsi="Century Gothic" w:cs="Open Sans"/>
        </w:rPr>
        <w:t xml:space="preserve"> de 6,800 carpetas por este delito, cifra que no corresponde al </w:t>
      </w:r>
      <w:r w:rsidR="00A86B60" w:rsidRPr="003607EF">
        <w:rPr>
          <w:rFonts w:ascii="Century Gothic" w:hAnsi="Century Gothic" w:cs="Open Sans"/>
        </w:rPr>
        <w:t>número</w:t>
      </w:r>
      <w:r w:rsidR="00A4380F" w:rsidRPr="003607EF">
        <w:rPr>
          <w:rFonts w:ascii="Century Gothic" w:hAnsi="Century Gothic" w:cs="Open Sans"/>
        </w:rPr>
        <w:t xml:space="preserve"> de detenidos o sentenciados. </w:t>
      </w:r>
    </w:p>
    <w:p w14:paraId="3998CC88" w14:textId="64F902C5" w:rsidR="00381A95" w:rsidRPr="003607EF" w:rsidRDefault="00381A95" w:rsidP="008068D6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3607EF">
        <w:rPr>
          <w:rFonts w:ascii="Century Gothic" w:hAnsi="Century Gothic"/>
          <w:sz w:val="24"/>
          <w:szCs w:val="24"/>
        </w:rPr>
        <w:t>Es indignante</w:t>
      </w:r>
      <w:r w:rsidR="009205CF" w:rsidRPr="003607EF">
        <w:rPr>
          <w:rFonts w:ascii="Century Gothic" w:hAnsi="Century Gothic"/>
          <w:sz w:val="24"/>
          <w:szCs w:val="24"/>
        </w:rPr>
        <w:t xml:space="preserve"> y genera una impotencia</w:t>
      </w:r>
      <w:r w:rsidR="00E15D6B" w:rsidRPr="003607EF">
        <w:rPr>
          <w:rFonts w:ascii="Century Gothic" w:hAnsi="Century Gothic"/>
          <w:sz w:val="24"/>
          <w:szCs w:val="24"/>
        </w:rPr>
        <w:t xml:space="preserve"> para todas</w:t>
      </w:r>
      <w:r w:rsidRPr="003607EF">
        <w:rPr>
          <w:rFonts w:ascii="Century Gothic" w:hAnsi="Century Gothic"/>
          <w:sz w:val="24"/>
          <w:szCs w:val="24"/>
        </w:rPr>
        <w:t xml:space="preserve"> </w:t>
      </w:r>
      <w:r w:rsidR="00B53E7E" w:rsidRPr="003607EF">
        <w:rPr>
          <w:rFonts w:ascii="Century Gothic" w:hAnsi="Century Gothic"/>
          <w:sz w:val="24"/>
          <w:szCs w:val="24"/>
        </w:rPr>
        <w:t xml:space="preserve">ver </w:t>
      </w:r>
      <w:r w:rsidRPr="003607EF">
        <w:rPr>
          <w:rFonts w:ascii="Century Gothic" w:hAnsi="Century Gothic"/>
          <w:sz w:val="24"/>
          <w:szCs w:val="24"/>
        </w:rPr>
        <w:t>cómo nos siguen desapareciendo y asesinando</w:t>
      </w:r>
      <w:r w:rsidR="00F1395A">
        <w:rPr>
          <w:rFonts w:ascii="Century Gothic" w:hAnsi="Century Gothic"/>
          <w:sz w:val="24"/>
          <w:szCs w:val="24"/>
        </w:rPr>
        <w:t>,</w:t>
      </w:r>
      <w:r w:rsidR="009205CF" w:rsidRPr="003607EF">
        <w:rPr>
          <w:rFonts w:ascii="Century Gothic" w:hAnsi="Century Gothic"/>
          <w:sz w:val="24"/>
          <w:szCs w:val="24"/>
        </w:rPr>
        <w:t xml:space="preserve"> y </w:t>
      </w:r>
      <w:r w:rsidR="001E2AF4" w:rsidRPr="003607EF">
        <w:rPr>
          <w:rFonts w:ascii="Century Gothic" w:hAnsi="Century Gothic"/>
          <w:sz w:val="24"/>
          <w:szCs w:val="24"/>
        </w:rPr>
        <w:t xml:space="preserve">que esto se realice </w:t>
      </w:r>
      <w:r w:rsidR="009205CF" w:rsidRPr="003607EF">
        <w:rPr>
          <w:rFonts w:ascii="Century Gothic" w:hAnsi="Century Gothic"/>
          <w:sz w:val="24"/>
          <w:szCs w:val="24"/>
        </w:rPr>
        <w:t xml:space="preserve">sin consecuencias. Pues los asesinos, ven que pueden seguir cometiendo esta violencia hacia las mujeres y que no pasa nada. </w:t>
      </w:r>
    </w:p>
    <w:p w14:paraId="09943E0A" w14:textId="1C12535F" w:rsidR="00381A95" w:rsidRPr="003607EF" w:rsidRDefault="00B53E7E" w:rsidP="008068D6">
      <w:pPr>
        <w:spacing w:line="480" w:lineRule="auto"/>
        <w:jc w:val="both"/>
        <w:rPr>
          <w:rFonts w:ascii="Century Gothic" w:hAnsi="Century Gothic" w:cs="Open Sans"/>
          <w:sz w:val="24"/>
          <w:szCs w:val="24"/>
        </w:rPr>
      </w:pPr>
      <w:r w:rsidRPr="003607EF">
        <w:rPr>
          <w:rFonts w:ascii="Century Gothic" w:hAnsi="Century Gothic"/>
          <w:sz w:val="24"/>
          <w:szCs w:val="24"/>
        </w:rPr>
        <w:t>En repetidas ocasiones, las y los diputados de Morena, hemos hecho uso de esta tribuna</w:t>
      </w:r>
      <w:r w:rsidR="00381A95" w:rsidRPr="003607EF">
        <w:rPr>
          <w:rFonts w:ascii="Century Gothic" w:hAnsi="Century Gothic"/>
          <w:sz w:val="24"/>
          <w:szCs w:val="24"/>
        </w:rPr>
        <w:t xml:space="preserve"> </w:t>
      </w:r>
      <w:r w:rsidRPr="003607EF">
        <w:rPr>
          <w:rFonts w:ascii="Century Gothic" w:hAnsi="Century Gothic"/>
          <w:sz w:val="24"/>
          <w:szCs w:val="24"/>
        </w:rPr>
        <w:t xml:space="preserve">para hacer un </w:t>
      </w:r>
      <w:r w:rsidR="00381A95" w:rsidRPr="003607EF">
        <w:rPr>
          <w:rFonts w:ascii="Century Gothic" w:hAnsi="Century Gothic"/>
          <w:sz w:val="24"/>
          <w:szCs w:val="24"/>
        </w:rPr>
        <w:t>llamado</w:t>
      </w:r>
      <w:r w:rsidRPr="003607EF">
        <w:rPr>
          <w:rFonts w:ascii="Century Gothic" w:hAnsi="Century Gothic"/>
          <w:sz w:val="24"/>
          <w:szCs w:val="24"/>
        </w:rPr>
        <w:t xml:space="preserve"> a la </w:t>
      </w:r>
      <w:r w:rsidR="009205CF" w:rsidRPr="003607EF">
        <w:rPr>
          <w:rFonts w:ascii="Century Gothic" w:hAnsi="Century Gothic"/>
          <w:sz w:val="24"/>
          <w:szCs w:val="24"/>
        </w:rPr>
        <w:t>g</w:t>
      </w:r>
      <w:r w:rsidRPr="003607EF">
        <w:rPr>
          <w:rFonts w:ascii="Century Gothic" w:hAnsi="Century Gothic"/>
          <w:sz w:val="24"/>
          <w:szCs w:val="24"/>
        </w:rPr>
        <w:t>obernadora</w:t>
      </w:r>
      <w:r w:rsidR="00381A95" w:rsidRPr="003607EF">
        <w:rPr>
          <w:rFonts w:ascii="Century Gothic" w:hAnsi="Century Gothic"/>
          <w:sz w:val="24"/>
          <w:szCs w:val="24"/>
        </w:rPr>
        <w:t xml:space="preserve"> </w:t>
      </w:r>
      <w:r w:rsidR="001E2AF4" w:rsidRPr="003607EF">
        <w:rPr>
          <w:rFonts w:ascii="Century Gothic" w:hAnsi="Century Gothic"/>
          <w:sz w:val="24"/>
          <w:szCs w:val="24"/>
        </w:rPr>
        <w:t>María</w:t>
      </w:r>
      <w:r w:rsidR="009205CF" w:rsidRPr="003607EF">
        <w:rPr>
          <w:rFonts w:ascii="Century Gothic" w:hAnsi="Century Gothic"/>
          <w:sz w:val="24"/>
          <w:szCs w:val="24"/>
        </w:rPr>
        <w:t xml:space="preserve"> Eugenia Campos Galván </w:t>
      </w:r>
      <w:r w:rsidR="00381A95" w:rsidRPr="003607EF">
        <w:rPr>
          <w:rFonts w:ascii="Century Gothic" w:hAnsi="Century Gothic"/>
          <w:sz w:val="24"/>
          <w:szCs w:val="24"/>
        </w:rPr>
        <w:t xml:space="preserve">para que se implementen mecanismos y estrategias </w:t>
      </w:r>
      <w:r w:rsidR="009205CF" w:rsidRPr="003607EF">
        <w:rPr>
          <w:rFonts w:ascii="Century Gothic" w:hAnsi="Century Gothic"/>
          <w:sz w:val="24"/>
          <w:szCs w:val="24"/>
        </w:rPr>
        <w:t xml:space="preserve">con la finalidad de </w:t>
      </w:r>
      <w:r w:rsidR="00381A95" w:rsidRPr="003607EF">
        <w:rPr>
          <w:rFonts w:ascii="Century Gothic" w:hAnsi="Century Gothic"/>
          <w:sz w:val="24"/>
          <w:szCs w:val="24"/>
        </w:rPr>
        <w:t>prevenir, atender, sancionar</w:t>
      </w:r>
      <w:r w:rsidRPr="003607EF">
        <w:rPr>
          <w:rFonts w:ascii="Century Gothic" w:hAnsi="Century Gothic"/>
          <w:sz w:val="24"/>
          <w:szCs w:val="24"/>
        </w:rPr>
        <w:t xml:space="preserve"> y </w:t>
      </w:r>
      <w:r w:rsidR="00381A95" w:rsidRPr="003607EF">
        <w:rPr>
          <w:rFonts w:ascii="Century Gothic" w:hAnsi="Century Gothic"/>
          <w:sz w:val="24"/>
          <w:szCs w:val="24"/>
        </w:rPr>
        <w:t>erradicar la violencia contra las mujeres</w:t>
      </w:r>
      <w:r w:rsidRPr="003607EF">
        <w:rPr>
          <w:rFonts w:ascii="Century Gothic" w:hAnsi="Century Gothic"/>
          <w:sz w:val="24"/>
          <w:szCs w:val="24"/>
        </w:rPr>
        <w:t xml:space="preserve"> en Ciudad Juárez, así como en todo el estado de Chihuahua</w:t>
      </w:r>
      <w:r w:rsidR="008A3AA6" w:rsidRPr="003607EF">
        <w:rPr>
          <w:rFonts w:ascii="Century Gothic" w:hAnsi="Century Gothic"/>
          <w:sz w:val="24"/>
          <w:szCs w:val="24"/>
        </w:rPr>
        <w:t>;</w:t>
      </w:r>
      <w:r w:rsidRPr="003607EF">
        <w:rPr>
          <w:rFonts w:ascii="Century Gothic" w:hAnsi="Century Gothic"/>
          <w:sz w:val="24"/>
          <w:szCs w:val="24"/>
        </w:rPr>
        <w:t xml:space="preserve"> y continuaremos exigiéndolo porque cada </w:t>
      </w:r>
      <w:r w:rsidR="008A3AA6" w:rsidRPr="003607EF">
        <w:rPr>
          <w:rFonts w:ascii="Century Gothic" w:hAnsi="Century Gothic"/>
          <w:sz w:val="24"/>
          <w:szCs w:val="24"/>
        </w:rPr>
        <w:t>niña</w:t>
      </w:r>
      <w:r w:rsidRPr="003607EF">
        <w:rPr>
          <w:rFonts w:ascii="Century Gothic" w:hAnsi="Century Gothic"/>
          <w:sz w:val="24"/>
          <w:szCs w:val="24"/>
        </w:rPr>
        <w:t xml:space="preserve">, cada adolescente y cada mujer de este estado merece vivir libre, segura y sin miedo. </w:t>
      </w:r>
    </w:p>
    <w:p w14:paraId="343042CB" w14:textId="3A7F45BB" w:rsidR="005A2BAD" w:rsidRPr="003607EF" w:rsidRDefault="00381A95" w:rsidP="008068D6">
      <w:pPr>
        <w:pStyle w:val="NormalWeb"/>
        <w:shd w:val="clear" w:color="auto" w:fill="FFFFFF"/>
        <w:spacing w:before="150" w:beforeAutospacing="0" w:after="150" w:afterAutospacing="0" w:line="480" w:lineRule="auto"/>
        <w:jc w:val="both"/>
        <w:rPr>
          <w:rFonts w:ascii="Century Gothic" w:hAnsi="Century Gothic" w:cs="Open Sans"/>
        </w:rPr>
      </w:pPr>
      <w:r w:rsidRPr="003607EF">
        <w:rPr>
          <w:rFonts w:ascii="Century Gothic" w:hAnsi="Century Gothic" w:cs="Open Sans"/>
        </w:rPr>
        <w:t xml:space="preserve">Desde esta Fracción Parlamentaria </w:t>
      </w:r>
      <w:r w:rsidR="00B53E7E" w:rsidRPr="003607EF">
        <w:rPr>
          <w:rFonts w:ascii="Century Gothic" w:hAnsi="Century Gothic" w:cs="Open Sans"/>
        </w:rPr>
        <w:t xml:space="preserve">lamentamos el </w:t>
      </w:r>
      <w:r w:rsidR="005F22AF" w:rsidRPr="003607EF">
        <w:rPr>
          <w:rFonts w:ascii="Century Gothic" w:hAnsi="Century Gothic" w:cs="Open Sans"/>
        </w:rPr>
        <w:t xml:space="preserve">asesinato de </w:t>
      </w:r>
      <w:r w:rsidR="005F22AF" w:rsidRPr="003607EF">
        <w:rPr>
          <w:rFonts w:ascii="Century Gothic" w:hAnsi="Century Gothic"/>
          <w:shd w:val="clear" w:color="auto" w:fill="FFFFFF"/>
        </w:rPr>
        <w:t xml:space="preserve">Sayra Esmeralda Ríos Gómez y </w:t>
      </w:r>
      <w:r w:rsidRPr="003607EF">
        <w:rPr>
          <w:rFonts w:ascii="Century Gothic" w:hAnsi="Century Gothic" w:cs="Open Sans"/>
        </w:rPr>
        <w:t>nos unimos al llamado de justicia</w:t>
      </w:r>
      <w:r w:rsidR="001E2AF4" w:rsidRPr="003607EF">
        <w:rPr>
          <w:rFonts w:ascii="Century Gothic" w:hAnsi="Century Gothic" w:cs="Open Sans"/>
        </w:rPr>
        <w:t xml:space="preserve"> </w:t>
      </w:r>
      <w:r w:rsidR="005F22AF" w:rsidRPr="003607EF">
        <w:rPr>
          <w:rFonts w:ascii="Century Gothic" w:hAnsi="Century Gothic" w:cs="Open Sans"/>
        </w:rPr>
        <w:t>para ella</w:t>
      </w:r>
      <w:r w:rsidR="005A2BAD" w:rsidRPr="003607EF">
        <w:rPr>
          <w:rFonts w:ascii="Century Gothic" w:hAnsi="Century Gothic" w:cs="Open Sans"/>
        </w:rPr>
        <w:t xml:space="preserve"> y su </w:t>
      </w:r>
      <w:r w:rsidR="005A2BAD" w:rsidRPr="003607EF">
        <w:rPr>
          <w:rFonts w:ascii="Century Gothic" w:hAnsi="Century Gothic" w:cs="Open Sans"/>
        </w:rPr>
        <w:lastRenderedPageBreak/>
        <w:t xml:space="preserve">familia, así como para </w:t>
      </w:r>
      <w:r w:rsidR="005F22AF" w:rsidRPr="003607EF">
        <w:rPr>
          <w:rFonts w:ascii="Century Gothic" w:hAnsi="Century Gothic" w:cs="Open Sans"/>
        </w:rPr>
        <w:t>todas las mujeres desaparecidas y asesinadas de nuestro Estado</w:t>
      </w:r>
      <w:r w:rsidRPr="003607EF">
        <w:rPr>
          <w:rFonts w:ascii="Century Gothic" w:hAnsi="Century Gothic" w:cs="Open Sans"/>
        </w:rPr>
        <w:t xml:space="preserve">. </w:t>
      </w:r>
    </w:p>
    <w:p w14:paraId="5A85F505" w14:textId="60159688" w:rsidR="005A2BAD" w:rsidRPr="003607EF" w:rsidRDefault="005A2BAD" w:rsidP="008068D6">
      <w:pPr>
        <w:pStyle w:val="NormalWeb"/>
        <w:shd w:val="clear" w:color="auto" w:fill="FFFFFF"/>
        <w:spacing w:before="150" w:beforeAutospacing="0" w:after="150" w:afterAutospacing="0" w:line="480" w:lineRule="auto"/>
        <w:jc w:val="both"/>
        <w:rPr>
          <w:rFonts w:ascii="Century Gothic" w:hAnsi="Century Gothic" w:cs="Open Sans"/>
        </w:rPr>
      </w:pPr>
      <w:r w:rsidRPr="003607EF">
        <w:rPr>
          <w:rFonts w:ascii="Century Gothic" w:hAnsi="Century Gothic" w:cs="Open Sans"/>
        </w:rPr>
        <w:t xml:space="preserve">¡Ni una más, ni una más, ni una asesinada más! </w:t>
      </w:r>
    </w:p>
    <w:p w14:paraId="767704AA" w14:textId="6D814D26" w:rsidR="005A2BAD" w:rsidRPr="003607EF" w:rsidRDefault="00381A95" w:rsidP="008068D6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3607EF">
        <w:rPr>
          <w:rFonts w:ascii="Century Gothic" w:hAnsi="Century Gothic"/>
          <w:sz w:val="24"/>
          <w:szCs w:val="24"/>
        </w:rPr>
        <w:t>Es por lo anterior, que se emite el siguiente:</w:t>
      </w:r>
    </w:p>
    <w:p w14:paraId="42491484" w14:textId="28AF7A4E" w:rsidR="00381A95" w:rsidRPr="003607EF" w:rsidRDefault="00381A95" w:rsidP="008068D6">
      <w:pPr>
        <w:spacing w:after="120" w:line="480" w:lineRule="auto"/>
        <w:ind w:left="426"/>
        <w:jc w:val="center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  <w:r w:rsidRPr="003607EF"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ACUERDO</w:t>
      </w:r>
    </w:p>
    <w:p w14:paraId="36FCA658" w14:textId="7459B284" w:rsidR="00381A95" w:rsidRPr="003607EF" w:rsidRDefault="00381A95" w:rsidP="008068D6">
      <w:pPr>
        <w:spacing w:after="120" w:line="48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3607EF">
        <w:rPr>
          <w:rFonts w:ascii="Century Gothic" w:eastAsia="Century Gothic" w:hAnsi="Century Gothic" w:cs="Century Gothic"/>
          <w:b/>
          <w:sz w:val="24"/>
          <w:szCs w:val="24"/>
        </w:rPr>
        <w:t>ARTÍCULO PRIMERO</w:t>
      </w:r>
      <w:r w:rsidRPr="003607EF"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. </w:t>
      </w:r>
      <w:r w:rsidRPr="003607EF">
        <w:rPr>
          <w:rFonts w:ascii="Century Gothic" w:eastAsia="Century Gothic" w:hAnsi="Century Gothic" w:cs="Century Gothic"/>
          <w:b/>
          <w:sz w:val="24"/>
          <w:szCs w:val="24"/>
        </w:rPr>
        <w:t xml:space="preserve">La Sexagésima Séptima Legislatura </w:t>
      </w:r>
      <w:r w:rsidRPr="003607EF">
        <w:rPr>
          <w:rFonts w:ascii="Century Gothic" w:hAnsi="Century Gothic" w:cs="Times New Roman"/>
          <w:b/>
          <w:sz w:val="24"/>
          <w:szCs w:val="24"/>
        </w:rPr>
        <w:t xml:space="preserve">exhorta respetuosamente a </w:t>
      </w:r>
      <w:r w:rsidR="008A3AA6" w:rsidRPr="003607EF">
        <w:rPr>
          <w:rFonts w:ascii="Century Gothic" w:hAnsi="Century Gothic" w:cs="Times New Roman"/>
          <w:b/>
          <w:sz w:val="24"/>
          <w:szCs w:val="24"/>
        </w:rPr>
        <w:t xml:space="preserve">la Titular del Poder Ejecutivo del Estado de Chihuahua, a la Fiscalía Especializada en Atención a Mujeres Víctimas del Delito por Razones de Género y a la Familia, y a la Fiscalía General del Estado para que de manera inmediata </w:t>
      </w:r>
      <w:r w:rsidR="008068D6" w:rsidRPr="003607EF">
        <w:rPr>
          <w:rFonts w:ascii="Century Gothic" w:hAnsi="Century Gothic" w:cs="Times New Roman"/>
          <w:b/>
          <w:sz w:val="24"/>
          <w:szCs w:val="24"/>
        </w:rPr>
        <w:t>lleven a cabo las acciones necesarias</w:t>
      </w:r>
      <w:r w:rsidR="001E2AF4" w:rsidRPr="003607EF">
        <w:rPr>
          <w:rFonts w:ascii="Century Gothic" w:hAnsi="Century Gothic" w:cs="Open Sans"/>
          <w:b/>
          <w:sz w:val="24"/>
          <w:szCs w:val="24"/>
        </w:rPr>
        <w:t xml:space="preserve">, </w:t>
      </w:r>
      <w:r w:rsidR="008A3AA6" w:rsidRPr="003607EF">
        <w:rPr>
          <w:rFonts w:ascii="Century Gothic" w:hAnsi="Century Gothic" w:cs="Arial"/>
          <w:b/>
          <w:sz w:val="24"/>
          <w:szCs w:val="24"/>
          <w:shd w:val="clear" w:color="auto" w:fill="FFFFFF"/>
        </w:rPr>
        <w:t>con la finalidad de esclarecer el feminicidio cometido en contra de Sayra Esmeralda Ríos Gómez</w:t>
      </w:r>
      <w:r w:rsidR="001E2AF4" w:rsidRPr="003607EF">
        <w:rPr>
          <w:rFonts w:ascii="Century Gothic" w:hAnsi="Century Gothic"/>
          <w:b/>
          <w:sz w:val="24"/>
          <w:szCs w:val="24"/>
        </w:rPr>
        <w:t xml:space="preserve">, </w:t>
      </w:r>
      <w:r w:rsidR="008068D6" w:rsidRPr="003607EF">
        <w:rPr>
          <w:rFonts w:ascii="Century Gothic" w:hAnsi="Century Gothic"/>
          <w:b/>
          <w:sz w:val="24"/>
          <w:szCs w:val="24"/>
        </w:rPr>
        <w:t>y se garantice</w:t>
      </w:r>
      <w:r w:rsidR="001E2AF4" w:rsidRPr="003607EF">
        <w:rPr>
          <w:rFonts w:ascii="Century Gothic" w:hAnsi="Century Gothic"/>
          <w:b/>
          <w:sz w:val="24"/>
          <w:szCs w:val="24"/>
        </w:rPr>
        <w:t xml:space="preserve"> </w:t>
      </w:r>
      <w:r w:rsidR="001E2AF4" w:rsidRPr="003607EF">
        <w:rPr>
          <w:rFonts w:ascii="Century Gothic" w:hAnsi="Century Gothic"/>
          <w:b/>
          <w:sz w:val="24"/>
          <w:szCs w:val="24"/>
          <w:shd w:val="clear" w:color="auto" w:fill="FFFFFF"/>
        </w:rPr>
        <w:t xml:space="preserve">el acceso a la verdad, a la justicia y </w:t>
      </w:r>
      <w:r w:rsidR="005A2BAD" w:rsidRPr="003607EF">
        <w:rPr>
          <w:rFonts w:ascii="Century Gothic" w:hAnsi="Century Gothic"/>
          <w:b/>
          <w:sz w:val="24"/>
          <w:szCs w:val="24"/>
          <w:shd w:val="clear" w:color="auto" w:fill="FFFFFF"/>
        </w:rPr>
        <w:t xml:space="preserve">a </w:t>
      </w:r>
      <w:r w:rsidR="001E2AF4" w:rsidRPr="003607EF">
        <w:rPr>
          <w:rFonts w:ascii="Century Gothic" w:hAnsi="Century Gothic"/>
          <w:b/>
          <w:sz w:val="24"/>
          <w:szCs w:val="24"/>
          <w:shd w:val="clear" w:color="auto" w:fill="FFFFFF"/>
        </w:rPr>
        <w:t>la reparación integral de</w:t>
      </w:r>
      <w:r w:rsidR="00E63838" w:rsidRPr="003607EF">
        <w:rPr>
          <w:rFonts w:ascii="Century Gothic" w:hAnsi="Century Gothic"/>
          <w:b/>
          <w:sz w:val="24"/>
          <w:szCs w:val="24"/>
          <w:shd w:val="clear" w:color="auto" w:fill="FFFFFF"/>
        </w:rPr>
        <w:t>l daño.</w:t>
      </w:r>
    </w:p>
    <w:p w14:paraId="1586527E" w14:textId="77777777" w:rsidR="00381A95" w:rsidRPr="003607EF" w:rsidRDefault="00381A95" w:rsidP="008068D6">
      <w:pPr>
        <w:spacing w:after="120" w:line="480" w:lineRule="auto"/>
        <w:contextualSpacing/>
        <w:jc w:val="both"/>
        <w:rPr>
          <w:rFonts w:ascii="Century Gothic" w:hAnsi="Century Gothic" w:cs="Arial"/>
          <w:b/>
          <w:sz w:val="24"/>
          <w:szCs w:val="24"/>
        </w:rPr>
      </w:pPr>
    </w:p>
    <w:p w14:paraId="5D175B0D" w14:textId="77777777" w:rsidR="00381A95" w:rsidRPr="003607EF" w:rsidRDefault="00381A95" w:rsidP="008068D6">
      <w:pPr>
        <w:spacing w:after="120" w:line="480" w:lineRule="auto"/>
        <w:contextualSpacing/>
        <w:jc w:val="both"/>
        <w:rPr>
          <w:rFonts w:ascii="Century Gothic" w:hAnsi="Century Gothic" w:cs="Arial"/>
          <w:spacing w:val="-5"/>
          <w:sz w:val="24"/>
          <w:szCs w:val="24"/>
          <w:shd w:val="clear" w:color="auto" w:fill="FFFFFF"/>
        </w:rPr>
      </w:pPr>
      <w:r w:rsidRPr="003607EF">
        <w:rPr>
          <w:rFonts w:ascii="Century Gothic" w:hAnsi="Century Gothic" w:cs="Arial"/>
          <w:b/>
          <w:sz w:val="24"/>
          <w:szCs w:val="24"/>
        </w:rPr>
        <w:t xml:space="preserve">ECONÓMICO. </w:t>
      </w:r>
      <w:r w:rsidRPr="003607EF">
        <w:rPr>
          <w:rFonts w:ascii="Century Gothic" w:hAnsi="Century Gothic" w:cs="Arial"/>
          <w:b/>
          <w:spacing w:val="-5"/>
          <w:sz w:val="24"/>
          <w:szCs w:val="24"/>
          <w:shd w:val="clear" w:color="auto" w:fill="FFFFFF"/>
        </w:rPr>
        <w:t xml:space="preserve">–   </w:t>
      </w:r>
      <w:r w:rsidRPr="003607EF">
        <w:rPr>
          <w:rFonts w:ascii="Century Gothic" w:hAnsi="Century Gothic" w:cs="Arial"/>
          <w:spacing w:val="-5"/>
          <w:sz w:val="24"/>
          <w:szCs w:val="24"/>
          <w:shd w:val="clear" w:color="auto" w:fill="FFFFFF"/>
        </w:rPr>
        <w:t>Aprobado que sea, túrnese a la Secretaría para que elabore la Minuta de Acuerdo correspondiente.</w:t>
      </w:r>
    </w:p>
    <w:p w14:paraId="640CF32A" w14:textId="77777777" w:rsidR="00381A95" w:rsidRPr="003607EF" w:rsidRDefault="00381A95" w:rsidP="008068D6">
      <w:pPr>
        <w:spacing w:after="120" w:line="48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1290934" w14:textId="5CA3342B" w:rsidR="003607EF" w:rsidRPr="003607EF" w:rsidRDefault="00381A95" w:rsidP="00F1395A">
      <w:pPr>
        <w:spacing w:after="120" w:line="48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3607EF">
        <w:rPr>
          <w:rFonts w:ascii="Century Gothic" w:eastAsia="Century Gothic" w:hAnsi="Century Gothic" w:cs="Century Gothic"/>
          <w:sz w:val="24"/>
          <w:szCs w:val="24"/>
        </w:rPr>
        <w:t xml:space="preserve">Dado en el Recinto Oficial del Congreso del Estado de Chihuahua, a los </w:t>
      </w:r>
      <w:r w:rsidR="005A2BAD" w:rsidRPr="003607EF">
        <w:rPr>
          <w:rFonts w:ascii="Century Gothic" w:eastAsia="Century Gothic" w:hAnsi="Century Gothic" w:cs="Century Gothic"/>
          <w:sz w:val="24"/>
          <w:szCs w:val="24"/>
        </w:rPr>
        <w:t>4</w:t>
      </w:r>
      <w:r w:rsidRPr="003607EF">
        <w:rPr>
          <w:rFonts w:ascii="Century Gothic" w:eastAsia="Century Gothic" w:hAnsi="Century Gothic" w:cs="Century Gothic"/>
          <w:sz w:val="24"/>
          <w:szCs w:val="24"/>
        </w:rPr>
        <w:t xml:space="preserve"> días del mes de </w:t>
      </w:r>
      <w:r w:rsidR="005A2BAD" w:rsidRPr="003607EF">
        <w:rPr>
          <w:rFonts w:ascii="Century Gothic" w:eastAsia="Century Gothic" w:hAnsi="Century Gothic" w:cs="Century Gothic"/>
          <w:sz w:val="24"/>
          <w:szCs w:val="24"/>
        </w:rPr>
        <w:t>abril del 2024</w:t>
      </w:r>
      <w:r w:rsidRPr="003607EF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C8CB549" w14:textId="77777777" w:rsidR="00381A95" w:rsidRPr="003607EF" w:rsidRDefault="00381A95" w:rsidP="008068D6">
      <w:pPr>
        <w:spacing w:after="120" w:line="480" w:lineRule="auto"/>
        <w:jc w:val="center"/>
        <w:rPr>
          <w:rFonts w:ascii="Century Gothic" w:hAnsi="Century Gothic" w:cstheme="majorHAnsi"/>
          <w:b/>
          <w:sz w:val="24"/>
          <w:szCs w:val="24"/>
        </w:rPr>
      </w:pPr>
      <w:r w:rsidRPr="003607EF">
        <w:rPr>
          <w:rFonts w:ascii="Century Gothic" w:hAnsi="Century Gothic" w:cstheme="majorHAnsi"/>
          <w:b/>
          <w:sz w:val="24"/>
          <w:szCs w:val="24"/>
        </w:rPr>
        <w:t>A T E N T A M E N T E</w:t>
      </w:r>
    </w:p>
    <w:p w14:paraId="5D13807E" w14:textId="77777777" w:rsidR="00381A95" w:rsidRPr="003607EF" w:rsidRDefault="00381A95" w:rsidP="008068D6">
      <w:pPr>
        <w:spacing w:after="120" w:line="480" w:lineRule="auto"/>
        <w:jc w:val="center"/>
        <w:rPr>
          <w:rFonts w:ascii="Century Gothic" w:hAnsi="Century Gothic" w:cstheme="majorHAnsi"/>
          <w:b/>
          <w:bCs/>
          <w:sz w:val="24"/>
          <w:szCs w:val="24"/>
        </w:rPr>
      </w:pPr>
    </w:p>
    <w:p w14:paraId="50354CD8" w14:textId="77777777" w:rsidR="00381A95" w:rsidRPr="003607EF" w:rsidRDefault="00381A95" w:rsidP="008068D6">
      <w:pPr>
        <w:spacing w:after="120" w:line="480" w:lineRule="auto"/>
        <w:jc w:val="center"/>
        <w:rPr>
          <w:rFonts w:ascii="Century Gothic" w:hAnsi="Century Gothic" w:cstheme="majorHAnsi"/>
          <w:b/>
          <w:bCs/>
          <w:sz w:val="24"/>
          <w:szCs w:val="24"/>
        </w:rPr>
      </w:pPr>
      <w:r w:rsidRPr="003607EF">
        <w:rPr>
          <w:rFonts w:ascii="Century Gothic" w:hAnsi="Century Gothic" w:cstheme="majorHAnsi"/>
          <w:b/>
          <w:bCs/>
          <w:sz w:val="24"/>
          <w:szCs w:val="24"/>
        </w:rPr>
        <w:lastRenderedPageBreak/>
        <w:t>DIP. LETICIA ORTEGA MÁYNEZ</w:t>
      </w:r>
    </w:p>
    <w:p w14:paraId="27D1E9F7" w14:textId="77777777" w:rsidR="00381A95" w:rsidRPr="003607EF" w:rsidRDefault="00381A95" w:rsidP="008068D6">
      <w:pPr>
        <w:spacing w:after="120" w:line="480" w:lineRule="auto"/>
        <w:jc w:val="center"/>
        <w:rPr>
          <w:rFonts w:ascii="Century Gothic" w:hAnsi="Century Gothic" w:cstheme="majorHAnsi"/>
          <w:b/>
          <w:bCs/>
          <w:sz w:val="24"/>
          <w:szCs w:val="24"/>
        </w:rPr>
      </w:pPr>
    </w:p>
    <w:tbl>
      <w:tblPr>
        <w:tblStyle w:val="Tablaconcuadrcula1"/>
        <w:tblpPr w:leftFromText="141" w:rightFromText="141" w:vertAnchor="text" w:horzAnchor="margin" w:tblpXSpec="center" w:tblpY="107"/>
        <w:tblW w:w="90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22"/>
      </w:tblGrid>
      <w:tr w:rsidR="003607EF" w:rsidRPr="003607EF" w14:paraId="2D922A5C" w14:textId="77777777" w:rsidTr="005A2BAD">
        <w:trPr>
          <w:trHeight w:val="2316"/>
        </w:trPr>
        <w:tc>
          <w:tcPr>
            <w:tcW w:w="4522" w:type="dxa"/>
            <w:vAlign w:val="center"/>
          </w:tcPr>
          <w:p w14:paraId="3B0966FF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</w:p>
          <w:p w14:paraId="7567A3BD" w14:textId="77777777" w:rsidR="00381A95" w:rsidRPr="003607EF" w:rsidRDefault="00381A95" w:rsidP="005A2BAD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3607EF">
              <w:rPr>
                <w:rFonts w:ascii="Century Gothic" w:hAnsi="Century Gothic" w:cstheme="majorHAnsi"/>
                <w:b/>
                <w:sz w:val="24"/>
                <w:szCs w:val="24"/>
              </w:rPr>
              <w:t>DIP.</w:t>
            </w:r>
            <w:r w:rsidRPr="003607EF">
              <w:rPr>
                <w:rFonts w:ascii="Century Gothic" w:eastAsia="Times New Roman" w:hAnsi="Century Gothic" w:cstheme="majorHAnsi"/>
                <w:b/>
                <w:sz w:val="24"/>
                <w:szCs w:val="24"/>
              </w:rPr>
              <w:t xml:space="preserve"> EDIN CUAUHTÉMOC ESTRADA SOTELO</w:t>
            </w:r>
          </w:p>
          <w:p w14:paraId="24018DE9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14:paraId="6AADEE0C" w14:textId="77777777" w:rsidR="00381A95" w:rsidRPr="003607EF" w:rsidRDefault="00381A95" w:rsidP="005A2BAD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3607EF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DIP. ÓSCAR DANIEL AVITIA ARELLANES</w:t>
            </w:r>
          </w:p>
        </w:tc>
      </w:tr>
      <w:tr w:rsidR="003607EF" w:rsidRPr="003607EF" w14:paraId="6B81C97B" w14:textId="77777777" w:rsidTr="005A2BAD">
        <w:trPr>
          <w:trHeight w:val="1568"/>
        </w:trPr>
        <w:tc>
          <w:tcPr>
            <w:tcW w:w="4522" w:type="dxa"/>
            <w:vAlign w:val="center"/>
          </w:tcPr>
          <w:p w14:paraId="5B6FE9C1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</w:p>
          <w:p w14:paraId="6F678540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3607EF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DIP.MARIA ANTONIETA PÉREZ REYES</w:t>
            </w:r>
          </w:p>
          <w:p w14:paraId="716FD6EB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14:paraId="6A94DA26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3607EF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DIP. BENJAMÍN CARRERA CHÁVEZ</w:t>
            </w:r>
          </w:p>
        </w:tc>
      </w:tr>
      <w:tr w:rsidR="003607EF" w:rsidRPr="003607EF" w14:paraId="144767DF" w14:textId="77777777" w:rsidTr="005A2BAD">
        <w:trPr>
          <w:trHeight w:val="1319"/>
        </w:trPr>
        <w:tc>
          <w:tcPr>
            <w:tcW w:w="4522" w:type="dxa"/>
            <w:vAlign w:val="center"/>
            <w:hideMark/>
          </w:tcPr>
          <w:p w14:paraId="6D1B602D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</w:p>
          <w:p w14:paraId="4E459F26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3607EF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DIP. ROSANA DÍAZ REYES</w:t>
            </w:r>
          </w:p>
        </w:tc>
        <w:tc>
          <w:tcPr>
            <w:tcW w:w="4522" w:type="dxa"/>
            <w:vAlign w:val="bottom"/>
            <w:hideMark/>
          </w:tcPr>
          <w:p w14:paraId="5FF757EF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</w:p>
          <w:p w14:paraId="2EF55194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3607EF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DIP. GUSTAVO DE LA ROSA HICKERSON</w:t>
            </w:r>
          </w:p>
        </w:tc>
      </w:tr>
      <w:tr w:rsidR="003607EF" w:rsidRPr="003607EF" w14:paraId="58DFBE31" w14:textId="77777777" w:rsidTr="005A2BAD">
        <w:trPr>
          <w:trHeight w:val="1319"/>
        </w:trPr>
        <w:tc>
          <w:tcPr>
            <w:tcW w:w="4522" w:type="dxa"/>
            <w:vAlign w:val="center"/>
            <w:hideMark/>
          </w:tcPr>
          <w:p w14:paraId="126885F8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</w:p>
          <w:p w14:paraId="4EE83829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</w:p>
          <w:p w14:paraId="3DBF5828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3607EF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DIP. DAVID OSCAR CASTREJÓN RIVAS</w:t>
            </w:r>
          </w:p>
        </w:tc>
        <w:tc>
          <w:tcPr>
            <w:tcW w:w="4522" w:type="dxa"/>
            <w:vAlign w:val="center"/>
            <w:hideMark/>
          </w:tcPr>
          <w:p w14:paraId="70A5D982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eastAsia="Times New Roman" w:hAnsi="Century Gothic" w:cstheme="majorHAnsi"/>
                <w:b/>
                <w:sz w:val="24"/>
                <w:szCs w:val="24"/>
              </w:rPr>
            </w:pPr>
          </w:p>
          <w:p w14:paraId="25964E68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eastAsia="Times New Roman" w:hAnsi="Century Gothic" w:cstheme="majorHAnsi"/>
                <w:b/>
                <w:sz w:val="24"/>
                <w:szCs w:val="24"/>
              </w:rPr>
            </w:pPr>
          </w:p>
          <w:p w14:paraId="124AC121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3607EF">
              <w:rPr>
                <w:rFonts w:ascii="Century Gothic" w:eastAsia="Times New Roman" w:hAnsi="Century Gothic" w:cstheme="majorHAnsi"/>
                <w:b/>
                <w:sz w:val="24"/>
                <w:szCs w:val="24"/>
              </w:rPr>
              <w:t>DIP. MAGDALENA RENTERÍA PÉREZ</w:t>
            </w:r>
          </w:p>
        </w:tc>
      </w:tr>
      <w:tr w:rsidR="003607EF" w:rsidRPr="003607EF" w14:paraId="1BE20411" w14:textId="77777777" w:rsidTr="005A2BAD">
        <w:trPr>
          <w:trHeight w:val="1319"/>
        </w:trPr>
        <w:tc>
          <w:tcPr>
            <w:tcW w:w="4522" w:type="dxa"/>
            <w:vAlign w:val="center"/>
          </w:tcPr>
          <w:p w14:paraId="1A904847" w14:textId="77777777" w:rsidR="00381A95" w:rsidRPr="003607EF" w:rsidRDefault="00381A95" w:rsidP="008068D6">
            <w:pPr>
              <w:spacing w:after="120" w:line="480" w:lineRule="auto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</w:p>
          <w:p w14:paraId="2C31838B" w14:textId="77777777" w:rsidR="00381A95" w:rsidRPr="003607EF" w:rsidRDefault="00381A95" w:rsidP="008068D6">
            <w:pPr>
              <w:spacing w:after="120" w:line="480" w:lineRule="auto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</w:p>
          <w:p w14:paraId="0290245F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3607EF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lastRenderedPageBreak/>
              <w:t xml:space="preserve">      DIP. ILSE AMÉRICA GARCÍA SOTO</w:t>
            </w:r>
          </w:p>
        </w:tc>
        <w:tc>
          <w:tcPr>
            <w:tcW w:w="4522" w:type="dxa"/>
            <w:vAlign w:val="bottom"/>
          </w:tcPr>
          <w:p w14:paraId="6ECFFED1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</w:p>
          <w:p w14:paraId="3C6F7B82" w14:textId="77777777" w:rsidR="00381A95" w:rsidRPr="003607EF" w:rsidRDefault="00381A95" w:rsidP="008068D6">
            <w:pPr>
              <w:spacing w:after="120" w:line="480" w:lineRule="auto"/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3607EF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DIP. JAEL ARGÜELLES DÍAZ</w:t>
            </w:r>
          </w:p>
        </w:tc>
      </w:tr>
      <w:tr w:rsidR="003607EF" w:rsidRPr="003607EF" w14:paraId="1AC797EF" w14:textId="77777777" w:rsidTr="005A2BAD">
        <w:trPr>
          <w:trHeight w:val="1319"/>
        </w:trPr>
        <w:tc>
          <w:tcPr>
            <w:tcW w:w="4522" w:type="dxa"/>
            <w:vAlign w:val="bottom"/>
          </w:tcPr>
          <w:p w14:paraId="48C2D1D9" w14:textId="77777777" w:rsidR="00381A95" w:rsidRPr="003607EF" w:rsidRDefault="00381A95" w:rsidP="008068D6">
            <w:pPr>
              <w:spacing w:after="120" w:line="480" w:lineRule="auto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14:paraId="74F94B38" w14:textId="77777777" w:rsidR="00381A95" w:rsidRPr="003607EF" w:rsidRDefault="00381A95" w:rsidP="008068D6">
            <w:pPr>
              <w:spacing w:after="120" w:line="480" w:lineRule="auto"/>
              <w:rPr>
                <w:rFonts w:ascii="Century Gothic" w:hAnsi="Century Gothic" w:cstheme="majorHAnsi"/>
                <w:sz w:val="24"/>
                <w:szCs w:val="24"/>
              </w:rPr>
            </w:pPr>
          </w:p>
        </w:tc>
      </w:tr>
    </w:tbl>
    <w:p w14:paraId="761C7793" w14:textId="77777777" w:rsidR="00381A95" w:rsidRPr="003607EF" w:rsidRDefault="00381A95" w:rsidP="008068D6">
      <w:pPr>
        <w:spacing w:after="120" w:line="480" w:lineRule="auto"/>
        <w:jc w:val="center"/>
        <w:rPr>
          <w:rFonts w:ascii="Century Gothic" w:hAnsi="Century Gothic" w:cstheme="majorHAnsi"/>
          <w:b/>
          <w:bCs/>
          <w:sz w:val="24"/>
          <w:szCs w:val="24"/>
        </w:rPr>
      </w:pPr>
    </w:p>
    <w:p w14:paraId="3D2434BE" w14:textId="77777777" w:rsidR="00381A95" w:rsidRPr="003607EF" w:rsidRDefault="00381A95" w:rsidP="008068D6">
      <w:pPr>
        <w:pStyle w:val="NormalWeb"/>
        <w:shd w:val="clear" w:color="auto" w:fill="FFFFFF"/>
        <w:spacing w:before="150" w:beforeAutospacing="0" w:after="150" w:afterAutospacing="0" w:line="480" w:lineRule="auto"/>
        <w:jc w:val="both"/>
        <w:rPr>
          <w:rFonts w:ascii="Century Gothic" w:hAnsi="Century Gothic" w:cs="Open Sans"/>
        </w:rPr>
      </w:pPr>
    </w:p>
    <w:p w14:paraId="31083E0F" w14:textId="77777777" w:rsidR="00381A95" w:rsidRPr="003607EF" w:rsidRDefault="00381A95" w:rsidP="008068D6">
      <w:pPr>
        <w:pStyle w:val="NormalWeb"/>
        <w:shd w:val="clear" w:color="auto" w:fill="FFFFFF"/>
        <w:spacing w:before="150" w:beforeAutospacing="0" w:after="150" w:afterAutospacing="0" w:line="480" w:lineRule="auto"/>
        <w:jc w:val="both"/>
        <w:rPr>
          <w:rFonts w:ascii="Century Gothic" w:hAnsi="Century Gothic" w:cs="Open Sans"/>
        </w:rPr>
      </w:pPr>
    </w:p>
    <w:p w14:paraId="2441818B" w14:textId="77777777" w:rsidR="00381A95" w:rsidRPr="003607EF" w:rsidRDefault="00381A95" w:rsidP="008068D6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</w:p>
    <w:p w14:paraId="00137EE7" w14:textId="77777777" w:rsidR="00381A95" w:rsidRPr="003607EF" w:rsidRDefault="00381A95" w:rsidP="008068D6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3607EF">
        <w:rPr>
          <w:rFonts w:ascii="Century Gothic" w:hAnsi="Century Gothic"/>
          <w:sz w:val="24"/>
          <w:szCs w:val="24"/>
        </w:rPr>
        <w:t xml:space="preserve"> </w:t>
      </w:r>
    </w:p>
    <w:p w14:paraId="06F80963" w14:textId="77777777" w:rsidR="00381A95" w:rsidRPr="003607EF" w:rsidRDefault="00381A95" w:rsidP="008068D6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</w:p>
    <w:p w14:paraId="517B1A9E" w14:textId="4D5CDF88" w:rsidR="00381A95" w:rsidRPr="003607EF" w:rsidRDefault="00381A95" w:rsidP="008068D6">
      <w:pPr>
        <w:spacing w:line="480" w:lineRule="auto"/>
        <w:rPr>
          <w:rFonts w:ascii="Century Gothic" w:hAnsi="Century Gothic"/>
          <w:sz w:val="24"/>
          <w:szCs w:val="24"/>
        </w:rPr>
      </w:pPr>
    </w:p>
    <w:sectPr w:rsidR="00381A95" w:rsidRPr="003607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0B7F" w14:textId="77777777" w:rsidR="00EC0983" w:rsidRDefault="00EC0983" w:rsidP="00381A95">
      <w:pPr>
        <w:spacing w:after="0" w:line="240" w:lineRule="auto"/>
      </w:pPr>
      <w:r>
        <w:separator/>
      </w:r>
    </w:p>
  </w:endnote>
  <w:endnote w:type="continuationSeparator" w:id="0">
    <w:p w14:paraId="11EB9D0F" w14:textId="77777777" w:rsidR="00EC0983" w:rsidRDefault="00EC0983" w:rsidP="0038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2BD3" w14:textId="77777777" w:rsidR="00EC0983" w:rsidRDefault="00EC0983" w:rsidP="00381A95">
      <w:pPr>
        <w:spacing w:after="0" w:line="240" w:lineRule="auto"/>
      </w:pPr>
      <w:r>
        <w:separator/>
      </w:r>
    </w:p>
  </w:footnote>
  <w:footnote w:type="continuationSeparator" w:id="0">
    <w:p w14:paraId="7F17465E" w14:textId="77777777" w:rsidR="00EC0983" w:rsidRDefault="00EC0983" w:rsidP="00381A95">
      <w:pPr>
        <w:spacing w:after="0" w:line="240" w:lineRule="auto"/>
      </w:pPr>
      <w:r>
        <w:continuationSeparator/>
      </w:r>
    </w:p>
  </w:footnote>
  <w:footnote w:id="1">
    <w:p w14:paraId="18C2B8A4" w14:textId="473B4A1E" w:rsidR="00A86B60" w:rsidRDefault="00A86B6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86B60">
        <w:rPr>
          <w:color w:val="000000"/>
          <w:shd w:val="clear" w:color="auto" w:fill="FFFFFF"/>
        </w:rPr>
        <w:t>Aumenta cifra de mujeres asesinadas en Juárez</w:t>
      </w:r>
      <w:r>
        <w:rPr>
          <w:color w:val="000000"/>
          <w:shd w:val="clear" w:color="auto" w:fill="FFFFFF"/>
        </w:rPr>
        <w:t xml:space="preserve">. El Sol de Parral. </w:t>
      </w:r>
      <w:r>
        <w:t xml:space="preserve"> </w:t>
      </w:r>
      <w:hyperlink r:id="rId1" w:history="1">
        <w:r w:rsidR="003607EF" w:rsidRPr="00974025">
          <w:rPr>
            <w:rStyle w:val="Hipervnculo"/>
          </w:rPr>
          <w:t>https://www.elsoldeparral.com.mx/local/juarez/aumenta-cifra-de-mujeres-asesinadas-en-juarez-11702367.html</w:t>
        </w:r>
      </w:hyperlink>
    </w:p>
    <w:p w14:paraId="02AC8660" w14:textId="77777777" w:rsidR="003607EF" w:rsidRDefault="003607EF">
      <w:pPr>
        <w:pStyle w:val="Textonotapie"/>
      </w:pPr>
    </w:p>
  </w:footnote>
  <w:footnote w:id="2">
    <w:p w14:paraId="7200AEB7" w14:textId="2FD281BF" w:rsidR="00A4380F" w:rsidRPr="00A86B60" w:rsidRDefault="00A4380F" w:rsidP="00A86B60">
      <w:pPr>
        <w:pStyle w:val="Sinespaciado"/>
        <w:rPr>
          <w:rFonts w:ascii="Times New Roman" w:hAnsi="Times New Roman" w:cs="Times New Roman"/>
          <w:color w:val="000000"/>
          <w:sz w:val="20"/>
          <w:szCs w:val="20"/>
        </w:rPr>
      </w:pPr>
      <w:r w:rsidRPr="00A86B60">
        <w:rPr>
          <w:rStyle w:val="Refdenotaalpie"/>
          <w:sz w:val="20"/>
          <w:szCs w:val="20"/>
        </w:rPr>
        <w:footnoteRef/>
      </w:r>
      <w:r w:rsidR="00A86B60" w:rsidRPr="00A86B60">
        <w:rPr>
          <w:rFonts w:ascii="Times New Roman" w:hAnsi="Times New Roman" w:cs="Times New Roman"/>
          <w:color w:val="000000"/>
          <w:sz w:val="20"/>
          <w:szCs w:val="20"/>
        </w:rPr>
        <w:t xml:space="preserve">Ciudad Juárez sumó 25 feminicidios en 2023, el mayor número en México. </w:t>
      </w:r>
      <w:proofErr w:type="spellStart"/>
      <w:r w:rsidR="00A86B60">
        <w:rPr>
          <w:rFonts w:ascii="Times New Roman" w:hAnsi="Times New Roman" w:cs="Times New Roman"/>
          <w:color w:val="000000"/>
          <w:sz w:val="20"/>
          <w:szCs w:val="20"/>
        </w:rPr>
        <w:t>Informador.Mx</w:t>
      </w:r>
      <w:proofErr w:type="spellEnd"/>
      <w:r w:rsidR="00A86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2" w:history="1">
        <w:r w:rsidR="00A86B60" w:rsidRPr="00974025">
          <w:rPr>
            <w:rStyle w:val="Hipervnculo"/>
            <w:rFonts w:ascii="Times New Roman" w:hAnsi="Times New Roman" w:cs="Times New Roman"/>
            <w:sz w:val="20"/>
            <w:szCs w:val="20"/>
          </w:rPr>
          <w:t>https://www.informador.mx/mexico/Ciudad-Juarez-sumo-25-feminicidios-en-2023-el-mayor-numero-en-Mexico-20240106-0065.html</w:t>
        </w:r>
      </w:hyperlink>
    </w:p>
    <w:p w14:paraId="4575C105" w14:textId="77777777" w:rsidR="00A4380F" w:rsidRDefault="00A4380F">
      <w:pPr>
        <w:pStyle w:val="Textonotapie"/>
      </w:pPr>
    </w:p>
  </w:footnote>
  <w:footnote w:id="3">
    <w:p w14:paraId="3DA919EE" w14:textId="7A09D0BA" w:rsidR="003607EF" w:rsidRDefault="003607EF">
      <w:pPr>
        <w:pStyle w:val="Textonotapi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Refdenotaalpie"/>
        </w:rPr>
        <w:footnoteRef/>
      </w:r>
      <w:r>
        <w:t xml:space="preserve"> </w:t>
      </w:r>
      <w:r w:rsidR="00F1395A" w:rsidRPr="00F1395A">
        <w:rPr>
          <w:rFonts w:ascii="Times New Roman" w:hAnsi="Times New Roman" w:cs="Times New Roman"/>
          <w:color w:val="000000"/>
          <w:shd w:val="clear" w:color="auto" w:fill="FFFFFF"/>
        </w:rPr>
        <w:t>Feminicidio en Ciudad Juárez aumentó un 50% en el 2023: IMM</w:t>
      </w:r>
      <w:r w:rsidR="00F1395A">
        <w:rPr>
          <w:rFonts w:ascii="Times New Roman" w:hAnsi="Times New Roman" w:cs="Times New Roman"/>
          <w:color w:val="000000"/>
          <w:shd w:val="clear" w:color="auto" w:fill="FFFFFF"/>
        </w:rPr>
        <w:t>. El Heraldo de Juárez.</w:t>
      </w:r>
      <w:r w:rsidR="00F1395A" w:rsidRPr="00F1395A">
        <w:t xml:space="preserve"> </w:t>
      </w:r>
      <w:hyperlink r:id="rId3" w:history="1">
        <w:r w:rsidR="00F1395A" w:rsidRPr="00974025">
          <w:rPr>
            <w:rStyle w:val="Hipervnculo"/>
            <w:rFonts w:ascii="Times New Roman" w:hAnsi="Times New Roman" w:cs="Times New Roman"/>
            <w:shd w:val="clear" w:color="auto" w:fill="FFFFFF"/>
          </w:rPr>
          <w:t>https://www.elheraldodejuarez.com.mx/local/juarez/feminicidio-en-ciudad-juarez-aumento-un-50-en-el-2023-imm-11540879.html</w:t>
        </w:r>
      </w:hyperlink>
    </w:p>
    <w:p w14:paraId="2B9E84A0" w14:textId="77777777" w:rsidR="00F1395A" w:rsidRPr="00F1395A" w:rsidRDefault="00F1395A">
      <w:pPr>
        <w:pStyle w:val="Textonotapie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E5"/>
    <w:rsid w:val="001E2AF4"/>
    <w:rsid w:val="00301452"/>
    <w:rsid w:val="003557DE"/>
    <w:rsid w:val="003607EF"/>
    <w:rsid w:val="00381A95"/>
    <w:rsid w:val="00413F42"/>
    <w:rsid w:val="005750CA"/>
    <w:rsid w:val="005A2BAD"/>
    <w:rsid w:val="005F22AF"/>
    <w:rsid w:val="006C4C90"/>
    <w:rsid w:val="006F1E87"/>
    <w:rsid w:val="0070196D"/>
    <w:rsid w:val="008068D6"/>
    <w:rsid w:val="008A3AA6"/>
    <w:rsid w:val="008F09FF"/>
    <w:rsid w:val="009033E5"/>
    <w:rsid w:val="009205CF"/>
    <w:rsid w:val="009F759A"/>
    <w:rsid w:val="00A4380F"/>
    <w:rsid w:val="00A7323E"/>
    <w:rsid w:val="00A73B9E"/>
    <w:rsid w:val="00A86B60"/>
    <w:rsid w:val="00B53E7E"/>
    <w:rsid w:val="00B635A4"/>
    <w:rsid w:val="00B8325C"/>
    <w:rsid w:val="00BB70C5"/>
    <w:rsid w:val="00D11440"/>
    <w:rsid w:val="00DA3CA2"/>
    <w:rsid w:val="00DA59E4"/>
    <w:rsid w:val="00E03B02"/>
    <w:rsid w:val="00E15D6B"/>
    <w:rsid w:val="00E63838"/>
    <w:rsid w:val="00EC0983"/>
    <w:rsid w:val="00F1395A"/>
    <w:rsid w:val="00F13E21"/>
    <w:rsid w:val="00FB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0CB0"/>
  <w15:chartTrackingRefBased/>
  <w15:docId w15:val="{B6A81446-8E71-41BB-BA80-F332EB54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A95"/>
  </w:style>
  <w:style w:type="paragraph" w:styleId="Ttulo1">
    <w:name w:val="heading 1"/>
    <w:basedOn w:val="Normal"/>
    <w:link w:val="Ttulo1Car"/>
    <w:uiPriority w:val="9"/>
    <w:qFormat/>
    <w:rsid w:val="00A86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uiPriority w:val="39"/>
    <w:rsid w:val="00381A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81A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1A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1A9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81A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1E87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F09FF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86B6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Sinespaciado">
    <w:name w:val="No Spacing"/>
    <w:uiPriority w:val="1"/>
    <w:qFormat/>
    <w:rsid w:val="00A86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lheraldodejuarez.com.mx/local/juarez/feminicidio-en-ciudad-juarez-aumento-un-50-en-el-2023-imm-11540879.html" TargetMode="External"/><Relationship Id="rId2" Type="http://schemas.openxmlformats.org/officeDocument/2006/relationships/hyperlink" Target="https://www.informador.mx/mexico/Ciudad-Juarez-sumo-25-feminicidios-en-2023-el-mayor-numero-en-Mexico-20240106-0065.html" TargetMode="External"/><Relationship Id="rId1" Type="http://schemas.openxmlformats.org/officeDocument/2006/relationships/hyperlink" Target="https://www.elsoldeparral.com.mx/local/juarez/aumenta-cifra-de-mujeres-asesinadas-en-juarez-1170236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28449-3C03-43BF-8910-1DDD5F5E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Ivonne</dc:creator>
  <cp:keywords/>
  <dc:description/>
  <cp:lastModifiedBy>Brenda Sarahi Gonzalez Dominguez</cp:lastModifiedBy>
  <cp:revision>2</cp:revision>
  <dcterms:created xsi:type="dcterms:W3CDTF">2024-04-04T15:02:00Z</dcterms:created>
  <dcterms:modified xsi:type="dcterms:W3CDTF">2024-04-04T15:02:00Z</dcterms:modified>
</cp:coreProperties>
</file>