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0AEB" w14:textId="77777777" w:rsidR="00AB52E5" w:rsidRPr="00891DFB" w:rsidRDefault="00AB52E5" w:rsidP="00AB52E5">
      <w:pPr>
        <w:ind w:left="1134"/>
        <w:jc w:val="both"/>
        <w:rPr>
          <w:b/>
          <w:sz w:val="28"/>
          <w:szCs w:val="28"/>
        </w:rPr>
      </w:pPr>
      <w:r w:rsidRPr="00891DFB">
        <w:rPr>
          <w:b/>
          <w:sz w:val="28"/>
          <w:szCs w:val="28"/>
        </w:rPr>
        <w:t>H. CONGRESO DEL ESTADO</w:t>
      </w:r>
      <w:r>
        <w:rPr>
          <w:b/>
          <w:sz w:val="28"/>
          <w:szCs w:val="28"/>
        </w:rPr>
        <w:t xml:space="preserve"> DE CHIHUAHUA</w:t>
      </w:r>
    </w:p>
    <w:p w14:paraId="553DA173" w14:textId="77777777" w:rsidR="00AB52E5" w:rsidRPr="007B3DC0" w:rsidRDefault="00AB52E5" w:rsidP="00AB52E5">
      <w:pPr>
        <w:ind w:left="1134"/>
        <w:jc w:val="both"/>
        <w:rPr>
          <w:b/>
          <w:sz w:val="28"/>
          <w:szCs w:val="28"/>
        </w:rPr>
      </w:pPr>
      <w:r w:rsidRPr="007B3DC0">
        <w:rPr>
          <w:b/>
          <w:sz w:val="28"/>
          <w:szCs w:val="28"/>
        </w:rPr>
        <w:t xml:space="preserve">P R E S E N T E. </w:t>
      </w:r>
    </w:p>
    <w:p w14:paraId="4AB4BC87" w14:textId="77777777" w:rsidR="00AB52E5" w:rsidRDefault="00AB52E5" w:rsidP="009E50CB">
      <w:pPr>
        <w:pStyle w:val="Textoindependiente"/>
        <w:ind w:left="1134" w:right="545"/>
        <w:jc w:val="both"/>
      </w:pPr>
    </w:p>
    <w:p w14:paraId="5D1BD97C" w14:textId="6427C23C" w:rsidR="009E50CB" w:rsidRDefault="00AB52E5" w:rsidP="009E50CB">
      <w:pPr>
        <w:pStyle w:val="Textoindependiente"/>
        <w:ind w:left="1134" w:right="545" w:firstLine="14"/>
        <w:jc w:val="both"/>
      </w:pPr>
      <w:r w:rsidRPr="00AB52E5">
        <w:t xml:space="preserve">Las y los que suscriben, </w:t>
      </w:r>
      <w:r w:rsidRPr="00AB52E5">
        <w:rPr>
          <w:b/>
          <w:bCs/>
        </w:rPr>
        <w:t>Edin Cuauhtémoc Estrada Sotelo, Leticia Ortega Máynez, Óscar Daniel Avitia Arellanes, Rosana Díaz Reyes, Gustavo de la Rosa Hickerson, Magdalena Rentería Pérez, María Antonieta Pérez Reyes, Benjamín Carrera Chávez, David Óscar Castrejón Rivas, Jael Argüelles Díaz e lise América García Soto</w:t>
      </w:r>
      <w:r w:rsidRPr="00AB52E5">
        <w:t xml:space="preserve">, en nuestro carácter de Diputados y Diputadas de la Sexagésima Séptima Legislatura del Honorable Congreso del Estado de Chihuahua e integrantes del Grupo Parlamentario de morena, con fundamento en lo dispuesto por los artículos 68 fracción I, de la Constitución Política del Estado de Chihuahua; 167 fracción I, de la Ley Orgánica del Poder Legislativo; así como los numerales 75 y 77 del Reglamento Interior de Prácticas Parlamentarias del Poder Legislativo; ordenamientos todos del Estado de Chihuahua, acudimos ante esta Honorable Asamblea Legislativa, a fin de presentar iniciativa con carácter de </w:t>
      </w:r>
      <w:r w:rsidRPr="00AB52E5">
        <w:rPr>
          <w:b/>
          <w:bCs/>
          <w:i/>
          <w:iCs/>
        </w:rPr>
        <w:t>DECRETO, con el propósito de reformar e/ artículo 93, fracción IX, primer párrafo de la Constitución Política de/ Estado de Chihuahua, así como los artículo/os 75, 76, 77 y se adiciona el artículo 76 BIS, fracción de la Ley de Participación Ciudadana del Estado de Chihuahua</w:t>
      </w:r>
      <w:r w:rsidRPr="00AB52E5">
        <w:t>, con base a la siguiente:</w:t>
      </w:r>
    </w:p>
    <w:p w14:paraId="645366C4" w14:textId="77777777" w:rsidR="00AB52E5" w:rsidRPr="00544CF5" w:rsidRDefault="00AB52E5" w:rsidP="009E50CB">
      <w:pPr>
        <w:pStyle w:val="Textoindependiente"/>
        <w:ind w:left="1134" w:right="545" w:firstLine="14"/>
        <w:jc w:val="both"/>
      </w:pPr>
    </w:p>
    <w:p w14:paraId="1B5F34F8" w14:textId="1D51905C" w:rsidR="002A42D1" w:rsidRPr="00544CF5" w:rsidRDefault="007E6BCF" w:rsidP="009E50CB">
      <w:pPr>
        <w:pStyle w:val="Textoindependiente"/>
        <w:ind w:left="1134" w:right="545" w:firstLine="14"/>
        <w:jc w:val="center"/>
      </w:pPr>
      <w:r w:rsidRPr="00544CF5">
        <w:rPr>
          <w:b/>
          <w:bCs/>
        </w:rPr>
        <w:t>EXPOSICIÓN</w:t>
      </w:r>
      <w:r w:rsidRPr="00544CF5">
        <w:rPr>
          <w:b/>
          <w:bCs/>
          <w:spacing w:val="10"/>
        </w:rPr>
        <w:t xml:space="preserve"> </w:t>
      </w:r>
      <w:r w:rsidRPr="00544CF5">
        <w:rPr>
          <w:b/>
          <w:bCs/>
          <w:color w:val="181818"/>
        </w:rPr>
        <w:t>DE</w:t>
      </w:r>
      <w:r w:rsidRPr="00544CF5">
        <w:rPr>
          <w:b/>
          <w:bCs/>
          <w:color w:val="181818"/>
          <w:spacing w:val="-12"/>
        </w:rPr>
        <w:t xml:space="preserve"> </w:t>
      </w:r>
      <w:r w:rsidRPr="00544CF5">
        <w:rPr>
          <w:b/>
          <w:bCs/>
        </w:rPr>
        <w:t>MOTIVOS:</w:t>
      </w:r>
    </w:p>
    <w:p w14:paraId="32BDB918" w14:textId="77777777" w:rsidR="009E50CB" w:rsidRPr="00544CF5" w:rsidRDefault="009E50CB" w:rsidP="009E50CB">
      <w:pPr>
        <w:pStyle w:val="Textoindependiente"/>
        <w:ind w:right="539"/>
        <w:jc w:val="both"/>
      </w:pPr>
    </w:p>
    <w:p w14:paraId="08F568EE" w14:textId="10734F81" w:rsidR="009E50CB" w:rsidRPr="00544CF5" w:rsidRDefault="007E6BCF" w:rsidP="009E50CB">
      <w:pPr>
        <w:pStyle w:val="Textoindependiente"/>
        <w:ind w:left="1134" w:right="539"/>
        <w:jc w:val="both"/>
      </w:pPr>
      <w:r w:rsidRPr="00544CF5">
        <w:t xml:space="preserve">El </w:t>
      </w:r>
      <w:r w:rsidR="009E50CB" w:rsidRPr="00544CF5">
        <w:t>artículo</w:t>
      </w:r>
      <w:r w:rsidRPr="00544CF5">
        <w:t xml:space="preserve"> primero de la Constitución </w:t>
      </w:r>
      <w:r w:rsidR="009E50CB" w:rsidRPr="00544CF5">
        <w:t>Política</w:t>
      </w:r>
      <w:r w:rsidRPr="00544CF5">
        <w:t xml:space="preserve"> </w:t>
      </w:r>
      <w:r w:rsidRPr="00544CF5">
        <w:rPr>
          <w:color w:val="0F0F0F"/>
        </w:rPr>
        <w:t xml:space="preserve">de </w:t>
      </w:r>
      <w:r w:rsidRPr="00544CF5">
        <w:t>los Estados Unidos Mexicanos</w:t>
      </w:r>
      <w:r w:rsidRPr="00544CF5">
        <w:rPr>
          <w:spacing w:val="1"/>
        </w:rPr>
        <w:t xml:space="preserve"> </w:t>
      </w:r>
      <w:r w:rsidRPr="00544CF5">
        <w:t>obliga a todas las autoridades del estado mexicano a establecer mecanismos que</w:t>
      </w:r>
      <w:r w:rsidRPr="00544CF5">
        <w:rPr>
          <w:spacing w:val="1"/>
        </w:rPr>
        <w:t xml:space="preserve"> </w:t>
      </w:r>
      <w:r w:rsidRPr="00544CF5">
        <w:t>garanticen</w:t>
      </w:r>
      <w:r w:rsidRPr="00544CF5">
        <w:rPr>
          <w:spacing w:val="1"/>
        </w:rPr>
        <w:t xml:space="preserve"> </w:t>
      </w:r>
      <w:r w:rsidRPr="00544CF5">
        <w:t>la</w:t>
      </w:r>
      <w:r w:rsidRPr="00544CF5">
        <w:rPr>
          <w:spacing w:val="1"/>
        </w:rPr>
        <w:t xml:space="preserve"> </w:t>
      </w:r>
      <w:r w:rsidRPr="00544CF5">
        <w:t>materialización</w:t>
      </w:r>
      <w:r w:rsidRPr="00544CF5">
        <w:rPr>
          <w:spacing w:val="1"/>
        </w:rPr>
        <w:t xml:space="preserve"> </w:t>
      </w:r>
      <w:r w:rsidRPr="00544CF5">
        <w:t>de</w:t>
      </w:r>
      <w:r w:rsidRPr="00544CF5">
        <w:rPr>
          <w:spacing w:val="1"/>
        </w:rPr>
        <w:t xml:space="preserve"> </w:t>
      </w:r>
      <w:r w:rsidRPr="00544CF5">
        <w:t>los</w:t>
      </w:r>
      <w:r w:rsidRPr="00544CF5">
        <w:rPr>
          <w:spacing w:val="1"/>
        </w:rPr>
        <w:t xml:space="preserve"> </w:t>
      </w:r>
      <w:r w:rsidRPr="00544CF5">
        <w:t>derechos</w:t>
      </w:r>
      <w:r w:rsidRPr="00544CF5">
        <w:rPr>
          <w:spacing w:val="1"/>
        </w:rPr>
        <w:t xml:space="preserve"> </w:t>
      </w:r>
      <w:r w:rsidRPr="00544CF5">
        <w:t>humanos</w:t>
      </w:r>
      <w:r w:rsidRPr="00544CF5">
        <w:rPr>
          <w:spacing w:val="1"/>
        </w:rPr>
        <w:t xml:space="preserve"> </w:t>
      </w:r>
      <w:r w:rsidRPr="00544CF5">
        <w:t>en</w:t>
      </w:r>
      <w:r w:rsidRPr="00544CF5">
        <w:rPr>
          <w:spacing w:val="1"/>
        </w:rPr>
        <w:t xml:space="preserve"> </w:t>
      </w:r>
      <w:r w:rsidRPr="00544CF5">
        <w:t>el</w:t>
      </w:r>
      <w:r w:rsidRPr="00544CF5">
        <w:rPr>
          <w:spacing w:val="1"/>
        </w:rPr>
        <w:t xml:space="preserve"> </w:t>
      </w:r>
      <w:r w:rsidRPr="00544CF5">
        <w:t>ámbito</w:t>
      </w:r>
      <w:r w:rsidRPr="00544CF5">
        <w:rPr>
          <w:spacing w:val="1"/>
        </w:rPr>
        <w:t xml:space="preserve"> </w:t>
      </w:r>
      <w:r w:rsidRPr="00544CF5">
        <w:t>de</w:t>
      </w:r>
      <w:r w:rsidRPr="00544CF5">
        <w:rPr>
          <w:spacing w:val="1"/>
        </w:rPr>
        <w:t xml:space="preserve"> </w:t>
      </w:r>
      <w:r w:rsidRPr="00544CF5">
        <w:t>su</w:t>
      </w:r>
      <w:r w:rsidRPr="00544CF5">
        <w:rPr>
          <w:spacing w:val="1"/>
        </w:rPr>
        <w:t xml:space="preserve"> </w:t>
      </w:r>
      <w:r w:rsidRPr="00544CF5">
        <w:rPr>
          <w:w w:val="95"/>
        </w:rPr>
        <w:t>competencia, siendo la participación ciudadana en la toma de decisiones del estado,</w:t>
      </w:r>
      <w:r w:rsidRPr="00544CF5">
        <w:rPr>
          <w:spacing w:val="1"/>
          <w:w w:val="95"/>
        </w:rPr>
        <w:t xml:space="preserve"> </w:t>
      </w:r>
      <w:r w:rsidRPr="00544CF5">
        <w:t>unos</w:t>
      </w:r>
      <w:r w:rsidRPr="00544CF5">
        <w:rPr>
          <w:spacing w:val="1"/>
        </w:rPr>
        <w:t xml:space="preserve"> </w:t>
      </w:r>
      <w:r w:rsidRPr="00544CF5">
        <w:t>de</w:t>
      </w:r>
      <w:r w:rsidRPr="00544CF5">
        <w:rPr>
          <w:spacing w:val="1"/>
        </w:rPr>
        <w:t xml:space="preserve"> </w:t>
      </w:r>
      <w:r w:rsidRPr="00544CF5">
        <w:t>los</w:t>
      </w:r>
      <w:r w:rsidRPr="00544CF5">
        <w:rPr>
          <w:spacing w:val="1"/>
        </w:rPr>
        <w:t xml:space="preserve"> </w:t>
      </w:r>
      <w:r w:rsidRPr="00544CF5">
        <w:t>derechos</w:t>
      </w:r>
      <w:r w:rsidRPr="00544CF5">
        <w:rPr>
          <w:spacing w:val="1"/>
        </w:rPr>
        <w:t xml:space="preserve"> </w:t>
      </w:r>
      <w:r w:rsidRPr="00544CF5">
        <w:t>humanos</w:t>
      </w:r>
      <w:r w:rsidRPr="00544CF5">
        <w:rPr>
          <w:spacing w:val="1"/>
        </w:rPr>
        <w:t xml:space="preserve"> </w:t>
      </w:r>
      <w:r w:rsidRPr="00544CF5">
        <w:t>fundamentales</w:t>
      </w:r>
      <w:r w:rsidRPr="00544CF5">
        <w:rPr>
          <w:spacing w:val="1"/>
        </w:rPr>
        <w:t xml:space="preserve"> </w:t>
      </w:r>
      <w:r w:rsidRPr="00544CF5">
        <w:t>para</w:t>
      </w:r>
      <w:r w:rsidRPr="00544CF5">
        <w:rPr>
          <w:spacing w:val="1"/>
        </w:rPr>
        <w:t xml:space="preserve"> </w:t>
      </w:r>
      <w:r w:rsidRPr="00544CF5">
        <w:t>garantizar</w:t>
      </w:r>
      <w:r w:rsidRPr="00544CF5">
        <w:rPr>
          <w:spacing w:val="1"/>
        </w:rPr>
        <w:t xml:space="preserve"> </w:t>
      </w:r>
      <w:r w:rsidRPr="00544CF5">
        <w:t>un</w:t>
      </w:r>
      <w:r w:rsidRPr="00544CF5">
        <w:rPr>
          <w:spacing w:val="1"/>
        </w:rPr>
        <w:t xml:space="preserve"> </w:t>
      </w:r>
      <w:r w:rsidRPr="00544CF5">
        <w:t>estado</w:t>
      </w:r>
      <w:r w:rsidRPr="00544CF5">
        <w:rPr>
          <w:spacing w:val="1"/>
        </w:rPr>
        <w:t xml:space="preserve"> </w:t>
      </w:r>
      <w:r w:rsidRPr="00544CF5">
        <w:t>democrático.</w:t>
      </w:r>
      <w:r w:rsidR="009E50CB" w:rsidRPr="00544CF5">
        <w:t xml:space="preserve"> </w:t>
      </w:r>
    </w:p>
    <w:p w14:paraId="757D9716" w14:textId="77777777" w:rsidR="009E50CB" w:rsidRPr="00544CF5" w:rsidRDefault="009E50CB" w:rsidP="009E50CB">
      <w:pPr>
        <w:pStyle w:val="Textoindependiente"/>
        <w:ind w:left="1136" w:right="539" w:firstLine="5"/>
        <w:jc w:val="both"/>
      </w:pPr>
    </w:p>
    <w:p w14:paraId="27B88D2D" w14:textId="77777777" w:rsidR="009E50CB" w:rsidRPr="00544CF5" w:rsidRDefault="007E6BCF" w:rsidP="009E50CB">
      <w:pPr>
        <w:pStyle w:val="Textoindependiente"/>
        <w:ind w:left="1136" w:right="539" w:firstLine="5"/>
        <w:jc w:val="both"/>
      </w:pPr>
      <w:r w:rsidRPr="00544CF5">
        <w:t>Así,</w:t>
      </w:r>
      <w:r w:rsidRPr="00544CF5">
        <w:rPr>
          <w:spacing w:val="1"/>
        </w:rPr>
        <w:t xml:space="preserve"> </w:t>
      </w:r>
      <w:r w:rsidRPr="00544CF5">
        <w:t>el</w:t>
      </w:r>
      <w:r w:rsidRPr="00544CF5">
        <w:rPr>
          <w:spacing w:val="1"/>
        </w:rPr>
        <w:t xml:space="preserve"> </w:t>
      </w:r>
      <w:r w:rsidRPr="00544CF5">
        <w:t>artículo</w:t>
      </w:r>
      <w:r w:rsidRPr="00544CF5">
        <w:rPr>
          <w:spacing w:val="1"/>
        </w:rPr>
        <w:t xml:space="preserve"> </w:t>
      </w:r>
      <w:r w:rsidRPr="00544CF5">
        <w:t>en</w:t>
      </w:r>
      <w:r w:rsidRPr="00544CF5">
        <w:rPr>
          <w:spacing w:val="1"/>
        </w:rPr>
        <w:t xml:space="preserve"> </w:t>
      </w:r>
      <w:r w:rsidRPr="00544CF5">
        <w:t>mención</w:t>
      </w:r>
      <w:r w:rsidRPr="00544CF5">
        <w:rPr>
          <w:spacing w:val="1"/>
        </w:rPr>
        <w:t xml:space="preserve"> </w:t>
      </w:r>
      <w:r w:rsidRPr="00544CF5">
        <w:t>señala</w:t>
      </w:r>
      <w:r w:rsidRPr="00544CF5">
        <w:rPr>
          <w:spacing w:val="1"/>
        </w:rPr>
        <w:t xml:space="preserve"> </w:t>
      </w:r>
      <w:r w:rsidRPr="00544CF5">
        <w:t>en</w:t>
      </w:r>
      <w:r w:rsidRPr="00544CF5">
        <w:rPr>
          <w:spacing w:val="1"/>
        </w:rPr>
        <w:t xml:space="preserve"> </w:t>
      </w:r>
      <w:r w:rsidRPr="00544CF5">
        <w:t>su</w:t>
      </w:r>
      <w:r w:rsidRPr="00544CF5">
        <w:rPr>
          <w:spacing w:val="1"/>
        </w:rPr>
        <w:t xml:space="preserve"> </w:t>
      </w:r>
      <w:r w:rsidRPr="00544CF5">
        <w:t>párrafo</w:t>
      </w:r>
      <w:r w:rsidRPr="00544CF5">
        <w:rPr>
          <w:spacing w:val="1"/>
        </w:rPr>
        <w:t xml:space="preserve"> </w:t>
      </w:r>
      <w:r w:rsidRPr="00544CF5">
        <w:t>tercero,</w:t>
      </w:r>
      <w:r w:rsidRPr="00544CF5">
        <w:rPr>
          <w:spacing w:val="1"/>
        </w:rPr>
        <w:t xml:space="preserve"> </w:t>
      </w:r>
      <w:r w:rsidRPr="00544CF5">
        <w:t>que:</w:t>
      </w:r>
      <w:r w:rsidRPr="00544CF5">
        <w:rPr>
          <w:spacing w:val="1"/>
        </w:rPr>
        <w:t xml:space="preserve"> </w:t>
      </w:r>
      <w:r w:rsidRPr="00544CF5">
        <w:rPr>
          <w:i/>
        </w:rPr>
        <w:t>“Todas</w:t>
      </w:r>
      <w:r w:rsidRPr="00544CF5">
        <w:rPr>
          <w:i/>
          <w:spacing w:val="1"/>
        </w:rPr>
        <w:t xml:space="preserve"> </w:t>
      </w:r>
      <w:r w:rsidRPr="00544CF5">
        <w:rPr>
          <w:i/>
        </w:rPr>
        <w:t>las</w:t>
      </w:r>
      <w:r w:rsidRPr="00544CF5">
        <w:rPr>
          <w:i/>
          <w:spacing w:val="1"/>
        </w:rPr>
        <w:t xml:space="preserve"> </w:t>
      </w:r>
      <w:r w:rsidRPr="00544CF5">
        <w:rPr>
          <w:i/>
        </w:rPr>
        <w:t>autoridades, en el ámbito de sus competencias, tienen la obligación de promover,</w:t>
      </w:r>
      <w:r w:rsidRPr="00544CF5">
        <w:rPr>
          <w:i/>
          <w:spacing w:val="1"/>
        </w:rPr>
        <w:t xml:space="preserve"> </w:t>
      </w:r>
      <w:r w:rsidRPr="00544CF5">
        <w:rPr>
          <w:i/>
        </w:rPr>
        <w:t>respetar, proteger y garantizar los derechos humanos</w:t>
      </w:r>
      <w:r w:rsidRPr="00544CF5">
        <w:rPr>
          <w:i/>
          <w:spacing w:val="1"/>
        </w:rPr>
        <w:t xml:space="preserve"> </w:t>
      </w:r>
      <w:r w:rsidRPr="00544CF5">
        <w:rPr>
          <w:i/>
        </w:rPr>
        <w:t>de conformidad</w:t>
      </w:r>
      <w:r w:rsidRPr="00544CF5">
        <w:rPr>
          <w:i/>
          <w:spacing w:val="1"/>
        </w:rPr>
        <w:t xml:space="preserve"> </w:t>
      </w:r>
      <w:r w:rsidRPr="00544CF5">
        <w:rPr>
          <w:i/>
        </w:rPr>
        <w:t>con los</w:t>
      </w:r>
      <w:r w:rsidRPr="00544CF5">
        <w:rPr>
          <w:i/>
          <w:spacing w:val="1"/>
        </w:rPr>
        <w:t xml:space="preserve"> </w:t>
      </w:r>
      <w:r w:rsidRPr="00544CF5">
        <w:rPr>
          <w:i/>
        </w:rPr>
        <w:t>principios</w:t>
      </w:r>
      <w:r w:rsidRPr="00544CF5">
        <w:rPr>
          <w:i/>
          <w:spacing w:val="19"/>
        </w:rPr>
        <w:t xml:space="preserve"> </w:t>
      </w:r>
      <w:r w:rsidRPr="00544CF5">
        <w:rPr>
          <w:i/>
        </w:rPr>
        <w:t>de</w:t>
      </w:r>
      <w:r w:rsidRPr="00544CF5">
        <w:rPr>
          <w:i/>
          <w:spacing w:val="4"/>
        </w:rPr>
        <w:t xml:space="preserve"> </w:t>
      </w:r>
      <w:r w:rsidRPr="00544CF5">
        <w:rPr>
          <w:i/>
        </w:rPr>
        <w:t>universalidad,</w:t>
      </w:r>
      <w:r w:rsidRPr="00544CF5">
        <w:rPr>
          <w:i/>
          <w:spacing w:val="6"/>
        </w:rPr>
        <w:t xml:space="preserve"> </w:t>
      </w:r>
      <w:r w:rsidRPr="00544CF5">
        <w:rPr>
          <w:i/>
        </w:rPr>
        <w:t>interdependencia,</w:t>
      </w:r>
      <w:r w:rsidRPr="00544CF5">
        <w:rPr>
          <w:i/>
          <w:spacing w:val="-3"/>
        </w:rPr>
        <w:t xml:space="preserve"> </w:t>
      </w:r>
      <w:r w:rsidR="009E50CB" w:rsidRPr="00544CF5">
        <w:rPr>
          <w:i/>
        </w:rPr>
        <w:t>indivisibilidad</w:t>
      </w:r>
      <w:r w:rsidRPr="00544CF5">
        <w:rPr>
          <w:i/>
          <w:spacing w:val="-16"/>
        </w:rPr>
        <w:t xml:space="preserve"> </w:t>
      </w:r>
      <w:r w:rsidRPr="00544CF5">
        <w:rPr>
          <w:i/>
        </w:rPr>
        <w:t>y</w:t>
      </w:r>
      <w:r w:rsidRPr="00544CF5">
        <w:rPr>
          <w:i/>
          <w:spacing w:val="-11"/>
        </w:rPr>
        <w:t xml:space="preserve"> </w:t>
      </w:r>
      <w:r w:rsidRPr="00544CF5">
        <w:rPr>
          <w:i/>
        </w:rPr>
        <w:t>progresividad”.</w:t>
      </w:r>
      <w:r w:rsidR="009E50CB" w:rsidRPr="00544CF5">
        <w:t xml:space="preserve"> </w:t>
      </w:r>
    </w:p>
    <w:p w14:paraId="785842EE" w14:textId="77777777" w:rsidR="009E50CB" w:rsidRPr="00544CF5" w:rsidRDefault="009E50CB" w:rsidP="009E50CB">
      <w:pPr>
        <w:pStyle w:val="Textoindependiente"/>
        <w:ind w:left="1136" w:right="539" w:firstLine="5"/>
        <w:jc w:val="both"/>
      </w:pPr>
    </w:p>
    <w:p w14:paraId="5411C22D" w14:textId="77777777" w:rsidR="009E50CB" w:rsidRPr="00544CF5" w:rsidRDefault="007E6BCF" w:rsidP="009E50CB">
      <w:pPr>
        <w:pStyle w:val="Textoindependiente"/>
        <w:ind w:left="1136" w:right="539" w:firstLine="5"/>
        <w:jc w:val="both"/>
      </w:pPr>
      <w:r w:rsidRPr="00544CF5">
        <w:t xml:space="preserve">Por su parte, el propio </w:t>
      </w:r>
      <w:r w:rsidR="009E50CB" w:rsidRPr="00544CF5">
        <w:t>dispositivo</w:t>
      </w:r>
      <w:r w:rsidRPr="00544CF5">
        <w:t xml:space="preserve"> legal en mención en su primer párrafo, señala,</w:t>
      </w:r>
      <w:r w:rsidRPr="00F7321F">
        <w:t xml:space="preserve"> </w:t>
      </w:r>
      <w:r w:rsidRPr="00544CF5">
        <w:t xml:space="preserve">que, en materia </w:t>
      </w:r>
      <w:r w:rsidRPr="00F7321F">
        <w:t xml:space="preserve">de </w:t>
      </w:r>
      <w:r w:rsidRPr="00544CF5">
        <w:t>Derechos Humanos, todas las personas gozarán de aquellos</w:t>
      </w:r>
      <w:r w:rsidRPr="00F7321F">
        <w:t xml:space="preserve"> reconocidos por el propio texto constitucional, como los contenidos en los Tratados </w:t>
      </w:r>
      <w:r w:rsidRPr="00544CF5">
        <w:t>Internacionales</w:t>
      </w:r>
      <w:r w:rsidRPr="00F7321F">
        <w:t xml:space="preserve"> </w:t>
      </w:r>
      <w:r w:rsidRPr="00544CF5">
        <w:t>de</w:t>
      </w:r>
      <w:r w:rsidRPr="00F7321F">
        <w:t xml:space="preserve"> </w:t>
      </w:r>
      <w:r w:rsidRPr="00544CF5">
        <w:t>los</w:t>
      </w:r>
      <w:r w:rsidRPr="00F7321F">
        <w:t xml:space="preserve"> </w:t>
      </w:r>
      <w:r w:rsidRPr="00544CF5">
        <w:t>cuales</w:t>
      </w:r>
      <w:r w:rsidRPr="00F7321F">
        <w:t xml:space="preserve"> </w:t>
      </w:r>
      <w:r w:rsidRPr="00544CF5">
        <w:t>México</w:t>
      </w:r>
      <w:r w:rsidRPr="00F7321F">
        <w:t xml:space="preserve"> </w:t>
      </w:r>
      <w:r w:rsidRPr="00544CF5">
        <w:t>sea</w:t>
      </w:r>
      <w:r w:rsidRPr="00F7321F">
        <w:t xml:space="preserve"> </w:t>
      </w:r>
      <w:r w:rsidRPr="00544CF5">
        <w:t>parte.</w:t>
      </w:r>
      <w:r w:rsidR="009E50CB" w:rsidRPr="00544CF5">
        <w:t xml:space="preserve"> </w:t>
      </w:r>
    </w:p>
    <w:p w14:paraId="34CE1A0B" w14:textId="77777777" w:rsidR="009E50CB" w:rsidRPr="00544CF5" w:rsidRDefault="009E50CB" w:rsidP="009E50CB">
      <w:pPr>
        <w:pStyle w:val="Textoindependiente"/>
        <w:ind w:left="1136" w:right="539" w:firstLine="5"/>
        <w:jc w:val="both"/>
      </w:pPr>
    </w:p>
    <w:p w14:paraId="19EC4857" w14:textId="77777777" w:rsidR="009E50CB" w:rsidRPr="00AB52E5" w:rsidRDefault="009E50CB" w:rsidP="009E50CB">
      <w:pPr>
        <w:pStyle w:val="Textoindependiente"/>
        <w:ind w:left="1136" w:right="539" w:firstLine="5"/>
        <w:jc w:val="both"/>
        <w:rPr>
          <w:i/>
          <w:iCs/>
        </w:rPr>
      </w:pPr>
      <w:r w:rsidRPr="00544CF5">
        <w:lastRenderedPageBreak/>
        <w:t>Artículo</w:t>
      </w:r>
      <w:r w:rsidR="007E6BCF" w:rsidRPr="00544CF5">
        <w:t xml:space="preserve"> 21, numeral 1, de la Declaración Universal </w:t>
      </w:r>
      <w:r w:rsidR="007E6BCF" w:rsidRPr="00AB52E5">
        <w:t xml:space="preserve">de </w:t>
      </w:r>
      <w:r w:rsidR="007E6BCF" w:rsidRPr="00544CF5">
        <w:t>los Derechos Humanos:</w:t>
      </w:r>
      <w:r w:rsidR="007E6BCF" w:rsidRPr="00AB52E5">
        <w:t xml:space="preserve"> </w:t>
      </w:r>
      <w:r w:rsidR="007E6BCF" w:rsidRPr="00AB52E5">
        <w:rPr>
          <w:i/>
          <w:iCs/>
        </w:rPr>
        <w:t xml:space="preserve">“Toda persona tiene derecho a participar en el gobierno de su </w:t>
      </w:r>
      <w:r w:rsidRPr="00AB52E5">
        <w:rPr>
          <w:i/>
          <w:iCs/>
        </w:rPr>
        <w:t>país</w:t>
      </w:r>
      <w:r w:rsidR="007E6BCF" w:rsidRPr="00AB52E5">
        <w:rPr>
          <w:i/>
          <w:iCs/>
        </w:rPr>
        <w:t>, directamente o por medio de representantes libremente escogidos”;</w:t>
      </w:r>
      <w:r w:rsidRPr="00AB52E5">
        <w:rPr>
          <w:i/>
          <w:iCs/>
        </w:rPr>
        <w:t xml:space="preserve"> p</w:t>
      </w:r>
      <w:r w:rsidR="007E6BCF" w:rsidRPr="00AB52E5">
        <w:rPr>
          <w:i/>
          <w:iCs/>
        </w:rPr>
        <w:t xml:space="preserve">or su parte, el Pacto Internacional de los Deberes Civiles y Políticos de 1966 señala en su </w:t>
      </w:r>
      <w:r w:rsidRPr="00AB52E5">
        <w:rPr>
          <w:i/>
          <w:iCs/>
        </w:rPr>
        <w:t>artículo</w:t>
      </w:r>
      <w:r w:rsidR="007E6BCF" w:rsidRPr="00AB52E5">
        <w:rPr>
          <w:i/>
          <w:iCs/>
        </w:rPr>
        <w:t xml:space="preserve"> 25:</w:t>
      </w:r>
      <w:r w:rsidRPr="00AB52E5">
        <w:rPr>
          <w:i/>
          <w:iCs/>
        </w:rPr>
        <w:t xml:space="preserve"> </w:t>
      </w:r>
    </w:p>
    <w:p w14:paraId="490A4977" w14:textId="77777777" w:rsidR="009E50CB" w:rsidRPr="00544CF5" w:rsidRDefault="009E50CB" w:rsidP="009E50CB">
      <w:pPr>
        <w:pStyle w:val="Textoindependiente"/>
        <w:ind w:left="1136" w:right="539" w:firstLine="5"/>
        <w:jc w:val="both"/>
      </w:pPr>
    </w:p>
    <w:p w14:paraId="134C1B71" w14:textId="77777777" w:rsidR="009E50CB" w:rsidRPr="00544CF5" w:rsidRDefault="007E6BCF" w:rsidP="009E50CB">
      <w:pPr>
        <w:pStyle w:val="Textoindependiente"/>
        <w:ind w:left="1136" w:right="539" w:firstLine="5"/>
        <w:jc w:val="both"/>
        <w:rPr>
          <w:i/>
        </w:rPr>
      </w:pPr>
      <w:r w:rsidRPr="00544CF5">
        <w:rPr>
          <w:i/>
        </w:rPr>
        <w:t>“Articulo</w:t>
      </w:r>
      <w:r w:rsidRPr="00544CF5">
        <w:rPr>
          <w:i/>
          <w:spacing w:val="1"/>
        </w:rPr>
        <w:t xml:space="preserve"> </w:t>
      </w:r>
      <w:r w:rsidRPr="00544CF5">
        <w:t>25.</w:t>
      </w:r>
      <w:r w:rsidRPr="00544CF5">
        <w:rPr>
          <w:spacing w:val="1"/>
        </w:rPr>
        <w:t xml:space="preserve"> </w:t>
      </w:r>
      <w:r w:rsidRPr="00544CF5">
        <w:rPr>
          <w:i/>
        </w:rPr>
        <w:t>Todos</w:t>
      </w:r>
      <w:r w:rsidRPr="00544CF5">
        <w:rPr>
          <w:i/>
          <w:spacing w:val="1"/>
        </w:rPr>
        <w:t xml:space="preserve"> </w:t>
      </w:r>
      <w:r w:rsidRPr="00544CF5">
        <w:rPr>
          <w:i/>
        </w:rPr>
        <w:t>los</w:t>
      </w:r>
      <w:r w:rsidRPr="00544CF5">
        <w:rPr>
          <w:i/>
          <w:spacing w:val="1"/>
        </w:rPr>
        <w:t xml:space="preserve"> </w:t>
      </w:r>
      <w:r w:rsidRPr="00544CF5">
        <w:rPr>
          <w:i/>
        </w:rPr>
        <w:t>ciudadanos</w:t>
      </w:r>
      <w:r w:rsidRPr="00544CF5">
        <w:rPr>
          <w:i/>
          <w:spacing w:val="1"/>
        </w:rPr>
        <w:t xml:space="preserve"> </w:t>
      </w:r>
      <w:r w:rsidR="009E50CB" w:rsidRPr="00544CF5">
        <w:rPr>
          <w:i/>
        </w:rPr>
        <w:t>gozarán</w:t>
      </w:r>
      <w:r w:rsidRPr="00544CF5">
        <w:rPr>
          <w:i/>
        </w:rPr>
        <w:t>,</w:t>
      </w:r>
      <w:r w:rsidRPr="00544CF5">
        <w:rPr>
          <w:i/>
          <w:spacing w:val="1"/>
        </w:rPr>
        <w:t xml:space="preserve"> </w:t>
      </w:r>
      <w:r w:rsidRPr="00544CF5">
        <w:rPr>
          <w:i/>
        </w:rPr>
        <w:t>sin</w:t>
      </w:r>
      <w:r w:rsidRPr="00544CF5">
        <w:rPr>
          <w:i/>
          <w:spacing w:val="1"/>
        </w:rPr>
        <w:t xml:space="preserve"> </w:t>
      </w:r>
      <w:r w:rsidRPr="00544CF5">
        <w:rPr>
          <w:i/>
        </w:rPr>
        <w:t>ninguna</w:t>
      </w:r>
      <w:r w:rsidRPr="00544CF5">
        <w:rPr>
          <w:i/>
          <w:spacing w:val="1"/>
        </w:rPr>
        <w:t xml:space="preserve"> </w:t>
      </w:r>
      <w:r w:rsidRPr="00544CF5">
        <w:rPr>
          <w:i/>
        </w:rPr>
        <w:t>de</w:t>
      </w:r>
      <w:r w:rsidRPr="00544CF5">
        <w:rPr>
          <w:i/>
          <w:spacing w:val="1"/>
        </w:rPr>
        <w:t xml:space="preserve"> </w:t>
      </w:r>
      <w:r w:rsidRPr="00544CF5">
        <w:rPr>
          <w:i/>
        </w:rPr>
        <w:t>las</w:t>
      </w:r>
      <w:r w:rsidRPr="00544CF5">
        <w:rPr>
          <w:i/>
          <w:spacing w:val="1"/>
        </w:rPr>
        <w:t xml:space="preserve"> </w:t>
      </w:r>
      <w:r w:rsidRPr="00544CF5">
        <w:rPr>
          <w:i/>
        </w:rPr>
        <w:t>distinciones</w:t>
      </w:r>
      <w:r w:rsidRPr="00544CF5">
        <w:rPr>
          <w:i/>
          <w:spacing w:val="1"/>
        </w:rPr>
        <w:t xml:space="preserve"> </w:t>
      </w:r>
      <w:r w:rsidRPr="00544CF5">
        <w:rPr>
          <w:i/>
        </w:rPr>
        <w:t>mencionadas</w:t>
      </w:r>
      <w:r w:rsidRPr="00544CF5">
        <w:rPr>
          <w:i/>
          <w:spacing w:val="1"/>
        </w:rPr>
        <w:t xml:space="preserve"> </w:t>
      </w:r>
      <w:r w:rsidRPr="00544CF5">
        <w:rPr>
          <w:i/>
        </w:rPr>
        <w:t>en el artículo</w:t>
      </w:r>
      <w:r w:rsidRPr="00544CF5">
        <w:rPr>
          <w:i/>
          <w:spacing w:val="1"/>
        </w:rPr>
        <w:t xml:space="preserve"> </w:t>
      </w:r>
      <w:r w:rsidRPr="00544CF5">
        <w:rPr>
          <w:i/>
        </w:rPr>
        <w:t>2, y sin restricciones</w:t>
      </w:r>
      <w:r w:rsidRPr="00544CF5">
        <w:rPr>
          <w:i/>
          <w:spacing w:val="1"/>
        </w:rPr>
        <w:t xml:space="preserve"> </w:t>
      </w:r>
      <w:r w:rsidRPr="00544CF5">
        <w:rPr>
          <w:i/>
        </w:rPr>
        <w:t>indebidas,</w:t>
      </w:r>
      <w:r w:rsidRPr="00544CF5">
        <w:rPr>
          <w:i/>
          <w:spacing w:val="1"/>
        </w:rPr>
        <w:t xml:space="preserve"> </w:t>
      </w:r>
      <w:r w:rsidRPr="00544CF5">
        <w:rPr>
          <w:i/>
        </w:rPr>
        <w:t>de los siguientes</w:t>
      </w:r>
      <w:r w:rsidRPr="00544CF5">
        <w:rPr>
          <w:i/>
          <w:spacing w:val="1"/>
        </w:rPr>
        <w:t xml:space="preserve"> </w:t>
      </w:r>
      <w:r w:rsidRPr="00544CF5">
        <w:rPr>
          <w:i/>
        </w:rPr>
        <w:t>derechos</w:t>
      </w:r>
      <w:r w:rsidRPr="00544CF5">
        <w:rPr>
          <w:i/>
          <w:spacing w:val="28"/>
        </w:rPr>
        <w:t xml:space="preserve"> </w:t>
      </w:r>
      <w:r w:rsidRPr="00544CF5">
        <w:rPr>
          <w:i/>
          <w:color w:val="0F0F0F"/>
        </w:rPr>
        <w:t>y</w:t>
      </w:r>
      <w:r w:rsidRPr="00544CF5">
        <w:rPr>
          <w:i/>
          <w:color w:val="0F0F0F"/>
          <w:spacing w:val="2"/>
        </w:rPr>
        <w:t xml:space="preserve"> </w:t>
      </w:r>
      <w:r w:rsidRPr="00544CF5">
        <w:rPr>
          <w:i/>
        </w:rPr>
        <w:t>oportunidades:</w:t>
      </w:r>
      <w:r w:rsidR="009E50CB" w:rsidRPr="00544CF5">
        <w:rPr>
          <w:i/>
        </w:rPr>
        <w:t xml:space="preserve"> </w:t>
      </w:r>
    </w:p>
    <w:p w14:paraId="57421279" w14:textId="77777777" w:rsidR="009E50CB" w:rsidRPr="00544CF5" w:rsidRDefault="009E50CB" w:rsidP="009E50CB">
      <w:pPr>
        <w:pStyle w:val="Textoindependiente"/>
        <w:ind w:left="1136" w:right="539" w:firstLine="5"/>
        <w:jc w:val="both"/>
        <w:rPr>
          <w:i/>
        </w:rPr>
      </w:pPr>
    </w:p>
    <w:p w14:paraId="4AB8DA8D" w14:textId="3725F527" w:rsidR="002A42D1" w:rsidRDefault="007E6BCF" w:rsidP="00AB52E5">
      <w:pPr>
        <w:pStyle w:val="Textoindependiente"/>
        <w:numPr>
          <w:ilvl w:val="0"/>
          <w:numId w:val="8"/>
        </w:numPr>
        <w:ind w:right="539"/>
        <w:jc w:val="both"/>
        <w:rPr>
          <w:i/>
        </w:rPr>
      </w:pPr>
      <w:r w:rsidRPr="00544CF5">
        <w:rPr>
          <w:i/>
        </w:rPr>
        <w:t xml:space="preserve">Participar </w:t>
      </w:r>
      <w:r w:rsidRPr="00544CF5">
        <w:t xml:space="preserve">en </w:t>
      </w:r>
      <w:r w:rsidRPr="00544CF5">
        <w:rPr>
          <w:i/>
        </w:rPr>
        <w:t>la dirección de los asuntos públicos, directamente o por medio</w:t>
      </w:r>
      <w:r w:rsidR="00AB52E5">
        <w:rPr>
          <w:i/>
        </w:rPr>
        <w:t xml:space="preserve"> </w:t>
      </w:r>
      <w:r w:rsidRPr="00544CF5">
        <w:rPr>
          <w:i/>
        </w:rPr>
        <w:t>de</w:t>
      </w:r>
      <w:r w:rsidRPr="00544CF5">
        <w:rPr>
          <w:i/>
          <w:spacing w:val="1"/>
        </w:rPr>
        <w:t xml:space="preserve"> </w:t>
      </w:r>
      <w:r w:rsidRPr="00544CF5">
        <w:rPr>
          <w:i/>
        </w:rPr>
        <w:t>representantes</w:t>
      </w:r>
      <w:r w:rsidRPr="00544CF5">
        <w:rPr>
          <w:i/>
          <w:spacing w:val="3"/>
        </w:rPr>
        <w:t xml:space="preserve"> </w:t>
      </w:r>
      <w:r w:rsidRPr="00544CF5">
        <w:rPr>
          <w:i/>
        </w:rPr>
        <w:t>libremente</w:t>
      </w:r>
      <w:r w:rsidRPr="00544CF5">
        <w:rPr>
          <w:i/>
          <w:spacing w:val="23"/>
        </w:rPr>
        <w:t xml:space="preserve"> </w:t>
      </w:r>
      <w:r w:rsidRPr="00544CF5">
        <w:rPr>
          <w:i/>
        </w:rPr>
        <w:t>elegidos”,</w:t>
      </w:r>
    </w:p>
    <w:p w14:paraId="2FB2A206" w14:textId="77777777" w:rsidR="00AB52E5" w:rsidRPr="00544CF5" w:rsidRDefault="00AB52E5" w:rsidP="00AB52E5">
      <w:pPr>
        <w:pStyle w:val="Textoindependiente"/>
        <w:ind w:left="1501" w:right="539"/>
        <w:jc w:val="both"/>
      </w:pPr>
    </w:p>
    <w:p w14:paraId="7FEDB8E4" w14:textId="12944BDB" w:rsidR="009E50CB" w:rsidRPr="00544CF5" w:rsidRDefault="007E6BCF" w:rsidP="009E50CB">
      <w:pPr>
        <w:pStyle w:val="Textoindependiente"/>
        <w:ind w:left="1134" w:right="545" w:hanging="1"/>
        <w:jc w:val="both"/>
      </w:pPr>
      <w:r w:rsidRPr="00544CF5">
        <w:t xml:space="preserve">De </w:t>
      </w:r>
      <w:r w:rsidR="00AB52E5">
        <w:t xml:space="preserve">lo </w:t>
      </w:r>
      <w:r w:rsidRPr="00544CF5">
        <w:t>anterior se colige,</w:t>
      </w:r>
      <w:r w:rsidRPr="00544CF5">
        <w:rPr>
          <w:spacing w:val="1"/>
        </w:rPr>
        <w:t xml:space="preserve"> </w:t>
      </w:r>
      <w:r w:rsidRPr="00544CF5">
        <w:t>que es un mandato</w:t>
      </w:r>
      <w:r w:rsidRPr="00544CF5">
        <w:rPr>
          <w:spacing w:val="1"/>
        </w:rPr>
        <w:t xml:space="preserve"> </w:t>
      </w:r>
      <w:r w:rsidRPr="00544CF5">
        <w:t xml:space="preserve">constitucional </w:t>
      </w:r>
      <w:r w:rsidRPr="00544CF5">
        <w:rPr>
          <w:color w:val="0F0F0F"/>
        </w:rPr>
        <w:t xml:space="preserve">y </w:t>
      </w:r>
      <w:r w:rsidRPr="00544CF5">
        <w:t>convencional,</w:t>
      </w:r>
      <w:r w:rsidRPr="00544CF5">
        <w:rPr>
          <w:spacing w:val="1"/>
        </w:rPr>
        <w:t xml:space="preserve"> </w:t>
      </w:r>
      <w:r w:rsidRPr="00544CF5">
        <w:t>el</w:t>
      </w:r>
      <w:r w:rsidRPr="00544CF5">
        <w:rPr>
          <w:spacing w:val="1"/>
        </w:rPr>
        <w:t xml:space="preserve"> </w:t>
      </w:r>
      <w:r w:rsidRPr="00544CF5">
        <w:t>promover la participación ciudadana en todos aquellos asuntos de interés público,</w:t>
      </w:r>
      <w:r w:rsidRPr="00544CF5">
        <w:rPr>
          <w:spacing w:val="1"/>
        </w:rPr>
        <w:t xml:space="preserve"> </w:t>
      </w:r>
      <w:r w:rsidRPr="00544CF5">
        <w:t>ya</w:t>
      </w:r>
      <w:r w:rsidRPr="00544CF5">
        <w:rPr>
          <w:spacing w:val="5"/>
        </w:rPr>
        <w:t xml:space="preserve"> </w:t>
      </w:r>
      <w:r w:rsidRPr="00544CF5">
        <w:t>sea</w:t>
      </w:r>
      <w:r w:rsidRPr="00544CF5">
        <w:rPr>
          <w:spacing w:val="1"/>
        </w:rPr>
        <w:t xml:space="preserve"> </w:t>
      </w:r>
      <w:r w:rsidRPr="00544CF5">
        <w:t>por</w:t>
      </w:r>
      <w:r w:rsidRPr="00544CF5">
        <w:rPr>
          <w:spacing w:val="-1"/>
        </w:rPr>
        <w:t xml:space="preserve"> </w:t>
      </w:r>
      <w:r w:rsidRPr="00544CF5">
        <w:t>mecanismos</w:t>
      </w:r>
      <w:r w:rsidRPr="00544CF5">
        <w:rPr>
          <w:spacing w:val="20"/>
        </w:rPr>
        <w:t xml:space="preserve"> </w:t>
      </w:r>
      <w:r w:rsidRPr="00544CF5">
        <w:t>de</w:t>
      </w:r>
      <w:r w:rsidRPr="00544CF5">
        <w:rPr>
          <w:spacing w:val="-8"/>
        </w:rPr>
        <w:t xml:space="preserve"> </w:t>
      </w:r>
      <w:r w:rsidRPr="00544CF5">
        <w:t>participación</w:t>
      </w:r>
      <w:r w:rsidRPr="00544CF5">
        <w:rPr>
          <w:spacing w:val="15"/>
        </w:rPr>
        <w:t xml:space="preserve"> </w:t>
      </w:r>
      <w:r w:rsidRPr="00544CF5">
        <w:t>directa</w:t>
      </w:r>
      <w:r w:rsidRPr="00544CF5">
        <w:rPr>
          <w:spacing w:val="9"/>
        </w:rPr>
        <w:t xml:space="preserve"> </w:t>
      </w:r>
      <w:r w:rsidRPr="00544CF5">
        <w:t>o</w:t>
      </w:r>
      <w:r w:rsidRPr="00544CF5">
        <w:rPr>
          <w:spacing w:val="-10"/>
        </w:rPr>
        <w:t xml:space="preserve"> </w:t>
      </w:r>
      <w:r w:rsidRPr="00544CF5">
        <w:t>por</w:t>
      </w:r>
      <w:r w:rsidRPr="00544CF5">
        <w:rPr>
          <w:spacing w:val="-8"/>
        </w:rPr>
        <w:t xml:space="preserve"> </w:t>
      </w:r>
      <w:r w:rsidRPr="00544CF5">
        <w:t>medio</w:t>
      </w:r>
      <w:r w:rsidRPr="00544CF5">
        <w:rPr>
          <w:spacing w:val="5"/>
        </w:rPr>
        <w:t xml:space="preserve"> </w:t>
      </w:r>
      <w:r w:rsidRPr="00544CF5">
        <w:t>de</w:t>
      </w:r>
      <w:r w:rsidRPr="00544CF5">
        <w:rPr>
          <w:spacing w:val="-1"/>
        </w:rPr>
        <w:t xml:space="preserve"> </w:t>
      </w:r>
      <w:r w:rsidRPr="00544CF5">
        <w:t>representantes.</w:t>
      </w:r>
      <w:r w:rsidR="009E50CB" w:rsidRPr="00544CF5">
        <w:t xml:space="preserve"> </w:t>
      </w:r>
    </w:p>
    <w:p w14:paraId="36101BA7" w14:textId="77777777" w:rsidR="009E50CB" w:rsidRPr="00544CF5" w:rsidRDefault="009E50CB" w:rsidP="009E50CB">
      <w:pPr>
        <w:pStyle w:val="Textoindependiente"/>
        <w:ind w:left="1134" w:right="545" w:hanging="1"/>
        <w:jc w:val="both"/>
      </w:pPr>
    </w:p>
    <w:p w14:paraId="35687AC8" w14:textId="53907561" w:rsidR="009E50CB" w:rsidRPr="00544CF5" w:rsidRDefault="007E6BCF" w:rsidP="009E50CB">
      <w:pPr>
        <w:pStyle w:val="Textoindependiente"/>
        <w:ind w:left="1134" w:right="545" w:hanging="1"/>
        <w:jc w:val="both"/>
      </w:pPr>
      <w:r w:rsidRPr="00544CF5">
        <w:t xml:space="preserve">Ahora bien, el </w:t>
      </w:r>
      <w:r w:rsidR="009E50CB" w:rsidRPr="00544CF5">
        <w:t>artículo</w:t>
      </w:r>
      <w:r w:rsidRPr="00544CF5">
        <w:t xml:space="preserve"> 31 de la Constitución Federal, </w:t>
      </w:r>
      <w:r w:rsidR="009E50CB" w:rsidRPr="00544CF5">
        <w:t>señala</w:t>
      </w:r>
      <w:r w:rsidRPr="00544CF5">
        <w:t xml:space="preserve"> en su fracción IV:</w:t>
      </w:r>
      <w:r w:rsidRPr="00544CF5">
        <w:rPr>
          <w:spacing w:val="1"/>
        </w:rPr>
        <w:t xml:space="preserve"> </w:t>
      </w:r>
      <w:r w:rsidRPr="00544CF5">
        <w:t>“Articulo</w:t>
      </w:r>
      <w:r w:rsidRPr="00544CF5">
        <w:rPr>
          <w:spacing w:val="21"/>
        </w:rPr>
        <w:t xml:space="preserve"> </w:t>
      </w:r>
      <w:r w:rsidRPr="00544CF5">
        <w:t>31.</w:t>
      </w:r>
      <w:r w:rsidRPr="00544CF5">
        <w:rPr>
          <w:spacing w:val="14"/>
        </w:rPr>
        <w:t xml:space="preserve"> </w:t>
      </w:r>
      <w:r w:rsidRPr="00544CF5">
        <w:t>Son</w:t>
      </w:r>
      <w:r w:rsidRPr="00544CF5">
        <w:rPr>
          <w:spacing w:val="3"/>
        </w:rPr>
        <w:t xml:space="preserve"> </w:t>
      </w:r>
      <w:r w:rsidRPr="00544CF5">
        <w:t>obligaciones</w:t>
      </w:r>
      <w:r w:rsidRPr="00544CF5">
        <w:rPr>
          <w:spacing w:val="14"/>
        </w:rPr>
        <w:t xml:space="preserve"> </w:t>
      </w:r>
      <w:r w:rsidRPr="00544CF5">
        <w:t>de</w:t>
      </w:r>
      <w:r w:rsidRPr="00544CF5">
        <w:rPr>
          <w:spacing w:val="12"/>
        </w:rPr>
        <w:t xml:space="preserve"> </w:t>
      </w:r>
      <w:r w:rsidRPr="00544CF5">
        <w:t>los</w:t>
      </w:r>
      <w:r w:rsidRPr="00544CF5">
        <w:rPr>
          <w:spacing w:val="1"/>
        </w:rPr>
        <w:t xml:space="preserve"> </w:t>
      </w:r>
      <w:r w:rsidRPr="00544CF5">
        <w:t>mexicanos</w:t>
      </w:r>
      <w:r w:rsidR="009E50CB" w:rsidRPr="00544CF5">
        <w:t>:</w:t>
      </w:r>
    </w:p>
    <w:p w14:paraId="69EBA537" w14:textId="77777777" w:rsidR="009E50CB" w:rsidRPr="00544CF5" w:rsidRDefault="009E50CB" w:rsidP="009E50CB">
      <w:pPr>
        <w:pStyle w:val="Textoindependiente"/>
        <w:ind w:left="1134" w:right="545" w:hanging="1"/>
        <w:jc w:val="both"/>
      </w:pPr>
    </w:p>
    <w:p w14:paraId="777819BD" w14:textId="77777777" w:rsidR="009E50CB" w:rsidRPr="00544CF5" w:rsidRDefault="007E6BCF" w:rsidP="009E50CB">
      <w:pPr>
        <w:pStyle w:val="Textoindependiente"/>
        <w:ind w:left="1134" w:right="545" w:hanging="1"/>
        <w:jc w:val="both"/>
      </w:pPr>
      <w:r w:rsidRPr="00544CF5">
        <w:rPr>
          <w:i/>
        </w:rPr>
        <w:t xml:space="preserve">IV. Contribuir para los gastos públicos, así de la </w:t>
      </w:r>
      <w:r w:rsidR="009E50CB" w:rsidRPr="00544CF5">
        <w:rPr>
          <w:i/>
        </w:rPr>
        <w:t>Federación</w:t>
      </w:r>
      <w:r w:rsidRPr="00544CF5">
        <w:rPr>
          <w:i/>
        </w:rPr>
        <w:t>, como de los Estados,</w:t>
      </w:r>
      <w:r w:rsidRPr="00544CF5">
        <w:rPr>
          <w:i/>
          <w:spacing w:val="-64"/>
        </w:rPr>
        <w:t xml:space="preserve"> </w:t>
      </w:r>
      <w:r w:rsidRPr="00544CF5">
        <w:rPr>
          <w:i/>
        </w:rPr>
        <w:t xml:space="preserve">de la Ciudad de </w:t>
      </w:r>
      <w:r w:rsidR="009E50CB" w:rsidRPr="00544CF5">
        <w:rPr>
          <w:i/>
        </w:rPr>
        <w:t>México</w:t>
      </w:r>
      <w:r w:rsidRPr="00544CF5">
        <w:rPr>
          <w:i/>
        </w:rPr>
        <w:t xml:space="preserve"> y del Municipio en que residan, de la manera proporcional</w:t>
      </w:r>
      <w:r w:rsidRPr="00544CF5">
        <w:rPr>
          <w:i/>
          <w:spacing w:val="1"/>
        </w:rPr>
        <w:t xml:space="preserve"> </w:t>
      </w:r>
      <w:r w:rsidRPr="00544CF5">
        <w:rPr>
          <w:i/>
        </w:rPr>
        <w:t>y</w:t>
      </w:r>
      <w:r w:rsidRPr="00544CF5">
        <w:rPr>
          <w:i/>
          <w:spacing w:val="1"/>
        </w:rPr>
        <w:t xml:space="preserve"> </w:t>
      </w:r>
      <w:r w:rsidRPr="00544CF5">
        <w:rPr>
          <w:i/>
        </w:rPr>
        <w:t>equitativa</w:t>
      </w:r>
      <w:r w:rsidRPr="00544CF5">
        <w:rPr>
          <w:i/>
          <w:spacing w:val="7"/>
        </w:rPr>
        <w:t xml:space="preserve"> </w:t>
      </w:r>
      <w:r w:rsidRPr="00544CF5">
        <w:rPr>
          <w:i/>
        </w:rPr>
        <w:t>que</w:t>
      </w:r>
      <w:r w:rsidRPr="00544CF5">
        <w:rPr>
          <w:i/>
          <w:spacing w:val="-9"/>
        </w:rPr>
        <w:t xml:space="preserve"> </w:t>
      </w:r>
      <w:r w:rsidRPr="00544CF5">
        <w:rPr>
          <w:i/>
        </w:rPr>
        <w:t>dispongan</w:t>
      </w:r>
      <w:r w:rsidRPr="00544CF5">
        <w:rPr>
          <w:i/>
          <w:spacing w:val="15"/>
        </w:rPr>
        <w:t xml:space="preserve"> </w:t>
      </w:r>
      <w:r w:rsidRPr="00544CF5">
        <w:rPr>
          <w:i/>
        </w:rPr>
        <w:t>las</w:t>
      </w:r>
      <w:r w:rsidRPr="00544CF5">
        <w:rPr>
          <w:i/>
          <w:spacing w:val="4"/>
        </w:rPr>
        <w:t xml:space="preserve"> </w:t>
      </w:r>
      <w:r w:rsidRPr="00544CF5">
        <w:rPr>
          <w:i/>
        </w:rPr>
        <w:t>leyes”.</w:t>
      </w:r>
      <w:r w:rsidR="009E50CB" w:rsidRPr="00544CF5">
        <w:t xml:space="preserve"> </w:t>
      </w:r>
    </w:p>
    <w:p w14:paraId="39F7FCCA" w14:textId="77777777" w:rsidR="009E50CB" w:rsidRPr="00544CF5" w:rsidRDefault="009E50CB" w:rsidP="009E50CB">
      <w:pPr>
        <w:pStyle w:val="Textoindependiente"/>
        <w:ind w:left="1134" w:right="545" w:hanging="1"/>
        <w:jc w:val="both"/>
      </w:pPr>
    </w:p>
    <w:p w14:paraId="5C754F35" w14:textId="77777777" w:rsidR="00C51D64" w:rsidRPr="00544CF5" w:rsidRDefault="007E6BCF" w:rsidP="00C51D64">
      <w:pPr>
        <w:pStyle w:val="Textoindependiente"/>
        <w:ind w:left="1134" w:right="545" w:hanging="1"/>
        <w:jc w:val="both"/>
      </w:pPr>
      <w:r w:rsidRPr="00544CF5">
        <w:t xml:space="preserve">El </w:t>
      </w:r>
      <w:r w:rsidR="009E50CB" w:rsidRPr="00544CF5">
        <w:t>artículo</w:t>
      </w:r>
      <w:r w:rsidRPr="00544CF5">
        <w:t xml:space="preserve"> constitucional citado, si bien establece la </w:t>
      </w:r>
      <w:r w:rsidR="009E50CB" w:rsidRPr="00544CF5">
        <w:t>obligación</w:t>
      </w:r>
      <w:r w:rsidRPr="00544CF5">
        <w:t xml:space="preserve"> de los mexicanos</w:t>
      </w:r>
      <w:r w:rsidRPr="00544CF5">
        <w:rPr>
          <w:spacing w:val="1"/>
        </w:rPr>
        <w:t xml:space="preserve"> </w:t>
      </w:r>
      <w:r w:rsidRPr="00544CF5">
        <w:t xml:space="preserve">para contribuir en </w:t>
      </w:r>
      <w:r w:rsidRPr="00544CF5">
        <w:rPr>
          <w:color w:val="0C0C0C"/>
        </w:rPr>
        <w:t xml:space="preserve">el </w:t>
      </w:r>
      <w:r w:rsidRPr="00544CF5">
        <w:t>gasto público, no menos cierto es que, en una interpretación</w:t>
      </w:r>
      <w:r w:rsidRPr="00544CF5">
        <w:rPr>
          <w:spacing w:val="1"/>
        </w:rPr>
        <w:t xml:space="preserve"> </w:t>
      </w:r>
      <w:r w:rsidRPr="00544CF5">
        <w:t>sistemática y progresista de los derechos humanos, permite establecer el derecho</w:t>
      </w:r>
      <w:r w:rsidRPr="00544CF5">
        <w:rPr>
          <w:spacing w:val="1"/>
        </w:rPr>
        <w:t xml:space="preserve"> </w:t>
      </w:r>
      <w:r w:rsidRPr="00544CF5">
        <w:t>fundamental</w:t>
      </w:r>
      <w:r w:rsidRPr="00544CF5">
        <w:rPr>
          <w:spacing w:val="1"/>
        </w:rPr>
        <w:t xml:space="preserve"> </w:t>
      </w:r>
      <w:r w:rsidRPr="00544CF5">
        <w:t>de</w:t>
      </w:r>
      <w:r w:rsidRPr="00544CF5">
        <w:rPr>
          <w:spacing w:val="1"/>
        </w:rPr>
        <w:t xml:space="preserve"> </w:t>
      </w:r>
      <w:r w:rsidRPr="00544CF5">
        <w:t>que</w:t>
      </w:r>
      <w:r w:rsidRPr="00544CF5">
        <w:rPr>
          <w:spacing w:val="1"/>
        </w:rPr>
        <w:t xml:space="preserve"> </w:t>
      </w:r>
      <w:r w:rsidRPr="00544CF5">
        <w:t>la</w:t>
      </w:r>
      <w:r w:rsidRPr="00544CF5">
        <w:rPr>
          <w:spacing w:val="1"/>
        </w:rPr>
        <w:t xml:space="preserve"> </w:t>
      </w:r>
      <w:r w:rsidRPr="00544CF5">
        <w:t>propia</w:t>
      </w:r>
      <w:r w:rsidRPr="00544CF5">
        <w:rPr>
          <w:spacing w:val="1"/>
        </w:rPr>
        <w:t xml:space="preserve"> </w:t>
      </w:r>
      <w:r w:rsidRPr="00544CF5">
        <w:t>sociedad</w:t>
      </w:r>
      <w:r w:rsidRPr="00544CF5">
        <w:rPr>
          <w:spacing w:val="1"/>
        </w:rPr>
        <w:t xml:space="preserve"> </w:t>
      </w:r>
      <w:r w:rsidRPr="00544CF5">
        <w:t>mexicana,</w:t>
      </w:r>
      <w:r w:rsidRPr="00544CF5">
        <w:rPr>
          <w:spacing w:val="1"/>
        </w:rPr>
        <w:t xml:space="preserve"> </w:t>
      </w:r>
      <w:r w:rsidRPr="00544CF5">
        <w:t>pueda</w:t>
      </w:r>
      <w:r w:rsidRPr="00544CF5">
        <w:rPr>
          <w:spacing w:val="1"/>
        </w:rPr>
        <w:t xml:space="preserve"> </w:t>
      </w:r>
      <w:r w:rsidRPr="00544CF5">
        <w:rPr>
          <w:color w:val="0F0F0F"/>
        </w:rPr>
        <w:t>a</w:t>
      </w:r>
      <w:r w:rsidRPr="00544CF5">
        <w:rPr>
          <w:color w:val="0F0F0F"/>
          <w:spacing w:val="1"/>
        </w:rPr>
        <w:t xml:space="preserve"> </w:t>
      </w:r>
      <w:r w:rsidR="009E50CB" w:rsidRPr="00544CF5">
        <w:t>través</w:t>
      </w:r>
      <w:r w:rsidRPr="00544CF5">
        <w:rPr>
          <w:spacing w:val="1"/>
        </w:rPr>
        <w:t xml:space="preserve"> </w:t>
      </w:r>
      <w:r w:rsidRPr="00544CF5">
        <w:t>de</w:t>
      </w:r>
      <w:r w:rsidRPr="00544CF5">
        <w:rPr>
          <w:spacing w:val="1"/>
        </w:rPr>
        <w:t xml:space="preserve"> </w:t>
      </w:r>
      <w:r w:rsidRPr="00544CF5">
        <w:t>los</w:t>
      </w:r>
      <w:r w:rsidRPr="00544CF5">
        <w:rPr>
          <w:spacing w:val="1"/>
        </w:rPr>
        <w:t xml:space="preserve"> </w:t>
      </w:r>
      <w:r w:rsidRPr="00544CF5">
        <w:t xml:space="preserve">mecanismos </w:t>
      </w:r>
      <w:r w:rsidR="009E50CB" w:rsidRPr="00544CF5">
        <w:t>jurídicos</w:t>
      </w:r>
      <w:r w:rsidRPr="00544CF5">
        <w:t>, vigilar y en su caso, participar en la toma de decisiones del</w:t>
      </w:r>
      <w:r w:rsidRPr="00544CF5">
        <w:rPr>
          <w:spacing w:val="1"/>
        </w:rPr>
        <w:t xml:space="preserve"> </w:t>
      </w:r>
      <w:r w:rsidRPr="00544CF5">
        <w:t xml:space="preserve">ejercicio de ese gasto público, por ser un tema de orden público </w:t>
      </w:r>
      <w:r w:rsidRPr="00544CF5">
        <w:rPr>
          <w:color w:val="0F0F0F"/>
        </w:rPr>
        <w:t xml:space="preserve">e </w:t>
      </w:r>
      <w:r w:rsidRPr="00544CF5">
        <w:t>interés general,</w:t>
      </w:r>
      <w:r w:rsidRPr="00544CF5">
        <w:rPr>
          <w:spacing w:val="1"/>
        </w:rPr>
        <w:t xml:space="preserve"> </w:t>
      </w:r>
      <w:r w:rsidRPr="00544CF5">
        <w:t>contribuyendo</w:t>
      </w:r>
      <w:r w:rsidRPr="00544CF5">
        <w:rPr>
          <w:spacing w:val="20"/>
        </w:rPr>
        <w:t xml:space="preserve"> </w:t>
      </w:r>
      <w:r w:rsidR="009E50CB" w:rsidRPr="00544CF5">
        <w:t>así</w:t>
      </w:r>
      <w:r w:rsidRPr="00544CF5">
        <w:rPr>
          <w:spacing w:val="5"/>
        </w:rPr>
        <w:t xml:space="preserve"> </w:t>
      </w:r>
      <w:r w:rsidRPr="00544CF5">
        <w:rPr>
          <w:color w:val="131313"/>
        </w:rPr>
        <w:t>a</w:t>
      </w:r>
      <w:r w:rsidRPr="00544CF5">
        <w:rPr>
          <w:color w:val="131313"/>
          <w:spacing w:val="8"/>
        </w:rPr>
        <w:t xml:space="preserve"> </w:t>
      </w:r>
      <w:r w:rsidRPr="00544CF5">
        <w:t>la consolidación</w:t>
      </w:r>
      <w:r w:rsidRPr="00544CF5">
        <w:rPr>
          <w:spacing w:val="24"/>
        </w:rPr>
        <w:t xml:space="preserve"> </w:t>
      </w:r>
      <w:r w:rsidRPr="00544CF5">
        <w:t>de</w:t>
      </w:r>
      <w:r w:rsidRPr="00544CF5">
        <w:rPr>
          <w:spacing w:val="4"/>
        </w:rPr>
        <w:t xml:space="preserve"> </w:t>
      </w:r>
      <w:r w:rsidRPr="00544CF5">
        <w:t>un</w:t>
      </w:r>
      <w:r w:rsidRPr="00544CF5">
        <w:rPr>
          <w:spacing w:val="-3"/>
        </w:rPr>
        <w:t xml:space="preserve"> </w:t>
      </w:r>
      <w:r w:rsidRPr="00544CF5">
        <w:t>estado</w:t>
      </w:r>
      <w:r w:rsidRPr="00544CF5">
        <w:rPr>
          <w:spacing w:val="9"/>
        </w:rPr>
        <w:t xml:space="preserve"> </w:t>
      </w:r>
      <w:r w:rsidRPr="00544CF5">
        <w:t>democrático.</w:t>
      </w:r>
      <w:r w:rsidR="00C51D64" w:rsidRPr="00544CF5">
        <w:t xml:space="preserve"> </w:t>
      </w:r>
    </w:p>
    <w:p w14:paraId="2F2ACDFE" w14:textId="77777777" w:rsidR="00C51D64" w:rsidRPr="00544CF5" w:rsidRDefault="00C51D64" w:rsidP="00C51D64">
      <w:pPr>
        <w:pStyle w:val="Textoindependiente"/>
        <w:ind w:left="1134" w:right="545" w:hanging="1"/>
        <w:jc w:val="both"/>
      </w:pPr>
    </w:p>
    <w:p w14:paraId="53F805BD" w14:textId="77777777" w:rsidR="00C51D64" w:rsidRPr="00544CF5" w:rsidRDefault="007E6BCF" w:rsidP="00C51D64">
      <w:pPr>
        <w:pStyle w:val="Textoindependiente"/>
        <w:ind w:left="1134" w:right="545" w:hanging="1"/>
        <w:jc w:val="both"/>
      </w:pPr>
      <w:r w:rsidRPr="00544CF5">
        <w:t xml:space="preserve">Pues bien, reconocemos los avances que se han realizado para impulsar el ejercicio de este derecho humano de participación ciudadana, en </w:t>
      </w:r>
      <w:r w:rsidR="009E50CB" w:rsidRPr="00544CF5">
        <w:t>específico</w:t>
      </w:r>
      <w:r w:rsidRPr="00544CF5">
        <w:t xml:space="preserve"> en su forma de participación social, sin embargo, ante las consideraciones anteriormente mencionadas, la presente propuesta de reforma constitucional, tiene como finalidad</w:t>
      </w:r>
      <w:r w:rsidR="00C51D64" w:rsidRPr="00544CF5">
        <w:t xml:space="preserve"> de consolidar la participación ciudadana en una de las decisiones del poder público más trascendentes para fijar el desarrollo social y el ejercicio del gasto público; involucrando a la participación social en la toma </w:t>
      </w:r>
      <w:r w:rsidR="00C51D64" w:rsidRPr="00544CF5">
        <w:lastRenderedPageBreak/>
        <w:t xml:space="preserve">decisiones respecto al mecanismo de presupuesto participativo, atendiendo las necesidades locales prioritarias que los participantes de la consulta determinen en sus comunidades, sin restricción alguna. </w:t>
      </w:r>
    </w:p>
    <w:p w14:paraId="5AFB5E4F" w14:textId="77777777" w:rsidR="00C51D64" w:rsidRPr="00544CF5" w:rsidRDefault="00C51D64" w:rsidP="00C51D64">
      <w:pPr>
        <w:pStyle w:val="Textoindependiente"/>
        <w:ind w:left="1134" w:right="545" w:hanging="1"/>
        <w:jc w:val="both"/>
      </w:pPr>
    </w:p>
    <w:p w14:paraId="169CF8CC" w14:textId="77777777" w:rsidR="00C51D64" w:rsidRPr="00544CF5" w:rsidRDefault="007E6BCF" w:rsidP="00C51D64">
      <w:pPr>
        <w:pStyle w:val="Textoindependiente"/>
        <w:ind w:left="1134" w:right="545" w:hanging="1"/>
        <w:jc w:val="both"/>
      </w:pPr>
      <w:r w:rsidRPr="00544CF5">
        <w:t>La finalidad de establecer la figura del presupuesto participativo en el Estado de</w:t>
      </w:r>
      <w:r w:rsidRPr="00544CF5">
        <w:rPr>
          <w:spacing w:val="1"/>
        </w:rPr>
        <w:t xml:space="preserve"> </w:t>
      </w:r>
      <w:r w:rsidRPr="00544CF5">
        <w:rPr>
          <w:spacing w:val="-1"/>
        </w:rPr>
        <w:t>Chihuahua,</w:t>
      </w:r>
      <w:r w:rsidRPr="00544CF5">
        <w:rPr>
          <w:spacing w:val="6"/>
        </w:rPr>
        <w:t xml:space="preserve"> </w:t>
      </w:r>
      <w:r w:rsidRPr="00544CF5">
        <w:t>no</w:t>
      </w:r>
      <w:r w:rsidRPr="00544CF5">
        <w:rPr>
          <w:spacing w:val="-9"/>
        </w:rPr>
        <w:t xml:space="preserve"> </w:t>
      </w:r>
      <w:r w:rsidRPr="00544CF5">
        <w:t>solo</w:t>
      </w:r>
      <w:r w:rsidRPr="00544CF5">
        <w:rPr>
          <w:spacing w:val="-7"/>
        </w:rPr>
        <w:t xml:space="preserve"> </w:t>
      </w:r>
      <w:r w:rsidRPr="00544CF5">
        <w:t>responde</w:t>
      </w:r>
      <w:r w:rsidRPr="00544CF5">
        <w:rPr>
          <w:spacing w:val="-3"/>
        </w:rPr>
        <w:t xml:space="preserve"> </w:t>
      </w:r>
      <w:r w:rsidRPr="00544CF5">
        <w:t>a</w:t>
      </w:r>
      <w:r w:rsidRPr="00544CF5">
        <w:rPr>
          <w:spacing w:val="-7"/>
        </w:rPr>
        <w:t xml:space="preserve"> </w:t>
      </w:r>
      <w:r w:rsidRPr="00544CF5">
        <w:t>un</w:t>
      </w:r>
      <w:r w:rsidRPr="00544CF5">
        <w:rPr>
          <w:spacing w:val="-17"/>
        </w:rPr>
        <w:t xml:space="preserve"> </w:t>
      </w:r>
      <w:r w:rsidRPr="00544CF5">
        <w:t>aspecto</w:t>
      </w:r>
      <w:r w:rsidRPr="00544CF5">
        <w:rPr>
          <w:spacing w:val="-9"/>
        </w:rPr>
        <w:t xml:space="preserve"> </w:t>
      </w:r>
      <w:r w:rsidRPr="00544CF5">
        <w:t>meramente</w:t>
      </w:r>
      <w:r w:rsidRPr="00544CF5">
        <w:rPr>
          <w:spacing w:val="-2"/>
        </w:rPr>
        <w:t xml:space="preserve"> </w:t>
      </w:r>
      <w:r w:rsidRPr="00544CF5">
        <w:t>de</w:t>
      </w:r>
      <w:r w:rsidRPr="00544CF5">
        <w:rPr>
          <w:spacing w:val="-11"/>
        </w:rPr>
        <w:t xml:space="preserve"> </w:t>
      </w:r>
      <w:r w:rsidRPr="00544CF5">
        <w:t>participación</w:t>
      </w:r>
      <w:r w:rsidRPr="00544CF5">
        <w:rPr>
          <w:spacing w:val="1"/>
        </w:rPr>
        <w:t xml:space="preserve"> </w:t>
      </w:r>
      <w:r w:rsidRPr="00544CF5">
        <w:t>ciudadana,</w:t>
      </w:r>
      <w:r w:rsidRPr="00544CF5">
        <w:rPr>
          <w:spacing w:val="-65"/>
        </w:rPr>
        <w:t xml:space="preserve"> </w:t>
      </w:r>
      <w:r w:rsidRPr="00544CF5">
        <w:t>sino que tiene como eje central, fortalecer los lazos vecinales, la armonía social, la</w:t>
      </w:r>
      <w:r w:rsidRPr="00544CF5">
        <w:rPr>
          <w:spacing w:val="-64"/>
        </w:rPr>
        <w:t xml:space="preserve"> </w:t>
      </w:r>
      <w:r w:rsidRPr="00544CF5">
        <w:t>coordinación entre los grupos poblacionales que participen dentro de los procesos</w:t>
      </w:r>
      <w:r w:rsidRPr="00544CF5">
        <w:rPr>
          <w:spacing w:val="1"/>
        </w:rPr>
        <w:t xml:space="preserve"> </w:t>
      </w:r>
      <w:r w:rsidRPr="00544CF5">
        <w:t>de consulta, pero sobre todo, otorgar libertad a quienes habitan en un territorio</w:t>
      </w:r>
      <w:r w:rsidRPr="00544CF5">
        <w:rPr>
          <w:spacing w:val="1"/>
        </w:rPr>
        <w:t xml:space="preserve"> </w:t>
      </w:r>
      <w:r w:rsidRPr="00544CF5">
        <w:t>delimitado,</w:t>
      </w:r>
      <w:r w:rsidRPr="00544CF5">
        <w:rPr>
          <w:spacing w:val="1"/>
        </w:rPr>
        <w:t xml:space="preserve"> </w:t>
      </w:r>
      <w:r w:rsidRPr="00544CF5">
        <w:t>para</w:t>
      </w:r>
      <w:r w:rsidRPr="00544CF5">
        <w:rPr>
          <w:spacing w:val="1"/>
        </w:rPr>
        <w:t xml:space="preserve"> </w:t>
      </w:r>
      <w:r w:rsidRPr="00544CF5">
        <w:t>que</w:t>
      </w:r>
      <w:r w:rsidRPr="00544CF5">
        <w:rPr>
          <w:spacing w:val="1"/>
        </w:rPr>
        <w:t xml:space="preserve"> </w:t>
      </w:r>
      <w:r w:rsidRPr="00544CF5">
        <w:t>puedan</w:t>
      </w:r>
      <w:r w:rsidRPr="00544CF5">
        <w:rPr>
          <w:spacing w:val="1"/>
        </w:rPr>
        <w:t xml:space="preserve"> </w:t>
      </w:r>
      <w:r w:rsidRPr="00544CF5">
        <w:t>decidir</w:t>
      </w:r>
      <w:r w:rsidRPr="00544CF5">
        <w:rPr>
          <w:spacing w:val="1"/>
        </w:rPr>
        <w:t xml:space="preserve"> </w:t>
      </w:r>
      <w:r w:rsidRPr="00544CF5">
        <w:t>sobre</w:t>
      </w:r>
      <w:r w:rsidRPr="00544CF5">
        <w:rPr>
          <w:spacing w:val="1"/>
        </w:rPr>
        <w:t xml:space="preserve"> </w:t>
      </w:r>
      <w:r w:rsidRPr="00544CF5">
        <w:t>el</w:t>
      </w:r>
      <w:r w:rsidRPr="00544CF5">
        <w:rPr>
          <w:spacing w:val="1"/>
        </w:rPr>
        <w:t xml:space="preserve"> </w:t>
      </w:r>
      <w:r w:rsidRPr="00544CF5">
        <w:t>destino</w:t>
      </w:r>
      <w:r w:rsidRPr="00544CF5">
        <w:rPr>
          <w:spacing w:val="1"/>
        </w:rPr>
        <w:t xml:space="preserve"> </w:t>
      </w:r>
      <w:r w:rsidRPr="00544CF5">
        <w:t>de</w:t>
      </w:r>
      <w:r w:rsidRPr="00544CF5">
        <w:rPr>
          <w:spacing w:val="1"/>
        </w:rPr>
        <w:t xml:space="preserve"> </w:t>
      </w:r>
      <w:r w:rsidRPr="00544CF5">
        <w:t>un</w:t>
      </w:r>
      <w:r w:rsidRPr="00544CF5">
        <w:rPr>
          <w:spacing w:val="1"/>
        </w:rPr>
        <w:t xml:space="preserve"> </w:t>
      </w:r>
      <w:r w:rsidRPr="00544CF5">
        <w:t>porcentaje</w:t>
      </w:r>
      <w:r w:rsidRPr="00544CF5">
        <w:rPr>
          <w:spacing w:val="1"/>
        </w:rPr>
        <w:t xml:space="preserve"> </w:t>
      </w:r>
      <w:r w:rsidRPr="00544CF5">
        <w:t>del</w:t>
      </w:r>
      <w:r w:rsidRPr="00544CF5">
        <w:rPr>
          <w:spacing w:val="1"/>
        </w:rPr>
        <w:t xml:space="preserve"> </w:t>
      </w:r>
      <w:r w:rsidRPr="00544CF5">
        <w:t>presupuesto</w:t>
      </w:r>
      <w:r w:rsidRPr="00544CF5">
        <w:rPr>
          <w:spacing w:val="21"/>
        </w:rPr>
        <w:t xml:space="preserve"> </w:t>
      </w:r>
      <w:r w:rsidRPr="00544CF5">
        <w:t>de</w:t>
      </w:r>
      <w:r w:rsidRPr="00544CF5">
        <w:rPr>
          <w:spacing w:val="1"/>
        </w:rPr>
        <w:t xml:space="preserve"> </w:t>
      </w:r>
      <w:r w:rsidRPr="00544CF5">
        <w:t>egresos</w:t>
      </w:r>
      <w:r w:rsidRPr="00544CF5">
        <w:rPr>
          <w:spacing w:val="12"/>
        </w:rPr>
        <w:t xml:space="preserve"> </w:t>
      </w:r>
      <w:r w:rsidRPr="00544CF5">
        <w:t>de cada</w:t>
      </w:r>
      <w:r w:rsidRPr="00544CF5">
        <w:rPr>
          <w:spacing w:val="3"/>
        </w:rPr>
        <w:t xml:space="preserve"> </w:t>
      </w:r>
      <w:r w:rsidRPr="00544CF5">
        <w:t>año</w:t>
      </w:r>
      <w:r w:rsidRPr="00544CF5">
        <w:rPr>
          <w:spacing w:val="3"/>
        </w:rPr>
        <w:t xml:space="preserve"> </w:t>
      </w:r>
      <w:r w:rsidRPr="00544CF5">
        <w:t>en</w:t>
      </w:r>
      <w:r w:rsidRPr="00544CF5">
        <w:rPr>
          <w:spacing w:val="2"/>
        </w:rPr>
        <w:t xml:space="preserve"> </w:t>
      </w:r>
      <w:r w:rsidRPr="00544CF5">
        <w:t>beneficio</w:t>
      </w:r>
      <w:r w:rsidRPr="00544CF5">
        <w:rPr>
          <w:spacing w:val="15"/>
        </w:rPr>
        <w:t xml:space="preserve"> </w:t>
      </w:r>
      <w:r w:rsidRPr="00544CF5">
        <w:t>de</w:t>
      </w:r>
      <w:r w:rsidRPr="00544CF5">
        <w:rPr>
          <w:spacing w:val="2"/>
        </w:rPr>
        <w:t xml:space="preserve"> </w:t>
      </w:r>
      <w:r w:rsidRPr="00544CF5">
        <w:t>su</w:t>
      </w:r>
      <w:r w:rsidRPr="00544CF5">
        <w:rPr>
          <w:spacing w:val="-1"/>
        </w:rPr>
        <w:t xml:space="preserve"> </w:t>
      </w:r>
      <w:r w:rsidRPr="00544CF5">
        <w:t>comunidad.</w:t>
      </w:r>
      <w:r w:rsidR="00C51D64" w:rsidRPr="00544CF5">
        <w:t xml:space="preserve"> </w:t>
      </w:r>
    </w:p>
    <w:p w14:paraId="11CF1C69" w14:textId="77777777" w:rsidR="00C51D64" w:rsidRPr="00544CF5" w:rsidRDefault="00C51D64" w:rsidP="00C51D64">
      <w:pPr>
        <w:pStyle w:val="Textoindependiente"/>
        <w:ind w:left="1134" w:right="545" w:hanging="1"/>
        <w:jc w:val="both"/>
      </w:pPr>
    </w:p>
    <w:p w14:paraId="6DEF1E2F" w14:textId="26250747" w:rsidR="00C51D64" w:rsidRPr="00544CF5" w:rsidRDefault="007E6BCF" w:rsidP="00C51D64">
      <w:pPr>
        <w:pStyle w:val="Textoindependiente"/>
        <w:ind w:left="1134" w:right="545" w:hanging="1"/>
        <w:jc w:val="both"/>
      </w:pPr>
      <w:r w:rsidRPr="00544CF5">
        <w:t>El presupuesto participati</w:t>
      </w:r>
      <w:r w:rsidR="00C51D64" w:rsidRPr="00544CF5">
        <w:t>v</w:t>
      </w:r>
      <w:r w:rsidRPr="00544CF5">
        <w:t>o tiene como premisa central, que son los ciudadanos</w:t>
      </w:r>
      <w:r w:rsidRPr="00544CF5">
        <w:rPr>
          <w:spacing w:val="1"/>
        </w:rPr>
        <w:t xml:space="preserve"> </w:t>
      </w:r>
      <w:r w:rsidRPr="00544CF5">
        <w:t>chihuahuenses quienes mejor conocen sus problemas y necesidades, y los que</w:t>
      </w:r>
      <w:r w:rsidRPr="00544CF5">
        <w:rPr>
          <w:spacing w:val="1"/>
        </w:rPr>
        <w:t xml:space="preserve"> </w:t>
      </w:r>
      <w:r w:rsidRPr="00544CF5">
        <w:t>pueden tomar parte de las decisiones públicas para resolverlos, haciéndolo en</w:t>
      </w:r>
      <w:r w:rsidRPr="00544CF5">
        <w:rPr>
          <w:spacing w:val="1"/>
        </w:rPr>
        <w:t xml:space="preserve"> </w:t>
      </w:r>
      <w:r w:rsidRPr="00544CF5">
        <w:t>muchos</w:t>
      </w:r>
      <w:r w:rsidRPr="00544CF5">
        <w:rPr>
          <w:spacing w:val="1"/>
        </w:rPr>
        <w:t xml:space="preserve"> </w:t>
      </w:r>
      <w:r w:rsidRPr="00544CF5">
        <w:t>de</w:t>
      </w:r>
      <w:r w:rsidRPr="00544CF5">
        <w:rPr>
          <w:spacing w:val="1"/>
        </w:rPr>
        <w:t xml:space="preserve"> </w:t>
      </w:r>
      <w:r w:rsidRPr="00544CF5">
        <w:t>los</w:t>
      </w:r>
      <w:r w:rsidRPr="00544CF5">
        <w:rPr>
          <w:spacing w:val="1"/>
        </w:rPr>
        <w:t xml:space="preserve"> </w:t>
      </w:r>
      <w:r w:rsidRPr="00544CF5">
        <w:t>casos</w:t>
      </w:r>
      <w:r w:rsidRPr="00544CF5">
        <w:rPr>
          <w:spacing w:val="1"/>
        </w:rPr>
        <w:t xml:space="preserve"> </w:t>
      </w:r>
      <w:r w:rsidRPr="00544CF5">
        <w:t>con</w:t>
      </w:r>
      <w:r w:rsidRPr="00544CF5">
        <w:rPr>
          <w:spacing w:val="1"/>
        </w:rPr>
        <w:t xml:space="preserve"> </w:t>
      </w:r>
      <w:r w:rsidRPr="00544CF5">
        <w:t>mayor</w:t>
      </w:r>
      <w:r w:rsidRPr="00544CF5">
        <w:rPr>
          <w:spacing w:val="1"/>
        </w:rPr>
        <w:t xml:space="preserve"> </w:t>
      </w:r>
      <w:r w:rsidRPr="00544CF5">
        <w:t>eficacia</w:t>
      </w:r>
      <w:r w:rsidRPr="00544CF5">
        <w:rPr>
          <w:spacing w:val="1"/>
        </w:rPr>
        <w:t xml:space="preserve"> </w:t>
      </w:r>
      <w:r w:rsidRPr="00544CF5">
        <w:t>que</w:t>
      </w:r>
      <w:r w:rsidRPr="00544CF5">
        <w:rPr>
          <w:spacing w:val="1"/>
        </w:rPr>
        <w:t xml:space="preserve"> </w:t>
      </w:r>
      <w:r w:rsidRPr="00544CF5">
        <w:t>el</w:t>
      </w:r>
      <w:r w:rsidRPr="00544CF5">
        <w:rPr>
          <w:spacing w:val="1"/>
        </w:rPr>
        <w:t xml:space="preserve"> </w:t>
      </w:r>
      <w:r w:rsidRPr="00544CF5">
        <w:t>propio</w:t>
      </w:r>
      <w:r w:rsidRPr="00544CF5">
        <w:rPr>
          <w:spacing w:val="1"/>
        </w:rPr>
        <w:t xml:space="preserve"> </w:t>
      </w:r>
      <w:r w:rsidRPr="00544CF5">
        <w:t>gobierno.</w:t>
      </w:r>
      <w:r w:rsidRPr="00544CF5">
        <w:rPr>
          <w:spacing w:val="1"/>
        </w:rPr>
        <w:t xml:space="preserve"> </w:t>
      </w:r>
      <w:r w:rsidRPr="00544CF5">
        <w:t>Con</w:t>
      </w:r>
      <w:r w:rsidRPr="00544CF5">
        <w:rPr>
          <w:spacing w:val="1"/>
        </w:rPr>
        <w:t xml:space="preserve"> </w:t>
      </w:r>
      <w:r w:rsidRPr="00544CF5">
        <w:t>su</w:t>
      </w:r>
      <w:r w:rsidRPr="00544CF5">
        <w:rPr>
          <w:spacing w:val="1"/>
        </w:rPr>
        <w:t xml:space="preserve"> </w:t>
      </w:r>
      <w:r w:rsidRPr="00544CF5">
        <w:t>instrumentación</w:t>
      </w:r>
      <w:r w:rsidRPr="00544CF5">
        <w:rPr>
          <w:spacing w:val="1"/>
        </w:rPr>
        <w:t xml:space="preserve"> </w:t>
      </w:r>
      <w:r w:rsidRPr="00544CF5">
        <w:t>se</w:t>
      </w:r>
      <w:r w:rsidRPr="00544CF5">
        <w:rPr>
          <w:spacing w:val="1"/>
        </w:rPr>
        <w:t xml:space="preserve"> </w:t>
      </w:r>
      <w:r w:rsidRPr="00544CF5">
        <w:t>propicia</w:t>
      </w:r>
      <w:r w:rsidRPr="00544CF5">
        <w:rPr>
          <w:spacing w:val="1"/>
        </w:rPr>
        <w:t xml:space="preserve"> </w:t>
      </w:r>
      <w:r w:rsidRPr="00544CF5">
        <w:t>la</w:t>
      </w:r>
      <w:r w:rsidRPr="00544CF5">
        <w:rPr>
          <w:spacing w:val="1"/>
        </w:rPr>
        <w:t xml:space="preserve"> </w:t>
      </w:r>
      <w:r w:rsidRPr="00544CF5">
        <w:t>apertura</w:t>
      </w:r>
      <w:r w:rsidRPr="00544CF5">
        <w:rPr>
          <w:spacing w:val="1"/>
        </w:rPr>
        <w:t xml:space="preserve"> </w:t>
      </w:r>
      <w:r w:rsidRPr="00544CF5">
        <w:t>gubernamental,</w:t>
      </w:r>
      <w:r w:rsidRPr="00544CF5">
        <w:rPr>
          <w:spacing w:val="1"/>
        </w:rPr>
        <w:t xml:space="preserve"> </w:t>
      </w:r>
      <w:r w:rsidRPr="00544CF5">
        <w:t>la</w:t>
      </w:r>
      <w:r w:rsidRPr="00544CF5">
        <w:rPr>
          <w:spacing w:val="1"/>
        </w:rPr>
        <w:t xml:space="preserve"> </w:t>
      </w:r>
      <w:r w:rsidRPr="00544CF5">
        <w:t>corresponsabilidad</w:t>
      </w:r>
      <w:r w:rsidRPr="00544CF5">
        <w:rPr>
          <w:spacing w:val="1"/>
        </w:rPr>
        <w:t xml:space="preserve"> </w:t>
      </w:r>
      <w:r w:rsidRPr="00544CF5">
        <w:t xml:space="preserve">gobierno-sociedad y la rendición de cuentas, al verse los gobiernos obligados </w:t>
      </w:r>
      <w:r w:rsidRPr="00544CF5">
        <w:rPr>
          <w:color w:val="1C1C1C"/>
        </w:rPr>
        <w:t>a</w:t>
      </w:r>
      <w:r w:rsidRPr="00544CF5">
        <w:rPr>
          <w:color w:val="1C1C1C"/>
          <w:spacing w:val="1"/>
        </w:rPr>
        <w:t xml:space="preserve"> </w:t>
      </w:r>
      <w:r w:rsidRPr="00544CF5">
        <w:t>cumplir</w:t>
      </w:r>
      <w:r w:rsidRPr="00544CF5">
        <w:rPr>
          <w:spacing w:val="17"/>
        </w:rPr>
        <w:t xml:space="preserve"> </w:t>
      </w:r>
      <w:r w:rsidRPr="00544CF5">
        <w:t>la</w:t>
      </w:r>
      <w:r w:rsidRPr="00544CF5">
        <w:rPr>
          <w:spacing w:val="13"/>
        </w:rPr>
        <w:t xml:space="preserve"> </w:t>
      </w:r>
      <w:r w:rsidRPr="00544CF5">
        <w:t>\/</w:t>
      </w:r>
      <w:r w:rsidR="00C51D64" w:rsidRPr="00544CF5">
        <w:t>voluntad</w:t>
      </w:r>
      <w:r w:rsidRPr="00544CF5">
        <w:rPr>
          <w:spacing w:val="17"/>
        </w:rPr>
        <w:t xml:space="preserve"> </w:t>
      </w:r>
      <w:r w:rsidRPr="00544CF5">
        <w:t>ciudadana.</w:t>
      </w:r>
      <w:r w:rsidR="00C51D64" w:rsidRPr="00544CF5">
        <w:t xml:space="preserve"> </w:t>
      </w:r>
    </w:p>
    <w:p w14:paraId="24C6BB0F" w14:textId="77777777" w:rsidR="00C51D64" w:rsidRPr="00544CF5" w:rsidRDefault="00C51D64" w:rsidP="00C51D64">
      <w:pPr>
        <w:pStyle w:val="Textoindependiente"/>
        <w:ind w:left="1134" w:right="545" w:hanging="1"/>
        <w:jc w:val="both"/>
      </w:pPr>
    </w:p>
    <w:p w14:paraId="6932C2BD" w14:textId="6EED44F4" w:rsidR="002A42D1" w:rsidRPr="00544CF5" w:rsidRDefault="007E6BCF" w:rsidP="00C51D64">
      <w:pPr>
        <w:pStyle w:val="Textoindependiente"/>
        <w:ind w:left="1134" w:right="545" w:hanging="1"/>
        <w:jc w:val="both"/>
      </w:pPr>
      <w:r w:rsidRPr="00AB52E5">
        <w:t xml:space="preserve">Los ciudadanos se </w:t>
      </w:r>
      <w:r w:rsidR="00C51D64" w:rsidRPr="00AB52E5">
        <w:t>convierten</w:t>
      </w:r>
      <w:r w:rsidRPr="00AB52E5">
        <w:t xml:space="preserve"> en protagonistas de una gestión </w:t>
      </w:r>
      <w:r w:rsidR="00C51D64" w:rsidRPr="00AB52E5">
        <w:t>pública</w:t>
      </w:r>
      <w:r w:rsidRPr="00AB52E5">
        <w:t xml:space="preserve">, es decir, los </w:t>
      </w:r>
      <w:r w:rsidRPr="00544CF5">
        <w:t>ciudadanos, plenos, activos, críticos y exigentes; sobre todo, tienen mayor opción</w:t>
      </w:r>
      <w:r w:rsidRPr="00AB52E5">
        <w:t xml:space="preserve"> de acceso a obras y servicios públicos. Son ellos quienes definen las prioridades de </w:t>
      </w:r>
      <w:r w:rsidRPr="00544CF5">
        <w:t>inversión pública; además de que se logra controlar y fiscalizar la ejecución del</w:t>
      </w:r>
      <w:r w:rsidRPr="00AB52E5">
        <w:t xml:space="preserve"> </w:t>
      </w:r>
      <w:r w:rsidRPr="00544CF5">
        <w:t>presupuesto.</w:t>
      </w:r>
    </w:p>
    <w:p w14:paraId="1F7B3C14" w14:textId="55BC936C" w:rsidR="008F5D15" w:rsidRPr="00544CF5" w:rsidRDefault="008F5D15" w:rsidP="00C51D64">
      <w:pPr>
        <w:pStyle w:val="Textoindependiente"/>
        <w:ind w:left="1134" w:right="545" w:hanging="1"/>
        <w:jc w:val="both"/>
      </w:pPr>
    </w:p>
    <w:p w14:paraId="3E706D00" w14:textId="45E149CF" w:rsidR="008F5D15" w:rsidRPr="00544CF5" w:rsidRDefault="008F5D15" w:rsidP="00C51D64">
      <w:pPr>
        <w:pStyle w:val="Textoindependiente"/>
        <w:ind w:left="1134" w:right="545" w:hanging="1"/>
        <w:jc w:val="both"/>
      </w:pPr>
      <w:r w:rsidRPr="00544CF5">
        <w:t>En este orden de ideas es importante manifestar que como grupo parlamentario habíamos presentado la iniciativa identificada con el número 998 la Biblioteca de este H. Congreso del Estado de Chihuahua, por medio de la cual se propuso la reforma a los artículos 64 fracción VI y 93, ambos de la Constitución Política del Estado de Chihuahua, tal como se expone a continuación:</w:t>
      </w:r>
    </w:p>
    <w:p w14:paraId="1F21FA27" w14:textId="75866FC6" w:rsidR="00F6083E" w:rsidRPr="00544CF5" w:rsidRDefault="00F6083E" w:rsidP="00C51D64">
      <w:pPr>
        <w:pStyle w:val="Textoindependiente"/>
        <w:ind w:left="1134" w:right="545" w:hanging="1"/>
        <w:jc w:val="both"/>
      </w:pPr>
    </w:p>
    <w:p w14:paraId="417AF551" w14:textId="4F0C3478" w:rsidR="00F6083E" w:rsidRPr="00544CF5" w:rsidRDefault="00F6083E" w:rsidP="00544CF5">
      <w:pPr>
        <w:pStyle w:val="Textoindependiente"/>
        <w:ind w:left="1440" w:right="545" w:hanging="1"/>
        <w:jc w:val="both"/>
        <w:rPr>
          <w:i/>
          <w:iCs/>
        </w:rPr>
      </w:pPr>
      <w:r w:rsidRPr="00544CF5">
        <w:rPr>
          <w:b/>
          <w:bCs/>
          <w:i/>
          <w:iCs/>
        </w:rPr>
        <w:t>TERCERO.</w:t>
      </w:r>
      <w:r w:rsidR="00544CF5" w:rsidRPr="00544CF5">
        <w:rPr>
          <w:b/>
          <w:bCs/>
          <w:i/>
          <w:iCs/>
        </w:rPr>
        <w:t xml:space="preserve">- </w:t>
      </w:r>
      <w:r w:rsidR="008F5D15" w:rsidRPr="00544CF5">
        <w:rPr>
          <w:i/>
          <w:iCs/>
        </w:rPr>
        <w:t xml:space="preserve">Se adicionan un último párrafo a las fracciones VI y IX, de los artículos 64 y 93, </w:t>
      </w:r>
      <w:proofErr w:type="gramStart"/>
      <w:r w:rsidR="008F5D15" w:rsidRPr="00544CF5">
        <w:rPr>
          <w:i/>
          <w:iCs/>
        </w:rPr>
        <w:t>respectivamente  de</w:t>
      </w:r>
      <w:proofErr w:type="gramEnd"/>
      <w:r w:rsidR="008F5D15" w:rsidRPr="00544CF5">
        <w:rPr>
          <w:i/>
          <w:iCs/>
        </w:rPr>
        <w:t xml:space="preserve"> la Constitución Política del Estado de Chihuahua, para quedar de la siguiente manera:</w:t>
      </w:r>
    </w:p>
    <w:p w14:paraId="0A2A9643" w14:textId="1ED33FB7" w:rsidR="008F5D15" w:rsidRPr="00544CF5" w:rsidRDefault="008F5D15" w:rsidP="00544CF5">
      <w:pPr>
        <w:pStyle w:val="Textoindependiente"/>
        <w:ind w:left="1136" w:right="545" w:hanging="1"/>
        <w:jc w:val="both"/>
        <w:rPr>
          <w:i/>
          <w:iCs/>
        </w:rPr>
      </w:pPr>
    </w:p>
    <w:p w14:paraId="29400BE0" w14:textId="041EF373" w:rsidR="008F5D15" w:rsidRPr="00544CF5" w:rsidRDefault="008F5D15" w:rsidP="00544CF5">
      <w:pPr>
        <w:pStyle w:val="Textoindependiente"/>
        <w:ind w:left="1136" w:right="545" w:firstLine="303"/>
        <w:jc w:val="both"/>
        <w:rPr>
          <w:i/>
          <w:iCs/>
        </w:rPr>
      </w:pPr>
      <w:r w:rsidRPr="00544CF5">
        <w:rPr>
          <w:b/>
          <w:bCs/>
          <w:i/>
          <w:iCs/>
        </w:rPr>
        <w:t>Artículo 64.</w:t>
      </w:r>
      <w:r w:rsidRPr="00544CF5">
        <w:rPr>
          <w:i/>
          <w:iCs/>
        </w:rPr>
        <w:t xml:space="preserve"> Son facultades del Congreso.</w:t>
      </w:r>
    </w:p>
    <w:p w14:paraId="35EAC6E4" w14:textId="0ADCEA6E" w:rsidR="008F5D15" w:rsidRPr="00544CF5" w:rsidRDefault="008F5D15" w:rsidP="00544CF5">
      <w:pPr>
        <w:pStyle w:val="Textoindependiente"/>
        <w:ind w:left="1136" w:right="545" w:hanging="1"/>
        <w:jc w:val="both"/>
      </w:pPr>
    </w:p>
    <w:p w14:paraId="578C7AD0" w14:textId="463AB242" w:rsidR="008F5D15" w:rsidRPr="00544CF5" w:rsidRDefault="008F5D15" w:rsidP="00AB52E5">
      <w:pPr>
        <w:pStyle w:val="Textoindependiente"/>
        <w:ind w:left="1136" w:right="545" w:firstLine="303"/>
        <w:jc w:val="both"/>
      </w:pPr>
      <w:r w:rsidRPr="00544CF5">
        <w:t>…</w:t>
      </w:r>
    </w:p>
    <w:p w14:paraId="7F88B5CE" w14:textId="01523F77" w:rsidR="008F5D15" w:rsidRPr="00544CF5" w:rsidRDefault="008F5D15" w:rsidP="00544CF5">
      <w:pPr>
        <w:pStyle w:val="Textoindependiente"/>
        <w:ind w:left="1440" w:right="545" w:hanging="1"/>
        <w:jc w:val="both"/>
        <w:rPr>
          <w:i/>
          <w:iCs/>
        </w:rPr>
      </w:pPr>
      <w:r w:rsidRPr="00544CF5">
        <w:rPr>
          <w:b/>
          <w:bCs/>
          <w:i/>
          <w:iCs/>
        </w:rPr>
        <w:lastRenderedPageBreak/>
        <w:t>Fracción VI.-</w:t>
      </w:r>
      <w:r w:rsidRPr="00544CF5">
        <w:rPr>
          <w:i/>
          <w:iCs/>
        </w:rPr>
        <w:t xml:space="preserve"> Examinar, discutir y aprobar anualmente el Presupuesto de Egresos del Estado, discutiendo y aprobando primero las contribuciones que a su juicio deben decretarse para cubrirlo.</w:t>
      </w:r>
    </w:p>
    <w:p w14:paraId="1CDACB3C" w14:textId="77777777" w:rsidR="00F6083E" w:rsidRPr="00544CF5" w:rsidRDefault="00F6083E" w:rsidP="00544CF5">
      <w:pPr>
        <w:pStyle w:val="Ttulo1"/>
        <w:spacing w:before="0"/>
        <w:ind w:left="0" w:firstLine="0"/>
        <w:rPr>
          <w:rFonts w:ascii="Arial" w:hAnsi="Arial" w:cs="Arial"/>
          <w:sz w:val="24"/>
          <w:szCs w:val="24"/>
        </w:rPr>
      </w:pPr>
    </w:p>
    <w:p w14:paraId="01BAC8C7" w14:textId="492EA0C7" w:rsidR="002A42D1" w:rsidRPr="00544CF5" w:rsidRDefault="007E6BCF" w:rsidP="00544CF5">
      <w:pPr>
        <w:pStyle w:val="Ttulo1"/>
        <w:spacing w:before="0"/>
        <w:ind w:left="1151" w:firstLine="288"/>
        <w:rPr>
          <w:rFonts w:ascii="Arial" w:eastAsia="Arial" w:hAnsi="Arial" w:cs="Arial"/>
          <w:b/>
          <w:bCs/>
          <w:i/>
          <w:iCs/>
          <w:sz w:val="24"/>
          <w:szCs w:val="24"/>
        </w:rPr>
      </w:pPr>
      <w:r w:rsidRPr="00544CF5">
        <w:rPr>
          <w:rFonts w:ascii="Arial" w:eastAsia="Arial" w:hAnsi="Arial" w:cs="Arial"/>
          <w:b/>
          <w:bCs/>
          <w:i/>
          <w:iCs/>
          <w:sz w:val="24"/>
          <w:szCs w:val="24"/>
        </w:rPr>
        <w:t>Artículo 64.</w:t>
      </w:r>
      <w:r w:rsidRPr="00544CF5">
        <w:rPr>
          <w:rFonts w:ascii="Arial" w:eastAsia="Arial" w:hAnsi="Arial" w:cs="Arial"/>
          <w:i/>
          <w:iCs/>
          <w:sz w:val="24"/>
          <w:szCs w:val="24"/>
        </w:rPr>
        <w:t xml:space="preserve"> Son facultades del Congreso:</w:t>
      </w:r>
    </w:p>
    <w:p w14:paraId="424514C4" w14:textId="77777777" w:rsidR="002A42D1" w:rsidRPr="00544CF5" w:rsidRDefault="002A42D1" w:rsidP="009E50CB">
      <w:pPr>
        <w:pStyle w:val="Textoindependiente"/>
        <w:spacing w:before="1"/>
        <w:rPr>
          <w:b/>
          <w:bCs/>
          <w:i/>
          <w:iCs/>
        </w:rPr>
      </w:pPr>
    </w:p>
    <w:p w14:paraId="5C36F869" w14:textId="142A0051" w:rsidR="00544CF5" w:rsidRPr="00544CF5" w:rsidRDefault="007E6BCF" w:rsidP="00544CF5">
      <w:pPr>
        <w:spacing w:before="1"/>
        <w:ind w:left="1439" w:right="1213"/>
        <w:jc w:val="both"/>
        <w:rPr>
          <w:i/>
          <w:iCs/>
          <w:sz w:val="24"/>
          <w:szCs w:val="24"/>
        </w:rPr>
      </w:pPr>
      <w:r w:rsidRPr="00544CF5">
        <w:rPr>
          <w:b/>
          <w:bCs/>
          <w:i/>
          <w:iCs/>
          <w:sz w:val="24"/>
          <w:szCs w:val="24"/>
        </w:rPr>
        <w:t>Fracción VI</w:t>
      </w:r>
      <w:r w:rsidR="00F6083E" w:rsidRPr="00544CF5">
        <w:rPr>
          <w:b/>
          <w:bCs/>
          <w:i/>
          <w:iCs/>
          <w:sz w:val="24"/>
          <w:szCs w:val="24"/>
        </w:rPr>
        <w:t xml:space="preserve">- </w:t>
      </w:r>
      <w:r w:rsidRPr="00544CF5">
        <w:rPr>
          <w:i/>
          <w:iCs/>
          <w:sz w:val="24"/>
          <w:szCs w:val="24"/>
        </w:rPr>
        <w:t>Examinar, discutir y aprobar anualmente el Presupuesto de Egresos del Estado, discutiendo y aprobando primero las contribuciones que a su juicio deben decretarse para cubrirlo.</w:t>
      </w:r>
    </w:p>
    <w:p w14:paraId="2A5AD03C" w14:textId="78F35919" w:rsidR="00544CF5" w:rsidRDefault="00544CF5" w:rsidP="00544CF5">
      <w:pPr>
        <w:spacing w:before="1"/>
        <w:ind w:left="1671" w:right="1213" w:firstLine="9"/>
        <w:jc w:val="both"/>
        <w:rPr>
          <w:i/>
          <w:w w:val="95"/>
          <w:sz w:val="24"/>
          <w:szCs w:val="24"/>
        </w:rPr>
      </w:pPr>
    </w:p>
    <w:p w14:paraId="2AAE02FA" w14:textId="6260F9FD" w:rsidR="00544CF5" w:rsidRDefault="00544CF5" w:rsidP="00544CF5">
      <w:pPr>
        <w:spacing w:before="1"/>
        <w:ind w:left="1671" w:right="1213" w:firstLine="9"/>
        <w:jc w:val="both"/>
        <w:rPr>
          <w:i/>
          <w:w w:val="95"/>
          <w:sz w:val="24"/>
          <w:szCs w:val="24"/>
        </w:rPr>
      </w:pPr>
      <w:r>
        <w:rPr>
          <w:i/>
          <w:w w:val="95"/>
          <w:sz w:val="24"/>
          <w:szCs w:val="24"/>
        </w:rPr>
        <w:t>…</w:t>
      </w:r>
    </w:p>
    <w:p w14:paraId="3D635419" w14:textId="77777777" w:rsidR="00544CF5" w:rsidRPr="00544CF5" w:rsidRDefault="00544CF5" w:rsidP="00544CF5">
      <w:pPr>
        <w:spacing w:before="1"/>
        <w:ind w:left="1671" w:right="1213" w:firstLine="9"/>
        <w:jc w:val="both"/>
        <w:rPr>
          <w:i/>
          <w:sz w:val="24"/>
          <w:szCs w:val="24"/>
        </w:rPr>
      </w:pPr>
    </w:p>
    <w:p w14:paraId="083C7A0D" w14:textId="582B6DFD" w:rsidR="002A42D1" w:rsidRPr="00AB52E5" w:rsidRDefault="007E6BCF" w:rsidP="00AB52E5">
      <w:pPr>
        <w:ind w:left="1665" w:right="1223" w:firstLine="18"/>
        <w:jc w:val="both"/>
        <w:rPr>
          <w:b/>
          <w:bCs/>
          <w:i/>
          <w:sz w:val="24"/>
          <w:szCs w:val="24"/>
        </w:rPr>
      </w:pPr>
      <w:r w:rsidRPr="00AB52E5">
        <w:rPr>
          <w:b/>
          <w:bCs/>
          <w:i/>
          <w:sz w:val="24"/>
          <w:szCs w:val="24"/>
        </w:rPr>
        <w:t xml:space="preserve">El H. Congreso </w:t>
      </w:r>
      <w:r w:rsidR="00F6083E" w:rsidRPr="00AB52E5">
        <w:rPr>
          <w:b/>
          <w:bCs/>
          <w:i/>
          <w:sz w:val="24"/>
          <w:szCs w:val="24"/>
        </w:rPr>
        <w:t>del</w:t>
      </w:r>
      <w:r w:rsidRPr="00AB52E5">
        <w:rPr>
          <w:b/>
          <w:bCs/>
          <w:i/>
          <w:sz w:val="24"/>
          <w:szCs w:val="24"/>
        </w:rPr>
        <w:t xml:space="preserve"> Establo </w:t>
      </w:r>
      <w:r w:rsidR="00F6083E" w:rsidRPr="00AB52E5">
        <w:rPr>
          <w:b/>
          <w:bCs/>
          <w:i/>
          <w:sz w:val="24"/>
          <w:szCs w:val="24"/>
        </w:rPr>
        <w:t>etiquetará</w:t>
      </w:r>
      <w:r w:rsidRPr="00AB52E5">
        <w:rPr>
          <w:b/>
          <w:bCs/>
          <w:i/>
          <w:sz w:val="24"/>
          <w:szCs w:val="24"/>
        </w:rPr>
        <w:t xml:space="preserve"> en el presupuesto </w:t>
      </w:r>
      <w:r w:rsidR="00F6083E" w:rsidRPr="00AB52E5">
        <w:rPr>
          <w:b/>
          <w:bCs/>
          <w:i/>
          <w:sz w:val="24"/>
          <w:szCs w:val="24"/>
        </w:rPr>
        <w:t xml:space="preserve">de </w:t>
      </w:r>
      <w:r w:rsidRPr="00AB52E5">
        <w:rPr>
          <w:b/>
          <w:bCs/>
          <w:i/>
          <w:sz w:val="24"/>
          <w:szCs w:val="24"/>
        </w:rPr>
        <w:t xml:space="preserve">egresos </w:t>
      </w:r>
      <w:r w:rsidR="00F6083E" w:rsidRPr="00AB52E5">
        <w:rPr>
          <w:b/>
          <w:bCs/>
          <w:i/>
          <w:sz w:val="24"/>
          <w:szCs w:val="24"/>
        </w:rPr>
        <w:t>de</w:t>
      </w:r>
      <w:r w:rsidRPr="00AB52E5">
        <w:rPr>
          <w:b/>
          <w:bCs/>
          <w:i/>
          <w:sz w:val="24"/>
          <w:szCs w:val="24"/>
        </w:rPr>
        <w:t xml:space="preserve"> Estado el 5% </w:t>
      </w:r>
      <w:r w:rsidR="00F6083E" w:rsidRPr="00AB52E5">
        <w:rPr>
          <w:b/>
          <w:bCs/>
          <w:i/>
          <w:sz w:val="24"/>
          <w:szCs w:val="24"/>
        </w:rPr>
        <w:t>de</w:t>
      </w:r>
      <w:r w:rsidRPr="00AB52E5">
        <w:rPr>
          <w:b/>
          <w:bCs/>
          <w:i/>
          <w:sz w:val="24"/>
          <w:szCs w:val="24"/>
        </w:rPr>
        <w:t xml:space="preserve"> los recursos de libre disposición al presupuesto participativo, e/lo con independencia de quien en el proyecto de presupuesto </w:t>
      </w:r>
      <w:r w:rsidR="00F6083E" w:rsidRPr="00AB52E5">
        <w:rPr>
          <w:b/>
          <w:bCs/>
          <w:i/>
          <w:sz w:val="24"/>
          <w:szCs w:val="24"/>
        </w:rPr>
        <w:t>de</w:t>
      </w:r>
      <w:r w:rsidRPr="00AB52E5">
        <w:rPr>
          <w:b/>
          <w:bCs/>
          <w:i/>
          <w:sz w:val="24"/>
          <w:szCs w:val="24"/>
        </w:rPr>
        <w:t xml:space="preserve"> egresos ha</w:t>
      </w:r>
      <w:r w:rsidR="00544CF5" w:rsidRPr="00AB52E5">
        <w:rPr>
          <w:b/>
          <w:bCs/>
          <w:i/>
          <w:sz w:val="24"/>
          <w:szCs w:val="24"/>
        </w:rPr>
        <w:t>ya sido</w:t>
      </w:r>
      <w:r w:rsidRPr="00AB52E5">
        <w:rPr>
          <w:b/>
          <w:bCs/>
          <w:i/>
          <w:sz w:val="24"/>
          <w:szCs w:val="24"/>
        </w:rPr>
        <w:t xml:space="preserve"> o no considerado por e/ o la titular del Poder Ejec</w:t>
      </w:r>
      <w:r w:rsidR="00544CF5" w:rsidRPr="00AB52E5">
        <w:rPr>
          <w:b/>
          <w:bCs/>
          <w:i/>
          <w:sz w:val="24"/>
          <w:szCs w:val="24"/>
        </w:rPr>
        <w:t>utiv</w:t>
      </w:r>
      <w:r w:rsidRPr="00AB52E5">
        <w:rPr>
          <w:b/>
          <w:bCs/>
          <w:i/>
          <w:sz w:val="24"/>
          <w:szCs w:val="24"/>
        </w:rPr>
        <w:t>o del Estado.</w:t>
      </w:r>
    </w:p>
    <w:p w14:paraId="132308E9" w14:textId="77777777" w:rsidR="002A42D1" w:rsidRPr="00544CF5" w:rsidRDefault="002A42D1" w:rsidP="009E50CB">
      <w:pPr>
        <w:pStyle w:val="Textoindependiente"/>
        <w:spacing w:before="9"/>
        <w:rPr>
          <w:i/>
        </w:rPr>
      </w:pPr>
    </w:p>
    <w:p w14:paraId="4219915C" w14:textId="77777777" w:rsidR="002A42D1" w:rsidRPr="00544CF5" w:rsidRDefault="007E6BCF" w:rsidP="009E50CB">
      <w:pPr>
        <w:ind w:left="1665" w:right="1223" w:firstLine="18"/>
        <w:jc w:val="both"/>
        <w:rPr>
          <w:i/>
          <w:sz w:val="24"/>
          <w:szCs w:val="24"/>
        </w:rPr>
      </w:pPr>
      <w:r w:rsidRPr="00AB52E5">
        <w:rPr>
          <w:i/>
          <w:sz w:val="24"/>
          <w:szCs w:val="24"/>
        </w:rPr>
        <w:t xml:space="preserve">Artículo 93. Son atribuciones y obligaciones de quien ocupe la titularidad </w:t>
      </w:r>
      <w:r w:rsidRPr="00544CF5">
        <w:rPr>
          <w:i/>
          <w:sz w:val="24"/>
          <w:szCs w:val="24"/>
        </w:rPr>
        <w:t>del</w:t>
      </w:r>
      <w:r w:rsidRPr="00AB52E5">
        <w:rPr>
          <w:i/>
          <w:sz w:val="24"/>
          <w:szCs w:val="24"/>
        </w:rPr>
        <w:t xml:space="preserve"> </w:t>
      </w:r>
      <w:r w:rsidRPr="00544CF5">
        <w:rPr>
          <w:i/>
          <w:sz w:val="24"/>
          <w:szCs w:val="24"/>
        </w:rPr>
        <w:t>Poder</w:t>
      </w:r>
      <w:r w:rsidRPr="00AB52E5">
        <w:rPr>
          <w:i/>
          <w:sz w:val="24"/>
          <w:szCs w:val="24"/>
        </w:rPr>
        <w:t xml:space="preserve"> </w:t>
      </w:r>
      <w:r w:rsidRPr="00544CF5">
        <w:rPr>
          <w:i/>
          <w:sz w:val="24"/>
          <w:szCs w:val="24"/>
        </w:rPr>
        <w:t>Ejecutivo</w:t>
      </w:r>
      <w:r w:rsidRPr="00AB52E5">
        <w:rPr>
          <w:i/>
          <w:sz w:val="24"/>
          <w:szCs w:val="24"/>
        </w:rPr>
        <w:t xml:space="preserve"> </w:t>
      </w:r>
      <w:r w:rsidRPr="00544CF5">
        <w:rPr>
          <w:i/>
          <w:sz w:val="24"/>
          <w:szCs w:val="24"/>
        </w:rPr>
        <w:t>del</w:t>
      </w:r>
      <w:r w:rsidRPr="00AB52E5">
        <w:rPr>
          <w:i/>
          <w:sz w:val="24"/>
          <w:szCs w:val="24"/>
        </w:rPr>
        <w:t xml:space="preserve"> </w:t>
      </w:r>
      <w:r w:rsidRPr="00544CF5">
        <w:rPr>
          <w:i/>
          <w:sz w:val="24"/>
          <w:szCs w:val="24"/>
        </w:rPr>
        <w:t>Estado.</w:t>
      </w:r>
    </w:p>
    <w:p w14:paraId="69EA5188" w14:textId="77777777" w:rsidR="002A42D1" w:rsidRPr="00544CF5" w:rsidRDefault="002A42D1" w:rsidP="009E50CB">
      <w:pPr>
        <w:pStyle w:val="Textoindependiente"/>
        <w:rPr>
          <w:i/>
        </w:rPr>
      </w:pPr>
    </w:p>
    <w:p w14:paraId="5D46C9D0" w14:textId="43D72EA8" w:rsidR="002A42D1" w:rsidRPr="00AB52E5" w:rsidRDefault="007E6BCF" w:rsidP="009E50CB">
      <w:pPr>
        <w:spacing w:before="1"/>
        <w:ind w:left="1665" w:right="1200" w:firstLine="8"/>
        <w:jc w:val="both"/>
        <w:rPr>
          <w:i/>
          <w:sz w:val="24"/>
          <w:szCs w:val="24"/>
        </w:rPr>
      </w:pPr>
      <w:r w:rsidRPr="00AB52E5">
        <w:rPr>
          <w:i/>
          <w:sz w:val="24"/>
          <w:szCs w:val="24"/>
        </w:rPr>
        <w:t>Fracción IX.- Presentar anualmente al Congreso, a más tardar el día treinta de noviembre, la iniciativa de ley de ingresos y el proyecto de presupuesto de egresos para el año siguiente, debiendo comparecer el encargado de las finanzas del Estado a dar cuenta de ambas, en la fecha en que el Congreso lo solicite</w:t>
      </w:r>
      <w:r w:rsidR="00792DA9">
        <w:rPr>
          <w:i/>
          <w:sz w:val="24"/>
          <w:szCs w:val="24"/>
        </w:rPr>
        <w:t>;</w:t>
      </w:r>
    </w:p>
    <w:p w14:paraId="7FB9109E" w14:textId="77777777" w:rsidR="002A42D1" w:rsidRPr="00544CF5" w:rsidRDefault="002A42D1" w:rsidP="009E50CB">
      <w:pPr>
        <w:pStyle w:val="Textoindependiente"/>
        <w:spacing w:before="6"/>
        <w:rPr>
          <w:i/>
        </w:rPr>
      </w:pPr>
    </w:p>
    <w:p w14:paraId="79BF785A" w14:textId="3CCC64DA" w:rsidR="002A42D1" w:rsidRPr="00544CF5" w:rsidRDefault="007E6BCF" w:rsidP="009E50CB">
      <w:pPr>
        <w:ind w:left="1671" w:right="1182" w:firstLine="3"/>
        <w:jc w:val="both"/>
        <w:rPr>
          <w:b/>
          <w:bCs/>
          <w:i/>
          <w:sz w:val="24"/>
          <w:szCs w:val="24"/>
        </w:rPr>
      </w:pPr>
      <w:r w:rsidRPr="00544CF5">
        <w:rPr>
          <w:b/>
          <w:bCs/>
          <w:i/>
          <w:sz w:val="24"/>
          <w:szCs w:val="24"/>
        </w:rPr>
        <w:t>En</w:t>
      </w:r>
      <w:r w:rsidRPr="00544CF5">
        <w:rPr>
          <w:b/>
          <w:bCs/>
          <w:i/>
          <w:spacing w:val="1"/>
          <w:sz w:val="24"/>
          <w:szCs w:val="24"/>
        </w:rPr>
        <w:t xml:space="preserve"> </w:t>
      </w:r>
      <w:r w:rsidR="00544CF5" w:rsidRPr="00544CF5">
        <w:rPr>
          <w:b/>
          <w:bCs/>
          <w:i/>
          <w:sz w:val="24"/>
          <w:szCs w:val="24"/>
        </w:rPr>
        <w:t>el</w:t>
      </w:r>
      <w:r w:rsidRPr="00544CF5">
        <w:rPr>
          <w:b/>
          <w:bCs/>
          <w:i/>
          <w:spacing w:val="1"/>
          <w:sz w:val="24"/>
          <w:szCs w:val="24"/>
        </w:rPr>
        <w:t xml:space="preserve"> </w:t>
      </w:r>
      <w:r w:rsidRPr="00544CF5">
        <w:rPr>
          <w:b/>
          <w:bCs/>
          <w:i/>
          <w:sz w:val="24"/>
          <w:szCs w:val="24"/>
        </w:rPr>
        <w:t>Proyecto</w:t>
      </w:r>
      <w:r w:rsidRPr="00544CF5">
        <w:rPr>
          <w:b/>
          <w:bCs/>
          <w:i/>
          <w:spacing w:val="1"/>
          <w:sz w:val="24"/>
          <w:szCs w:val="24"/>
        </w:rPr>
        <w:t xml:space="preserve"> </w:t>
      </w:r>
      <w:r w:rsidRPr="00544CF5">
        <w:rPr>
          <w:b/>
          <w:bCs/>
          <w:i/>
          <w:color w:val="111111"/>
          <w:sz w:val="24"/>
          <w:szCs w:val="24"/>
        </w:rPr>
        <w:t>de</w:t>
      </w:r>
      <w:r w:rsidRPr="00544CF5">
        <w:rPr>
          <w:b/>
          <w:bCs/>
          <w:i/>
          <w:color w:val="111111"/>
          <w:spacing w:val="1"/>
          <w:sz w:val="24"/>
          <w:szCs w:val="24"/>
        </w:rPr>
        <w:t xml:space="preserve"> </w:t>
      </w:r>
      <w:r w:rsidR="00544CF5" w:rsidRPr="00544CF5">
        <w:rPr>
          <w:b/>
          <w:bCs/>
          <w:i/>
          <w:sz w:val="24"/>
          <w:szCs w:val="24"/>
        </w:rPr>
        <w:t>Presupuesto</w:t>
      </w:r>
      <w:r w:rsidRPr="00544CF5">
        <w:rPr>
          <w:b/>
          <w:bCs/>
          <w:i/>
          <w:spacing w:val="1"/>
          <w:sz w:val="24"/>
          <w:szCs w:val="24"/>
        </w:rPr>
        <w:t xml:space="preserve"> </w:t>
      </w:r>
      <w:r w:rsidR="00792DA9">
        <w:rPr>
          <w:b/>
          <w:bCs/>
          <w:i/>
          <w:color w:val="0C0C0C"/>
          <w:sz w:val="24"/>
          <w:szCs w:val="24"/>
        </w:rPr>
        <w:t>de</w:t>
      </w:r>
      <w:r w:rsidRPr="00544CF5">
        <w:rPr>
          <w:b/>
          <w:bCs/>
          <w:i/>
          <w:color w:val="0C0C0C"/>
          <w:spacing w:val="1"/>
          <w:sz w:val="24"/>
          <w:szCs w:val="24"/>
        </w:rPr>
        <w:t xml:space="preserve"> </w:t>
      </w:r>
      <w:r w:rsidRPr="00544CF5">
        <w:rPr>
          <w:b/>
          <w:bCs/>
          <w:i/>
          <w:sz w:val="24"/>
          <w:szCs w:val="24"/>
        </w:rPr>
        <w:t>Egresos</w:t>
      </w:r>
      <w:r w:rsidRPr="00544CF5">
        <w:rPr>
          <w:b/>
          <w:bCs/>
          <w:i/>
          <w:spacing w:val="1"/>
          <w:sz w:val="24"/>
          <w:szCs w:val="24"/>
        </w:rPr>
        <w:t xml:space="preserve"> </w:t>
      </w:r>
      <w:r w:rsidRPr="00544CF5">
        <w:rPr>
          <w:b/>
          <w:bCs/>
          <w:i/>
          <w:color w:val="111111"/>
          <w:sz w:val="24"/>
          <w:szCs w:val="24"/>
        </w:rPr>
        <w:t>que</w:t>
      </w:r>
      <w:r w:rsidRPr="00544CF5">
        <w:rPr>
          <w:b/>
          <w:bCs/>
          <w:i/>
          <w:color w:val="111111"/>
          <w:spacing w:val="1"/>
          <w:sz w:val="24"/>
          <w:szCs w:val="24"/>
        </w:rPr>
        <w:t xml:space="preserve"> </w:t>
      </w:r>
      <w:r w:rsidR="00544CF5" w:rsidRPr="00544CF5">
        <w:rPr>
          <w:b/>
          <w:bCs/>
          <w:i/>
          <w:sz w:val="24"/>
          <w:szCs w:val="24"/>
        </w:rPr>
        <w:t>remita</w:t>
      </w:r>
      <w:r w:rsidRPr="00544CF5">
        <w:rPr>
          <w:b/>
          <w:bCs/>
          <w:i/>
          <w:spacing w:val="1"/>
          <w:sz w:val="24"/>
          <w:szCs w:val="24"/>
        </w:rPr>
        <w:t xml:space="preserve"> </w:t>
      </w:r>
      <w:r w:rsidRPr="00544CF5">
        <w:rPr>
          <w:b/>
          <w:bCs/>
          <w:i/>
          <w:sz w:val="24"/>
          <w:szCs w:val="24"/>
        </w:rPr>
        <w:t>a</w:t>
      </w:r>
      <w:r w:rsidR="00544CF5" w:rsidRPr="00544CF5">
        <w:rPr>
          <w:b/>
          <w:bCs/>
          <w:i/>
          <w:sz w:val="24"/>
          <w:szCs w:val="24"/>
        </w:rPr>
        <w:t>l</w:t>
      </w:r>
      <w:r w:rsidRPr="00544CF5">
        <w:rPr>
          <w:b/>
          <w:bCs/>
          <w:i/>
          <w:spacing w:val="1"/>
          <w:sz w:val="24"/>
          <w:szCs w:val="24"/>
        </w:rPr>
        <w:t xml:space="preserve"> </w:t>
      </w:r>
      <w:r w:rsidRPr="00544CF5">
        <w:rPr>
          <w:b/>
          <w:bCs/>
          <w:i/>
          <w:sz w:val="24"/>
          <w:szCs w:val="24"/>
        </w:rPr>
        <w:t>H.</w:t>
      </w:r>
      <w:r w:rsidRPr="00544CF5">
        <w:rPr>
          <w:b/>
          <w:bCs/>
          <w:i/>
          <w:spacing w:val="1"/>
          <w:sz w:val="24"/>
          <w:szCs w:val="24"/>
        </w:rPr>
        <w:t xml:space="preserve"> </w:t>
      </w:r>
      <w:r w:rsidRPr="00544CF5">
        <w:rPr>
          <w:b/>
          <w:bCs/>
          <w:i/>
          <w:sz w:val="24"/>
          <w:szCs w:val="24"/>
        </w:rPr>
        <w:t>Congreso</w:t>
      </w:r>
      <w:r w:rsidRPr="00544CF5">
        <w:rPr>
          <w:b/>
          <w:bCs/>
          <w:i/>
          <w:spacing w:val="1"/>
          <w:sz w:val="24"/>
          <w:szCs w:val="24"/>
        </w:rPr>
        <w:t xml:space="preserve"> </w:t>
      </w:r>
      <w:r w:rsidRPr="00544CF5">
        <w:rPr>
          <w:b/>
          <w:bCs/>
          <w:i/>
          <w:sz w:val="24"/>
          <w:szCs w:val="24"/>
        </w:rPr>
        <w:t>del</w:t>
      </w:r>
      <w:r w:rsidRPr="00544CF5">
        <w:rPr>
          <w:b/>
          <w:bCs/>
          <w:i/>
          <w:spacing w:val="1"/>
          <w:sz w:val="24"/>
          <w:szCs w:val="24"/>
        </w:rPr>
        <w:t xml:space="preserve"> </w:t>
      </w:r>
      <w:r w:rsidRPr="00544CF5">
        <w:rPr>
          <w:b/>
          <w:bCs/>
          <w:i/>
          <w:sz w:val="24"/>
          <w:szCs w:val="24"/>
        </w:rPr>
        <w:t>E</w:t>
      </w:r>
      <w:r w:rsidR="00544CF5" w:rsidRPr="00544CF5">
        <w:rPr>
          <w:b/>
          <w:bCs/>
          <w:i/>
          <w:sz w:val="24"/>
          <w:szCs w:val="24"/>
        </w:rPr>
        <w:t>stado</w:t>
      </w:r>
      <w:r w:rsidRPr="00544CF5">
        <w:rPr>
          <w:b/>
          <w:bCs/>
          <w:i/>
          <w:sz w:val="24"/>
          <w:szCs w:val="24"/>
        </w:rPr>
        <w:t>,</w:t>
      </w:r>
      <w:r w:rsidRPr="00544CF5">
        <w:rPr>
          <w:b/>
          <w:bCs/>
          <w:i/>
          <w:spacing w:val="1"/>
          <w:sz w:val="24"/>
          <w:szCs w:val="24"/>
        </w:rPr>
        <w:t xml:space="preserve"> </w:t>
      </w:r>
      <w:r w:rsidR="00544CF5" w:rsidRPr="00544CF5">
        <w:rPr>
          <w:b/>
          <w:bCs/>
          <w:i/>
          <w:sz w:val="24"/>
          <w:szCs w:val="24"/>
        </w:rPr>
        <w:t>de</w:t>
      </w:r>
      <w:r w:rsidRPr="00544CF5">
        <w:rPr>
          <w:b/>
          <w:bCs/>
          <w:i/>
          <w:sz w:val="24"/>
          <w:szCs w:val="24"/>
        </w:rPr>
        <w:t>berá</w:t>
      </w:r>
      <w:r w:rsidRPr="00544CF5">
        <w:rPr>
          <w:b/>
          <w:bCs/>
          <w:i/>
          <w:spacing w:val="1"/>
          <w:sz w:val="24"/>
          <w:szCs w:val="24"/>
        </w:rPr>
        <w:t xml:space="preserve"> </w:t>
      </w:r>
      <w:r w:rsidR="00544CF5" w:rsidRPr="00544CF5">
        <w:rPr>
          <w:b/>
          <w:bCs/>
          <w:i/>
          <w:sz w:val="24"/>
          <w:szCs w:val="24"/>
        </w:rPr>
        <w:t>de</w:t>
      </w:r>
      <w:r w:rsidRPr="00544CF5">
        <w:rPr>
          <w:b/>
          <w:bCs/>
          <w:i/>
          <w:spacing w:val="1"/>
          <w:sz w:val="24"/>
          <w:szCs w:val="24"/>
        </w:rPr>
        <w:t xml:space="preserve"> </w:t>
      </w:r>
      <w:r w:rsidRPr="00544CF5">
        <w:rPr>
          <w:b/>
          <w:bCs/>
          <w:i/>
          <w:sz w:val="24"/>
          <w:szCs w:val="24"/>
        </w:rPr>
        <w:t>proyectarse</w:t>
      </w:r>
      <w:r w:rsidRPr="00544CF5">
        <w:rPr>
          <w:b/>
          <w:bCs/>
          <w:i/>
          <w:spacing w:val="1"/>
          <w:sz w:val="24"/>
          <w:szCs w:val="24"/>
        </w:rPr>
        <w:t xml:space="preserve"> </w:t>
      </w:r>
      <w:r w:rsidRPr="00544CF5">
        <w:rPr>
          <w:b/>
          <w:bCs/>
          <w:i/>
          <w:sz w:val="24"/>
          <w:szCs w:val="24"/>
        </w:rPr>
        <w:t>e/</w:t>
      </w:r>
      <w:r w:rsidRPr="00544CF5">
        <w:rPr>
          <w:b/>
          <w:bCs/>
          <w:i/>
          <w:spacing w:val="1"/>
          <w:sz w:val="24"/>
          <w:szCs w:val="24"/>
        </w:rPr>
        <w:t xml:space="preserve"> </w:t>
      </w:r>
      <w:r w:rsidRPr="00544CF5">
        <w:rPr>
          <w:b/>
          <w:bCs/>
          <w:i/>
          <w:sz w:val="24"/>
          <w:szCs w:val="24"/>
        </w:rPr>
        <w:t>importe</w:t>
      </w:r>
      <w:r w:rsidRPr="00544CF5">
        <w:rPr>
          <w:b/>
          <w:bCs/>
          <w:i/>
          <w:spacing w:val="1"/>
          <w:sz w:val="24"/>
          <w:szCs w:val="24"/>
        </w:rPr>
        <w:t xml:space="preserve"> </w:t>
      </w:r>
      <w:r w:rsidRPr="00544CF5">
        <w:rPr>
          <w:b/>
          <w:bCs/>
          <w:i/>
          <w:sz w:val="24"/>
          <w:szCs w:val="24"/>
        </w:rPr>
        <w:t>que</w:t>
      </w:r>
      <w:r w:rsidRPr="00544CF5">
        <w:rPr>
          <w:b/>
          <w:bCs/>
          <w:i/>
          <w:spacing w:val="1"/>
          <w:sz w:val="24"/>
          <w:szCs w:val="24"/>
        </w:rPr>
        <w:t xml:space="preserve"> </w:t>
      </w:r>
      <w:r w:rsidRPr="00544CF5">
        <w:rPr>
          <w:b/>
          <w:bCs/>
          <w:i/>
          <w:sz w:val="24"/>
          <w:szCs w:val="24"/>
        </w:rPr>
        <w:t>corresponda</w:t>
      </w:r>
      <w:r w:rsidRPr="00544CF5">
        <w:rPr>
          <w:b/>
          <w:bCs/>
          <w:i/>
          <w:spacing w:val="1"/>
          <w:sz w:val="24"/>
          <w:szCs w:val="24"/>
        </w:rPr>
        <w:t xml:space="preserve"> </w:t>
      </w:r>
      <w:r w:rsidRPr="00544CF5">
        <w:rPr>
          <w:b/>
          <w:bCs/>
          <w:i/>
          <w:sz w:val="24"/>
          <w:szCs w:val="24"/>
        </w:rPr>
        <w:t>al</w:t>
      </w:r>
      <w:r w:rsidRPr="00544CF5">
        <w:rPr>
          <w:b/>
          <w:bCs/>
          <w:i/>
          <w:spacing w:val="1"/>
          <w:sz w:val="24"/>
          <w:szCs w:val="24"/>
        </w:rPr>
        <w:t xml:space="preserve"> </w:t>
      </w:r>
      <w:r w:rsidRPr="00544CF5">
        <w:rPr>
          <w:b/>
          <w:bCs/>
          <w:i/>
          <w:color w:val="1C1C1C"/>
          <w:sz w:val="24"/>
          <w:szCs w:val="24"/>
        </w:rPr>
        <w:t>5%</w:t>
      </w:r>
      <w:r w:rsidRPr="00544CF5">
        <w:rPr>
          <w:b/>
          <w:bCs/>
          <w:i/>
          <w:color w:val="1C1C1C"/>
          <w:spacing w:val="1"/>
          <w:sz w:val="24"/>
          <w:szCs w:val="24"/>
        </w:rPr>
        <w:t xml:space="preserve"> </w:t>
      </w:r>
      <w:r w:rsidRPr="00544CF5">
        <w:rPr>
          <w:b/>
          <w:bCs/>
          <w:i/>
          <w:sz w:val="24"/>
          <w:szCs w:val="24"/>
        </w:rPr>
        <w:t>de</w:t>
      </w:r>
      <w:r w:rsidRPr="00544CF5">
        <w:rPr>
          <w:b/>
          <w:bCs/>
          <w:i/>
          <w:spacing w:val="1"/>
          <w:sz w:val="24"/>
          <w:szCs w:val="24"/>
        </w:rPr>
        <w:t xml:space="preserve"> </w:t>
      </w:r>
      <w:r w:rsidRPr="00544CF5">
        <w:rPr>
          <w:b/>
          <w:bCs/>
          <w:i/>
          <w:sz w:val="24"/>
          <w:szCs w:val="24"/>
        </w:rPr>
        <w:t>los</w:t>
      </w:r>
      <w:r w:rsidRPr="00544CF5">
        <w:rPr>
          <w:b/>
          <w:bCs/>
          <w:i/>
          <w:spacing w:val="1"/>
          <w:sz w:val="24"/>
          <w:szCs w:val="24"/>
        </w:rPr>
        <w:t xml:space="preserve"> </w:t>
      </w:r>
      <w:r w:rsidRPr="00544CF5">
        <w:rPr>
          <w:b/>
          <w:bCs/>
          <w:i/>
          <w:sz w:val="24"/>
          <w:szCs w:val="24"/>
        </w:rPr>
        <w:t>recursos</w:t>
      </w:r>
      <w:r w:rsidRPr="00544CF5">
        <w:rPr>
          <w:b/>
          <w:bCs/>
          <w:i/>
          <w:spacing w:val="1"/>
          <w:sz w:val="24"/>
          <w:szCs w:val="24"/>
        </w:rPr>
        <w:t xml:space="preserve"> </w:t>
      </w:r>
      <w:r w:rsidR="00544CF5">
        <w:rPr>
          <w:b/>
          <w:bCs/>
          <w:i/>
          <w:sz w:val="24"/>
          <w:szCs w:val="24"/>
        </w:rPr>
        <w:t>de</w:t>
      </w:r>
      <w:r w:rsidRPr="00544CF5">
        <w:rPr>
          <w:b/>
          <w:bCs/>
          <w:i/>
          <w:spacing w:val="1"/>
          <w:sz w:val="24"/>
          <w:szCs w:val="24"/>
        </w:rPr>
        <w:t xml:space="preserve"> </w:t>
      </w:r>
      <w:r w:rsidR="00544CF5">
        <w:rPr>
          <w:b/>
          <w:bCs/>
          <w:i/>
          <w:sz w:val="24"/>
          <w:szCs w:val="24"/>
        </w:rPr>
        <w:t>libre</w:t>
      </w:r>
      <w:r w:rsidRPr="00544CF5">
        <w:rPr>
          <w:b/>
          <w:bCs/>
          <w:i/>
          <w:spacing w:val="1"/>
          <w:sz w:val="24"/>
          <w:szCs w:val="24"/>
        </w:rPr>
        <w:t xml:space="preserve"> </w:t>
      </w:r>
      <w:r w:rsidRPr="00544CF5">
        <w:rPr>
          <w:b/>
          <w:bCs/>
          <w:i/>
          <w:sz w:val="24"/>
          <w:szCs w:val="24"/>
        </w:rPr>
        <w:t>disposición</w:t>
      </w:r>
      <w:r w:rsidRPr="00544CF5">
        <w:rPr>
          <w:b/>
          <w:bCs/>
          <w:i/>
          <w:spacing w:val="1"/>
          <w:sz w:val="24"/>
          <w:szCs w:val="24"/>
        </w:rPr>
        <w:t xml:space="preserve"> </w:t>
      </w:r>
      <w:r w:rsidRPr="00544CF5">
        <w:rPr>
          <w:b/>
          <w:bCs/>
          <w:i/>
          <w:sz w:val="24"/>
          <w:szCs w:val="24"/>
        </w:rPr>
        <w:t>al</w:t>
      </w:r>
      <w:r w:rsidRPr="00544CF5">
        <w:rPr>
          <w:b/>
          <w:bCs/>
          <w:i/>
          <w:spacing w:val="1"/>
          <w:sz w:val="24"/>
          <w:szCs w:val="24"/>
        </w:rPr>
        <w:t xml:space="preserve"> </w:t>
      </w:r>
      <w:r w:rsidRPr="00544CF5">
        <w:rPr>
          <w:b/>
          <w:bCs/>
          <w:i/>
          <w:sz w:val="24"/>
          <w:szCs w:val="24"/>
        </w:rPr>
        <w:t>Presupuesto</w:t>
      </w:r>
      <w:r w:rsidRPr="00544CF5">
        <w:rPr>
          <w:b/>
          <w:bCs/>
          <w:i/>
          <w:spacing w:val="28"/>
          <w:sz w:val="24"/>
          <w:szCs w:val="24"/>
        </w:rPr>
        <w:t xml:space="preserve"> </w:t>
      </w:r>
      <w:r w:rsidRPr="00544CF5">
        <w:rPr>
          <w:b/>
          <w:bCs/>
          <w:i/>
          <w:sz w:val="24"/>
          <w:szCs w:val="24"/>
        </w:rPr>
        <w:t>Participativo.</w:t>
      </w:r>
    </w:p>
    <w:p w14:paraId="417917BF" w14:textId="77777777" w:rsidR="002A42D1" w:rsidRPr="00544CF5" w:rsidRDefault="002A42D1" w:rsidP="009E50CB">
      <w:pPr>
        <w:pStyle w:val="Textoindependiente"/>
        <w:rPr>
          <w:i/>
        </w:rPr>
      </w:pPr>
    </w:p>
    <w:p w14:paraId="6A8330B2" w14:textId="30C75BB4" w:rsidR="002A42D1" w:rsidRPr="00544CF5" w:rsidRDefault="007E6BCF" w:rsidP="00975957">
      <w:pPr>
        <w:ind w:left="1107" w:right="561" w:firstLine="3"/>
        <w:jc w:val="both"/>
        <w:rPr>
          <w:sz w:val="24"/>
          <w:szCs w:val="24"/>
        </w:rPr>
      </w:pPr>
      <w:r w:rsidRPr="00544CF5">
        <w:rPr>
          <w:sz w:val="24"/>
          <w:szCs w:val="24"/>
        </w:rPr>
        <w:t xml:space="preserve">En tal contexto, si bien es cierto que la última reforma realizada al </w:t>
      </w:r>
      <w:r w:rsidR="008F5D15" w:rsidRPr="00544CF5">
        <w:rPr>
          <w:sz w:val="24"/>
          <w:szCs w:val="24"/>
        </w:rPr>
        <w:t>artículo</w:t>
      </w:r>
      <w:r w:rsidRPr="00544CF5">
        <w:rPr>
          <w:sz w:val="24"/>
          <w:szCs w:val="24"/>
        </w:rPr>
        <w:t xml:space="preserve"> 93 de la Constitución Política del Estado de Chihuahua, es positiva en ampliar el alcance del beneficio en el ejercicio del presupuesto participati</w:t>
      </w:r>
      <w:r w:rsidR="008F5D15" w:rsidRPr="00544CF5">
        <w:rPr>
          <w:sz w:val="24"/>
          <w:szCs w:val="24"/>
        </w:rPr>
        <w:t>vo</w:t>
      </w:r>
      <w:r w:rsidRPr="00544CF5">
        <w:rPr>
          <w:sz w:val="24"/>
          <w:szCs w:val="24"/>
        </w:rPr>
        <w:t>, aumentando el porcentaje del 3%, a por lo menos 5%, lo que se traduce en la posibilidad de materializar mayormente las necesidades colectivas, sin embargo, la complejidad ante la falta</w:t>
      </w:r>
      <w:r w:rsidR="008F5D15" w:rsidRPr="00544CF5">
        <w:rPr>
          <w:sz w:val="24"/>
          <w:szCs w:val="24"/>
        </w:rPr>
        <w:t xml:space="preserve"> de que el beneficio de por lo menos del 5% del recurso, sea de libre disposición que se ejerza por la sociedad, al acotarlo a que los recursos</w:t>
      </w:r>
      <w:r w:rsidR="00975957" w:rsidRPr="00544CF5">
        <w:rPr>
          <w:sz w:val="24"/>
          <w:szCs w:val="24"/>
        </w:rPr>
        <w:t xml:space="preserve"> sean para la inversión pública productiva, de conformidad a la Ley de </w:t>
      </w:r>
      <w:r w:rsidR="002B398B" w:rsidRPr="00544CF5">
        <w:rPr>
          <w:sz w:val="24"/>
          <w:szCs w:val="24"/>
        </w:rPr>
        <w:t>Disciplina</w:t>
      </w:r>
      <w:r w:rsidR="00975957" w:rsidRPr="00544CF5">
        <w:rPr>
          <w:sz w:val="24"/>
          <w:szCs w:val="24"/>
        </w:rPr>
        <w:t xml:space="preserve"> Financiera de las Entidades </w:t>
      </w:r>
      <w:r w:rsidR="002B398B" w:rsidRPr="00544CF5">
        <w:rPr>
          <w:sz w:val="24"/>
          <w:szCs w:val="24"/>
        </w:rPr>
        <w:t>Federativas</w:t>
      </w:r>
      <w:r w:rsidR="00975957" w:rsidRPr="00544CF5">
        <w:rPr>
          <w:sz w:val="24"/>
          <w:szCs w:val="24"/>
        </w:rPr>
        <w:t xml:space="preserve"> y los Municipios, </w:t>
      </w:r>
      <w:r w:rsidR="00975957" w:rsidRPr="00544CF5">
        <w:rPr>
          <w:sz w:val="24"/>
          <w:szCs w:val="24"/>
        </w:rPr>
        <w:lastRenderedPageBreak/>
        <w:t xml:space="preserve">la cual describe detalladamente en su artículo 2, fracción XXV, a lo que se refiere la inversión pública productiva, vuelve en ocasiones a </w:t>
      </w:r>
      <w:r w:rsidR="002B398B" w:rsidRPr="00544CF5">
        <w:rPr>
          <w:sz w:val="24"/>
          <w:szCs w:val="24"/>
        </w:rPr>
        <w:t>la</w:t>
      </w:r>
      <w:r w:rsidR="00975957" w:rsidRPr="00544CF5">
        <w:rPr>
          <w:sz w:val="24"/>
          <w:szCs w:val="24"/>
        </w:rPr>
        <w:t xml:space="preserve"> participación social inaplicable en el tema presupuestal, y como se menci</w:t>
      </w:r>
      <w:r w:rsidR="002B398B" w:rsidRPr="00544CF5">
        <w:rPr>
          <w:sz w:val="24"/>
          <w:szCs w:val="24"/>
        </w:rPr>
        <w:t>onó en líneas anteriores la figura participación ciudadana no crea derechos en los gobernados respecto a la toma de decisiones en el tema presupuesto público, teniéndolos como suplentes usuarias de un derecho que aunque trascedente, pero con limitaciones como simples usuarios de un derecho que aunque trascedente,  pero con limitaciones. Contrario a la progresividad de derechos siendo restrictivo en la voluntad de la población.</w:t>
      </w:r>
    </w:p>
    <w:p w14:paraId="5CEF1428" w14:textId="77777777" w:rsidR="00975957" w:rsidRPr="00544CF5" w:rsidRDefault="00975957" w:rsidP="00975957">
      <w:pPr>
        <w:ind w:left="1107" w:right="561" w:firstLine="3"/>
        <w:jc w:val="both"/>
        <w:rPr>
          <w:sz w:val="24"/>
          <w:szCs w:val="24"/>
        </w:rPr>
      </w:pPr>
    </w:p>
    <w:p w14:paraId="65EC3278" w14:textId="77777777" w:rsidR="002B398B" w:rsidRPr="00544CF5" w:rsidRDefault="007E6BCF" w:rsidP="002B398B">
      <w:pPr>
        <w:pStyle w:val="Textoindependiente"/>
        <w:ind w:left="1129" w:right="563" w:hanging="4"/>
        <w:jc w:val="both"/>
      </w:pPr>
      <w:r w:rsidRPr="00544CF5">
        <w:t>En el tema de presupuesto participativo, cuando los ciudadanos solo figuran como</w:t>
      </w:r>
      <w:r w:rsidRPr="00AB52E5">
        <w:t xml:space="preserve"> un ente pasivo y receptor de imposiciones, </w:t>
      </w:r>
      <w:r w:rsidR="002B398B" w:rsidRPr="00AB52E5">
        <w:t>evidencia</w:t>
      </w:r>
      <w:r w:rsidRPr="00AB52E5">
        <w:t xml:space="preserve"> la clara necesidad apremiante </w:t>
      </w:r>
      <w:r w:rsidRPr="00544CF5">
        <w:t>de impulsar que en el estado de Chihuahua se de vida a que su instrumentación</w:t>
      </w:r>
      <w:r w:rsidRPr="00AB52E5">
        <w:t xml:space="preserve"> </w:t>
      </w:r>
      <w:r w:rsidRPr="00544CF5">
        <w:t>permita la interacción respetuosa y eficaz entre gobernantes y gobernados, y que</w:t>
      </w:r>
      <w:r w:rsidRPr="00AB52E5">
        <w:t xml:space="preserve"> haga posible que los ciudadanos tomen libremente </w:t>
      </w:r>
      <w:r w:rsidRPr="00544CF5">
        <w:t>parte</w:t>
      </w:r>
      <w:r w:rsidRPr="00AB52E5">
        <w:t xml:space="preserve"> </w:t>
      </w:r>
      <w:r w:rsidRPr="00544CF5">
        <w:t>de</w:t>
      </w:r>
      <w:r w:rsidRPr="00AB52E5">
        <w:t xml:space="preserve"> </w:t>
      </w:r>
      <w:r w:rsidRPr="00544CF5">
        <w:t>las</w:t>
      </w:r>
      <w:r w:rsidRPr="00AB52E5">
        <w:t xml:space="preserve"> </w:t>
      </w:r>
      <w:r w:rsidRPr="00544CF5">
        <w:t>decisiones respecto</w:t>
      </w:r>
      <w:r w:rsidRPr="00AB52E5">
        <w:t xml:space="preserve"> </w:t>
      </w:r>
      <w:r w:rsidRPr="00544CF5">
        <w:t>al</w:t>
      </w:r>
      <w:r w:rsidRPr="00AB52E5">
        <w:t xml:space="preserve"> </w:t>
      </w:r>
      <w:r w:rsidRPr="00544CF5">
        <w:t>gasto</w:t>
      </w:r>
      <w:r w:rsidRPr="00AB52E5">
        <w:t xml:space="preserve"> </w:t>
      </w:r>
      <w:r w:rsidRPr="00544CF5">
        <w:t>presupuestal.</w:t>
      </w:r>
      <w:r w:rsidR="002B398B" w:rsidRPr="00544CF5">
        <w:t xml:space="preserve"> </w:t>
      </w:r>
    </w:p>
    <w:p w14:paraId="41E9AD5A" w14:textId="77777777" w:rsidR="002B398B" w:rsidRPr="00544CF5" w:rsidRDefault="002B398B" w:rsidP="002B398B">
      <w:pPr>
        <w:pStyle w:val="Textoindependiente"/>
        <w:ind w:left="1129" w:right="563" w:hanging="4"/>
        <w:jc w:val="both"/>
      </w:pPr>
    </w:p>
    <w:p w14:paraId="2299BB7C" w14:textId="775C0831" w:rsidR="002A42D1" w:rsidRPr="00544CF5" w:rsidRDefault="007E6BCF" w:rsidP="00AB52E5">
      <w:pPr>
        <w:pStyle w:val="Textoindependiente"/>
        <w:ind w:left="1129" w:right="563" w:hanging="4"/>
        <w:jc w:val="both"/>
      </w:pPr>
      <w:r w:rsidRPr="00AB52E5">
        <w:t xml:space="preserve">De lo anterior y una vez realizado </w:t>
      </w:r>
      <w:r w:rsidRPr="00544CF5">
        <w:t>el análisis respectivo, derivado de las audiencias</w:t>
      </w:r>
      <w:r w:rsidRPr="00AB52E5">
        <w:t xml:space="preserve"> </w:t>
      </w:r>
      <w:r w:rsidRPr="00544CF5">
        <w:t>públicas celebradas los días 15 y 22</w:t>
      </w:r>
      <w:r w:rsidRPr="00AB52E5">
        <w:t xml:space="preserve"> </w:t>
      </w:r>
      <w:r w:rsidRPr="00544CF5">
        <w:t>de noviembre de la presente anualidad, el</w:t>
      </w:r>
      <w:r w:rsidRPr="00AB52E5">
        <w:t xml:space="preserve"> </w:t>
      </w:r>
      <w:r w:rsidRPr="00544CF5">
        <w:t>Chihuahua y Juárez, respectivamente, solicitadas por chihuahuenses organizados</w:t>
      </w:r>
      <w:r w:rsidRPr="00AB52E5">
        <w:t xml:space="preserve"> </w:t>
      </w:r>
      <w:r w:rsidRPr="00544CF5">
        <w:t>y</w:t>
      </w:r>
      <w:r w:rsidRPr="00AB52E5">
        <w:t xml:space="preserve"> </w:t>
      </w:r>
      <w:r w:rsidRPr="00544CF5">
        <w:t>ejercidas</w:t>
      </w:r>
      <w:r w:rsidRPr="00AB52E5">
        <w:t xml:space="preserve"> </w:t>
      </w:r>
      <w:r w:rsidRPr="00544CF5">
        <w:t>por</w:t>
      </w:r>
      <w:r w:rsidRPr="00AB52E5">
        <w:t xml:space="preserve"> </w:t>
      </w:r>
      <w:r w:rsidRPr="00544CF5">
        <w:t>el</w:t>
      </w:r>
      <w:r w:rsidRPr="00AB52E5">
        <w:t xml:space="preserve"> </w:t>
      </w:r>
      <w:r w:rsidRPr="00544CF5">
        <w:t>Congreso</w:t>
      </w:r>
      <w:r w:rsidRPr="00AB52E5">
        <w:t xml:space="preserve"> </w:t>
      </w:r>
      <w:r w:rsidRPr="00544CF5">
        <w:t>del</w:t>
      </w:r>
      <w:r w:rsidRPr="00AB52E5">
        <w:t xml:space="preserve"> </w:t>
      </w:r>
      <w:r w:rsidRPr="00544CF5">
        <w:t>Estado,</w:t>
      </w:r>
      <w:r w:rsidRPr="00AB52E5">
        <w:t xml:space="preserve"> </w:t>
      </w:r>
      <w:r w:rsidRPr="00544CF5">
        <w:t>con</w:t>
      </w:r>
      <w:r w:rsidRPr="00AB52E5">
        <w:t xml:space="preserve"> </w:t>
      </w:r>
      <w:r w:rsidRPr="00544CF5">
        <w:t>la</w:t>
      </w:r>
      <w:r w:rsidRPr="00AB52E5">
        <w:t xml:space="preserve"> </w:t>
      </w:r>
      <w:r w:rsidRPr="00544CF5">
        <w:t>participación</w:t>
      </w:r>
      <w:r w:rsidRPr="00AB52E5">
        <w:t xml:space="preserve"> </w:t>
      </w:r>
      <w:r w:rsidRPr="00544CF5">
        <w:t>de</w:t>
      </w:r>
      <w:r w:rsidRPr="00AB52E5">
        <w:t xml:space="preserve"> </w:t>
      </w:r>
      <w:r w:rsidRPr="00544CF5">
        <w:t>más</w:t>
      </w:r>
      <w:r w:rsidRPr="00AB52E5">
        <w:t xml:space="preserve"> </w:t>
      </w:r>
      <w:r w:rsidRPr="00544CF5">
        <w:t>de</w:t>
      </w:r>
      <w:r w:rsidRPr="00AB52E5">
        <w:t xml:space="preserve"> </w:t>
      </w:r>
      <w:r w:rsidRPr="00544CF5">
        <w:t>15</w:t>
      </w:r>
      <w:r w:rsidRPr="00AB52E5">
        <w:t xml:space="preserve"> organismos Civiles y sociedad en general, que se celebraron en las instalaciones de </w:t>
      </w:r>
      <w:r w:rsidRPr="00544CF5">
        <w:t xml:space="preserve">la Comisión Estatal de Derechos Humanos, al escuchar la opinión y propuestas </w:t>
      </w:r>
      <w:r w:rsidRPr="00AB52E5">
        <w:t xml:space="preserve">de las y los interesados en el tema de participación ciudadana, respecto al mecanismo </w:t>
      </w:r>
      <w:r w:rsidRPr="00544CF5">
        <w:t>de presupuesto participativo, se</w:t>
      </w:r>
      <w:r w:rsidR="00544CF5">
        <w:t xml:space="preserve"> </w:t>
      </w:r>
      <w:proofErr w:type="spellStart"/>
      <w:r w:rsidRPr="00544CF5">
        <w:t>Ilegaro</w:t>
      </w:r>
      <w:r w:rsidR="002B398B" w:rsidRPr="00544CF5">
        <w:t>n</w:t>
      </w:r>
      <w:proofErr w:type="spellEnd"/>
      <w:r w:rsidR="00544CF5">
        <w:t xml:space="preserve"> </w:t>
      </w:r>
      <w:r w:rsidRPr="00AB52E5">
        <w:t xml:space="preserve">a </w:t>
      </w:r>
      <w:r w:rsidRPr="00544CF5">
        <w:t>diversos</w:t>
      </w:r>
      <w:r w:rsidRPr="00AB52E5">
        <w:t xml:space="preserve"> </w:t>
      </w:r>
      <w:r w:rsidRPr="00544CF5">
        <w:t>acuerdos, entre ellos, nos</w:t>
      </w:r>
      <w:r w:rsidRPr="00AB52E5">
        <w:t xml:space="preserve"> </w:t>
      </w:r>
      <w:r w:rsidRPr="00544CF5">
        <w:t>comprometimos</w:t>
      </w:r>
      <w:r w:rsidRPr="00AB52E5">
        <w:t xml:space="preserve"> </w:t>
      </w:r>
      <w:r w:rsidRPr="00544CF5">
        <w:t>elaborar</w:t>
      </w:r>
      <w:r w:rsidRPr="00AB52E5">
        <w:t xml:space="preserve"> </w:t>
      </w:r>
      <w:r w:rsidRPr="00544CF5">
        <w:t>de</w:t>
      </w:r>
      <w:r w:rsidRPr="00AB52E5">
        <w:t xml:space="preserve"> </w:t>
      </w:r>
      <w:r w:rsidRPr="00544CF5">
        <w:t>manera</w:t>
      </w:r>
      <w:r w:rsidRPr="00AB52E5">
        <w:t xml:space="preserve"> </w:t>
      </w:r>
      <w:r w:rsidRPr="00544CF5">
        <w:t>inmediata</w:t>
      </w:r>
      <w:r w:rsidRPr="00AB52E5">
        <w:t xml:space="preserve"> </w:t>
      </w:r>
      <w:r w:rsidRPr="00544CF5">
        <w:t>la</w:t>
      </w:r>
      <w:r w:rsidRPr="00AB52E5">
        <w:t xml:space="preserve"> </w:t>
      </w:r>
      <w:r w:rsidRPr="00544CF5">
        <w:t>presente</w:t>
      </w:r>
      <w:r w:rsidRPr="00AB52E5">
        <w:t xml:space="preserve"> </w:t>
      </w:r>
      <w:r w:rsidR="002B398B" w:rsidRPr="00544CF5">
        <w:t>iniciativa</w:t>
      </w:r>
      <w:r w:rsidRPr="00544CF5">
        <w:t>,</w:t>
      </w:r>
      <w:r w:rsidRPr="00AB52E5">
        <w:t xml:space="preserve"> </w:t>
      </w:r>
      <w:r w:rsidRPr="00544CF5">
        <w:t>porque</w:t>
      </w:r>
      <w:r w:rsidRPr="00AB52E5">
        <w:t xml:space="preserve"> </w:t>
      </w:r>
      <w:r w:rsidRPr="00544CF5">
        <w:t>sabemos que las leyes son perfectibles, y tenemos claro,</w:t>
      </w:r>
      <w:r w:rsidRPr="00AB52E5">
        <w:t xml:space="preserve"> </w:t>
      </w:r>
      <w:r w:rsidRPr="00544CF5">
        <w:t>más al escuchar a la</w:t>
      </w:r>
      <w:r w:rsidRPr="00AB52E5">
        <w:t xml:space="preserve"> </w:t>
      </w:r>
      <w:r w:rsidRPr="00544CF5">
        <w:t>ciudadanía, que nos falta mucho camino por hacer para que la implementación del</w:t>
      </w:r>
      <w:r w:rsidRPr="00AB52E5">
        <w:t xml:space="preserve"> presupuesto participativo sea una instancia más de democracia, mediante la cual la ciudadanía pueda elegir las obras que considere de mayor prioridad en beneficio de </w:t>
      </w:r>
      <w:r w:rsidRPr="00544CF5">
        <w:t>su comunidad, siendo un medio más por el cual la ciudadanía podrá participar con</w:t>
      </w:r>
      <w:r w:rsidRPr="00AB52E5">
        <w:t xml:space="preserve"> el Gobierno del Estado, en la inversión del presupuesto priorizado a las necesidades </w:t>
      </w:r>
      <w:r w:rsidRPr="00544CF5">
        <w:t>de</w:t>
      </w:r>
      <w:r w:rsidRPr="00AB52E5">
        <w:t xml:space="preserve"> </w:t>
      </w:r>
      <w:r w:rsidRPr="00544CF5">
        <w:t>los</w:t>
      </w:r>
      <w:r w:rsidRPr="00AB52E5">
        <w:t xml:space="preserve"> </w:t>
      </w:r>
      <w:r w:rsidRPr="00544CF5">
        <w:t>Chihuahuenses.</w:t>
      </w:r>
    </w:p>
    <w:p w14:paraId="4D1E22A5" w14:textId="006373C0" w:rsidR="002A42D1" w:rsidRPr="00544CF5" w:rsidRDefault="002A42D1" w:rsidP="00AB52E5">
      <w:pPr>
        <w:spacing w:before="79"/>
        <w:ind w:right="2347"/>
        <w:rPr>
          <w:sz w:val="24"/>
          <w:szCs w:val="24"/>
        </w:rPr>
      </w:pPr>
    </w:p>
    <w:p w14:paraId="128620B3" w14:textId="77777777" w:rsidR="00637905" w:rsidRPr="00544CF5" w:rsidRDefault="007E6BCF" w:rsidP="00AB52E5">
      <w:pPr>
        <w:pStyle w:val="Textoindependiente"/>
        <w:spacing w:before="33"/>
        <w:ind w:left="1118" w:right="559" w:firstLine="8"/>
        <w:jc w:val="both"/>
      </w:pPr>
      <w:r w:rsidRPr="00AB52E5">
        <w:t xml:space="preserve">Por lo anterior resulta necesario realizar una reforma constitucional al primer párrafo </w:t>
      </w:r>
      <w:r w:rsidRPr="00544CF5">
        <w:t xml:space="preserve">de la fracción IX del </w:t>
      </w:r>
      <w:r w:rsidR="00741340" w:rsidRPr="00544CF5">
        <w:t>artículo</w:t>
      </w:r>
      <w:r w:rsidRPr="00544CF5">
        <w:t xml:space="preserve"> 93 de la constitución local así como a los </w:t>
      </w:r>
      <w:r w:rsidR="00741340" w:rsidRPr="00544CF5">
        <w:t>artículos</w:t>
      </w:r>
      <w:r w:rsidRPr="00544CF5">
        <w:t xml:space="preserve"> 75,</w:t>
      </w:r>
      <w:r w:rsidRPr="00AB52E5">
        <w:t xml:space="preserve"> </w:t>
      </w:r>
      <w:r w:rsidRPr="00544CF5">
        <w:t>76</w:t>
      </w:r>
      <w:r w:rsidRPr="00AB52E5">
        <w:t xml:space="preserve"> y </w:t>
      </w:r>
      <w:r w:rsidRPr="00544CF5">
        <w:t>77</w:t>
      </w:r>
      <w:r w:rsidRPr="00AB52E5">
        <w:t xml:space="preserve"> </w:t>
      </w:r>
      <w:r w:rsidRPr="00544CF5">
        <w:t>Ley</w:t>
      </w:r>
      <w:r w:rsidRPr="00AB52E5">
        <w:t xml:space="preserve"> </w:t>
      </w:r>
      <w:r w:rsidRPr="00544CF5">
        <w:t>de</w:t>
      </w:r>
      <w:r w:rsidRPr="00AB52E5">
        <w:t xml:space="preserve"> </w:t>
      </w:r>
      <w:r w:rsidR="00741340" w:rsidRPr="00544CF5">
        <w:t>Participación</w:t>
      </w:r>
      <w:r w:rsidRPr="00AB52E5">
        <w:t xml:space="preserve"> </w:t>
      </w:r>
      <w:r w:rsidRPr="00544CF5">
        <w:t>Ciudadana del</w:t>
      </w:r>
      <w:r w:rsidRPr="00AB52E5">
        <w:t xml:space="preserve"> </w:t>
      </w:r>
      <w:r w:rsidRPr="00544CF5">
        <w:t>Estado</w:t>
      </w:r>
      <w:r w:rsidRPr="00AB52E5">
        <w:t xml:space="preserve"> </w:t>
      </w:r>
      <w:r w:rsidRPr="00544CF5">
        <w:t>de</w:t>
      </w:r>
      <w:r w:rsidRPr="00AB52E5">
        <w:t xml:space="preserve"> </w:t>
      </w:r>
      <w:r w:rsidRPr="00544CF5">
        <w:t>Chihuahua,</w:t>
      </w:r>
      <w:r w:rsidRPr="00AB52E5">
        <w:t xml:space="preserve"> </w:t>
      </w:r>
      <w:r w:rsidRPr="00544CF5">
        <w:t>creando</w:t>
      </w:r>
      <w:r w:rsidRPr="00AB52E5">
        <w:t xml:space="preserve"> </w:t>
      </w:r>
      <w:r w:rsidRPr="00544CF5">
        <w:t>de</w:t>
      </w:r>
      <w:r w:rsidRPr="00AB52E5">
        <w:t xml:space="preserve"> </w:t>
      </w:r>
      <w:r w:rsidRPr="00544CF5">
        <w:t>esta</w:t>
      </w:r>
      <w:r w:rsidRPr="00AB52E5">
        <w:t xml:space="preserve"> manera derechos y obligaciones de los gobernantes y la ciudadanía chihuahuenses, </w:t>
      </w:r>
      <w:r w:rsidRPr="00544CF5">
        <w:t xml:space="preserve">obteniendo una </w:t>
      </w:r>
      <w:r w:rsidR="00741340" w:rsidRPr="00544CF5">
        <w:t>armonía</w:t>
      </w:r>
      <w:r w:rsidRPr="00544CF5">
        <w:t xml:space="preserve"> política-social en el Estado de Chihuahua, reformando lo</w:t>
      </w:r>
      <w:r w:rsidRPr="00AB52E5">
        <w:t xml:space="preserve"> </w:t>
      </w:r>
      <w:r w:rsidRPr="00544CF5">
        <w:t xml:space="preserve">relativo a que el 5% del presupuesto </w:t>
      </w:r>
      <w:r w:rsidRPr="00544CF5">
        <w:lastRenderedPageBreak/>
        <w:t>participativo, no sean destinados a inversión</w:t>
      </w:r>
      <w:r w:rsidRPr="00AB52E5">
        <w:t xml:space="preserve"> </w:t>
      </w:r>
      <w:r w:rsidRPr="00544CF5">
        <w:t xml:space="preserve">pública </w:t>
      </w:r>
      <w:r w:rsidR="00741340" w:rsidRPr="00544CF5">
        <w:t>productiva</w:t>
      </w:r>
      <w:r w:rsidRPr="00544CF5">
        <w:t>. Siendo esta parte, unos de los puntos medulares que causó</w:t>
      </w:r>
      <w:r w:rsidRPr="00AB52E5">
        <w:t xml:space="preserve"> mayor incertidumbre a los representantes de la ciudadanía, ya que al ser un derecho </w:t>
      </w:r>
      <w:r w:rsidRPr="00544CF5">
        <w:t>humano la participación, debe haber libertad para decidir en que se va utilizar el</w:t>
      </w:r>
      <w:r w:rsidRPr="00AB52E5">
        <w:t xml:space="preserve"> </w:t>
      </w:r>
      <w:r w:rsidRPr="00544CF5">
        <w:t xml:space="preserve">recurso, no debe ser restrictivo, y la Ley </w:t>
      </w:r>
      <w:r w:rsidRPr="00AB52E5">
        <w:t xml:space="preserve">de </w:t>
      </w:r>
      <w:r w:rsidRPr="00544CF5">
        <w:t>Disciplina Financiera de las Entidades</w:t>
      </w:r>
      <w:r w:rsidRPr="00AB52E5">
        <w:t xml:space="preserve"> </w:t>
      </w:r>
      <w:r w:rsidRPr="00544CF5">
        <w:t>Federativas</w:t>
      </w:r>
      <w:r w:rsidRPr="00AB52E5">
        <w:t xml:space="preserve"> </w:t>
      </w:r>
      <w:r w:rsidRPr="00544CF5">
        <w:t>y los</w:t>
      </w:r>
      <w:r w:rsidRPr="00AB52E5">
        <w:t xml:space="preserve"> </w:t>
      </w:r>
      <w:r w:rsidR="00741340" w:rsidRPr="00544CF5">
        <w:t>Municipios</w:t>
      </w:r>
      <w:r w:rsidRPr="00544CF5">
        <w:t>,</w:t>
      </w:r>
      <w:r w:rsidRPr="00AB52E5">
        <w:t xml:space="preserve"> </w:t>
      </w:r>
      <w:r w:rsidRPr="00544CF5">
        <w:t>establece en que podría usarse el presupuesto</w:t>
      </w:r>
      <w:r w:rsidR="00637905" w:rsidRPr="00AB52E5">
        <w:t xml:space="preserve"> </w:t>
      </w:r>
      <w:r w:rsidRPr="00544CF5">
        <w:t>participati</w:t>
      </w:r>
      <w:r w:rsidR="00637905" w:rsidRPr="00544CF5">
        <w:t>v</w:t>
      </w:r>
      <w:r w:rsidRPr="00544CF5">
        <w:t>o en las comunidades,</w:t>
      </w:r>
      <w:r w:rsidRPr="00AB52E5">
        <w:t xml:space="preserve"> </w:t>
      </w:r>
      <w:r w:rsidRPr="00544CF5">
        <w:t>siendo un obstáculo para la progresividad el</w:t>
      </w:r>
      <w:r w:rsidRPr="00AB52E5">
        <w:t xml:space="preserve"> </w:t>
      </w:r>
      <w:r w:rsidRPr="00544CF5">
        <w:t>ejercicio</w:t>
      </w:r>
      <w:r w:rsidRPr="00AB52E5">
        <w:t xml:space="preserve"> </w:t>
      </w:r>
      <w:r w:rsidRPr="00544CF5">
        <w:t>de</w:t>
      </w:r>
      <w:r w:rsidRPr="00AB52E5">
        <w:t xml:space="preserve"> </w:t>
      </w:r>
      <w:r w:rsidRPr="00544CF5">
        <w:t>los</w:t>
      </w:r>
      <w:r w:rsidRPr="00AB52E5">
        <w:t xml:space="preserve"> </w:t>
      </w:r>
      <w:r w:rsidRPr="00544CF5">
        <w:t>derechos</w:t>
      </w:r>
      <w:r w:rsidRPr="00AB52E5">
        <w:t xml:space="preserve"> </w:t>
      </w:r>
      <w:r w:rsidRPr="00544CF5">
        <w:t>humanos.</w:t>
      </w:r>
      <w:r w:rsidR="00637905" w:rsidRPr="00544CF5">
        <w:t xml:space="preserve"> </w:t>
      </w:r>
    </w:p>
    <w:p w14:paraId="45D0A5BC" w14:textId="77777777" w:rsidR="00637905" w:rsidRPr="00544CF5" w:rsidRDefault="00637905" w:rsidP="00637905">
      <w:pPr>
        <w:pStyle w:val="Textoindependiente"/>
        <w:spacing w:before="33"/>
        <w:ind w:left="1118" w:right="559" w:firstLine="8"/>
        <w:jc w:val="both"/>
      </w:pPr>
    </w:p>
    <w:p w14:paraId="266EF5C6" w14:textId="41115B74" w:rsidR="00794334" w:rsidRPr="00544CF5" w:rsidRDefault="007E6BCF" w:rsidP="009813DA">
      <w:pPr>
        <w:pStyle w:val="Textoindependiente"/>
        <w:ind w:left="1118" w:right="559" w:firstLine="8"/>
        <w:jc w:val="both"/>
      </w:pPr>
      <w:r w:rsidRPr="00544CF5">
        <w:t xml:space="preserve">En la actualidad son pocos los municipios del Estado de Chihuahua quienes </w:t>
      </w:r>
      <w:proofErr w:type="spellStart"/>
      <w:r w:rsidRPr="00544CF5">
        <w:t>Ilevan</w:t>
      </w:r>
      <w:proofErr w:type="spellEnd"/>
      <w:r w:rsidR="00637905" w:rsidRPr="00AB52E5">
        <w:t xml:space="preserve"> </w:t>
      </w:r>
      <w:r w:rsidRPr="00544CF5">
        <w:t>a cabo este ejercicio democrático de presupuesto participativo, a pesar de estar</w:t>
      </w:r>
      <w:r w:rsidRPr="00AB52E5">
        <w:t xml:space="preserve"> </w:t>
      </w:r>
      <w:r w:rsidRPr="00544CF5">
        <w:t xml:space="preserve">regulado en los </w:t>
      </w:r>
      <w:r w:rsidR="00637905" w:rsidRPr="00544CF5">
        <w:t>artículos</w:t>
      </w:r>
      <w:r w:rsidRPr="00544CF5">
        <w:t xml:space="preserve"> 75, 76 y 77 de la Ley de Participación Ciudadana del</w:t>
      </w:r>
      <w:r w:rsidRPr="00AB52E5">
        <w:t xml:space="preserve"> Estado de Chihuahua, sin embargo, del análisis de dichos artículos nos percatamos de lo limitado y reducido que es su regulación, dejando al arbitrio de los municipios, </w:t>
      </w:r>
      <w:r w:rsidRPr="00544CF5">
        <w:t>que mediante</w:t>
      </w:r>
      <w:r w:rsidRPr="00AB52E5">
        <w:t xml:space="preserve"> </w:t>
      </w:r>
      <w:r w:rsidRPr="00544CF5">
        <w:t>lineamientos</w:t>
      </w:r>
      <w:r w:rsidRPr="00AB52E5">
        <w:t xml:space="preserve"> </w:t>
      </w:r>
      <w:r w:rsidRPr="00544CF5">
        <w:t>y</w:t>
      </w:r>
      <w:r w:rsidRPr="00AB52E5">
        <w:t xml:space="preserve"> </w:t>
      </w:r>
      <w:r w:rsidRPr="00544CF5">
        <w:t>convocatorias</w:t>
      </w:r>
      <w:r w:rsidRPr="00AB52E5">
        <w:t xml:space="preserve"> </w:t>
      </w:r>
      <w:r w:rsidRPr="00544CF5">
        <w:t>regulen</w:t>
      </w:r>
      <w:r w:rsidRPr="00AB52E5">
        <w:t xml:space="preserve"> </w:t>
      </w:r>
      <w:r w:rsidRPr="00544CF5">
        <w:t>el tipo</w:t>
      </w:r>
      <w:r w:rsidRPr="00AB52E5">
        <w:t xml:space="preserve"> </w:t>
      </w:r>
      <w:r w:rsidRPr="00544CF5">
        <w:t>de</w:t>
      </w:r>
      <w:r w:rsidRPr="00AB52E5">
        <w:t xml:space="preserve"> </w:t>
      </w:r>
      <w:r w:rsidRPr="00544CF5">
        <w:t>propuestas,</w:t>
      </w:r>
      <w:r w:rsidRPr="00AB52E5">
        <w:t xml:space="preserve"> </w:t>
      </w:r>
      <w:r w:rsidRPr="00544CF5">
        <w:t>el</w:t>
      </w:r>
      <w:r w:rsidRPr="00AB52E5">
        <w:t xml:space="preserve"> presupuesto, los mecanismos de elección, la captura de propuestas, la Viabilidad de </w:t>
      </w:r>
      <w:r w:rsidRPr="00544CF5">
        <w:t>las propuestas, publicación de resultados, mecanismos de ejecución entre otras</w:t>
      </w:r>
      <w:r w:rsidRPr="00AB52E5">
        <w:t xml:space="preserve"> </w:t>
      </w:r>
      <w:r w:rsidRPr="00544CF5">
        <w:t>facultades,</w:t>
      </w:r>
      <w:r w:rsidRPr="00AB52E5">
        <w:t xml:space="preserve"> </w:t>
      </w:r>
      <w:r w:rsidRPr="00544CF5">
        <w:t>es</w:t>
      </w:r>
      <w:r w:rsidRPr="00AB52E5">
        <w:t xml:space="preserve"> </w:t>
      </w:r>
      <w:r w:rsidRPr="00544CF5">
        <w:t>por</w:t>
      </w:r>
      <w:r w:rsidRPr="00AB52E5">
        <w:t xml:space="preserve"> </w:t>
      </w:r>
      <w:r w:rsidRPr="00544CF5">
        <w:t>esta</w:t>
      </w:r>
      <w:r w:rsidRPr="00AB52E5">
        <w:t xml:space="preserve"> </w:t>
      </w:r>
      <w:r w:rsidRPr="00544CF5">
        <w:t>razón</w:t>
      </w:r>
      <w:r w:rsidRPr="00AB52E5">
        <w:t xml:space="preserve"> </w:t>
      </w:r>
      <w:r w:rsidRPr="00544CF5">
        <w:t>que,</w:t>
      </w:r>
      <w:r w:rsidRPr="00AB52E5">
        <w:t xml:space="preserve"> </w:t>
      </w:r>
      <w:r w:rsidRPr="00544CF5">
        <w:t>Vemos</w:t>
      </w:r>
      <w:r w:rsidRPr="00AB52E5">
        <w:t xml:space="preserve"> </w:t>
      </w:r>
      <w:r w:rsidRPr="00544CF5">
        <w:t>la</w:t>
      </w:r>
      <w:r w:rsidRPr="00AB52E5">
        <w:t xml:space="preserve"> </w:t>
      </w:r>
      <w:r w:rsidRPr="00544CF5">
        <w:t>apremiante</w:t>
      </w:r>
      <w:r w:rsidRPr="00AB52E5">
        <w:t xml:space="preserve"> </w:t>
      </w:r>
      <w:r w:rsidRPr="00544CF5">
        <w:t>necesidad</w:t>
      </w:r>
      <w:r w:rsidRPr="00AB52E5">
        <w:t xml:space="preserve"> </w:t>
      </w:r>
      <w:r w:rsidRPr="00544CF5">
        <w:t>de</w:t>
      </w:r>
      <w:r w:rsidRPr="00AB52E5">
        <w:t xml:space="preserve"> </w:t>
      </w:r>
      <w:r w:rsidRPr="00544CF5">
        <w:t>su</w:t>
      </w:r>
      <w:r w:rsidRPr="00AB52E5">
        <w:t xml:space="preserve"> </w:t>
      </w:r>
      <w:r w:rsidRPr="00544CF5">
        <w:t>reglamentación, y que continue con lo establecido en el artículo tercero transitorio</w:t>
      </w:r>
      <w:r w:rsidRPr="00AB52E5">
        <w:t xml:space="preserve"> </w:t>
      </w:r>
      <w:r w:rsidRPr="00544CF5">
        <w:t>publicado</w:t>
      </w:r>
      <w:r w:rsidRPr="00AB52E5">
        <w:t xml:space="preserve"> </w:t>
      </w:r>
      <w:r w:rsidRPr="00544CF5">
        <w:t>en</w:t>
      </w:r>
      <w:r w:rsidRPr="00AB52E5">
        <w:t xml:space="preserve"> </w:t>
      </w:r>
      <w:r w:rsidRPr="00544CF5">
        <w:t>la</w:t>
      </w:r>
      <w:r w:rsidRPr="00AB52E5">
        <w:t xml:space="preserve"> </w:t>
      </w:r>
      <w:r w:rsidRPr="00544CF5">
        <w:t>última</w:t>
      </w:r>
      <w:r w:rsidRPr="00AB52E5">
        <w:t xml:space="preserve"> </w:t>
      </w:r>
      <w:r w:rsidRPr="00544CF5">
        <w:t>reforma</w:t>
      </w:r>
      <w:r w:rsidRPr="00AB52E5">
        <w:t xml:space="preserve"> </w:t>
      </w:r>
      <w:r w:rsidRPr="00544CF5">
        <w:t>constitucional</w:t>
      </w:r>
      <w:r w:rsidRPr="00AB52E5">
        <w:t xml:space="preserve"> </w:t>
      </w:r>
      <w:r w:rsidRPr="00544CF5">
        <w:t>al</w:t>
      </w:r>
      <w:r w:rsidRPr="00AB52E5">
        <w:t xml:space="preserve"> </w:t>
      </w:r>
      <w:r w:rsidR="00637905" w:rsidRPr="00544CF5">
        <w:t>artículo</w:t>
      </w:r>
      <w:r w:rsidRPr="00AB52E5">
        <w:t xml:space="preserve"> 93 </w:t>
      </w:r>
      <w:r w:rsidRPr="00544CF5">
        <w:t>fracción</w:t>
      </w:r>
      <w:r w:rsidRPr="00AB52E5">
        <w:t xml:space="preserve"> </w:t>
      </w:r>
      <w:r w:rsidRPr="00544CF5">
        <w:t>IX,</w:t>
      </w:r>
      <w:r w:rsidRPr="00AB52E5">
        <w:t xml:space="preserve"> </w:t>
      </w:r>
      <w:r w:rsidRPr="00544CF5">
        <w:t>para</w:t>
      </w:r>
      <w:r w:rsidRPr="00AB52E5">
        <w:t xml:space="preserve"> </w:t>
      </w:r>
      <w:r w:rsidRPr="00544CF5">
        <w:t>homogenizar</w:t>
      </w:r>
      <w:r w:rsidRPr="00AB52E5">
        <w:t xml:space="preserve"> </w:t>
      </w:r>
      <w:r w:rsidRPr="00544CF5">
        <w:t>los</w:t>
      </w:r>
      <w:r w:rsidRPr="00AB52E5">
        <w:t xml:space="preserve"> </w:t>
      </w:r>
      <w:r w:rsidRPr="00544CF5">
        <w:t>criterios</w:t>
      </w:r>
      <w:r w:rsidRPr="00AB52E5">
        <w:t xml:space="preserve"> </w:t>
      </w:r>
      <w:r w:rsidRPr="00544CF5">
        <w:t>para</w:t>
      </w:r>
      <w:r w:rsidRPr="00AB52E5">
        <w:t xml:space="preserve"> </w:t>
      </w:r>
      <w:r w:rsidRPr="00544CF5">
        <w:t>establecer</w:t>
      </w:r>
      <w:r w:rsidRPr="00AB52E5">
        <w:t xml:space="preserve"> </w:t>
      </w:r>
      <w:r w:rsidRPr="00544CF5">
        <w:t>mayor</w:t>
      </w:r>
      <w:r w:rsidRPr="00AB52E5">
        <w:t xml:space="preserve"> </w:t>
      </w:r>
      <w:r w:rsidRPr="00544CF5">
        <w:t>apertura</w:t>
      </w:r>
      <w:r w:rsidRPr="00AB52E5">
        <w:t xml:space="preserve"> </w:t>
      </w:r>
      <w:r w:rsidRPr="00544CF5">
        <w:t>y</w:t>
      </w:r>
      <w:r w:rsidRPr="00AB52E5">
        <w:t xml:space="preserve"> </w:t>
      </w:r>
      <w:r w:rsidRPr="00544CF5">
        <w:t>agilidad</w:t>
      </w:r>
      <w:r w:rsidRPr="00AB52E5">
        <w:t xml:space="preserve"> a </w:t>
      </w:r>
      <w:r w:rsidRPr="00544CF5">
        <w:t>los</w:t>
      </w:r>
      <w:r w:rsidRPr="00AB52E5">
        <w:t xml:space="preserve"> ciudadanos de los distintos municipios sobre la operación de este ejercicio, así como </w:t>
      </w:r>
      <w:r w:rsidRPr="00544CF5">
        <w:t>garantizar</w:t>
      </w:r>
      <w:r w:rsidRPr="00AB52E5">
        <w:t xml:space="preserve"> la </w:t>
      </w:r>
      <w:r w:rsidRPr="00544CF5">
        <w:t>transparencia</w:t>
      </w:r>
      <w:r w:rsidRPr="00AB52E5">
        <w:t xml:space="preserve"> </w:t>
      </w:r>
      <w:r w:rsidRPr="00544CF5">
        <w:t>en</w:t>
      </w:r>
      <w:r w:rsidRPr="00AB52E5">
        <w:t xml:space="preserve"> </w:t>
      </w:r>
      <w:r w:rsidRPr="00544CF5">
        <w:t>el</w:t>
      </w:r>
      <w:r w:rsidRPr="00AB52E5">
        <w:t xml:space="preserve"> </w:t>
      </w:r>
      <w:r w:rsidRPr="00544CF5">
        <w:t>proceso.</w:t>
      </w:r>
      <w:r w:rsidR="00637905" w:rsidRPr="00544CF5">
        <w:t xml:space="preserve"> </w:t>
      </w:r>
    </w:p>
    <w:bookmarkStart w:id="0" w:name="_MON_1771917725"/>
    <w:bookmarkEnd w:id="0"/>
    <w:p w14:paraId="0F4E5E17" w14:textId="3F1AC981" w:rsidR="00637905" w:rsidRPr="00544CF5" w:rsidRDefault="009813DA" w:rsidP="00A72C5D">
      <w:pPr>
        <w:pStyle w:val="Textoindependiente"/>
        <w:spacing w:before="9"/>
        <w:jc w:val="center"/>
      </w:pPr>
      <w:r w:rsidRPr="00544CF5">
        <w:object w:dxaOrig="8550" w:dyaOrig="7335" w14:anchorId="3FC12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258pt" o:ole="">
            <v:imagedata r:id="rId8" o:title=""/>
          </v:shape>
          <o:OLEObject Type="Embed" ProgID="Excel.Sheet.12" ShapeID="_x0000_i1025" DrawAspect="Content" ObjectID="_1771928383" r:id="rId9"/>
        </w:object>
      </w:r>
    </w:p>
    <w:p w14:paraId="748DB687" w14:textId="77777777" w:rsidR="00690A49" w:rsidRPr="00544CF5" w:rsidRDefault="00690A49" w:rsidP="009E50CB">
      <w:pPr>
        <w:pStyle w:val="Textoindependiente"/>
        <w:spacing w:before="9"/>
      </w:pPr>
    </w:p>
    <w:bookmarkStart w:id="1" w:name="_MON_1771920689"/>
    <w:bookmarkEnd w:id="1"/>
    <w:p w14:paraId="18FF06AD" w14:textId="03C64CD6" w:rsidR="002A42D1" w:rsidRPr="00544CF5" w:rsidRDefault="009813DA" w:rsidP="00690A49">
      <w:pPr>
        <w:pStyle w:val="Textoindependiente"/>
        <w:jc w:val="center"/>
      </w:pPr>
      <w:r w:rsidRPr="00544CF5">
        <w:object w:dxaOrig="8550" w:dyaOrig="6615" w14:anchorId="516AA830">
          <v:shape id="_x0000_i1026" type="#_x0000_t75" style="width:297.75pt;height:231pt" o:ole="">
            <v:imagedata r:id="rId10" o:title=""/>
          </v:shape>
          <o:OLEObject Type="Embed" ProgID="Excel.Sheet.12" ShapeID="_x0000_i1026" DrawAspect="Content" ObjectID="_1771928384" r:id="rId11"/>
        </w:object>
      </w:r>
    </w:p>
    <w:p w14:paraId="4F4F1E15" w14:textId="77777777" w:rsidR="00614901" w:rsidRPr="00544CF5" w:rsidRDefault="00614901" w:rsidP="009E50CB">
      <w:pPr>
        <w:pStyle w:val="Textoindependiente"/>
        <w:spacing w:before="225"/>
        <w:ind w:left="1107" w:right="582" w:hanging="2"/>
        <w:jc w:val="both"/>
      </w:pPr>
    </w:p>
    <w:bookmarkStart w:id="2" w:name="_MON_1771921264"/>
    <w:bookmarkEnd w:id="2"/>
    <w:p w14:paraId="624A7480" w14:textId="31AF1B23" w:rsidR="00614901" w:rsidRPr="00544CF5" w:rsidRDefault="009813DA" w:rsidP="003E0563">
      <w:pPr>
        <w:pStyle w:val="Textoindependiente"/>
        <w:ind w:left="1107" w:right="582" w:hanging="2"/>
        <w:jc w:val="center"/>
      </w:pPr>
      <w:r w:rsidRPr="00544CF5">
        <w:object w:dxaOrig="8550" w:dyaOrig="8835" w14:anchorId="51CDD87A">
          <v:shape id="_x0000_i1027" type="#_x0000_t75" style="width:335.25pt;height:345pt" o:ole="">
            <v:imagedata r:id="rId12" o:title=""/>
          </v:shape>
          <o:OLEObject Type="Embed" ProgID="Excel.Sheet.12" ShapeID="_x0000_i1027" DrawAspect="Content" ObjectID="_1771928385" r:id="rId13"/>
        </w:object>
      </w:r>
    </w:p>
    <w:bookmarkStart w:id="3" w:name="_MON_1771921987"/>
    <w:bookmarkEnd w:id="3"/>
    <w:p w14:paraId="5273149E" w14:textId="0EB00443" w:rsidR="00614901" w:rsidRPr="00544CF5" w:rsidRDefault="009813DA" w:rsidP="00AD5A4A">
      <w:pPr>
        <w:pStyle w:val="Textoindependiente"/>
        <w:ind w:left="1107" w:right="582" w:hanging="2"/>
        <w:jc w:val="center"/>
      </w:pPr>
      <w:r w:rsidRPr="00544CF5">
        <w:object w:dxaOrig="8550" w:dyaOrig="2235" w14:anchorId="37FB307C">
          <v:shape id="_x0000_i1028" type="#_x0000_t75" style="width:343.5pt;height:90.75pt" o:ole="">
            <v:imagedata r:id="rId14" o:title=""/>
          </v:shape>
          <o:OLEObject Type="Embed" ProgID="Excel.Sheet.12" ShapeID="_x0000_i1028" DrawAspect="Content" ObjectID="_1771928386" r:id="rId15"/>
        </w:object>
      </w:r>
    </w:p>
    <w:p w14:paraId="2D314B80" w14:textId="77777777" w:rsidR="00794334" w:rsidRPr="00544CF5" w:rsidRDefault="00794334" w:rsidP="00AD5A4A">
      <w:pPr>
        <w:pStyle w:val="Ttulo1"/>
        <w:spacing w:before="0"/>
        <w:ind w:left="1111" w:right="579"/>
        <w:rPr>
          <w:rFonts w:ascii="Arial" w:hAnsi="Arial" w:cs="Arial"/>
          <w:sz w:val="24"/>
          <w:szCs w:val="24"/>
        </w:rPr>
      </w:pPr>
    </w:p>
    <w:p w14:paraId="0269AA7D" w14:textId="715D8E84" w:rsidR="00614901" w:rsidRPr="00544CF5" w:rsidRDefault="00614901" w:rsidP="00AD5A4A">
      <w:pPr>
        <w:pStyle w:val="Ttulo1"/>
        <w:spacing w:before="0"/>
        <w:ind w:left="1111" w:right="579"/>
        <w:rPr>
          <w:rFonts w:ascii="Arial" w:hAnsi="Arial" w:cs="Arial"/>
          <w:sz w:val="24"/>
          <w:szCs w:val="24"/>
        </w:rPr>
      </w:pPr>
      <w:r w:rsidRPr="00544CF5">
        <w:rPr>
          <w:rFonts w:ascii="Arial" w:hAnsi="Arial" w:cs="Arial"/>
          <w:sz w:val="24"/>
          <w:szCs w:val="24"/>
        </w:rPr>
        <w:t>Estamos entonces ante la oportunidad de generar vínculos más estrechos con la</w:t>
      </w:r>
      <w:r w:rsidRPr="00544CF5">
        <w:rPr>
          <w:rFonts w:ascii="Arial" w:hAnsi="Arial" w:cs="Arial"/>
          <w:spacing w:val="-59"/>
          <w:sz w:val="24"/>
          <w:szCs w:val="24"/>
        </w:rPr>
        <w:t xml:space="preserve"> </w:t>
      </w:r>
      <w:r w:rsidRPr="00544CF5">
        <w:rPr>
          <w:rFonts w:ascii="Arial" w:hAnsi="Arial" w:cs="Arial"/>
          <w:w w:val="95"/>
          <w:sz w:val="24"/>
          <w:szCs w:val="24"/>
        </w:rPr>
        <w:t>ciudadanía, lo que todo gobernante democrático desea y que permitirá reforzar y</w:t>
      </w:r>
      <w:r w:rsidRPr="00544CF5">
        <w:rPr>
          <w:rFonts w:ascii="Arial" w:hAnsi="Arial" w:cs="Arial"/>
          <w:spacing w:val="1"/>
          <w:w w:val="95"/>
          <w:sz w:val="24"/>
          <w:szCs w:val="24"/>
        </w:rPr>
        <w:t xml:space="preserve"> </w:t>
      </w:r>
      <w:r w:rsidRPr="00544CF5">
        <w:rPr>
          <w:rFonts w:ascii="Arial" w:hAnsi="Arial" w:cs="Arial"/>
          <w:sz w:val="24"/>
          <w:szCs w:val="24"/>
        </w:rPr>
        <w:t>legitimar</w:t>
      </w:r>
      <w:r w:rsidRPr="00544CF5">
        <w:rPr>
          <w:rFonts w:ascii="Arial" w:hAnsi="Arial" w:cs="Arial"/>
          <w:spacing w:val="7"/>
          <w:sz w:val="24"/>
          <w:szCs w:val="24"/>
        </w:rPr>
        <w:t xml:space="preserve"> </w:t>
      </w:r>
      <w:r w:rsidRPr="00544CF5">
        <w:rPr>
          <w:rFonts w:ascii="Arial" w:hAnsi="Arial" w:cs="Arial"/>
          <w:sz w:val="24"/>
          <w:szCs w:val="24"/>
        </w:rPr>
        <w:t>las</w:t>
      </w:r>
      <w:r w:rsidRPr="00544CF5">
        <w:rPr>
          <w:rFonts w:ascii="Arial" w:hAnsi="Arial" w:cs="Arial"/>
          <w:spacing w:val="-5"/>
          <w:sz w:val="24"/>
          <w:szCs w:val="24"/>
        </w:rPr>
        <w:t xml:space="preserve"> </w:t>
      </w:r>
      <w:r w:rsidRPr="00544CF5">
        <w:rPr>
          <w:rFonts w:ascii="Arial" w:hAnsi="Arial" w:cs="Arial"/>
          <w:sz w:val="24"/>
          <w:szCs w:val="24"/>
        </w:rPr>
        <w:t>instituciones</w:t>
      </w:r>
      <w:r w:rsidRPr="00544CF5">
        <w:rPr>
          <w:rFonts w:ascii="Arial" w:hAnsi="Arial" w:cs="Arial"/>
          <w:spacing w:val="20"/>
          <w:sz w:val="24"/>
          <w:szCs w:val="24"/>
        </w:rPr>
        <w:t xml:space="preserve"> </w:t>
      </w:r>
      <w:r w:rsidRPr="00544CF5">
        <w:rPr>
          <w:rFonts w:ascii="Arial" w:hAnsi="Arial" w:cs="Arial"/>
          <w:sz w:val="24"/>
          <w:szCs w:val="24"/>
        </w:rPr>
        <w:t>democráticas</w:t>
      </w:r>
      <w:r w:rsidRPr="00544CF5">
        <w:rPr>
          <w:rFonts w:ascii="Arial" w:hAnsi="Arial" w:cs="Arial"/>
          <w:spacing w:val="20"/>
          <w:sz w:val="24"/>
          <w:szCs w:val="24"/>
        </w:rPr>
        <w:t xml:space="preserve"> </w:t>
      </w:r>
      <w:r w:rsidRPr="00544CF5">
        <w:rPr>
          <w:rFonts w:ascii="Arial" w:hAnsi="Arial" w:cs="Arial"/>
          <w:sz w:val="24"/>
          <w:szCs w:val="24"/>
        </w:rPr>
        <w:t>con</w:t>
      </w:r>
      <w:r w:rsidRPr="00544CF5">
        <w:rPr>
          <w:rFonts w:ascii="Arial" w:hAnsi="Arial" w:cs="Arial"/>
          <w:spacing w:val="-2"/>
          <w:sz w:val="24"/>
          <w:szCs w:val="24"/>
        </w:rPr>
        <w:t xml:space="preserve"> </w:t>
      </w:r>
      <w:r w:rsidRPr="00544CF5">
        <w:rPr>
          <w:rFonts w:ascii="Arial" w:hAnsi="Arial" w:cs="Arial"/>
          <w:sz w:val="24"/>
          <w:szCs w:val="24"/>
        </w:rPr>
        <w:t>las</w:t>
      </w:r>
      <w:r w:rsidRPr="00544CF5">
        <w:rPr>
          <w:rFonts w:ascii="Arial" w:hAnsi="Arial" w:cs="Arial"/>
          <w:spacing w:val="-6"/>
          <w:sz w:val="24"/>
          <w:szCs w:val="24"/>
        </w:rPr>
        <w:t xml:space="preserve"> </w:t>
      </w:r>
      <w:r w:rsidRPr="00544CF5">
        <w:rPr>
          <w:rFonts w:ascii="Arial" w:hAnsi="Arial" w:cs="Arial"/>
          <w:sz w:val="24"/>
          <w:szCs w:val="24"/>
        </w:rPr>
        <w:t>que</w:t>
      </w:r>
      <w:r w:rsidRPr="00544CF5">
        <w:rPr>
          <w:rFonts w:ascii="Arial" w:hAnsi="Arial" w:cs="Arial"/>
          <w:spacing w:val="-3"/>
          <w:sz w:val="24"/>
          <w:szCs w:val="24"/>
        </w:rPr>
        <w:t xml:space="preserve"> </w:t>
      </w:r>
      <w:r w:rsidRPr="00544CF5">
        <w:rPr>
          <w:rFonts w:ascii="Arial" w:hAnsi="Arial" w:cs="Arial"/>
          <w:sz w:val="24"/>
          <w:szCs w:val="24"/>
        </w:rPr>
        <w:t>cuenta</w:t>
      </w:r>
      <w:r w:rsidRPr="00544CF5">
        <w:rPr>
          <w:rFonts w:ascii="Arial" w:hAnsi="Arial" w:cs="Arial"/>
          <w:spacing w:val="-9"/>
          <w:sz w:val="24"/>
          <w:szCs w:val="24"/>
        </w:rPr>
        <w:t xml:space="preserve"> </w:t>
      </w:r>
      <w:r w:rsidRPr="00544CF5">
        <w:rPr>
          <w:rFonts w:ascii="Arial" w:hAnsi="Arial" w:cs="Arial"/>
          <w:sz w:val="24"/>
          <w:szCs w:val="24"/>
        </w:rPr>
        <w:t>el</w:t>
      </w:r>
      <w:r w:rsidRPr="00544CF5">
        <w:rPr>
          <w:rFonts w:ascii="Arial" w:hAnsi="Arial" w:cs="Arial"/>
          <w:spacing w:val="-10"/>
          <w:sz w:val="24"/>
          <w:szCs w:val="24"/>
        </w:rPr>
        <w:t xml:space="preserve"> </w:t>
      </w:r>
      <w:r w:rsidRPr="00544CF5">
        <w:rPr>
          <w:rFonts w:ascii="Arial" w:hAnsi="Arial" w:cs="Arial"/>
          <w:sz w:val="24"/>
          <w:szCs w:val="24"/>
        </w:rPr>
        <w:t>Estado.</w:t>
      </w:r>
    </w:p>
    <w:p w14:paraId="5FAAEC03" w14:textId="77777777" w:rsidR="00614901" w:rsidRPr="00544CF5" w:rsidRDefault="00614901" w:rsidP="00AD5A4A">
      <w:pPr>
        <w:pStyle w:val="Textoindependiente"/>
        <w:ind w:left="1107" w:right="582" w:hanging="2"/>
        <w:jc w:val="both"/>
      </w:pPr>
    </w:p>
    <w:p w14:paraId="1981CA2D" w14:textId="0774293E" w:rsidR="002A42D1" w:rsidRPr="00544CF5" w:rsidRDefault="007E6BCF" w:rsidP="00AD5A4A">
      <w:pPr>
        <w:pStyle w:val="Textoindependiente"/>
        <w:ind w:left="1107" w:right="582" w:hanging="2"/>
        <w:jc w:val="both"/>
      </w:pPr>
      <w:r w:rsidRPr="00544CF5">
        <w:t xml:space="preserve">Por las razones y fundamento anteriormente expuesto, es por lo que ponemos </w:t>
      </w:r>
      <w:r w:rsidRPr="00544CF5">
        <w:rPr>
          <w:color w:val="0E0E0E"/>
        </w:rPr>
        <w:t>a</w:t>
      </w:r>
      <w:r w:rsidRPr="00544CF5">
        <w:rPr>
          <w:color w:val="0E0E0E"/>
          <w:spacing w:val="1"/>
        </w:rPr>
        <w:t xml:space="preserve"> </w:t>
      </w:r>
      <w:r w:rsidRPr="00544CF5">
        <w:t>consideración</w:t>
      </w:r>
      <w:r w:rsidRPr="00544CF5">
        <w:rPr>
          <w:spacing w:val="24"/>
        </w:rPr>
        <w:t xml:space="preserve"> </w:t>
      </w:r>
      <w:r w:rsidRPr="00544CF5">
        <w:t>de</w:t>
      </w:r>
      <w:r w:rsidRPr="00544CF5">
        <w:rPr>
          <w:spacing w:val="-6"/>
        </w:rPr>
        <w:t xml:space="preserve"> </w:t>
      </w:r>
      <w:r w:rsidRPr="00544CF5">
        <w:t>esta</w:t>
      </w:r>
      <w:r w:rsidRPr="00544CF5">
        <w:rPr>
          <w:spacing w:val="9"/>
        </w:rPr>
        <w:t xml:space="preserve"> </w:t>
      </w:r>
      <w:r w:rsidRPr="00544CF5">
        <w:t>Honorable</w:t>
      </w:r>
      <w:r w:rsidRPr="00544CF5">
        <w:rPr>
          <w:spacing w:val="10"/>
        </w:rPr>
        <w:t xml:space="preserve"> </w:t>
      </w:r>
      <w:r w:rsidRPr="00544CF5">
        <w:t>Asamblea,</w:t>
      </w:r>
      <w:r w:rsidRPr="00544CF5">
        <w:rPr>
          <w:spacing w:val="18"/>
        </w:rPr>
        <w:t xml:space="preserve"> </w:t>
      </w:r>
      <w:r w:rsidRPr="00544CF5">
        <w:t>el siguiente</w:t>
      </w:r>
      <w:r w:rsidRPr="00544CF5">
        <w:rPr>
          <w:spacing w:val="7"/>
        </w:rPr>
        <w:t xml:space="preserve"> </w:t>
      </w:r>
      <w:r w:rsidRPr="00544CF5">
        <w:t>proyecto</w:t>
      </w:r>
      <w:r w:rsidRPr="00544CF5">
        <w:rPr>
          <w:spacing w:val="12"/>
        </w:rPr>
        <w:t xml:space="preserve"> </w:t>
      </w:r>
      <w:r w:rsidRPr="00544CF5">
        <w:t>de</w:t>
      </w:r>
      <w:r w:rsidR="00AD5A4A" w:rsidRPr="00544CF5">
        <w:t>:</w:t>
      </w:r>
    </w:p>
    <w:p w14:paraId="0E5EE8EC" w14:textId="77777777" w:rsidR="00F95173" w:rsidRPr="00544CF5" w:rsidRDefault="00F95173" w:rsidP="00AD5A4A">
      <w:pPr>
        <w:pStyle w:val="Textoindependiente"/>
        <w:ind w:left="1107" w:right="582" w:hanging="2"/>
        <w:jc w:val="both"/>
      </w:pPr>
    </w:p>
    <w:p w14:paraId="6370B2CC" w14:textId="6D3E07C9" w:rsidR="002A42D1" w:rsidRPr="00544CF5" w:rsidRDefault="007E6BCF" w:rsidP="00F95173">
      <w:pPr>
        <w:pStyle w:val="Textoindependiente"/>
        <w:ind w:left="3935" w:right="3397"/>
        <w:jc w:val="center"/>
        <w:rPr>
          <w:b/>
          <w:bCs/>
        </w:rPr>
      </w:pPr>
      <w:r w:rsidRPr="00544CF5">
        <w:rPr>
          <w:b/>
          <w:bCs/>
        </w:rPr>
        <w:t>D</w:t>
      </w:r>
      <w:r w:rsidRPr="00544CF5">
        <w:rPr>
          <w:b/>
          <w:bCs/>
          <w:spacing w:val="-4"/>
        </w:rPr>
        <w:t xml:space="preserve"> </w:t>
      </w:r>
      <w:r w:rsidRPr="00544CF5">
        <w:rPr>
          <w:b/>
          <w:bCs/>
        </w:rPr>
        <w:t>E</w:t>
      </w:r>
      <w:r w:rsidRPr="00544CF5">
        <w:rPr>
          <w:b/>
          <w:bCs/>
          <w:spacing w:val="-5"/>
        </w:rPr>
        <w:t xml:space="preserve"> </w:t>
      </w:r>
      <w:r w:rsidRPr="00544CF5">
        <w:rPr>
          <w:b/>
          <w:bCs/>
          <w:color w:val="111111"/>
        </w:rPr>
        <w:t>C</w:t>
      </w:r>
      <w:r w:rsidRPr="00544CF5">
        <w:rPr>
          <w:b/>
          <w:bCs/>
          <w:color w:val="111111"/>
          <w:spacing w:val="1"/>
        </w:rPr>
        <w:t xml:space="preserve"> </w:t>
      </w:r>
      <w:r w:rsidRPr="00544CF5">
        <w:rPr>
          <w:b/>
          <w:bCs/>
        </w:rPr>
        <w:t>R</w:t>
      </w:r>
      <w:r w:rsidRPr="00544CF5">
        <w:rPr>
          <w:b/>
          <w:bCs/>
          <w:spacing w:val="1"/>
        </w:rPr>
        <w:t xml:space="preserve"> </w:t>
      </w:r>
      <w:r w:rsidRPr="00544CF5">
        <w:rPr>
          <w:b/>
          <w:bCs/>
          <w:color w:val="1C1C1C"/>
        </w:rPr>
        <w:t>E</w:t>
      </w:r>
      <w:r w:rsidRPr="00544CF5">
        <w:rPr>
          <w:b/>
          <w:bCs/>
          <w:color w:val="1C1C1C"/>
          <w:spacing w:val="4"/>
        </w:rPr>
        <w:t xml:space="preserve"> </w:t>
      </w:r>
      <w:r w:rsidRPr="00544CF5">
        <w:rPr>
          <w:b/>
          <w:bCs/>
        </w:rPr>
        <w:t>T</w:t>
      </w:r>
      <w:r w:rsidRPr="00544CF5">
        <w:rPr>
          <w:b/>
          <w:bCs/>
          <w:spacing w:val="6"/>
        </w:rPr>
        <w:t xml:space="preserve"> </w:t>
      </w:r>
      <w:r w:rsidRPr="00544CF5">
        <w:rPr>
          <w:b/>
          <w:bCs/>
        </w:rPr>
        <w:t>O:</w:t>
      </w:r>
    </w:p>
    <w:p w14:paraId="2912EBA6" w14:textId="77777777" w:rsidR="00F95173" w:rsidRPr="00544CF5" w:rsidRDefault="00F95173" w:rsidP="00F95173">
      <w:pPr>
        <w:pStyle w:val="Textoindependiente"/>
        <w:ind w:right="570"/>
        <w:jc w:val="both"/>
      </w:pPr>
    </w:p>
    <w:p w14:paraId="75881EB6" w14:textId="7FBDA293" w:rsidR="002A42D1" w:rsidRPr="00544CF5" w:rsidRDefault="007E6BCF" w:rsidP="00F95173">
      <w:pPr>
        <w:pStyle w:val="Textoindependiente"/>
        <w:ind w:left="1115" w:right="570"/>
        <w:jc w:val="both"/>
      </w:pPr>
      <w:r w:rsidRPr="00544CF5">
        <w:rPr>
          <w:b/>
          <w:bCs/>
        </w:rPr>
        <w:lastRenderedPageBreak/>
        <w:t>ARTÍCULO</w:t>
      </w:r>
      <w:r w:rsidRPr="00544CF5">
        <w:rPr>
          <w:b/>
          <w:bCs/>
          <w:spacing w:val="66"/>
        </w:rPr>
        <w:t xml:space="preserve"> </w:t>
      </w:r>
      <w:r w:rsidRPr="00544CF5">
        <w:rPr>
          <w:b/>
          <w:bCs/>
        </w:rPr>
        <w:t>PRIMERO.</w:t>
      </w:r>
      <w:r w:rsidRPr="00544CF5">
        <w:rPr>
          <w:b/>
          <w:bCs/>
          <w:spacing w:val="67"/>
        </w:rPr>
        <w:t xml:space="preserve"> </w:t>
      </w:r>
      <w:r w:rsidRPr="00544CF5">
        <w:t xml:space="preserve">Se reforma el </w:t>
      </w:r>
      <w:r w:rsidRPr="00544CF5">
        <w:rPr>
          <w:b/>
          <w:bCs/>
        </w:rPr>
        <w:t>artículo 93, fracción IX, primer</w:t>
      </w:r>
      <w:r w:rsidRPr="00544CF5">
        <w:rPr>
          <w:b/>
          <w:bCs/>
          <w:spacing w:val="67"/>
        </w:rPr>
        <w:t xml:space="preserve"> </w:t>
      </w:r>
      <w:r w:rsidRPr="00544CF5">
        <w:rPr>
          <w:b/>
          <w:bCs/>
        </w:rPr>
        <w:t>párrafo</w:t>
      </w:r>
      <w:r w:rsidRPr="00544CF5">
        <w:t>, de</w:t>
      </w:r>
      <w:r w:rsidRPr="00544CF5">
        <w:rPr>
          <w:spacing w:val="1"/>
        </w:rPr>
        <w:t xml:space="preserve"> </w:t>
      </w:r>
      <w:r w:rsidRPr="00544CF5">
        <w:t>la Constitución Política del Estado de Chihuahua, para quedar redactado de la</w:t>
      </w:r>
      <w:r w:rsidRPr="00544CF5">
        <w:rPr>
          <w:spacing w:val="1"/>
        </w:rPr>
        <w:t xml:space="preserve"> </w:t>
      </w:r>
      <w:r w:rsidRPr="00544CF5">
        <w:t>siguiente</w:t>
      </w:r>
      <w:r w:rsidRPr="00544CF5">
        <w:rPr>
          <w:spacing w:val="21"/>
        </w:rPr>
        <w:t xml:space="preserve"> </w:t>
      </w:r>
      <w:r w:rsidRPr="00544CF5">
        <w:t>manera:</w:t>
      </w:r>
    </w:p>
    <w:p w14:paraId="020F2DD2" w14:textId="71E4C7F8" w:rsidR="002A42D1" w:rsidRPr="00544CF5" w:rsidRDefault="00AD5A4A" w:rsidP="009E50CB">
      <w:pPr>
        <w:pStyle w:val="Ttulo1"/>
        <w:ind w:left="1115" w:right="569" w:firstLine="3"/>
        <w:rPr>
          <w:rFonts w:ascii="Arial" w:eastAsia="Arial" w:hAnsi="Arial" w:cs="Arial"/>
          <w:sz w:val="24"/>
          <w:szCs w:val="24"/>
        </w:rPr>
      </w:pPr>
      <w:r w:rsidRPr="00544CF5">
        <w:rPr>
          <w:rFonts w:ascii="Arial" w:eastAsia="Arial" w:hAnsi="Arial" w:cs="Arial"/>
          <w:b/>
          <w:bCs/>
          <w:sz w:val="24"/>
          <w:szCs w:val="24"/>
        </w:rPr>
        <w:t>Artículo</w:t>
      </w:r>
      <w:r w:rsidR="007E6BCF" w:rsidRPr="00544CF5">
        <w:rPr>
          <w:rFonts w:ascii="Arial" w:eastAsia="Arial" w:hAnsi="Arial" w:cs="Arial"/>
          <w:b/>
          <w:bCs/>
          <w:sz w:val="24"/>
          <w:szCs w:val="24"/>
        </w:rPr>
        <w:t xml:space="preserve"> 93.</w:t>
      </w:r>
      <w:r w:rsidR="007E6BCF" w:rsidRPr="00544CF5">
        <w:rPr>
          <w:rFonts w:ascii="Arial" w:eastAsia="Arial" w:hAnsi="Arial" w:cs="Arial"/>
          <w:sz w:val="24"/>
          <w:szCs w:val="24"/>
        </w:rPr>
        <w:t xml:space="preserve"> Son atribuciones y obligaciones de quien ocupe la titularidad del Poder Ejecutivo del Estado</w:t>
      </w:r>
      <w:r w:rsidR="00F95173" w:rsidRPr="00544CF5">
        <w:rPr>
          <w:rFonts w:ascii="Arial" w:eastAsia="Arial" w:hAnsi="Arial" w:cs="Arial"/>
          <w:sz w:val="24"/>
          <w:szCs w:val="24"/>
        </w:rPr>
        <w:t>:</w:t>
      </w:r>
    </w:p>
    <w:p w14:paraId="1B5D94F4" w14:textId="77777777" w:rsidR="002A42D1" w:rsidRPr="00544CF5" w:rsidRDefault="002A42D1" w:rsidP="009E50CB">
      <w:pPr>
        <w:pStyle w:val="Textoindependiente"/>
        <w:spacing w:before="6"/>
      </w:pPr>
    </w:p>
    <w:p w14:paraId="4A0CA708" w14:textId="383874BB" w:rsidR="002A42D1" w:rsidRDefault="007E6BCF" w:rsidP="00794334">
      <w:pPr>
        <w:pStyle w:val="Textoindependiente"/>
        <w:ind w:left="1122" w:right="555" w:hanging="14"/>
        <w:jc w:val="both"/>
      </w:pPr>
      <w:r w:rsidRPr="00544CF5">
        <w:rPr>
          <w:b/>
          <w:bCs/>
        </w:rPr>
        <w:t>IX.</w:t>
      </w:r>
      <w:r w:rsidRPr="00544CF5">
        <w:t xml:space="preserve"> Presentar anualmente al Congreso, a más tardar el día treinta de noviembre, la</w:t>
      </w:r>
      <w:r w:rsidRPr="00792DA9">
        <w:t xml:space="preserve"> </w:t>
      </w:r>
      <w:r w:rsidRPr="00544CF5">
        <w:t>iniciativa de ley de ingresos y el proyecto de presupuesto de egresos para el año</w:t>
      </w:r>
      <w:r w:rsidRPr="00792DA9">
        <w:t xml:space="preserve"> </w:t>
      </w:r>
      <w:r w:rsidRPr="00544CF5">
        <w:t>siguiente,</w:t>
      </w:r>
      <w:r w:rsidRPr="00792DA9">
        <w:t xml:space="preserve"> </w:t>
      </w:r>
      <w:r w:rsidRPr="00544CF5">
        <w:t>dentro</w:t>
      </w:r>
      <w:r w:rsidRPr="00792DA9">
        <w:t xml:space="preserve"> </w:t>
      </w:r>
      <w:r w:rsidRPr="00544CF5">
        <w:t>del</w:t>
      </w:r>
      <w:r w:rsidRPr="00792DA9">
        <w:t xml:space="preserve"> </w:t>
      </w:r>
      <w:r w:rsidRPr="00544CF5">
        <w:t>cual</w:t>
      </w:r>
      <w:r w:rsidRPr="00792DA9">
        <w:t xml:space="preserve"> </w:t>
      </w:r>
      <w:r w:rsidRPr="00544CF5">
        <w:t>se</w:t>
      </w:r>
      <w:r w:rsidRPr="00792DA9">
        <w:t xml:space="preserve"> </w:t>
      </w:r>
      <w:r w:rsidRPr="00544CF5">
        <w:t>deberá</w:t>
      </w:r>
      <w:r w:rsidRPr="00792DA9">
        <w:t xml:space="preserve"> </w:t>
      </w:r>
      <w:r w:rsidRPr="00544CF5">
        <w:t>destinar</w:t>
      </w:r>
      <w:r w:rsidRPr="00792DA9">
        <w:t xml:space="preserve"> </w:t>
      </w:r>
      <w:r w:rsidRPr="00544CF5">
        <w:t>al</w:t>
      </w:r>
      <w:r w:rsidRPr="00792DA9">
        <w:t xml:space="preserve"> </w:t>
      </w:r>
      <w:r w:rsidRPr="00544CF5">
        <w:t>presupuesto</w:t>
      </w:r>
      <w:r w:rsidRPr="00792DA9">
        <w:t xml:space="preserve"> </w:t>
      </w:r>
      <w:r w:rsidR="00AD5A4A" w:rsidRPr="00544CF5">
        <w:t>participativo</w:t>
      </w:r>
      <w:r w:rsidRPr="00792DA9">
        <w:t xml:space="preserve"> </w:t>
      </w:r>
      <w:r w:rsidRPr="00544CF5">
        <w:t>por</w:t>
      </w:r>
      <w:r w:rsidRPr="00792DA9">
        <w:t xml:space="preserve"> </w:t>
      </w:r>
      <w:r w:rsidRPr="00544CF5">
        <w:t>l</w:t>
      </w:r>
      <w:r w:rsidR="00794334" w:rsidRPr="00544CF5">
        <w:t xml:space="preserve">o </w:t>
      </w:r>
      <w:r w:rsidRPr="00544CF5">
        <w:t xml:space="preserve">menos un 5% de los recursos provenientes </w:t>
      </w:r>
      <w:r w:rsidRPr="00792DA9">
        <w:t xml:space="preserve">de </w:t>
      </w:r>
      <w:r w:rsidRPr="00544CF5">
        <w:t>los ingresos de libre disposición del</w:t>
      </w:r>
      <w:r w:rsidRPr="00792DA9">
        <w:t xml:space="preserve"> Estado. La persona encargada de las finanzas del Estado deberá comparecer a dar </w:t>
      </w:r>
      <w:r w:rsidRPr="00544CF5">
        <w:t>cuenta</w:t>
      </w:r>
      <w:r w:rsidRPr="00792DA9">
        <w:t xml:space="preserve"> </w:t>
      </w:r>
      <w:r w:rsidRPr="00544CF5">
        <w:t>de</w:t>
      </w:r>
      <w:r w:rsidRPr="00792DA9">
        <w:t xml:space="preserve"> </w:t>
      </w:r>
      <w:r w:rsidRPr="00544CF5">
        <w:t>ambos,</w:t>
      </w:r>
      <w:r w:rsidRPr="00792DA9">
        <w:t xml:space="preserve"> </w:t>
      </w:r>
      <w:r w:rsidRPr="00544CF5">
        <w:t>en</w:t>
      </w:r>
      <w:r w:rsidRPr="00792DA9">
        <w:t xml:space="preserve"> </w:t>
      </w:r>
      <w:r w:rsidRPr="00544CF5">
        <w:t>la</w:t>
      </w:r>
      <w:r w:rsidRPr="00792DA9">
        <w:t xml:space="preserve"> </w:t>
      </w:r>
      <w:r w:rsidRPr="00544CF5">
        <w:t>fecha</w:t>
      </w:r>
      <w:r w:rsidRPr="00792DA9">
        <w:t xml:space="preserve"> </w:t>
      </w:r>
      <w:r w:rsidRPr="00544CF5">
        <w:t>en</w:t>
      </w:r>
      <w:r w:rsidRPr="00792DA9">
        <w:t xml:space="preserve"> </w:t>
      </w:r>
      <w:r w:rsidRPr="00544CF5">
        <w:t>que</w:t>
      </w:r>
      <w:r w:rsidRPr="00792DA9">
        <w:t xml:space="preserve"> </w:t>
      </w:r>
      <w:r w:rsidRPr="00544CF5">
        <w:t>el</w:t>
      </w:r>
      <w:r w:rsidRPr="00792DA9">
        <w:t xml:space="preserve"> </w:t>
      </w:r>
      <w:r w:rsidRPr="00544CF5">
        <w:t>Congreso</w:t>
      </w:r>
      <w:r w:rsidRPr="00792DA9">
        <w:t xml:space="preserve"> </w:t>
      </w:r>
      <w:r w:rsidRPr="00544CF5">
        <w:t>lo</w:t>
      </w:r>
      <w:r w:rsidRPr="00792DA9">
        <w:t xml:space="preserve"> </w:t>
      </w:r>
      <w:r w:rsidRPr="00544CF5">
        <w:t>solicite.</w:t>
      </w:r>
    </w:p>
    <w:p w14:paraId="68E2EDAB" w14:textId="64C49AC0" w:rsidR="00C3115C" w:rsidRDefault="00C3115C" w:rsidP="00794334">
      <w:pPr>
        <w:pStyle w:val="Textoindependiente"/>
        <w:ind w:left="1122" w:right="555" w:hanging="14"/>
        <w:jc w:val="both"/>
      </w:pPr>
    </w:p>
    <w:p w14:paraId="6571AB96" w14:textId="1CA95256" w:rsidR="00C3115C" w:rsidRPr="00544CF5" w:rsidRDefault="00C3115C" w:rsidP="00794334">
      <w:pPr>
        <w:pStyle w:val="Textoindependiente"/>
        <w:ind w:left="1122" w:right="555" w:hanging="14"/>
        <w:jc w:val="both"/>
      </w:pPr>
      <w:r>
        <w:t>…</w:t>
      </w:r>
    </w:p>
    <w:p w14:paraId="1848F771" w14:textId="77777777" w:rsidR="002A42D1" w:rsidRPr="00544CF5" w:rsidRDefault="002A42D1" w:rsidP="009E50CB">
      <w:pPr>
        <w:pStyle w:val="Textoindependiente"/>
        <w:spacing w:before="1"/>
      </w:pPr>
    </w:p>
    <w:p w14:paraId="42496E76" w14:textId="07174AD0" w:rsidR="002A42D1" w:rsidRPr="00544CF5" w:rsidRDefault="007E6BCF" w:rsidP="009E50CB">
      <w:pPr>
        <w:pStyle w:val="Textoindependiente"/>
        <w:spacing w:before="1"/>
        <w:ind w:left="1115" w:right="581" w:firstLine="16"/>
        <w:jc w:val="both"/>
        <w:rPr>
          <w:w w:val="105"/>
        </w:rPr>
      </w:pPr>
      <w:r w:rsidRPr="00792DA9">
        <w:rPr>
          <w:b/>
          <w:bCs/>
        </w:rPr>
        <w:t xml:space="preserve">ARTÍCULO SEGUNDO. Se reforman los artículos 75, 76, 77 y se adiciona el </w:t>
      </w:r>
      <w:r w:rsidR="00F95173" w:rsidRPr="00792DA9">
        <w:rPr>
          <w:b/>
          <w:bCs/>
        </w:rPr>
        <w:t>artículo</w:t>
      </w:r>
      <w:r w:rsidRPr="00792DA9">
        <w:rPr>
          <w:b/>
          <w:bCs/>
        </w:rPr>
        <w:t xml:space="preserve"> 76 BIS, todos de la Ley de Participación Ciudadana del Estado de Chihuahua,</w:t>
      </w:r>
      <w:r w:rsidRPr="00544CF5">
        <w:rPr>
          <w:spacing w:val="2"/>
          <w:w w:val="105"/>
        </w:rPr>
        <w:t xml:space="preserve"> </w:t>
      </w:r>
      <w:r w:rsidRPr="00544CF5">
        <w:rPr>
          <w:w w:val="105"/>
        </w:rPr>
        <w:t>para</w:t>
      </w:r>
      <w:r w:rsidRPr="00544CF5">
        <w:rPr>
          <w:spacing w:val="-3"/>
          <w:w w:val="105"/>
        </w:rPr>
        <w:t xml:space="preserve"> </w:t>
      </w:r>
      <w:r w:rsidRPr="00544CF5">
        <w:rPr>
          <w:w w:val="105"/>
        </w:rPr>
        <w:t>quedar</w:t>
      </w:r>
      <w:r w:rsidRPr="00544CF5">
        <w:rPr>
          <w:spacing w:val="8"/>
          <w:w w:val="105"/>
        </w:rPr>
        <w:t xml:space="preserve"> </w:t>
      </w:r>
      <w:r w:rsidRPr="00544CF5">
        <w:rPr>
          <w:w w:val="105"/>
        </w:rPr>
        <w:t>redactados</w:t>
      </w:r>
      <w:r w:rsidRPr="00544CF5">
        <w:rPr>
          <w:spacing w:val="7"/>
          <w:w w:val="105"/>
        </w:rPr>
        <w:t xml:space="preserve"> </w:t>
      </w:r>
      <w:r w:rsidRPr="00544CF5">
        <w:rPr>
          <w:w w:val="105"/>
        </w:rPr>
        <w:t>de</w:t>
      </w:r>
      <w:r w:rsidRPr="00544CF5">
        <w:rPr>
          <w:spacing w:val="-11"/>
          <w:w w:val="105"/>
        </w:rPr>
        <w:t xml:space="preserve"> </w:t>
      </w:r>
      <w:r w:rsidRPr="00544CF5">
        <w:rPr>
          <w:w w:val="105"/>
        </w:rPr>
        <w:t>la</w:t>
      </w:r>
      <w:r w:rsidRPr="00544CF5">
        <w:rPr>
          <w:spacing w:val="-7"/>
          <w:w w:val="105"/>
        </w:rPr>
        <w:t xml:space="preserve"> </w:t>
      </w:r>
      <w:r w:rsidRPr="00544CF5">
        <w:rPr>
          <w:w w:val="105"/>
        </w:rPr>
        <w:t>siguiente</w:t>
      </w:r>
      <w:r w:rsidRPr="00544CF5">
        <w:rPr>
          <w:spacing w:val="8"/>
          <w:w w:val="105"/>
        </w:rPr>
        <w:t xml:space="preserve"> </w:t>
      </w:r>
      <w:r w:rsidRPr="00544CF5">
        <w:rPr>
          <w:w w:val="105"/>
        </w:rPr>
        <w:t>manera:</w:t>
      </w:r>
    </w:p>
    <w:p w14:paraId="239DC456" w14:textId="77777777" w:rsidR="00F95173" w:rsidRPr="00544CF5" w:rsidRDefault="00F95173" w:rsidP="00F95173">
      <w:pPr>
        <w:pStyle w:val="Textoindependiente"/>
        <w:ind w:left="1115" w:right="581" w:firstLine="16"/>
        <w:jc w:val="both"/>
      </w:pPr>
    </w:p>
    <w:p w14:paraId="161F787D" w14:textId="77777777" w:rsidR="002A42D1" w:rsidRPr="00544CF5" w:rsidRDefault="007E6BCF" w:rsidP="00F95173">
      <w:pPr>
        <w:pStyle w:val="Textoindependiente"/>
        <w:ind w:left="3941" w:right="3397"/>
        <w:jc w:val="center"/>
        <w:rPr>
          <w:b/>
          <w:bCs/>
        </w:rPr>
      </w:pPr>
      <w:r w:rsidRPr="00544CF5">
        <w:rPr>
          <w:b/>
          <w:bCs/>
          <w:w w:val="105"/>
        </w:rPr>
        <w:t>Sección</w:t>
      </w:r>
      <w:r w:rsidRPr="00544CF5">
        <w:rPr>
          <w:b/>
          <w:bCs/>
          <w:spacing w:val="1"/>
          <w:w w:val="105"/>
        </w:rPr>
        <w:t xml:space="preserve"> </w:t>
      </w:r>
      <w:r w:rsidRPr="00544CF5">
        <w:rPr>
          <w:b/>
          <w:bCs/>
          <w:w w:val="105"/>
        </w:rPr>
        <w:t>Sexta</w:t>
      </w:r>
    </w:p>
    <w:p w14:paraId="505E2229" w14:textId="12A68E30" w:rsidR="002A42D1" w:rsidRPr="00544CF5" w:rsidRDefault="00C3115C" w:rsidP="00F95173">
      <w:pPr>
        <w:pStyle w:val="Textoindependiente"/>
      </w:pPr>
      <w:r>
        <w:tab/>
      </w:r>
    </w:p>
    <w:p w14:paraId="46515510" w14:textId="51C1CB71" w:rsidR="002A42D1" w:rsidRPr="00544CF5" w:rsidRDefault="007E6BCF" w:rsidP="00C3115C">
      <w:pPr>
        <w:pStyle w:val="Textoindependiente"/>
        <w:ind w:left="391" w:right="333" w:firstLine="720"/>
        <w:jc w:val="center"/>
      </w:pPr>
      <w:r w:rsidRPr="00544CF5">
        <w:t>Del Presupuesto</w:t>
      </w:r>
      <w:r w:rsidR="00C3115C">
        <w:t xml:space="preserve"> </w:t>
      </w:r>
      <w:r w:rsidR="00F95173" w:rsidRPr="00544CF5">
        <w:t>Participati</w:t>
      </w:r>
      <w:r w:rsidR="00C3115C">
        <w:t>vo</w:t>
      </w:r>
    </w:p>
    <w:p w14:paraId="39391C4E" w14:textId="77777777" w:rsidR="002A42D1" w:rsidRPr="00544CF5" w:rsidRDefault="002A42D1" w:rsidP="009E50CB">
      <w:pPr>
        <w:pStyle w:val="Textoindependiente"/>
        <w:spacing w:before="1"/>
      </w:pPr>
    </w:p>
    <w:p w14:paraId="45E7B1EF" w14:textId="62D5CF64" w:rsidR="00F95173" w:rsidRPr="00544CF5" w:rsidRDefault="007E6BCF" w:rsidP="00F95173">
      <w:pPr>
        <w:pStyle w:val="Textoindependiente"/>
        <w:ind w:left="1111" w:right="574" w:firstLine="5"/>
        <w:jc w:val="both"/>
        <w:rPr>
          <w:b/>
          <w:bCs/>
          <w:w w:val="105"/>
        </w:rPr>
      </w:pPr>
      <w:r w:rsidRPr="00544CF5">
        <w:rPr>
          <w:w w:val="105"/>
        </w:rPr>
        <w:t>Artículo</w:t>
      </w:r>
      <w:r w:rsidRPr="00544CF5">
        <w:rPr>
          <w:spacing w:val="1"/>
          <w:w w:val="105"/>
        </w:rPr>
        <w:t xml:space="preserve"> </w:t>
      </w:r>
      <w:r w:rsidRPr="00544CF5">
        <w:rPr>
          <w:w w:val="105"/>
        </w:rPr>
        <w:t>75.</w:t>
      </w:r>
      <w:r w:rsidRPr="00544CF5">
        <w:rPr>
          <w:spacing w:val="1"/>
          <w:w w:val="105"/>
        </w:rPr>
        <w:t xml:space="preserve"> </w:t>
      </w:r>
      <w:r w:rsidRPr="00544CF5">
        <w:rPr>
          <w:w w:val="105"/>
        </w:rPr>
        <w:t>El</w:t>
      </w:r>
      <w:r w:rsidRPr="00544CF5">
        <w:rPr>
          <w:spacing w:val="1"/>
          <w:w w:val="105"/>
        </w:rPr>
        <w:t xml:space="preserve"> </w:t>
      </w:r>
      <w:r w:rsidRPr="00544CF5">
        <w:rPr>
          <w:w w:val="105"/>
        </w:rPr>
        <w:t>Presupuesto</w:t>
      </w:r>
      <w:r w:rsidRPr="00544CF5">
        <w:rPr>
          <w:spacing w:val="1"/>
          <w:w w:val="105"/>
        </w:rPr>
        <w:t xml:space="preserve"> </w:t>
      </w:r>
      <w:r w:rsidRPr="00544CF5">
        <w:rPr>
          <w:w w:val="105"/>
        </w:rPr>
        <w:t>Participativo</w:t>
      </w:r>
      <w:r w:rsidRPr="00544CF5">
        <w:rPr>
          <w:spacing w:val="1"/>
          <w:w w:val="105"/>
        </w:rPr>
        <w:t xml:space="preserve"> </w:t>
      </w:r>
      <w:r w:rsidRPr="00544CF5">
        <w:rPr>
          <w:w w:val="105"/>
        </w:rPr>
        <w:t>es</w:t>
      </w:r>
      <w:r w:rsidRPr="00544CF5">
        <w:rPr>
          <w:spacing w:val="1"/>
          <w:w w:val="105"/>
        </w:rPr>
        <w:t xml:space="preserve"> </w:t>
      </w:r>
      <w:r w:rsidRPr="00792DA9">
        <w:rPr>
          <w:iCs/>
          <w:w w:val="105"/>
        </w:rPr>
        <w:t>un</w:t>
      </w:r>
      <w:r w:rsidRPr="00544CF5">
        <w:rPr>
          <w:i/>
          <w:spacing w:val="1"/>
          <w:w w:val="105"/>
        </w:rPr>
        <w:t xml:space="preserve"> </w:t>
      </w:r>
      <w:r w:rsidRPr="00544CF5">
        <w:rPr>
          <w:w w:val="105"/>
        </w:rPr>
        <w:t>mecanismo</w:t>
      </w:r>
      <w:r w:rsidRPr="00544CF5">
        <w:rPr>
          <w:spacing w:val="1"/>
          <w:w w:val="105"/>
        </w:rPr>
        <w:t xml:space="preserve"> </w:t>
      </w:r>
      <w:r w:rsidRPr="00544CF5">
        <w:rPr>
          <w:w w:val="105"/>
        </w:rPr>
        <w:t>de</w:t>
      </w:r>
      <w:r w:rsidRPr="00544CF5">
        <w:rPr>
          <w:spacing w:val="1"/>
          <w:w w:val="105"/>
        </w:rPr>
        <w:t xml:space="preserve"> </w:t>
      </w:r>
      <w:r w:rsidRPr="00544CF5">
        <w:rPr>
          <w:w w:val="105"/>
        </w:rPr>
        <w:t>gestión</w:t>
      </w:r>
      <w:r w:rsidRPr="00544CF5">
        <w:rPr>
          <w:spacing w:val="1"/>
          <w:w w:val="105"/>
        </w:rPr>
        <w:t xml:space="preserve"> </w:t>
      </w:r>
      <w:r w:rsidRPr="00544CF5">
        <w:rPr>
          <w:w w:val="105"/>
        </w:rPr>
        <w:t>y</w:t>
      </w:r>
      <w:r w:rsidRPr="00544CF5">
        <w:rPr>
          <w:spacing w:val="1"/>
          <w:w w:val="105"/>
        </w:rPr>
        <w:t xml:space="preserve"> </w:t>
      </w:r>
      <w:r w:rsidRPr="00544CF5">
        <w:rPr>
          <w:spacing w:val="-1"/>
          <w:w w:val="105"/>
        </w:rPr>
        <w:t>participación</w:t>
      </w:r>
      <w:r w:rsidRPr="00544CF5">
        <w:rPr>
          <w:spacing w:val="9"/>
          <w:w w:val="105"/>
        </w:rPr>
        <w:t xml:space="preserve"> </w:t>
      </w:r>
      <w:r w:rsidRPr="00544CF5">
        <w:rPr>
          <w:spacing w:val="-1"/>
          <w:w w:val="105"/>
        </w:rPr>
        <w:t>social</w:t>
      </w:r>
      <w:r w:rsidRPr="00544CF5">
        <w:rPr>
          <w:spacing w:val="-11"/>
          <w:w w:val="105"/>
        </w:rPr>
        <w:t xml:space="preserve"> </w:t>
      </w:r>
      <w:r w:rsidRPr="00544CF5">
        <w:rPr>
          <w:spacing w:val="-1"/>
          <w:w w:val="105"/>
        </w:rPr>
        <w:t>mediante</w:t>
      </w:r>
      <w:r w:rsidRPr="00544CF5">
        <w:rPr>
          <w:spacing w:val="2"/>
          <w:w w:val="105"/>
        </w:rPr>
        <w:t xml:space="preserve"> </w:t>
      </w:r>
      <w:r w:rsidRPr="00544CF5">
        <w:rPr>
          <w:w w:val="105"/>
        </w:rPr>
        <w:t>el</w:t>
      </w:r>
      <w:r w:rsidRPr="00544CF5">
        <w:rPr>
          <w:spacing w:val="-14"/>
          <w:w w:val="105"/>
        </w:rPr>
        <w:t xml:space="preserve"> </w:t>
      </w:r>
      <w:r w:rsidRPr="00544CF5">
        <w:rPr>
          <w:w w:val="105"/>
        </w:rPr>
        <w:t>cual</w:t>
      </w:r>
      <w:r w:rsidRPr="00544CF5">
        <w:rPr>
          <w:spacing w:val="-15"/>
          <w:w w:val="105"/>
        </w:rPr>
        <w:t xml:space="preserve"> </w:t>
      </w:r>
      <w:r w:rsidRPr="00544CF5">
        <w:rPr>
          <w:b/>
          <w:bCs/>
          <w:w w:val="105"/>
        </w:rPr>
        <w:t>en</w:t>
      </w:r>
      <w:r w:rsidRPr="00544CF5">
        <w:rPr>
          <w:b/>
          <w:bCs/>
          <w:spacing w:val="-17"/>
          <w:w w:val="105"/>
        </w:rPr>
        <w:t xml:space="preserve"> </w:t>
      </w:r>
      <w:r w:rsidRPr="00544CF5">
        <w:rPr>
          <w:b/>
          <w:bCs/>
          <w:w w:val="105"/>
        </w:rPr>
        <w:t>el</w:t>
      </w:r>
      <w:r w:rsidRPr="00544CF5">
        <w:rPr>
          <w:b/>
          <w:bCs/>
          <w:spacing w:val="-14"/>
          <w:w w:val="105"/>
        </w:rPr>
        <w:t xml:space="preserve"> </w:t>
      </w:r>
      <w:r w:rsidRPr="00544CF5">
        <w:rPr>
          <w:b/>
          <w:bCs/>
          <w:w w:val="105"/>
        </w:rPr>
        <w:t>ámbito</w:t>
      </w:r>
      <w:r w:rsidRPr="00544CF5">
        <w:rPr>
          <w:b/>
          <w:bCs/>
          <w:spacing w:val="-7"/>
          <w:w w:val="105"/>
        </w:rPr>
        <w:t xml:space="preserve"> </w:t>
      </w:r>
      <w:r w:rsidRPr="00544CF5">
        <w:rPr>
          <w:b/>
          <w:bCs/>
          <w:w w:val="105"/>
        </w:rPr>
        <w:t>estatal</w:t>
      </w:r>
      <w:r w:rsidRPr="00544CF5">
        <w:rPr>
          <w:b/>
          <w:bCs/>
          <w:spacing w:val="-9"/>
          <w:w w:val="105"/>
        </w:rPr>
        <w:t xml:space="preserve"> </w:t>
      </w:r>
      <w:r w:rsidRPr="00544CF5">
        <w:rPr>
          <w:b/>
          <w:bCs/>
          <w:w w:val="105"/>
        </w:rPr>
        <w:t>y</w:t>
      </w:r>
      <w:r w:rsidRPr="00544CF5">
        <w:rPr>
          <w:b/>
          <w:bCs/>
          <w:spacing w:val="-8"/>
          <w:w w:val="105"/>
        </w:rPr>
        <w:t xml:space="preserve"> </w:t>
      </w:r>
      <w:r w:rsidRPr="00544CF5">
        <w:rPr>
          <w:b/>
          <w:bCs/>
          <w:w w:val="105"/>
        </w:rPr>
        <w:t>municipal</w:t>
      </w:r>
      <w:r w:rsidRPr="00544CF5">
        <w:rPr>
          <w:b/>
          <w:bCs/>
          <w:spacing w:val="-6"/>
          <w:w w:val="105"/>
        </w:rPr>
        <w:t xml:space="preserve"> </w:t>
      </w:r>
      <w:r w:rsidRPr="00544CF5">
        <w:rPr>
          <w:b/>
          <w:bCs/>
          <w:color w:val="0F0F0F"/>
          <w:w w:val="105"/>
        </w:rPr>
        <w:t>se</w:t>
      </w:r>
      <w:r w:rsidRPr="00544CF5">
        <w:rPr>
          <w:b/>
          <w:bCs/>
          <w:color w:val="0F0F0F"/>
          <w:spacing w:val="-12"/>
          <w:w w:val="105"/>
        </w:rPr>
        <w:t xml:space="preserve"> </w:t>
      </w:r>
      <w:r w:rsidRPr="00544CF5">
        <w:rPr>
          <w:b/>
          <w:bCs/>
          <w:w w:val="105"/>
        </w:rPr>
        <w:t>decidirá</w:t>
      </w:r>
      <w:r w:rsidRPr="00544CF5">
        <w:rPr>
          <w:b/>
          <w:bCs/>
          <w:spacing w:val="-68"/>
          <w:w w:val="105"/>
        </w:rPr>
        <w:t xml:space="preserve"> </w:t>
      </w:r>
      <w:r w:rsidRPr="00544CF5">
        <w:rPr>
          <w:b/>
          <w:bCs/>
          <w:w w:val="105"/>
        </w:rPr>
        <w:t xml:space="preserve">sobre el destino </w:t>
      </w:r>
      <w:r w:rsidRPr="00544CF5">
        <w:rPr>
          <w:b/>
          <w:bCs/>
          <w:color w:val="131313"/>
          <w:w w:val="105"/>
        </w:rPr>
        <w:t xml:space="preserve">de </w:t>
      </w:r>
      <w:r w:rsidRPr="00544CF5">
        <w:rPr>
          <w:b/>
          <w:bCs/>
          <w:w w:val="105"/>
        </w:rPr>
        <w:t>cuando menos</w:t>
      </w:r>
      <w:r w:rsidRPr="00544CF5">
        <w:rPr>
          <w:b/>
          <w:bCs/>
          <w:spacing w:val="1"/>
          <w:w w:val="105"/>
        </w:rPr>
        <w:t xml:space="preserve"> </w:t>
      </w:r>
      <w:r w:rsidRPr="00544CF5">
        <w:rPr>
          <w:b/>
          <w:bCs/>
          <w:w w:val="105"/>
        </w:rPr>
        <w:t xml:space="preserve">un monto </w:t>
      </w:r>
      <w:r w:rsidR="00F95173" w:rsidRPr="00544CF5">
        <w:rPr>
          <w:b/>
          <w:bCs/>
          <w:w w:val="105"/>
        </w:rPr>
        <w:t>equivalente al</w:t>
      </w:r>
      <w:r w:rsidRPr="00544CF5">
        <w:rPr>
          <w:b/>
          <w:bCs/>
          <w:w w:val="105"/>
        </w:rPr>
        <w:t xml:space="preserve"> cinco por ciento</w:t>
      </w:r>
      <w:r w:rsidRPr="00544CF5">
        <w:rPr>
          <w:b/>
          <w:bCs/>
          <w:spacing w:val="1"/>
          <w:w w:val="105"/>
        </w:rPr>
        <w:t xml:space="preserve"> </w:t>
      </w:r>
      <w:r w:rsidRPr="00544CF5">
        <w:rPr>
          <w:b/>
          <w:bCs/>
          <w:w w:val="105"/>
        </w:rPr>
        <w:t>de sus ingresos de libre disposición, en los términos de la Ley de Disciplina</w:t>
      </w:r>
      <w:r w:rsidRPr="00544CF5">
        <w:rPr>
          <w:b/>
          <w:bCs/>
          <w:spacing w:val="1"/>
          <w:w w:val="105"/>
        </w:rPr>
        <w:t xml:space="preserve"> </w:t>
      </w:r>
      <w:r w:rsidRPr="00544CF5">
        <w:rPr>
          <w:b/>
          <w:bCs/>
          <w:w w:val="105"/>
        </w:rPr>
        <w:t>Financiera</w:t>
      </w:r>
      <w:r w:rsidRPr="00544CF5">
        <w:rPr>
          <w:b/>
          <w:bCs/>
          <w:spacing w:val="1"/>
          <w:w w:val="105"/>
        </w:rPr>
        <w:t xml:space="preserve"> </w:t>
      </w:r>
      <w:r w:rsidRPr="00544CF5">
        <w:rPr>
          <w:b/>
          <w:bCs/>
          <w:w w:val="105"/>
        </w:rPr>
        <w:t>de</w:t>
      </w:r>
      <w:r w:rsidRPr="00544CF5">
        <w:rPr>
          <w:b/>
          <w:bCs/>
          <w:spacing w:val="1"/>
          <w:w w:val="105"/>
        </w:rPr>
        <w:t xml:space="preserve"> </w:t>
      </w:r>
      <w:r w:rsidRPr="00544CF5">
        <w:rPr>
          <w:b/>
          <w:bCs/>
          <w:w w:val="105"/>
        </w:rPr>
        <w:t>las</w:t>
      </w:r>
      <w:r w:rsidRPr="00544CF5">
        <w:rPr>
          <w:b/>
          <w:bCs/>
          <w:spacing w:val="1"/>
          <w:w w:val="105"/>
        </w:rPr>
        <w:t xml:space="preserve"> </w:t>
      </w:r>
      <w:r w:rsidRPr="00544CF5">
        <w:rPr>
          <w:b/>
          <w:bCs/>
          <w:w w:val="105"/>
        </w:rPr>
        <w:t>Entidades</w:t>
      </w:r>
      <w:r w:rsidRPr="00544CF5">
        <w:rPr>
          <w:b/>
          <w:bCs/>
          <w:spacing w:val="1"/>
          <w:w w:val="105"/>
        </w:rPr>
        <w:t xml:space="preserve"> </w:t>
      </w:r>
      <w:r w:rsidRPr="00544CF5">
        <w:rPr>
          <w:b/>
          <w:bCs/>
          <w:w w:val="105"/>
        </w:rPr>
        <w:t>Federativas</w:t>
      </w:r>
      <w:r w:rsidRPr="00544CF5">
        <w:rPr>
          <w:b/>
          <w:bCs/>
          <w:spacing w:val="1"/>
          <w:w w:val="105"/>
        </w:rPr>
        <w:t xml:space="preserve"> </w:t>
      </w:r>
      <w:r w:rsidRPr="00544CF5">
        <w:rPr>
          <w:b/>
          <w:bCs/>
          <w:color w:val="0F0F0F"/>
          <w:w w:val="105"/>
        </w:rPr>
        <w:t>y</w:t>
      </w:r>
      <w:r w:rsidRPr="00544CF5">
        <w:rPr>
          <w:b/>
          <w:bCs/>
          <w:color w:val="0F0F0F"/>
          <w:spacing w:val="1"/>
          <w:w w:val="105"/>
        </w:rPr>
        <w:t xml:space="preserve"> </w:t>
      </w:r>
      <w:r w:rsidRPr="00544CF5">
        <w:rPr>
          <w:b/>
          <w:bCs/>
          <w:w w:val="105"/>
        </w:rPr>
        <w:t>los</w:t>
      </w:r>
      <w:r w:rsidRPr="00544CF5">
        <w:rPr>
          <w:b/>
          <w:bCs/>
          <w:spacing w:val="1"/>
          <w:w w:val="105"/>
        </w:rPr>
        <w:t xml:space="preserve"> </w:t>
      </w:r>
      <w:r w:rsidRPr="00544CF5">
        <w:rPr>
          <w:b/>
          <w:bCs/>
          <w:w w:val="105"/>
        </w:rPr>
        <w:t>Municipios,</w:t>
      </w:r>
      <w:r w:rsidRPr="00544CF5">
        <w:rPr>
          <w:b/>
          <w:bCs/>
          <w:spacing w:val="1"/>
          <w:w w:val="105"/>
        </w:rPr>
        <w:t xml:space="preserve"> </w:t>
      </w:r>
      <w:r w:rsidRPr="00544CF5">
        <w:rPr>
          <w:b/>
          <w:bCs/>
          <w:color w:val="0C0C0C"/>
          <w:w w:val="105"/>
        </w:rPr>
        <w:t>a</w:t>
      </w:r>
      <w:r w:rsidRPr="00544CF5">
        <w:rPr>
          <w:b/>
          <w:bCs/>
          <w:color w:val="0C0C0C"/>
          <w:spacing w:val="1"/>
          <w:w w:val="105"/>
        </w:rPr>
        <w:t xml:space="preserve"> </w:t>
      </w:r>
      <w:r w:rsidRPr="00544CF5">
        <w:rPr>
          <w:b/>
          <w:bCs/>
          <w:w w:val="105"/>
        </w:rPr>
        <w:t xml:space="preserve">través </w:t>
      </w:r>
      <w:r w:rsidRPr="00544CF5">
        <w:rPr>
          <w:b/>
          <w:bCs/>
          <w:color w:val="0F0F0F"/>
          <w:w w:val="105"/>
        </w:rPr>
        <w:t>da</w:t>
      </w:r>
      <w:r w:rsidRPr="00544CF5">
        <w:rPr>
          <w:b/>
          <w:bCs/>
          <w:color w:val="0F0F0F"/>
          <w:spacing w:val="1"/>
          <w:w w:val="105"/>
        </w:rPr>
        <w:t xml:space="preserve"> </w:t>
      </w:r>
      <w:r w:rsidRPr="00544CF5">
        <w:rPr>
          <w:b/>
          <w:bCs/>
          <w:w w:val="105"/>
        </w:rPr>
        <w:t>consultas</w:t>
      </w:r>
      <w:r w:rsidRPr="00544CF5">
        <w:rPr>
          <w:b/>
          <w:bCs/>
          <w:spacing w:val="14"/>
          <w:w w:val="105"/>
        </w:rPr>
        <w:t xml:space="preserve"> </w:t>
      </w:r>
      <w:r w:rsidRPr="00544CF5">
        <w:rPr>
          <w:b/>
          <w:bCs/>
          <w:w w:val="105"/>
        </w:rPr>
        <w:t>directas</w:t>
      </w:r>
      <w:r w:rsidRPr="00544CF5">
        <w:rPr>
          <w:b/>
          <w:bCs/>
          <w:spacing w:val="25"/>
          <w:w w:val="105"/>
        </w:rPr>
        <w:t xml:space="preserve"> </w:t>
      </w:r>
      <w:r w:rsidRPr="00544CF5">
        <w:rPr>
          <w:b/>
          <w:bCs/>
          <w:w w:val="105"/>
        </w:rPr>
        <w:t>a</w:t>
      </w:r>
      <w:r w:rsidRPr="00544CF5">
        <w:rPr>
          <w:b/>
          <w:bCs/>
          <w:spacing w:val="-5"/>
          <w:w w:val="105"/>
        </w:rPr>
        <w:t xml:space="preserve"> </w:t>
      </w:r>
      <w:r w:rsidRPr="00544CF5">
        <w:rPr>
          <w:b/>
          <w:bCs/>
          <w:w w:val="105"/>
        </w:rPr>
        <w:t>la población.</w:t>
      </w:r>
    </w:p>
    <w:p w14:paraId="34C984E1" w14:textId="77777777" w:rsidR="00F95173" w:rsidRPr="00544CF5" w:rsidRDefault="00F95173" w:rsidP="00F95173">
      <w:pPr>
        <w:pStyle w:val="Textoindependiente"/>
        <w:ind w:left="1111" w:right="574" w:firstLine="5"/>
        <w:jc w:val="both"/>
        <w:rPr>
          <w:b/>
          <w:bCs/>
          <w:w w:val="105"/>
        </w:rPr>
      </w:pPr>
    </w:p>
    <w:p w14:paraId="5D863843" w14:textId="0058CE2B" w:rsidR="00F95173" w:rsidRPr="00544CF5" w:rsidRDefault="007E6BCF" w:rsidP="00F95173">
      <w:pPr>
        <w:pStyle w:val="Textoindependiente"/>
        <w:ind w:left="1111" w:right="574" w:firstLine="5"/>
        <w:jc w:val="both"/>
        <w:rPr>
          <w:b/>
          <w:bCs/>
          <w:w w:val="105"/>
        </w:rPr>
      </w:pPr>
      <w:r w:rsidRPr="00544CF5">
        <w:rPr>
          <w:b/>
          <w:bCs/>
          <w:w w:val="105"/>
        </w:rPr>
        <w:t>Porcentaje</w:t>
      </w:r>
      <w:r w:rsidRPr="00544CF5">
        <w:rPr>
          <w:b/>
          <w:bCs/>
          <w:spacing w:val="1"/>
          <w:w w:val="105"/>
        </w:rPr>
        <w:t xml:space="preserve"> </w:t>
      </w:r>
      <w:r w:rsidRPr="00544CF5">
        <w:rPr>
          <w:b/>
          <w:bCs/>
          <w:w w:val="105"/>
        </w:rPr>
        <w:t>que deberá</w:t>
      </w:r>
      <w:r w:rsidRPr="00544CF5">
        <w:rPr>
          <w:b/>
          <w:bCs/>
          <w:spacing w:val="1"/>
          <w:w w:val="105"/>
        </w:rPr>
        <w:t xml:space="preserve"> </w:t>
      </w:r>
      <w:r w:rsidRPr="00544CF5">
        <w:rPr>
          <w:b/>
          <w:bCs/>
          <w:w w:val="105"/>
        </w:rPr>
        <w:t>contemplarse</w:t>
      </w:r>
      <w:r w:rsidRPr="00544CF5">
        <w:rPr>
          <w:b/>
          <w:bCs/>
          <w:spacing w:val="1"/>
          <w:w w:val="105"/>
        </w:rPr>
        <w:t xml:space="preserve"> </w:t>
      </w:r>
      <w:r w:rsidRPr="00544CF5">
        <w:rPr>
          <w:b/>
          <w:bCs/>
          <w:w w:val="105"/>
        </w:rPr>
        <w:t>expresamente</w:t>
      </w:r>
      <w:r w:rsidRPr="00544CF5">
        <w:rPr>
          <w:b/>
          <w:bCs/>
          <w:spacing w:val="1"/>
          <w:w w:val="105"/>
        </w:rPr>
        <w:t xml:space="preserve"> </w:t>
      </w:r>
      <w:r w:rsidRPr="00544CF5">
        <w:rPr>
          <w:b/>
          <w:bCs/>
          <w:w w:val="105"/>
        </w:rPr>
        <w:t>en el presupuesto</w:t>
      </w:r>
      <w:r w:rsidRPr="00544CF5">
        <w:rPr>
          <w:b/>
          <w:bCs/>
          <w:spacing w:val="1"/>
          <w:w w:val="105"/>
        </w:rPr>
        <w:t xml:space="preserve"> </w:t>
      </w:r>
      <w:r w:rsidRPr="00544CF5">
        <w:rPr>
          <w:b/>
          <w:bCs/>
          <w:w w:val="105"/>
        </w:rPr>
        <w:t>de</w:t>
      </w:r>
      <w:r w:rsidRPr="00544CF5">
        <w:rPr>
          <w:b/>
          <w:bCs/>
          <w:spacing w:val="1"/>
          <w:w w:val="105"/>
        </w:rPr>
        <w:t xml:space="preserve"> </w:t>
      </w:r>
      <w:r w:rsidRPr="00544CF5">
        <w:rPr>
          <w:b/>
          <w:bCs/>
          <w:w w:val="105"/>
        </w:rPr>
        <w:t>egresos</w:t>
      </w:r>
      <w:r w:rsidRPr="00544CF5">
        <w:rPr>
          <w:b/>
          <w:bCs/>
          <w:spacing w:val="7"/>
          <w:w w:val="105"/>
        </w:rPr>
        <w:t xml:space="preserve"> </w:t>
      </w:r>
      <w:r w:rsidRPr="00544CF5">
        <w:rPr>
          <w:b/>
          <w:bCs/>
          <w:w w:val="105"/>
        </w:rPr>
        <w:t>Estatal</w:t>
      </w:r>
      <w:r w:rsidRPr="00544CF5">
        <w:rPr>
          <w:b/>
          <w:bCs/>
          <w:spacing w:val="11"/>
          <w:w w:val="105"/>
        </w:rPr>
        <w:t xml:space="preserve"> </w:t>
      </w:r>
      <w:r w:rsidRPr="00544CF5">
        <w:rPr>
          <w:b/>
          <w:bCs/>
          <w:color w:val="111111"/>
          <w:w w:val="105"/>
        </w:rPr>
        <w:t>y</w:t>
      </w:r>
      <w:r w:rsidRPr="00544CF5">
        <w:rPr>
          <w:b/>
          <w:bCs/>
          <w:color w:val="111111"/>
          <w:spacing w:val="6"/>
          <w:w w:val="105"/>
        </w:rPr>
        <w:t xml:space="preserve"> </w:t>
      </w:r>
      <w:r w:rsidRPr="00544CF5">
        <w:rPr>
          <w:b/>
          <w:bCs/>
          <w:w w:val="105"/>
        </w:rPr>
        <w:t>Municipal.</w:t>
      </w:r>
    </w:p>
    <w:p w14:paraId="2A68CF2C" w14:textId="77777777" w:rsidR="00F95173" w:rsidRPr="00544CF5" w:rsidRDefault="00F95173" w:rsidP="00F95173">
      <w:pPr>
        <w:pStyle w:val="Textoindependiente"/>
        <w:ind w:left="1111" w:right="574" w:firstLine="5"/>
        <w:jc w:val="both"/>
        <w:rPr>
          <w:b/>
          <w:bCs/>
          <w:w w:val="105"/>
        </w:rPr>
      </w:pPr>
    </w:p>
    <w:p w14:paraId="14282B1B" w14:textId="4FB57BBC" w:rsidR="002A42D1" w:rsidRPr="00544CF5" w:rsidRDefault="007E6BCF" w:rsidP="00F95173">
      <w:pPr>
        <w:pStyle w:val="Textoindependiente"/>
        <w:ind w:left="1111" w:right="574" w:firstLine="5"/>
        <w:jc w:val="both"/>
        <w:rPr>
          <w:b/>
          <w:bCs/>
          <w:w w:val="105"/>
        </w:rPr>
      </w:pPr>
      <w:r w:rsidRPr="00544CF5">
        <w:t>Artículo 76. Los recursos asignados para el ejercicio del presupuesto participati</w:t>
      </w:r>
      <w:r w:rsidR="00F95173" w:rsidRPr="00544CF5">
        <w:t>vo</w:t>
      </w:r>
      <w:r w:rsidRPr="00544CF5">
        <w:rPr>
          <w:spacing w:val="1"/>
        </w:rPr>
        <w:t xml:space="preserve"> </w:t>
      </w:r>
      <w:r w:rsidRPr="00544CF5">
        <w:t>Estatal</w:t>
      </w:r>
      <w:r w:rsidRPr="00544CF5">
        <w:rPr>
          <w:spacing w:val="15"/>
        </w:rPr>
        <w:t xml:space="preserve"> </w:t>
      </w:r>
      <w:r w:rsidRPr="00544CF5">
        <w:rPr>
          <w:color w:val="131313"/>
        </w:rPr>
        <w:t>y</w:t>
      </w:r>
      <w:r w:rsidRPr="00544CF5">
        <w:rPr>
          <w:color w:val="131313"/>
          <w:spacing w:val="10"/>
        </w:rPr>
        <w:t xml:space="preserve"> </w:t>
      </w:r>
      <w:r w:rsidRPr="00544CF5">
        <w:t>Municipal,</w:t>
      </w:r>
      <w:r w:rsidRPr="00544CF5">
        <w:rPr>
          <w:spacing w:val="5"/>
        </w:rPr>
        <w:t xml:space="preserve"> </w:t>
      </w:r>
      <w:r w:rsidRPr="00544CF5">
        <w:t>deberán</w:t>
      </w:r>
      <w:r w:rsidRPr="00544CF5">
        <w:rPr>
          <w:spacing w:val="13"/>
        </w:rPr>
        <w:t xml:space="preserve"> </w:t>
      </w:r>
      <w:r w:rsidRPr="00544CF5">
        <w:t>satisfacer</w:t>
      </w:r>
      <w:r w:rsidRPr="00544CF5">
        <w:rPr>
          <w:spacing w:val="22"/>
        </w:rPr>
        <w:t xml:space="preserve"> </w:t>
      </w:r>
      <w:r w:rsidRPr="00544CF5">
        <w:t>necesidades</w:t>
      </w:r>
      <w:r w:rsidRPr="00544CF5">
        <w:rPr>
          <w:spacing w:val="31"/>
        </w:rPr>
        <w:t xml:space="preserve"> </w:t>
      </w:r>
      <w:r w:rsidRPr="00544CF5">
        <w:t>colectivas</w:t>
      </w:r>
      <w:r w:rsidRPr="00544CF5">
        <w:rPr>
          <w:spacing w:val="9"/>
        </w:rPr>
        <w:t xml:space="preserve"> </w:t>
      </w:r>
      <w:r w:rsidRPr="00544CF5">
        <w:t>tales</w:t>
      </w:r>
      <w:r w:rsidRPr="00544CF5">
        <w:rPr>
          <w:spacing w:val="14"/>
        </w:rPr>
        <w:t xml:space="preserve"> </w:t>
      </w:r>
      <w:r w:rsidRPr="00544CF5">
        <w:t>como:</w:t>
      </w:r>
    </w:p>
    <w:p w14:paraId="4D30C3D6" w14:textId="77777777" w:rsidR="00F95173" w:rsidRPr="00792DA9" w:rsidRDefault="00F95173" w:rsidP="009E50CB">
      <w:pPr>
        <w:pStyle w:val="Textoindependiente"/>
        <w:ind w:left="1119"/>
        <w:jc w:val="both"/>
      </w:pPr>
    </w:p>
    <w:p w14:paraId="640A5CA2" w14:textId="1020CC73" w:rsidR="002A42D1" w:rsidRDefault="007E6BCF" w:rsidP="009E50CB">
      <w:pPr>
        <w:pStyle w:val="Textoindependiente"/>
        <w:ind w:left="1119"/>
        <w:jc w:val="both"/>
      </w:pPr>
      <w:r w:rsidRPr="00792DA9">
        <w:t>De la I a la VII [... j</w:t>
      </w:r>
    </w:p>
    <w:p w14:paraId="55500B2D" w14:textId="77777777" w:rsidR="00C3115C" w:rsidRPr="00544CF5" w:rsidRDefault="00C3115C" w:rsidP="009E50CB">
      <w:pPr>
        <w:pStyle w:val="Textoindependiente"/>
        <w:ind w:left="1119"/>
        <w:jc w:val="both"/>
      </w:pPr>
    </w:p>
    <w:p w14:paraId="7C90AB08" w14:textId="11E08FB3" w:rsidR="002A42D1" w:rsidRPr="00792DA9" w:rsidRDefault="007E6BCF" w:rsidP="009E50CB">
      <w:pPr>
        <w:pStyle w:val="Textoindependiente"/>
        <w:spacing w:before="40"/>
        <w:ind w:left="1115"/>
      </w:pPr>
      <w:r w:rsidRPr="00792DA9">
        <w:t>VIII. Infraestructura educativa.</w:t>
      </w:r>
    </w:p>
    <w:p w14:paraId="7957DD19" w14:textId="77777777" w:rsidR="00F95173" w:rsidRPr="00C3115C" w:rsidRDefault="007E6BCF" w:rsidP="00F95173">
      <w:pPr>
        <w:pStyle w:val="Textoindependiente"/>
        <w:ind w:left="1115" w:right="561" w:firstLine="4"/>
        <w:jc w:val="both"/>
        <w:rPr>
          <w:b/>
          <w:bCs/>
        </w:rPr>
      </w:pPr>
      <w:r w:rsidRPr="00C3115C">
        <w:rPr>
          <w:b/>
          <w:bCs/>
        </w:rPr>
        <w:lastRenderedPageBreak/>
        <w:t>Se exceptúa del presupuesto participativo Municipal, las fracciones VII y VIII, mismas que se aplicaran de manera exclusiva al presupuesto participativo Estatal.</w:t>
      </w:r>
      <w:r w:rsidR="00F95173" w:rsidRPr="00C3115C">
        <w:rPr>
          <w:b/>
          <w:bCs/>
        </w:rPr>
        <w:t xml:space="preserve"> </w:t>
      </w:r>
    </w:p>
    <w:p w14:paraId="702332ED" w14:textId="77777777" w:rsidR="00F95173" w:rsidRPr="00792DA9" w:rsidRDefault="00F95173" w:rsidP="00F95173">
      <w:pPr>
        <w:pStyle w:val="Textoindependiente"/>
        <w:ind w:left="1115" w:right="561" w:firstLine="4"/>
        <w:jc w:val="both"/>
      </w:pPr>
    </w:p>
    <w:p w14:paraId="19D1BCD8" w14:textId="77777777" w:rsidR="00F95173" w:rsidRPr="00792DA9" w:rsidRDefault="00794334" w:rsidP="00F95173">
      <w:pPr>
        <w:pStyle w:val="Textoindependiente"/>
        <w:ind w:left="1115" w:right="561" w:firstLine="4"/>
        <w:jc w:val="both"/>
        <w:rPr>
          <w:b/>
          <w:bCs/>
        </w:rPr>
      </w:pPr>
      <w:r w:rsidRPr="00792DA9">
        <w:rPr>
          <w:b/>
          <w:bCs/>
        </w:rPr>
        <w:t>Artículo</w:t>
      </w:r>
      <w:r w:rsidR="007E6BCF" w:rsidRPr="00792DA9">
        <w:rPr>
          <w:b/>
          <w:bCs/>
        </w:rPr>
        <w:t xml:space="preserve"> 76 BIS. Para los </w:t>
      </w:r>
      <w:r w:rsidRPr="00792DA9">
        <w:rPr>
          <w:b/>
          <w:bCs/>
        </w:rPr>
        <w:t>proyectos</w:t>
      </w:r>
      <w:r w:rsidR="007E6BCF" w:rsidRPr="00792DA9">
        <w:rPr>
          <w:b/>
          <w:bCs/>
        </w:rPr>
        <w:t xml:space="preserve"> relativos a infraestructura educativa se deberá contar con la </w:t>
      </w:r>
      <w:r w:rsidRPr="00792DA9">
        <w:rPr>
          <w:b/>
          <w:bCs/>
        </w:rPr>
        <w:t>autorización</w:t>
      </w:r>
      <w:r w:rsidR="007E6BCF" w:rsidRPr="00792DA9">
        <w:rPr>
          <w:b/>
          <w:bCs/>
        </w:rPr>
        <w:t xml:space="preserve"> de las autoridades educativas que </w:t>
      </w:r>
      <w:r w:rsidRPr="00792DA9">
        <w:rPr>
          <w:b/>
          <w:bCs/>
        </w:rPr>
        <w:t>correspondan,</w:t>
      </w:r>
      <w:r w:rsidR="007E6BCF" w:rsidRPr="00792DA9">
        <w:rPr>
          <w:b/>
          <w:bCs/>
        </w:rPr>
        <w:t xml:space="preserve"> </w:t>
      </w:r>
      <w:r w:rsidRPr="00792DA9">
        <w:rPr>
          <w:b/>
          <w:bCs/>
        </w:rPr>
        <w:t>así</w:t>
      </w:r>
      <w:r w:rsidR="007E6BCF" w:rsidRPr="00792DA9">
        <w:rPr>
          <w:b/>
          <w:bCs/>
        </w:rPr>
        <w:t xml:space="preserve"> como los permisos y autorizaciones establecidas en la legislación vigente.</w:t>
      </w:r>
      <w:r w:rsidR="00F95173" w:rsidRPr="00792DA9">
        <w:rPr>
          <w:b/>
          <w:bCs/>
        </w:rPr>
        <w:t xml:space="preserve"> </w:t>
      </w:r>
    </w:p>
    <w:p w14:paraId="0B894A5C" w14:textId="77777777" w:rsidR="00F95173" w:rsidRPr="00544CF5" w:rsidRDefault="00F95173" w:rsidP="00F95173">
      <w:pPr>
        <w:pStyle w:val="Textoindependiente"/>
        <w:ind w:left="1115" w:right="561" w:firstLine="4"/>
        <w:jc w:val="both"/>
        <w:rPr>
          <w:b/>
          <w:bCs/>
        </w:rPr>
      </w:pPr>
    </w:p>
    <w:p w14:paraId="6C4D8489" w14:textId="1E465721" w:rsidR="002A42D1" w:rsidRPr="00544CF5" w:rsidRDefault="007E6BCF" w:rsidP="00F95173">
      <w:pPr>
        <w:pStyle w:val="Textoindependiente"/>
        <w:ind w:left="1115" w:right="561" w:firstLine="4"/>
        <w:jc w:val="both"/>
        <w:rPr>
          <w:b/>
          <w:bCs/>
        </w:rPr>
      </w:pPr>
      <w:r w:rsidRPr="00792DA9">
        <w:rPr>
          <w:b/>
          <w:bCs/>
        </w:rPr>
        <w:t>Artículo</w:t>
      </w:r>
      <w:r w:rsidRPr="00792DA9">
        <w:rPr>
          <w:b/>
          <w:bCs/>
          <w:spacing w:val="1"/>
        </w:rPr>
        <w:t xml:space="preserve"> </w:t>
      </w:r>
      <w:r w:rsidRPr="00792DA9">
        <w:rPr>
          <w:b/>
          <w:bCs/>
          <w:color w:val="151515"/>
        </w:rPr>
        <w:t>77.</w:t>
      </w:r>
      <w:r w:rsidRPr="00544CF5">
        <w:rPr>
          <w:color w:val="151515"/>
          <w:spacing w:val="1"/>
        </w:rPr>
        <w:t xml:space="preserve"> </w:t>
      </w:r>
      <w:r w:rsidRPr="00544CF5">
        <w:t>En</w:t>
      </w:r>
      <w:r w:rsidRPr="00544CF5">
        <w:rPr>
          <w:spacing w:val="1"/>
        </w:rPr>
        <w:t xml:space="preserve"> </w:t>
      </w:r>
      <w:r w:rsidRPr="00544CF5">
        <w:t>el</w:t>
      </w:r>
      <w:r w:rsidRPr="00544CF5">
        <w:rPr>
          <w:spacing w:val="1"/>
        </w:rPr>
        <w:t xml:space="preserve"> </w:t>
      </w:r>
      <w:r w:rsidRPr="00544CF5">
        <w:t>proceso</w:t>
      </w:r>
      <w:r w:rsidRPr="00544CF5">
        <w:rPr>
          <w:spacing w:val="1"/>
        </w:rPr>
        <w:t xml:space="preserve"> </w:t>
      </w:r>
      <w:r w:rsidRPr="00544CF5">
        <w:t>del</w:t>
      </w:r>
      <w:r w:rsidRPr="00544CF5">
        <w:rPr>
          <w:spacing w:val="1"/>
        </w:rPr>
        <w:t xml:space="preserve"> </w:t>
      </w:r>
      <w:r w:rsidRPr="00544CF5">
        <w:t>presupuesto</w:t>
      </w:r>
      <w:r w:rsidRPr="00544CF5">
        <w:rPr>
          <w:spacing w:val="1"/>
        </w:rPr>
        <w:t xml:space="preserve"> </w:t>
      </w:r>
      <w:r w:rsidRPr="00544CF5">
        <w:t>participativo,</w:t>
      </w:r>
      <w:r w:rsidRPr="00544CF5">
        <w:rPr>
          <w:spacing w:val="1"/>
        </w:rPr>
        <w:t xml:space="preserve"> </w:t>
      </w:r>
      <w:r w:rsidRPr="00544CF5">
        <w:t>el</w:t>
      </w:r>
      <w:r w:rsidRPr="00544CF5">
        <w:rPr>
          <w:spacing w:val="1"/>
        </w:rPr>
        <w:t xml:space="preserve"> </w:t>
      </w:r>
      <w:r w:rsidRPr="00544CF5">
        <w:rPr>
          <w:b/>
          <w:bCs/>
          <w:color w:val="0E0E0E"/>
        </w:rPr>
        <w:t>Estado</w:t>
      </w:r>
      <w:r w:rsidRPr="00544CF5">
        <w:rPr>
          <w:b/>
          <w:bCs/>
          <w:color w:val="0E0E0E"/>
          <w:spacing w:val="1"/>
        </w:rPr>
        <w:t xml:space="preserve"> </w:t>
      </w:r>
      <w:r w:rsidRPr="00544CF5">
        <w:rPr>
          <w:b/>
          <w:bCs/>
          <w:color w:val="161616"/>
        </w:rPr>
        <w:t>y</w:t>
      </w:r>
      <w:r w:rsidRPr="00544CF5">
        <w:rPr>
          <w:b/>
          <w:bCs/>
          <w:color w:val="161616"/>
          <w:spacing w:val="1"/>
        </w:rPr>
        <w:t xml:space="preserve"> </w:t>
      </w:r>
      <w:r w:rsidRPr="00544CF5">
        <w:rPr>
          <w:b/>
          <w:bCs/>
        </w:rPr>
        <w:t>los</w:t>
      </w:r>
      <w:r w:rsidRPr="00544CF5">
        <w:rPr>
          <w:spacing w:val="1"/>
        </w:rPr>
        <w:t xml:space="preserve"> </w:t>
      </w:r>
      <w:r w:rsidRPr="00544CF5">
        <w:t>Ayuntamientos</w:t>
      </w:r>
      <w:r w:rsidRPr="00544CF5">
        <w:rPr>
          <w:spacing w:val="39"/>
        </w:rPr>
        <w:t xml:space="preserve"> </w:t>
      </w:r>
      <w:r w:rsidRPr="00544CF5">
        <w:t>deberán</w:t>
      </w:r>
      <w:r w:rsidRPr="00544CF5">
        <w:rPr>
          <w:spacing w:val="18"/>
        </w:rPr>
        <w:t xml:space="preserve"> </w:t>
      </w:r>
      <w:r w:rsidRPr="00544CF5">
        <w:t>realizar</w:t>
      </w:r>
      <w:r w:rsidRPr="00544CF5">
        <w:rPr>
          <w:spacing w:val="17"/>
        </w:rPr>
        <w:t xml:space="preserve"> </w:t>
      </w:r>
      <w:r w:rsidRPr="00544CF5">
        <w:t>lo</w:t>
      </w:r>
      <w:r w:rsidRPr="00544CF5">
        <w:rPr>
          <w:spacing w:val="4"/>
        </w:rPr>
        <w:t xml:space="preserve"> </w:t>
      </w:r>
      <w:r w:rsidRPr="00544CF5">
        <w:t>siguiente:</w:t>
      </w:r>
    </w:p>
    <w:p w14:paraId="2FDD4E88" w14:textId="77777777" w:rsidR="00794334" w:rsidRPr="00544CF5" w:rsidRDefault="00794334" w:rsidP="009E50CB">
      <w:pPr>
        <w:pStyle w:val="Textoindependiente"/>
        <w:spacing w:before="188"/>
        <w:ind w:left="1124" w:right="554"/>
        <w:jc w:val="both"/>
      </w:pPr>
    </w:p>
    <w:p w14:paraId="01479EE1" w14:textId="44FD75A0" w:rsidR="00F95173" w:rsidRPr="00544CF5" w:rsidRDefault="007E6BCF" w:rsidP="00794334">
      <w:pPr>
        <w:pStyle w:val="Textoindependiente"/>
        <w:spacing w:before="6"/>
        <w:ind w:left="1116"/>
        <w:jc w:val="both"/>
      </w:pPr>
      <w:r w:rsidRPr="00544CF5">
        <w:t>I</w:t>
      </w:r>
      <w:r w:rsidRPr="00544CF5">
        <w:rPr>
          <w:spacing w:val="8"/>
        </w:rPr>
        <w:t xml:space="preserve"> </w:t>
      </w:r>
      <w:r w:rsidRPr="00544CF5">
        <w:t>y</w:t>
      </w:r>
      <w:r w:rsidRPr="00544CF5">
        <w:rPr>
          <w:spacing w:val="17"/>
        </w:rPr>
        <w:t xml:space="preserve"> </w:t>
      </w:r>
      <w:r w:rsidRPr="00544CF5">
        <w:t xml:space="preserve">II </w:t>
      </w:r>
      <w:r w:rsidR="00F95173" w:rsidRPr="00544CF5">
        <w:t>…</w:t>
      </w:r>
    </w:p>
    <w:p w14:paraId="21A0DD90" w14:textId="77777777" w:rsidR="00F95173" w:rsidRPr="00544CF5" w:rsidRDefault="00F95173" w:rsidP="00794334">
      <w:pPr>
        <w:pStyle w:val="Textoindependiente"/>
        <w:spacing w:before="6"/>
        <w:ind w:left="1116"/>
        <w:jc w:val="both"/>
      </w:pPr>
    </w:p>
    <w:p w14:paraId="201AC546" w14:textId="33A6D0B1" w:rsidR="002A42D1" w:rsidRPr="00544CF5" w:rsidRDefault="007E6BCF" w:rsidP="00794334">
      <w:pPr>
        <w:pStyle w:val="Textoindependiente"/>
        <w:spacing w:before="6"/>
        <w:ind w:left="1116"/>
        <w:jc w:val="both"/>
        <w:rPr>
          <w:b/>
          <w:bCs/>
        </w:rPr>
      </w:pPr>
      <w:r w:rsidRPr="00544CF5">
        <w:t xml:space="preserve">Ejecución </w:t>
      </w:r>
      <w:r w:rsidRPr="00544CF5">
        <w:rPr>
          <w:color w:val="0E0E0E"/>
        </w:rPr>
        <w:t xml:space="preserve">de </w:t>
      </w:r>
      <w:r w:rsidRPr="00544CF5">
        <w:t xml:space="preserve">los Proyectos del Presupuesto Participativo, </w:t>
      </w:r>
      <w:r w:rsidRPr="00544CF5">
        <w:rPr>
          <w:b/>
          <w:bCs/>
        </w:rPr>
        <w:t xml:space="preserve">dentro </w:t>
      </w:r>
      <w:r w:rsidRPr="00544CF5">
        <w:rPr>
          <w:b/>
          <w:bCs/>
          <w:color w:val="0C0C0C"/>
        </w:rPr>
        <w:t xml:space="preserve">del </w:t>
      </w:r>
      <w:r w:rsidRPr="00544CF5">
        <w:rPr>
          <w:b/>
          <w:bCs/>
        </w:rPr>
        <w:t>ejercicio</w:t>
      </w:r>
      <w:r w:rsidRPr="00544CF5">
        <w:rPr>
          <w:b/>
          <w:bCs/>
          <w:spacing w:val="1"/>
        </w:rPr>
        <w:t xml:space="preserve"> </w:t>
      </w:r>
      <w:r w:rsidRPr="00544CF5">
        <w:rPr>
          <w:b/>
          <w:bCs/>
          <w:w w:val="105"/>
        </w:rPr>
        <w:t>fiscal, excepcionalmente terminarlo en el ejercicio fiscal siguiente, de acuerdo</w:t>
      </w:r>
      <w:r w:rsidRPr="00544CF5">
        <w:rPr>
          <w:b/>
          <w:bCs/>
          <w:spacing w:val="1"/>
          <w:w w:val="105"/>
        </w:rPr>
        <w:t xml:space="preserve"> </w:t>
      </w:r>
      <w:r w:rsidRPr="00544CF5">
        <w:rPr>
          <w:b/>
          <w:bCs/>
          <w:color w:val="0C0C0C"/>
          <w:w w:val="105"/>
        </w:rPr>
        <w:t>con</w:t>
      </w:r>
      <w:r w:rsidRPr="00544CF5">
        <w:rPr>
          <w:b/>
          <w:bCs/>
          <w:color w:val="0C0C0C"/>
          <w:spacing w:val="2"/>
          <w:w w:val="105"/>
        </w:rPr>
        <w:t xml:space="preserve"> </w:t>
      </w:r>
      <w:r w:rsidRPr="00544CF5">
        <w:rPr>
          <w:b/>
          <w:bCs/>
          <w:w w:val="105"/>
        </w:rPr>
        <w:t>el</w:t>
      </w:r>
      <w:r w:rsidRPr="00544CF5">
        <w:rPr>
          <w:b/>
          <w:bCs/>
          <w:spacing w:val="-10"/>
          <w:w w:val="105"/>
        </w:rPr>
        <w:t xml:space="preserve"> </w:t>
      </w:r>
      <w:r w:rsidRPr="00544CF5">
        <w:rPr>
          <w:b/>
          <w:bCs/>
          <w:w w:val="105"/>
        </w:rPr>
        <w:t>reglamento.</w:t>
      </w:r>
    </w:p>
    <w:p w14:paraId="793491C4" w14:textId="77777777" w:rsidR="00794334" w:rsidRPr="00544CF5" w:rsidRDefault="00794334" w:rsidP="00794334">
      <w:pPr>
        <w:pStyle w:val="Prrafodelista"/>
        <w:tabs>
          <w:tab w:val="left" w:pos="1437"/>
        </w:tabs>
        <w:spacing w:before="13"/>
        <w:ind w:left="1086" w:right="635" w:firstLine="0"/>
        <w:rPr>
          <w:sz w:val="24"/>
          <w:szCs w:val="24"/>
        </w:rPr>
      </w:pPr>
    </w:p>
    <w:p w14:paraId="3E0ECE6B" w14:textId="62CCF76A" w:rsidR="002A42D1" w:rsidRPr="00544CF5" w:rsidRDefault="007E6BCF" w:rsidP="009E50CB">
      <w:pPr>
        <w:pStyle w:val="Prrafodelista"/>
        <w:numPr>
          <w:ilvl w:val="0"/>
          <w:numId w:val="1"/>
        </w:numPr>
        <w:tabs>
          <w:tab w:val="left" w:pos="1444"/>
        </w:tabs>
        <w:ind w:left="1086" w:hanging="7"/>
        <w:rPr>
          <w:b/>
          <w:bCs/>
          <w:sz w:val="24"/>
          <w:szCs w:val="24"/>
        </w:rPr>
      </w:pPr>
      <w:r w:rsidRPr="00544CF5">
        <w:rPr>
          <w:b/>
          <w:bCs/>
          <w:color w:val="0F0F0F"/>
          <w:sz w:val="24"/>
          <w:szCs w:val="24"/>
        </w:rPr>
        <w:t xml:space="preserve">El </w:t>
      </w:r>
      <w:r w:rsidRPr="00544CF5">
        <w:rPr>
          <w:b/>
          <w:bCs/>
          <w:sz w:val="24"/>
          <w:szCs w:val="24"/>
        </w:rPr>
        <w:t>Estado y cada Ayuntamiento deberá presentar del informe de resultados y</w:t>
      </w:r>
      <w:r w:rsidRPr="00544CF5">
        <w:rPr>
          <w:b/>
          <w:bCs/>
          <w:spacing w:val="1"/>
          <w:sz w:val="24"/>
          <w:szCs w:val="24"/>
        </w:rPr>
        <w:t xml:space="preserve"> </w:t>
      </w:r>
      <w:r w:rsidRPr="00544CF5">
        <w:rPr>
          <w:b/>
          <w:bCs/>
          <w:color w:val="131313"/>
          <w:w w:val="105"/>
          <w:sz w:val="24"/>
          <w:szCs w:val="24"/>
        </w:rPr>
        <w:t xml:space="preserve">en </w:t>
      </w:r>
      <w:r w:rsidRPr="00544CF5">
        <w:rPr>
          <w:b/>
          <w:bCs/>
          <w:w w:val="105"/>
          <w:sz w:val="24"/>
          <w:szCs w:val="24"/>
        </w:rPr>
        <w:t xml:space="preserve">su caso avances. El </w:t>
      </w:r>
      <w:r w:rsidRPr="00544CF5">
        <w:rPr>
          <w:b/>
          <w:bCs/>
          <w:color w:val="0F0F0F"/>
          <w:w w:val="105"/>
          <w:sz w:val="24"/>
          <w:szCs w:val="24"/>
        </w:rPr>
        <w:t xml:space="preserve">cual </w:t>
      </w:r>
      <w:r w:rsidRPr="00544CF5">
        <w:rPr>
          <w:b/>
          <w:bCs/>
          <w:w w:val="105"/>
          <w:sz w:val="24"/>
          <w:szCs w:val="24"/>
        </w:rPr>
        <w:t>deberá estar publicado en el portal oficial de cada</w:t>
      </w:r>
      <w:r w:rsidRPr="00544CF5">
        <w:rPr>
          <w:b/>
          <w:bCs/>
          <w:spacing w:val="-68"/>
          <w:w w:val="105"/>
          <w:sz w:val="24"/>
          <w:szCs w:val="24"/>
        </w:rPr>
        <w:t xml:space="preserve"> </w:t>
      </w:r>
      <w:r w:rsidRPr="00544CF5">
        <w:rPr>
          <w:b/>
          <w:bCs/>
          <w:w w:val="105"/>
          <w:sz w:val="24"/>
          <w:szCs w:val="24"/>
        </w:rPr>
        <w:t>ente</w:t>
      </w:r>
      <w:r w:rsidRPr="00544CF5">
        <w:rPr>
          <w:b/>
          <w:bCs/>
          <w:spacing w:val="-2"/>
          <w:w w:val="105"/>
          <w:sz w:val="24"/>
          <w:szCs w:val="24"/>
        </w:rPr>
        <w:t xml:space="preserve"> </w:t>
      </w:r>
      <w:r w:rsidRPr="00544CF5">
        <w:rPr>
          <w:b/>
          <w:bCs/>
          <w:color w:val="131313"/>
          <w:w w:val="105"/>
          <w:sz w:val="24"/>
          <w:szCs w:val="24"/>
        </w:rPr>
        <w:t>el</w:t>
      </w:r>
      <w:r w:rsidRPr="00544CF5">
        <w:rPr>
          <w:b/>
          <w:bCs/>
          <w:color w:val="131313"/>
          <w:spacing w:val="2"/>
          <w:w w:val="105"/>
          <w:sz w:val="24"/>
          <w:szCs w:val="24"/>
        </w:rPr>
        <w:t xml:space="preserve"> </w:t>
      </w:r>
      <w:r w:rsidRPr="00544CF5">
        <w:rPr>
          <w:b/>
          <w:bCs/>
          <w:w w:val="105"/>
          <w:sz w:val="24"/>
          <w:szCs w:val="24"/>
        </w:rPr>
        <w:t>treinta</w:t>
      </w:r>
      <w:r w:rsidRPr="00544CF5">
        <w:rPr>
          <w:b/>
          <w:bCs/>
          <w:spacing w:val="19"/>
          <w:w w:val="105"/>
          <w:sz w:val="24"/>
          <w:szCs w:val="24"/>
        </w:rPr>
        <w:t xml:space="preserve"> </w:t>
      </w:r>
      <w:r w:rsidRPr="00544CF5">
        <w:rPr>
          <w:b/>
          <w:bCs/>
          <w:color w:val="0F0F0F"/>
          <w:w w:val="105"/>
          <w:sz w:val="24"/>
          <w:szCs w:val="24"/>
        </w:rPr>
        <w:t>de</w:t>
      </w:r>
      <w:r w:rsidRPr="00544CF5">
        <w:rPr>
          <w:b/>
          <w:bCs/>
          <w:color w:val="0F0F0F"/>
          <w:spacing w:val="2"/>
          <w:w w:val="105"/>
          <w:sz w:val="24"/>
          <w:szCs w:val="24"/>
        </w:rPr>
        <w:t xml:space="preserve"> </w:t>
      </w:r>
      <w:r w:rsidRPr="00544CF5">
        <w:rPr>
          <w:b/>
          <w:bCs/>
          <w:w w:val="105"/>
          <w:sz w:val="24"/>
          <w:szCs w:val="24"/>
        </w:rPr>
        <w:t>noviembre</w:t>
      </w:r>
      <w:r w:rsidRPr="00544CF5">
        <w:rPr>
          <w:b/>
          <w:bCs/>
          <w:spacing w:val="12"/>
          <w:w w:val="105"/>
          <w:sz w:val="24"/>
          <w:szCs w:val="24"/>
        </w:rPr>
        <w:t xml:space="preserve"> </w:t>
      </w:r>
      <w:r w:rsidRPr="00544CF5">
        <w:rPr>
          <w:b/>
          <w:bCs/>
          <w:w w:val="105"/>
          <w:sz w:val="24"/>
          <w:szCs w:val="24"/>
        </w:rPr>
        <w:t>de</w:t>
      </w:r>
      <w:r w:rsidRPr="00544CF5">
        <w:rPr>
          <w:b/>
          <w:bCs/>
          <w:spacing w:val="9"/>
          <w:w w:val="105"/>
          <w:sz w:val="24"/>
          <w:szCs w:val="24"/>
        </w:rPr>
        <w:t xml:space="preserve"> </w:t>
      </w:r>
      <w:r w:rsidRPr="00544CF5">
        <w:rPr>
          <w:b/>
          <w:bCs/>
          <w:w w:val="105"/>
          <w:sz w:val="24"/>
          <w:szCs w:val="24"/>
        </w:rPr>
        <w:t>cada</w:t>
      </w:r>
      <w:r w:rsidRPr="00544CF5">
        <w:rPr>
          <w:b/>
          <w:bCs/>
          <w:spacing w:val="4"/>
          <w:w w:val="105"/>
          <w:sz w:val="24"/>
          <w:szCs w:val="24"/>
        </w:rPr>
        <w:t xml:space="preserve"> </w:t>
      </w:r>
      <w:r w:rsidRPr="00544CF5">
        <w:rPr>
          <w:b/>
          <w:bCs/>
          <w:w w:val="105"/>
          <w:sz w:val="24"/>
          <w:szCs w:val="24"/>
        </w:rPr>
        <w:t>año.</w:t>
      </w:r>
    </w:p>
    <w:p w14:paraId="6C3C85BB" w14:textId="77777777" w:rsidR="00F95173" w:rsidRPr="00544CF5" w:rsidRDefault="00F95173" w:rsidP="00F95173">
      <w:pPr>
        <w:tabs>
          <w:tab w:val="left" w:pos="1444"/>
        </w:tabs>
        <w:ind w:left="1079"/>
        <w:rPr>
          <w:b/>
          <w:bCs/>
          <w:sz w:val="24"/>
          <w:szCs w:val="24"/>
        </w:rPr>
      </w:pPr>
    </w:p>
    <w:p w14:paraId="5911BD5B" w14:textId="054EA01E" w:rsidR="002A42D1" w:rsidRPr="00C3115C" w:rsidRDefault="007E6BCF" w:rsidP="00F95173">
      <w:pPr>
        <w:pStyle w:val="Textoindependiente"/>
        <w:ind w:left="3830" w:right="3397"/>
        <w:jc w:val="center"/>
        <w:rPr>
          <w:b/>
          <w:bCs/>
        </w:rPr>
      </w:pPr>
      <w:r w:rsidRPr="00C3115C">
        <w:rPr>
          <w:b/>
          <w:bCs/>
        </w:rPr>
        <w:t>TRANSITORIOS</w:t>
      </w:r>
    </w:p>
    <w:p w14:paraId="34614629" w14:textId="77777777" w:rsidR="00F95173" w:rsidRPr="00544CF5" w:rsidRDefault="00F95173" w:rsidP="00F95173">
      <w:pPr>
        <w:pStyle w:val="Textoindependiente"/>
        <w:ind w:left="3830" w:right="3397"/>
        <w:jc w:val="center"/>
      </w:pPr>
    </w:p>
    <w:p w14:paraId="38322456" w14:textId="204E6E67" w:rsidR="00F95173" w:rsidRPr="00792DA9" w:rsidRDefault="007E6BCF" w:rsidP="00F95173">
      <w:pPr>
        <w:pStyle w:val="Ttulo1"/>
        <w:spacing w:before="0"/>
        <w:ind w:right="618" w:firstLine="7"/>
        <w:rPr>
          <w:rFonts w:ascii="Arial" w:eastAsia="Arial" w:hAnsi="Arial" w:cs="Arial"/>
          <w:sz w:val="24"/>
          <w:szCs w:val="24"/>
        </w:rPr>
      </w:pPr>
      <w:r w:rsidRPr="00792DA9">
        <w:rPr>
          <w:rFonts w:ascii="Arial" w:eastAsia="Arial" w:hAnsi="Arial" w:cs="Arial"/>
          <w:b/>
          <w:bCs/>
          <w:sz w:val="24"/>
          <w:szCs w:val="24"/>
        </w:rPr>
        <w:t>ARTICULO PRIMERO.</w:t>
      </w:r>
      <w:r w:rsidRPr="00792DA9">
        <w:rPr>
          <w:rFonts w:ascii="Arial" w:eastAsia="Arial" w:hAnsi="Arial" w:cs="Arial"/>
          <w:sz w:val="24"/>
          <w:szCs w:val="24"/>
        </w:rPr>
        <w:t xml:space="preserve"> Conforme a lo dispuesto por el artículo 202 de la Constitución </w:t>
      </w:r>
      <w:r w:rsidR="00544CF5" w:rsidRPr="00792DA9">
        <w:rPr>
          <w:rFonts w:ascii="Arial" w:eastAsia="Arial" w:hAnsi="Arial" w:cs="Arial"/>
          <w:sz w:val="24"/>
          <w:szCs w:val="24"/>
        </w:rPr>
        <w:t>Política</w:t>
      </w:r>
      <w:r w:rsidRPr="00792DA9">
        <w:rPr>
          <w:rFonts w:ascii="Arial" w:eastAsia="Arial" w:hAnsi="Arial" w:cs="Arial"/>
          <w:sz w:val="24"/>
          <w:szCs w:val="24"/>
        </w:rPr>
        <w:t xml:space="preserve"> del Estado, </w:t>
      </w:r>
      <w:r w:rsidR="00544CF5" w:rsidRPr="00792DA9">
        <w:rPr>
          <w:rFonts w:ascii="Arial" w:eastAsia="Arial" w:hAnsi="Arial" w:cs="Arial"/>
          <w:sz w:val="24"/>
          <w:szCs w:val="24"/>
        </w:rPr>
        <w:t>envíese</w:t>
      </w:r>
      <w:r w:rsidRPr="00792DA9">
        <w:rPr>
          <w:rFonts w:ascii="Arial" w:eastAsia="Arial" w:hAnsi="Arial" w:cs="Arial"/>
          <w:sz w:val="24"/>
          <w:szCs w:val="24"/>
        </w:rPr>
        <w:t xml:space="preserve"> copia de la iniciativa, del dictamen y de los debates, a los Ayuntamientos de los sesenta y siete Municipios que integran la Entidad y, en su momento, hágase el cómputo de los votos de los Ayuntamientos y la declaratoria de haber sido aprobada la presente reforma.</w:t>
      </w:r>
      <w:r w:rsidR="00F95173" w:rsidRPr="00792DA9">
        <w:rPr>
          <w:rFonts w:ascii="Arial" w:eastAsia="Arial" w:hAnsi="Arial" w:cs="Arial"/>
          <w:sz w:val="24"/>
          <w:szCs w:val="24"/>
        </w:rPr>
        <w:t xml:space="preserve"> </w:t>
      </w:r>
    </w:p>
    <w:p w14:paraId="439B191F" w14:textId="77777777" w:rsidR="00F95173" w:rsidRPr="00544CF5" w:rsidRDefault="00F95173" w:rsidP="00F95173">
      <w:pPr>
        <w:pStyle w:val="Ttulo1"/>
        <w:spacing w:before="0"/>
        <w:ind w:right="618" w:firstLine="7"/>
        <w:rPr>
          <w:rFonts w:ascii="Arial" w:hAnsi="Arial" w:cs="Arial"/>
          <w:b/>
          <w:bCs/>
          <w:sz w:val="24"/>
          <w:szCs w:val="24"/>
        </w:rPr>
      </w:pPr>
    </w:p>
    <w:p w14:paraId="1D732DB7" w14:textId="77777777" w:rsidR="00F95173" w:rsidRPr="00792DA9" w:rsidRDefault="007E6BCF" w:rsidP="00F95173">
      <w:pPr>
        <w:pStyle w:val="Ttulo1"/>
        <w:spacing w:before="0"/>
        <w:ind w:right="618" w:firstLine="7"/>
        <w:rPr>
          <w:rFonts w:ascii="Arial" w:eastAsia="Arial" w:hAnsi="Arial" w:cs="Arial"/>
          <w:sz w:val="24"/>
          <w:szCs w:val="24"/>
        </w:rPr>
      </w:pPr>
      <w:r w:rsidRPr="00792DA9">
        <w:rPr>
          <w:rFonts w:ascii="Arial" w:eastAsia="Arial" w:hAnsi="Arial" w:cs="Arial"/>
          <w:b/>
          <w:bCs/>
          <w:sz w:val="24"/>
          <w:szCs w:val="24"/>
        </w:rPr>
        <w:t>ARTÍCULO SEGUNDO.</w:t>
      </w:r>
      <w:r w:rsidRPr="00792DA9">
        <w:rPr>
          <w:rFonts w:ascii="Arial" w:eastAsia="Arial" w:hAnsi="Arial" w:cs="Arial"/>
          <w:sz w:val="24"/>
          <w:szCs w:val="24"/>
        </w:rPr>
        <w:t xml:space="preserve"> Para el ejercicio Fiscal 2024 el Presupuesto de Egresos Estatal y de cada Ayuntamiento deberá de contemplar un monto equivalente al cinco por ciento de sus ingresos de libre disposición, en los términos de la Ley de Disciplina Financiera de las Entidades Federativas y los Municipios.</w:t>
      </w:r>
      <w:r w:rsidR="00F95173" w:rsidRPr="00792DA9">
        <w:rPr>
          <w:rFonts w:ascii="Arial" w:eastAsia="Arial" w:hAnsi="Arial" w:cs="Arial"/>
          <w:sz w:val="24"/>
          <w:szCs w:val="24"/>
        </w:rPr>
        <w:t xml:space="preserve"> </w:t>
      </w:r>
    </w:p>
    <w:p w14:paraId="2959516B" w14:textId="77777777" w:rsidR="00F95173" w:rsidRPr="00792DA9" w:rsidRDefault="00F95173" w:rsidP="00F95173">
      <w:pPr>
        <w:pStyle w:val="Ttulo1"/>
        <w:spacing w:before="0"/>
        <w:ind w:right="618" w:firstLine="7"/>
        <w:rPr>
          <w:rFonts w:ascii="Arial" w:eastAsia="Arial" w:hAnsi="Arial" w:cs="Arial"/>
          <w:sz w:val="24"/>
          <w:szCs w:val="24"/>
        </w:rPr>
      </w:pPr>
    </w:p>
    <w:p w14:paraId="1B71B2C9" w14:textId="77777777" w:rsidR="00F95173" w:rsidRPr="00792DA9" w:rsidRDefault="007E6BCF" w:rsidP="00F95173">
      <w:pPr>
        <w:pStyle w:val="Ttulo1"/>
        <w:spacing w:before="0"/>
        <w:ind w:right="618" w:firstLine="7"/>
        <w:rPr>
          <w:rFonts w:ascii="Arial" w:eastAsia="Arial" w:hAnsi="Arial" w:cs="Arial"/>
          <w:sz w:val="24"/>
          <w:szCs w:val="24"/>
        </w:rPr>
      </w:pPr>
      <w:r w:rsidRPr="00792DA9">
        <w:rPr>
          <w:rFonts w:ascii="Arial" w:eastAsia="Arial" w:hAnsi="Arial" w:cs="Arial"/>
          <w:b/>
          <w:bCs/>
          <w:sz w:val="24"/>
          <w:szCs w:val="24"/>
        </w:rPr>
        <w:t>ARTÍCULO TERCERO.</w:t>
      </w:r>
      <w:r w:rsidRPr="00792DA9">
        <w:rPr>
          <w:rFonts w:ascii="Arial" w:eastAsia="Arial" w:hAnsi="Arial" w:cs="Arial"/>
          <w:sz w:val="24"/>
          <w:szCs w:val="24"/>
        </w:rPr>
        <w:t xml:space="preserve"> Para los efectos de la presente reforma el Ejecutivo Estatal, deberá emitir la reglamentación necesaria a más tardar el 31 de diciembre de 2023.</w:t>
      </w:r>
      <w:r w:rsidR="00F95173" w:rsidRPr="00792DA9">
        <w:rPr>
          <w:rFonts w:ascii="Arial" w:eastAsia="Arial" w:hAnsi="Arial" w:cs="Arial"/>
          <w:sz w:val="24"/>
          <w:szCs w:val="24"/>
        </w:rPr>
        <w:t xml:space="preserve"> </w:t>
      </w:r>
    </w:p>
    <w:p w14:paraId="4992B160" w14:textId="77777777" w:rsidR="009813DA" w:rsidRDefault="009813DA" w:rsidP="00F95173">
      <w:pPr>
        <w:pStyle w:val="Ttulo1"/>
        <w:spacing w:before="0"/>
        <w:ind w:right="618" w:firstLine="7"/>
        <w:rPr>
          <w:rFonts w:ascii="Arial" w:eastAsia="Arial" w:hAnsi="Arial" w:cs="Arial"/>
          <w:b/>
          <w:bCs/>
          <w:sz w:val="24"/>
          <w:szCs w:val="24"/>
        </w:rPr>
      </w:pPr>
    </w:p>
    <w:p w14:paraId="15D17E50" w14:textId="11A0315F" w:rsidR="002A42D1" w:rsidRDefault="007E6BCF" w:rsidP="00F95173">
      <w:pPr>
        <w:pStyle w:val="Ttulo1"/>
        <w:spacing w:before="0"/>
        <w:ind w:right="618" w:firstLine="7"/>
        <w:rPr>
          <w:rFonts w:ascii="Arial" w:eastAsia="Arial" w:hAnsi="Arial" w:cs="Arial"/>
          <w:sz w:val="24"/>
          <w:szCs w:val="24"/>
        </w:rPr>
      </w:pPr>
      <w:r w:rsidRPr="00792DA9">
        <w:rPr>
          <w:rFonts w:ascii="Arial" w:eastAsia="Arial" w:hAnsi="Arial" w:cs="Arial"/>
          <w:b/>
          <w:bCs/>
          <w:sz w:val="24"/>
          <w:szCs w:val="24"/>
        </w:rPr>
        <w:t>ARTÍCULO CUARTO.</w:t>
      </w:r>
      <w:r w:rsidRPr="00792DA9">
        <w:rPr>
          <w:rFonts w:ascii="Arial" w:eastAsia="Arial" w:hAnsi="Arial" w:cs="Arial"/>
          <w:sz w:val="24"/>
          <w:szCs w:val="24"/>
        </w:rPr>
        <w:t xml:space="preserve"> Para los efectos de la presente reforma los </w:t>
      </w:r>
      <w:r w:rsidRPr="00792DA9">
        <w:rPr>
          <w:rFonts w:ascii="Arial" w:eastAsia="Arial" w:hAnsi="Arial" w:cs="Arial"/>
          <w:sz w:val="24"/>
          <w:szCs w:val="24"/>
        </w:rPr>
        <w:lastRenderedPageBreak/>
        <w:t>Ayuntamientos, deberán emitir la reglamentación necesaria a más tardar el 31 de diciembre de 2023.</w:t>
      </w:r>
    </w:p>
    <w:p w14:paraId="48406924" w14:textId="77777777" w:rsidR="00792DA9" w:rsidRPr="00792DA9" w:rsidRDefault="00792DA9" w:rsidP="00F95173">
      <w:pPr>
        <w:pStyle w:val="Ttulo1"/>
        <w:spacing w:before="0"/>
        <w:ind w:right="618" w:firstLine="7"/>
        <w:rPr>
          <w:rFonts w:ascii="Arial" w:eastAsia="Arial" w:hAnsi="Arial" w:cs="Arial"/>
          <w:sz w:val="24"/>
          <w:szCs w:val="24"/>
        </w:rPr>
      </w:pPr>
    </w:p>
    <w:p w14:paraId="20E79184" w14:textId="643FA6E9" w:rsidR="002A42D1" w:rsidRDefault="007E6BCF" w:rsidP="00792DA9">
      <w:pPr>
        <w:pStyle w:val="Textoindependiente"/>
        <w:ind w:left="1079" w:right="597" w:firstLine="9"/>
        <w:jc w:val="both"/>
      </w:pPr>
      <w:r w:rsidRPr="00792DA9">
        <w:rPr>
          <w:b/>
          <w:bCs/>
        </w:rPr>
        <w:t>ARTÍCULO QUINTO</w:t>
      </w:r>
      <w:r w:rsidRPr="00792DA9">
        <w:t>.</w:t>
      </w:r>
      <w:r w:rsidRPr="00544CF5">
        <w:t xml:space="preserve"> El presente Decreto entrará </w:t>
      </w:r>
      <w:r w:rsidRPr="00792DA9">
        <w:t xml:space="preserve">en </w:t>
      </w:r>
      <w:r w:rsidRPr="00544CF5">
        <w:t>vigor el mismo día de su</w:t>
      </w:r>
      <w:r w:rsidRPr="00792DA9">
        <w:t xml:space="preserve"> </w:t>
      </w:r>
      <w:r w:rsidRPr="00544CF5">
        <w:t>publicación</w:t>
      </w:r>
      <w:r w:rsidRPr="00792DA9">
        <w:t xml:space="preserve"> </w:t>
      </w:r>
      <w:r w:rsidRPr="00544CF5">
        <w:t>en</w:t>
      </w:r>
      <w:r w:rsidRPr="00792DA9">
        <w:t xml:space="preserve"> </w:t>
      </w:r>
      <w:r w:rsidRPr="00544CF5">
        <w:t>el</w:t>
      </w:r>
      <w:r w:rsidRPr="00792DA9">
        <w:t xml:space="preserve"> </w:t>
      </w:r>
      <w:r w:rsidRPr="00544CF5">
        <w:t>Periódico</w:t>
      </w:r>
      <w:r w:rsidRPr="00792DA9">
        <w:t xml:space="preserve"> </w:t>
      </w:r>
      <w:r w:rsidRPr="00544CF5">
        <w:t>Oficial</w:t>
      </w:r>
      <w:r w:rsidRPr="00792DA9">
        <w:t xml:space="preserve"> </w:t>
      </w:r>
      <w:r w:rsidRPr="00544CF5">
        <w:t>del</w:t>
      </w:r>
      <w:r w:rsidRPr="00792DA9">
        <w:t xml:space="preserve"> </w:t>
      </w:r>
      <w:r w:rsidRPr="00544CF5">
        <w:t>Estado</w:t>
      </w:r>
      <w:r w:rsidRPr="00792DA9">
        <w:t xml:space="preserve"> </w:t>
      </w:r>
      <w:r w:rsidRPr="00544CF5">
        <w:t>de Chihuahua.</w:t>
      </w:r>
    </w:p>
    <w:p w14:paraId="78F31FAB" w14:textId="77777777" w:rsidR="00792DA9" w:rsidRPr="00544CF5" w:rsidRDefault="00792DA9" w:rsidP="00792DA9">
      <w:pPr>
        <w:pStyle w:val="Textoindependiente"/>
        <w:ind w:left="1079" w:right="597" w:firstLine="9"/>
        <w:jc w:val="both"/>
      </w:pPr>
    </w:p>
    <w:p w14:paraId="6EC62F3F" w14:textId="7E001557" w:rsidR="002A42D1" w:rsidRPr="00792DA9" w:rsidRDefault="007E6BCF" w:rsidP="00792DA9">
      <w:pPr>
        <w:pStyle w:val="Ttulo1"/>
        <w:spacing w:before="0"/>
        <w:ind w:left="1088" w:right="617" w:hanging="8"/>
        <w:rPr>
          <w:rFonts w:ascii="Arial" w:eastAsia="Arial" w:hAnsi="Arial" w:cs="Arial"/>
          <w:sz w:val="24"/>
          <w:szCs w:val="24"/>
        </w:rPr>
      </w:pPr>
      <w:r w:rsidRPr="00792DA9">
        <w:rPr>
          <w:rFonts w:ascii="Arial" w:eastAsia="Arial" w:hAnsi="Arial" w:cs="Arial"/>
          <w:b/>
          <w:bCs/>
          <w:sz w:val="24"/>
          <w:szCs w:val="24"/>
        </w:rPr>
        <w:t xml:space="preserve">D A D </w:t>
      </w:r>
      <w:r w:rsidR="00544CF5" w:rsidRPr="00792DA9">
        <w:rPr>
          <w:rFonts w:ascii="Arial" w:eastAsia="Arial" w:hAnsi="Arial" w:cs="Arial"/>
          <w:b/>
          <w:bCs/>
          <w:sz w:val="24"/>
          <w:szCs w:val="24"/>
        </w:rPr>
        <w:t>O</w:t>
      </w:r>
      <w:r w:rsidRPr="00792DA9">
        <w:rPr>
          <w:rFonts w:ascii="Arial" w:eastAsia="Arial" w:hAnsi="Arial" w:cs="Arial"/>
          <w:b/>
          <w:bCs/>
          <w:sz w:val="24"/>
          <w:szCs w:val="24"/>
        </w:rPr>
        <w:t>,</w:t>
      </w:r>
      <w:r w:rsidRPr="00792DA9">
        <w:rPr>
          <w:rFonts w:ascii="Arial" w:eastAsia="Arial" w:hAnsi="Arial" w:cs="Arial"/>
          <w:sz w:val="24"/>
          <w:szCs w:val="24"/>
        </w:rPr>
        <w:t xml:space="preserve"> en e</w:t>
      </w:r>
      <w:r w:rsidR="00792DA9">
        <w:rPr>
          <w:rFonts w:ascii="Arial" w:eastAsia="Arial" w:hAnsi="Arial" w:cs="Arial"/>
          <w:sz w:val="24"/>
          <w:szCs w:val="24"/>
        </w:rPr>
        <w:t>l</w:t>
      </w:r>
      <w:r w:rsidRPr="00792DA9">
        <w:rPr>
          <w:rFonts w:ascii="Arial" w:eastAsia="Arial" w:hAnsi="Arial" w:cs="Arial"/>
          <w:sz w:val="24"/>
          <w:szCs w:val="24"/>
        </w:rPr>
        <w:t xml:space="preserve"> salón de sesiones del Poder </w:t>
      </w:r>
      <w:r w:rsidR="00544CF5" w:rsidRPr="00792DA9">
        <w:rPr>
          <w:rFonts w:ascii="Arial" w:eastAsia="Arial" w:hAnsi="Arial" w:cs="Arial"/>
          <w:sz w:val="24"/>
          <w:szCs w:val="24"/>
        </w:rPr>
        <w:t>Legislativo</w:t>
      </w:r>
      <w:r w:rsidRPr="00792DA9">
        <w:rPr>
          <w:rFonts w:ascii="Arial" w:eastAsia="Arial" w:hAnsi="Arial" w:cs="Arial"/>
          <w:sz w:val="24"/>
          <w:szCs w:val="24"/>
        </w:rPr>
        <w:t>, en la ciudad de Chihuahua, Chih., a los 27 días del mes de noviembre del año dos-veintitrés.</w:t>
      </w:r>
    </w:p>
    <w:p w14:paraId="7C5297CB" w14:textId="07964F1F" w:rsidR="00544CF5" w:rsidRDefault="00544CF5" w:rsidP="009E50CB">
      <w:pPr>
        <w:pStyle w:val="Ttulo1"/>
        <w:spacing w:before="172"/>
        <w:ind w:left="1088" w:right="617" w:hanging="8"/>
        <w:rPr>
          <w:rFonts w:ascii="Arial" w:hAnsi="Arial" w:cs="Arial"/>
          <w:sz w:val="24"/>
          <w:szCs w:val="24"/>
        </w:rPr>
      </w:pPr>
    </w:p>
    <w:p w14:paraId="2C65FBDB" w14:textId="33793171" w:rsidR="00544CF5" w:rsidRDefault="00544CF5" w:rsidP="00544CF5">
      <w:pPr>
        <w:pStyle w:val="Ttulo1"/>
        <w:spacing w:before="172"/>
        <w:ind w:left="1088" w:right="617" w:hanging="8"/>
        <w:jc w:val="center"/>
        <w:rPr>
          <w:rFonts w:ascii="Arial" w:hAnsi="Arial" w:cs="Arial"/>
          <w:b/>
          <w:bCs/>
          <w:sz w:val="24"/>
          <w:szCs w:val="24"/>
        </w:rPr>
      </w:pPr>
      <w:r w:rsidRPr="00544CF5">
        <w:rPr>
          <w:rFonts w:ascii="Arial" w:hAnsi="Arial" w:cs="Arial"/>
          <w:b/>
          <w:bCs/>
          <w:sz w:val="24"/>
          <w:szCs w:val="24"/>
        </w:rPr>
        <w:t>A</w:t>
      </w:r>
      <w:r>
        <w:rPr>
          <w:rFonts w:ascii="Arial" w:hAnsi="Arial" w:cs="Arial"/>
          <w:b/>
          <w:bCs/>
          <w:sz w:val="24"/>
          <w:szCs w:val="24"/>
        </w:rPr>
        <w:t xml:space="preserve"> </w:t>
      </w:r>
      <w:r w:rsidRPr="00544CF5">
        <w:rPr>
          <w:rFonts w:ascii="Arial" w:hAnsi="Arial" w:cs="Arial"/>
          <w:b/>
          <w:bCs/>
          <w:sz w:val="24"/>
          <w:szCs w:val="24"/>
        </w:rPr>
        <w:t>T</w:t>
      </w:r>
      <w:r>
        <w:rPr>
          <w:rFonts w:ascii="Arial" w:hAnsi="Arial" w:cs="Arial"/>
          <w:b/>
          <w:bCs/>
          <w:sz w:val="24"/>
          <w:szCs w:val="24"/>
        </w:rPr>
        <w:t xml:space="preserve"> </w:t>
      </w:r>
      <w:r w:rsidRPr="00544CF5">
        <w:rPr>
          <w:rFonts w:ascii="Arial" w:hAnsi="Arial" w:cs="Arial"/>
          <w:b/>
          <w:bCs/>
          <w:sz w:val="24"/>
          <w:szCs w:val="24"/>
        </w:rPr>
        <w:t>E</w:t>
      </w:r>
      <w:r>
        <w:rPr>
          <w:rFonts w:ascii="Arial" w:hAnsi="Arial" w:cs="Arial"/>
          <w:b/>
          <w:bCs/>
          <w:sz w:val="24"/>
          <w:szCs w:val="24"/>
        </w:rPr>
        <w:t xml:space="preserve"> </w:t>
      </w:r>
      <w:r w:rsidRPr="00544CF5">
        <w:rPr>
          <w:rFonts w:ascii="Arial" w:hAnsi="Arial" w:cs="Arial"/>
          <w:b/>
          <w:bCs/>
          <w:sz w:val="24"/>
          <w:szCs w:val="24"/>
        </w:rPr>
        <w:t>N</w:t>
      </w:r>
      <w:r>
        <w:rPr>
          <w:rFonts w:ascii="Arial" w:hAnsi="Arial" w:cs="Arial"/>
          <w:b/>
          <w:bCs/>
          <w:sz w:val="24"/>
          <w:szCs w:val="24"/>
        </w:rPr>
        <w:t xml:space="preserve"> </w:t>
      </w:r>
      <w:r w:rsidRPr="00544CF5">
        <w:rPr>
          <w:rFonts w:ascii="Arial" w:hAnsi="Arial" w:cs="Arial"/>
          <w:b/>
          <w:bCs/>
          <w:sz w:val="24"/>
          <w:szCs w:val="24"/>
        </w:rPr>
        <w:t>T</w:t>
      </w:r>
      <w:r>
        <w:rPr>
          <w:rFonts w:ascii="Arial" w:hAnsi="Arial" w:cs="Arial"/>
          <w:b/>
          <w:bCs/>
          <w:sz w:val="24"/>
          <w:szCs w:val="24"/>
        </w:rPr>
        <w:t xml:space="preserve"> </w:t>
      </w:r>
      <w:r w:rsidRPr="00544CF5">
        <w:rPr>
          <w:rFonts w:ascii="Arial" w:hAnsi="Arial" w:cs="Arial"/>
          <w:b/>
          <w:bCs/>
          <w:sz w:val="24"/>
          <w:szCs w:val="24"/>
        </w:rPr>
        <w:t>A</w:t>
      </w:r>
      <w:r>
        <w:rPr>
          <w:rFonts w:ascii="Arial" w:hAnsi="Arial" w:cs="Arial"/>
          <w:b/>
          <w:bCs/>
          <w:sz w:val="24"/>
          <w:szCs w:val="24"/>
        </w:rPr>
        <w:t xml:space="preserve"> </w:t>
      </w:r>
      <w:r w:rsidRPr="00544CF5">
        <w:rPr>
          <w:rFonts w:ascii="Arial" w:hAnsi="Arial" w:cs="Arial"/>
          <w:b/>
          <w:bCs/>
          <w:sz w:val="24"/>
          <w:szCs w:val="24"/>
        </w:rPr>
        <w:t>M</w:t>
      </w:r>
      <w:r>
        <w:rPr>
          <w:rFonts w:ascii="Arial" w:hAnsi="Arial" w:cs="Arial"/>
          <w:b/>
          <w:bCs/>
          <w:sz w:val="24"/>
          <w:szCs w:val="24"/>
        </w:rPr>
        <w:t xml:space="preserve"> </w:t>
      </w:r>
      <w:r w:rsidRPr="00544CF5">
        <w:rPr>
          <w:rFonts w:ascii="Arial" w:hAnsi="Arial" w:cs="Arial"/>
          <w:b/>
          <w:bCs/>
          <w:sz w:val="24"/>
          <w:szCs w:val="24"/>
        </w:rPr>
        <w:t>E</w:t>
      </w:r>
      <w:r>
        <w:rPr>
          <w:rFonts w:ascii="Arial" w:hAnsi="Arial" w:cs="Arial"/>
          <w:b/>
          <w:bCs/>
          <w:sz w:val="24"/>
          <w:szCs w:val="24"/>
        </w:rPr>
        <w:t xml:space="preserve"> </w:t>
      </w:r>
      <w:r w:rsidRPr="00544CF5">
        <w:rPr>
          <w:rFonts w:ascii="Arial" w:hAnsi="Arial" w:cs="Arial"/>
          <w:b/>
          <w:bCs/>
          <w:sz w:val="24"/>
          <w:szCs w:val="24"/>
        </w:rPr>
        <w:t>N</w:t>
      </w:r>
      <w:r>
        <w:rPr>
          <w:rFonts w:ascii="Arial" w:hAnsi="Arial" w:cs="Arial"/>
          <w:b/>
          <w:bCs/>
          <w:sz w:val="24"/>
          <w:szCs w:val="24"/>
        </w:rPr>
        <w:t xml:space="preserve"> </w:t>
      </w:r>
      <w:r w:rsidRPr="00544CF5">
        <w:rPr>
          <w:rFonts w:ascii="Arial" w:hAnsi="Arial" w:cs="Arial"/>
          <w:b/>
          <w:bCs/>
          <w:sz w:val="24"/>
          <w:szCs w:val="24"/>
        </w:rPr>
        <w:t>T</w:t>
      </w:r>
      <w:r>
        <w:rPr>
          <w:rFonts w:ascii="Arial" w:hAnsi="Arial" w:cs="Arial"/>
          <w:b/>
          <w:bCs/>
          <w:sz w:val="24"/>
          <w:szCs w:val="24"/>
        </w:rPr>
        <w:t xml:space="preserve"> </w:t>
      </w:r>
      <w:r w:rsidRPr="00544CF5">
        <w:rPr>
          <w:rFonts w:ascii="Arial" w:hAnsi="Arial" w:cs="Arial"/>
          <w:b/>
          <w:bCs/>
          <w:sz w:val="24"/>
          <w:szCs w:val="24"/>
        </w:rPr>
        <w:t>E</w:t>
      </w:r>
      <w:r>
        <w:rPr>
          <w:rFonts w:ascii="Arial" w:hAnsi="Arial" w:cs="Arial"/>
          <w:b/>
          <w:bCs/>
          <w:sz w:val="24"/>
          <w:szCs w:val="24"/>
        </w:rPr>
        <w:t xml:space="preserve"> </w:t>
      </w:r>
    </w:p>
    <w:p w14:paraId="4B6A7BD0" w14:textId="77777777" w:rsidR="00C3115C" w:rsidRDefault="00C3115C" w:rsidP="00544CF5">
      <w:pPr>
        <w:pStyle w:val="Ttulo1"/>
        <w:spacing w:before="172"/>
        <w:ind w:left="1088" w:right="617" w:hanging="8"/>
        <w:jc w:val="center"/>
        <w:rPr>
          <w:rFonts w:ascii="Arial" w:hAnsi="Arial" w:cs="Arial"/>
          <w:b/>
          <w:bCs/>
          <w:sz w:val="24"/>
          <w:szCs w:val="24"/>
        </w:rPr>
      </w:pPr>
    </w:p>
    <w:p w14:paraId="3A639F28" w14:textId="2634F605" w:rsidR="00544CF5" w:rsidRDefault="00544CF5" w:rsidP="00C3115C">
      <w:pPr>
        <w:pStyle w:val="Ttulo1"/>
        <w:spacing w:before="0"/>
        <w:ind w:left="1088" w:right="617" w:hanging="8"/>
        <w:jc w:val="center"/>
        <w:rPr>
          <w:rFonts w:ascii="Arial" w:hAnsi="Arial" w:cs="Arial"/>
          <w:b/>
          <w:bCs/>
          <w:sz w:val="24"/>
          <w:szCs w:val="24"/>
        </w:rPr>
      </w:pPr>
    </w:p>
    <w:p w14:paraId="58CEEBAA" w14:textId="1533CE66" w:rsidR="00C3115C" w:rsidRDefault="00C3115C" w:rsidP="00C3115C">
      <w:pPr>
        <w:pStyle w:val="Ttulo1"/>
        <w:spacing w:before="0"/>
        <w:ind w:left="1088" w:right="617" w:hanging="8"/>
        <w:jc w:val="center"/>
        <w:rPr>
          <w:rFonts w:ascii="Arial" w:hAnsi="Arial" w:cs="Arial"/>
          <w:b/>
          <w:bCs/>
          <w:sz w:val="24"/>
          <w:szCs w:val="24"/>
        </w:rPr>
      </w:pPr>
    </w:p>
    <w:p w14:paraId="7F81D945" w14:textId="77777777" w:rsidR="00C3115C" w:rsidRDefault="00C3115C" w:rsidP="00C3115C">
      <w:pPr>
        <w:pStyle w:val="Ttulo1"/>
        <w:spacing w:before="0"/>
        <w:ind w:left="1088" w:right="617" w:hanging="8"/>
        <w:jc w:val="center"/>
        <w:rPr>
          <w:rFonts w:ascii="Arial" w:hAnsi="Arial" w:cs="Arial"/>
          <w:b/>
          <w:bCs/>
          <w:sz w:val="24"/>
          <w:szCs w:val="24"/>
        </w:rPr>
      </w:pPr>
    </w:p>
    <w:p w14:paraId="1E5D255E" w14:textId="7AC9AE69" w:rsidR="002A42D1" w:rsidRPr="00C3115C" w:rsidRDefault="00544CF5" w:rsidP="00C3115C">
      <w:pPr>
        <w:pStyle w:val="Ttulo1"/>
        <w:spacing w:before="0"/>
        <w:ind w:left="1088" w:right="617" w:hanging="8"/>
        <w:jc w:val="center"/>
        <w:rPr>
          <w:rFonts w:ascii="Arial" w:hAnsi="Arial" w:cs="Arial"/>
          <w:b/>
          <w:bCs/>
          <w:sz w:val="24"/>
          <w:szCs w:val="24"/>
        </w:rPr>
      </w:pPr>
      <w:r>
        <w:rPr>
          <w:rFonts w:ascii="Arial" w:hAnsi="Arial" w:cs="Arial"/>
          <w:b/>
          <w:bCs/>
          <w:sz w:val="24"/>
          <w:szCs w:val="24"/>
        </w:rPr>
        <w:t>DIP. EDIN CUAUHTÉMOC ESTRADA SOTELO</w:t>
      </w:r>
    </w:p>
    <w:sectPr w:rsidR="002A42D1" w:rsidRPr="00C3115C" w:rsidSect="00AB52E5">
      <w:footerReference w:type="default" r:id="rId16"/>
      <w:pgSz w:w="12240" w:h="15840"/>
      <w:pgMar w:top="2552" w:right="1134" w:bottom="1701" w:left="1134" w:header="0"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8DF2" w14:textId="77777777" w:rsidR="00134FF2" w:rsidRDefault="00134FF2">
      <w:r>
        <w:separator/>
      </w:r>
    </w:p>
  </w:endnote>
  <w:endnote w:type="continuationSeparator" w:id="0">
    <w:p w14:paraId="3BF887AF" w14:textId="77777777" w:rsidR="00134FF2" w:rsidRDefault="0013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EE9A" w14:textId="23AA197F" w:rsidR="002A42D1" w:rsidRDefault="002A42D1">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96D8" w14:textId="77777777" w:rsidR="00134FF2" w:rsidRDefault="00134FF2">
      <w:r>
        <w:separator/>
      </w:r>
    </w:p>
  </w:footnote>
  <w:footnote w:type="continuationSeparator" w:id="0">
    <w:p w14:paraId="5726E99A" w14:textId="77777777" w:rsidR="00134FF2" w:rsidRDefault="00134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5909"/>
    <w:multiLevelType w:val="hybridMultilevel"/>
    <w:tmpl w:val="D76A8B84"/>
    <w:lvl w:ilvl="0" w:tplc="CF686750">
      <w:start w:val="1"/>
      <w:numFmt w:val="upperRoman"/>
      <w:lvlText w:val="%1."/>
      <w:lvlJc w:val="left"/>
      <w:pPr>
        <w:ind w:left="328" w:hanging="206"/>
      </w:pPr>
      <w:rPr>
        <w:rFonts w:ascii="Arial" w:eastAsia="Arial" w:hAnsi="Arial" w:cs="Arial" w:hint="default"/>
        <w:spacing w:val="-1"/>
        <w:w w:val="102"/>
        <w:sz w:val="24"/>
        <w:szCs w:val="24"/>
        <w:lang w:val="es-ES" w:eastAsia="en-US" w:bidi="ar-SA"/>
      </w:rPr>
    </w:lvl>
    <w:lvl w:ilvl="1" w:tplc="C820EFE0">
      <w:numFmt w:val="bullet"/>
      <w:lvlText w:val="•"/>
      <w:lvlJc w:val="left"/>
      <w:pPr>
        <w:ind w:left="728" w:hanging="206"/>
      </w:pPr>
      <w:rPr>
        <w:rFonts w:hint="default"/>
        <w:lang w:val="es-ES" w:eastAsia="en-US" w:bidi="ar-SA"/>
      </w:rPr>
    </w:lvl>
    <w:lvl w:ilvl="2" w:tplc="0AC80A42">
      <w:numFmt w:val="bullet"/>
      <w:lvlText w:val="•"/>
      <w:lvlJc w:val="left"/>
      <w:pPr>
        <w:ind w:left="1137" w:hanging="206"/>
      </w:pPr>
      <w:rPr>
        <w:rFonts w:hint="default"/>
        <w:lang w:val="es-ES" w:eastAsia="en-US" w:bidi="ar-SA"/>
      </w:rPr>
    </w:lvl>
    <w:lvl w:ilvl="3" w:tplc="ECF04470">
      <w:numFmt w:val="bullet"/>
      <w:lvlText w:val="•"/>
      <w:lvlJc w:val="left"/>
      <w:pPr>
        <w:ind w:left="1545" w:hanging="206"/>
      </w:pPr>
      <w:rPr>
        <w:rFonts w:hint="default"/>
        <w:lang w:val="es-ES" w:eastAsia="en-US" w:bidi="ar-SA"/>
      </w:rPr>
    </w:lvl>
    <w:lvl w:ilvl="4" w:tplc="F12016C6">
      <w:numFmt w:val="bullet"/>
      <w:lvlText w:val="•"/>
      <w:lvlJc w:val="left"/>
      <w:pPr>
        <w:ind w:left="1954" w:hanging="206"/>
      </w:pPr>
      <w:rPr>
        <w:rFonts w:hint="default"/>
        <w:lang w:val="es-ES" w:eastAsia="en-US" w:bidi="ar-SA"/>
      </w:rPr>
    </w:lvl>
    <w:lvl w:ilvl="5" w:tplc="33525DB6">
      <w:numFmt w:val="bullet"/>
      <w:lvlText w:val="•"/>
      <w:lvlJc w:val="left"/>
      <w:pPr>
        <w:ind w:left="2363" w:hanging="206"/>
      </w:pPr>
      <w:rPr>
        <w:rFonts w:hint="default"/>
        <w:lang w:val="es-ES" w:eastAsia="en-US" w:bidi="ar-SA"/>
      </w:rPr>
    </w:lvl>
    <w:lvl w:ilvl="6" w:tplc="8468FF96">
      <w:numFmt w:val="bullet"/>
      <w:lvlText w:val="•"/>
      <w:lvlJc w:val="left"/>
      <w:pPr>
        <w:ind w:left="2771" w:hanging="206"/>
      </w:pPr>
      <w:rPr>
        <w:rFonts w:hint="default"/>
        <w:lang w:val="es-ES" w:eastAsia="en-US" w:bidi="ar-SA"/>
      </w:rPr>
    </w:lvl>
    <w:lvl w:ilvl="7" w:tplc="A66ACEDA">
      <w:numFmt w:val="bullet"/>
      <w:lvlText w:val="•"/>
      <w:lvlJc w:val="left"/>
      <w:pPr>
        <w:ind w:left="3180" w:hanging="206"/>
      </w:pPr>
      <w:rPr>
        <w:rFonts w:hint="default"/>
        <w:lang w:val="es-ES" w:eastAsia="en-US" w:bidi="ar-SA"/>
      </w:rPr>
    </w:lvl>
    <w:lvl w:ilvl="8" w:tplc="29BC9A7A">
      <w:numFmt w:val="bullet"/>
      <w:lvlText w:val="•"/>
      <w:lvlJc w:val="left"/>
      <w:pPr>
        <w:ind w:left="3588" w:hanging="206"/>
      </w:pPr>
      <w:rPr>
        <w:rFonts w:hint="default"/>
        <w:lang w:val="es-ES" w:eastAsia="en-US" w:bidi="ar-SA"/>
      </w:rPr>
    </w:lvl>
  </w:abstractNum>
  <w:abstractNum w:abstractNumId="1" w15:restartNumberingAfterBreak="0">
    <w:nsid w:val="29427D27"/>
    <w:multiLevelType w:val="hybridMultilevel"/>
    <w:tmpl w:val="50342D54"/>
    <w:lvl w:ilvl="0" w:tplc="2EAE1F12">
      <w:start w:val="1"/>
      <w:numFmt w:val="lowerLetter"/>
      <w:lvlText w:val="%1)"/>
      <w:lvlJc w:val="left"/>
      <w:pPr>
        <w:ind w:left="1501" w:hanging="360"/>
      </w:pPr>
      <w:rPr>
        <w:rFonts w:hint="default"/>
      </w:rPr>
    </w:lvl>
    <w:lvl w:ilvl="1" w:tplc="080A0019" w:tentative="1">
      <w:start w:val="1"/>
      <w:numFmt w:val="lowerLetter"/>
      <w:lvlText w:val="%2."/>
      <w:lvlJc w:val="left"/>
      <w:pPr>
        <w:ind w:left="2221" w:hanging="360"/>
      </w:pPr>
    </w:lvl>
    <w:lvl w:ilvl="2" w:tplc="080A001B" w:tentative="1">
      <w:start w:val="1"/>
      <w:numFmt w:val="lowerRoman"/>
      <w:lvlText w:val="%3."/>
      <w:lvlJc w:val="right"/>
      <w:pPr>
        <w:ind w:left="2941" w:hanging="180"/>
      </w:pPr>
    </w:lvl>
    <w:lvl w:ilvl="3" w:tplc="080A000F" w:tentative="1">
      <w:start w:val="1"/>
      <w:numFmt w:val="decimal"/>
      <w:lvlText w:val="%4."/>
      <w:lvlJc w:val="left"/>
      <w:pPr>
        <w:ind w:left="3661" w:hanging="360"/>
      </w:pPr>
    </w:lvl>
    <w:lvl w:ilvl="4" w:tplc="080A0019" w:tentative="1">
      <w:start w:val="1"/>
      <w:numFmt w:val="lowerLetter"/>
      <w:lvlText w:val="%5."/>
      <w:lvlJc w:val="left"/>
      <w:pPr>
        <w:ind w:left="4381" w:hanging="360"/>
      </w:pPr>
    </w:lvl>
    <w:lvl w:ilvl="5" w:tplc="080A001B" w:tentative="1">
      <w:start w:val="1"/>
      <w:numFmt w:val="lowerRoman"/>
      <w:lvlText w:val="%6."/>
      <w:lvlJc w:val="right"/>
      <w:pPr>
        <w:ind w:left="5101" w:hanging="180"/>
      </w:pPr>
    </w:lvl>
    <w:lvl w:ilvl="6" w:tplc="080A000F" w:tentative="1">
      <w:start w:val="1"/>
      <w:numFmt w:val="decimal"/>
      <w:lvlText w:val="%7."/>
      <w:lvlJc w:val="left"/>
      <w:pPr>
        <w:ind w:left="5821" w:hanging="360"/>
      </w:pPr>
    </w:lvl>
    <w:lvl w:ilvl="7" w:tplc="080A0019" w:tentative="1">
      <w:start w:val="1"/>
      <w:numFmt w:val="lowerLetter"/>
      <w:lvlText w:val="%8."/>
      <w:lvlJc w:val="left"/>
      <w:pPr>
        <w:ind w:left="6541" w:hanging="360"/>
      </w:pPr>
    </w:lvl>
    <w:lvl w:ilvl="8" w:tplc="080A001B" w:tentative="1">
      <w:start w:val="1"/>
      <w:numFmt w:val="lowerRoman"/>
      <w:lvlText w:val="%9."/>
      <w:lvlJc w:val="right"/>
      <w:pPr>
        <w:ind w:left="7261" w:hanging="180"/>
      </w:pPr>
    </w:lvl>
  </w:abstractNum>
  <w:abstractNum w:abstractNumId="2" w15:restartNumberingAfterBreak="0">
    <w:nsid w:val="3A551E7C"/>
    <w:multiLevelType w:val="hybridMultilevel"/>
    <w:tmpl w:val="4DCC0966"/>
    <w:lvl w:ilvl="0" w:tplc="D6089190">
      <w:start w:val="3"/>
      <w:numFmt w:val="upperRoman"/>
      <w:lvlText w:val="%1."/>
      <w:lvlJc w:val="left"/>
      <w:pPr>
        <w:ind w:left="1085" w:hanging="349"/>
      </w:pPr>
      <w:rPr>
        <w:rFonts w:ascii="Arial" w:eastAsia="Arial" w:hAnsi="Arial" w:cs="Arial" w:hint="default"/>
        <w:spacing w:val="-1"/>
        <w:w w:val="98"/>
        <w:sz w:val="24"/>
        <w:szCs w:val="24"/>
        <w:lang w:val="es-ES" w:eastAsia="en-US" w:bidi="ar-SA"/>
      </w:rPr>
    </w:lvl>
    <w:lvl w:ilvl="1" w:tplc="A866C37A">
      <w:numFmt w:val="bullet"/>
      <w:lvlText w:val="•"/>
      <w:lvlJc w:val="left"/>
      <w:pPr>
        <w:ind w:left="2024" w:hanging="349"/>
      </w:pPr>
      <w:rPr>
        <w:rFonts w:hint="default"/>
        <w:lang w:val="es-ES" w:eastAsia="en-US" w:bidi="ar-SA"/>
      </w:rPr>
    </w:lvl>
    <w:lvl w:ilvl="2" w:tplc="B67A1A98">
      <w:numFmt w:val="bullet"/>
      <w:lvlText w:val="•"/>
      <w:lvlJc w:val="left"/>
      <w:pPr>
        <w:ind w:left="2968" w:hanging="349"/>
      </w:pPr>
      <w:rPr>
        <w:rFonts w:hint="default"/>
        <w:lang w:val="es-ES" w:eastAsia="en-US" w:bidi="ar-SA"/>
      </w:rPr>
    </w:lvl>
    <w:lvl w:ilvl="3" w:tplc="94808E68">
      <w:numFmt w:val="bullet"/>
      <w:lvlText w:val="•"/>
      <w:lvlJc w:val="left"/>
      <w:pPr>
        <w:ind w:left="3912" w:hanging="349"/>
      </w:pPr>
      <w:rPr>
        <w:rFonts w:hint="default"/>
        <w:lang w:val="es-ES" w:eastAsia="en-US" w:bidi="ar-SA"/>
      </w:rPr>
    </w:lvl>
    <w:lvl w:ilvl="4" w:tplc="A018335C">
      <w:numFmt w:val="bullet"/>
      <w:lvlText w:val="•"/>
      <w:lvlJc w:val="left"/>
      <w:pPr>
        <w:ind w:left="4856" w:hanging="349"/>
      </w:pPr>
      <w:rPr>
        <w:rFonts w:hint="default"/>
        <w:lang w:val="es-ES" w:eastAsia="en-US" w:bidi="ar-SA"/>
      </w:rPr>
    </w:lvl>
    <w:lvl w:ilvl="5" w:tplc="976C8946">
      <w:numFmt w:val="bullet"/>
      <w:lvlText w:val="•"/>
      <w:lvlJc w:val="left"/>
      <w:pPr>
        <w:ind w:left="5800" w:hanging="349"/>
      </w:pPr>
      <w:rPr>
        <w:rFonts w:hint="default"/>
        <w:lang w:val="es-ES" w:eastAsia="en-US" w:bidi="ar-SA"/>
      </w:rPr>
    </w:lvl>
    <w:lvl w:ilvl="6" w:tplc="A9F23DAE">
      <w:numFmt w:val="bullet"/>
      <w:lvlText w:val="•"/>
      <w:lvlJc w:val="left"/>
      <w:pPr>
        <w:ind w:left="6744" w:hanging="349"/>
      </w:pPr>
      <w:rPr>
        <w:rFonts w:hint="default"/>
        <w:lang w:val="es-ES" w:eastAsia="en-US" w:bidi="ar-SA"/>
      </w:rPr>
    </w:lvl>
    <w:lvl w:ilvl="7" w:tplc="8A52CD0A">
      <w:numFmt w:val="bullet"/>
      <w:lvlText w:val="•"/>
      <w:lvlJc w:val="left"/>
      <w:pPr>
        <w:ind w:left="7688" w:hanging="349"/>
      </w:pPr>
      <w:rPr>
        <w:rFonts w:hint="default"/>
        <w:lang w:val="es-ES" w:eastAsia="en-US" w:bidi="ar-SA"/>
      </w:rPr>
    </w:lvl>
    <w:lvl w:ilvl="8" w:tplc="879CF394">
      <w:numFmt w:val="bullet"/>
      <w:lvlText w:val="•"/>
      <w:lvlJc w:val="left"/>
      <w:pPr>
        <w:ind w:left="8632" w:hanging="349"/>
      </w:pPr>
      <w:rPr>
        <w:rFonts w:hint="default"/>
        <w:lang w:val="es-ES" w:eastAsia="en-US" w:bidi="ar-SA"/>
      </w:rPr>
    </w:lvl>
  </w:abstractNum>
  <w:abstractNum w:abstractNumId="3" w15:restartNumberingAfterBreak="0">
    <w:nsid w:val="3EAA4E43"/>
    <w:multiLevelType w:val="hybridMultilevel"/>
    <w:tmpl w:val="6890CB68"/>
    <w:lvl w:ilvl="0" w:tplc="DC32E522">
      <w:start w:val="1"/>
      <w:numFmt w:val="lowerLetter"/>
      <w:lvlText w:val="%1)"/>
      <w:lvlJc w:val="left"/>
      <w:pPr>
        <w:ind w:left="144" w:hanging="258"/>
      </w:pPr>
      <w:rPr>
        <w:rFonts w:ascii="Arial" w:eastAsia="Arial" w:hAnsi="Arial" w:cs="Arial" w:hint="default"/>
        <w:spacing w:val="-1"/>
        <w:w w:val="93"/>
        <w:sz w:val="24"/>
        <w:szCs w:val="24"/>
        <w:lang w:val="es-ES" w:eastAsia="en-US" w:bidi="ar-SA"/>
      </w:rPr>
    </w:lvl>
    <w:lvl w:ilvl="1" w:tplc="07F4964E">
      <w:numFmt w:val="bullet"/>
      <w:lvlText w:val="•"/>
      <w:lvlJc w:val="left"/>
      <w:pPr>
        <w:ind w:left="567" w:hanging="258"/>
      </w:pPr>
      <w:rPr>
        <w:rFonts w:hint="default"/>
        <w:lang w:val="es-ES" w:eastAsia="en-US" w:bidi="ar-SA"/>
      </w:rPr>
    </w:lvl>
    <w:lvl w:ilvl="2" w:tplc="AFA86FCA">
      <w:numFmt w:val="bullet"/>
      <w:lvlText w:val="•"/>
      <w:lvlJc w:val="left"/>
      <w:pPr>
        <w:ind w:left="994" w:hanging="258"/>
      </w:pPr>
      <w:rPr>
        <w:rFonts w:hint="default"/>
        <w:lang w:val="es-ES" w:eastAsia="en-US" w:bidi="ar-SA"/>
      </w:rPr>
    </w:lvl>
    <w:lvl w:ilvl="3" w:tplc="FDE8378A">
      <w:numFmt w:val="bullet"/>
      <w:lvlText w:val="•"/>
      <w:lvlJc w:val="left"/>
      <w:pPr>
        <w:ind w:left="1421" w:hanging="258"/>
      </w:pPr>
      <w:rPr>
        <w:rFonts w:hint="default"/>
        <w:lang w:val="es-ES" w:eastAsia="en-US" w:bidi="ar-SA"/>
      </w:rPr>
    </w:lvl>
    <w:lvl w:ilvl="4" w:tplc="F67C82CA">
      <w:numFmt w:val="bullet"/>
      <w:lvlText w:val="•"/>
      <w:lvlJc w:val="left"/>
      <w:pPr>
        <w:ind w:left="1848" w:hanging="258"/>
      </w:pPr>
      <w:rPr>
        <w:rFonts w:hint="default"/>
        <w:lang w:val="es-ES" w:eastAsia="en-US" w:bidi="ar-SA"/>
      </w:rPr>
    </w:lvl>
    <w:lvl w:ilvl="5" w:tplc="04D48C84">
      <w:numFmt w:val="bullet"/>
      <w:lvlText w:val="•"/>
      <w:lvlJc w:val="left"/>
      <w:pPr>
        <w:ind w:left="2275" w:hanging="258"/>
      </w:pPr>
      <w:rPr>
        <w:rFonts w:hint="default"/>
        <w:lang w:val="es-ES" w:eastAsia="en-US" w:bidi="ar-SA"/>
      </w:rPr>
    </w:lvl>
    <w:lvl w:ilvl="6" w:tplc="396A0130">
      <w:numFmt w:val="bullet"/>
      <w:lvlText w:val="•"/>
      <w:lvlJc w:val="left"/>
      <w:pPr>
        <w:ind w:left="2702" w:hanging="258"/>
      </w:pPr>
      <w:rPr>
        <w:rFonts w:hint="default"/>
        <w:lang w:val="es-ES" w:eastAsia="en-US" w:bidi="ar-SA"/>
      </w:rPr>
    </w:lvl>
    <w:lvl w:ilvl="7" w:tplc="DB0E57CC">
      <w:numFmt w:val="bullet"/>
      <w:lvlText w:val="•"/>
      <w:lvlJc w:val="left"/>
      <w:pPr>
        <w:ind w:left="3129" w:hanging="258"/>
      </w:pPr>
      <w:rPr>
        <w:rFonts w:hint="default"/>
        <w:lang w:val="es-ES" w:eastAsia="en-US" w:bidi="ar-SA"/>
      </w:rPr>
    </w:lvl>
    <w:lvl w:ilvl="8" w:tplc="97A8820C">
      <w:numFmt w:val="bullet"/>
      <w:lvlText w:val="•"/>
      <w:lvlJc w:val="left"/>
      <w:pPr>
        <w:ind w:left="3556" w:hanging="258"/>
      </w:pPr>
      <w:rPr>
        <w:rFonts w:hint="default"/>
        <w:lang w:val="es-ES" w:eastAsia="en-US" w:bidi="ar-SA"/>
      </w:rPr>
    </w:lvl>
  </w:abstractNum>
  <w:abstractNum w:abstractNumId="4" w15:restartNumberingAfterBreak="0">
    <w:nsid w:val="43C3502C"/>
    <w:multiLevelType w:val="hybridMultilevel"/>
    <w:tmpl w:val="C52A6C0E"/>
    <w:lvl w:ilvl="0" w:tplc="AE3CCD68">
      <w:start w:val="1"/>
      <w:numFmt w:val="lowerLetter"/>
      <w:lvlText w:val="%1)"/>
      <w:lvlJc w:val="left"/>
      <w:pPr>
        <w:ind w:left="137" w:hanging="265"/>
      </w:pPr>
      <w:rPr>
        <w:rFonts w:ascii="Arial" w:eastAsia="Arial" w:hAnsi="Arial" w:cs="Arial" w:hint="default"/>
        <w:spacing w:val="-1"/>
        <w:w w:val="93"/>
        <w:sz w:val="24"/>
        <w:szCs w:val="24"/>
        <w:lang w:val="es-ES" w:eastAsia="en-US" w:bidi="ar-SA"/>
      </w:rPr>
    </w:lvl>
    <w:lvl w:ilvl="1" w:tplc="A954694E">
      <w:numFmt w:val="bullet"/>
      <w:lvlText w:val="•"/>
      <w:lvlJc w:val="left"/>
      <w:pPr>
        <w:ind w:left="566" w:hanging="265"/>
      </w:pPr>
      <w:rPr>
        <w:rFonts w:hint="default"/>
        <w:lang w:val="es-ES" w:eastAsia="en-US" w:bidi="ar-SA"/>
      </w:rPr>
    </w:lvl>
    <w:lvl w:ilvl="2" w:tplc="44141506">
      <w:numFmt w:val="bullet"/>
      <w:lvlText w:val="•"/>
      <w:lvlJc w:val="left"/>
      <w:pPr>
        <w:ind w:left="993" w:hanging="265"/>
      </w:pPr>
      <w:rPr>
        <w:rFonts w:hint="default"/>
        <w:lang w:val="es-ES" w:eastAsia="en-US" w:bidi="ar-SA"/>
      </w:rPr>
    </w:lvl>
    <w:lvl w:ilvl="3" w:tplc="DD185DA8">
      <w:numFmt w:val="bullet"/>
      <w:lvlText w:val="•"/>
      <w:lvlJc w:val="left"/>
      <w:pPr>
        <w:ind w:left="1419" w:hanging="265"/>
      </w:pPr>
      <w:rPr>
        <w:rFonts w:hint="default"/>
        <w:lang w:val="es-ES" w:eastAsia="en-US" w:bidi="ar-SA"/>
      </w:rPr>
    </w:lvl>
    <w:lvl w:ilvl="4" w:tplc="68A63AD8">
      <w:numFmt w:val="bullet"/>
      <w:lvlText w:val="•"/>
      <w:lvlJc w:val="left"/>
      <w:pPr>
        <w:ind w:left="1846" w:hanging="265"/>
      </w:pPr>
      <w:rPr>
        <w:rFonts w:hint="default"/>
        <w:lang w:val="es-ES" w:eastAsia="en-US" w:bidi="ar-SA"/>
      </w:rPr>
    </w:lvl>
    <w:lvl w:ilvl="5" w:tplc="CAE8A4C8">
      <w:numFmt w:val="bullet"/>
      <w:lvlText w:val="•"/>
      <w:lvlJc w:val="left"/>
      <w:pPr>
        <w:ind w:left="2273" w:hanging="265"/>
      </w:pPr>
      <w:rPr>
        <w:rFonts w:hint="default"/>
        <w:lang w:val="es-ES" w:eastAsia="en-US" w:bidi="ar-SA"/>
      </w:rPr>
    </w:lvl>
    <w:lvl w:ilvl="6" w:tplc="3FCCEE70">
      <w:numFmt w:val="bullet"/>
      <w:lvlText w:val="•"/>
      <w:lvlJc w:val="left"/>
      <w:pPr>
        <w:ind w:left="2699" w:hanging="265"/>
      </w:pPr>
      <w:rPr>
        <w:rFonts w:hint="default"/>
        <w:lang w:val="es-ES" w:eastAsia="en-US" w:bidi="ar-SA"/>
      </w:rPr>
    </w:lvl>
    <w:lvl w:ilvl="7" w:tplc="EB582F06">
      <w:numFmt w:val="bullet"/>
      <w:lvlText w:val="•"/>
      <w:lvlJc w:val="left"/>
      <w:pPr>
        <w:ind w:left="3126" w:hanging="265"/>
      </w:pPr>
      <w:rPr>
        <w:rFonts w:hint="default"/>
        <w:lang w:val="es-ES" w:eastAsia="en-US" w:bidi="ar-SA"/>
      </w:rPr>
    </w:lvl>
    <w:lvl w:ilvl="8" w:tplc="7C0C6994">
      <w:numFmt w:val="bullet"/>
      <w:lvlText w:val="•"/>
      <w:lvlJc w:val="left"/>
      <w:pPr>
        <w:ind w:left="3552" w:hanging="265"/>
      </w:pPr>
      <w:rPr>
        <w:rFonts w:hint="default"/>
        <w:lang w:val="es-ES" w:eastAsia="en-US" w:bidi="ar-SA"/>
      </w:rPr>
    </w:lvl>
  </w:abstractNum>
  <w:abstractNum w:abstractNumId="5" w15:restartNumberingAfterBreak="0">
    <w:nsid w:val="54CF3E54"/>
    <w:multiLevelType w:val="hybridMultilevel"/>
    <w:tmpl w:val="CF9E5F32"/>
    <w:lvl w:ilvl="0" w:tplc="756E7294">
      <w:start w:val="2"/>
      <w:numFmt w:val="upperRoman"/>
      <w:lvlText w:val="%1."/>
      <w:lvlJc w:val="left"/>
      <w:pPr>
        <w:ind w:left="118" w:hanging="351"/>
      </w:pPr>
      <w:rPr>
        <w:rFonts w:ascii="Arial" w:eastAsia="Arial" w:hAnsi="Arial" w:cs="Arial" w:hint="default"/>
        <w:spacing w:val="-1"/>
        <w:w w:val="99"/>
        <w:sz w:val="24"/>
        <w:szCs w:val="24"/>
        <w:lang w:val="es-ES" w:eastAsia="en-US" w:bidi="ar-SA"/>
      </w:rPr>
    </w:lvl>
    <w:lvl w:ilvl="1" w:tplc="1F844F2E">
      <w:numFmt w:val="bullet"/>
      <w:lvlText w:val="•"/>
      <w:lvlJc w:val="left"/>
      <w:pPr>
        <w:ind w:left="547" w:hanging="351"/>
      </w:pPr>
      <w:rPr>
        <w:rFonts w:hint="default"/>
        <w:lang w:val="es-ES" w:eastAsia="en-US" w:bidi="ar-SA"/>
      </w:rPr>
    </w:lvl>
    <w:lvl w:ilvl="2" w:tplc="31026572">
      <w:numFmt w:val="bullet"/>
      <w:lvlText w:val="•"/>
      <w:lvlJc w:val="left"/>
      <w:pPr>
        <w:ind w:left="975" w:hanging="351"/>
      </w:pPr>
      <w:rPr>
        <w:rFonts w:hint="default"/>
        <w:lang w:val="es-ES" w:eastAsia="en-US" w:bidi="ar-SA"/>
      </w:rPr>
    </w:lvl>
    <w:lvl w:ilvl="3" w:tplc="5F66403E">
      <w:numFmt w:val="bullet"/>
      <w:lvlText w:val="•"/>
      <w:lvlJc w:val="left"/>
      <w:pPr>
        <w:ind w:left="1402" w:hanging="351"/>
      </w:pPr>
      <w:rPr>
        <w:rFonts w:hint="default"/>
        <w:lang w:val="es-ES" w:eastAsia="en-US" w:bidi="ar-SA"/>
      </w:rPr>
    </w:lvl>
    <w:lvl w:ilvl="4" w:tplc="1A44E15C">
      <w:numFmt w:val="bullet"/>
      <w:lvlText w:val="•"/>
      <w:lvlJc w:val="left"/>
      <w:pPr>
        <w:ind w:left="1830" w:hanging="351"/>
      </w:pPr>
      <w:rPr>
        <w:rFonts w:hint="default"/>
        <w:lang w:val="es-ES" w:eastAsia="en-US" w:bidi="ar-SA"/>
      </w:rPr>
    </w:lvl>
    <w:lvl w:ilvl="5" w:tplc="07548E7A">
      <w:numFmt w:val="bullet"/>
      <w:lvlText w:val="•"/>
      <w:lvlJc w:val="left"/>
      <w:pPr>
        <w:ind w:left="2258" w:hanging="351"/>
      </w:pPr>
      <w:rPr>
        <w:rFonts w:hint="default"/>
        <w:lang w:val="es-ES" w:eastAsia="en-US" w:bidi="ar-SA"/>
      </w:rPr>
    </w:lvl>
    <w:lvl w:ilvl="6" w:tplc="7BE0B768">
      <w:numFmt w:val="bullet"/>
      <w:lvlText w:val="•"/>
      <w:lvlJc w:val="left"/>
      <w:pPr>
        <w:ind w:left="2685" w:hanging="351"/>
      </w:pPr>
      <w:rPr>
        <w:rFonts w:hint="default"/>
        <w:lang w:val="es-ES" w:eastAsia="en-US" w:bidi="ar-SA"/>
      </w:rPr>
    </w:lvl>
    <w:lvl w:ilvl="7" w:tplc="C53E734C">
      <w:numFmt w:val="bullet"/>
      <w:lvlText w:val="•"/>
      <w:lvlJc w:val="left"/>
      <w:pPr>
        <w:ind w:left="3113" w:hanging="351"/>
      </w:pPr>
      <w:rPr>
        <w:rFonts w:hint="default"/>
        <w:lang w:val="es-ES" w:eastAsia="en-US" w:bidi="ar-SA"/>
      </w:rPr>
    </w:lvl>
    <w:lvl w:ilvl="8" w:tplc="B0AC5990">
      <w:numFmt w:val="bullet"/>
      <w:lvlText w:val="•"/>
      <w:lvlJc w:val="left"/>
      <w:pPr>
        <w:ind w:left="3540" w:hanging="351"/>
      </w:pPr>
      <w:rPr>
        <w:rFonts w:hint="default"/>
        <w:lang w:val="es-ES" w:eastAsia="en-US" w:bidi="ar-SA"/>
      </w:rPr>
    </w:lvl>
  </w:abstractNum>
  <w:abstractNum w:abstractNumId="6" w15:restartNumberingAfterBreak="0">
    <w:nsid w:val="5EA2426C"/>
    <w:multiLevelType w:val="hybridMultilevel"/>
    <w:tmpl w:val="E6E0C70E"/>
    <w:lvl w:ilvl="0" w:tplc="D8F602D2">
      <w:start w:val="1"/>
      <w:numFmt w:val="upperRoman"/>
      <w:lvlText w:val="%1."/>
      <w:lvlJc w:val="left"/>
      <w:pPr>
        <w:ind w:left="321" w:hanging="198"/>
      </w:pPr>
      <w:rPr>
        <w:rFonts w:ascii="Arial" w:eastAsia="Arial" w:hAnsi="Arial" w:cs="Arial" w:hint="default"/>
        <w:spacing w:val="-1"/>
        <w:w w:val="94"/>
        <w:sz w:val="24"/>
        <w:szCs w:val="24"/>
        <w:lang w:val="es-ES" w:eastAsia="en-US" w:bidi="ar-SA"/>
      </w:rPr>
    </w:lvl>
    <w:lvl w:ilvl="1" w:tplc="930249AA">
      <w:numFmt w:val="bullet"/>
      <w:lvlText w:val="•"/>
      <w:lvlJc w:val="left"/>
      <w:pPr>
        <w:ind w:left="729" w:hanging="198"/>
      </w:pPr>
      <w:rPr>
        <w:rFonts w:hint="default"/>
        <w:lang w:val="es-ES" w:eastAsia="en-US" w:bidi="ar-SA"/>
      </w:rPr>
    </w:lvl>
    <w:lvl w:ilvl="2" w:tplc="66EA9802">
      <w:numFmt w:val="bullet"/>
      <w:lvlText w:val="•"/>
      <w:lvlJc w:val="left"/>
      <w:pPr>
        <w:ind w:left="1138" w:hanging="198"/>
      </w:pPr>
      <w:rPr>
        <w:rFonts w:hint="default"/>
        <w:lang w:val="es-ES" w:eastAsia="en-US" w:bidi="ar-SA"/>
      </w:rPr>
    </w:lvl>
    <w:lvl w:ilvl="3" w:tplc="F6BAFF18">
      <w:numFmt w:val="bullet"/>
      <w:lvlText w:val="•"/>
      <w:lvlJc w:val="left"/>
      <w:pPr>
        <w:ind w:left="1547" w:hanging="198"/>
      </w:pPr>
      <w:rPr>
        <w:rFonts w:hint="default"/>
        <w:lang w:val="es-ES" w:eastAsia="en-US" w:bidi="ar-SA"/>
      </w:rPr>
    </w:lvl>
    <w:lvl w:ilvl="4" w:tplc="C9AEC33E">
      <w:numFmt w:val="bullet"/>
      <w:lvlText w:val="•"/>
      <w:lvlJc w:val="left"/>
      <w:pPr>
        <w:ind w:left="1956" w:hanging="198"/>
      </w:pPr>
      <w:rPr>
        <w:rFonts w:hint="default"/>
        <w:lang w:val="es-ES" w:eastAsia="en-US" w:bidi="ar-SA"/>
      </w:rPr>
    </w:lvl>
    <w:lvl w:ilvl="5" w:tplc="9FB0A746">
      <w:numFmt w:val="bullet"/>
      <w:lvlText w:val="•"/>
      <w:lvlJc w:val="left"/>
      <w:pPr>
        <w:ind w:left="2365" w:hanging="198"/>
      </w:pPr>
      <w:rPr>
        <w:rFonts w:hint="default"/>
        <w:lang w:val="es-ES" w:eastAsia="en-US" w:bidi="ar-SA"/>
      </w:rPr>
    </w:lvl>
    <w:lvl w:ilvl="6" w:tplc="A35A1F50">
      <w:numFmt w:val="bullet"/>
      <w:lvlText w:val="•"/>
      <w:lvlJc w:val="left"/>
      <w:pPr>
        <w:ind w:left="2774" w:hanging="198"/>
      </w:pPr>
      <w:rPr>
        <w:rFonts w:hint="default"/>
        <w:lang w:val="es-ES" w:eastAsia="en-US" w:bidi="ar-SA"/>
      </w:rPr>
    </w:lvl>
    <w:lvl w:ilvl="7" w:tplc="9BD83F6A">
      <w:numFmt w:val="bullet"/>
      <w:lvlText w:val="•"/>
      <w:lvlJc w:val="left"/>
      <w:pPr>
        <w:ind w:left="3183" w:hanging="198"/>
      </w:pPr>
      <w:rPr>
        <w:rFonts w:hint="default"/>
        <w:lang w:val="es-ES" w:eastAsia="en-US" w:bidi="ar-SA"/>
      </w:rPr>
    </w:lvl>
    <w:lvl w:ilvl="8" w:tplc="5762CD36">
      <w:numFmt w:val="bullet"/>
      <w:lvlText w:val="•"/>
      <w:lvlJc w:val="left"/>
      <w:pPr>
        <w:ind w:left="3592" w:hanging="198"/>
      </w:pPr>
      <w:rPr>
        <w:rFonts w:hint="default"/>
        <w:lang w:val="es-ES" w:eastAsia="en-US" w:bidi="ar-SA"/>
      </w:rPr>
    </w:lvl>
  </w:abstractNum>
  <w:abstractNum w:abstractNumId="7" w15:restartNumberingAfterBreak="0">
    <w:nsid w:val="7F9E2C63"/>
    <w:multiLevelType w:val="hybridMultilevel"/>
    <w:tmpl w:val="0D48070E"/>
    <w:lvl w:ilvl="0" w:tplc="F3C43872">
      <w:start w:val="2"/>
      <w:numFmt w:val="upperRoman"/>
      <w:lvlText w:val="%1."/>
      <w:lvlJc w:val="left"/>
      <w:pPr>
        <w:ind w:left="120" w:hanging="351"/>
      </w:pPr>
      <w:rPr>
        <w:rFonts w:ascii="Arial" w:eastAsia="Arial" w:hAnsi="Arial" w:cs="Arial" w:hint="default"/>
        <w:spacing w:val="-1"/>
        <w:w w:val="95"/>
        <w:sz w:val="24"/>
        <w:szCs w:val="24"/>
        <w:lang w:val="es-ES" w:eastAsia="en-US" w:bidi="ar-SA"/>
      </w:rPr>
    </w:lvl>
    <w:lvl w:ilvl="1" w:tplc="C0C6EA34">
      <w:numFmt w:val="bullet"/>
      <w:lvlText w:val="•"/>
      <w:lvlJc w:val="left"/>
      <w:pPr>
        <w:ind w:left="547" w:hanging="351"/>
      </w:pPr>
      <w:rPr>
        <w:rFonts w:hint="default"/>
        <w:lang w:val="es-ES" w:eastAsia="en-US" w:bidi="ar-SA"/>
      </w:rPr>
    </w:lvl>
    <w:lvl w:ilvl="2" w:tplc="808E5754">
      <w:numFmt w:val="bullet"/>
      <w:lvlText w:val="•"/>
      <w:lvlJc w:val="left"/>
      <w:pPr>
        <w:ind w:left="975" w:hanging="351"/>
      </w:pPr>
      <w:rPr>
        <w:rFonts w:hint="default"/>
        <w:lang w:val="es-ES" w:eastAsia="en-US" w:bidi="ar-SA"/>
      </w:rPr>
    </w:lvl>
    <w:lvl w:ilvl="3" w:tplc="9978208A">
      <w:numFmt w:val="bullet"/>
      <w:lvlText w:val="•"/>
      <w:lvlJc w:val="left"/>
      <w:pPr>
        <w:ind w:left="1402" w:hanging="351"/>
      </w:pPr>
      <w:rPr>
        <w:rFonts w:hint="default"/>
        <w:lang w:val="es-ES" w:eastAsia="en-US" w:bidi="ar-SA"/>
      </w:rPr>
    </w:lvl>
    <w:lvl w:ilvl="4" w:tplc="A23200C6">
      <w:numFmt w:val="bullet"/>
      <w:lvlText w:val="•"/>
      <w:lvlJc w:val="left"/>
      <w:pPr>
        <w:ind w:left="1830" w:hanging="351"/>
      </w:pPr>
      <w:rPr>
        <w:rFonts w:hint="default"/>
        <w:lang w:val="es-ES" w:eastAsia="en-US" w:bidi="ar-SA"/>
      </w:rPr>
    </w:lvl>
    <w:lvl w:ilvl="5" w:tplc="2C700FF0">
      <w:numFmt w:val="bullet"/>
      <w:lvlText w:val="•"/>
      <w:lvlJc w:val="left"/>
      <w:pPr>
        <w:ind w:left="2258" w:hanging="351"/>
      </w:pPr>
      <w:rPr>
        <w:rFonts w:hint="default"/>
        <w:lang w:val="es-ES" w:eastAsia="en-US" w:bidi="ar-SA"/>
      </w:rPr>
    </w:lvl>
    <w:lvl w:ilvl="6" w:tplc="D0D2A2B8">
      <w:numFmt w:val="bullet"/>
      <w:lvlText w:val="•"/>
      <w:lvlJc w:val="left"/>
      <w:pPr>
        <w:ind w:left="2685" w:hanging="351"/>
      </w:pPr>
      <w:rPr>
        <w:rFonts w:hint="default"/>
        <w:lang w:val="es-ES" w:eastAsia="en-US" w:bidi="ar-SA"/>
      </w:rPr>
    </w:lvl>
    <w:lvl w:ilvl="7" w:tplc="0CC09D70">
      <w:numFmt w:val="bullet"/>
      <w:lvlText w:val="•"/>
      <w:lvlJc w:val="left"/>
      <w:pPr>
        <w:ind w:left="3113" w:hanging="351"/>
      </w:pPr>
      <w:rPr>
        <w:rFonts w:hint="default"/>
        <w:lang w:val="es-ES" w:eastAsia="en-US" w:bidi="ar-SA"/>
      </w:rPr>
    </w:lvl>
    <w:lvl w:ilvl="8" w:tplc="7C3A5726">
      <w:numFmt w:val="bullet"/>
      <w:lvlText w:val="•"/>
      <w:lvlJc w:val="left"/>
      <w:pPr>
        <w:ind w:left="3540" w:hanging="351"/>
      </w:pPr>
      <w:rPr>
        <w:rFonts w:hint="default"/>
        <w:lang w:val="es-ES" w:eastAsia="en-US" w:bidi="ar-SA"/>
      </w:rPr>
    </w:lvl>
  </w:abstractNum>
  <w:num w:numId="1">
    <w:abstractNumId w:val="2"/>
  </w:num>
  <w:num w:numId="2">
    <w:abstractNumId w:val="7"/>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D1"/>
    <w:rsid w:val="00134FF2"/>
    <w:rsid w:val="00296C2C"/>
    <w:rsid w:val="002A42D1"/>
    <w:rsid w:val="002B398B"/>
    <w:rsid w:val="003E0563"/>
    <w:rsid w:val="00425ADD"/>
    <w:rsid w:val="00475BED"/>
    <w:rsid w:val="00544CF5"/>
    <w:rsid w:val="00614901"/>
    <w:rsid w:val="00637905"/>
    <w:rsid w:val="00690A49"/>
    <w:rsid w:val="00741340"/>
    <w:rsid w:val="00792DA9"/>
    <w:rsid w:val="00794334"/>
    <w:rsid w:val="007E6BCF"/>
    <w:rsid w:val="008F5D15"/>
    <w:rsid w:val="00975957"/>
    <w:rsid w:val="009813DA"/>
    <w:rsid w:val="009E50CB"/>
    <w:rsid w:val="00A72C5D"/>
    <w:rsid w:val="00AB52E5"/>
    <w:rsid w:val="00AD5A4A"/>
    <w:rsid w:val="00C3115C"/>
    <w:rsid w:val="00C51D64"/>
    <w:rsid w:val="00E81F4E"/>
    <w:rsid w:val="00F6083E"/>
    <w:rsid w:val="00F7321F"/>
    <w:rsid w:val="00F95173"/>
    <w:rsid w:val="00FB12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E315"/>
  <w15:docId w15:val="{A4FD2557-8BCB-4B95-A625-15A4B846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160"/>
      <w:ind w:left="1081" w:right="555" w:hanging="3"/>
      <w:jc w:val="both"/>
      <w:outlineLvl w:val="0"/>
    </w:pPr>
    <w:rPr>
      <w:rFonts w:ascii="Calibri" w:eastAsia="Calibri" w:hAnsi="Calibri" w:cs="Calibri"/>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85" w:right="628" w:hanging="7"/>
      <w:jc w:val="both"/>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C51D64"/>
    <w:rPr>
      <w:sz w:val="20"/>
      <w:szCs w:val="20"/>
    </w:rPr>
  </w:style>
  <w:style w:type="character" w:customStyle="1" w:styleId="TextonotapieCar">
    <w:name w:val="Texto nota pie Car"/>
    <w:basedOn w:val="Fuentedeprrafopredeter"/>
    <w:link w:val="Textonotapie"/>
    <w:uiPriority w:val="99"/>
    <w:semiHidden/>
    <w:rsid w:val="00C51D64"/>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C51D64"/>
    <w:rPr>
      <w:vertAlign w:val="superscript"/>
    </w:rPr>
  </w:style>
  <w:style w:type="character" w:styleId="Hipervnculo">
    <w:name w:val="Hyperlink"/>
    <w:basedOn w:val="Fuentedeprrafopredeter"/>
    <w:uiPriority w:val="99"/>
    <w:unhideWhenUsed/>
    <w:rsid w:val="002B398B"/>
    <w:rPr>
      <w:color w:val="0000FF" w:themeColor="hyperlink"/>
      <w:u w:val="single"/>
    </w:rPr>
  </w:style>
  <w:style w:type="character" w:styleId="Mencinsinresolver">
    <w:name w:val="Unresolved Mention"/>
    <w:basedOn w:val="Fuentedeprrafopredeter"/>
    <w:uiPriority w:val="99"/>
    <w:semiHidden/>
    <w:unhideWhenUsed/>
    <w:rsid w:val="002B398B"/>
    <w:rPr>
      <w:color w:val="605E5C"/>
      <w:shd w:val="clear" w:color="auto" w:fill="E1DFDD"/>
    </w:rPr>
  </w:style>
  <w:style w:type="paragraph" w:styleId="Encabezado">
    <w:name w:val="header"/>
    <w:basedOn w:val="Normal"/>
    <w:link w:val="EncabezadoCar"/>
    <w:uiPriority w:val="99"/>
    <w:unhideWhenUsed/>
    <w:rsid w:val="002B398B"/>
    <w:pPr>
      <w:tabs>
        <w:tab w:val="center" w:pos="4419"/>
        <w:tab w:val="right" w:pos="8838"/>
      </w:tabs>
    </w:pPr>
  </w:style>
  <w:style w:type="character" w:customStyle="1" w:styleId="EncabezadoCar">
    <w:name w:val="Encabezado Car"/>
    <w:basedOn w:val="Fuentedeprrafopredeter"/>
    <w:link w:val="Encabezado"/>
    <w:uiPriority w:val="99"/>
    <w:rsid w:val="002B398B"/>
    <w:rPr>
      <w:rFonts w:ascii="Arial" w:eastAsia="Arial" w:hAnsi="Arial" w:cs="Arial"/>
      <w:lang w:val="es-ES"/>
    </w:rPr>
  </w:style>
  <w:style w:type="paragraph" w:styleId="Piedepgina">
    <w:name w:val="footer"/>
    <w:basedOn w:val="Normal"/>
    <w:link w:val="PiedepginaCar"/>
    <w:uiPriority w:val="99"/>
    <w:unhideWhenUsed/>
    <w:rsid w:val="002B398B"/>
    <w:pPr>
      <w:tabs>
        <w:tab w:val="center" w:pos="4419"/>
        <w:tab w:val="right" w:pos="8838"/>
      </w:tabs>
    </w:pPr>
  </w:style>
  <w:style w:type="character" w:customStyle="1" w:styleId="PiedepginaCar">
    <w:name w:val="Pie de página Car"/>
    <w:basedOn w:val="Fuentedeprrafopredeter"/>
    <w:link w:val="Piedepgina"/>
    <w:uiPriority w:val="99"/>
    <w:rsid w:val="002B398B"/>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8F570-71E9-4E2F-8D89-8C3D538D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2739</Words>
  <Characters>15069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Cruces Franco</dc:creator>
  <cp:lastModifiedBy>Priscila Soto Jimenez</cp:lastModifiedBy>
  <cp:revision>2</cp:revision>
  <dcterms:created xsi:type="dcterms:W3CDTF">2024-03-14T19:33:00Z</dcterms:created>
  <dcterms:modified xsi:type="dcterms:W3CDTF">2024-03-14T19:33:00Z</dcterms:modified>
</cp:coreProperties>
</file>