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B7B8" w14:textId="77777777" w:rsidR="00F96B50" w:rsidRDefault="00150E6F">
      <w:pPr>
        <w:pStyle w:val="Cuerpo"/>
        <w:keepNext/>
        <w:keepLines/>
        <w:spacing w:before="240" w:after="0" w:line="360" w:lineRule="auto"/>
        <w:rPr>
          <w:rStyle w:val="Ninguno"/>
          <w:rFonts w:ascii="Century Gothic" w:eastAsia="Century Gothic" w:hAnsi="Century Gothic" w:cs="Century Gothic"/>
          <w:b/>
          <w:bCs/>
          <w:sz w:val="26"/>
          <w:szCs w:val="26"/>
        </w:rPr>
      </w:pPr>
      <w:r>
        <w:rPr>
          <w:rStyle w:val="Ninguno"/>
          <w:rFonts w:ascii="Century Gothic" w:hAnsi="Century Gothic"/>
          <w:b/>
          <w:bCs/>
          <w:sz w:val="26"/>
          <w:szCs w:val="26"/>
        </w:rPr>
        <w:t>H. CONGRESO DEL ESTADO DE CHIHUAHUA.</w:t>
      </w:r>
    </w:p>
    <w:p w14:paraId="111AEDD5" w14:textId="77777777" w:rsidR="00F96B50" w:rsidRDefault="00150E6F">
      <w:pPr>
        <w:pStyle w:val="Cuerpo"/>
        <w:tabs>
          <w:tab w:val="left" w:pos="2265"/>
        </w:tabs>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r>
        <w:rPr>
          <w:rStyle w:val="Ninguno"/>
          <w:rFonts w:ascii="Century Gothic" w:hAnsi="Century Gothic"/>
          <w:b/>
          <w:bCs/>
          <w:sz w:val="26"/>
          <w:szCs w:val="26"/>
        </w:rPr>
        <w:tab/>
      </w:r>
    </w:p>
    <w:p w14:paraId="5122ABA4" w14:textId="744CBEB1" w:rsidR="00F96B50" w:rsidRDefault="00150E6F">
      <w:pPr>
        <w:pStyle w:val="Cuerpo"/>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w:t>
      </w:r>
      <w:r>
        <w:rPr>
          <w:rStyle w:val="Ninguno"/>
          <w:rFonts w:ascii="Century Gothic" w:hAnsi="Century Gothic"/>
          <w:b/>
          <w:bCs/>
          <w:sz w:val="26"/>
          <w:szCs w:val="26"/>
          <w:lang w:val="nl-NL"/>
        </w:rPr>
        <w:t>a Antonieta P</w:t>
      </w:r>
      <w:proofErr w:type="spellStart"/>
      <w:r>
        <w:rPr>
          <w:rStyle w:val="Ninguno"/>
          <w:rFonts w:ascii="Century Gothic" w:hAnsi="Century Gothic"/>
          <w:b/>
          <w:bCs/>
          <w:sz w:val="26"/>
          <w:szCs w:val="26"/>
        </w:rPr>
        <w:t>érez</w:t>
      </w:r>
      <w:proofErr w:type="spellEnd"/>
      <w:r>
        <w:rPr>
          <w:rStyle w:val="Ninguno"/>
          <w:rFonts w:ascii="Century Gothic" w:hAnsi="Century Gothic"/>
          <w:b/>
          <w:bCs/>
          <w:sz w:val="26"/>
          <w:szCs w:val="26"/>
        </w:rPr>
        <w:t xml:space="preserve"> Reyes, Edin Cuauhtémoc Estrada Sotelo, Leticia Ortega Máynez, </w:t>
      </w:r>
      <w:proofErr w:type="spellStart"/>
      <w:r>
        <w:rPr>
          <w:rStyle w:val="Ninguno"/>
          <w:rFonts w:ascii="Century Gothic" w:hAnsi="Century Gothic"/>
          <w:b/>
          <w:bCs/>
          <w:sz w:val="26"/>
          <w:szCs w:val="26"/>
        </w:rPr>
        <w:t>Ó</w:t>
      </w:r>
      <w:proofErr w:type="spellEnd"/>
      <w:r>
        <w:rPr>
          <w:rStyle w:val="Ninguno"/>
          <w:rFonts w:ascii="Century Gothic" w:hAnsi="Century Gothic"/>
          <w:b/>
          <w:bCs/>
          <w:sz w:val="26"/>
          <w:szCs w:val="26"/>
          <w:lang w:val="it-IT"/>
        </w:rPr>
        <w:t>scar Daniel Avitia Arellanes, Rosana D</w:t>
      </w:r>
      <w:proofErr w:type="spellStart"/>
      <w:r>
        <w:rPr>
          <w:rStyle w:val="Ninguno"/>
          <w:rFonts w:ascii="Century Gothic" w:hAnsi="Century Gothic"/>
          <w:b/>
          <w:bCs/>
          <w:sz w:val="26"/>
          <w:szCs w:val="26"/>
        </w:rPr>
        <w:t>íaz</w:t>
      </w:r>
      <w:proofErr w:type="spellEnd"/>
      <w:r>
        <w:rPr>
          <w:rStyle w:val="Ninguno"/>
          <w:rFonts w:ascii="Century Gothic" w:hAnsi="Century Gothic"/>
          <w:b/>
          <w:bCs/>
          <w:sz w:val="26"/>
          <w:szCs w:val="26"/>
        </w:rPr>
        <w:t xml:space="preserve"> Reyes, Gustavo de la Rosa </w:t>
      </w:r>
      <w:proofErr w:type="spellStart"/>
      <w:r>
        <w:rPr>
          <w:rStyle w:val="Ninguno"/>
          <w:rFonts w:ascii="Century Gothic" w:hAnsi="Century Gothic"/>
          <w:b/>
          <w:bCs/>
          <w:sz w:val="26"/>
          <w:szCs w:val="26"/>
        </w:rPr>
        <w:t>Hickerson</w:t>
      </w:r>
      <w:proofErr w:type="spellEnd"/>
      <w:r>
        <w:rPr>
          <w:rStyle w:val="Ninguno"/>
          <w:rFonts w:ascii="Century Gothic" w:hAnsi="Century Gothic"/>
          <w:b/>
          <w:bCs/>
          <w:sz w:val="26"/>
          <w:szCs w:val="26"/>
        </w:rPr>
        <w:t xml:space="preserve">, Magdalena Rentería Pérez, Benjamín Carrera Chávez, David </w:t>
      </w:r>
      <w:proofErr w:type="spellStart"/>
      <w:r>
        <w:rPr>
          <w:rStyle w:val="Ninguno"/>
          <w:rFonts w:ascii="Century Gothic" w:hAnsi="Century Gothic"/>
          <w:b/>
          <w:bCs/>
          <w:sz w:val="26"/>
          <w:szCs w:val="26"/>
        </w:rPr>
        <w:t>Ó</w:t>
      </w:r>
      <w:proofErr w:type="spellEnd"/>
      <w:r>
        <w:rPr>
          <w:rStyle w:val="Ninguno"/>
          <w:rFonts w:ascii="Century Gothic" w:hAnsi="Century Gothic"/>
          <w:b/>
          <w:bCs/>
          <w:sz w:val="26"/>
          <w:szCs w:val="26"/>
          <w:lang w:val="it-IT"/>
        </w:rPr>
        <w:t>scar Castrej</w:t>
      </w:r>
      <w:proofErr w:type="spellStart"/>
      <w:r>
        <w:rPr>
          <w:rStyle w:val="Ninguno"/>
          <w:rFonts w:ascii="Century Gothic" w:hAnsi="Century Gothic"/>
          <w:b/>
          <w:bCs/>
          <w:sz w:val="26"/>
          <w:szCs w:val="26"/>
        </w:rPr>
        <w:t>ón</w:t>
      </w:r>
      <w:proofErr w:type="spellEnd"/>
      <w:r>
        <w:rPr>
          <w:rStyle w:val="Ninguno"/>
          <w:rFonts w:ascii="Century Gothic" w:hAnsi="Century Gothic"/>
          <w:b/>
          <w:bCs/>
          <w:sz w:val="26"/>
          <w:szCs w:val="26"/>
        </w:rPr>
        <w:t xml:space="preserve"> Rivas, Ilse Amé</w:t>
      </w:r>
      <w:r>
        <w:rPr>
          <w:rStyle w:val="Ninguno"/>
          <w:rFonts w:ascii="Century Gothic" w:hAnsi="Century Gothic"/>
          <w:b/>
          <w:bCs/>
          <w:sz w:val="26"/>
          <w:szCs w:val="26"/>
          <w:lang w:val="it-IT"/>
        </w:rPr>
        <w:t>rica Garc</w:t>
      </w:r>
      <w:proofErr w:type="spellStart"/>
      <w:r>
        <w:rPr>
          <w:rStyle w:val="Ninguno"/>
          <w:rFonts w:ascii="Century Gothic" w:hAnsi="Century Gothic"/>
          <w:b/>
          <w:bCs/>
          <w:sz w:val="26"/>
          <w:szCs w:val="26"/>
        </w:rPr>
        <w:t>ía</w:t>
      </w:r>
      <w:proofErr w:type="spellEnd"/>
      <w:r>
        <w:rPr>
          <w:rStyle w:val="Ninguno"/>
          <w:rFonts w:ascii="Century Gothic" w:hAnsi="Century Gothic"/>
          <w:b/>
          <w:bCs/>
          <w:sz w:val="26"/>
          <w:szCs w:val="26"/>
        </w:rPr>
        <w:t xml:space="preserve"> Soto y Jael </w:t>
      </w:r>
      <w:proofErr w:type="spellStart"/>
      <w:r>
        <w:rPr>
          <w:rStyle w:val="Ninguno"/>
          <w:rFonts w:ascii="Century Gothic" w:hAnsi="Century Gothic"/>
          <w:b/>
          <w:bCs/>
          <w:sz w:val="26"/>
          <w:szCs w:val="26"/>
        </w:rPr>
        <w:t>Argü</w:t>
      </w:r>
      <w:proofErr w:type="spellEnd"/>
      <w:r>
        <w:rPr>
          <w:rStyle w:val="Ninguno"/>
          <w:rFonts w:ascii="Century Gothic" w:hAnsi="Century Gothic"/>
          <w:b/>
          <w:bCs/>
          <w:sz w:val="26"/>
          <w:szCs w:val="26"/>
          <w:lang w:val="fr-FR"/>
        </w:rPr>
        <w:t>elles D</w:t>
      </w:r>
      <w:proofErr w:type="spellStart"/>
      <w:r>
        <w:rPr>
          <w:rStyle w:val="Ninguno"/>
          <w:rFonts w:ascii="Century Gothic" w:hAnsi="Century Gothic"/>
          <w:b/>
          <w:bCs/>
          <w:sz w:val="26"/>
          <w:szCs w:val="26"/>
        </w:rPr>
        <w:t>íaz</w:t>
      </w:r>
      <w:proofErr w:type="spellEnd"/>
      <w:r>
        <w:rPr>
          <w:rStyle w:val="Ninguno"/>
          <w:rFonts w:ascii="Century Gothic" w:hAnsi="Century Gothic"/>
          <w:b/>
          <w:bCs/>
          <w:sz w:val="26"/>
          <w:szCs w:val="26"/>
        </w:rPr>
        <w:t>,</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w:t>
      </w:r>
      <w:proofErr w:type="spellStart"/>
      <w:r>
        <w:rPr>
          <w:rStyle w:val="Ninguno"/>
          <w:rFonts w:ascii="Century Gothic" w:hAnsi="Century Gothic"/>
          <w:sz w:val="26"/>
          <w:szCs w:val="26"/>
        </w:rPr>
        <w:t>Constitució</w:t>
      </w:r>
      <w:proofErr w:type="spellEnd"/>
      <w:r>
        <w:rPr>
          <w:rStyle w:val="Ninguno"/>
          <w:rFonts w:ascii="Century Gothic" w:hAnsi="Century Gothic"/>
          <w:sz w:val="26"/>
          <w:szCs w:val="26"/>
          <w:lang w:val="de-DE"/>
        </w:rPr>
        <w:t>n Pol</w:t>
      </w:r>
      <w:r>
        <w:rPr>
          <w:rStyle w:val="Ninguno"/>
          <w:rFonts w:ascii="Century Gothic" w:hAnsi="Century Gothic"/>
          <w:sz w:val="26"/>
          <w:szCs w:val="26"/>
        </w:rPr>
        <w:t>í</w:t>
      </w:r>
      <w:r>
        <w:rPr>
          <w:rStyle w:val="Ninguno"/>
          <w:rFonts w:ascii="Century Gothic" w:hAnsi="Century Gothic"/>
          <w:sz w:val="26"/>
          <w:szCs w:val="26"/>
          <w:lang w:val="it-IT"/>
        </w:rPr>
        <w:t>tica; 167 fracci</w:t>
      </w:r>
      <w:proofErr w:type="spellStart"/>
      <w:r>
        <w:rPr>
          <w:rStyle w:val="Ninguno"/>
          <w:rFonts w:ascii="Century Gothic" w:hAnsi="Century Gothic"/>
          <w:sz w:val="26"/>
          <w:szCs w:val="26"/>
        </w:rPr>
        <w:t>ón</w:t>
      </w:r>
      <w:proofErr w:type="spellEnd"/>
      <w:r>
        <w:rPr>
          <w:rStyle w:val="Ninguno"/>
          <w:rFonts w:ascii="Century Gothic" w:hAnsi="Century Gothic"/>
          <w:sz w:val="26"/>
          <w:szCs w:val="26"/>
        </w:rPr>
        <w:t xml:space="preserve">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lang w:val="it-IT"/>
        </w:rPr>
        <w:t>a presentar</w:t>
      </w:r>
      <w:r>
        <w:rPr>
          <w:rStyle w:val="Ninguno"/>
          <w:rFonts w:ascii="Century Gothic" w:hAnsi="Century Gothic"/>
          <w:sz w:val="24"/>
          <w:szCs w:val="24"/>
        </w:rPr>
        <w:t xml:space="preserve"> </w:t>
      </w:r>
      <w:proofErr w:type="spellStart"/>
      <w:r>
        <w:rPr>
          <w:rStyle w:val="Ninguno"/>
          <w:rFonts w:ascii="Century Gothic" w:hAnsi="Century Gothic"/>
          <w:b/>
          <w:bCs/>
          <w:sz w:val="26"/>
          <w:szCs w:val="26"/>
        </w:rPr>
        <w:t>Proposició</w:t>
      </w:r>
      <w:proofErr w:type="spellEnd"/>
      <w:r>
        <w:rPr>
          <w:rStyle w:val="Ninguno"/>
          <w:rFonts w:ascii="Century Gothic" w:hAnsi="Century Gothic"/>
          <w:b/>
          <w:bCs/>
          <w:sz w:val="26"/>
          <w:szCs w:val="26"/>
          <w:lang w:val="it-IT"/>
        </w:rPr>
        <w:t>n con car</w:t>
      </w:r>
      <w:r>
        <w:rPr>
          <w:rStyle w:val="Ninguno"/>
          <w:rFonts w:ascii="Century Gothic" w:hAnsi="Century Gothic"/>
          <w:b/>
          <w:bCs/>
          <w:sz w:val="26"/>
          <w:szCs w:val="26"/>
        </w:rPr>
        <w:t xml:space="preserve">ácter de Punto de Acuerdo, para exhortar atenta y respetuosamente </w:t>
      </w:r>
      <w:r>
        <w:rPr>
          <w:rStyle w:val="Ninguno"/>
          <w:rFonts w:ascii="Century Gothic" w:hAnsi="Century Gothic"/>
          <w:sz w:val="26"/>
          <w:szCs w:val="26"/>
        </w:rPr>
        <w:t xml:space="preserve">lo anterior con sustento en la siguiente: </w:t>
      </w:r>
    </w:p>
    <w:p w14:paraId="3A1F9350" w14:textId="77777777" w:rsidR="00F96B50" w:rsidRDefault="00F96B50">
      <w:pPr>
        <w:pStyle w:val="Cuerpo"/>
        <w:spacing w:after="0" w:line="360" w:lineRule="auto"/>
        <w:jc w:val="center"/>
        <w:rPr>
          <w:rStyle w:val="Ninguno"/>
          <w:rFonts w:ascii="Century Gothic" w:eastAsia="Century Gothic" w:hAnsi="Century Gothic" w:cs="Century Gothic"/>
          <w:b/>
          <w:bCs/>
          <w:sz w:val="26"/>
          <w:szCs w:val="26"/>
        </w:rPr>
      </w:pPr>
    </w:p>
    <w:p w14:paraId="68632AA5" w14:textId="77777777" w:rsidR="00F96B50" w:rsidRDefault="00F96B50">
      <w:pPr>
        <w:pStyle w:val="Cuerpo"/>
        <w:spacing w:after="0" w:line="360" w:lineRule="auto"/>
        <w:jc w:val="center"/>
        <w:rPr>
          <w:rStyle w:val="Ninguno"/>
          <w:rFonts w:ascii="Century Gothic" w:eastAsia="Century Gothic" w:hAnsi="Century Gothic" w:cs="Century Gothic"/>
          <w:b/>
          <w:bCs/>
          <w:sz w:val="26"/>
          <w:szCs w:val="26"/>
        </w:rPr>
      </w:pPr>
    </w:p>
    <w:p w14:paraId="3F67D9D4" w14:textId="77777777" w:rsidR="00F96B50" w:rsidRDefault="00150E6F">
      <w:pPr>
        <w:pStyle w:val="Cuerpo"/>
        <w:spacing w:after="0" w:line="360" w:lineRule="auto"/>
        <w:jc w:val="center"/>
        <w:rPr>
          <w:rStyle w:val="Ninguno"/>
          <w:rFonts w:ascii="Century Gothic" w:hAnsi="Century Gothic"/>
          <w:b/>
          <w:bCs/>
          <w:sz w:val="26"/>
          <w:szCs w:val="26"/>
        </w:rPr>
      </w:pPr>
      <w:r>
        <w:rPr>
          <w:rStyle w:val="Ninguno"/>
          <w:rFonts w:ascii="Century Gothic" w:hAnsi="Century Gothic"/>
          <w:b/>
          <w:bCs/>
          <w:sz w:val="26"/>
          <w:szCs w:val="26"/>
        </w:rPr>
        <w:t xml:space="preserve">EXPOSICION DE MOTIVOS </w:t>
      </w:r>
    </w:p>
    <w:p w14:paraId="311F08D3" w14:textId="77777777"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Las defraudadoras no descansan y las autoridades competentes no trabajan.</w:t>
      </w:r>
    </w:p>
    <w:p w14:paraId="0EA25FF8" w14:textId="77777777"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 xml:space="preserve">Aun la Fiscalía del Estado y el Poder Judicial no han podido resolver satisfactoriamente ni uno de los grandes fraudes denunciados en su momento desde esta tribuna, la CONDUSEF como siempre indiferente </w:t>
      </w:r>
      <w:r w:rsidRPr="00270D4B">
        <w:rPr>
          <w:rFonts w:ascii="Century Gothic" w:eastAsiaTheme="minorHAnsi" w:hAnsi="Century Gothic" w:cstheme="minorBidi"/>
          <w:sz w:val="26"/>
          <w:szCs w:val="26"/>
          <w:bdr w:val="none" w:sz="0" w:space="0" w:color="auto"/>
          <w:lang w:val="es-MX"/>
        </w:rPr>
        <w:lastRenderedPageBreak/>
        <w:t>sus funcionarios esperando que sucedan los fraudes y desfalcos para empezar a recibir denuncias en lugar de salir a campo y detectar a tiempo para cancelar pseudo empresas financieras. La defensoría pública federal del estado el más grande fracaso de todas las dependencias responsables de buscar justicia a las víctimas y la CNBV ni se diga, emitiendo solo boletines después de cometidos los delitos de fraude en todo el país.</w:t>
      </w:r>
    </w:p>
    <w:p w14:paraId="0648745B" w14:textId="3FEF6C58"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Empresas simuladas en suntuosas oficinas, constitutivas de actas sin facultad para recaudar dinero de particulares, notarios corruptos dando fe pública de pseudo financieras sin permiso de la CNBV, mercadotecnia costosa para fingir una legalidad inexistente, delincuentes de cuello blanco y manos sucias quebrando patrimonialmente a millones de mexicanos aunado al desconocimiento y exceso de confianza de los ciudadanos han dado como resultado fraudes multimi</w:t>
      </w:r>
      <w:r w:rsidR="00FE4E0D">
        <w:rPr>
          <w:rFonts w:ascii="Century Gothic" w:eastAsiaTheme="minorHAnsi" w:hAnsi="Century Gothic" w:cstheme="minorBidi"/>
          <w:sz w:val="26"/>
          <w:szCs w:val="26"/>
          <w:bdr w:val="none" w:sz="0" w:space="0" w:color="auto"/>
          <w:lang w:val="es-MX"/>
        </w:rPr>
        <w:t>llonarios</w:t>
      </w:r>
      <w:r w:rsidR="00F364E7">
        <w:rPr>
          <w:rFonts w:ascii="Century Gothic" w:eastAsiaTheme="minorHAnsi" w:hAnsi="Century Gothic" w:cstheme="minorBidi"/>
          <w:sz w:val="26"/>
          <w:szCs w:val="26"/>
          <w:bdr w:val="none" w:sz="0" w:space="0" w:color="auto"/>
          <w:lang w:val="es-MX"/>
        </w:rPr>
        <w:t>.</w:t>
      </w:r>
    </w:p>
    <w:p w14:paraId="24A47092" w14:textId="77777777"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La cosa en este tipo de delitos se pone aun peor con la tecnología.</w:t>
      </w:r>
    </w:p>
    <w:p w14:paraId="537F5CA4" w14:textId="5E5D8B82"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 xml:space="preserve">Hoy </w:t>
      </w:r>
      <w:r w:rsidR="00F364E7">
        <w:rPr>
          <w:rFonts w:ascii="Century Gothic" w:eastAsiaTheme="minorHAnsi" w:hAnsi="Century Gothic" w:cstheme="minorBidi"/>
          <w:sz w:val="26"/>
          <w:szCs w:val="26"/>
          <w:bdr w:val="none" w:sz="0" w:space="0" w:color="auto"/>
          <w:lang w:val="es-MX"/>
        </w:rPr>
        <w:t>estos</w:t>
      </w:r>
      <w:r w:rsidRPr="00270D4B">
        <w:rPr>
          <w:rFonts w:ascii="Century Gothic" w:eastAsiaTheme="minorHAnsi" w:hAnsi="Century Gothic" w:cstheme="minorBidi"/>
          <w:sz w:val="26"/>
          <w:szCs w:val="26"/>
          <w:bdr w:val="none" w:sz="0" w:space="0" w:color="auto"/>
          <w:lang w:val="es-MX"/>
        </w:rPr>
        <w:t xml:space="preserve"> delincuentes no necesitan ni rentar oficias lujosas, ni asesores que les ayuden a desfalcar a sus clientes. Ahora con Animadores Faciales por Inteligencia Artificial basta que utilicen personajes importantes del medio político, financiero, mediático y otros tantos para que sobreponiendo, con sus propios correspondientes tonos de voz, mensajes en donde esos mismos personajes invitan a los mexicanos a utiliza</w:t>
      </w:r>
      <w:r w:rsidR="00F364E7">
        <w:rPr>
          <w:rFonts w:ascii="Century Gothic" w:eastAsiaTheme="minorHAnsi" w:hAnsi="Century Gothic" w:cstheme="minorBidi"/>
          <w:sz w:val="26"/>
          <w:szCs w:val="26"/>
          <w:bdr w:val="none" w:sz="0" w:space="0" w:color="auto"/>
          <w:lang w:val="es-MX"/>
        </w:rPr>
        <w:t>r</w:t>
      </w:r>
      <w:r w:rsidRPr="00270D4B">
        <w:rPr>
          <w:rFonts w:ascii="Century Gothic" w:eastAsiaTheme="minorHAnsi" w:hAnsi="Century Gothic" w:cstheme="minorBidi"/>
          <w:sz w:val="26"/>
          <w:szCs w:val="26"/>
          <w:bdr w:val="none" w:sz="0" w:space="0" w:color="auto"/>
          <w:lang w:val="es-MX"/>
        </w:rPr>
        <w:t xml:space="preserve"> determinadas pseudo financieras para que a través de páginas o sitios web los mexicanos inviertan dinero </w:t>
      </w:r>
      <w:r w:rsidRPr="00270D4B">
        <w:rPr>
          <w:rFonts w:ascii="Century Gothic" w:eastAsiaTheme="minorHAnsi" w:hAnsi="Century Gothic" w:cstheme="minorBidi"/>
          <w:sz w:val="26"/>
          <w:szCs w:val="26"/>
          <w:bdr w:val="none" w:sz="0" w:space="0" w:color="auto"/>
          <w:lang w:val="es-MX"/>
        </w:rPr>
        <w:lastRenderedPageBreak/>
        <w:t>prometiéndoles altos rendimientos como es el caso del petróleo entre otros como se mostró en los video.</w:t>
      </w:r>
    </w:p>
    <w:p w14:paraId="5811E3FB" w14:textId="77777777"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Todas las autoridades que he mencionado fueron creadas para no solo sancionar delitos como el fraude sino para prevenirlos tal es el caso de la burocrática CONDUSEF, de la CNBV entre otros.</w:t>
      </w:r>
    </w:p>
    <w:p w14:paraId="4163FD4F" w14:textId="77777777" w:rsidR="00270D4B" w:rsidRPr="00270D4B" w:rsidRDefault="00270D4B" w:rsidP="00F523D7">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Theme="minorHAnsi" w:hAnsi="Century Gothic" w:cstheme="minorBidi"/>
          <w:sz w:val="26"/>
          <w:szCs w:val="26"/>
          <w:bdr w:val="none" w:sz="0" w:space="0" w:color="auto"/>
          <w:lang w:val="es-MX"/>
        </w:rPr>
      </w:pPr>
      <w:r w:rsidRPr="00270D4B">
        <w:rPr>
          <w:rFonts w:ascii="Century Gothic" w:eastAsiaTheme="minorHAnsi" w:hAnsi="Century Gothic" w:cstheme="minorBidi"/>
          <w:sz w:val="26"/>
          <w:szCs w:val="26"/>
          <w:bdr w:val="none" w:sz="0" w:space="0" w:color="auto"/>
          <w:lang w:val="es-MX"/>
        </w:rPr>
        <w:t>El escenario mostrado con el video exhibido nos pone en alerta máxima al respecto de los casos de fraude que sin duda seguirán cometiendo en contra de ciudadanos desinformados que irremediablemente seguirán invirtiendo en plataformas digitales de defraudadores.</w:t>
      </w:r>
    </w:p>
    <w:p w14:paraId="45EB9581" w14:textId="555FE3F3" w:rsidR="00F96B50" w:rsidRDefault="00150E6F">
      <w:pPr>
        <w:pStyle w:val="Cuerpo"/>
        <w:spacing w:after="0" w:line="360" w:lineRule="auto"/>
        <w:jc w:val="both"/>
        <w:rPr>
          <w:rStyle w:val="Ninguno"/>
          <w:rFonts w:ascii="Century Gothic" w:eastAsia="Century Gothic" w:hAnsi="Century Gothic" w:cs="Century Gothic"/>
          <w:sz w:val="26"/>
          <w:szCs w:val="26"/>
          <w:shd w:val="clear" w:color="auto" w:fill="FFFFFF"/>
        </w:rPr>
      </w:pPr>
      <w:r>
        <w:rPr>
          <w:rStyle w:val="Ninguno"/>
          <w:rFonts w:ascii="Century Gothic" w:hAnsi="Century Gothic"/>
          <w:sz w:val="26"/>
          <w:szCs w:val="26"/>
          <w:shd w:val="clear" w:color="auto" w:fill="FFFFFF"/>
        </w:rPr>
        <w:t xml:space="preserve">Por lo anteriormente expuesto, con fundamento en lo dispuesto por los artículos 68 fracción I, de la </w:t>
      </w:r>
      <w:proofErr w:type="spellStart"/>
      <w:r>
        <w:rPr>
          <w:rStyle w:val="Ninguno"/>
          <w:rFonts w:ascii="Century Gothic" w:hAnsi="Century Gothic"/>
          <w:sz w:val="26"/>
          <w:szCs w:val="26"/>
          <w:shd w:val="clear" w:color="auto" w:fill="FFFFFF"/>
        </w:rPr>
        <w:t>Constitució</w:t>
      </w:r>
      <w:proofErr w:type="spellEnd"/>
      <w:r>
        <w:rPr>
          <w:rStyle w:val="Ninguno"/>
          <w:rFonts w:ascii="Century Gothic" w:hAnsi="Century Gothic"/>
          <w:sz w:val="26"/>
          <w:szCs w:val="26"/>
          <w:shd w:val="clear" w:color="auto" w:fill="FFFFFF"/>
          <w:lang w:val="de-DE"/>
        </w:rPr>
        <w:t>n Pol</w:t>
      </w:r>
      <w:r>
        <w:rPr>
          <w:rStyle w:val="Ninguno"/>
          <w:rFonts w:ascii="Century Gothic" w:hAnsi="Century Gothic"/>
          <w:sz w:val="26"/>
          <w:szCs w:val="26"/>
          <w:shd w:val="clear" w:color="auto" w:fill="FFFFFF"/>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9D35C5D" w14:textId="33B5B32E" w:rsidR="00F96B50" w:rsidRDefault="00103A4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center"/>
        <w:rPr>
          <w:rStyle w:val="Ninguno"/>
          <w:rFonts w:ascii="Century Gothic" w:eastAsia="Century Gothic" w:hAnsi="Century Gothic" w:cs="Century Gothic"/>
          <w:color w:val="212121"/>
          <w:sz w:val="26"/>
          <w:szCs w:val="26"/>
          <w:u w:color="212121"/>
          <w:shd w:val="clear" w:color="auto" w:fill="FFFFFF"/>
        </w:rPr>
      </w:pPr>
      <w:r>
        <w:rPr>
          <w:rStyle w:val="Ninguno"/>
          <w:b/>
          <w:bCs/>
          <w:sz w:val="26"/>
          <w:szCs w:val="26"/>
        </w:rPr>
        <w:t>Proposición</w:t>
      </w:r>
      <w:r w:rsidR="00150E6F">
        <w:rPr>
          <w:rStyle w:val="Ninguno"/>
          <w:b/>
          <w:bCs/>
          <w:sz w:val="26"/>
          <w:szCs w:val="26"/>
          <w:lang w:val="it-IT"/>
        </w:rPr>
        <w:t xml:space="preserve"> con car</w:t>
      </w:r>
      <w:r w:rsidR="00150E6F">
        <w:rPr>
          <w:rStyle w:val="Ninguno"/>
          <w:b/>
          <w:bCs/>
          <w:sz w:val="26"/>
          <w:szCs w:val="26"/>
        </w:rPr>
        <w:t>á</w:t>
      </w:r>
      <w:proofErr w:type="spellStart"/>
      <w:r w:rsidR="00150E6F">
        <w:rPr>
          <w:rStyle w:val="Ninguno"/>
          <w:b/>
          <w:bCs/>
          <w:sz w:val="26"/>
          <w:szCs w:val="26"/>
          <w:lang w:val="fr-FR"/>
        </w:rPr>
        <w:t>cter</w:t>
      </w:r>
      <w:proofErr w:type="spellEnd"/>
      <w:r w:rsidR="00150E6F">
        <w:rPr>
          <w:rStyle w:val="Ninguno"/>
          <w:b/>
          <w:bCs/>
          <w:sz w:val="26"/>
          <w:szCs w:val="26"/>
          <w:lang w:val="fr-FR"/>
        </w:rPr>
        <w:t xml:space="preserve"> </w:t>
      </w:r>
      <w:proofErr w:type="gramStart"/>
      <w:r w:rsidR="00070694">
        <w:rPr>
          <w:rStyle w:val="Ninguno"/>
          <w:b/>
          <w:bCs/>
          <w:sz w:val="26"/>
          <w:szCs w:val="26"/>
          <w:lang w:val="fr-FR"/>
        </w:rPr>
        <w:t>de :</w:t>
      </w:r>
      <w:proofErr w:type="gramEnd"/>
    </w:p>
    <w:p w14:paraId="3C8B4835" w14:textId="77777777" w:rsidR="00F96B50" w:rsidRDefault="00150E6F">
      <w:pPr>
        <w:pStyle w:val="Cuerpo"/>
        <w:spacing w:after="0" w:line="360" w:lineRule="auto"/>
        <w:jc w:val="center"/>
        <w:rPr>
          <w:rStyle w:val="Ninguno"/>
          <w:b/>
          <w:bCs/>
          <w:sz w:val="26"/>
          <w:szCs w:val="26"/>
        </w:rPr>
      </w:pPr>
      <w:r>
        <w:rPr>
          <w:rStyle w:val="Ninguno"/>
          <w:b/>
          <w:bCs/>
          <w:sz w:val="26"/>
          <w:szCs w:val="26"/>
        </w:rPr>
        <w:t>PUNTO DE ACUERDO:</w:t>
      </w:r>
    </w:p>
    <w:p w14:paraId="2AB9E446" w14:textId="462210B2" w:rsidR="00703DCA" w:rsidRPr="00703DCA" w:rsidRDefault="00703DCA"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Calibri" w:hAnsi="Century Gothic"/>
          <w:sz w:val="26"/>
          <w:szCs w:val="26"/>
          <w:bdr w:val="none" w:sz="0" w:space="0" w:color="auto"/>
          <w:lang w:eastAsia="es-MX"/>
        </w:rPr>
      </w:pPr>
      <w:r w:rsidRPr="00703DCA">
        <w:rPr>
          <w:rFonts w:ascii="Century Gothic" w:eastAsia="Calibri" w:hAnsi="Century Gothic" w:cs="Calibri"/>
          <w:b/>
          <w:bCs/>
          <w:sz w:val="26"/>
          <w:szCs w:val="26"/>
          <w:bdr w:val="none" w:sz="0" w:space="0" w:color="auto"/>
          <w:lang w:eastAsia="es-MX"/>
        </w:rPr>
        <w:t>PRIMERO</w:t>
      </w:r>
      <w:r w:rsidRPr="00703DCA">
        <w:rPr>
          <w:rFonts w:ascii="Century Gothic" w:eastAsia="Calibri" w:hAnsi="Century Gothic" w:cs="Calibri"/>
          <w:sz w:val="26"/>
          <w:szCs w:val="26"/>
          <w:bdr w:val="none" w:sz="0" w:space="0" w:color="auto"/>
          <w:lang w:eastAsia="es-MX"/>
        </w:rPr>
        <w:t xml:space="preserve">. La </w:t>
      </w:r>
      <w:proofErr w:type="spellStart"/>
      <w:r w:rsidRPr="00703DCA">
        <w:rPr>
          <w:rFonts w:ascii="Century Gothic" w:eastAsia="Calibri" w:hAnsi="Century Gothic" w:cs="Calibri"/>
          <w:sz w:val="26"/>
          <w:szCs w:val="26"/>
          <w:bdr w:val="none" w:sz="0" w:space="0" w:color="auto"/>
          <w:lang w:eastAsia="es-MX"/>
        </w:rPr>
        <w:t>Sexagésima</w:t>
      </w:r>
      <w:proofErr w:type="spellEnd"/>
      <w:r w:rsidRPr="00703DCA">
        <w:rPr>
          <w:rFonts w:ascii="Century Gothic" w:eastAsia="Calibri" w:hAnsi="Century Gothic" w:cs="Calibri"/>
          <w:sz w:val="26"/>
          <w:szCs w:val="26"/>
          <w:bdr w:val="none" w:sz="0" w:space="0" w:color="auto"/>
          <w:lang w:eastAsia="es-MX"/>
        </w:rPr>
        <w:t xml:space="preserve"> </w:t>
      </w:r>
      <w:proofErr w:type="spellStart"/>
      <w:r w:rsidRPr="00703DCA">
        <w:rPr>
          <w:rFonts w:ascii="Century Gothic" w:eastAsia="Calibri" w:hAnsi="Century Gothic" w:cs="Calibri"/>
          <w:sz w:val="26"/>
          <w:szCs w:val="26"/>
          <w:bdr w:val="none" w:sz="0" w:space="0" w:color="auto"/>
          <w:lang w:eastAsia="es-MX"/>
        </w:rPr>
        <w:t>Séptima</w:t>
      </w:r>
      <w:proofErr w:type="spellEnd"/>
      <w:r w:rsidRPr="00703DCA">
        <w:rPr>
          <w:rFonts w:ascii="Century Gothic" w:eastAsia="Calibri" w:hAnsi="Century Gothic" w:cs="Calibri"/>
          <w:sz w:val="26"/>
          <w:szCs w:val="26"/>
          <w:bdr w:val="none" w:sz="0" w:space="0" w:color="auto"/>
          <w:lang w:eastAsia="es-MX"/>
        </w:rPr>
        <w:t xml:space="preserve"> </w:t>
      </w:r>
      <w:proofErr w:type="spellStart"/>
      <w:r w:rsidRPr="00703DCA">
        <w:rPr>
          <w:rFonts w:ascii="Century Gothic" w:eastAsia="Calibri" w:hAnsi="Century Gothic" w:cs="Calibri"/>
          <w:sz w:val="26"/>
          <w:szCs w:val="26"/>
          <w:bdr w:val="none" w:sz="0" w:space="0" w:color="auto"/>
          <w:lang w:eastAsia="es-MX"/>
        </w:rPr>
        <w:t>Legislatura</w:t>
      </w:r>
      <w:proofErr w:type="spellEnd"/>
      <w:r w:rsidRPr="00703DCA">
        <w:rPr>
          <w:rFonts w:ascii="Century Gothic" w:eastAsia="Calibri" w:hAnsi="Century Gothic" w:cs="Calibri"/>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exhorta</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respetuosamente</w:t>
      </w:r>
      <w:proofErr w:type="spellEnd"/>
      <w:r w:rsidRPr="00703DCA">
        <w:rPr>
          <w:rFonts w:ascii="Century Gothic" w:eastAsia="Calibri" w:hAnsi="Century Gothic"/>
          <w:sz w:val="26"/>
          <w:szCs w:val="26"/>
          <w:bdr w:val="none" w:sz="0" w:space="0" w:color="auto"/>
          <w:lang w:eastAsia="es-MX"/>
        </w:rPr>
        <w:t xml:space="preserve"> </w:t>
      </w:r>
      <w:r w:rsidR="00DD5974">
        <w:rPr>
          <w:rFonts w:ascii="Century Gothic" w:eastAsia="Calibri" w:hAnsi="Century Gothic"/>
          <w:sz w:val="26"/>
          <w:szCs w:val="26"/>
          <w:bdr w:val="none" w:sz="0" w:space="0" w:color="auto"/>
          <w:lang w:eastAsia="es-MX"/>
        </w:rPr>
        <w:t xml:space="preserve">a los </w:t>
      </w:r>
      <w:proofErr w:type="spellStart"/>
      <w:r w:rsidR="00DD5974">
        <w:rPr>
          <w:rFonts w:ascii="Century Gothic" w:eastAsia="Calibri" w:hAnsi="Century Gothic"/>
          <w:sz w:val="26"/>
          <w:szCs w:val="26"/>
          <w:bdr w:val="none" w:sz="0" w:space="0" w:color="auto"/>
          <w:lang w:eastAsia="es-MX"/>
        </w:rPr>
        <w:t>chihuahuenses</w:t>
      </w:r>
      <w:proofErr w:type="spellEnd"/>
      <w:r w:rsidR="00DD5974">
        <w:rPr>
          <w:rFonts w:ascii="Century Gothic" w:eastAsia="Calibri" w:hAnsi="Century Gothic"/>
          <w:sz w:val="26"/>
          <w:szCs w:val="26"/>
          <w:bdr w:val="none" w:sz="0" w:space="0" w:color="auto"/>
          <w:lang w:eastAsia="es-MX"/>
        </w:rPr>
        <w:t xml:space="preserve"> para que no </w:t>
      </w:r>
      <w:proofErr w:type="spellStart"/>
      <w:r w:rsidR="00DD5974">
        <w:rPr>
          <w:rFonts w:ascii="Century Gothic" w:eastAsia="Calibri" w:hAnsi="Century Gothic"/>
          <w:sz w:val="26"/>
          <w:szCs w:val="26"/>
          <w:bdr w:val="none" w:sz="0" w:space="0" w:color="auto"/>
          <w:lang w:eastAsia="es-MX"/>
        </w:rPr>
        <w:t>inviertan</w:t>
      </w:r>
      <w:proofErr w:type="spellEnd"/>
      <w:r w:rsidR="00DD5974">
        <w:rPr>
          <w:rFonts w:ascii="Century Gothic" w:eastAsia="Calibri" w:hAnsi="Century Gothic"/>
          <w:sz w:val="26"/>
          <w:szCs w:val="26"/>
          <w:bdr w:val="none" w:sz="0" w:space="0" w:color="auto"/>
          <w:lang w:eastAsia="es-MX"/>
        </w:rPr>
        <w:t xml:space="preserve"> </w:t>
      </w:r>
      <w:proofErr w:type="spellStart"/>
      <w:r w:rsidR="00DD5974">
        <w:rPr>
          <w:rFonts w:ascii="Century Gothic" w:eastAsia="Calibri" w:hAnsi="Century Gothic"/>
          <w:sz w:val="26"/>
          <w:szCs w:val="26"/>
          <w:bdr w:val="none" w:sz="0" w:space="0" w:color="auto"/>
          <w:lang w:eastAsia="es-MX"/>
        </w:rPr>
        <w:t>en</w:t>
      </w:r>
      <w:proofErr w:type="spellEnd"/>
      <w:r w:rsidR="00DD5974">
        <w:rPr>
          <w:rFonts w:ascii="Century Gothic" w:eastAsia="Calibri" w:hAnsi="Century Gothic"/>
          <w:sz w:val="26"/>
          <w:szCs w:val="26"/>
          <w:bdr w:val="none" w:sz="0" w:space="0" w:color="auto"/>
          <w:lang w:eastAsia="es-MX"/>
        </w:rPr>
        <w:t xml:space="preserve"> </w:t>
      </w:r>
      <w:proofErr w:type="spellStart"/>
      <w:r w:rsidR="00DD5974">
        <w:rPr>
          <w:rFonts w:ascii="Century Gothic" w:eastAsia="Calibri" w:hAnsi="Century Gothic"/>
          <w:sz w:val="26"/>
          <w:szCs w:val="26"/>
          <w:bdr w:val="none" w:sz="0" w:space="0" w:color="auto"/>
          <w:lang w:eastAsia="es-MX"/>
        </w:rPr>
        <w:t>esas</w:t>
      </w:r>
      <w:proofErr w:type="spellEnd"/>
      <w:r w:rsidR="00DD5974">
        <w:rPr>
          <w:rFonts w:ascii="Century Gothic" w:eastAsia="Calibri" w:hAnsi="Century Gothic"/>
          <w:sz w:val="26"/>
          <w:szCs w:val="26"/>
          <w:bdr w:val="none" w:sz="0" w:space="0" w:color="auto"/>
          <w:lang w:eastAsia="es-MX"/>
        </w:rPr>
        <w:t xml:space="preserve"> </w:t>
      </w:r>
      <w:proofErr w:type="spellStart"/>
      <w:r w:rsidR="00DD5974">
        <w:rPr>
          <w:rFonts w:ascii="Century Gothic" w:eastAsia="Calibri" w:hAnsi="Century Gothic"/>
          <w:sz w:val="26"/>
          <w:szCs w:val="26"/>
          <w:bdr w:val="none" w:sz="0" w:space="0" w:color="auto"/>
          <w:lang w:eastAsia="es-MX"/>
        </w:rPr>
        <w:t>plataformas</w:t>
      </w:r>
      <w:proofErr w:type="spellEnd"/>
      <w:r w:rsidR="00DD5974">
        <w:rPr>
          <w:rFonts w:ascii="Century Gothic" w:eastAsia="Calibri" w:hAnsi="Century Gothic"/>
          <w:sz w:val="26"/>
          <w:szCs w:val="26"/>
          <w:bdr w:val="none" w:sz="0" w:space="0" w:color="auto"/>
          <w:lang w:eastAsia="es-MX"/>
        </w:rPr>
        <w:t xml:space="preserve"> </w:t>
      </w:r>
      <w:proofErr w:type="spellStart"/>
      <w:r w:rsidR="00DD5974">
        <w:rPr>
          <w:rFonts w:ascii="Century Gothic" w:eastAsia="Calibri" w:hAnsi="Century Gothic"/>
          <w:sz w:val="26"/>
          <w:szCs w:val="26"/>
          <w:bdr w:val="none" w:sz="0" w:space="0" w:color="auto"/>
          <w:lang w:eastAsia="es-MX"/>
        </w:rPr>
        <w:t>digitales</w:t>
      </w:r>
      <w:proofErr w:type="spellEnd"/>
      <w:r w:rsidR="00DD5974">
        <w:rPr>
          <w:rFonts w:ascii="Century Gothic" w:eastAsia="Calibri" w:hAnsi="Century Gothic"/>
          <w:sz w:val="26"/>
          <w:szCs w:val="26"/>
          <w:bdr w:val="none" w:sz="0" w:space="0" w:color="auto"/>
          <w:lang w:eastAsia="es-MX"/>
        </w:rPr>
        <w:t xml:space="preserve"> sin antes </w:t>
      </w:r>
      <w:proofErr w:type="spellStart"/>
      <w:r w:rsidR="00DD5974">
        <w:rPr>
          <w:rFonts w:ascii="Century Gothic" w:eastAsia="Calibri" w:hAnsi="Century Gothic"/>
          <w:sz w:val="26"/>
          <w:szCs w:val="26"/>
          <w:bdr w:val="none" w:sz="0" w:space="0" w:color="auto"/>
          <w:lang w:eastAsia="es-MX"/>
        </w:rPr>
        <w:t>haberse</w:t>
      </w:r>
      <w:proofErr w:type="spellEnd"/>
      <w:r w:rsidR="00DD5974">
        <w:rPr>
          <w:rFonts w:ascii="Century Gothic" w:eastAsia="Calibri" w:hAnsi="Century Gothic"/>
          <w:sz w:val="26"/>
          <w:szCs w:val="26"/>
          <w:bdr w:val="none" w:sz="0" w:space="0" w:color="auto"/>
          <w:lang w:eastAsia="es-MX"/>
        </w:rPr>
        <w:t xml:space="preserve"> </w:t>
      </w:r>
      <w:proofErr w:type="spellStart"/>
      <w:r w:rsidR="00DD5974">
        <w:rPr>
          <w:rFonts w:ascii="Century Gothic" w:eastAsia="Calibri" w:hAnsi="Century Gothic"/>
          <w:sz w:val="26"/>
          <w:szCs w:val="26"/>
          <w:bdr w:val="none" w:sz="0" w:space="0" w:color="auto"/>
          <w:lang w:eastAsia="es-MX"/>
        </w:rPr>
        <w:t>cerciorado</w:t>
      </w:r>
      <w:proofErr w:type="spellEnd"/>
      <w:r w:rsidR="00DD5974">
        <w:rPr>
          <w:rFonts w:ascii="Century Gothic" w:eastAsia="Calibri" w:hAnsi="Century Gothic"/>
          <w:sz w:val="26"/>
          <w:szCs w:val="26"/>
          <w:bdr w:val="none" w:sz="0" w:space="0" w:color="auto"/>
          <w:lang w:eastAsia="es-MX"/>
        </w:rPr>
        <w:t xml:space="preserve"> </w:t>
      </w:r>
      <w:r w:rsidR="007334D4">
        <w:rPr>
          <w:rFonts w:ascii="Century Gothic" w:eastAsia="Calibri" w:hAnsi="Century Gothic"/>
          <w:sz w:val="26"/>
          <w:szCs w:val="26"/>
          <w:bdr w:val="none" w:sz="0" w:space="0" w:color="auto"/>
          <w:lang w:eastAsia="es-MX"/>
        </w:rPr>
        <w:t xml:space="preserve">con la CNBV la </w:t>
      </w:r>
      <w:proofErr w:type="spellStart"/>
      <w:r w:rsidR="007334D4">
        <w:rPr>
          <w:rFonts w:ascii="Century Gothic" w:eastAsia="Calibri" w:hAnsi="Century Gothic"/>
          <w:sz w:val="26"/>
          <w:szCs w:val="26"/>
          <w:bdr w:val="none" w:sz="0" w:space="0" w:color="auto"/>
          <w:lang w:eastAsia="es-MX"/>
        </w:rPr>
        <w:t>legalidad</w:t>
      </w:r>
      <w:proofErr w:type="spellEnd"/>
      <w:r w:rsidR="007334D4">
        <w:rPr>
          <w:rFonts w:ascii="Century Gothic" w:eastAsia="Calibri" w:hAnsi="Century Gothic"/>
          <w:sz w:val="26"/>
          <w:szCs w:val="26"/>
          <w:bdr w:val="none" w:sz="0" w:space="0" w:color="auto"/>
          <w:lang w:eastAsia="es-MX"/>
        </w:rPr>
        <w:t xml:space="preserve"> de </w:t>
      </w:r>
      <w:proofErr w:type="spellStart"/>
      <w:r w:rsidR="007334D4">
        <w:rPr>
          <w:rFonts w:ascii="Century Gothic" w:eastAsia="Calibri" w:hAnsi="Century Gothic"/>
          <w:sz w:val="26"/>
          <w:szCs w:val="26"/>
          <w:bdr w:val="none" w:sz="0" w:space="0" w:color="auto"/>
          <w:lang w:eastAsia="es-MX"/>
        </w:rPr>
        <w:t>dichas</w:t>
      </w:r>
      <w:proofErr w:type="spellEnd"/>
      <w:r w:rsidR="007334D4">
        <w:rPr>
          <w:rFonts w:ascii="Century Gothic" w:eastAsia="Calibri" w:hAnsi="Century Gothic"/>
          <w:sz w:val="26"/>
          <w:szCs w:val="26"/>
          <w:bdr w:val="none" w:sz="0" w:space="0" w:color="auto"/>
          <w:lang w:eastAsia="es-MX"/>
        </w:rPr>
        <w:t xml:space="preserve"> </w:t>
      </w:r>
      <w:proofErr w:type="spellStart"/>
      <w:r w:rsidR="007334D4">
        <w:rPr>
          <w:rFonts w:ascii="Century Gothic" w:eastAsia="Calibri" w:hAnsi="Century Gothic"/>
          <w:sz w:val="26"/>
          <w:szCs w:val="26"/>
          <w:bdr w:val="none" w:sz="0" w:space="0" w:color="auto"/>
          <w:lang w:eastAsia="es-MX"/>
        </w:rPr>
        <w:t>empresa</w:t>
      </w:r>
      <w:proofErr w:type="spellEnd"/>
      <w:r w:rsidR="007334D4">
        <w:rPr>
          <w:rFonts w:ascii="Century Gothic" w:eastAsia="Calibri" w:hAnsi="Century Gothic"/>
          <w:sz w:val="26"/>
          <w:szCs w:val="26"/>
          <w:bdr w:val="none" w:sz="0" w:space="0" w:color="auto"/>
          <w:lang w:eastAsia="es-MX"/>
        </w:rPr>
        <w:t xml:space="preserve"> </w:t>
      </w:r>
      <w:r w:rsidR="009A7D8C">
        <w:rPr>
          <w:rFonts w:ascii="Century Gothic" w:eastAsia="Calibri" w:hAnsi="Century Gothic"/>
          <w:sz w:val="26"/>
          <w:szCs w:val="26"/>
          <w:bdr w:val="none" w:sz="0" w:space="0" w:color="auto"/>
          <w:lang w:eastAsia="es-MX"/>
        </w:rPr>
        <w:t xml:space="preserve">y </w:t>
      </w:r>
      <w:proofErr w:type="spellStart"/>
      <w:r w:rsidR="009A7D8C">
        <w:rPr>
          <w:rFonts w:ascii="Century Gothic" w:eastAsia="Calibri" w:hAnsi="Century Gothic"/>
          <w:sz w:val="26"/>
          <w:szCs w:val="26"/>
          <w:bdr w:val="none" w:sz="0" w:space="0" w:color="auto"/>
          <w:lang w:eastAsia="es-MX"/>
        </w:rPr>
        <w:t>menos</w:t>
      </w:r>
      <w:proofErr w:type="spellEnd"/>
      <w:r w:rsidR="009A7D8C">
        <w:rPr>
          <w:rFonts w:ascii="Century Gothic" w:eastAsia="Calibri" w:hAnsi="Century Gothic"/>
          <w:sz w:val="26"/>
          <w:szCs w:val="26"/>
          <w:bdr w:val="none" w:sz="0" w:space="0" w:color="auto"/>
          <w:lang w:eastAsia="es-MX"/>
        </w:rPr>
        <w:t xml:space="preserve"> </w:t>
      </w:r>
      <w:proofErr w:type="spellStart"/>
      <w:r w:rsidR="009A7D8C">
        <w:rPr>
          <w:rFonts w:ascii="Century Gothic" w:eastAsia="Calibri" w:hAnsi="Century Gothic"/>
          <w:sz w:val="26"/>
          <w:szCs w:val="26"/>
          <w:bdr w:val="none" w:sz="0" w:space="0" w:color="auto"/>
          <w:lang w:eastAsia="es-MX"/>
        </w:rPr>
        <w:t>inviertan</w:t>
      </w:r>
      <w:proofErr w:type="spellEnd"/>
      <w:r w:rsidR="009A7D8C">
        <w:rPr>
          <w:rFonts w:ascii="Century Gothic" w:eastAsia="Calibri" w:hAnsi="Century Gothic"/>
          <w:sz w:val="26"/>
          <w:szCs w:val="26"/>
          <w:bdr w:val="none" w:sz="0" w:space="0" w:color="auto"/>
          <w:lang w:eastAsia="es-MX"/>
        </w:rPr>
        <w:t xml:space="preserve"> </w:t>
      </w:r>
      <w:proofErr w:type="spellStart"/>
      <w:r w:rsidR="009A7D8C">
        <w:rPr>
          <w:rFonts w:ascii="Century Gothic" w:eastAsia="Calibri" w:hAnsi="Century Gothic"/>
          <w:sz w:val="26"/>
          <w:szCs w:val="26"/>
          <w:bdr w:val="none" w:sz="0" w:space="0" w:color="auto"/>
          <w:lang w:eastAsia="es-MX"/>
        </w:rPr>
        <w:t>en</w:t>
      </w:r>
      <w:proofErr w:type="spellEnd"/>
      <w:r w:rsidR="009A7D8C">
        <w:rPr>
          <w:rFonts w:ascii="Century Gothic" w:eastAsia="Calibri" w:hAnsi="Century Gothic"/>
          <w:sz w:val="26"/>
          <w:szCs w:val="26"/>
          <w:bdr w:val="none" w:sz="0" w:space="0" w:color="auto"/>
          <w:lang w:eastAsia="es-MX"/>
        </w:rPr>
        <w:t xml:space="preserve"> </w:t>
      </w:r>
      <w:proofErr w:type="spellStart"/>
      <w:r w:rsidR="009A7D8C">
        <w:rPr>
          <w:rFonts w:ascii="Century Gothic" w:eastAsia="Calibri" w:hAnsi="Century Gothic"/>
          <w:sz w:val="26"/>
          <w:szCs w:val="26"/>
          <w:bdr w:val="none" w:sz="0" w:space="0" w:color="auto"/>
          <w:lang w:eastAsia="es-MX"/>
        </w:rPr>
        <w:t>tema</w:t>
      </w:r>
      <w:proofErr w:type="spellEnd"/>
      <w:r w:rsidR="009A7D8C">
        <w:rPr>
          <w:rFonts w:ascii="Century Gothic" w:eastAsia="Calibri" w:hAnsi="Century Gothic"/>
          <w:sz w:val="26"/>
          <w:szCs w:val="26"/>
          <w:bdr w:val="none" w:sz="0" w:space="0" w:color="auto"/>
          <w:lang w:eastAsia="es-MX"/>
        </w:rPr>
        <w:t xml:space="preserve"> de </w:t>
      </w:r>
      <w:proofErr w:type="spellStart"/>
      <w:r w:rsidR="009A7D8C">
        <w:rPr>
          <w:rFonts w:ascii="Century Gothic" w:eastAsia="Calibri" w:hAnsi="Century Gothic"/>
          <w:sz w:val="26"/>
          <w:szCs w:val="26"/>
          <w:bdr w:val="none" w:sz="0" w:space="0" w:color="auto"/>
          <w:lang w:eastAsia="es-MX"/>
        </w:rPr>
        <w:t>petroleo</w:t>
      </w:r>
      <w:proofErr w:type="spellEnd"/>
      <w:r w:rsidR="009A7D8C">
        <w:rPr>
          <w:rFonts w:ascii="Century Gothic" w:eastAsia="Calibri" w:hAnsi="Century Gothic"/>
          <w:sz w:val="26"/>
          <w:szCs w:val="26"/>
          <w:bdr w:val="none" w:sz="0" w:space="0" w:color="auto"/>
          <w:lang w:eastAsia="es-MX"/>
        </w:rPr>
        <w:t xml:space="preserve"> </w:t>
      </w:r>
      <w:proofErr w:type="spellStart"/>
      <w:r w:rsidR="009A7D8C">
        <w:rPr>
          <w:rFonts w:ascii="Century Gothic" w:eastAsia="Calibri" w:hAnsi="Century Gothic"/>
          <w:sz w:val="26"/>
          <w:szCs w:val="26"/>
          <w:bdr w:val="none" w:sz="0" w:space="0" w:color="auto"/>
          <w:lang w:eastAsia="es-MX"/>
        </w:rPr>
        <w:t>ya</w:t>
      </w:r>
      <w:proofErr w:type="spellEnd"/>
      <w:r w:rsidR="009A7D8C">
        <w:rPr>
          <w:rFonts w:ascii="Century Gothic" w:eastAsia="Calibri" w:hAnsi="Century Gothic"/>
          <w:sz w:val="26"/>
          <w:szCs w:val="26"/>
          <w:bdr w:val="none" w:sz="0" w:space="0" w:color="auto"/>
          <w:lang w:eastAsia="es-MX"/>
        </w:rPr>
        <w:t xml:space="preserve"> que Pemex no </w:t>
      </w:r>
      <w:proofErr w:type="spellStart"/>
      <w:r w:rsidR="009A7D8C">
        <w:rPr>
          <w:rFonts w:ascii="Century Gothic" w:eastAsia="Calibri" w:hAnsi="Century Gothic"/>
          <w:sz w:val="26"/>
          <w:szCs w:val="26"/>
          <w:bdr w:val="none" w:sz="0" w:space="0" w:color="auto"/>
          <w:lang w:eastAsia="es-MX"/>
        </w:rPr>
        <w:t>vende</w:t>
      </w:r>
      <w:proofErr w:type="spellEnd"/>
      <w:r w:rsidR="009A7D8C">
        <w:rPr>
          <w:rFonts w:ascii="Century Gothic" w:eastAsia="Calibri" w:hAnsi="Century Gothic"/>
          <w:sz w:val="26"/>
          <w:szCs w:val="26"/>
          <w:bdr w:val="none" w:sz="0" w:space="0" w:color="auto"/>
          <w:lang w:eastAsia="es-MX"/>
        </w:rPr>
        <w:t xml:space="preserve"> </w:t>
      </w:r>
      <w:proofErr w:type="spellStart"/>
      <w:r w:rsidR="009A7D8C">
        <w:rPr>
          <w:rFonts w:ascii="Century Gothic" w:eastAsia="Calibri" w:hAnsi="Century Gothic"/>
          <w:sz w:val="26"/>
          <w:szCs w:val="26"/>
          <w:bdr w:val="none" w:sz="0" w:space="0" w:color="auto"/>
          <w:lang w:eastAsia="es-MX"/>
        </w:rPr>
        <w:t>petroleo</w:t>
      </w:r>
      <w:proofErr w:type="spellEnd"/>
      <w:r w:rsidR="009A7D8C">
        <w:rPr>
          <w:rFonts w:ascii="Century Gothic" w:eastAsia="Calibri" w:hAnsi="Century Gothic"/>
          <w:sz w:val="26"/>
          <w:szCs w:val="26"/>
          <w:bdr w:val="none" w:sz="0" w:space="0" w:color="auto"/>
          <w:lang w:eastAsia="es-MX"/>
        </w:rPr>
        <w:t xml:space="preserve"> a </w:t>
      </w:r>
      <w:proofErr w:type="spellStart"/>
      <w:r w:rsidR="009A7D8C">
        <w:rPr>
          <w:rFonts w:ascii="Century Gothic" w:eastAsia="Calibri" w:hAnsi="Century Gothic"/>
          <w:sz w:val="26"/>
          <w:szCs w:val="26"/>
          <w:bdr w:val="none" w:sz="0" w:space="0" w:color="auto"/>
          <w:lang w:eastAsia="es-MX"/>
        </w:rPr>
        <w:t>particulares</w:t>
      </w:r>
      <w:proofErr w:type="spellEnd"/>
      <w:r w:rsidR="009A7D8C">
        <w:rPr>
          <w:rFonts w:ascii="Century Gothic" w:eastAsia="Calibri" w:hAnsi="Century Gothic"/>
          <w:sz w:val="26"/>
          <w:szCs w:val="26"/>
          <w:bdr w:val="none" w:sz="0" w:space="0" w:color="auto"/>
          <w:lang w:eastAsia="es-MX"/>
        </w:rPr>
        <w:t xml:space="preserve">. </w:t>
      </w:r>
    </w:p>
    <w:p w14:paraId="3877244D" w14:textId="77777777" w:rsidR="00703DCA" w:rsidRPr="00703DCA" w:rsidRDefault="00703DCA"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Calibri" w:hAnsi="Century Gothic"/>
          <w:sz w:val="26"/>
          <w:szCs w:val="26"/>
          <w:bdr w:val="none" w:sz="0" w:space="0" w:color="auto"/>
          <w:lang w:eastAsia="es-MX"/>
        </w:rPr>
      </w:pPr>
    </w:p>
    <w:p w14:paraId="4DB873C4" w14:textId="5A96A749" w:rsidR="00703DCA" w:rsidRPr="00703DCA" w:rsidRDefault="00703DCA"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Calibri" w:hAnsi="Century Gothic"/>
          <w:sz w:val="26"/>
          <w:szCs w:val="26"/>
          <w:bdr w:val="none" w:sz="0" w:space="0" w:color="auto"/>
          <w:lang w:eastAsia="es-MX"/>
        </w:rPr>
      </w:pPr>
      <w:r w:rsidRPr="00703DCA">
        <w:rPr>
          <w:rFonts w:ascii="Century Gothic" w:eastAsia="Calibri" w:hAnsi="Century Gothic" w:cs="Calibri"/>
          <w:b/>
          <w:bCs/>
          <w:sz w:val="26"/>
          <w:szCs w:val="26"/>
          <w:bdr w:val="none" w:sz="0" w:space="0" w:color="auto"/>
          <w:lang w:eastAsia="es-MX"/>
        </w:rPr>
        <w:lastRenderedPageBreak/>
        <w:t>SEGUNDO</w:t>
      </w:r>
      <w:r w:rsidRPr="00703DCA">
        <w:rPr>
          <w:rFonts w:ascii="Century Gothic" w:eastAsia="Calibri" w:hAnsi="Century Gothic" w:cs="Calibri"/>
          <w:sz w:val="26"/>
          <w:szCs w:val="26"/>
          <w:bdr w:val="none" w:sz="0" w:space="0" w:color="auto"/>
          <w:lang w:eastAsia="es-MX"/>
        </w:rPr>
        <w:t xml:space="preserve">. La </w:t>
      </w:r>
      <w:proofErr w:type="spellStart"/>
      <w:r w:rsidRPr="00703DCA">
        <w:rPr>
          <w:rFonts w:ascii="Century Gothic" w:eastAsia="Calibri" w:hAnsi="Century Gothic" w:cs="Calibri"/>
          <w:sz w:val="26"/>
          <w:szCs w:val="26"/>
          <w:bdr w:val="none" w:sz="0" w:space="0" w:color="auto"/>
          <w:lang w:eastAsia="es-MX"/>
        </w:rPr>
        <w:t>Sexagésima</w:t>
      </w:r>
      <w:proofErr w:type="spellEnd"/>
      <w:r w:rsidRPr="00703DCA">
        <w:rPr>
          <w:rFonts w:ascii="Century Gothic" w:eastAsia="Calibri" w:hAnsi="Century Gothic" w:cs="Calibri"/>
          <w:sz w:val="26"/>
          <w:szCs w:val="26"/>
          <w:bdr w:val="none" w:sz="0" w:space="0" w:color="auto"/>
          <w:lang w:eastAsia="es-MX"/>
        </w:rPr>
        <w:t xml:space="preserve"> </w:t>
      </w:r>
      <w:proofErr w:type="spellStart"/>
      <w:r w:rsidRPr="00703DCA">
        <w:rPr>
          <w:rFonts w:ascii="Century Gothic" w:eastAsia="Calibri" w:hAnsi="Century Gothic" w:cs="Calibri"/>
          <w:sz w:val="26"/>
          <w:szCs w:val="26"/>
          <w:bdr w:val="none" w:sz="0" w:space="0" w:color="auto"/>
          <w:lang w:eastAsia="es-MX"/>
        </w:rPr>
        <w:t>Séptima</w:t>
      </w:r>
      <w:proofErr w:type="spellEnd"/>
      <w:r w:rsidRPr="00703DCA">
        <w:rPr>
          <w:rFonts w:ascii="Century Gothic" w:eastAsia="Calibri" w:hAnsi="Century Gothic" w:cs="Calibri"/>
          <w:sz w:val="26"/>
          <w:szCs w:val="26"/>
          <w:bdr w:val="none" w:sz="0" w:space="0" w:color="auto"/>
          <w:lang w:eastAsia="es-MX"/>
        </w:rPr>
        <w:t xml:space="preserve"> </w:t>
      </w:r>
      <w:proofErr w:type="spellStart"/>
      <w:r w:rsidRPr="00703DCA">
        <w:rPr>
          <w:rFonts w:ascii="Century Gothic" w:eastAsia="Calibri" w:hAnsi="Century Gothic" w:cs="Calibri"/>
          <w:sz w:val="26"/>
          <w:szCs w:val="26"/>
          <w:bdr w:val="none" w:sz="0" w:space="0" w:color="auto"/>
          <w:lang w:eastAsia="es-MX"/>
        </w:rPr>
        <w:t>Legislatura</w:t>
      </w:r>
      <w:proofErr w:type="spellEnd"/>
      <w:r w:rsidRPr="00703DCA">
        <w:rPr>
          <w:rFonts w:ascii="Century Gothic" w:eastAsia="Calibri" w:hAnsi="Century Gothic" w:cs="Calibri"/>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exhorta</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respetuosamente</w:t>
      </w:r>
      <w:proofErr w:type="spellEnd"/>
      <w:r w:rsidRPr="00703DCA">
        <w:rPr>
          <w:rFonts w:ascii="Century Gothic" w:eastAsia="Calibri" w:hAnsi="Century Gothic"/>
          <w:sz w:val="26"/>
          <w:szCs w:val="26"/>
          <w:bdr w:val="none" w:sz="0" w:space="0" w:color="auto"/>
          <w:lang w:eastAsia="es-MX"/>
        </w:rPr>
        <w:t xml:space="preserve"> a las </w:t>
      </w:r>
      <w:proofErr w:type="spellStart"/>
      <w:r w:rsidRPr="00703DCA">
        <w:rPr>
          <w:rFonts w:ascii="Century Gothic" w:eastAsia="Calibri" w:hAnsi="Century Gothic"/>
          <w:sz w:val="26"/>
          <w:szCs w:val="26"/>
          <w:bdr w:val="none" w:sz="0" w:space="0" w:color="auto"/>
          <w:lang w:eastAsia="es-MX"/>
        </w:rPr>
        <w:t>Fiscalías</w:t>
      </w:r>
      <w:proofErr w:type="spellEnd"/>
      <w:r w:rsidRPr="00703DCA">
        <w:rPr>
          <w:rFonts w:ascii="Century Gothic" w:eastAsia="Calibri" w:hAnsi="Century Gothic"/>
          <w:sz w:val="26"/>
          <w:szCs w:val="26"/>
          <w:bdr w:val="none" w:sz="0" w:space="0" w:color="auto"/>
          <w:lang w:eastAsia="es-MX"/>
        </w:rPr>
        <w:t xml:space="preserve"> tanto </w:t>
      </w:r>
      <w:proofErr w:type="spellStart"/>
      <w:r w:rsidRPr="00703DCA">
        <w:rPr>
          <w:rFonts w:ascii="Century Gothic" w:eastAsia="Calibri" w:hAnsi="Century Gothic"/>
          <w:sz w:val="26"/>
          <w:szCs w:val="26"/>
          <w:bdr w:val="none" w:sz="0" w:space="0" w:color="auto"/>
          <w:lang w:eastAsia="es-MX"/>
        </w:rPr>
        <w:t>Estatales</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como</w:t>
      </w:r>
      <w:proofErr w:type="spellEnd"/>
      <w:r w:rsidRPr="00703DCA">
        <w:rPr>
          <w:rFonts w:ascii="Century Gothic" w:eastAsia="Calibri" w:hAnsi="Century Gothic"/>
          <w:sz w:val="26"/>
          <w:szCs w:val="26"/>
          <w:bdr w:val="none" w:sz="0" w:space="0" w:color="auto"/>
          <w:lang w:eastAsia="es-MX"/>
        </w:rPr>
        <w:t xml:space="preserve"> a la Federal contra los </w:t>
      </w:r>
      <w:proofErr w:type="spellStart"/>
      <w:r w:rsidRPr="00703DCA">
        <w:rPr>
          <w:rFonts w:ascii="Century Gothic" w:eastAsia="Calibri" w:hAnsi="Century Gothic"/>
          <w:sz w:val="26"/>
          <w:szCs w:val="26"/>
          <w:bdr w:val="none" w:sz="0" w:space="0" w:color="auto"/>
          <w:lang w:eastAsia="es-MX"/>
        </w:rPr>
        <w:t>delitos</w:t>
      </w:r>
      <w:proofErr w:type="spellEnd"/>
      <w:r w:rsidRPr="00703DCA">
        <w:rPr>
          <w:rFonts w:ascii="Century Gothic" w:eastAsia="Calibri" w:hAnsi="Century Gothic"/>
          <w:sz w:val="26"/>
          <w:szCs w:val="26"/>
          <w:bdr w:val="none" w:sz="0" w:space="0" w:color="auto"/>
          <w:lang w:eastAsia="es-MX"/>
        </w:rPr>
        <w:t xml:space="preserve"> de </w:t>
      </w:r>
      <w:proofErr w:type="spellStart"/>
      <w:r w:rsidRPr="00703DCA">
        <w:rPr>
          <w:rFonts w:ascii="Century Gothic" w:eastAsia="Calibri" w:hAnsi="Century Gothic"/>
          <w:sz w:val="26"/>
          <w:szCs w:val="26"/>
          <w:bdr w:val="none" w:sz="0" w:space="0" w:color="auto"/>
          <w:lang w:eastAsia="es-MX"/>
        </w:rPr>
        <w:t>fraude</w:t>
      </w:r>
      <w:proofErr w:type="spellEnd"/>
      <w:r w:rsidRPr="00703DCA">
        <w:rPr>
          <w:rFonts w:ascii="Century Gothic" w:eastAsia="Calibri" w:hAnsi="Century Gothic"/>
          <w:sz w:val="26"/>
          <w:szCs w:val="26"/>
          <w:bdr w:val="none" w:sz="0" w:space="0" w:color="auto"/>
          <w:lang w:eastAsia="es-MX"/>
        </w:rPr>
        <w:t xml:space="preserve"> por </w:t>
      </w:r>
      <w:proofErr w:type="spellStart"/>
      <w:r w:rsidRPr="00703DCA">
        <w:rPr>
          <w:rFonts w:ascii="Century Gothic" w:eastAsia="Calibri" w:hAnsi="Century Gothic"/>
          <w:sz w:val="26"/>
          <w:szCs w:val="26"/>
          <w:bdr w:val="none" w:sz="0" w:space="0" w:color="auto"/>
          <w:lang w:eastAsia="es-MX"/>
        </w:rPr>
        <w:t>medios</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digitales</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inicien</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investigación</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correspondiente</w:t>
      </w:r>
      <w:proofErr w:type="spellEnd"/>
      <w:r w:rsidRPr="00703DCA">
        <w:rPr>
          <w:rFonts w:ascii="Century Gothic" w:eastAsia="Calibri" w:hAnsi="Century Gothic"/>
          <w:sz w:val="26"/>
          <w:szCs w:val="26"/>
          <w:bdr w:val="none" w:sz="0" w:space="0" w:color="auto"/>
          <w:lang w:eastAsia="es-MX"/>
        </w:rPr>
        <w:t xml:space="preserve"> de los sitios que se </w:t>
      </w:r>
      <w:proofErr w:type="spellStart"/>
      <w:r w:rsidRPr="00703DCA">
        <w:rPr>
          <w:rFonts w:ascii="Century Gothic" w:eastAsia="Calibri" w:hAnsi="Century Gothic"/>
          <w:sz w:val="26"/>
          <w:szCs w:val="26"/>
          <w:bdr w:val="none" w:sz="0" w:space="0" w:color="auto"/>
          <w:lang w:eastAsia="es-MX"/>
        </w:rPr>
        <w:t>anuncian</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en</w:t>
      </w:r>
      <w:proofErr w:type="spellEnd"/>
      <w:r w:rsidRPr="00703DCA">
        <w:rPr>
          <w:rFonts w:ascii="Century Gothic" w:eastAsia="Calibri" w:hAnsi="Century Gothic"/>
          <w:sz w:val="26"/>
          <w:szCs w:val="26"/>
          <w:bdr w:val="none" w:sz="0" w:space="0" w:color="auto"/>
          <w:lang w:eastAsia="es-MX"/>
        </w:rPr>
        <w:t xml:space="preserve"> redes para que se </w:t>
      </w:r>
      <w:proofErr w:type="spellStart"/>
      <w:r w:rsidRPr="00703DCA">
        <w:rPr>
          <w:rFonts w:ascii="Century Gothic" w:eastAsia="Calibri" w:hAnsi="Century Gothic"/>
          <w:sz w:val="26"/>
          <w:szCs w:val="26"/>
          <w:bdr w:val="none" w:sz="0" w:space="0" w:color="auto"/>
          <w:lang w:eastAsia="es-MX"/>
        </w:rPr>
        <w:t>proceda</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conforme</w:t>
      </w:r>
      <w:proofErr w:type="spellEnd"/>
      <w:r w:rsidRPr="00703DCA">
        <w:rPr>
          <w:rFonts w:ascii="Century Gothic" w:eastAsia="Calibri" w:hAnsi="Century Gothic"/>
          <w:sz w:val="26"/>
          <w:szCs w:val="26"/>
          <w:bdr w:val="none" w:sz="0" w:space="0" w:color="auto"/>
          <w:lang w:eastAsia="es-MX"/>
        </w:rPr>
        <w:t xml:space="preserve"> a lo </w:t>
      </w:r>
      <w:proofErr w:type="spellStart"/>
      <w:r w:rsidRPr="00703DCA">
        <w:rPr>
          <w:rFonts w:ascii="Century Gothic" w:eastAsia="Calibri" w:hAnsi="Century Gothic"/>
          <w:sz w:val="26"/>
          <w:szCs w:val="26"/>
          <w:bdr w:val="none" w:sz="0" w:space="0" w:color="auto"/>
          <w:lang w:eastAsia="es-MX"/>
        </w:rPr>
        <w:t>establecido</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en</w:t>
      </w:r>
      <w:proofErr w:type="spellEnd"/>
      <w:r w:rsidRPr="00703DCA">
        <w:rPr>
          <w:rFonts w:ascii="Century Gothic" w:eastAsia="Calibri" w:hAnsi="Century Gothic"/>
          <w:sz w:val="26"/>
          <w:szCs w:val="26"/>
          <w:bdr w:val="none" w:sz="0" w:space="0" w:color="auto"/>
          <w:lang w:eastAsia="es-MX"/>
        </w:rPr>
        <w:t xml:space="preserve"> las </w:t>
      </w:r>
      <w:proofErr w:type="spellStart"/>
      <w:r w:rsidRPr="00703DCA">
        <w:rPr>
          <w:rFonts w:ascii="Century Gothic" w:eastAsia="Calibri" w:hAnsi="Century Gothic"/>
          <w:sz w:val="26"/>
          <w:szCs w:val="26"/>
          <w:bdr w:val="none" w:sz="0" w:space="0" w:color="auto"/>
          <w:lang w:eastAsia="es-MX"/>
        </w:rPr>
        <w:t>leyes</w:t>
      </w:r>
      <w:proofErr w:type="spellEnd"/>
      <w:r w:rsidRPr="00703DCA">
        <w:rPr>
          <w:rFonts w:ascii="Century Gothic" w:eastAsia="Calibri" w:hAnsi="Century Gothic"/>
          <w:sz w:val="26"/>
          <w:szCs w:val="26"/>
          <w:bdr w:val="none" w:sz="0" w:space="0" w:color="auto"/>
          <w:lang w:eastAsia="es-MX"/>
        </w:rPr>
        <w:t xml:space="preserve"> </w:t>
      </w:r>
      <w:proofErr w:type="spellStart"/>
      <w:r w:rsidRPr="00703DCA">
        <w:rPr>
          <w:rFonts w:ascii="Century Gothic" w:eastAsia="Calibri" w:hAnsi="Century Gothic"/>
          <w:sz w:val="26"/>
          <w:szCs w:val="26"/>
          <w:bdr w:val="none" w:sz="0" w:space="0" w:color="auto"/>
          <w:lang w:eastAsia="es-MX"/>
        </w:rPr>
        <w:t>correspondientes</w:t>
      </w:r>
      <w:proofErr w:type="spellEnd"/>
      <w:r w:rsidR="00D71DC8">
        <w:rPr>
          <w:rFonts w:ascii="Century Gothic" w:eastAsia="Calibri" w:hAnsi="Century Gothic"/>
          <w:sz w:val="26"/>
          <w:szCs w:val="26"/>
          <w:bdr w:val="none" w:sz="0" w:space="0" w:color="auto"/>
          <w:lang w:eastAsia="es-MX"/>
        </w:rPr>
        <w:t xml:space="preserve"> </w:t>
      </w:r>
      <w:r w:rsidR="00BC3414">
        <w:rPr>
          <w:rFonts w:ascii="Century Gothic" w:eastAsia="Calibri" w:hAnsi="Century Gothic"/>
          <w:sz w:val="26"/>
          <w:szCs w:val="26"/>
          <w:bdr w:val="none" w:sz="0" w:space="0" w:color="auto"/>
          <w:lang w:eastAsia="es-MX"/>
        </w:rPr>
        <w:t xml:space="preserve">y </w:t>
      </w:r>
      <w:proofErr w:type="spellStart"/>
      <w:r w:rsidR="00BC3414">
        <w:rPr>
          <w:rFonts w:ascii="Century Gothic" w:eastAsia="Calibri" w:hAnsi="Century Gothic"/>
          <w:sz w:val="26"/>
          <w:szCs w:val="26"/>
          <w:bdr w:val="none" w:sz="0" w:space="0" w:color="auto"/>
          <w:lang w:eastAsia="es-MX"/>
        </w:rPr>
        <w:t>procedan</w:t>
      </w:r>
      <w:proofErr w:type="spellEnd"/>
      <w:r w:rsidR="00BC3414">
        <w:rPr>
          <w:rFonts w:ascii="Century Gothic" w:eastAsia="Calibri" w:hAnsi="Century Gothic"/>
          <w:sz w:val="26"/>
          <w:szCs w:val="26"/>
          <w:bdr w:val="none" w:sz="0" w:space="0" w:color="auto"/>
          <w:lang w:eastAsia="es-MX"/>
        </w:rPr>
        <w:t xml:space="preserve"> a la </w:t>
      </w:r>
      <w:proofErr w:type="spellStart"/>
      <w:r w:rsidR="00BC3414">
        <w:rPr>
          <w:rFonts w:ascii="Century Gothic" w:eastAsia="Calibri" w:hAnsi="Century Gothic"/>
          <w:sz w:val="26"/>
          <w:szCs w:val="26"/>
          <w:bdr w:val="none" w:sz="0" w:space="0" w:color="auto"/>
          <w:lang w:eastAsia="es-MX"/>
        </w:rPr>
        <w:t>cancelación</w:t>
      </w:r>
      <w:proofErr w:type="spellEnd"/>
      <w:r w:rsidR="00BC3414">
        <w:rPr>
          <w:rFonts w:ascii="Century Gothic" w:eastAsia="Calibri" w:hAnsi="Century Gothic"/>
          <w:sz w:val="26"/>
          <w:szCs w:val="26"/>
          <w:bdr w:val="none" w:sz="0" w:space="0" w:color="auto"/>
          <w:lang w:eastAsia="es-MX"/>
        </w:rPr>
        <w:t xml:space="preserve"> de </w:t>
      </w:r>
      <w:proofErr w:type="spellStart"/>
      <w:r w:rsidR="00BC3414">
        <w:rPr>
          <w:rFonts w:ascii="Century Gothic" w:eastAsia="Calibri" w:hAnsi="Century Gothic"/>
          <w:sz w:val="26"/>
          <w:szCs w:val="26"/>
          <w:bdr w:val="none" w:sz="0" w:space="0" w:color="auto"/>
          <w:lang w:eastAsia="es-MX"/>
        </w:rPr>
        <w:t>este</w:t>
      </w:r>
      <w:proofErr w:type="spellEnd"/>
      <w:r w:rsidR="00BC3414">
        <w:rPr>
          <w:rFonts w:ascii="Century Gothic" w:eastAsia="Calibri" w:hAnsi="Century Gothic"/>
          <w:sz w:val="26"/>
          <w:szCs w:val="26"/>
          <w:bdr w:val="none" w:sz="0" w:space="0" w:color="auto"/>
          <w:lang w:eastAsia="es-MX"/>
        </w:rPr>
        <w:t xml:space="preserve"> </w:t>
      </w:r>
      <w:proofErr w:type="spellStart"/>
      <w:r w:rsidR="00BC3414">
        <w:rPr>
          <w:rFonts w:ascii="Century Gothic" w:eastAsia="Calibri" w:hAnsi="Century Gothic"/>
          <w:sz w:val="26"/>
          <w:szCs w:val="26"/>
          <w:bdr w:val="none" w:sz="0" w:space="0" w:color="auto"/>
          <w:lang w:eastAsia="es-MX"/>
        </w:rPr>
        <w:t>tipo</w:t>
      </w:r>
      <w:proofErr w:type="spellEnd"/>
      <w:r w:rsidR="00BC3414">
        <w:rPr>
          <w:rFonts w:ascii="Century Gothic" w:eastAsia="Calibri" w:hAnsi="Century Gothic"/>
          <w:sz w:val="26"/>
          <w:szCs w:val="26"/>
          <w:bdr w:val="none" w:sz="0" w:space="0" w:color="auto"/>
          <w:lang w:eastAsia="es-MX"/>
        </w:rPr>
        <w:t xml:space="preserve"> de sitios </w:t>
      </w:r>
      <w:r w:rsidR="000A1CEE">
        <w:rPr>
          <w:rFonts w:ascii="Century Gothic" w:eastAsia="Calibri" w:hAnsi="Century Gothic"/>
          <w:sz w:val="26"/>
          <w:szCs w:val="26"/>
          <w:bdr w:val="none" w:sz="0" w:space="0" w:color="auto"/>
          <w:lang w:eastAsia="es-MX"/>
        </w:rPr>
        <w:t xml:space="preserve">y a la </w:t>
      </w:r>
      <w:proofErr w:type="spellStart"/>
      <w:r w:rsidR="000A1CEE">
        <w:rPr>
          <w:rFonts w:ascii="Century Gothic" w:eastAsia="Calibri" w:hAnsi="Century Gothic"/>
          <w:sz w:val="26"/>
          <w:szCs w:val="26"/>
          <w:bdr w:val="none" w:sz="0" w:space="0" w:color="auto"/>
          <w:lang w:eastAsia="es-MX"/>
        </w:rPr>
        <w:t>detención</w:t>
      </w:r>
      <w:proofErr w:type="spellEnd"/>
      <w:r w:rsidR="000A1CEE">
        <w:rPr>
          <w:rFonts w:ascii="Century Gothic" w:eastAsia="Calibri" w:hAnsi="Century Gothic"/>
          <w:sz w:val="26"/>
          <w:szCs w:val="26"/>
          <w:bdr w:val="none" w:sz="0" w:space="0" w:color="auto"/>
          <w:lang w:eastAsia="es-MX"/>
        </w:rPr>
        <w:t xml:space="preserve"> de los </w:t>
      </w:r>
      <w:proofErr w:type="spellStart"/>
      <w:r w:rsidR="000A1CEE">
        <w:rPr>
          <w:rFonts w:ascii="Century Gothic" w:eastAsia="Calibri" w:hAnsi="Century Gothic"/>
          <w:sz w:val="26"/>
          <w:szCs w:val="26"/>
          <w:bdr w:val="none" w:sz="0" w:space="0" w:color="auto"/>
          <w:lang w:eastAsia="es-MX"/>
        </w:rPr>
        <w:t>responsables</w:t>
      </w:r>
      <w:proofErr w:type="spellEnd"/>
      <w:r w:rsidR="000A1CEE">
        <w:rPr>
          <w:rFonts w:ascii="Century Gothic" w:eastAsia="Calibri" w:hAnsi="Century Gothic"/>
          <w:sz w:val="26"/>
          <w:szCs w:val="26"/>
          <w:bdr w:val="none" w:sz="0" w:space="0" w:color="auto"/>
          <w:lang w:eastAsia="es-MX"/>
        </w:rPr>
        <w:t xml:space="preserve"> </w:t>
      </w:r>
      <w:r w:rsidR="000B0D7B">
        <w:rPr>
          <w:rFonts w:ascii="Century Gothic" w:eastAsia="Calibri" w:hAnsi="Century Gothic"/>
          <w:sz w:val="26"/>
          <w:szCs w:val="26"/>
          <w:bdr w:val="none" w:sz="0" w:space="0" w:color="auto"/>
          <w:lang w:eastAsia="es-MX"/>
        </w:rPr>
        <w:t xml:space="preserve">de </w:t>
      </w:r>
      <w:proofErr w:type="spellStart"/>
      <w:r w:rsidR="000B0D7B">
        <w:rPr>
          <w:rFonts w:ascii="Century Gothic" w:eastAsia="Calibri" w:hAnsi="Century Gothic"/>
          <w:sz w:val="26"/>
          <w:szCs w:val="26"/>
          <w:bdr w:val="none" w:sz="0" w:space="0" w:color="auto"/>
          <w:lang w:eastAsia="es-MX"/>
        </w:rPr>
        <w:t>estas</w:t>
      </w:r>
      <w:proofErr w:type="spellEnd"/>
      <w:r w:rsidR="000B0D7B">
        <w:rPr>
          <w:rFonts w:ascii="Century Gothic" w:eastAsia="Calibri" w:hAnsi="Century Gothic"/>
          <w:sz w:val="26"/>
          <w:szCs w:val="26"/>
          <w:bdr w:val="none" w:sz="0" w:space="0" w:color="auto"/>
          <w:lang w:eastAsia="es-MX"/>
        </w:rPr>
        <w:t xml:space="preserve"> </w:t>
      </w:r>
      <w:proofErr w:type="spellStart"/>
      <w:r w:rsidR="000B0D7B">
        <w:rPr>
          <w:rFonts w:ascii="Century Gothic" w:eastAsia="Calibri" w:hAnsi="Century Gothic"/>
          <w:sz w:val="26"/>
          <w:szCs w:val="26"/>
          <w:bdr w:val="none" w:sz="0" w:space="0" w:color="auto"/>
          <w:lang w:eastAsia="es-MX"/>
        </w:rPr>
        <w:t>acciones</w:t>
      </w:r>
      <w:proofErr w:type="spellEnd"/>
      <w:r w:rsidR="000B0D7B">
        <w:rPr>
          <w:rFonts w:ascii="Century Gothic" w:eastAsia="Calibri" w:hAnsi="Century Gothic"/>
          <w:sz w:val="26"/>
          <w:szCs w:val="26"/>
          <w:bdr w:val="none" w:sz="0" w:space="0" w:color="auto"/>
          <w:lang w:eastAsia="es-MX"/>
        </w:rPr>
        <w:t xml:space="preserve">. </w:t>
      </w:r>
    </w:p>
    <w:p w14:paraId="383DFF38" w14:textId="77777777" w:rsidR="00703DCA" w:rsidRPr="00703DCA" w:rsidRDefault="00703DCA"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eastAsia="Calibri" w:hAnsi="Century Gothic"/>
          <w:sz w:val="26"/>
          <w:szCs w:val="26"/>
          <w:bdr w:val="none" w:sz="0" w:space="0" w:color="auto"/>
          <w:lang w:eastAsia="es-MX"/>
        </w:rPr>
      </w:pPr>
    </w:p>
    <w:p w14:paraId="3D74D917" w14:textId="28F7C207" w:rsidR="00703DCA" w:rsidRPr="00703DCA" w:rsidRDefault="00394470" w:rsidP="00703DCA">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Theme="minorHAnsi" w:eastAsiaTheme="minorHAnsi" w:hAnsiTheme="minorHAnsi" w:cstheme="minorBidi"/>
          <w:sz w:val="26"/>
          <w:szCs w:val="26"/>
          <w:bdr w:val="none" w:sz="0" w:space="0" w:color="auto"/>
          <w:lang w:val="es-MX"/>
        </w:rPr>
      </w:pPr>
      <w:r>
        <w:rPr>
          <w:rFonts w:ascii="Century Gothic" w:eastAsia="Calibri" w:hAnsi="Century Gothic" w:cs="Calibri"/>
          <w:b/>
          <w:bCs/>
          <w:sz w:val="26"/>
          <w:szCs w:val="26"/>
          <w:bdr w:val="none" w:sz="0" w:space="0" w:color="auto"/>
          <w:lang w:eastAsia="es-MX"/>
        </w:rPr>
        <w:t>TERCERO</w:t>
      </w:r>
      <w:r w:rsidR="00703DCA" w:rsidRPr="00703DCA">
        <w:rPr>
          <w:rFonts w:ascii="Century Gothic" w:eastAsia="Calibri" w:hAnsi="Century Gothic" w:cs="Calibri"/>
          <w:sz w:val="26"/>
          <w:szCs w:val="26"/>
          <w:bdr w:val="none" w:sz="0" w:space="0" w:color="auto"/>
          <w:lang w:eastAsia="es-MX"/>
        </w:rPr>
        <w:t xml:space="preserve">. La </w:t>
      </w:r>
      <w:proofErr w:type="spellStart"/>
      <w:r w:rsidR="00703DCA" w:rsidRPr="00703DCA">
        <w:rPr>
          <w:rFonts w:ascii="Century Gothic" w:eastAsia="Calibri" w:hAnsi="Century Gothic" w:cs="Calibri"/>
          <w:sz w:val="26"/>
          <w:szCs w:val="26"/>
          <w:bdr w:val="none" w:sz="0" w:space="0" w:color="auto"/>
          <w:lang w:eastAsia="es-MX"/>
        </w:rPr>
        <w:t>Sexagésima</w:t>
      </w:r>
      <w:proofErr w:type="spellEnd"/>
      <w:r w:rsidR="00703DCA" w:rsidRPr="00703DCA">
        <w:rPr>
          <w:rFonts w:ascii="Century Gothic" w:eastAsia="Calibri" w:hAnsi="Century Gothic" w:cs="Calibri"/>
          <w:sz w:val="26"/>
          <w:szCs w:val="26"/>
          <w:bdr w:val="none" w:sz="0" w:space="0" w:color="auto"/>
          <w:lang w:eastAsia="es-MX"/>
        </w:rPr>
        <w:t xml:space="preserve"> </w:t>
      </w:r>
      <w:proofErr w:type="spellStart"/>
      <w:r w:rsidR="00703DCA" w:rsidRPr="00703DCA">
        <w:rPr>
          <w:rFonts w:ascii="Century Gothic" w:eastAsia="Calibri" w:hAnsi="Century Gothic" w:cs="Calibri"/>
          <w:sz w:val="26"/>
          <w:szCs w:val="26"/>
          <w:bdr w:val="none" w:sz="0" w:space="0" w:color="auto"/>
          <w:lang w:eastAsia="es-MX"/>
        </w:rPr>
        <w:t>Séptima</w:t>
      </w:r>
      <w:proofErr w:type="spellEnd"/>
      <w:r w:rsidR="00703DCA" w:rsidRPr="00703DCA">
        <w:rPr>
          <w:rFonts w:ascii="Century Gothic" w:eastAsia="Calibri" w:hAnsi="Century Gothic" w:cs="Calibri"/>
          <w:sz w:val="26"/>
          <w:szCs w:val="26"/>
          <w:bdr w:val="none" w:sz="0" w:space="0" w:color="auto"/>
          <w:lang w:eastAsia="es-MX"/>
        </w:rPr>
        <w:t xml:space="preserve"> </w:t>
      </w:r>
      <w:proofErr w:type="spellStart"/>
      <w:r w:rsidR="00703DCA" w:rsidRPr="00703DCA">
        <w:rPr>
          <w:rFonts w:ascii="Century Gothic" w:eastAsia="Calibri" w:hAnsi="Century Gothic" w:cs="Calibri"/>
          <w:sz w:val="26"/>
          <w:szCs w:val="26"/>
          <w:bdr w:val="none" w:sz="0" w:space="0" w:color="auto"/>
          <w:lang w:eastAsia="es-MX"/>
        </w:rPr>
        <w:t>Legislatura</w:t>
      </w:r>
      <w:proofErr w:type="spellEnd"/>
      <w:r w:rsidR="00703DCA" w:rsidRPr="00703DCA">
        <w:rPr>
          <w:rFonts w:ascii="Century Gothic" w:eastAsia="Calibri" w:hAnsi="Century Gothic" w:cs="Calibri"/>
          <w:sz w:val="26"/>
          <w:szCs w:val="26"/>
          <w:bdr w:val="none" w:sz="0" w:space="0" w:color="auto"/>
          <w:lang w:eastAsia="es-MX"/>
        </w:rPr>
        <w:t xml:space="preserve"> </w:t>
      </w:r>
      <w:proofErr w:type="spellStart"/>
      <w:r w:rsidR="00703DCA" w:rsidRPr="00703DCA">
        <w:rPr>
          <w:rFonts w:ascii="Century Gothic" w:eastAsia="Calibri" w:hAnsi="Century Gothic"/>
          <w:sz w:val="26"/>
          <w:szCs w:val="26"/>
          <w:bdr w:val="none" w:sz="0" w:space="0" w:color="auto"/>
          <w:lang w:eastAsia="es-MX"/>
        </w:rPr>
        <w:t>exhorta</w:t>
      </w:r>
      <w:proofErr w:type="spellEnd"/>
      <w:r w:rsidR="00703DCA" w:rsidRPr="00703DCA">
        <w:rPr>
          <w:rFonts w:ascii="Century Gothic" w:eastAsia="Calibri" w:hAnsi="Century Gothic"/>
          <w:sz w:val="26"/>
          <w:szCs w:val="26"/>
          <w:bdr w:val="none" w:sz="0" w:space="0" w:color="auto"/>
          <w:lang w:eastAsia="es-MX"/>
        </w:rPr>
        <w:t xml:space="preserve"> </w:t>
      </w:r>
      <w:proofErr w:type="spellStart"/>
      <w:r w:rsidR="00703DCA" w:rsidRPr="00703DCA">
        <w:rPr>
          <w:rFonts w:ascii="Century Gothic" w:eastAsia="Calibri" w:hAnsi="Century Gothic"/>
          <w:sz w:val="26"/>
          <w:szCs w:val="26"/>
          <w:bdr w:val="none" w:sz="0" w:space="0" w:color="auto"/>
          <w:lang w:eastAsia="es-MX"/>
        </w:rPr>
        <w:t>respetuosamente</w:t>
      </w:r>
      <w:proofErr w:type="spellEnd"/>
      <w:r w:rsidR="00703DCA" w:rsidRPr="00703DCA">
        <w:rPr>
          <w:rFonts w:ascii="Century Gothic" w:eastAsia="Calibri" w:hAnsi="Century Gothic"/>
          <w:sz w:val="26"/>
          <w:szCs w:val="26"/>
          <w:bdr w:val="none" w:sz="0" w:space="0" w:color="auto"/>
          <w:lang w:eastAsia="es-MX"/>
        </w:rPr>
        <w:t xml:space="preserve"> a la </w:t>
      </w:r>
      <w:proofErr w:type="spellStart"/>
      <w:r w:rsidR="00703DCA" w:rsidRPr="00703DCA">
        <w:rPr>
          <w:rFonts w:ascii="Century Gothic" w:eastAsia="Calibri" w:hAnsi="Century Gothic"/>
          <w:sz w:val="26"/>
          <w:szCs w:val="26"/>
          <w:bdr w:val="none" w:sz="0" w:space="0" w:color="auto"/>
          <w:lang w:eastAsia="es-MX"/>
        </w:rPr>
        <w:t>Secretaria</w:t>
      </w:r>
      <w:proofErr w:type="spellEnd"/>
      <w:r w:rsidR="00703DCA" w:rsidRPr="00703DCA">
        <w:rPr>
          <w:rFonts w:ascii="Century Gothic" w:eastAsia="Calibri" w:hAnsi="Century Gothic"/>
          <w:sz w:val="26"/>
          <w:szCs w:val="26"/>
          <w:bdr w:val="none" w:sz="0" w:space="0" w:color="auto"/>
          <w:lang w:eastAsia="es-MX"/>
        </w:rPr>
        <w:t xml:space="preserve"> de </w:t>
      </w:r>
      <w:proofErr w:type="spellStart"/>
      <w:r w:rsidR="00703DCA" w:rsidRPr="00703DCA">
        <w:rPr>
          <w:rFonts w:ascii="Century Gothic" w:eastAsia="Calibri" w:hAnsi="Century Gothic"/>
          <w:sz w:val="26"/>
          <w:szCs w:val="26"/>
          <w:bdr w:val="none" w:sz="0" w:space="0" w:color="auto"/>
          <w:lang w:eastAsia="es-MX"/>
        </w:rPr>
        <w:t>Gobernación</w:t>
      </w:r>
      <w:proofErr w:type="spellEnd"/>
      <w:r w:rsidR="00703DCA" w:rsidRPr="00703DCA">
        <w:rPr>
          <w:rFonts w:ascii="Century Gothic" w:eastAsia="Calibri" w:hAnsi="Century Gothic"/>
          <w:sz w:val="26"/>
          <w:szCs w:val="26"/>
          <w:bdr w:val="none" w:sz="0" w:space="0" w:color="auto"/>
          <w:lang w:eastAsia="es-MX"/>
        </w:rPr>
        <w:t xml:space="preserve"> </w:t>
      </w:r>
      <w:proofErr w:type="spellStart"/>
      <w:r w:rsidR="00703DCA" w:rsidRPr="00703DCA">
        <w:rPr>
          <w:rFonts w:ascii="Century Gothic" w:eastAsia="Calibri" w:hAnsi="Century Gothic"/>
          <w:sz w:val="26"/>
          <w:szCs w:val="26"/>
          <w:bdr w:val="none" w:sz="0" w:space="0" w:color="auto"/>
          <w:lang w:eastAsia="es-MX"/>
        </w:rPr>
        <w:t>actúe</w:t>
      </w:r>
      <w:proofErr w:type="spellEnd"/>
      <w:r w:rsidR="00703DCA" w:rsidRPr="00703DCA">
        <w:rPr>
          <w:rFonts w:ascii="Century Gothic" w:eastAsia="Calibri" w:hAnsi="Century Gothic"/>
          <w:sz w:val="26"/>
          <w:szCs w:val="26"/>
          <w:bdr w:val="none" w:sz="0" w:space="0" w:color="auto"/>
          <w:lang w:eastAsia="es-MX"/>
        </w:rPr>
        <w:t xml:space="preserve"> </w:t>
      </w:r>
      <w:proofErr w:type="spellStart"/>
      <w:r w:rsidR="00703DCA" w:rsidRPr="00703DCA">
        <w:rPr>
          <w:rFonts w:ascii="Century Gothic" w:eastAsia="Calibri" w:hAnsi="Century Gothic"/>
          <w:sz w:val="26"/>
          <w:szCs w:val="26"/>
          <w:bdr w:val="none" w:sz="0" w:space="0" w:color="auto"/>
          <w:lang w:eastAsia="es-MX"/>
        </w:rPr>
        <w:t>en</w:t>
      </w:r>
      <w:proofErr w:type="spellEnd"/>
      <w:r w:rsidR="00703DCA" w:rsidRPr="00703DCA">
        <w:rPr>
          <w:rFonts w:ascii="Century Gothic" w:eastAsia="Calibri" w:hAnsi="Century Gothic"/>
          <w:sz w:val="26"/>
          <w:szCs w:val="26"/>
          <w:bdr w:val="none" w:sz="0" w:space="0" w:color="auto"/>
          <w:lang w:eastAsia="es-MX"/>
        </w:rPr>
        <w:t xml:space="preserve"> </w:t>
      </w:r>
      <w:proofErr w:type="spellStart"/>
      <w:r w:rsidR="00703DCA" w:rsidRPr="00703DCA">
        <w:rPr>
          <w:rFonts w:ascii="Century Gothic" w:eastAsia="Calibri" w:hAnsi="Century Gothic"/>
          <w:sz w:val="26"/>
          <w:szCs w:val="26"/>
          <w:bdr w:val="none" w:sz="0" w:space="0" w:color="auto"/>
          <w:lang w:eastAsia="es-MX"/>
        </w:rPr>
        <w:t>consecuencia</w:t>
      </w:r>
      <w:proofErr w:type="spellEnd"/>
      <w:r w:rsidR="00703DCA" w:rsidRPr="00703DCA">
        <w:rPr>
          <w:rFonts w:ascii="Century Gothic" w:eastAsia="Calibri" w:hAnsi="Century Gothic"/>
          <w:sz w:val="26"/>
          <w:szCs w:val="26"/>
          <w:bdr w:val="none" w:sz="0" w:space="0" w:color="auto"/>
          <w:lang w:eastAsia="es-MX"/>
        </w:rPr>
        <w:t xml:space="preserve"> de </w:t>
      </w:r>
      <w:proofErr w:type="spellStart"/>
      <w:r w:rsidR="00703DCA" w:rsidRPr="00703DCA">
        <w:rPr>
          <w:rFonts w:ascii="Century Gothic" w:eastAsia="Calibri" w:hAnsi="Century Gothic"/>
          <w:sz w:val="26"/>
          <w:szCs w:val="26"/>
          <w:bdr w:val="none" w:sz="0" w:space="0" w:color="auto"/>
          <w:lang w:eastAsia="es-MX"/>
        </w:rPr>
        <w:t>esta</w:t>
      </w:r>
      <w:proofErr w:type="spellEnd"/>
      <w:r w:rsidR="00703DCA" w:rsidRPr="00703DCA">
        <w:rPr>
          <w:rFonts w:ascii="Century Gothic" w:eastAsia="Calibri" w:hAnsi="Century Gothic"/>
          <w:sz w:val="26"/>
          <w:szCs w:val="26"/>
          <w:bdr w:val="none" w:sz="0" w:space="0" w:color="auto"/>
          <w:lang w:eastAsia="es-MX"/>
        </w:rPr>
        <w:t xml:space="preserve"> </w:t>
      </w:r>
      <w:proofErr w:type="spellStart"/>
      <w:r w:rsidR="00703DCA" w:rsidRPr="00703DCA">
        <w:rPr>
          <w:rFonts w:ascii="Century Gothic" w:eastAsia="Calibri" w:hAnsi="Century Gothic"/>
          <w:sz w:val="26"/>
          <w:szCs w:val="26"/>
          <w:bdr w:val="none" w:sz="0" w:space="0" w:color="auto"/>
          <w:lang w:eastAsia="es-MX"/>
        </w:rPr>
        <w:t>denuncia</w:t>
      </w:r>
      <w:proofErr w:type="spellEnd"/>
      <w:r w:rsidR="00703DCA" w:rsidRPr="00703DCA">
        <w:rPr>
          <w:rFonts w:ascii="Century Gothic" w:eastAsia="Calibri" w:hAnsi="Century Gothic"/>
          <w:sz w:val="26"/>
          <w:szCs w:val="26"/>
          <w:bdr w:val="none" w:sz="0" w:space="0" w:color="auto"/>
          <w:lang w:eastAsia="es-MX"/>
        </w:rPr>
        <w:t xml:space="preserve"> de </w:t>
      </w:r>
      <w:proofErr w:type="spellStart"/>
      <w:r w:rsidR="00703DCA" w:rsidRPr="00703DCA">
        <w:rPr>
          <w:rFonts w:ascii="Century Gothic" w:eastAsia="Calibri" w:hAnsi="Century Gothic"/>
          <w:sz w:val="26"/>
          <w:szCs w:val="26"/>
          <w:bdr w:val="none" w:sz="0" w:space="0" w:color="auto"/>
          <w:lang w:eastAsia="es-MX"/>
        </w:rPr>
        <w:t>acuerdo</w:t>
      </w:r>
      <w:proofErr w:type="spellEnd"/>
      <w:r w:rsidR="00703DCA" w:rsidRPr="00703DCA">
        <w:rPr>
          <w:rFonts w:ascii="Century Gothic" w:eastAsia="Calibri" w:hAnsi="Century Gothic"/>
          <w:sz w:val="26"/>
          <w:szCs w:val="26"/>
          <w:bdr w:val="none" w:sz="0" w:space="0" w:color="auto"/>
          <w:lang w:eastAsia="es-MX"/>
        </w:rPr>
        <w:t xml:space="preserve"> a sus </w:t>
      </w:r>
      <w:proofErr w:type="spellStart"/>
      <w:r w:rsidR="00703DCA" w:rsidRPr="00703DCA">
        <w:rPr>
          <w:rFonts w:ascii="Century Gothic" w:eastAsia="Calibri" w:hAnsi="Century Gothic"/>
          <w:sz w:val="26"/>
          <w:szCs w:val="26"/>
          <w:bdr w:val="none" w:sz="0" w:space="0" w:color="auto"/>
          <w:lang w:eastAsia="es-MX"/>
        </w:rPr>
        <w:t>atribuciones</w:t>
      </w:r>
      <w:proofErr w:type="spellEnd"/>
      <w:r w:rsidR="00703DCA" w:rsidRPr="00703DCA">
        <w:rPr>
          <w:rFonts w:ascii="Century Gothic" w:eastAsia="Calibri" w:hAnsi="Century Gothic"/>
          <w:sz w:val="26"/>
          <w:szCs w:val="26"/>
          <w:bdr w:val="none" w:sz="0" w:space="0" w:color="auto"/>
          <w:lang w:eastAsia="es-MX"/>
        </w:rPr>
        <w:t xml:space="preserve"> </w:t>
      </w:r>
    </w:p>
    <w:p w14:paraId="33174A65" w14:textId="77777777" w:rsidR="00634FD8" w:rsidRDefault="00634FD8">
      <w:pPr>
        <w:pStyle w:val="Cuerpo"/>
        <w:spacing w:after="0" w:line="360" w:lineRule="auto"/>
        <w:jc w:val="center"/>
        <w:rPr>
          <w:rStyle w:val="Ninguno"/>
          <w:b/>
          <w:bCs/>
          <w:sz w:val="26"/>
          <w:szCs w:val="26"/>
        </w:rPr>
      </w:pPr>
    </w:p>
    <w:p w14:paraId="03AB6A0A" w14:textId="310FA1F9" w:rsidR="00F96B50" w:rsidRDefault="00150E6F">
      <w:pPr>
        <w:pStyle w:val="Cuerpo"/>
        <w:spacing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 xml:space="preserve">D A D O en el recinto oficial del Poder Legislativo, a los </w:t>
      </w:r>
      <w:r w:rsidR="00D25384">
        <w:rPr>
          <w:rStyle w:val="Ninguno"/>
          <w:rFonts w:ascii="Century Gothic" w:hAnsi="Century Gothic"/>
          <w:sz w:val="26"/>
          <w:szCs w:val="26"/>
        </w:rPr>
        <w:t>5</w:t>
      </w:r>
      <w:r>
        <w:rPr>
          <w:rStyle w:val="Ninguno"/>
          <w:rFonts w:ascii="Century Gothic" w:hAnsi="Century Gothic"/>
          <w:sz w:val="26"/>
          <w:szCs w:val="26"/>
        </w:rPr>
        <w:t xml:space="preserve"> días del mes de </w:t>
      </w:r>
      <w:r w:rsidR="00D25384">
        <w:rPr>
          <w:rStyle w:val="Ninguno"/>
          <w:rFonts w:ascii="Century Gothic" w:hAnsi="Century Gothic"/>
          <w:sz w:val="26"/>
          <w:szCs w:val="26"/>
        </w:rPr>
        <w:t>marzo</w:t>
      </w:r>
      <w:r>
        <w:rPr>
          <w:rStyle w:val="Ninguno"/>
          <w:rFonts w:ascii="Century Gothic" w:hAnsi="Century Gothic"/>
          <w:sz w:val="26"/>
          <w:szCs w:val="26"/>
        </w:rPr>
        <w:t xml:space="preserve"> de dos mil </w:t>
      </w:r>
      <w:r w:rsidR="00D25384">
        <w:rPr>
          <w:rStyle w:val="Ninguno"/>
          <w:rFonts w:ascii="Century Gothic" w:hAnsi="Century Gothic"/>
          <w:sz w:val="26"/>
          <w:szCs w:val="26"/>
        </w:rPr>
        <w:t>veinticuatro</w:t>
      </w:r>
      <w:r>
        <w:rPr>
          <w:rStyle w:val="Ninguno"/>
          <w:rFonts w:ascii="Century Gothic" w:hAnsi="Century Gothic"/>
          <w:sz w:val="26"/>
          <w:szCs w:val="26"/>
          <w:lang w:val="pt-PT"/>
        </w:rPr>
        <w:t>.</w:t>
      </w:r>
    </w:p>
    <w:p w14:paraId="1A207DC5" w14:textId="77777777" w:rsidR="00D25384" w:rsidRDefault="00D25384">
      <w:pPr>
        <w:pStyle w:val="Cuerpo"/>
        <w:spacing w:after="0" w:line="360" w:lineRule="auto"/>
        <w:jc w:val="center"/>
        <w:rPr>
          <w:rStyle w:val="Ninguno"/>
          <w:rFonts w:ascii="Century Gothic" w:hAnsi="Century Gothic"/>
          <w:b/>
          <w:bCs/>
          <w:sz w:val="26"/>
          <w:szCs w:val="26"/>
          <w:lang w:val="en-US"/>
        </w:rPr>
      </w:pPr>
    </w:p>
    <w:p w14:paraId="036971DC" w14:textId="77777777" w:rsidR="00D25384" w:rsidRDefault="00D25384">
      <w:pPr>
        <w:pStyle w:val="Cuerpo"/>
        <w:spacing w:after="0" w:line="360" w:lineRule="auto"/>
        <w:jc w:val="center"/>
        <w:rPr>
          <w:rStyle w:val="Ninguno"/>
          <w:rFonts w:ascii="Century Gothic" w:hAnsi="Century Gothic"/>
          <w:b/>
          <w:bCs/>
          <w:sz w:val="26"/>
          <w:szCs w:val="26"/>
          <w:lang w:val="en-US"/>
        </w:rPr>
      </w:pPr>
    </w:p>
    <w:p w14:paraId="620FC24B" w14:textId="6B85B479" w:rsidR="00F96B50" w:rsidRDefault="00150E6F">
      <w:pPr>
        <w:pStyle w:val="Cuerpo"/>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lang w:val="en-US"/>
        </w:rPr>
        <w:t>ATENTAMENTE</w:t>
      </w:r>
    </w:p>
    <w:p w14:paraId="119DAE16" w14:textId="77777777" w:rsidR="00F96B50" w:rsidRDefault="00F96B50">
      <w:pPr>
        <w:pStyle w:val="Cuerpo"/>
        <w:spacing w:after="0" w:line="360" w:lineRule="auto"/>
        <w:jc w:val="center"/>
        <w:rPr>
          <w:rStyle w:val="Ninguno"/>
          <w:rFonts w:ascii="Century Gothic" w:eastAsia="Century Gothic" w:hAnsi="Century Gothic" w:cs="Century Gothic"/>
          <w:b/>
          <w:bCs/>
          <w:sz w:val="26"/>
          <w:szCs w:val="26"/>
        </w:rPr>
      </w:pPr>
    </w:p>
    <w:p w14:paraId="692C389D" w14:textId="77777777" w:rsidR="00F96B50" w:rsidRDefault="00150E6F">
      <w:pPr>
        <w:pStyle w:val="Cuerpo"/>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rPr>
        <w:t xml:space="preserve">GRUPO PARLAMENTARIO DE MORENA </w:t>
      </w:r>
    </w:p>
    <w:p w14:paraId="6084C8D5" w14:textId="77777777" w:rsidR="00F96B50" w:rsidRDefault="00F96B50">
      <w:pPr>
        <w:pStyle w:val="Cuerpo"/>
        <w:widowControl w:val="0"/>
        <w:spacing w:after="0" w:line="240" w:lineRule="auto"/>
        <w:jc w:val="both"/>
        <w:rPr>
          <w:rStyle w:val="Ninguno"/>
          <w:rFonts w:ascii="Century Gothic" w:eastAsia="Century Gothic" w:hAnsi="Century Gothic" w:cs="Century Gothic"/>
          <w:b/>
          <w:bCs/>
          <w:sz w:val="26"/>
          <w:szCs w:val="26"/>
        </w:rPr>
      </w:pPr>
    </w:p>
    <w:p w14:paraId="61197F80" w14:textId="77777777" w:rsidR="00F96B50" w:rsidRDefault="00F96B50">
      <w:pPr>
        <w:pStyle w:val="Cuerpo"/>
        <w:widowControl w:val="0"/>
        <w:spacing w:after="0" w:line="240" w:lineRule="auto"/>
        <w:jc w:val="both"/>
        <w:rPr>
          <w:rStyle w:val="Ninguno"/>
          <w:rFonts w:ascii="Century Gothic" w:eastAsia="Century Gothic" w:hAnsi="Century Gothic" w:cs="Century Gothic"/>
          <w:b/>
          <w:bCs/>
          <w:sz w:val="26"/>
          <w:szCs w:val="26"/>
        </w:rPr>
      </w:pPr>
    </w:p>
    <w:tbl>
      <w:tblPr>
        <w:tblStyle w:val="TableNormal"/>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80"/>
        <w:gridCol w:w="4350"/>
      </w:tblGrid>
      <w:tr w:rsidR="00F96B50" w14:paraId="48BF8F3F" w14:textId="77777777">
        <w:trPr>
          <w:trHeight w:val="3040"/>
        </w:trPr>
        <w:tc>
          <w:tcPr>
            <w:tcW w:w="4680" w:type="dxa"/>
            <w:tcBorders>
              <w:top w:val="nil"/>
              <w:left w:val="nil"/>
              <w:bottom w:val="nil"/>
              <w:right w:val="nil"/>
            </w:tcBorders>
            <w:shd w:val="clear" w:color="auto" w:fill="auto"/>
            <w:tcMar>
              <w:top w:w="80" w:type="dxa"/>
              <w:left w:w="80" w:type="dxa"/>
              <w:bottom w:w="80" w:type="dxa"/>
              <w:right w:w="80" w:type="dxa"/>
            </w:tcMar>
          </w:tcPr>
          <w:p w14:paraId="2A3D2F76"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lastRenderedPageBreak/>
              <w:t>________________________________</w:t>
            </w:r>
          </w:p>
          <w:p w14:paraId="0852932B" w14:textId="77777777" w:rsidR="00F96B50" w:rsidRDefault="00150E6F">
            <w:pPr>
              <w:pStyle w:val="Cuerpo"/>
              <w:spacing w:before="240" w:after="120" w:line="360" w:lineRule="auto"/>
              <w:jc w:val="center"/>
              <w:rPr>
                <w:rStyle w:val="Ninguno"/>
                <w:rFonts w:ascii="Times New Roman" w:eastAsia="Times New Roman" w:hAnsi="Times New Roman" w:cs="Times New Roman"/>
                <w:b/>
                <w:bCs/>
                <w:shd w:val="clear" w:color="auto" w:fill="FEFFFF"/>
              </w:rPr>
            </w:pPr>
            <w:r>
              <w:rPr>
                <w:rStyle w:val="Ninguno"/>
                <w:rFonts w:ascii="Times New Roman" w:hAnsi="Times New Roman"/>
                <w:b/>
                <w:bCs/>
                <w:shd w:val="clear" w:color="auto" w:fill="FEFFFF"/>
                <w:lang w:val="en-US"/>
              </w:rPr>
              <w:t>DIP. MARIA ANTONIETA PEREZ REYES</w:t>
            </w:r>
          </w:p>
          <w:p w14:paraId="62E48F2B"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75554773"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63A2F705"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7DEB588C"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48B0FBFA"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CUAUHTÉMOC ESTRADA SOTELO</w:t>
            </w:r>
          </w:p>
        </w:tc>
      </w:tr>
      <w:tr w:rsidR="00F96B50" w14:paraId="29802825" w14:textId="77777777">
        <w:trPr>
          <w:trHeight w:val="3535"/>
        </w:trPr>
        <w:tc>
          <w:tcPr>
            <w:tcW w:w="4680" w:type="dxa"/>
            <w:tcBorders>
              <w:top w:val="nil"/>
              <w:left w:val="nil"/>
              <w:bottom w:val="nil"/>
              <w:right w:val="nil"/>
            </w:tcBorders>
            <w:shd w:val="clear" w:color="auto" w:fill="auto"/>
            <w:tcMar>
              <w:top w:w="80" w:type="dxa"/>
              <w:left w:w="80" w:type="dxa"/>
              <w:bottom w:w="80" w:type="dxa"/>
              <w:right w:w="80" w:type="dxa"/>
            </w:tcMar>
          </w:tcPr>
          <w:p w14:paraId="77E72D2A"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7ABC96D2"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DIP. LETICIA ORTEGA MAYNEZ</w:t>
            </w:r>
          </w:p>
          <w:p w14:paraId="2FF2EC27"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155A635F"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47A2E6C3"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4F7BA9F8"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563474D8"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357375EF"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BENJAMÍN CARRERA CHÁVEZ</w:t>
            </w:r>
          </w:p>
        </w:tc>
      </w:tr>
      <w:tr w:rsidR="00F96B50" w14:paraId="778F39A7" w14:textId="77777777">
        <w:trPr>
          <w:trHeight w:val="3055"/>
        </w:trPr>
        <w:tc>
          <w:tcPr>
            <w:tcW w:w="4680" w:type="dxa"/>
            <w:tcBorders>
              <w:top w:val="nil"/>
              <w:left w:val="nil"/>
              <w:bottom w:val="nil"/>
              <w:right w:val="nil"/>
            </w:tcBorders>
            <w:shd w:val="clear" w:color="auto" w:fill="auto"/>
            <w:tcMar>
              <w:top w:w="80" w:type="dxa"/>
              <w:left w:w="80" w:type="dxa"/>
              <w:bottom w:w="80" w:type="dxa"/>
              <w:right w:w="80" w:type="dxa"/>
            </w:tcMar>
          </w:tcPr>
          <w:p w14:paraId="3490D082"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329BE67E"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DIP. DAVID OSCAR CASTREJÓN RIVAS</w:t>
            </w:r>
          </w:p>
          <w:p w14:paraId="21E62C65"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1641D026"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75DAF0C8"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6B542496"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160C791E"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GUSTAVO DE LA ROSA HICKERSON</w:t>
            </w:r>
          </w:p>
        </w:tc>
      </w:tr>
      <w:tr w:rsidR="00F96B50" w14:paraId="6B298C23" w14:textId="77777777">
        <w:trPr>
          <w:trHeight w:val="3535"/>
        </w:trPr>
        <w:tc>
          <w:tcPr>
            <w:tcW w:w="4680" w:type="dxa"/>
            <w:tcBorders>
              <w:top w:val="nil"/>
              <w:left w:val="nil"/>
              <w:bottom w:val="nil"/>
              <w:right w:val="nil"/>
            </w:tcBorders>
            <w:shd w:val="clear" w:color="auto" w:fill="auto"/>
            <w:tcMar>
              <w:top w:w="80" w:type="dxa"/>
              <w:left w:w="80" w:type="dxa"/>
              <w:bottom w:w="80" w:type="dxa"/>
              <w:right w:w="80" w:type="dxa"/>
            </w:tcMar>
          </w:tcPr>
          <w:p w14:paraId="4CA3BFFE"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lastRenderedPageBreak/>
              <w:t>________________________________</w:t>
            </w:r>
          </w:p>
          <w:p w14:paraId="410944B9"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DIP. ILSE AMÉRICA GARCÍA SOTO</w:t>
            </w:r>
          </w:p>
          <w:p w14:paraId="1B9E31B2"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1EE52DE4"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591E4E75"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 xml:space="preserve"> </w:t>
            </w:r>
          </w:p>
          <w:p w14:paraId="7AB4B50B"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01925F56"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67600EED"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MAGDALENA RENTERÍA PÉREZ</w:t>
            </w:r>
          </w:p>
        </w:tc>
      </w:tr>
      <w:tr w:rsidR="00F96B50" w14:paraId="6A5077FE" w14:textId="77777777">
        <w:trPr>
          <w:trHeight w:val="3055"/>
        </w:trPr>
        <w:tc>
          <w:tcPr>
            <w:tcW w:w="4680" w:type="dxa"/>
            <w:tcBorders>
              <w:top w:val="nil"/>
              <w:left w:val="nil"/>
              <w:bottom w:val="nil"/>
              <w:right w:val="nil"/>
            </w:tcBorders>
            <w:shd w:val="clear" w:color="auto" w:fill="auto"/>
            <w:tcMar>
              <w:top w:w="80" w:type="dxa"/>
              <w:left w:w="80" w:type="dxa"/>
              <w:bottom w:w="80" w:type="dxa"/>
              <w:right w:w="80" w:type="dxa"/>
            </w:tcMar>
          </w:tcPr>
          <w:p w14:paraId="33F2118D"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68982B5B" w14:textId="77777777" w:rsidR="00F96B50" w:rsidRDefault="00150E6F">
            <w:pPr>
              <w:pStyle w:val="Cuerpo"/>
              <w:spacing w:before="240" w:after="120"/>
              <w:jc w:val="center"/>
              <w:rPr>
                <w:rStyle w:val="Ninguno"/>
                <w:rFonts w:ascii="Times New Roman" w:eastAsia="Times New Roman" w:hAnsi="Times New Roman" w:cs="Times New Roman"/>
                <w:b/>
                <w:bCs/>
                <w:sz w:val="24"/>
                <w:szCs w:val="24"/>
                <w:shd w:val="clear" w:color="auto" w:fill="FEFFFF"/>
              </w:rPr>
            </w:pPr>
            <w:r>
              <w:rPr>
                <w:rFonts w:ascii="Times New Roman" w:hAnsi="Times New Roman"/>
                <w:b/>
                <w:bCs/>
                <w:sz w:val="24"/>
                <w:szCs w:val="24"/>
                <w:shd w:val="clear" w:color="auto" w:fill="FEFFFF"/>
              </w:rPr>
              <w:t xml:space="preserve"> </w:t>
            </w:r>
            <w:r>
              <w:rPr>
                <w:rStyle w:val="Ninguno"/>
                <w:rFonts w:ascii="Times New Roman" w:hAnsi="Times New Roman"/>
                <w:b/>
                <w:bCs/>
                <w:sz w:val="24"/>
                <w:szCs w:val="24"/>
                <w:shd w:val="clear" w:color="auto" w:fill="FEFFFF"/>
                <w:lang w:val="en-US"/>
              </w:rPr>
              <w:t>DIP. JAEL ARGÜELLES DÍAZ</w:t>
            </w:r>
            <w:r>
              <w:rPr>
                <w:rFonts w:ascii="Times New Roman" w:hAnsi="Times New Roman"/>
                <w:b/>
                <w:bCs/>
                <w:sz w:val="24"/>
                <w:szCs w:val="24"/>
                <w:shd w:val="clear" w:color="auto" w:fill="FEFFFF"/>
              </w:rPr>
              <w:t xml:space="preserve"> </w:t>
            </w:r>
          </w:p>
          <w:p w14:paraId="30C439CC"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c>
          <w:tcPr>
            <w:tcW w:w="4350" w:type="dxa"/>
            <w:tcBorders>
              <w:top w:val="nil"/>
              <w:left w:val="nil"/>
              <w:bottom w:val="nil"/>
              <w:right w:val="nil"/>
            </w:tcBorders>
            <w:shd w:val="clear" w:color="auto" w:fill="auto"/>
            <w:tcMar>
              <w:top w:w="80" w:type="dxa"/>
              <w:left w:w="80" w:type="dxa"/>
              <w:bottom w:w="80" w:type="dxa"/>
              <w:right w:w="80" w:type="dxa"/>
            </w:tcMar>
          </w:tcPr>
          <w:p w14:paraId="72EA049F"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16C04CD6"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OSCAR DANIEL AVITIA ARELLANES</w:t>
            </w:r>
          </w:p>
        </w:tc>
      </w:tr>
      <w:tr w:rsidR="00F96B50" w14:paraId="2510F598" w14:textId="77777777">
        <w:trPr>
          <w:trHeight w:val="1480"/>
        </w:trPr>
        <w:tc>
          <w:tcPr>
            <w:tcW w:w="4680" w:type="dxa"/>
            <w:tcBorders>
              <w:top w:val="nil"/>
              <w:left w:val="nil"/>
              <w:bottom w:val="nil"/>
              <w:right w:val="nil"/>
            </w:tcBorders>
            <w:shd w:val="clear" w:color="auto" w:fill="auto"/>
            <w:tcMar>
              <w:top w:w="80" w:type="dxa"/>
              <w:left w:w="80" w:type="dxa"/>
              <w:bottom w:w="80" w:type="dxa"/>
              <w:right w:w="80" w:type="dxa"/>
            </w:tcMar>
          </w:tcPr>
          <w:p w14:paraId="2C184BB4" w14:textId="77777777" w:rsidR="00F96B50" w:rsidRDefault="00150E6F">
            <w:pPr>
              <w:pStyle w:val="Cuerpo"/>
              <w:spacing w:before="240" w:after="120" w:line="360" w:lineRule="auto"/>
              <w:jc w:val="center"/>
              <w:rPr>
                <w:rStyle w:val="Ninguno"/>
                <w:rFonts w:ascii="Times New Roman" w:eastAsia="Times New Roman" w:hAnsi="Times New Roman" w:cs="Times New Roman"/>
                <w:b/>
                <w:bCs/>
                <w:sz w:val="24"/>
                <w:szCs w:val="24"/>
                <w:shd w:val="clear" w:color="auto" w:fill="FEFFFF"/>
              </w:rPr>
            </w:pPr>
            <w:r>
              <w:rPr>
                <w:rStyle w:val="Ninguno"/>
                <w:rFonts w:ascii="Times New Roman" w:hAnsi="Times New Roman"/>
                <w:b/>
                <w:bCs/>
                <w:sz w:val="24"/>
                <w:szCs w:val="24"/>
                <w:shd w:val="clear" w:color="auto" w:fill="FEFFFF"/>
                <w:lang w:val="en-US"/>
              </w:rPr>
              <w:t>________________________________</w:t>
            </w:r>
          </w:p>
          <w:p w14:paraId="3B1CF89B"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DIP. ROSANA DÍAZ REYES</w:t>
            </w:r>
          </w:p>
        </w:tc>
        <w:tc>
          <w:tcPr>
            <w:tcW w:w="4350" w:type="dxa"/>
            <w:tcBorders>
              <w:top w:val="nil"/>
              <w:left w:val="nil"/>
              <w:bottom w:val="nil"/>
              <w:right w:val="nil"/>
            </w:tcBorders>
            <w:shd w:val="clear" w:color="auto" w:fill="auto"/>
            <w:tcMar>
              <w:top w:w="80" w:type="dxa"/>
              <w:left w:w="80" w:type="dxa"/>
              <w:bottom w:w="80" w:type="dxa"/>
              <w:right w:w="80" w:type="dxa"/>
            </w:tcMar>
          </w:tcPr>
          <w:p w14:paraId="617A1F55" w14:textId="77777777" w:rsidR="00F96B50" w:rsidRDefault="00150E6F">
            <w:pPr>
              <w:pStyle w:val="Cuerpo"/>
              <w:spacing w:before="240" w:after="120"/>
              <w:jc w:val="center"/>
            </w:pPr>
            <w:r>
              <w:rPr>
                <w:rStyle w:val="Ninguno"/>
                <w:rFonts w:ascii="Times New Roman" w:hAnsi="Times New Roman"/>
                <w:b/>
                <w:bCs/>
                <w:sz w:val="24"/>
                <w:szCs w:val="24"/>
                <w:shd w:val="clear" w:color="auto" w:fill="FEFFFF"/>
                <w:lang w:val="en-US"/>
              </w:rPr>
              <w:t xml:space="preserve"> </w:t>
            </w:r>
          </w:p>
        </w:tc>
      </w:tr>
    </w:tbl>
    <w:p w14:paraId="400F4F52" w14:textId="08532DBB" w:rsidR="000D190A" w:rsidRPr="000D190A" w:rsidRDefault="000D190A" w:rsidP="00624943">
      <w:pPr>
        <w:pStyle w:val="Cuerpo"/>
        <w:widowControl w:val="0"/>
        <w:spacing w:after="0" w:line="240" w:lineRule="auto"/>
        <w:jc w:val="both"/>
        <w:rPr>
          <w:rStyle w:val="Ninguno"/>
        </w:rPr>
        <w:sectPr w:rsidR="000D190A" w:rsidRPr="000D190A" w:rsidSect="0023271D">
          <w:headerReference w:type="default" r:id="rId6"/>
          <w:pgSz w:w="12240" w:h="15840"/>
          <w:pgMar w:top="1871" w:right="1701" w:bottom="1418" w:left="1701" w:header="709" w:footer="709" w:gutter="0"/>
          <w:pgNumType w:start="1"/>
          <w:cols w:space="720"/>
        </w:sectPr>
      </w:pPr>
    </w:p>
    <w:p w14:paraId="1A1DF067" w14:textId="73B45606" w:rsidR="00F96B50" w:rsidRPr="00C500D1" w:rsidRDefault="00F96B50" w:rsidP="00C500D1">
      <w:pPr>
        <w:pStyle w:val="Cuerpo"/>
        <w:widowControl w:val="0"/>
        <w:spacing w:after="0" w:line="240" w:lineRule="auto"/>
        <w:jc w:val="both"/>
        <w:rPr>
          <w:rFonts w:ascii="Century Gothic" w:eastAsia="Century Gothic" w:hAnsi="Century Gothic" w:cs="Century Gothic"/>
          <w:b/>
          <w:bCs/>
          <w:sz w:val="26"/>
          <w:szCs w:val="26"/>
        </w:rPr>
      </w:pPr>
    </w:p>
    <w:sectPr w:rsidR="00F96B50" w:rsidRPr="00C500D1" w:rsidSect="0023271D">
      <w:pgSz w:w="12240" w:h="15840"/>
      <w:pgMar w:top="187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01B8" w14:textId="77777777" w:rsidR="0023271D" w:rsidRDefault="0023271D">
      <w:r>
        <w:separator/>
      </w:r>
    </w:p>
  </w:endnote>
  <w:endnote w:type="continuationSeparator" w:id="0">
    <w:p w14:paraId="182CEF37" w14:textId="77777777" w:rsidR="0023271D" w:rsidRDefault="002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3463" w14:textId="77777777" w:rsidR="0023271D" w:rsidRDefault="0023271D">
      <w:r>
        <w:separator/>
      </w:r>
    </w:p>
  </w:footnote>
  <w:footnote w:type="continuationSeparator" w:id="0">
    <w:p w14:paraId="2AE676EB" w14:textId="77777777" w:rsidR="0023271D" w:rsidRDefault="0023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9A1C" w14:textId="2E526C0D" w:rsidR="00F96B50" w:rsidRPr="009C3459" w:rsidRDefault="00150E6F" w:rsidP="009C3459">
    <w:pPr>
      <w:pStyle w:val="Cuerpo"/>
      <w:tabs>
        <w:tab w:val="center" w:pos="4419"/>
        <w:tab w:val="right" w:pos="8818"/>
      </w:tabs>
      <w:spacing w:after="0" w:line="240" w:lineRule="auto"/>
      <w:jc w:val="right"/>
      <w:rPr>
        <w:rFonts w:ascii="Century Gothic" w:hAnsi="Century Gothic"/>
        <w:i/>
        <w:iCs/>
        <w:sz w:val="24"/>
        <w:szCs w:val="24"/>
      </w:rPr>
    </w:pPr>
    <w:r>
      <w:rPr>
        <w:rStyle w:val="Ninguno"/>
        <w:rFonts w:ascii="Century Gothic" w:hAnsi="Century Gothic"/>
        <w:i/>
        <w:iCs/>
        <w:sz w:val="24"/>
        <w:szCs w:val="24"/>
      </w:rPr>
      <w:t>“</w:t>
    </w:r>
    <w:r w:rsidR="00A7035F">
      <w:rPr>
        <w:rStyle w:val="Ninguno"/>
        <w:rFonts w:ascii="Century Gothic" w:hAnsi="Century Gothic"/>
        <w:i/>
        <w:iCs/>
        <w:sz w:val="24"/>
        <w:szCs w:val="24"/>
      </w:rPr>
      <w:t>2024</w:t>
    </w:r>
    <w:r>
      <w:rPr>
        <w:rStyle w:val="Ninguno"/>
        <w:rFonts w:ascii="Century Gothic" w:hAnsi="Century Gothic"/>
        <w:i/>
        <w:iCs/>
        <w:sz w:val="24"/>
        <w:szCs w:val="24"/>
      </w:rPr>
      <w:t xml:space="preserve">, </w:t>
    </w:r>
    <w:r w:rsidR="009C3459">
      <w:rPr>
        <w:rStyle w:val="Ninguno"/>
        <w:rFonts w:ascii="Century Gothic" w:hAnsi="Century Gothic"/>
        <w:i/>
        <w:iCs/>
        <w:sz w:val="24"/>
        <w:szCs w:val="24"/>
      </w:rPr>
      <w:t>Año del Bicentenario de la fundación del Estado de Chihuahua</w:t>
    </w:r>
    <w:r>
      <w:rPr>
        <w:rStyle w:val="Ninguno"/>
        <w:rFonts w:ascii="Century Gothic" w:hAnsi="Century Gothic"/>
        <w:i/>
        <w:iCs/>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50"/>
    <w:rsid w:val="0000004D"/>
    <w:rsid w:val="00055A9D"/>
    <w:rsid w:val="00062555"/>
    <w:rsid w:val="00070694"/>
    <w:rsid w:val="00092B82"/>
    <w:rsid w:val="00092DE9"/>
    <w:rsid w:val="000A1CEE"/>
    <w:rsid w:val="000B0D7B"/>
    <w:rsid w:val="000D190A"/>
    <w:rsid w:val="00103A45"/>
    <w:rsid w:val="00150E6F"/>
    <w:rsid w:val="001A7D4B"/>
    <w:rsid w:val="001F7270"/>
    <w:rsid w:val="0023271D"/>
    <w:rsid w:val="00270D4B"/>
    <w:rsid w:val="00394470"/>
    <w:rsid w:val="00421689"/>
    <w:rsid w:val="00425A1B"/>
    <w:rsid w:val="004F1DF7"/>
    <w:rsid w:val="005169A3"/>
    <w:rsid w:val="00624943"/>
    <w:rsid w:val="00627EE0"/>
    <w:rsid w:val="00634FD8"/>
    <w:rsid w:val="006E6B73"/>
    <w:rsid w:val="00703DCA"/>
    <w:rsid w:val="007334D4"/>
    <w:rsid w:val="007C7F3C"/>
    <w:rsid w:val="00967380"/>
    <w:rsid w:val="009A7D8C"/>
    <w:rsid w:val="009C3459"/>
    <w:rsid w:val="009D1515"/>
    <w:rsid w:val="00A57D0A"/>
    <w:rsid w:val="00A7035F"/>
    <w:rsid w:val="00A90B39"/>
    <w:rsid w:val="00BC3414"/>
    <w:rsid w:val="00BE4317"/>
    <w:rsid w:val="00C1042A"/>
    <w:rsid w:val="00C500D1"/>
    <w:rsid w:val="00CB6DEA"/>
    <w:rsid w:val="00D116ED"/>
    <w:rsid w:val="00D25384"/>
    <w:rsid w:val="00D709BB"/>
    <w:rsid w:val="00D71DC8"/>
    <w:rsid w:val="00DA6791"/>
    <w:rsid w:val="00DD5974"/>
    <w:rsid w:val="00E760BD"/>
    <w:rsid w:val="00E86E80"/>
    <w:rsid w:val="00F364E7"/>
    <w:rsid w:val="00F523D7"/>
    <w:rsid w:val="00F54C82"/>
    <w:rsid w:val="00F96B50"/>
    <w:rsid w:val="00FE4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C66DF"/>
  <w15:docId w15:val="{2CF9F93E-CB6B-47EF-8A65-09699B9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styleId="Textodeglobo">
    <w:name w:val="Balloon Text"/>
    <w:basedOn w:val="Normal"/>
    <w:link w:val="TextodegloboCar"/>
    <w:uiPriority w:val="99"/>
    <w:semiHidden/>
    <w:unhideWhenUsed/>
    <w:rsid w:val="00DA67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791"/>
    <w:rPr>
      <w:rFonts w:ascii="Segoe UI" w:hAnsi="Segoe UI" w:cs="Segoe UI"/>
      <w:sz w:val="18"/>
      <w:szCs w:val="18"/>
      <w:lang w:val="en-US" w:eastAsia="en-US"/>
    </w:rPr>
  </w:style>
  <w:style w:type="paragraph" w:styleId="Encabezado">
    <w:name w:val="header"/>
    <w:basedOn w:val="Normal"/>
    <w:link w:val="EncabezadoCar"/>
    <w:uiPriority w:val="99"/>
    <w:unhideWhenUsed/>
    <w:rsid w:val="0000004D"/>
    <w:pPr>
      <w:tabs>
        <w:tab w:val="center" w:pos="4419"/>
        <w:tab w:val="right" w:pos="8838"/>
      </w:tabs>
    </w:pPr>
  </w:style>
  <w:style w:type="character" w:customStyle="1" w:styleId="EncabezadoCar">
    <w:name w:val="Encabezado Car"/>
    <w:basedOn w:val="Fuentedeprrafopredeter"/>
    <w:link w:val="Encabezado"/>
    <w:uiPriority w:val="99"/>
    <w:rsid w:val="0000004D"/>
    <w:rPr>
      <w:sz w:val="24"/>
      <w:szCs w:val="24"/>
      <w:lang w:val="en-US" w:eastAsia="en-US"/>
    </w:rPr>
  </w:style>
  <w:style w:type="paragraph" w:styleId="Piedepgina">
    <w:name w:val="footer"/>
    <w:basedOn w:val="Normal"/>
    <w:link w:val="PiedepginaCar"/>
    <w:uiPriority w:val="99"/>
    <w:unhideWhenUsed/>
    <w:rsid w:val="0000004D"/>
    <w:pPr>
      <w:tabs>
        <w:tab w:val="center" w:pos="4419"/>
        <w:tab w:val="right" w:pos="8838"/>
      </w:tabs>
    </w:pPr>
  </w:style>
  <w:style w:type="character" w:customStyle="1" w:styleId="PiedepginaCar">
    <w:name w:val="Pie de página Car"/>
    <w:basedOn w:val="Fuentedeprrafopredeter"/>
    <w:link w:val="Piedepgina"/>
    <w:uiPriority w:val="99"/>
    <w:rsid w:val="000000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Aryol</dc:creator>
  <cp:lastModifiedBy>Brenda Sarahi Gonzalez Dominguez</cp:lastModifiedBy>
  <cp:revision>2</cp:revision>
  <cp:lastPrinted>2023-11-29T15:44:00Z</cp:lastPrinted>
  <dcterms:created xsi:type="dcterms:W3CDTF">2024-03-04T19:48:00Z</dcterms:created>
  <dcterms:modified xsi:type="dcterms:W3CDTF">2024-03-04T19:48:00Z</dcterms:modified>
</cp:coreProperties>
</file>