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36D5" w14:textId="77777777" w:rsidR="00544D16" w:rsidRDefault="002A33B9">
      <w:pPr>
        <w:spacing w:before="240" w:after="120"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shd w:val="clear" w:color="auto" w:fill="FEFFFF"/>
        </w:rPr>
        <w:t>H. CONGRESO DEL ESTADO DE CHIHUAHUA</w:t>
      </w:r>
    </w:p>
    <w:p w14:paraId="183D88AF" w14:textId="77777777" w:rsidR="00544D16" w:rsidRDefault="002A33B9">
      <w:pPr>
        <w:spacing w:before="240" w:after="12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shd w:val="clear" w:color="auto" w:fill="FEFFFF"/>
        </w:rPr>
        <w:t>PRESENTE. –</w:t>
      </w:r>
    </w:p>
    <w:p w14:paraId="0BB16C5B" w14:textId="77777777" w:rsidR="00544D16" w:rsidRDefault="002A33B9">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acudimos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 xml:space="preserve">Proposición con carácter de Punto de Acuerdo, a fin de </w:t>
      </w:r>
      <w:r>
        <w:rPr>
          <w:rFonts w:ascii="Montserrat" w:eastAsia="Montserrat" w:hAnsi="Montserrat" w:cs="Montserrat"/>
          <w:b/>
          <w:sz w:val="24"/>
          <w:szCs w:val="24"/>
        </w:rPr>
        <w:t xml:space="preserve">exhortar a la titular del Poder Ejecutivo del Estado y a las y los Presidentes Municipales de los 67 municipios para que, en el marco de sus atribuciones, garanticen la seguridad e integridad </w:t>
      </w:r>
      <w:r>
        <w:rPr>
          <w:rFonts w:ascii="Montserrat" w:eastAsia="Montserrat" w:hAnsi="Montserrat" w:cs="Montserrat"/>
          <w:b/>
          <w:sz w:val="24"/>
          <w:szCs w:val="24"/>
        </w:rPr>
        <w:t xml:space="preserve">de las personas en la marcha por la conmemoración del Día Internacional de las Mujeres, </w:t>
      </w:r>
      <w:r>
        <w:rPr>
          <w:rFonts w:ascii="Montserrat" w:eastAsia="Montserrat" w:hAnsi="Montserrat" w:cs="Montserrat"/>
          <w:sz w:val="24"/>
          <w:szCs w:val="24"/>
          <w:shd w:val="clear" w:color="auto" w:fill="FEFFFF"/>
        </w:rPr>
        <w:t>lo anterior al tenor de la presente:</w:t>
      </w:r>
      <w:r>
        <w:rPr>
          <w:rFonts w:ascii="Montserrat" w:eastAsia="Montserrat" w:hAnsi="Montserrat" w:cs="Montserrat"/>
          <w:b/>
          <w:sz w:val="24"/>
          <w:szCs w:val="24"/>
          <w:shd w:val="clear" w:color="auto" w:fill="FEFFFF"/>
        </w:rPr>
        <w:t xml:space="preserve"> </w:t>
      </w:r>
    </w:p>
    <w:p w14:paraId="30969D2D"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1D189114"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El 8 de marzo se conmemora el Día Internacional de la Mujer. Fecha que encuentra su origen en las manifestac</w:t>
      </w:r>
      <w:r>
        <w:rPr>
          <w:rFonts w:ascii="Montserrat" w:eastAsia="Montserrat" w:hAnsi="Montserrat" w:cs="Montserrat"/>
          <w:sz w:val="24"/>
          <w:szCs w:val="24"/>
          <w:shd w:val="clear" w:color="auto" w:fill="FEFFFF"/>
        </w:rPr>
        <w:t>iones de mujeres que, a comienzos del siglo XX, reclamaban el derecho al voto, mejores condiciones de trabajo e igualdad entre los sexos. Hoy podemos agradecer a todas esas mujeres que alzaron la voz por los derechos que hemos conquistado, pero no sin ante</w:t>
      </w:r>
      <w:r>
        <w:rPr>
          <w:rFonts w:ascii="Montserrat" w:eastAsia="Montserrat" w:hAnsi="Montserrat" w:cs="Montserrat"/>
          <w:sz w:val="24"/>
          <w:szCs w:val="24"/>
          <w:shd w:val="clear" w:color="auto" w:fill="FEFFFF"/>
        </w:rPr>
        <w:t>s reafirmarles que su legado sigue creciendo y más que nunca, seguimos en pie de lucha.</w:t>
      </w:r>
    </w:p>
    <w:p w14:paraId="52827BEA"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72D89D11"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Porque sí, las mujeres pueden votar, pero debemos seguir promoviendo acciones afirmativas que generen igualdad de condiciones para las mujeres en política, en espacio</w:t>
      </w:r>
      <w:r>
        <w:rPr>
          <w:rFonts w:ascii="Montserrat" w:eastAsia="Montserrat" w:hAnsi="Montserrat" w:cs="Montserrat"/>
          <w:sz w:val="24"/>
          <w:szCs w:val="24"/>
          <w:shd w:val="clear" w:color="auto" w:fill="FEFFFF"/>
        </w:rPr>
        <w:t xml:space="preserve">s de toma de decisiones. Se debe acabar con la brecha de salarios, se debe ajustar la balanza para equilibrar las tareas del hogar y los cuidados, porque de nada sirven los discursos bonitos y con fines </w:t>
      </w:r>
      <w:proofErr w:type="spellStart"/>
      <w:r>
        <w:rPr>
          <w:rFonts w:ascii="Montserrat" w:eastAsia="Montserrat" w:hAnsi="Montserrat" w:cs="Montserrat"/>
          <w:sz w:val="24"/>
          <w:szCs w:val="24"/>
          <w:shd w:val="clear" w:color="auto" w:fill="FEFFFF"/>
        </w:rPr>
        <w:t>empoderadores</w:t>
      </w:r>
      <w:proofErr w:type="spellEnd"/>
      <w:r>
        <w:rPr>
          <w:rFonts w:ascii="Montserrat" w:eastAsia="Montserrat" w:hAnsi="Montserrat" w:cs="Montserrat"/>
          <w:sz w:val="24"/>
          <w:szCs w:val="24"/>
          <w:shd w:val="clear" w:color="auto" w:fill="FEFFFF"/>
        </w:rPr>
        <w:t>, si en la realidad las mujeres siguen c</w:t>
      </w:r>
      <w:r>
        <w:rPr>
          <w:rFonts w:ascii="Montserrat" w:eastAsia="Montserrat" w:hAnsi="Montserrat" w:cs="Montserrat"/>
          <w:sz w:val="24"/>
          <w:szCs w:val="24"/>
          <w:shd w:val="clear" w:color="auto" w:fill="FEFFFF"/>
        </w:rPr>
        <w:t>onservando la mayoría de las tareas no remuneradas.</w:t>
      </w:r>
    </w:p>
    <w:p w14:paraId="7B0E85F1"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Sí, se han ganado algunas batallas, pero la igualdad aún está lejos de alcanzarse.</w:t>
      </w:r>
    </w:p>
    <w:p w14:paraId="773556A0"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Y no, no es ideología de género en los términos que los conservadores quieren vender a los medios de comunicación. No, la</w:t>
      </w:r>
      <w:r>
        <w:rPr>
          <w:rFonts w:ascii="Montserrat" w:eastAsia="Montserrat" w:hAnsi="Montserrat" w:cs="Montserrat"/>
          <w:sz w:val="24"/>
          <w:szCs w:val="24"/>
          <w:shd w:val="clear" w:color="auto" w:fill="FEFFFF"/>
        </w:rPr>
        <w:t xml:space="preserve">s mujeres no queremos ser más que los hombres. No, no queremos que nos regalen las cosas, pero si tener las mismas oportunidades de contender, y </w:t>
      </w:r>
      <w:proofErr w:type="gramStart"/>
      <w:r>
        <w:rPr>
          <w:rFonts w:ascii="Montserrat" w:eastAsia="Montserrat" w:hAnsi="Montserrat" w:cs="Montserrat"/>
          <w:sz w:val="24"/>
          <w:szCs w:val="24"/>
          <w:shd w:val="clear" w:color="auto" w:fill="FEFFFF"/>
        </w:rPr>
        <w:t>que</w:t>
      </w:r>
      <w:proofErr w:type="gramEnd"/>
      <w:r>
        <w:rPr>
          <w:rFonts w:ascii="Montserrat" w:eastAsia="Montserrat" w:hAnsi="Montserrat" w:cs="Montserrat"/>
          <w:sz w:val="24"/>
          <w:szCs w:val="24"/>
          <w:shd w:val="clear" w:color="auto" w:fill="FEFFFF"/>
        </w:rPr>
        <w:t xml:space="preserve"> sin mirar nuestro género, seamos consideradas capaces, que no por la naturaleza de quedar embarazadas crean</w:t>
      </w:r>
      <w:r>
        <w:rPr>
          <w:rFonts w:ascii="Montserrat" w:eastAsia="Montserrat" w:hAnsi="Montserrat" w:cs="Montserrat"/>
          <w:sz w:val="24"/>
          <w:szCs w:val="24"/>
          <w:shd w:val="clear" w:color="auto" w:fill="FEFFFF"/>
        </w:rPr>
        <w:t xml:space="preserve"> que somos un eslabón débil. Queremos paz, seguridad e igualdad. Queremos regresar vivas a casa.</w:t>
      </w:r>
    </w:p>
    <w:p w14:paraId="54491D81"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De acuerdo con el Secretariado Ejecutivo del Sistema Nacional de Seguridad Pública, Chihuahua para 2023 cerró con 49 víctimas de feminicidios, 2044 denuncias p</w:t>
      </w:r>
      <w:r>
        <w:rPr>
          <w:rFonts w:ascii="Montserrat" w:eastAsia="Montserrat" w:hAnsi="Montserrat" w:cs="Montserrat"/>
          <w:sz w:val="24"/>
          <w:szCs w:val="24"/>
          <w:shd w:val="clear" w:color="auto" w:fill="FEFFFF"/>
        </w:rPr>
        <w:t xml:space="preserve">or abusos </w:t>
      </w:r>
      <w:proofErr w:type="gramStart"/>
      <w:r>
        <w:rPr>
          <w:rFonts w:ascii="Montserrat" w:eastAsia="Montserrat" w:hAnsi="Montserrat" w:cs="Montserrat"/>
          <w:sz w:val="24"/>
          <w:szCs w:val="24"/>
          <w:shd w:val="clear" w:color="auto" w:fill="FEFFFF"/>
        </w:rPr>
        <w:t>y  366</w:t>
      </w:r>
      <w:proofErr w:type="gramEnd"/>
      <w:r>
        <w:rPr>
          <w:rFonts w:ascii="Montserrat" w:eastAsia="Montserrat" w:hAnsi="Montserrat" w:cs="Montserrat"/>
          <w:sz w:val="24"/>
          <w:szCs w:val="24"/>
          <w:shd w:val="clear" w:color="auto" w:fill="FEFFFF"/>
        </w:rPr>
        <w:t xml:space="preserve"> acosos sexuales, 1132 por violaciones, y 14,165 denuncias por violencia familiar, delitos en los que estadísticamente existen más víctimas mujeres. Ya en enero de 2024 se han registrado 3 feminicidios, 111 denuncias por abuso sexual, 16 po</w:t>
      </w:r>
      <w:r>
        <w:rPr>
          <w:rFonts w:ascii="Montserrat" w:eastAsia="Montserrat" w:hAnsi="Montserrat" w:cs="Montserrat"/>
          <w:sz w:val="24"/>
          <w:szCs w:val="24"/>
          <w:shd w:val="clear" w:color="auto" w:fill="FEFFFF"/>
        </w:rPr>
        <w:t>r acoso sexual, 69 violaciones, hay 941 denuncias por violencia familiar, 277 por incumplimiento de obligaciones de asistencia familiar. Chihuahua es el primer lugar de llamadas de emergencias relacionadas con incidentes de violencia contra la mujer por ca</w:t>
      </w:r>
      <w:r>
        <w:rPr>
          <w:rFonts w:ascii="Montserrat" w:eastAsia="Montserrat" w:hAnsi="Montserrat" w:cs="Montserrat"/>
          <w:sz w:val="24"/>
          <w:szCs w:val="24"/>
          <w:shd w:val="clear" w:color="auto" w:fill="FEFFFF"/>
        </w:rPr>
        <w:t>da 100 mil mujeres; la Fiscalía Especializada de la Mujer reportó 32 mujeres desaparecidas en lo que va del año.</w:t>
      </w:r>
    </w:p>
    <w:p w14:paraId="13FDAE90"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Pero mientras sigan defendiendo desde este Congreso las parades, en intentos por cambiar la legislación para criminalizar aún más las protestas</w:t>
      </w:r>
      <w:r>
        <w:rPr>
          <w:rFonts w:ascii="Montserrat" w:eastAsia="Montserrat" w:hAnsi="Montserrat" w:cs="Montserrat"/>
          <w:sz w:val="24"/>
          <w:szCs w:val="24"/>
          <w:shd w:val="clear" w:color="auto" w:fill="FEFFFF"/>
        </w:rPr>
        <w:t xml:space="preserve">, </w:t>
      </w:r>
      <w:r>
        <w:rPr>
          <w:rFonts w:ascii="Montserrat" w:eastAsia="Montserrat" w:hAnsi="Montserrat" w:cs="Montserrat"/>
          <w:sz w:val="24"/>
          <w:szCs w:val="24"/>
          <w:shd w:val="clear" w:color="auto" w:fill="FEFFFF"/>
        </w:rPr>
        <w:lastRenderedPageBreak/>
        <w:t xml:space="preserve">la rabia y la impotencia que se ha generado por años seguirá en aumento. Porque ante su indolencia, la respuesta es la resistencia. </w:t>
      </w:r>
    </w:p>
    <w:p w14:paraId="061E95D8"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Porque parece que duele más la iconoclasia que la vida de las mujeres. Pareciera que pesan más los nombres escritos de lo</w:t>
      </w:r>
      <w:r>
        <w:rPr>
          <w:rFonts w:ascii="Montserrat" w:eastAsia="Montserrat" w:hAnsi="Montserrat" w:cs="Montserrat"/>
          <w:sz w:val="24"/>
          <w:szCs w:val="24"/>
          <w:shd w:val="clear" w:color="auto" w:fill="FEFFFF"/>
        </w:rPr>
        <w:t xml:space="preserve">s violadores y abusadores en las calles, que las víctimas que vivirán con el peso del trauma. No duele más una ventana rota que las 47 puñaladas de </w:t>
      </w:r>
      <w:proofErr w:type="spellStart"/>
      <w:r>
        <w:rPr>
          <w:rFonts w:ascii="Montserrat" w:eastAsia="Montserrat" w:hAnsi="Montserrat" w:cs="Montserrat"/>
          <w:sz w:val="24"/>
          <w:szCs w:val="24"/>
          <w:shd w:val="clear" w:color="auto" w:fill="FEFFFF"/>
        </w:rPr>
        <w:t>Mya</w:t>
      </w:r>
      <w:proofErr w:type="spellEnd"/>
      <w:r>
        <w:rPr>
          <w:rFonts w:ascii="Montserrat" w:eastAsia="Montserrat" w:hAnsi="Montserrat" w:cs="Montserrat"/>
          <w:sz w:val="24"/>
          <w:szCs w:val="24"/>
          <w:shd w:val="clear" w:color="auto" w:fill="FEFFFF"/>
        </w:rPr>
        <w:t>, no duele más una puerta destrozada que los 14 años desaparecida de Esmeralda o los 6 años de Alondra. N</w:t>
      </w:r>
      <w:r>
        <w:rPr>
          <w:rFonts w:ascii="Montserrat" w:eastAsia="Montserrat" w:hAnsi="Montserrat" w:cs="Montserrat"/>
          <w:sz w:val="24"/>
          <w:szCs w:val="24"/>
          <w:shd w:val="clear" w:color="auto" w:fill="FEFFFF"/>
        </w:rPr>
        <w:t>o puede ser más doloroso limpiar la pintura del suelo que la sangre de Marisela derramada en las puertas de Palacio de Gobierno o la de su hija Rubí en Ciudad Juárez.</w:t>
      </w:r>
    </w:p>
    <w:p w14:paraId="5E67368A"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 eso gritamos los nombres de cada una de las mujeres desaparecidas porque las seguimos</w:t>
      </w:r>
      <w:r>
        <w:rPr>
          <w:rFonts w:ascii="Montserrat" w:eastAsia="Montserrat" w:hAnsi="Montserrat" w:cs="Montserrat"/>
          <w:sz w:val="24"/>
          <w:szCs w:val="24"/>
          <w:shd w:val="clear" w:color="auto" w:fill="FEFFFF"/>
        </w:rPr>
        <w:t xml:space="preserve"> buscando. Los nombres de quienes son asesinadas en la apatía de las autoridades ante los casos de cada una de las mujeres que se atreve a denunciar a su </w:t>
      </w:r>
      <w:proofErr w:type="spellStart"/>
      <w:r>
        <w:rPr>
          <w:rFonts w:ascii="Montserrat" w:eastAsia="Montserrat" w:hAnsi="Montserrat" w:cs="Montserrat"/>
          <w:sz w:val="24"/>
          <w:szCs w:val="24"/>
          <w:shd w:val="clear" w:color="auto" w:fill="FEFFFF"/>
        </w:rPr>
        <w:t>violentador</w:t>
      </w:r>
      <w:proofErr w:type="spellEnd"/>
      <w:r>
        <w:rPr>
          <w:rFonts w:ascii="Montserrat" w:eastAsia="Montserrat" w:hAnsi="Montserrat" w:cs="Montserrat"/>
          <w:sz w:val="24"/>
          <w:szCs w:val="24"/>
          <w:shd w:val="clear" w:color="auto" w:fill="FEFFFF"/>
        </w:rPr>
        <w:t xml:space="preserve"> y que la acusan de exagerada y debe regresar a casa a proteger a sus hijas e hijos para de</w:t>
      </w:r>
      <w:r>
        <w:rPr>
          <w:rFonts w:ascii="Montserrat" w:eastAsia="Montserrat" w:hAnsi="Montserrat" w:cs="Montserrat"/>
          <w:sz w:val="24"/>
          <w:szCs w:val="24"/>
          <w:shd w:val="clear" w:color="auto" w:fill="FEFFFF"/>
        </w:rPr>
        <w:t>spués convertirse en una carpeta de investigación, así fríamente.  Para ellos un número en las estadísticas, para la familia, una integrante que les falta todos los días.</w:t>
      </w:r>
    </w:p>
    <w:p w14:paraId="38A43961"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historia empieza así, con “un día”, un día salió de casa para ir a la escuela… Un </w:t>
      </w:r>
      <w:r>
        <w:rPr>
          <w:rFonts w:ascii="Montserrat" w:eastAsia="Montserrat" w:hAnsi="Montserrat" w:cs="Montserrat"/>
          <w:sz w:val="24"/>
          <w:szCs w:val="24"/>
          <w:shd w:val="clear" w:color="auto" w:fill="FEFFFF"/>
        </w:rPr>
        <w:t>día se subió al transporte para ir al trabajo… Un día salió con sus amigos e iba a regresar en taxi… Un día fue a cenar y creía que su bebida tenía un sabor extraño, un día se fue a dormir a su cuarto… Y entonces su mirada se apagó o perdió su brillo.</w:t>
      </w:r>
    </w:p>
    <w:p w14:paraId="0F3A11A3"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Porq</w:t>
      </w:r>
      <w:r>
        <w:rPr>
          <w:rFonts w:ascii="Montserrat" w:eastAsia="Montserrat" w:hAnsi="Montserrat" w:cs="Montserrat"/>
          <w:sz w:val="24"/>
          <w:szCs w:val="24"/>
          <w:shd w:val="clear" w:color="auto" w:fill="FEFFFF"/>
        </w:rPr>
        <w:t xml:space="preserve">ue la culpa no es de ellas, no es de nosotras, no es ni como estaba, ni cómo vestía, ni a dónde iba. La culpa no es por confiar en las personas, la culpa es de quien abusa de esa confianza.  </w:t>
      </w:r>
    </w:p>
    <w:p w14:paraId="41C3540F"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7D7CA5FA"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Mientras importe poco la vida de las mujeres y prefieran la es</w:t>
      </w:r>
      <w:r>
        <w:rPr>
          <w:rFonts w:ascii="Montserrat" w:eastAsia="Montserrat" w:hAnsi="Montserrat" w:cs="Montserrat"/>
          <w:sz w:val="24"/>
          <w:szCs w:val="24"/>
          <w:shd w:val="clear" w:color="auto" w:fill="FEFFFF"/>
        </w:rPr>
        <w:t xml:space="preserve">tigmatización y el aborto clandestino a despenalizar la interrupción del embarazo, </w:t>
      </w:r>
      <w:r>
        <w:rPr>
          <w:rFonts w:ascii="Montserrat" w:eastAsia="Montserrat" w:hAnsi="Montserrat" w:cs="Montserrat"/>
          <w:sz w:val="24"/>
          <w:szCs w:val="24"/>
          <w:shd w:val="clear" w:color="auto" w:fill="FEFFFF"/>
        </w:rPr>
        <w:lastRenderedPageBreak/>
        <w:t>seguiremos marchando, porque desde este lado del espectro respetamos la vida, la intimidad y los derechos sexuales y reproductivos, en donde las personas disfrutan de la sex</w:t>
      </w:r>
      <w:r>
        <w:rPr>
          <w:rFonts w:ascii="Montserrat" w:eastAsia="Montserrat" w:hAnsi="Montserrat" w:cs="Montserrat"/>
          <w:sz w:val="24"/>
          <w:szCs w:val="24"/>
          <w:shd w:val="clear" w:color="auto" w:fill="FEFFFF"/>
        </w:rPr>
        <w:t>ualidad y la viven libre, informada y de manera respetuosa.</w:t>
      </w:r>
    </w:p>
    <w:p w14:paraId="31F8628E"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Pero nosotras ya no callamos, y decimos: «no más». Estamos aquí por la lucha de nuestras antecesoras, por los monstruos que todavía ocultamos dentro del armario y por el legado que entregaremos a </w:t>
      </w:r>
      <w:r>
        <w:rPr>
          <w:rFonts w:ascii="Montserrat" w:eastAsia="Montserrat" w:hAnsi="Montserrat" w:cs="Montserrat"/>
          <w:sz w:val="24"/>
          <w:szCs w:val="24"/>
          <w:shd w:val="clear" w:color="auto" w:fill="FEFFFF"/>
        </w:rPr>
        <w:t xml:space="preserve">la siguiente generación. Porque no hay olvido, y tampoco perdón, hemos tomado la decisión de recuperar los espacios públicos para la construcción del país que merecemos todas las mujeres mexicanas. </w:t>
      </w:r>
    </w:p>
    <w:p w14:paraId="20E9A972"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Queremos un país libre de violencia, en donde podamos cam</w:t>
      </w:r>
      <w:r>
        <w:rPr>
          <w:rFonts w:ascii="Montserrat" w:eastAsia="Montserrat" w:hAnsi="Montserrat" w:cs="Montserrat"/>
          <w:sz w:val="24"/>
          <w:szCs w:val="24"/>
          <w:shd w:val="clear" w:color="auto" w:fill="FEFFFF"/>
        </w:rPr>
        <w:t>inar por las calles sin miedo. Basta de un México machista, feminicida, con cómplices indolentes ante el sufrimiento, el llanto y la desesperación.</w:t>
      </w:r>
    </w:p>
    <w:p w14:paraId="3F16354F"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Marcharemos este 8 de marzo hasta que se nos acaben las plantas de los pies, gritaremos hasta que nos quedemos sin voz, nos abrazaremos y romperemos en llanto hasta que sintamos que se nos acaben las lágrimas, y haremos temblar el centro de la tierra con n</w:t>
      </w:r>
      <w:r>
        <w:rPr>
          <w:rFonts w:ascii="Montserrat" w:eastAsia="Montserrat" w:hAnsi="Montserrat" w:cs="Montserrat"/>
          <w:sz w:val="24"/>
          <w:szCs w:val="24"/>
          <w:shd w:val="clear" w:color="auto" w:fill="FEFFFF"/>
        </w:rPr>
        <w:t xml:space="preserve">uestra determinación. Ni una mujer muerta o desaparecida más. No más niñas ni mujeres que sufran de abuso o violación. No más.  </w:t>
      </w:r>
    </w:p>
    <w:p w14:paraId="5207E8B2"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Marcharemos, cantaremos y visibilizaremos esa violencia física, sexual, psicológica, patrimonial, económica, obstétrica, estructural, sistemática y discriminatoria. Y por eso hoy acudimos ante esta Tribuna a pedirle a la titular del Poder Ejecutivo del Est</w:t>
      </w:r>
      <w:r>
        <w:rPr>
          <w:rFonts w:ascii="Montserrat" w:eastAsia="Montserrat" w:hAnsi="Montserrat" w:cs="Montserrat"/>
          <w:sz w:val="24"/>
          <w:szCs w:val="24"/>
          <w:shd w:val="clear" w:color="auto" w:fill="FEFFFF"/>
        </w:rPr>
        <w:t xml:space="preserve">ado, y a las y los </w:t>
      </w:r>
      <w:proofErr w:type="gramStart"/>
      <w:r>
        <w:rPr>
          <w:rFonts w:ascii="Montserrat" w:eastAsia="Montserrat" w:hAnsi="Montserrat" w:cs="Montserrat"/>
          <w:sz w:val="24"/>
          <w:szCs w:val="24"/>
          <w:shd w:val="clear" w:color="auto" w:fill="FEFFFF"/>
        </w:rPr>
        <w:t>Presidentes</w:t>
      </w:r>
      <w:proofErr w:type="gramEnd"/>
      <w:r>
        <w:rPr>
          <w:rFonts w:ascii="Montserrat" w:eastAsia="Montserrat" w:hAnsi="Montserrat" w:cs="Montserrat"/>
          <w:sz w:val="24"/>
          <w:szCs w:val="24"/>
          <w:shd w:val="clear" w:color="auto" w:fill="FEFFFF"/>
        </w:rPr>
        <w:t xml:space="preserve"> Municipales de los 67 municipios que, en el marco de sus atribuciones, generen las condiciones necesarias para garantizar los derechos de las personas que acudan a la marcha y a las concentraciones.</w:t>
      </w:r>
    </w:p>
    <w:p w14:paraId="1476DC11"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2EE54521"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Le pedimos </w:t>
      </w:r>
      <w:proofErr w:type="gramStart"/>
      <w:r>
        <w:rPr>
          <w:rFonts w:ascii="Montserrat" w:eastAsia="Montserrat" w:hAnsi="Montserrat" w:cs="Montserrat"/>
          <w:sz w:val="24"/>
          <w:szCs w:val="24"/>
          <w:shd w:val="clear" w:color="auto" w:fill="FEFFFF"/>
        </w:rPr>
        <w:t>al gobernador</w:t>
      </w:r>
      <w:r>
        <w:rPr>
          <w:rFonts w:ascii="Montserrat" w:eastAsia="Montserrat" w:hAnsi="Montserrat" w:cs="Montserrat"/>
          <w:sz w:val="24"/>
          <w:szCs w:val="24"/>
          <w:shd w:val="clear" w:color="auto" w:fill="FEFFFF"/>
        </w:rPr>
        <w:t>a</w:t>
      </w:r>
      <w:proofErr w:type="gramEnd"/>
      <w:r>
        <w:rPr>
          <w:rFonts w:ascii="Montserrat" w:eastAsia="Montserrat" w:hAnsi="Montserrat" w:cs="Montserrat"/>
          <w:sz w:val="24"/>
          <w:szCs w:val="24"/>
          <w:shd w:val="clear" w:color="auto" w:fill="FEFFFF"/>
        </w:rPr>
        <w:t xml:space="preserve"> que garantice el derecho a la libre manifestación, que no se fomente la violencia desde Palacio, que no haya provocaciones por parte de los cuerpos de seguridad. Que no se repita lo del año pasado en donde, desde el interior del edificio gubernamental, l</w:t>
      </w:r>
      <w:r>
        <w:rPr>
          <w:rFonts w:ascii="Montserrat" w:eastAsia="Montserrat" w:hAnsi="Montserrat" w:cs="Montserrat"/>
          <w:sz w:val="24"/>
          <w:szCs w:val="24"/>
          <w:shd w:val="clear" w:color="auto" w:fill="FEFFFF"/>
        </w:rPr>
        <w:t>anzaron gas lacrimógeno y bombas de humo a las manifestantes.</w:t>
      </w:r>
    </w:p>
    <w:p w14:paraId="2C99CB5F"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Un atento pedido es que se utilicen esfuerzos en la justicia, en esclarecer delitos, en las búsquedas, en eliminar la posibilidad de otros campos algodoneros y no en amedrentar a las morras que </w:t>
      </w:r>
      <w:r>
        <w:rPr>
          <w:rFonts w:ascii="Montserrat" w:eastAsia="Montserrat" w:hAnsi="Montserrat" w:cs="Montserrat"/>
          <w:sz w:val="24"/>
          <w:szCs w:val="24"/>
          <w:shd w:val="clear" w:color="auto" w:fill="FEFFFF"/>
        </w:rPr>
        <w:t>marchan. No olviden, el estado opresor es un macho violador.</w:t>
      </w:r>
    </w:p>
    <w:p w14:paraId="231BC0D3" w14:textId="77777777" w:rsidR="00544D16" w:rsidRDefault="002A33B9">
      <w:pPr>
        <w:pBdr>
          <w:top w:val="nil"/>
          <w:left w:val="nil"/>
          <w:bottom w:val="nil"/>
          <w:right w:val="nil"/>
          <w:between w:val="nil"/>
        </w:pBdr>
        <w:spacing w:before="240" w:after="120" w:line="360" w:lineRule="auto"/>
        <w:jc w:val="both"/>
        <w:rPr>
          <w:rFonts w:ascii="Montserrat" w:eastAsia="Montserrat" w:hAnsi="Montserrat" w:cs="Montserrat"/>
          <w:sz w:val="24"/>
          <w:szCs w:val="24"/>
        </w:rPr>
      </w:pPr>
      <w:r>
        <w:rPr>
          <w:rFonts w:ascii="Montserrat" w:eastAsia="Montserrat" w:hAnsi="Montserrat" w:cs="Montserrat"/>
          <w:sz w:val="24"/>
          <w:szCs w:val="24"/>
          <w:shd w:val="clear" w:color="auto" w:fill="FEFFFF"/>
        </w:rPr>
        <w:t>Por lo anteriormente expuesto, y con fundamento en lo dispuesto en los artículos invocados, someto a consideración de esta Honorable Asamblea, el siguiente proyecto con carácter de:</w:t>
      </w:r>
    </w:p>
    <w:p w14:paraId="7AC112CD"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ACUERDO</w:t>
      </w:r>
    </w:p>
    <w:p w14:paraId="5BFB2C7F"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DE6DEE0" w14:textId="77777777" w:rsidR="00544D16" w:rsidRDefault="002A33B9">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shd w:val="clear" w:color="auto" w:fill="FEFFFF"/>
        </w:rPr>
        <w:t>ÚNI</w:t>
      </w:r>
      <w:r>
        <w:rPr>
          <w:rFonts w:ascii="Montserrat" w:eastAsia="Montserrat" w:hAnsi="Montserrat" w:cs="Montserrat"/>
          <w:b/>
          <w:sz w:val="24"/>
          <w:szCs w:val="24"/>
          <w:shd w:val="clear" w:color="auto" w:fill="FEFFFF"/>
        </w:rPr>
        <w:t>CO. -</w:t>
      </w:r>
      <w:r>
        <w:rPr>
          <w:rFonts w:ascii="Montserrat" w:eastAsia="Montserrat" w:hAnsi="Montserrat" w:cs="Montserrat"/>
          <w:sz w:val="24"/>
          <w:szCs w:val="24"/>
          <w:shd w:val="clear" w:color="auto" w:fill="FEFFFF"/>
        </w:rPr>
        <w:t xml:space="preserve"> La Sexagésima Séptima Legislatura del H. Congreso del Estado exhorta </w:t>
      </w:r>
      <w:r>
        <w:rPr>
          <w:rFonts w:ascii="Montserrat" w:eastAsia="Montserrat" w:hAnsi="Montserrat" w:cs="Montserrat"/>
          <w:b/>
          <w:sz w:val="24"/>
          <w:szCs w:val="24"/>
        </w:rPr>
        <w:t xml:space="preserve">a la titular del Poder Ejecutivo del Estado y a las y los </w:t>
      </w:r>
      <w:proofErr w:type="gramStart"/>
      <w:r>
        <w:rPr>
          <w:rFonts w:ascii="Montserrat" w:eastAsia="Montserrat" w:hAnsi="Montserrat" w:cs="Montserrat"/>
          <w:b/>
          <w:sz w:val="24"/>
          <w:szCs w:val="24"/>
        </w:rPr>
        <w:t>Presidentes</w:t>
      </w:r>
      <w:proofErr w:type="gramEnd"/>
      <w:r>
        <w:rPr>
          <w:rFonts w:ascii="Montserrat" w:eastAsia="Montserrat" w:hAnsi="Montserrat" w:cs="Montserrat"/>
          <w:b/>
          <w:sz w:val="24"/>
          <w:szCs w:val="24"/>
        </w:rPr>
        <w:t xml:space="preserve"> Municipales de los 67 municipios para que, en el marco de sus atribuciones, no realicen actos represivos y gara</w:t>
      </w:r>
      <w:r>
        <w:rPr>
          <w:rFonts w:ascii="Montserrat" w:eastAsia="Montserrat" w:hAnsi="Montserrat" w:cs="Montserrat"/>
          <w:b/>
          <w:sz w:val="24"/>
          <w:szCs w:val="24"/>
        </w:rPr>
        <w:t xml:space="preserve">nticen la seguridad e integridad de las personas que participen en diversas actividades, en particular la marcha ciudadana convocada, en el marco de la conmemoración del 8 de Marzo, Día Internacional de la Mujer. </w:t>
      </w:r>
    </w:p>
    <w:p w14:paraId="2D010FF1" w14:textId="77777777" w:rsidR="00544D16" w:rsidRDefault="00544D16">
      <w:pPr>
        <w:spacing w:before="240" w:after="120" w:line="360" w:lineRule="auto"/>
        <w:jc w:val="both"/>
        <w:rPr>
          <w:rFonts w:ascii="Montserrat" w:eastAsia="Montserrat" w:hAnsi="Montserrat" w:cs="Montserrat"/>
          <w:b/>
          <w:sz w:val="24"/>
          <w:szCs w:val="24"/>
        </w:rPr>
      </w:pPr>
    </w:p>
    <w:p w14:paraId="1CCD5EDA" w14:textId="77777777" w:rsidR="00544D16" w:rsidRDefault="002A33B9">
      <w:pPr>
        <w:spacing w:before="240"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ECONÓMICO.-</w:t>
      </w:r>
      <w:proofErr w:type="gramEnd"/>
      <w:r>
        <w:rPr>
          <w:rFonts w:ascii="Montserrat" w:eastAsia="Montserrat" w:hAnsi="Montserrat" w:cs="Montserrat"/>
          <w:sz w:val="24"/>
          <w:szCs w:val="24"/>
          <w:shd w:val="clear" w:color="auto" w:fill="FEFFFF"/>
        </w:rPr>
        <w:t xml:space="preserve"> Aprobado que sea, remítase el</w:t>
      </w:r>
      <w:r>
        <w:rPr>
          <w:rFonts w:ascii="Montserrat" w:eastAsia="Montserrat" w:hAnsi="Montserrat" w:cs="Montserrat"/>
          <w:sz w:val="24"/>
          <w:szCs w:val="24"/>
          <w:shd w:val="clear" w:color="auto" w:fill="FEFFFF"/>
        </w:rPr>
        <w:t xml:space="preserve"> presente acuerdo a las autoridades antes mencionadas.</w:t>
      </w:r>
    </w:p>
    <w:p w14:paraId="0DBCA3EB" w14:textId="77777777" w:rsidR="00544D16" w:rsidRDefault="002A33B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Dado en el Recinto Oficial del Honorable Congreso del Estado, a los cinco días del mes de </w:t>
      </w:r>
      <w:proofErr w:type="gramStart"/>
      <w:r>
        <w:rPr>
          <w:rFonts w:ascii="Montserrat" w:eastAsia="Montserrat" w:hAnsi="Montserrat" w:cs="Montserrat"/>
          <w:sz w:val="24"/>
          <w:szCs w:val="24"/>
          <w:shd w:val="clear" w:color="auto" w:fill="FEFFFF"/>
        </w:rPr>
        <w:t>marzo  del</w:t>
      </w:r>
      <w:proofErr w:type="gramEnd"/>
      <w:r>
        <w:rPr>
          <w:rFonts w:ascii="Montserrat" w:eastAsia="Montserrat" w:hAnsi="Montserrat" w:cs="Montserrat"/>
          <w:sz w:val="24"/>
          <w:szCs w:val="24"/>
          <w:shd w:val="clear" w:color="auto" w:fill="FEFFFF"/>
        </w:rPr>
        <w:t xml:space="preserve"> año dos mil veinticuatro.</w:t>
      </w:r>
    </w:p>
    <w:p w14:paraId="18E9363B" w14:textId="77777777" w:rsidR="00544D16" w:rsidRDefault="002A33B9">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45D23054"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A T E N T A M E N T E</w:t>
      </w:r>
    </w:p>
    <w:p w14:paraId="2B94D784"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GRUPO PARLAMENTARIO DE MORENA</w:t>
      </w:r>
    </w:p>
    <w:p w14:paraId="081CA3FF"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18"/>
        <w:gridCol w:w="4407"/>
      </w:tblGrid>
      <w:tr w:rsidR="00544D16" w14:paraId="7EDEA902" w14:textId="77777777">
        <w:trPr>
          <w:trHeight w:val="2760"/>
        </w:trPr>
        <w:tc>
          <w:tcPr>
            <w:tcW w:w="4617" w:type="dxa"/>
            <w:tcBorders>
              <w:top w:val="nil"/>
              <w:left w:val="nil"/>
              <w:bottom w:val="nil"/>
              <w:right w:val="nil"/>
            </w:tcBorders>
            <w:tcMar>
              <w:top w:w="100" w:type="dxa"/>
              <w:left w:w="100" w:type="dxa"/>
              <w:bottom w:w="100" w:type="dxa"/>
              <w:right w:w="100" w:type="dxa"/>
            </w:tcMar>
          </w:tcPr>
          <w:p w14:paraId="4DCC1439"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w:t>
            </w:r>
            <w:r>
              <w:rPr>
                <w:rFonts w:ascii="Montserrat" w:eastAsia="Montserrat" w:hAnsi="Montserrat" w:cs="Montserrat"/>
                <w:b/>
                <w:sz w:val="24"/>
                <w:szCs w:val="24"/>
                <w:shd w:val="clear" w:color="auto" w:fill="FEFFFF"/>
              </w:rPr>
              <w:t>______________</w:t>
            </w:r>
          </w:p>
          <w:p w14:paraId="2930BD74"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4DE0D073"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4A9A64A"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B5D4EE8"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05A8F4F3"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3DC9B983"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CUAUHTÉMOC ESTRADA SOTELO</w:t>
            </w:r>
          </w:p>
        </w:tc>
      </w:tr>
      <w:tr w:rsidR="00544D16" w14:paraId="3CB1EA0F" w14:textId="77777777">
        <w:trPr>
          <w:trHeight w:val="3255"/>
        </w:trPr>
        <w:tc>
          <w:tcPr>
            <w:tcW w:w="4617" w:type="dxa"/>
            <w:tcBorders>
              <w:top w:val="nil"/>
              <w:left w:val="nil"/>
              <w:bottom w:val="nil"/>
              <w:right w:val="nil"/>
            </w:tcBorders>
            <w:tcMar>
              <w:top w:w="100" w:type="dxa"/>
              <w:left w:w="100" w:type="dxa"/>
              <w:bottom w:w="100" w:type="dxa"/>
              <w:right w:w="100" w:type="dxa"/>
            </w:tcMar>
          </w:tcPr>
          <w:p w14:paraId="3F06AA70"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DC55623"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LETICIA ORTEGA MAYNEZ</w:t>
            </w:r>
          </w:p>
          <w:p w14:paraId="1686798C"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FF1BB03"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7A0430C"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A38FED9"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17959C5B"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19C1A82"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544D16" w14:paraId="4F2F81B3" w14:textId="77777777">
        <w:trPr>
          <w:trHeight w:val="3015"/>
        </w:trPr>
        <w:tc>
          <w:tcPr>
            <w:tcW w:w="4617" w:type="dxa"/>
            <w:tcBorders>
              <w:top w:val="nil"/>
              <w:left w:val="nil"/>
              <w:bottom w:val="nil"/>
              <w:right w:val="nil"/>
            </w:tcBorders>
            <w:tcMar>
              <w:top w:w="100" w:type="dxa"/>
              <w:left w:w="100" w:type="dxa"/>
              <w:bottom w:w="100" w:type="dxa"/>
              <w:right w:w="100" w:type="dxa"/>
            </w:tcMar>
          </w:tcPr>
          <w:p w14:paraId="106D0C75"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42839129"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4C64B5A0"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E988BE6"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D3BC90D"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099CD10A"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00C33E3"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544D16" w14:paraId="52EF628D" w14:textId="77777777">
        <w:trPr>
          <w:trHeight w:val="3255"/>
        </w:trPr>
        <w:tc>
          <w:tcPr>
            <w:tcW w:w="4617" w:type="dxa"/>
            <w:tcBorders>
              <w:top w:val="nil"/>
              <w:left w:val="nil"/>
              <w:bottom w:val="nil"/>
              <w:right w:val="nil"/>
            </w:tcBorders>
            <w:tcMar>
              <w:top w:w="100" w:type="dxa"/>
              <w:left w:w="100" w:type="dxa"/>
              <w:bottom w:w="100" w:type="dxa"/>
              <w:right w:w="100" w:type="dxa"/>
            </w:tcMar>
          </w:tcPr>
          <w:p w14:paraId="6C8FA1FE"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5D4671AD"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7283E2F8"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8A73E3A"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30B13E8"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B078724"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1AD86472"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A922055"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544D16" w14:paraId="6D89653D" w14:textId="77777777">
        <w:trPr>
          <w:trHeight w:val="3015"/>
        </w:trPr>
        <w:tc>
          <w:tcPr>
            <w:tcW w:w="4617" w:type="dxa"/>
            <w:tcBorders>
              <w:top w:val="nil"/>
              <w:left w:val="nil"/>
              <w:bottom w:val="nil"/>
              <w:right w:val="nil"/>
            </w:tcBorders>
            <w:tcMar>
              <w:top w:w="100" w:type="dxa"/>
              <w:left w:w="100" w:type="dxa"/>
              <w:bottom w:w="100" w:type="dxa"/>
              <w:right w:w="100" w:type="dxa"/>
            </w:tcMar>
          </w:tcPr>
          <w:p w14:paraId="44A496DC"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93C5561"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1AA453D1"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D3029DB"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BC2817D"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5FEE6476"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5790EAB7"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544D16" w14:paraId="2B461414" w14:textId="77777777">
        <w:trPr>
          <w:trHeight w:val="1200"/>
        </w:trPr>
        <w:tc>
          <w:tcPr>
            <w:tcW w:w="4617" w:type="dxa"/>
            <w:tcBorders>
              <w:top w:val="nil"/>
              <w:left w:val="nil"/>
              <w:bottom w:val="nil"/>
              <w:right w:val="nil"/>
            </w:tcBorders>
            <w:tcMar>
              <w:top w:w="100" w:type="dxa"/>
              <w:left w:w="100" w:type="dxa"/>
              <w:bottom w:w="100" w:type="dxa"/>
              <w:right w:w="100" w:type="dxa"/>
            </w:tcMar>
          </w:tcPr>
          <w:p w14:paraId="4AFDD18A" w14:textId="77777777" w:rsidR="00544D16" w:rsidRDefault="002A33B9">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65C890E"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407" w:type="dxa"/>
            <w:tcBorders>
              <w:top w:val="nil"/>
              <w:left w:val="nil"/>
              <w:bottom w:val="nil"/>
              <w:right w:val="nil"/>
            </w:tcBorders>
            <w:tcMar>
              <w:top w:w="100" w:type="dxa"/>
              <w:left w:w="100" w:type="dxa"/>
              <w:bottom w:w="100" w:type="dxa"/>
              <w:right w:w="100" w:type="dxa"/>
            </w:tcMar>
          </w:tcPr>
          <w:p w14:paraId="2702A379" w14:textId="77777777" w:rsidR="00544D16" w:rsidRDefault="002A33B9">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3A7D02CE" w14:textId="77777777" w:rsidR="00544D16" w:rsidRDefault="00544D16">
      <w:pPr>
        <w:spacing w:line="360" w:lineRule="auto"/>
        <w:jc w:val="center"/>
      </w:pPr>
    </w:p>
    <w:p w14:paraId="68E173DF" w14:textId="77777777" w:rsidR="00544D16" w:rsidRDefault="00544D16">
      <w:pPr>
        <w:pBdr>
          <w:top w:val="nil"/>
          <w:left w:val="nil"/>
          <w:bottom w:val="nil"/>
          <w:right w:val="nil"/>
          <w:between w:val="nil"/>
        </w:pBdr>
        <w:spacing w:before="240" w:after="120" w:line="360" w:lineRule="auto"/>
        <w:jc w:val="both"/>
        <w:rPr>
          <w:rFonts w:ascii="Montserrat" w:eastAsia="Montserrat" w:hAnsi="Montserrat" w:cs="Montserrat"/>
          <w:b/>
          <w:sz w:val="24"/>
          <w:szCs w:val="24"/>
        </w:rPr>
      </w:pPr>
    </w:p>
    <w:p w14:paraId="2C272674" w14:textId="77777777" w:rsidR="00544D16" w:rsidRDefault="002A33B9">
      <w:pPr>
        <w:rPr>
          <w:rFonts w:ascii="Calibri" w:eastAsia="Calibri" w:hAnsi="Calibri" w:cs="Calibri"/>
          <w:sz w:val="24"/>
          <w:szCs w:val="24"/>
        </w:rPr>
      </w:pPr>
      <w:r>
        <w:rPr>
          <w:rFonts w:ascii="Calibri" w:eastAsia="Calibri" w:hAnsi="Calibri" w:cs="Calibri"/>
          <w:sz w:val="24"/>
          <w:szCs w:val="24"/>
        </w:rPr>
        <w:t xml:space="preserve"> </w:t>
      </w:r>
    </w:p>
    <w:p w14:paraId="74FAEDF4" w14:textId="77777777" w:rsidR="00544D16" w:rsidRDefault="00544D16"/>
    <w:p w14:paraId="5987A439" w14:textId="77777777" w:rsidR="00544D16" w:rsidRDefault="00544D16"/>
    <w:sectPr w:rsidR="00544D1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D16"/>
    <w:rsid w:val="002A33B9"/>
    <w:rsid w:val="00544D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9AA"/>
  <w15:docId w15:val="{10649832-B4D1-47FF-BA64-11F49AAD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8052</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2024-03-04T21:02:00Z</dcterms:created>
  <dcterms:modified xsi:type="dcterms:W3CDTF">2024-03-04T21:02:00Z</dcterms:modified>
</cp:coreProperties>
</file>