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1659" w14:textId="77777777" w:rsidR="002D3386" w:rsidRDefault="002D3386">
      <w:pPr>
        <w:pStyle w:val="BodyA"/>
        <w:spacing w:line="360" w:lineRule="auto"/>
        <w:jc w:val="both"/>
        <w:rPr>
          <w:rFonts w:ascii="Arial" w:eastAsia="Arial" w:hAnsi="Arial" w:cs="Arial"/>
          <w:b/>
          <w:bCs/>
          <w:sz w:val="36"/>
          <w:szCs w:val="36"/>
        </w:rPr>
      </w:pPr>
    </w:p>
    <w:p w14:paraId="5F4255CE" w14:textId="77777777" w:rsidR="002D3386" w:rsidRDefault="00A97818">
      <w:pPr>
        <w:pStyle w:val="BodyA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HONORABLE CONGRESO DEL ESTADO DE CHIHUAHUA </w:t>
      </w:r>
    </w:p>
    <w:p w14:paraId="0EE2BB3F" w14:textId="77777777" w:rsidR="002D3386" w:rsidRDefault="00A97818">
      <w:pPr>
        <w:pStyle w:val="BodyA"/>
        <w:jc w:val="both"/>
        <w:rPr>
          <w:rFonts w:ascii="Century Gothic" w:eastAsia="Century Gothic" w:hAnsi="Century Gothic" w:cs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>P R E S E N T E. -</w:t>
      </w:r>
    </w:p>
    <w:p w14:paraId="2B361995" w14:textId="77777777" w:rsidR="002D3386" w:rsidRDefault="002D3386">
      <w:pPr>
        <w:pStyle w:val="BodyA"/>
        <w:spacing w:line="360" w:lineRule="auto"/>
        <w:jc w:val="both"/>
        <w:rPr>
          <w:rFonts w:ascii="Century Gothic" w:eastAsia="Century Gothic" w:hAnsi="Century Gothic" w:cs="Century Gothic"/>
          <w:b/>
          <w:bCs/>
        </w:rPr>
      </w:pPr>
    </w:p>
    <w:p w14:paraId="55803DB9" w14:textId="77777777" w:rsidR="002D3386" w:rsidRDefault="00A97818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b/>
          <w:bCs/>
          <w:shd w:val="clear" w:color="auto" w:fill="FFFFFF"/>
        </w:rPr>
      </w:pPr>
      <w:r>
        <w:rPr>
          <w:rFonts w:ascii="Century Gothic" w:hAnsi="Century Gothic"/>
        </w:rPr>
        <w:t>El suscrito, Ismael P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>rez Pav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a, en mi car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cter de diputado de la Sexag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>sima S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>ptima Legislatura del Honorable Congreso del Estado, Integrante del Grupo Parlamentario del Partido Acci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 xml:space="preserve">n </w:t>
      </w:r>
      <w:r>
        <w:rPr>
          <w:rFonts w:ascii="Century Gothic" w:hAnsi="Century Gothic"/>
        </w:rPr>
        <w:t>Nacional y en su representaci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n, con fundamento en lo dispuesto por las fracciones I y II del art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culo 64; y fracci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I del art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culo 68 de la Constituci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Pol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tica del Estado de Chihuahua, as</w:t>
      </w:r>
      <w:r>
        <w:rPr>
          <w:rFonts w:ascii="Century Gothic" w:hAnsi="Century Gothic"/>
        </w:rPr>
        <w:t xml:space="preserve">í </w:t>
      </w:r>
      <w:r>
        <w:rPr>
          <w:rFonts w:ascii="Century Gothic" w:hAnsi="Century Gothic"/>
        </w:rPr>
        <w:t>como de la fracci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I del art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culo 167 de la Ley Org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nica del P</w:t>
      </w:r>
      <w:r>
        <w:rPr>
          <w:rFonts w:ascii="Century Gothic" w:hAnsi="Century Gothic"/>
        </w:rPr>
        <w:t>oder Legislativo, as</w:t>
      </w:r>
      <w:r>
        <w:rPr>
          <w:rFonts w:ascii="Century Gothic" w:hAnsi="Century Gothic"/>
        </w:rPr>
        <w:t xml:space="preserve">í </w:t>
      </w:r>
      <w:r>
        <w:rPr>
          <w:rFonts w:ascii="Century Gothic" w:hAnsi="Century Gothic"/>
        </w:rPr>
        <w:t>como el art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culo 77 del Reglamento Interior y de Pr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cticas Parlamentarias del Poder Legislativo, acudo a esta honorable Soberan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 xml:space="preserve">a a efecto de presentar </w:t>
      </w:r>
      <w:r>
        <w:rPr>
          <w:rFonts w:ascii="Century Gothic" w:hAnsi="Century Gothic"/>
          <w:b/>
          <w:bCs/>
        </w:rPr>
        <w:t>Proposici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>n con car</w:t>
      </w:r>
      <w:r>
        <w:rPr>
          <w:rFonts w:ascii="Century Gothic" w:hAnsi="Century Gothic"/>
          <w:b/>
          <w:bCs/>
        </w:rPr>
        <w:t>á</w:t>
      </w:r>
      <w:r>
        <w:rPr>
          <w:rFonts w:ascii="Century Gothic" w:hAnsi="Century Gothic"/>
          <w:b/>
          <w:bCs/>
        </w:rPr>
        <w:t xml:space="preserve">cter de Punto de Acuerdo a efecto de exhortar al H. </w:t>
      </w:r>
      <w:r>
        <w:rPr>
          <w:rFonts w:ascii="Century Gothic" w:hAnsi="Century Gothic"/>
          <w:b/>
          <w:bCs/>
        </w:rPr>
        <w:t>Congreso de la Uni</w:t>
      </w:r>
      <w:r>
        <w:rPr>
          <w:rFonts w:ascii="Century Gothic" w:hAnsi="Century Gothic"/>
          <w:b/>
          <w:bCs/>
        </w:rPr>
        <w:t>ó</w:t>
      </w:r>
      <w:r>
        <w:rPr>
          <w:rFonts w:ascii="Century Gothic" w:hAnsi="Century Gothic"/>
          <w:b/>
          <w:bCs/>
        </w:rPr>
        <w:t xml:space="preserve">n </w:t>
      </w:r>
      <w:r>
        <w:rPr>
          <w:rFonts w:ascii="Century Gothic" w:hAnsi="Century Gothic"/>
          <w:b/>
          <w:bCs/>
          <w:shd w:val="clear" w:color="auto" w:fill="FFFFFF"/>
        </w:rPr>
        <w:t>con la intenci</w:t>
      </w:r>
      <w:r>
        <w:rPr>
          <w:rFonts w:ascii="Century Gothic" w:hAnsi="Century Gothic"/>
          <w:b/>
          <w:bCs/>
          <w:shd w:val="clear" w:color="auto" w:fill="FFFFFF"/>
        </w:rPr>
        <w:t>ó</w:t>
      </w:r>
      <w:r>
        <w:rPr>
          <w:rFonts w:ascii="Century Gothic" w:hAnsi="Century Gothic"/>
          <w:b/>
          <w:bCs/>
          <w:shd w:val="clear" w:color="auto" w:fill="FFFFFF"/>
        </w:rPr>
        <w:t>n de que hagan un exhaustivo y detallado an</w:t>
      </w:r>
      <w:r>
        <w:rPr>
          <w:rFonts w:ascii="Century Gothic" w:hAnsi="Century Gothic"/>
          <w:b/>
          <w:bCs/>
          <w:shd w:val="clear" w:color="auto" w:fill="FFFFFF"/>
        </w:rPr>
        <w:t>á</w:t>
      </w:r>
      <w:r>
        <w:rPr>
          <w:rFonts w:ascii="Century Gothic" w:hAnsi="Century Gothic"/>
          <w:b/>
          <w:bCs/>
          <w:shd w:val="clear" w:color="auto" w:fill="FFFFFF"/>
        </w:rPr>
        <w:t>lisis del paquete de reformas constitucionales, as</w:t>
      </w:r>
      <w:r>
        <w:rPr>
          <w:rFonts w:ascii="Century Gothic" w:hAnsi="Century Gothic"/>
          <w:b/>
          <w:bCs/>
          <w:shd w:val="clear" w:color="auto" w:fill="FFFFFF"/>
        </w:rPr>
        <w:t xml:space="preserve">í </w:t>
      </w:r>
      <w:r>
        <w:rPr>
          <w:rFonts w:ascii="Century Gothic" w:hAnsi="Century Gothic"/>
          <w:b/>
          <w:bCs/>
          <w:shd w:val="clear" w:color="auto" w:fill="FFFFFF"/>
        </w:rPr>
        <w:t>como considerar alternativas financieras que no comprometan la integridad de las instituciones esenciales para la transparen</w:t>
      </w:r>
      <w:r>
        <w:rPr>
          <w:rFonts w:ascii="Century Gothic" w:hAnsi="Century Gothic"/>
          <w:b/>
          <w:bCs/>
          <w:shd w:val="clear" w:color="auto" w:fill="FFFFFF"/>
        </w:rPr>
        <w:t>cia y rendici</w:t>
      </w:r>
      <w:r>
        <w:rPr>
          <w:rFonts w:ascii="Century Gothic" w:hAnsi="Century Gothic"/>
          <w:b/>
          <w:bCs/>
          <w:shd w:val="clear" w:color="auto" w:fill="FFFFFF"/>
        </w:rPr>
        <w:t>ó</w:t>
      </w:r>
      <w:r>
        <w:rPr>
          <w:rFonts w:ascii="Century Gothic" w:hAnsi="Century Gothic"/>
          <w:b/>
          <w:bCs/>
          <w:shd w:val="clear" w:color="auto" w:fill="FFFFFF"/>
        </w:rPr>
        <w:t>n de cuentas en nuestro sistema democr</w:t>
      </w:r>
      <w:r>
        <w:rPr>
          <w:rFonts w:ascii="Century Gothic" w:hAnsi="Century Gothic"/>
          <w:b/>
          <w:bCs/>
          <w:shd w:val="clear" w:color="auto" w:fill="FFFFFF"/>
        </w:rPr>
        <w:t>á</w:t>
      </w:r>
      <w:r>
        <w:rPr>
          <w:rFonts w:ascii="Century Gothic" w:hAnsi="Century Gothic"/>
          <w:b/>
          <w:bCs/>
          <w:shd w:val="clear" w:color="auto" w:fill="FFFFFF"/>
        </w:rPr>
        <w:t>tico</w:t>
      </w:r>
      <w:r>
        <w:rPr>
          <w:rFonts w:ascii="Century Gothic" w:hAnsi="Century Gothic"/>
          <w:b/>
          <w:bCs/>
        </w:rPr>
        <w:t xml:space="preserve">, </w:t>
      </w:r>
      <w:r>
        <w:rPr>
          <w:rFonts w:ascii="Century Gothic" w:hAnsi="Century Gothic"/>
        </w:rPr>
        <w:t>lo anterior con sustento en la siguiente:</w:t>
      </w:r>
    </w:p>
    <w:p w14:paraId="33CCBED2" w14:textId="77777777" w:rsidR="002D3386" w:rsidRDefault="002D3386">
      <w:pPr>
        <w:pStyle w:val="BodyB"/>
        <w:spacing w:line="360" w:lineRule="auto"/>
        <w:jc w:val="center"/>
        <w:rPr>
          <w:rFonts w:ascii="Century Gothic" w:eastAsia="Century Gothic" w:hAnsi="Century Gothic" w:cs="Century Gothic"/>
          <w:b/>
          <w:bCs/>
          <w:shd w:val="clear" w:color="auto" w:fill="FFFFFF"/>
        </w:rPr>
      </w:pPr>
    </w:p>
    <w:p w14:paraId="50C1453F" w14:textId="77777777" w:rsidR="002D3386" w:rsidRDefault="00A97818">
      <w:pPr>
        <w:pStyle w:val="BodyB"/>
        <w:spacing w:line="360" w:lineRule="auto"/>
        <w:jc w:val="center"/>
        <w:rPr>
          <w:rFonts w:ascii="Century Gothic" w:eastAsia="Century Gothic" w:hAnsi="Century Gothic" w:cs="Century Gothic"/>
          <w:b/>
          <w:bCs/>
          <w:shd w:val="clear" w:color="auto" w:fill="FFFFFF"/>
        </w:rPr>
      </w:pPr>
      <w:r>
        <w:rPr>
          <w:rFonts w:ascii="Century Gothic" w:hAnsi="Century Gothic"/>
          <w:b/>
          <w:bCs/>
          <w:shd w:val="clear" w:color="auto" w:fill="FFFFFF"/>
        </w:rPr>
        <w:t>EXPOSICI</w:t>
      </w:r>
      <w:r>
        <w:rPr>
          <w:rFonts w:ascii="Century Gothic" w:hAnsi="Century Gothic"/>
          <w:b/>
          <w:bCs/>
          <w:shd w:val="clear" w:color="auto" w:fill="FFFFFF"/>
        </w:rPr>
        <w:t>Ó</w:t>
      </w:r>
      <w:r>
        <w:rPr>
          <w:rFonts w:ascii="Century Gothic" w:hAnsi="Century Gothic"/>
          <w:b/>
          <w:bCs/>
          <w:shd w:val="clear" w:color="auto" w:fill="FFFFFF"/>
        </w:rPr>
        <w:t>N DE MOTIVOS</w:t>
      </w:r>
    </w:p>
    <w:p w14:paraId="218A5C41" w14:textId="77777777" w:rsidR="002D3386" w:rsidRDefault="002D3386">
      <w:pPr>
        <w:pStyle w:val="BodyB"/>
        <w:spacing w:line="360" w:lineRule="auto"/>
        <w:jc w:val="center"/>
        <w:rPr>
          <w:rFonts w:ascii="Century Gothic" w:eastAsia="Century Gothic" w:hAnsi="Century Gothic" w:cs="Century Gothic"/>
          <w:b/>
          <w:bCs/>
          <w:shd w:val="clear" w:color="auto" w:fill="FFFFFF"/>
        </w:rPr>
      </w:pPr>
    </w:p>
    <w:p w14:paraId="5401DF56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“</w:t>
      </w:r>
      <w:r>
        <w:rPr>
          <w:rFonts w:ascii="Century Gothic" w:hAnsi="Century Gothic"/>
          <w:shd w:val="clear" w:color="auto" w:fill="FFFFFF"/>
        </w:rPr>
        <w:t>Por encima de la Constituci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no hay poder alguno, nada ni nadie. No permitamos que este se olvide o se confunda</w:t>
      </w:r>
      <w:r>
        <w:rPr>
          <w:rFonts w:ascii="Century Gothic" w:hAnsi="Century Gothic"/>
          <w:shd w:val="clear" w:color="auto" w:fill="FFFFFF"/>
        </w:rPr>
        <w:t>”</w:t>
      </w:r>
      <w:r>
        <w:rPr>
          <w:rFonts w:ascii="Century Gothic" w:hAnsi="Century Gothic"/>
          <w:shd w:val="clear" w:color="auto" w:fill="FFFFFF"/>
        </w:rPr>
        <w:t xml:space="preserve">. </w:t>
      </w:r>
    </w:p>
    <w:p w14:paraId="66E1C925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7EEE87A6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“</w:t>
      </w:r>
      <w:r>
        <w:rPr>
          <w:rFonts w:ascii="Century Gothic" w:hAnsi="Century Gothic"/>
          <w:shd w:val="clear" w:color="auto" w:fill="FFFFFF"/>
        </w:rPr>
        <w:t>Los 3 podere</w:t>
      </w:r>
      <w:r>
        <w:rPr>
          <w:rFonts w:ascii="Century Gothic" w:hAnsi="Century Gothic"/>
          <w:shd w:val="clear" w:color="auto" w:fill="FFFFFF"/>
        </w:rPr>
        <w:t>s de la Uni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y sus integrantes, cualquiera que sea su origen, son democr</w:t>
      </w:r>
      <w:r>
        <w:rPr>
          <w:rFonts w:ascii="Century Gothic" w:hAnsi="Century Gothic"/>
          <w:shd w:val="clear" w:color="auto" w:fill="FFFFFF"/>
        </w:rPr>
        <w:t>á</w:t>
      </w:r>
      <w:r>
        <w:rPr>
          <w:rFonts w:ascii="Century Gothic" w:hAnsi="Century Gothic"/>
          <w:shd w:val="clear" w:color="auto" w:fill="FFFFFF"/>
        </w:rPr>
        <w:t>ticos al surgir precisamente del propio estamento constitucional. Aqu</w:t>
      </w:r>
      <w:r>
        <w:rPr>
          <w:rFonts w:ascii="Century Gothic" w:hAnsi="Century Gothic"/>
          <w:shd w:val="clear" w:color="auto" w:fill="FFFFFF"/>
        </w:rPr>
        <w:t xml:space="preserve">í </w:t>
      </w:r>
      <w:r>
        <w:rPr>
          <w:rFonts w:ascii="Century Gothic" w:hAnsi="Century Gothic"/>
          <w:shd w:val="clear" w:color="auto" w:fill="FFFFFF"/>
        </w:rPr>
        <w:t>ninguno es m</w:t>
      </w:r>
      <w:r>
        <w:rPr>
          <w:rFonts w:ascii="Century Gothic" w:hAnsi="Century Gothic"/>
          <w:shd w:val="clear" w:color="auto" w:fill="FFFFFF"/>
        </w:rPr>
        <w:t>á</w:t>
      </w:r>
      <w:r>
        <w:rPr>
          <w:rFonts w:ascii="Century Gothic" w:hAnsi="Century Gothic"/>
          <w:shd w:val="clear" w:color="auto" w:fill="FFFFFF"/>
        </w:rPr>
        <w:t>s democr</w:t>
      </w:r>
      <w:r>
        <w:rPr>
          <w:rFonts w:ascii="Century Gothic" w:hAnsi="Century Gothic"/>
          <w:shd w:val="clear" w:color="auto" w:fill="FFFFFF"/>
        </w:rPr>
        <w:t>á</w:t>
      </w:r>
      <w:r>
        <w:rPr>
          <w:rFonts w:ascii="Century Gothic" w:hAnsi="Century Gothic"/>
          <w:shd w:val="clear" w:color="auto" w:fill="FFFFFF"/>
        </w:rPr>
        <w:t>tico que el otro</w:t>
      </w:r>
      <w:r>
        <w:rPr>
          <w:rFonts w:ascii="Century Gothic" w:hAnsi="Century Gothic"/>
          <w:shd w:val="clear" w:color="auto" w:fill="FFFFFF"/>
        </w:rPr>
        <w:t>”</w:t>
      </w:r>
      <w:r>
        <w:rPr>
          <w:rFonts w:ascii="Century Gothic" w:hAnsi="Century Gothic"/>
          <w:shd w:val="clear" w:color="auto" w:fill="FFFFFF"/>
        </w:rPr>
        <w:t>. Dijo ayer el ministro Alberto P</w:t>
      </w:r>
      <w:r>
        <w:rPr>
          <w:rFonts w:ascii="Century Gothic" w:hAnsi="Century Gothic"/>
          <w:shd w:val="clear" w:color="auto" w:fill="FFFFFF"/>
        </w:rPr>
        <w:t>é</w:t>
      </w:r>
      <w:r>
        <w:rPr>
          <w:rFonts w:ascii="Century Gothic" w:hAnsi="Century Gothic"/>
          <w:shd w:val="clear" w:color="auto" w:fill="FFFFFF"/>
        </w:rPr>
        <w:t>rez Day</w:t>
      </w:r>
      <w:r>
        <w:rPr>
          <w:rFonts w:ascii="Century Gothic" w:hAnsi="Century Gothic"/>
          <w:shd w:val="clear" w:color="auto" w:fill="FFFFFF"/>
        </w:rPr>
        <w:t>á</w:t>
      </w:r>
      <w:r>
        <w:rPr>
          <w:rFonts w:ascii="Century Gothic" w:hAnsi="Century Gothic"/>
          <w:shd w:val="clear" w:color="auto" w:fill="FFFFFF"/>
        </w:rPr>
        <w:t xml:space="preserve">n en su discurso </w:t>
      </w:r>
      <w:r>
        <w:rPr>
          <w:rFonts w:ascii="Century Gothic" w:hAnsi="Century Gothic"/>
          <w:shd w:val="clear" w:color="auto" w:fill="FFFFFF"/>
        </w:rPr>
        <w:t>durante la ceremonia por el 107 Aniversario de la Promulgaci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 la Constituci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n.</w:t>
      </w:r>
    </w:p>
    <w:p w14:paraId="1FD6EB22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13074CB3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1A161E3C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El d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>a de ayer tambi</w:t>
      </w:r>
      <w:r>
        <w:rPr>
          <w:rFonts w:ascii="Century Gothic" w:hAnsi="Century Gothic"/>
          <w:shd w:val="clear" w:color="auto" w:fill="FFFFFF"/>
        </w:rPr>
        <w:t>é</w:t>
      </w:r>
      <w:r>
        <w:rPr>
          <w:rFonts w:ascii="Century Gothic" w:hAnsi="Century Gothic"/>
          <w:shd w:val="clear" w:color="auto" w:fill="FFFFFF"/>
        </w:rPr>
        <w:t>n, se recibieron en el Congreso de la Uni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un paquete de reformas constitucionales por parte del presidente L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pez Obrador. Son un total de 20 iniciat</w:t>
      </w:r>
      <w:r>
        <w:rPr>
          <w:rFonts w:ascii="Century Gothic" w:hAnsi="Century Gothic"/>
          <w:shd w:val="clear" w:color="auto" w:fill="FFFFFF"/>
        </w:rPr>
        <w:t xml:space="preserve">ivas que comprende el paquete de reformas, y el cual se puede resumir de la siguiente manera: </w:t>
      </w:r>
    </w:p>
    <w:p w14:paraId="5D92A7E8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5E404D64" w14:textId="77777777" w:rsidR="002D3386" w:rsidRDefault="00A97818">
      <w:pPr>
        <w:pStyle w:val="BodyB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hd w:val="clear" w:color="auto" w:fill="FFFFFF"/>
        </w:rPr>
        <w:t xml:space="preserve">Reforma al Poder Judicial para que magistrados, ministros y jueces sean electos por voto popular. </w:t>
      </w:r>
    </w:p>
    <w:p w14:paraId="63E5D48F" w14:textId="77777777" w:rsidR="002D3386" w:rsidRDefault="00A97818">
      <w:pPr>
        <w:pStyle w:val="BodyB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hd w:val="clear" w:color="auto" w:fill="FFFFFF"/>
        </w:rPr>
        <w:t>Reforma al INE, incluyendo una reducci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presupuestaria signi</w:t>
      </w:r>
      <w:r>
        <w:rPr>
          <w:rFonts w:ascii="Century Gothic" w:hAnsi="Century Gothic"/>
          <w:shd w:val="clear" w:color="auto" w:fill="FFFFFF"/>
        </w:rPr>
        <w:t>ficativa.</w:t>
      </w:r>
    </w:p>
    <w:p w14:paraId="03186CFC" w14:textId="77777777" w:rsidR="002D3386" w:rsidRDefault="00A97818">
      <w:pPr>
        <w:pStyle w:val="BodyB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hd w:val="clear" w:color="auto" w:fill="FFFFFF"/>
        </w:rPr>
        <w:t>Modificaci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del sistema de pensiones para mejorar las condiciones de jubilaci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n.</w:t>
      </w:r>
    </w:p>
    <w:p w14:paraId="5B19BCC3" w14:textId="77777777" w:rsidR="002D3386" w:rsidRDefault="00A97818">
      <w:pPr>
        <w:pStyle w:val="BodyB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hd w:val="clear" w:color="auto" w:fill="FFFFFF"/>
        </w:rPr>
        <w:t>Reconocimiento y protecci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 los derechos de los pueblos originarios.</w:t>
      </w:r>
    </w:p>
    <w:p w14:paraId="056B6E0C" w14:textId="77777777" w:rsidR="002D3386" w:rsidRDefault="00A97818">
      <w:pPr>
        <w:pStyle w:val="BodyB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hd w:val="clear" w:color="auto" w:fill="FFFFFF"/>
        </w:rPr>
        <w:t>Homologaci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 la edad m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>nima para recibir una pensi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a 65 a</w:t>
      </w:r>
      <w:r>
        <w:rPr>
          <w:rFonts w:ascii="Century Gothic" w:hAnsi="Century Gothic"/>
          <w:shd w:val="clear" w:color="auto" w:fill="FFFFFF"/>
        </w:rPr>
        <w:t>ñ</w:t>
      </w:r>
      <w:r>
        <w:rPr>
          <w:rFonts w:ascii="Century Gothic" w:hAnsi="Century Gothic"/>
          <w:shd w:val="clear" w:color="auto" w:fill="FFFFFF"/>
        </w:rPr>
        <w:t>os.</w:t>
      </w:r>
    </w:p>
    <w:p w14:paraId="05696761" w14:textId="77777777" w:rsidR="002D3386" w:rsidRDefault="00A97818">
      <w:pPr>
        <w:pStyle w:val="BodyB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hd w:val="clear" w:color="auto" w:fill="FFFFFF"/>
        </w:rPr>
        <w:t>Y, la desaparici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 tod</w:t>
      </w:r>
      <w:r>
        <w:rPr>
          <w:rFonts w:ascii="Century Gothic" w:hAnsi="Century Gothic"/>
          <w:shd w:val="clear" w:color="auto" w:fill="FFFFFF"/>
        </w:rPr>
        <w:t xml:space="preserve">os los 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rganos aut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nomos de la Administraci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P</w:t>
      </w:r>
      <w:r>
        <w:rPr>
          <w:rFonts w:ascii="Century Gothic" w:hAnsi="Century Gothic"/>
          <w:shd w:val="clear" w:color="auto" w:fill="FFFFFF"/>
        </w:rPr>
        <w:t>ú</w:t>
      </w:r>
      <w:r>
        <w:rPr>
          <w:rFonts w:ascii="Century Gothic" w:hAnsi="Century Gothic"/>
          <w:shd w:val="clear" w:color="auto" w:fill="FFFFFF"/>
        </w:rPr>
        <w:t xml:space="preserve">blica Federal. </w:t>
      </w:r>
    </w:p>
    <w:p w14:paraId="37AF9D60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67353AFF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b/>
          <w:bCs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Hay que decirlo fuerte y claro: Desde Acci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Nacional reconocemos y apoyamos la importancia de impulsar cambios que fomenten el progreso y el bienestar de la sociedad. Pero tambi</w:t>
      </w:r>
      <w:r>
        <w:rPr>
          <w:rFonts w:ascii="Century Gothic" w:hAnsi="Century Gothic"/>
          <w:shd w:val="clear" w:color="auto" w:fill="FFFFFF"/>
        </w:rPr>
        <w:t>é</w:t>
      </w:r>
      <w:r>
        <w:rPr>
          <w:rFonts w:ascii="Century Gothic" w:hAnsi="Century Gothic"/>
          <w:shd w:val="clear" w:color="auto" w:fill="FFFFFF"/>
        </w:rPr>
        <w:t xml:space="preserve">n, no hay </w:t>
      </w:r>
      <w:r>
        <w:rPr>
          <w:rFonts w:ascii="Century Gothic" w:hAnsi="Century Gothic"/>
          <w:shd w:val="clear" w:color="auto" w:fill="FFFFFF"/>
        </w:rPr>
        <w:t>que ser ingenuos</w:t>
      </w:r>
      <w:r>
        <w:rPr>
          <w:rFonts w:ascii="Century Gothic" w:hAnsi="Century Gothic"/>
          <w:b/>
          <w:bCs/>
          <w:shd w:val="clear" w:color="auto" w:fill="FFFFFF"/>
        </w:rPr>
        <w:t xml:space="preserve">, </w:t>
      </w:r>
      <w:r>
        <w:rPr>
          <w:rFonts w:ascii="Century Gothic" w:hAnsi="Century Gothic"/>
          <w:b/>
          <w:bCs/>
          <w:shd w:val="clear" w:color="auto" w:fill="FFFFFF"/>
          <w:lang w:val="en-US"/>
        </w:rPr>
        <w:t>¿</w:t>
      </w:r>
      <w:r>
        <w:rPr>
          <w:rFonts w:ascii="Century Gothic" w:hAnsi="Century Gothic"/>
          <w:b/>
          <w:bCs/>
          <w:shd w:val="clear" w:color="auto" w:fill="FFFFFF"/>
          <w:lang w:val="en-US"/>
        </w:rPr>
        <w:t xml:space="preserve">Por </w:t>
      </w:r>
      <w:proofErr w:type="spellStart"/>
      <w:r>
        <w:rPr>
          <w:rFonts w:ascii="Century Gothic" w:hAnsi="Century Gothic"/>
          <w:b/>
          <w:bCs/>
          <w:shd w:val="clear" w:color="auto" w:fill="FFFFFF"/>
          <w:lang w:val="en-US"/>
        </w:rPr>
        <w:t>qu</w:t>
      </w:r>
      <w:r>
        <w:rPr>
          <w:rFonts w:ascii="Century Gothic" w:hAnsi="Century Gothic"/>
          <w:b/>
          <w:bCs/>
          <w:shd w:val="clear" w:color="auto" w:fill="FFFFFF"/>
          <w:lang w:val="en-US"/>
        </w:rPr>
        <w:t>é</w:t>
      </w:r>
      <w:proofErr w:type="spellEnd"/>
      <w:r>
        <w:rPr>
          <w:rFonts w:ascii="Century Gothic" w:hAnsi="Century Gothic"/>
          <w:b/>
          <w:bCs/>
          <w:shd w:val="clear" w:color="auto" w:fill="FFFFFF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hd w:val="clear" w:color="auto" w:fill="FFFFFF"/>
          <w:lang w:val="en-US"/>
        </w:rPr>
        <w:t>llega</w:t>
      </w:r>
      <w:proofErr w:type="spellEnd"/>
      <w:r>
        <w:rPr>
          <w:rFonts w:ascii="Century Gothic" w:hAnsi="Century Gothic"/>
          <w:b/>
          <w:bCs/>
          <w:shd w:val="clear" w:color="auto" w:fill="FFFFFF"/>
          <w:lang w:val="en-US"/>
        </w:rPr>
        <w:t xml:space="preserve"> una </w:t>
      </w:r>
      <w:proofErr w:type="spellStart"/>
      <w:r>
        <w:rPr>
          <w:rFonts w:ascii="Century Gothic" w:hAnsi="Century Gothic"/>
          <w:b/>
          <w:bCs/>
          <w:shd w:val="clear" w:color="auto" w:fill="FFFFFF"/>
          <w:lang w:val="en-US"/>
        </w:rPr>
        <w:t>reforma</w:t>
      </w:r>
      <w:proofErr w:type="spellEnd"/>
      <w:r>
        <w:rPr>
          <w:rFonts w:ascii="Century Gothic" w:hAnsi="Century Gothic"/>
          <w:b/>
          <w:bCs/>
          <w:shd w:val="clear" w:color="auto" w:fill="FFFFFF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hd w:val="clear" w:color="auto" w:fill="FFFFFF"/>
          <w:lang w:val="en-US"/>
        </w:rPr>
        <w:t>constitucional</w:t>
      </w:r>
      <w:proofErr w:type="spellEnd"/>
      <w:r>
        <w:rPr>
          <w:rFonts w:ascii="Century Gothic" w:hAnsi="Century Gothic"/>
          <w:b/>
          <w:bCs/>
          <w:shd w:val="clear" w:color="auto" w:fill="FFFFFF"/>
          <w:lang w:val="en-US"/>
        </w:rPr>
        <w:t xml:space="preserve"> tan </w:t>
      </w:r>
      <w:proofErr w:type="spellStart"/>
      <w:r>
        <w:rPr>
          <w:rFonts w:ascii="Century Gothic" w:hAnsi="Century Gothic"/>
          <w:b/>
          <w:bCs/>
          <w:shd w:val="clear" w:color="auto" w:fill="FFFFFF"/>
          <w:lang w:val="en-US"/>
        </w:rPr>
        <w:t>importante</w:t>
      </w:r>
      <w:proofErr w:type="spellEnd"/>
      <w:r>
        <w:rPr>
          <w:rFonts w:ascii="Century Gothic" w:hAnsi="Century Gothic"/>
          <w:b/>
          <w:bCs/>
          <w:shd w:val="clear" w:color="auto" w:fill="FFFFFF"/>
          <w:lang w:val="en-US"/>
        </w:rPr>
        <w:t xml:space="preserve">, </w:t>
      </w:r>
      <w:proofErr w:type="spellStart"/>
      <w:r>
        <w:rPr>
          <w:rFonts w:ascii="Century Gothic" w:hAnsi="Century Gothic"/>
          <w:b/>
          <w:bCs/>
          <w:shd w:val="clear" w:color="auto" w:fill="FFFFFF"/>
          <w:lang w:val="en-US"/>
        </w:rPr>
        <w:t>en</w:t>
      </w:r>
      <w:proofErr w:type="spellEnd"/>
      <w:r>
        <w:rPr>
          <w:rFonts w:ascii="Century Gothic" w:hAnsi="Century Gothic"/>
          <w:b/>
          <w:bCs/>
          <w:shd w:val="clear" w:color="auto" w:fill="FFFFFF"/>
          <w:lang w:val="en-US"/>
        </w:rPr>
        <w:t xml:space="preserve"> medio de una </w:t>
      </w:r>
      <w:proofErr w:type="spellStart"/>
      <w:r>
        <w:rPr>
          <w:rFonts w:ascii="Century Gothic" w:hAnsi="Century Gothic"/>
          <w:b/>
          <w:bCs/>
          <w:shd w:val="clear" w:color="auto" w:fill="FFFFFF"/>
          <w:lang w:val="en-US"/>
        </w:rPr>
        <w:t>contienda</w:t>
      </w:r>
      <w:proofErr w:type="spellEnd"/>
      <w:r>
        <w:rPr>
          <w:rFonts w:ascii="Century Gothic" w:hAnsi="Century Gothic"/>
          <w:b/>
          <w:bCs/>
          <w:shd w:val="clear" w:color="auto" w:fill="FFFFFF"/>
          <w:lang w:val="en-US"/>
        </w:rPr>
        <w:t xml:space="preserve"> electoral?</w:t>
      </w:r>
    </w:p>
    <w:p w14:paraId="002541A6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30543E32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  <w:r>
        <w:rPr>
          <w:rFonts w:ascii="Century Gothic" w:hAnsi="Century Gothic"/>
          <w:shd w:val="clear" w:color="auto" w:fill="FFFFFF"/>
          <w:lang w:val="en-US"/>
        </w:rPr>
        <w:t xml:space="preserve">Sin </w:t>
      </w:r>
      <w:proofErr w:type="spellStart"/>
      <w:r>
        <w:rPr>
          <w:rFonts w:ascii="Century Gothic" w:hAnsi="Century Gothic"/>
          <w:shd w:val="clear" w:color="auto" w:fill="FFFFFF"/>
          <w:lang w:val="en-US"/>
        </w:rPr>
        <w:t>duda</w:t>
      </w:r>
      <w:proofErr w:type="spellEnd"/>
      <w:r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>
        <w:rPr>
          <w:rFonts w:ascii="Century Gothic" w:hAnsi="Century Gothic"/>
          <w:shd w:val="clear" w:color="auto" w:fill="FFFFFF"/>
          <w:lang w:val="en-US"/>
        </w:rPr>
        <w:t>alguna</w:t>
      </w:r>
      <w:proofErr w:type="spellEnd"/>
      <w:r>
        <w:rPr>
          <w:rFonts w:ascii="Century Gothic" w:hAnsi="Century Gothic"/>
          <w:shd w:val="clear" w:color="auto" w:fill="FFFFFF"/>
          <w:lang w:val="en-US"/>
        </w:rPr>
        <w:t xml:space="preserve">, </w:t>
      </w:r>
      <w:proofErr w:type="spellStart"/>
      <w:r>
        <w:rPr>
          <w:rFonts w:ascii="Century Gothic" w:hAnsi="Century Gothic"/>
          <w:shd w:val="clear" w:color="auto" w:fill="FFFFFF"/>
          <w:lang w:val="en-US"/>
        </w:rPr>
        <w:t>esta</w:t>
      </w:r>
      <w:proofErr w:type="spellEnd"/>
      <w:r>
        <w:rPr>
          <w:rFonts w:ascii="Century Gothic" w:hAnsi="Century Gothic"/>
          <w:shd w:val="clear" w:color="auto" w:fill="FFFFFF"/>
          <w:lang w:val="en-US"/>
        </w:rPr>
        <w:t xml:space="preserve"> es la </w:t>
      </w:r>
      <w:proofErr w:type="spellStart"/>
      <w:r>
        <w:rPr>
          <w:rFonts w:ascii="Century Gothic" w:hAnsi="Century Gothic"/>
          <w:shd w:val="clear" w:color="auto" w:fill="FFFFFF"/>
          <w:lang w:val="en-US"/>
        </w:rPr>
        <w:t>ú</w:t>
      </w:r>
      <w:r>
        <w:rPr>
          <w:rFonts w:ascii="Century Gothic" w:hAnsi="Century Gothic"/>
          <w:shd w:val="clear" w:color="auto" w:fill="FFFFFF"/>
          <w:lang w:val="en-US"/>
        </w:rPr>
        <w:t>ltima</w:t>
      </w:r>
      <w:proofErr w:type="spellEnd"/>
      <w:r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>
        <w:rPr>
          <w:rFonts w:ascii="Century Gothic" w:hAnsi="Century Gothic"/>
          <w:shd w:val="clear" w:color="auto" w:fill="FFFFFF"/>
          <w:lang w:val="en-US"/>
        </w:rPr>
        <w:t>bomba</w:t>
      </w:r>
      <w:proofErr w:type="spellEnd"/>
      <w:r>
        <w:rPr>
          <w:rFonts w:ascii="Century Gothic" w:hAnsi="Century Gothic"/>
          <w:shd w:val="clear" w:color="auto" w:fill="FFFFFF"/>
          <w:lang w:val="en-US"/>
        </w:rPr>
        <w:t xml:space="preserve"> de </w:t>
      </w:r>
      <w:proofErr w:type="spellStart"/>
      <w:r>
        <w:rPr>
          <w:rFonts w:ascii="Century Gothic" w:hAnsi="Century Gothic"/>
          <w:shd w:val="clear" w:color="auto" w:fill="FFFFFF"/>
          <w:lang w:val="en-US"/>
        </w:rPr>
        <w:t>humo</w:t>
      </w:r>
      <w:proofErr w:type="spellEnd"/>
      <w:r>
        <w:rPr>
          <w:rFonts w:ascii="Century Gothic" w:hAnsi="Century Gothic"/>
          <w:shd w:val="clear" w:color="auto" w:fill="FFFFFF"/>
          <w:lang w:val="en-US"/>
        </w:rPr>
        <w:t xml:space="preserve"> del </w:t>
      </w:r>
      <w:proofErr w:type="spellStart"/>
      <w:r>
        <w:rPr>
          <w:rFonts w:ascii="Century Gothic" w:hAnsi="Century Gothic"/>
          <w:shd w:val="clear" w:color="auto" w:fill="FFFFFF"/>
          <w:lang w:val="en-US"/>
        </w:rPr>
        <w:t>Presidente</w:t>
      </w:r>
      <w:proofErr w:type="spellEnd"/>
      <w:r>
        <w:rPr>
          <w:rFonts w:ascii="Century Gothic" w:hAnsi="Century Gothic"/>
          <w:shd w:val="clear" w:color="auto" w:fill="FFFFFF"/>
          <w:lang w:val="en-US"/>
        </w:rPr>
        <w:t xml:space="preserve">: Una </w:t>
      </w:r>
      <w:proofErr w:type="spellStart"/>
      <w:r>
        <w:rPr>
          <w:rFonts w:ascii="Century Gothic" w:hAnsi="Century Gothic"/>
          <w:shd w:val="clear" w:color="auto" w:fill="FFFFFF"/>
          <w:lang w:val="en-US"/>
        </w:rPr>
        <w:t>bomba</w:t>
      </w:r>
      <w:proofErr w:type="spellEnd"/>
      <w:r>
        <w:rPr>
          <w:rFonts w:ascii="Century Gothic" w:hAnsi="Century Gothic"/>
          <w:shd w:val="clear" w:color="auto" w:fill="FFFFFF"/>
          <w:lang w:val="en-US"/>
        </w:rPr>
        <w:t xml:space="preserve"> de </w:t>
      </w:r>
      <w:proofErr w:type="spellStart"/>
      <w:r>
        <w:rPr>
          <w:rFonts w:ascii="Century Gothic" w:hAnsi="Century Gothic"/>
          <w:shd w:val="clear" w:color="auto" w:fill="FFFFFF"/>
          <w:lang w:val="en-US"/>
        </w:rPr>
        <w:t>iniciativas</w:t>
      </w:r>
      <w:proofErr w:type="spellEnd"/>
      <w:r>
        <w:rPr>
          <w:rFonts w:ascii="Century Gothic" w:hAnsi="Century Gothic"/>
          <w:shd w:val="clear" w:color="auto" w:fill="FFFFFF"/>
          <w:lang w:val="en-US"/>
        </w:rPr>
        <w:t xml:space="preserve"> que son un distractor electoral. Una manzana </w:t>
      </w:r>
      <w:proofErr w:type="spellStart"/>
      <w:r>
        <w:rPr>
          <w:rFonts w:ascii="Century Gothic" w:hAnsi="Century Gothic"/>
          <w:shd w:val="clear" w:color="auto" w:fill="FFFFFF"/>
          <w:lang w:val="en-US"/>
        </w:rPr>
        <w:t>envenenada</w:t>
      </w:r>
      <w:proofErr w:type="spellEnd"/>
      <w:r>
        <w:rPr>
          <w:rFonts w:ascii="Century Gothic" w:hAnsi="Century Gothic"/>
          <w:shd w:val="clear" w:color="auto" w:fill="FFFFFF"/>
          <w:lang w:val="en-US"/>
        </w:rPr>
        <w:t xml:space="preserve">. Y les </w:t>
      </w:r>
      <w:proofErr w:type="spellStart"/>
      <w:r>
        <w:rPr>
          <w:rFonts w:ascii="Century Gothic" w:hAnsi="Century Gothic"/>
          <w:shd w:val="clear" w:color="auto" w:fill="FFFFFF"/>
          <w:lang w:val="en-US"/>
        </w:rPr>
        <w:t>compartimos</w:t>
      </w:r>
      <w:proofErr w:type="spellEnd"/>
      <w:r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>
        <w:rPr>
          <w:rFonts w:ascii="Century Gothic" w:hAnsi="Century Gothic"/>
          <w:shd w:val="clear" w:color="auto" w:fill="FFFFFF"/>
          <w:lang w:val="en-US"/>
        </w:rPr>
        <w:t>porque</w:t>
      </w:r>
      <w:proofErr w:type="spellEnd"/>
      <w:r>
        <w:rPr>
          <w:rFonts w:ascii="Century Gothic" w:hAnsi="Century Gothic"/>
          <w:shd w:val="clear" w:color="auto" w:fill="FFFFFF"/>
          <w:lang w:val="en-US"/>
        </w:rPr>
        <w:t xml:space="preserve">: </w:t>
      </w:r>
    </w:p>
    <w:p w14:paraId="2AE2C32F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58669AB8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lastRenderedPageBreak/>
        <w:t>Recientemente, el presidente anunci</w:t>
      </w:r>
      <w:r>
        <w:rPr>
          <w:rFonts w:ascii="Century Gothic" w:hAnsi="Century Gothic"/>
          <w:shd w:val="clear" w:color="auto" w:fill="FFFFFF"/>
        </w:rPr>
        <w:t xml:space="preserve">ó </w:t>
      </w:r>
      <w:r>
        <w:rPr>
          <w:rFonts w:ascii="Century Gothic" w:hAnsi="Century Gothic"/>
          <w:shd w:val="clear" w:color="auto" w:fill="FFFFFF"/>
        </w:rPr>
        <w:t>que los recursos para financiar un sistema de pensiones que permita a los</w:t>
      </w:r>
      <w:r>
        <w:rPr>
          <w:rFonts w:ascii="Century Gothic" w:hAnsi="Century Gothic"/>
          <w:shd w:val="clear" w:color="auto" w:fill="FFFFFF"/>
        </w:rPr>
        <w:t xml:space="preserve"> jubilados recibir el 100% de su </w:t>
      </w:r>
      <w:r>
        <w:rPr>
          <w:rFonts w:ascii="Century Gothic" w:hAnsi="Century Gothic"/>
          <w:shd w:val="clear" w:color="auto" w:fill="FFFFFF"/>
        </w:rPr>
        <w:t>ú</w:t>
      </w:r>
      <w:r>
        <w:rPr>
          <w:rFonts w:ascii="Century Gothic" w:hAnsi="Century Gothic"/>
          <w:shd w:val="clear" w:color="auto" w:fill="FFFFFF"/>
        </w:rPr>
        <w:t>ltimo sueldo, se obtendr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>an a trav</w:t>
      </w:r>
      <w:r>
        <w:rPr>
          <w:rFonts w:ascii="Century Gothic" w:hAnsi="Century Gothic"/>
          <w:shd w:val="clear" w:color="auto" w:fill="FFFFFF"/>
        </w:rPr>
        <w:t>é</w:t>
      </w:r>
      <w:r>
        <w:rPr>
          <w:rFonts w:ascii="Century Gothic" w:hAnsi="Century Gothic"/>
          <w:shd w:val="clear" w:color="auto" w:fill="FFFFFF"/>
        </w:rPr>
        <w:t>s de un plan de austeridad republicana que se implementar</w:t>
      </w:r>
      <w:r>
        <w:rPr>
          <w:rFonts w:ascii="Century Gothic" w:hAnsi="Century Gothic"/>
          <w:shd w:val="clear" w:color="auto" w:fill="FFFFFF"/>
        </w:rPr>
        <w:t xml:space="preserve">á </w:t>
      </w:r>
      <w:r>
        <w:rPr>
          <w:rFonts w:ascii="Century Gothic" w:hAnsi="Century Gothic"/>
          <w:shd w:val="clear" w:color="auto" w:fill="FFFFFF"/>
        </w:rPr>
        <w:t xml:space="preserve">en la recta final de su gobierno. </w:t>
      </w:r>
    </w:p>
    <w:p w14:paraId="734A6AF8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08F69C0A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Este anuncio nos deja con muchas preguntas sobre la viabilidad financiera de las reformas pr</w:t>
      </w:r>
      <w:r>
        <w:rPr>
          <w:rFonts w:ascii="Century Gothic" w:hAnsi="Century Gothic"/>
          <w:shd w:val="clear" w:color="auto" w:fill="FFFFFF"/>
        </w:rPr>
        <w:t>opuestas. Ya que el presidente lleva ya 5 a</w:t>
      </w:r>
      <w:r>
        <w:rPr>
          <w:rFonts w:ascii="Century Gothic" w:hAnsi="Century Gothic"/>
          <w:shd w:val="clear" w:color="auto" w:fill="FFFFFF"/>
        </w:rPr>
        <w:t>ñ</w:t>
      </w:r>
      <w:r>
        <w:rPr>
          <w:rFonts w:ascii="Century Gothic" w:hAnsi="Century Gothic"/>
          <w:shd w:val="clear" w:color="auto" w:fill="FFFFFF"/>
        </w:rPr>
        <w:t xml:space="preserve">os hablando de una </w:t>
      </w:r>
      <w:r>
        <w:rPr>
          <w:rFonts w:ascii="Century Gothic" w:hAnsi="Century Gothic"/>
          <w:shd w:val="clear" w:color="auto" w:fill="FFFFFF"/>
        </w:rPr>
        <w:t>“</w:t>
      </w:r>
      <w:r>
        <w:rPr>
          <w:rFonts w:ascii="Century Gothic" w:hAnsi="Century Gothic"/>
          <w:shd w:val="clear" w:color="auto" w:fill="FFFFFF"/>
        </w:rPr>
        <w:t>austeridad republicana</w:t>
      </w:r>
      <w:r>
        <w:rPr>
          <w:rFonts w:ascii="Century Gothic" w:hAnsi="Century Gothic"/>
          <w:shd w:val="clear" w:color="auto" w:fill="FFFFFF"/>
        </w:rPr>
        <w:t>”</w:t>
      </w:r>
      <w:r>
        <w:rPr>
          <w:rFonts w:ascii="Century Gothic" w:hAnsi="Century Gothic"/>
          <w:shd w:val="clear" w:color="auto" w:fill="FFFFFF"/>
        </w:rPr>
        <w:t>, la cual cada vez nos endeuda m</w:t>
      </w:r>
      <w:r>
        <w:rPr>
          <w:rFonts w:ascii="Century Gothic" w:hAnsi="Century Gothic"/>
          <w:shd w:val="clear" w:color="auto" w:fill="FFFFFF"/>
        </w:rPr>
        <w:t>á</w:t>
      </w:r>
      <w:r>
        <w:rPr>
          <w:rFonts w:ascii="Century Gothic" w:hAnsi="Century Gothic"/>
          <w:shd w:val="clear" w:color="auto" w:fill="FFFFFF"/>
        </w:rPr>
        <w:t>s.</w:t>
      </w:r>
    </w:p>
    <w:p w14:paraId="77CCED7E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0BBFEE04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Por ello, es de suma importancia que las y los legisladores del Congreso de la Uni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n, examinen minuciosamente la viabilidad y transp</w:t>
      </w:r>
      <w:r>
        <w:rPr>
          <w:rFonts w:ascii="Century Gothic" w:hAnsi="Century Gothic"/>
          <w:shd w:val="clear" w:color="auto" w:fill="FFFFFF"/>
        </w:rPr>
        <w:t>arencia de este plan de austeridad, considerando su impacto a largo plazo en la estabilidad econ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mica y social del pa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 xml:space="preserve">s. </w:t>
      </w:r>
    </w:p>
    <w:p w14:paraId="5D1AD104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68D15DD1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La austeridad republicana debe de ser entendida no solo como una reducci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 xml:space="preserve">n de gastos, sino como una estrategia que busque la </w:t>
      </w:r>
      <w:r>
        <w:rPr>
          <w:rFonts w:ascii="Century Gothic" w:hAnsi="Century Gothic"/>
          <w:shd w:val="clear" w:color="auto" w:fill="FFFFFF"/>
        </w:rPr>
        <w:t>eficiencia en la administraci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 los recursos p</w:t>
      </w:r>
      <w:r>
        <w:rPr>
          <w:rFonts w:ascii="Century Gothic" w:hAnsi="Century Gothic"/>
          <w:shd w:val="clear" w:color="auto" w:fill="FFFFFF"/>
        </w:rPr>
        <w:t>ú</w:t>
      </w:r>
      <w:r>
        <w:rPr>
          <w:rFonts w:ascii="Century Gothic" w:hAnsi="Century Gothic"/>
          <w:shd w:val="clear" w:color="auto" w:fill="FFFFFF"/>
        </w:rPr>
        <w:t>blicos. Nos enfrentamos al desaf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>o de encontrar un equilibrio que permita la reducci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 gastos innecesarios, sin sacrificar la calidad de los servicios esenciales proporcionados por el gobierno. Adem</w:t>
      </w:r>
      <w:r>
        <w:rPr>
          <w:rFonts w:ascii="Century Gothic" w:hAnsi="Century Gothic"/>
          <w:shd w:val="clear" w:color="auto" w:fill="FFFFFF"/>
        </w:rPr>
        <w:t>á</w:t>
      </w:r>
      <w:r>
        <w:rPr>
          <w:rFonts w:ascii="Century Gothic" w:hAnsi="Century Gothic"/>
          <w:shd w:val="clear" w:color="auto" w:fill="FFFFFF"/>
        </w:rPr>
        <w:t>s, e</w:t>
      </w:r>
      <w:r>
        <w:rPr>
          <w:rFonts w:ascii="Century Gothic" w:hAnsi="Century Gothic"/>
          <w:shd w:val="clear" w:color="auto" w:fill="FFFFFF"/>
        </w:rPr>
        <w:t>ste anuncio nos invita a reflexionar sobre la premisa de que la desaparici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 xml:space="preserve">n de los 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rganos aut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nomos, como el INAI, sea la soluci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 xml:space="preserve">n financiera necesaria para respaldar las reformas propuestas. </w:t>
      </w:r>
    </w:p>
    <w:p w14:paraId="43091330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4E31E05E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Si bien es necesario buscar eficiencia y reducci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 gastos</w:t>
      </w:r>
      <w:r>
        <w:rPr>
          <w:rFonts w:ascii="Century Gothic" w:hAnsi="Century Gothic"/>
          <w:shd w:val="clear" w:color="auto" w:fill="FFFFFF"/>
        </w:rPr>
        <w:t xml:space="preserve"> innecesarios, debemos considerar que estos organismos desempe</w:t>
      </w:r>
      <w:r>
        <w:rPr>
          <w:rFonts w:ascii="Century Gothic" w:hAnsi="Century Gothic"/>
          <w:shd w:val="clear" w:color="auto" w:fill="FFFFFF"/>
        </w:rPr>
        <w:t>ñ</w:t>
      </w:r>
      <w:r>
        <w:rPr>
          <w:rFonts w:ascii="Century Gothic" w:hAnsi="Century Gothic"/>
          <w:shd w:val="clear" w:color="auto" w:fill="FFFFFF"/>
        </w:rPr>
        <w:t>an un papel crucial en la garant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>a de transparencia y rendici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 xml:space="preserve">n de cuentas, pilares esenciales para el buen funcionamiento de cualquier democracia. </w:t>
      </w:r>
    </w:p>
    <w:p w14:paraId="6A795E5F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4D2655C0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lastRenderedPageBreak/>
        <w:t>Ahora bien, en ese orden de ideas, en el ca</w:t>
      </w:r>
      <w:r>
        <w:rPr>
          <w:rFonts w:ascii="Century Gothic" w:hAnsi="Century Gothic"/>
          <w:shd w:val="clear" w:color="auto" w:fill="FFFFFF"/>
        </w:rPr>
        <w:t>so de que los organismos desaparecieran como el INAI, solo se tendr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>a un aumento de 17 pesos entre los 70 millones de cuentas que existen de jubilados. La eliminaci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 estas instituciones puede resultar en la p</w:t>
      </w:r>
      <w:r>
        <w:rPr>
          <w:rFonts w:ascii="Century Gothic" w:hAnsi="Century Gothic"/>
          <w:shd w:val="clear" w:color="auto" w:fill="FFFFFF"/>
        </w:rPr>
        <w:t>é</w:t>
      </w:r>
      <w:r>
        <w:rPr>
          <w:rFonts w:ascii="Century Gothic" w:hAnsi="Century Gothic"/>
          <w:shd w:val="clear" w:color="auto" w:fill="FFFFFF"/>
        </w:rPr>
        <w:t>rdida de garant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>as fundamentales que proteg</w:t>
      </w:r>
      <w:r>
        <w:rPr>
          <w:rFonts w:ascii="Century Gothic" w:hAnsi="Century Gothic"/>
          <w:shd w:val="clear" w:color="auto" w:fill="FFFFFF"/>
        </w:rPr>
        <w:t>en los derechos de los ciudadanos y aseguran la integridad de la administraci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p</w:t>
      </w:r>
      <w:r>
        <w:rPr>
          <w:rFonts w:ascii="Century Gothic" w:hAnsi="Century Gothic"/>
          <w:shd w:val="clear" w:color="auto" w:fill="FFFFFF"/>
        </w:rPr>
        <w:t>ú</w:t>
      </w:r>
      <w:r>
        <w:rPr>
          <w:rFonts w:ascii="Century Gothic" w:hAnsi="Century Gothic"/>
          <w:shd w:val="clear" w:color="auto" w:fill="FFFFFF"/>
        </w:rPr>
        <w:t xml:space="preserve">blica. </w:t>
      </w:r>
    </w:p>
    <w:p w14:paraId="52B48E86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73CC9A78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Es vital explorar alternativas financieras que no comprometan la esencia de nuestra democracia y, al mismo tiempo, buscar un equilibrio que permita alcanzar los obje</w:t>
      </w:r>
      <w:r>
        <w:rPr>
          <w:rFonts w:ascii="Century Gothic" w:hAnsi="Century Gothic"/>
          <w:shd w:val="clear" w:color="auto" w:fill="FFFFFF"/>
        </w:rPr>
        <w:t>tivos de las reformas, sin da</w:t>
      </w:r>
      <w:r>
        <w:rPr>
          <w:rFonts w:ascii="Century Gothic" w:hAnsi="Century Gothic"/>
          <w:shd w:val="clear" w:color="auto" w:fill="FFFFFF"/>
        </w:rPr>
        <w:t>ñ</w:t>
      </w:r>
      <w:r>
        <w:rPr>
          <w:rFonts w:ascii="Century Gothic" w:hAnsi="Century Gothic"/>
          <w:shd w:val="clear" w:color="auto" w:fill="FFFFFF"/>
        </w:rPr>
        <w:t>ar los cimientos de la transparencia y la rendici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 cuentas.</w:t>
      </w:r>
    </w:p>
    <w:p w14:paraId="0B4EEE19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6E10FC56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¿</w:t>
      </w:r>
      <w:r>
        <w:rPr>
          <w:rFonts w:ascii="Century Gothic" w:hAnsi="Century Gothic"/>
          <w:shd w:val="clear" w:color="auto" w:fill="FFFFFF"/>
        </w:rPr>
        <w:t>Por qu</w:t>
      </w:r>
      <w:r>
        <w:rPr>
          <w:rFonts w:ascii="Century Gothic" w:hAnsi="Century Gothic"/>
          <w:shd w:val="clear" w:color="auto" w:fill="FFFFFF"/>
        </w:rPr>
        <w:t xml:space="preserve">é </w:t>
      </w:r>
      <w:r>
        <w:rPr>
          <w:rFonts w:ascii="Century Gothic" w:hAnsi="Century Gothic"/>
          <w:shd w:val="clear" w:color="auto" w:fill="FFFFFF"/>
        </w:rPr>
        <w:t>no nos ponemos a discutir sobre una reducci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en las inversiones que han tenido las obras fara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nicas del presidente? Como el tren maya, el AIFA y la ref</w:t>
      </w:r>
      <w:r>
        <w:rPr>
          <w:rFonts w:ascii="Century Gothic" w:hAnsi="Century Gothic"/>
          <w:shd w:val="clear" w:color="auto" w:fill="FFFFFF"/>
        </w:rPr>
        <w:t>iner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 xml:space="preserve">a Dos Bocas. Las cuales, se han excedido casi por el doble y el triple del presupuesto originalmente planeado. </w:t>
      </w:r>
    </w:p>
    <w:p w14:paraId="1CAD657B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431AEB70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Tambi</w:t>
      </w:r>
      <w:r>
        <w:rPr>
          <w:rFonts w:ascii="Century Gothic" w:hAnsi="Century Gothic"/>
          <w:shd w:val="clear" w:color="auto" w:fill="FFFFFF"/>
        </w:rPr>
        <w:t>é</w:t>
      </w:r>
      <w:r>
        <w:rPr>
          <w:rFonts w:ascii="Century Gothic" w:hAnsi="Century Gothic"/>
          <w:shd w:val="clear" w:color="auto" w:fill="FFFFFF"/>
        </w:rPr>
        <w:t>n me gustar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>a recordarles que la Suprema Corte de Justicia de la Naci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n, ha tenido que desechar ciertas reformas constitucionales pr</w:t>
      </w:r>
      <w:r>
        <w:rPr>
          <w:rFonts w:ascii="Century Gothic" w:hAnsi="Century Gothic"/>
          <w:shd w:val="clear" w:color="auto" w:fill="FFFFFF"/>
        </w:rPr>
        <w:t>omovidas por el presidente. Y no, la participaci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activa de la Suprema Corte no representa una invasi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 poderes, sino que nos hace reflexionar sobre la necesidad de un proceso legislativo equilibrado y respetuoso de los l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>mites constitucionales para as</w:t>
      </w:r>
      <w:r>
        <w:rPr>
          <w:rFonts w:ascii="Century Gothic" w:hAnsi="Century Gothic"/>
          <w:shd w:val="clear" w:color="auto" w:fill="FFFFFF"/>
        </w:rPr>
        <w:t>egurar que las reformas propuestas sean coherentes con nuestro marco legal y los valores democr</w:t>
      </w:r>
      <w:r>
        <w:rPr>
          <w:rFonts w:ascii="Century Gothic" w:hAnsi="Century Gothic"/>
          <w:shd w:val="clear" w:color="auto" w:fill="FFFFFF"/>
        </w:rPr>
        <w:t>á</w:t>
      </w:r>
      <w:r>
        <w:rPr>
          <w:rFonts w:ascii="Century Gothic" w:hAnsi="Century Gothic"/>
          <w:shd w:val="clear" w:color="auto" w:fill="FFFFFF"/>
        </w:rPr>
        <w:t>ticos que rigen nuestra sociedad.</w:t>
      </w:r>
    </w:p>
    <w:p w14:paraId="7AC6F3A9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3D7EA1A4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Ellos lo que verdad quieren hacer, es meter una sola reforma para la destrucci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 xml:space="preserve">n de las instituciones. Meten el tema de las pensiones de los trabajadores, para meternos en esa paradoja de </w:t>
      </w:r>
      <w:r>
        <w:rPr>
          <w:rFonts w:ascii="Century Gothic" w:hAnsi="Century Gothic"/>
          <w:shd w:val="clear" w:color="auto" w:fill="FFFFFF"/>
        </w:rPr>
        <w:t>“</w:t>
      </w:r>
      <w:r>
        <w:rPr>
          <w:rFonts w:ascii="Century Gothic" w:hAnsi="Century Gothic"/>
          <w:shd w:val="clear" w:color="auto" w:fill="FFFFFF"/>
        </w:rPr>
        <w:t xml:space="preserve">apoyas a unos o apoyas </w:t>
      </w:r>
      <w:r>
        <w:rPr>
          <w:rFonts w:ascii="Century Gothic" w:hAnsi="Century Gothic"/>
          <w:shd w:val="clear" w:color="auto" w:fill="FFFFFF"/>
        </w:rPr>
        <w:lastRenderedPageBreak/>
        <w:t>a otros</w:t>
      </w:r>
      <w:r>
        <w:rPr>
          <w:rFonts w:ascii="Century Gothic" w:hAnsi="Century Gothic"/>
          <w:shd w:val="clear" w:color="auto" w:fill="FFFFFF"/>
        </w:rPr>
        <w:t>”</w:t>
      </w:r>
      <w:r>
        <w:rPr>
          <w:rFonts w:ascii="Century Gothic" w:hAnsi="Century Gothic"/>
          <w:shd w:val="clear" w:color="auto" w:fill="FFFFFF"/>
        </w:rPr>
        <w:t>. Es sumamente irresponsable hacer una reforma de este tipo sin tener una estrategia b</w:t>
      </w:r>
      <w:r>
        <w:rPr>
          <w:rFonts w:ascii="Century Gothic" w:hAnsi="Century Gothic"/>
          <w:shd w:val="clear" w:color="auto" w:fill="FFFFFF"/>
        </w:rPr>
        <w:t>á</w:t>
      </w:r>
      <w:r>
        <w:rPr>
          <w:rFonts w:ascii="Century Gothic" w:hAnsi="Century Gothic"/>
          <w:shd w:val="clear" w:color="auto" w:fill="FFFFFF"/>
        </w:rPr>
        <w:t xml:space="preserve">sica de financiamiento. </w:t>
      </w:r>
    </w:p>
    <w:p w14:paraId="3E0BE52C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6963A598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De</w:t>
      </w:r>
      <w:r>
        <w:rPr>
          <w:rFonts w:ascii="Century Gothic" w:hAnsi="Century Gothic"/>
          <w:shd w:val="clear" w:color="auto" w:fill="FFFFFF"/>
        </w:rPr>
        <w:t>sde Acci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Nacional buscamos garantizar que los recursos financieros necesarios provengan de fuentes sostenibles, y que la implementaci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 estas medidas contribuya positivamente al bienestar general de la poblaci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 xml:space="preserve">n; enfatizando que no basta </w:t>
      </w:r>
      <w:r>
        <w:rPr>
          <w:rFonts w:ascii="Century Gothic" w:hAnsi="Century Gothic"/>
          <w:shd w:val="clear" w:color="auto" w:fill="FFFFFF"/>
        </w:rPr>
        <w:t>ú</w:t>
      </w:r>
      <w:r>
        <w:rPr>
          <w:rFonts w:ascii="Century Gothic" w:hAnsi="Century Gothic"/>
          <w:shd w:val="clear" w:color="auto" w:fill="FFFFFF"/>
        </w:rPr>
        <w:t>nicamente co</w:t>
      </w:r>
      <w:r>
        <w:rPr>
          <w:rFonts w:ascii="Century Gothic" w:hAnsi="Century Gothic"/>
          <w:shd w:val="clear" w:color="auto" w:fill="FFFFFF"/>
        </w:rPr>
        <w:t>n presentar un paquete de reformas beneficiosas para la sociedad, sino que es necesario asegurar su correcta financiaci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para su preservaci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a lo largo del tiempo.</w:t>
      </w:r>
    </w:p>
    <w:p w14:paraId="2ED4A58A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2EDF797F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Si queremos subir pensiones, hay que estudiar a fondo para encontrar una manera viable pa</w:t>
      </w:r>
      <w:r>
        <w:rPr>
          <w:rFonts w:ascii="Century Gothic" w:hAnsi="Century Gothic"/>
          <w:shd w:val="clear" w:color="auto" w:fill="FFFFFF"/>
        </w:rPr>
        <w:t>ra que S</w:t>
      </w:r>
      <w:r>
        <w:rPr>
          <w:rFonts w:ascii="Century Gothic" w:hAnsi="Century Gothic"/>
          <w:shd w:val="clear" w:color="auto" w:fill="FFFFFF"/>
        </w:rPr>
        <w:t xml:space="preserve">Í </w:t>
      </w:r>
      <w:r>
        <w:rPr>
          <w:rFonts w:ascii="Century Gothic" w:hAnsi="Century Gothic"/>
          <w:shd w:val="clear" w:color="auto" w:fill="FFFFFF"/>
        </w:rPr>
        <w:t>SE PUEDA. Las reformas se logran buscando los puntos medios y las coyunturas pol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>ticas. El presidente debe de dejar de lado su obsesi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por las elecciones que vienen en puerta, y enfocarse en gobernar. Y le decimos que parte de gobernar, es reali</w:t>
      </w:r>
      <w:r>
        <w:rPr>
          <w:rFonts w:ascii="Century Gothic" w:hAnsi="Century Gothic"/>
          <w:shd w:val="clear" w:color="auto" w:fill="FFFFFF"/>
        </w:rPr>
        <w:t xml:space="preserve">zar acciones con honestidad y no con manipulaciones discursivas. </w:t>
      </w:r>
    </w:p>
    <w:p w14:paraId="4E44D939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424E429D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Aqu</w:t>
      </w:r>
      <w:r>
        <w:rPr>
          <w:rFonts w:ascii="Century Gothic" w:hAnsi="Century Gothic"/>
          <w:shd w:val="clear" w:color="auto" w:fill="FFFFFF"/>
        </w:rPr>
        <w:t xml:space="preserve">í </w:t>
      </w:r>
      <w:r>
        <w:rPr>
          <w:rFonts w:ascii="Century Gothic" w:hAnsi="Century Gothic"/>
          <w:shd w:val="clear" w:color="auto" w:fill="FFFFFF"/>
        </w:rPr>
        <w:t xml:space="preserve">ya no debe de haber lugar para la opacidad, la falta de claridad y la incompetencia. El presidente siempre se ha excusado de </w:t>
      </w:r>
      <w:r>
        <w:rPr>
          <w:rFonts w:ascii="Century Gothic" w:hAnsi="Century Gothic"/>
          <w:shd w:val="clear" w:color="auto" w:fill="FFFFFF"/>
        </w:rPr>
        <w:t>“</w:t>
      </w:r>
      <w:r>
        <w:rPr>
          <w:rFonts w:ascii="Century Gothic" w:hAnsi="Century Gothic"/>
          <w:shd w:val="clear" w:color="auto" w:fill="FFFFFF"/>
        </w:rPr>
        <w:t>tener otros datos</w:t>
      </w:r>
      <w:r>
        <w:rPr>
          <w:rFonts w:ascii="Century Gothic" w:hAnsi="Century Gothic"/>
          <w:shd w:val="clear" w:color="auto" w:fill="FFFFFF"/>
        </w:rPr>
        <w:t>”</w:t>
      </w:r>
      <w:r>
        <w:rPr>
          <w:rFonts w:ascii="Century Gothic" w:hAnsi="Century Gothic"/>
          <w:shd w:val="clear" w:color="auto" w:fill="FFFFFF"/>
        </w:rPr>
        <w:t>, pero la realidad solo refleja como poco a poco estamos peor que antes. Todas las reformas que ha enviado el pr</w:t>
      </w:r>
      <w:r>
        <w:rPr>
          <w:rFonts w:ascii="Century Gothic" w:hAnsi="Century Gothic"/>
          <w:shd w:val="clear" w:color="auto" w:fill="FFFFFF"/>
        </w:rPr>
        <w:t>esidente vienen sin sustento y solo est</w:t>
      </w:r>
      <w:r>
        <w:rPr>
          <w:rFonts w:ascii="Century Gothic" w:hAnsi="Century Gothic"/>
          <w:shd w:val="clear" w:color="auto" w:fill="FFFFFF"/>
        </w:rPr>
        <w:t>á</w:t>
      </w:r>
      <w:r>
        <w:rPr>
          <w:rFonts w:ascii="Century Gothic" w:hAnsi="Century Gothic"/>
          <w:shd w:val="clear" w:color="auto" w:fill="FFFFFF"/>
        </w:rPr>
        <w:t>n llenas de odio y venganzas en contra de las instituciones democr</w:t>
      </w:r>
      <w:r>
        <w:rPr>
          <w:rFonts w:ascii="Century Gothic" w:hAnsi="Century Gothic"/>
          <w:shd w:val="clear" w:color="auto" w:fill="FFFFFF"/>
        </w:rPr>
        <w:t>á</w:t>
      </w:r>
      <w:r>
        <w:rPr>
          <w:rFonts w:ascii="Century Gothic" w:hAnsi="Century Gothic"/>
          <w:shd w:val="clear" w:color="auto" w:fill="FFFFFF"/>
        </w:rPr>
        <w:t>ticas de este pa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 xml:space="preserve">s. </w:t>
      </w:r>
    </w:p>
    <w:p w14:paraId="4F5E51E2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70782490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Porque como dijo X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chitl G</w:t>
      </w:r>
      <w:r>
        <w:rPr>
          <w:rFonts w:ascii="Century Gothic" w:hAnsi="Century Gothic"/>
          <w:shd w:val="clear" w:color="auto" w:fill="FFFFFF"/>
        </w:rPr>
        <w:t>á</w:t>
      </w:r>
      <w:r>
        <w:rPr>
          <w:rFonts w:ascii="Century Gothic" w:hAnsi="Century Gothic"/>
          <w:shd w:val="clear" w:color="auto" w:fill="FFFFFF"/>
        </w:rPr>
        <w:t>lvez:</w:t>
      </w:r>
      <w:r>
        <w:rPr>
          <w:rFonts w:ascii="Century Gothic" w:hAnsi="Century Gothic"/>
          <w:b/>
          <w:bCs/>
          <w:shd w:val="clear" w:color="auto" w:fill="FFFFFF"/>
        </w:rPr>
        <w:t xml:space="preserve"> "La mayor mentira de este gobierno es decir que ellos que no mienten". </w:t>
      </w:r>
      <w:r>
        <w:rPr>
          <w:rFonts w:ascii="Century Gothic" w:hAnsi="Century Gothic"/>
          <w:shd w:val="clear" w:color="auto" w:fill="FFFFFF"/>
        </w:rPr>
        <w:t>Por ello, nosotros no n</w:t>
      </w:r>
      <w:r>
        <w:rPr>
          <w:rFonts w:ascii="Century Gothic" w:hAnsi="Century Gothic"/>
          <w:shd w:val="clear" w:color="auto" w:fill="FFFFFF"/>
        </w:rPr>
        <w:t xml:space="preserve">os extraviamos en provocaciones y manzanas envenenadas. </w:t>
      </w:r>
    </w:p>
    <w:p w14:paraId="4C1FA3DE" w14:textId="77777777" w:rsidR="002D3386" w:rsidRDefault="002D338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338"/>
        </w:tabs>
        <w:spacing w:before="0" w:line="240" w:lineRule="auto"/>
        <w:rPr>
          <w:rFonts w:ascii="Century Gothic" w:eastAsia="Century Gothic" w:hAnsi="Century Gothic" w:cs="Century Gothic"/>
          <w:shd w:val="clear" w:color="auto" w:fill="FFFFFF"/>
        </w:rPr>
      </w:pPr>
    </w:p>
    <w:p w14:paraId="74DE69B7" w14:textId="77777777" w:rsidR="002D3386" w:rsidRDefault="00A9781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338"/>
        </w:tabs>
        <w:spacing w:before="0"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lastRenderedPageBreak/>
        <w:t>En Chihuahua nuestro compromiso siempre ser</w:t>
      </w:r>
      <w:r>
        <w:rPr>
          <w:rFonts w:ascii="Century Gothic" w:hAnsi="Century Gothic"/>
          <w:shd w:val="clear" w:color="auto" w:fill="FFFFFF"/>
        </w:rPr>
        <w:t xml:space="preserve">á </w:t>
      </w:r>
      <w:r>
        <w:rPr>
          <w:rFonts w:ascii="Century Gothic" w:hAnsi="Century Gothic"/>
          <w:shd w:val="clear" w:color="auto" w:fill="FFFFFF"/>
        </w:rPr>
        <w:t>el trabajar para construir reformas integrales, que no solo sean efectivas en el presente, sino que tambi</w:t>
      </w:r>
      <w:r>
        <w:rPr>
          <w:rFonts w:ascii="Century Gothic" w:hAnsi="Century Gothic"/>
          <w:shd w:val="clear" w:color="auto" w:fill="FFFFFF"/>
        </w:rPr>
        <w:t>é</w:t>
      </w:r>
      <w:r>
        <w:rPr>
          <w:rFonts w:ascii="Century Gothic" w:hAnsi="Century Gothic"/>
          <w:shd w:val="clear" w:color="auto" w:fill="FFFFFF"/>
        </w:rPr>
        <w:t>n sienten las bases para un futuro pr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spero y e</w:t>
      </w:r>
      <w:r>
        <w:rPr>
          <w:rFonts w:ascii="Century Gothic" w:hAnsi="Century Gothic"/>
          <w:shd w:val="clear" w:color="auto" w:fill="FFFFFF"/>
        </w:rPr>
        <w:t xml:space="preserve">quitativo para todas y todos los mexicanos. </w:t>
      </w:r>
    </w:p>
    <w:p w14:paraId="138A8B2B" w14:textId="77777777" w:rsidR="002D3386" w:rsidRDefault="002D3386">
      <w:pPr>
        <w:pStyle w:val="BodyB"/>
        <w:spacing w:line="360" w:lineRule="auto"/>
        <w:rPr>
          <w:rFonts w:ascii="Century Gothic" w:eastAsia="Century Gothic" w:hAnsi="Century Gothic" w:cs="Century Gothic"/>
          <w:shd w:val="clear" w:color="auto" w:fill="FFFFFF"/>
        </w:rPr>
      </w:pPr>
    </w:p>
    <w:p w14:paraId="4509A37F" w14:textId="77777777" w:rsidR="002D3386" w:rsidRDefault="00A97818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Por lo anteriormente expuesto y fundado, pongo a consideraci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 esta Honorable Asamblea Legislativa el siguiente proyecto de:</w:t>
      </w:r>
    </w:p>
    <w:p w14:paraId="1DD225CA" w14:textId="77777777" w:rsidR="002D3386" w:rsidRDefault="002D3386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22008A61" w14:textId="77777777" w:rsidR="002D3386" w:rsidRDefault="00A97818">
      <w:pPr>
        <w:pStyle w:val="NormalWeb"/>
        <w:shd w:val="clear" w:color="auto" w:fill="FFFFFF"/>
        <w:spacing w:before="0" w:after="120" w:line="360" w:lineRule="auto"/>
        <w:jc w:val="center"/>
        <w:rPr>
          <w:rFonts w:ascii="Century Gothic" w:eastAsia="Century Gothic" w:hAnsi="Century Gothic" w:cs="Century Gothic"/>
          <w:b/>
          <w:bCs/>
          <w:shd w:val="clear" w:color="auto" w:fill="FFFFFF"/>
        </w:rPr>
      </w:pPr>
      <w:r>
        <w:rPr>
          <w:rFonts w:ascii="Century Gothic" w:hAnsi="Century Gothic"/>
          <w:b/>
          <w:bCs/>
          <w:shd w:val="clear" w:color="auto" w:fill="FFFFFF"/>
        </w:rPr>
        <w:t>ACUERDO:</w:t>
      </w:r>
    </w:p>
    <w:p w14:paraId="09C97678" w14:textId="77777777" w:rsidR="002D3386" w:rsidRDefault="00A97818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proofErr w:type="gramStart"/>
      <w:r>
        <w:rPr>
          <w:rFonts w:ascii="Century Gothic" w:hAnsi="Century Gothic"/>
          <w:b/>
          <w:bCs/>
          <w:shd w:val="clear" w:color="auto" w:fill="FFFFFF"/>
        </w:rPr>
        <w:t>PRIMERO.-</w:t>
      </w:r>
      <w:proofErr w:type="gramEnd"/>
      <w:r>
        <w:rPr>
          <w:rFonts w:ascii="Century Gothic" w:hAnsi="Century Gothic"/>
          <w:b/>
          <w:bCs/>
          <w:shd w:val="clear" w:color="auto" w:fill="FFFFFF"/>
        </w:rPr>
        <w:t xml:space="preserve"> </w:t>
      </w:r>
      <w:r>
        <w:rPr>
          <w:rFonts w:ascii="Century Gothic" w:hAnsi="Century Gothic"/>
          <w:shd w:val="clear" w:color="auto" w:fill="FFFFFF"/>
        </w:rPr>
        <w:t>La Sexag</w:t>
      </w:r>
      <w:r>
        <w:rPr>
          <w:rFonts w:ascii="Century Gothic" w:hAnsi="Century Gothic"/>
          <w:shd w:val="clear" w:color="auto" w:fill="FFFFFF"/>
        </w:rPr>
        <w:t>é</w:t>
      </w:r>
      <w:r>
        <w:rPr>
          <w:rFonts w:ascii="Century Gothic" w:hAnsi="Century Gothic"/>
          <w:shd w:val="clear" w:color="auto" w:fill="FFFFFF"/>
        </w:rPr>
        <w:t>sima S</w:t>
      </w:r>
      <w:r>
        <w:rPr>
          <w:rFonts w:ascii="Century Gothic" w:hAnsi="Century Gothic"/>
          <w:shd w:val="clear" w:color="auto" w:fill="FFFFFF"/>
        </w:rPr>
        <w:t>é</w:t>
      </w:r>
      <w:r>
        <w:rPr>
          <w:rFonts w:ascii="Century Gothic" w:hAnsi="Century Gothic"/>
          <w:shd w:val="clear" w:color="auto" w:fill="FFFFFF"/>
        </w:rPr>
        <w:t xml:space="preserve">ptima Legislatura exhorta al Congreso de la </w:t>
      </w:r>
      <w:r>
        <w:rPr>
          <w:rFonts w:ascii="Century Gothic" w:hAnsi="Century Gothic"/>
          <w:shd w:val="clear" w:color="auto" w:fill="FFFFFF"/>
        </w:rPr>
        <w:t>Uni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con la intenci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 que hagan un exhaustivo y detallado an</w:t>
      </w:r>
      <w:r>
        <w:rPr>
          <w:rFonts w:ascii="Century Gothic" w:hAnsi="Century Gothic"/>
          <w:shd w:val="clear" w:color="auto" w:fill="FFFFFF"/>
        </w:rPr>
        <w:t>á</w:t>
      </w:r>
      <w:r>
        <w:rPr>
          <w:rFonts w:ascii="Century Gothic" w:hAnsi="Century Gothic"/>
          <w:shd w:val="clear" w:color="auto" w:fill="FFFFFF"/>
        </w:rPr>
        <w:t>lisis del paquete de reformas constitucionales, as</w:t>
      </w:r>
      <w:r>
        <w:rPr>
          <w:rFonts w:ascii="Century Gothic" w:hAnsi="Century Gothic"/>
          <w:shd w:val="clear" w:color="auto" w:fill="FFFFFF"/>
        </w:rPr>
        <w:t xml:space="preserve">í </w:t>
      </w:r>
      <w:r>
        <w:rPr>
          <w:rFonts w:ascii="Century Gothic" w:hAnsi="Century Gothic"/>
          <w:shd w:val="clear" w:color="auto" w:fill="FFFFFF"/>
        </w:rPr>
        <w:t>como considerar alternativas financieras que no comprometan la integridad de las instituciones esenciales para la transparencia y rendici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</w:t>
      </w:r>
      <w:r>
        <w:rPr>
          <w:rFonts w:ascii="Century Gothic" w:hAnsi="Century Gothic"/>
          <w:shd w:val="clear" w:color="auto" w:fill="FFFFFF"/>
        </w:rPr>
        <w:t xml:space="preserve"> de cuentas en nuestro sistema democr</w:t>
      </w:r>
      <w:r>
        <w:rPr>
          <w:rFonts w:ascii="Century Gothic" w:hAnsi="Century Gothic"/>
          <w:shd w:val="clear" w:color="auto" w:fill="FFFFFF"/>
        </w:rPr>
        <w:t>á</w:t>
      </w:r>
      <w:r>
        <w:rPr>
          <w:rFonts w:ascii="Century Gothic" w:hAnsi="Century Gothic"/>
          <w:shd w:val="clear" w:color="auto" w:fill="FFFFFF"/>
        </w:rPr>
        <w:t xml:space="preserve">tico. </w:t>
      </w:r>
    </w:p>
    <w:p w14:paraId="10D29B29" w14:textId="77777777" w:rsidR="002D3386" w:rsidRDefault="00A97818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proofErr w:type="gramStart"/>
      <w:r>
        <w:rPr>
          <w:rFonts w:ascii="Century Gothic" w:hAnsi="Century Gothic"/>
          <w:b/>
          <w:bCs/>
          <w:shd w:val="clear" w:color="auto" w:fill="FFFFFF"/>
        </w:rPr>
        <w:t>ECON</w:t>
      </w:r>
      <w:r>
        <w:rPr>
          <w:rFonts w:ascii="Century Gothic" w:hAnsi="Century Gothic"/>
          <w:b/>
          <w:bCs/>
          <w:shd w:val="clear" w:color="auto" w:fill="FFFFFF"/>
        </w:rPr>
        <w:t>Ó</w:t>
      </w:r>
      <w:r>
        <w:rPr>
          <w:rFonts w:ascii="Century Gothic" w:hAnsi="Century Gothic"/>
          <w:b/>
          <w:bCs/>
          <w:shd w:val="clear" w:color="auto" w:fill="FFFFFF"/>
        </w:rPr>
        <w:t>MICO</w:t>
      </w:r>
      <w:r>
        <w:rPr>
          <w:rFonts w:ascii="Century Gothic" w:hAnsi="Century Gothic"/>
          <w:shd w:val="clear" w:color="auto" w:fill="FFFFFF"/>
        </w:rPr>
        <w:t>.-</w:t>
      </w:r>
      <w:proofErr w:type="gramEnd"/>
      <w:r>
        <w:rPr>
          <w:rFonts w:ascii="Century Gothic" w:hAnsi="Century Gothic"/>
          <w:shd w:val="clear" w:color="auto" w:fill="FFFFFF"/>
        </w:rPr>
        <w:t xml:space="preserve"> Aprobado que sea, t</w:t>
      </w:r>
      <w:r>
        <w:rPr>
          <w:rFonts w:ascii="Century Gothic" w:hAnsi="Century Gothic"/>
          <w:shd w:val="clear" w:color="auto" w:fill="FFFFFF"/>
        </w:rPr>
        <w:t>ú</w:t>
      </w:r>
      <w:r>
        <w:rPr>
          <w:rFonts w:ascii="Century Gothic" w:hAnsi="Century Gothic"/>
          <w:shd w:val="clear" w:color="auto" w:fill="FFFFFF"/>
        </w:rPr>
        <w:t>rnese a la Secretar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 xml:space="preserve">a de Asuntos Legislativos para que elabore la Minuta de Acuerdo correspondiente. </w:t>
      </w:r>
    </w:p>
    <w:p w14:paraId="7A9724E5" w14:textId="77777777" w:rsidR="002D3386" w:rsidRDefault="00A97818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b/>
          <w:bCs/>
          <w:shd w:val="clear" w:color="auto" w:fill="FFFFFF"/>
        </w:rPr>
        <w:t>DADO</w:t>
      </w:r>
      <w:r>
        <w:rPr>
          <w:rFonts w:ascii="Century Gothic" w:hAnsi="Century Gothic"/>
          <w:shd w:val="clear" w:color="auto" w:fill="FFFFFF"/>
        </w:rPr>
        <w:t xml:space="preserve"> en el Sal</w:t>
      </w:r>
      <w:r>
        <w:rPr>
          <w:rFonts w:ascii="Century Gothic" w:hAnsi="Century Gothic"/>
          <w:shd w:val="clear" w:color="auto" w:fill="FFFFFF"/>
        </w:rPr>
        <w:t>ó</w:t>
      </w:r>
      <w:r>
        <w:rPr>
          <w:rFonts w:ascii="Century Gothic" w:hAnsi="Century Gothic"/>
          <w:shd w:val="clear" w:color="auto" w:fill="FFFFFF"/>
        </w:rPr>
        <w:t>n de Sesiones del Poder Legislativo, en la ciudad de Chihuahua</w:t>
      </w:r>
      <w:r>
        <w:rPr>
          <w:rFonts w:ascii="Century Gothic" w:hAnsi="Century Gothic"/>
          <w:shd w:val="clear" w:color="auto" w:fill="FFFFFF"/>
        </w:rPr>
        <w:t>, a los 6 d</w:t>
      </w:r>
      <w:r>
        <w:rPr>
          <w:rFonts w:ascii="Century Gothic" w:hAnsi="Century Gothic"/>
          <w:shd w:val="clear" w:color="auto" w:fill="FFFFFF"/>
        </w:rPr>
        <w:t>í</w:t>
      </w:r>
      <w:r>
        <w:rPr>
          <w:rFonts w:ascii="Century Gothic" w:hAnsi="Century Gothic"/>
          <w:shd w:val="clear" w:color="auto" w:fill="FFFFFF"/>
        </w:rPr>
        <w:t xml:space="preserve">as del mes de febrero de 2024. </w:t>
      </w:r>
    </w:p>
    <w:p w14:paraId="136F5D74" w14:textId="77777777" w:rsidR="002D3386" w:rsidRDefault="002D3386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b/>
          <w:bCs/>
          <w:shd w:val="clear" w:color="auto" w:fill="FFFFFF"/>
        </w:rPr>
      </w:pPr>
    </w:p>
    <w:p w14:paraId="3260F326" w14:textId="77777777" w:rsidR="002D3386" w:rsidRDefault="00A97818">
      <w:pPr>
        <w:pStyle w:val="NormalWeb"/>
        <w:shd w:val="clear" w:color="auto" w:fill="FFFFFF"/>
        <w:spacing w:before="0"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T E N T A M E N T E </w:t>
      </w:r>
    </w:p>
    <w:p w14:paraId="4C5CC1A2" w14:textId="77777777" w:rsidR="002D3386" w:rsidRDefault="00A97818">
      <w:pPr>
        <w:pStyle w:val="NormalWeb"/>
        <w:shd w:val="clear" w:color="auto" w:fill="FFFFFF"/>
        <w:spacing w:before="0" w:line="360" w:lineRule="auto"/>
        <w:jc w:val="center"/>
        <w:rPr>
          <w:rFonts w:ascii="Century Gothic" w:eastAsia="Century Gothic" w:hAnsi="Century Gothic" w:cs="Century Gothic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GRUPO PARLAMENTARIO DEL PARTIDO A</w:t>
      </w:r>
      <w:r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CCION NACIONAL</w:t>
      </w:r>
    </w:p>
    <w:p w14:paraId="1D7D52F9" w14:textId="77777777" w:rsidR="002D3386" w:rsidRDefault="002D3386">
      <w:pPr>
        <w:pStyle w:val="Body"/>
        <w:rPr>
          <w:rFonts w:ascii="Century Gothic" w:eastAsia="Century Gothic" w:hAnsi="Century Gothic" w:cs="Century Gothic"/>
          <w:b/>
          <w:bCs/>
          <w:kern w:val="2"/>
          <w:lang w:val="es-ES_tradnl"/>
        </w:rPr>
      </w:pPr>
    </w:p>
    <w:p w14:paraId="6BE4DC3E" w14:textId="77777777" w:rsidR="002D3386" w:rsidRDefault="002D3386">
      <w:pPr>
        <w:pStyle w:val="Body"/>
        <w:rPr>
          <w:rFonts w:ascii="Century Gothic" w:eastAsia="Century Gothic" w:hAnsi="Century Gothic" w:cs="Century Gothic"/>
          <w:b/>
          <w:bCs/>
          <w:kern w:val="2"/>
          <w:lang w:val="es-ES_tradnl"/>
        </w:rPr>
      </w:pPr>
    </w:p>
    <w:p w14:paraId="45E222CB" w14:textId="77777777" w:rsidR="002D3386" w:rsidRDefault="002D3386">
      <w:pPr>
        <w:pStyle w:val="Body"/>
        <w:rPr>
          <w:rFonts w:ascii="Century Gothic" w:eastAsia="Century Gothic" w:hAnsi="Century Gothic" w:cs="Century Gothic"/>
          <w:b/>
          <w:bCs/>
          <w:kern w:val="2"/>
          <w:lang w:val="es-ES_tradnl"/>
        </w:rPr>
      </w:pPr>
    </w:p>
    <w:p w14:paraId="0F5DB1B9" w14:textId="77777777" w:rsidR="002D3386" w:rsidRDefault="00A97818">
      <w:pPr>
        <w:pStyle w:val="Body"/>
        <w:tabs>
          <w:tab w:val="left" w:pos="6120"/>
        </w:tabs>
        <w:spacing w:after="160" w:line="360" w:lineRule="auto"/>
        <w:jc w:val="center"/>
        <w:rPr>
          <w:rFonts w:ascii="Century Gothic" w:eastAsia="Century Gothic" w:hAnsi="Century Gothic" w:cs="Century Gothic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ISMAEL P</w:t>
      </w:r>
      <w:r>
        <w:rPr>
          <w:rFonts w:ascii="Century Gothic" w:hAnsi="Century Gothic"/>
          <w:b/>
          <w:bCs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Century Gothic" w:hAnsi="Century Gothic"/>
          <w:b/>
          <w:bCs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REZ PAV</w:t>
      </w:r>
      <w:r>
        <w:rPr>
          <w:rFonts w:ascii="Century Gothic" w:hAnsi="Century Gothic"/>
          <w:b/>
          <w:bCs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Fonts w:ascii="Century Gothic" w:hAnsi="Century Gothic"/>
          <w:b/>
          <w:bCs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</w:p>
    <w:p w14:paraId="1877AFDF" w14:textId="77777777" w:rsidR="002D3386" w:rsidRDefault="002D3386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A2B130" w14:textId="77777777" w:rsidR="002D3386" w:rsidRDefault="002D3386">
      <w:pPr>
        <w:pStyle w:val="Body"/>
        <w:spacing w:line="360" w:lineRule="auto"/>
        <w:rPr>
          <w:rFonts w:ascii="Century Gothic" w:eastAsia="Century Gothic" w:hAnsi="Century Gothic" w:cs="Century Gothic"/>
          <w14:textOutline w14:w="12700" w14:cap="flat" w14:cmpd="sng" w14:algn="ctr">
            <w14:noFill/>
            <w14:prstDash w14:val="solid"/>
            <w14:miter w14:lim="400000"/>
          </w14:textOutline>
        </w:rPr>
        <w:sectPr w:rsidR="002D3386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20"/>
        </w:sectPr>
      </w:pPr>
    </w:p>
    <w:p w14:paraId="76745A99" w14:textId="77777777" w:rsidR="002D3386" w:rsidRDefault="002D3386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C48974" w14:textId="77777777" w:rsidR="002D3386" w:rsidRDefault="002D3386">
      <w:pPr>
        <w:pStyle w:val="Body"/>
        <w:spacing w:line="360" w:lineRule="auto"/>
        <w:jc w:val="center"/>
        <w:sectPr w:rsidR="002D3386">
          <w:type w:val="continuous"/>
          <w:pgSz w:w="12240" w:h="15840"/>
          <w:pgMar w:top="1417" w:right="1701" w:bottom="1417" w:left="1701" w:header="708" w:footer="708" w:gutter="0"/>
          <w:cols w:num="2" w:space="720"/>
        </w:sectPr>
      </w:pPr>
    </w:p>
    <w:p w14:paraId="56DA1A4E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300326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F56FFE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D63D0A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JOS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ALFREDO CH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VEZ MADRID</w:t>
      </w:r>
    </w:p>
    <w:p w14:paraId="23F07357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8587C0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B5C4F7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LUIS ALBERTO AGUILAR LOZOYA</w:t>
      </w:r>
    </w:p>
    <w:p w14:paraId="0B520702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E391F2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62CFED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MARISELA TERRAZAS MU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OZ</w:t>
      </w:r>
    </w:p>
    <w:p w14:paraId="2ECF76DD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0FC5DD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26975C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8989BA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DIP. GABRIEL 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NGEL GARC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 CANT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</w:p>
    <w:p w14:paraId="6E756E39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126FC1" w14:textId="77777777" w:rsidR="002D3386" w:rsidRDefault="002D3386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55FA16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DIP. GEORGINA ALEJANDRA 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BUJANDA R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OS</w:t>
      </w:r>
    </w:p>
    <w:p w14:paraId="1D67CF99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93DD80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A544D3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DIANA IVETTE PEREDA GUTI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RREZ</w:t>
      </w:r>
    </w:p>
    <w:p w14:paraId="784E3DDF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A89184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E35863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ISMAEL MARIO RODR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GUEZ SALDA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</w:p>
    <w:p w14:paraId="41C282F0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261B22" w14:textId="77777777" w:rsidR="002D3386" w:rsidRDefault="002D3386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EBE168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334EDD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CARLOS ALFREDO OLSON SAN VICENTE</w:t>
      </w:r>
    </w:p>
    <w:p w14:paraId="15654656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4800BF" w14:textId="77777777" w:rsidR="002D3386" w:rsidRDefault="002D3386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517F60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ROSA ISELA MART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NEZ D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AZ</w:t>
      </w:r>
    </w:p>
    <w:p w14:paraId="73902D22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207872" w14:textId="77777777" w:rsidR="002D3386" w:rsidRDefault="002D3386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B99A6F" w14:textId="77777777" w:rsidR="002D3386" w:rsidRDefault="002D3386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667941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ROC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GUADALUPE </w:t>
      </w:r>
    </w:p>
    <w:p w14:paraId="7E467FC9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SARMIENTO RUFINO</w:t>
      </w:r>
    </w:p>
    <w:p w14:paraId="71A145AA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FA9081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86878B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YESENIA GUADALUPE REYES CALZA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AS</w:t>
      </w:r>
    </w:p>
    <w:p w14:paraId="510AC1CD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B9BB4D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534D0C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ANDREA DANIELA FLORES CHAC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</w:p>
    <w:p w14:paraId="0ABF7132" w14:textId="77777777" w:rsidR="002D3386" w:rsidRDefault="002D3386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66489A" w14:textId="77777777" w:rsidR="002D3386" w:rsidRDefault="002D3386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FC3A0E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ROBERTO MARCELINO CARRE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HUITR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</w:p>
    <w:p w14:paraId="724BD32B" w14:textId="77777777" w:rsidR="002D3386" w:rsidRDefault="002D3386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F11FA4" w14:textId="77777777" w:rsidR="002D3386" w:rsidRDefault="002D3386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57BCB4" w14:textId="77777777" w:rsidR="002D3386" w:rsidRDefault="00A97818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SA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L MIRELES CORRAL</w:t>
      </w:r>
    </w:p>
    <w:p w14:paraId="12EF3556" w14:textId="77777777" w:rsidR="002D3386" w:rsidRDefault="00A97818">
      <w:pPr>
        <w:pStyle w:val="BodyA"/>
        <w:spacing w:line="360" w:lineRule="auto"/>
        <w:jc w:val="center"/>
      </w:pPr>
      <w:r>
        <w:rPr>
          <w:rFonts w:ascii="Arial" w:hAnsi="Arial"/>
          <w:b/>
          <w:bCs/>
        </w:rPr>
        <w:t xml:space="preserve"> </w:t>
      </w:r>
    </w:p>
    <w:sectPr w:rsidR="002D338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CE8C" w14:textId="77777777" w:rsidR="00000000" w:rsidRDefault="00A97818">
      <w:r>
        <w:separator/>
      </w:r>
    </w:p>
  </w:endnote>
  <w:endnote w:type="continuationSeparator" w:id="0">
    <w:p w14:paraId="452C7C9A" w14:textId="77777777" w:rsidR="00000000" w:rsidRDefault="00A9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7093" w14:textId="77777777" w:rsidR="002D3386" w:rsidRDefault="002D3386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1382" w14:textId="77777777" w:rsidR="002D3386" w:rsidRDefault="002D33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E61A" w14:textId="77777777" w:rsidR="00000000" w:rsidRDefault="00A97818">
      <w:r>
        <w:separator/>
      </w:r>
    </w:p>
  </w:footnote>
  <w:footnote w:type="continuationSeparator" w:id="0">
    <w:p w14:paraId="305D2F80" w14:textId="77777777" w:rsidR="00000000" w:rsidRDefault="00A9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639E" w14:textId="77777777" w:rsidR="002D3386" w:rsidRDefault="00A97818">
    <w:pPr>
      <w:pStyle w:val="HeaderFooterA"/>
      <w:tabs>
        <w:tab w:val="clear" w:pos="9020"/>
        <w:tab w:val="left" w:pos="3703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50884346" wp14:editId="1689C367">
          <wp:simplePos x="0" y="0"/>
          <wp:positionH relativeFrom="page">
            <wp:posOffset>354842</wp:posOffset>
          </wp:positionH>
          <wp:positionV relativeFrom="page">
            <wp:posOffset>177422</wp:posOffset>
          </wp:positionV>
          <wp:extent cx="996286" cy="928048"/>
          <wp:effectExtent l="0" t="0" r="0" b="0"/>
          <wp:wrapNone/>
          <wp:docPr id="1073741825" name="officeArt object" descr="Descripción: LogoCongreso-Final-01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ción: LogoCongreso-Final-01 (1)" descr="Descripción: LogoCongreso-Final-01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286" cy="9280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E19FA45" wp14:editId="05A2F738">
              <wp:simplePos x="0" y="0"/>
              <wp:positionH relativeFrom="page">
                <wp:posOffset>1380898</wp:posOffset>
              </wp:positionH>
              <wp:positionV relativeFrom="page">
                <wp:posOffset>464868</wp:posOffset>
              </wp:positionV>
              <wp:extent cx="5311367" cy="883284"/>
              <wp:effectExtent l="0" t="0" r="0" b="0"/>
              <wp:wrapNone/>
              <wp:docPr id="1073741826" name="officeArt object" descr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1367" cy="88328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EC74062" w14:textId="77777777" w:rsidR="002D3386" w:rsidRDefault="00A97818">
                          <w:pPr>
                            <w:pStyle w:val="BodyA"/>
                            <w:spacing w:before="1" w:line="206" w:lineRule="auto"/>
                            <w:ind w:left="2058"/>
                            <w:jc w:val="right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 xml:space="preserve">"2024, Año de </w:t>
                          </w: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Felipe Carrillo Puerto, Benemérito del Proletariado, Revolucionario y Defensor del Mayab"</w:t>
                          </w:r>
                        </w:p>
                        <w:p w14:paraId="0CFDB8CF" w14:textId="77777777" w:rsidR="002D3386" w:rsidRDefault="00A97818">
                          <w:pPr>
                            <w:pStyle w:val="BodyA"/>
                            <w:spacing w:before="1" w:line="206" w:lineRule="auto"/>
                            <w:ind w:left="2058"/>
                            <w:jc w:val="right"/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“2024, Año del Bicentenario de la fundación del Estado de Chihuahua”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08.7pt;margin-top:36.6pt;width:418.2pt;height:69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spacing w:before="1" w:line="206" w:lineRule="auto"/>
                      <w:ind w:left="2058" w:firstLine="0"/>
                      <w:jc w:val="right"/>
                      <w:rPr>
                        <w:i w:val="1"/>
                        <w:iCs w:val="1"/>
                        <w:sz w:val="21"/>
                        <w:szCs w:val="21"/>
                      </w:rPr>
                    </w:pP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"2024, A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ñ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o de Felipe Carrillo Puerto, Benem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é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rito del Proletariado, Revolucionario y Defensor del Mayab"</w:t>
                    </w:r>
                  </w:p>
                  <w:p>
                    <w:pPr>
                      <w:pStyle w:val="Body A"/>
                      <w:spacing w:before="1" w:line="206" w:lineRule="auto"/>
                      <w:ind w:left="2058" w:firstLine="0"/>
                      <w:jc w:val="right"/>
                    </w:pP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“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2024, A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ñ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o del Bicentenario de la fundaci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ó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n del Estado de Chihuahua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”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 w14:paraId="34B3AEF1" w14:textId="77777777" w:rsidR="002D3386" w:rsidRDefault="002D3386">
    <w:pPr>
      <w:pStyle w:val="HeaderFooterA"/>
      <w:tabs>
        <w:tab w:val="clear" w:pos="9020"/>
        <w:tab w:val="left" w:pos="37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0F8C" w14:textId="77777777" w:rsidR="002D3386" w:rsidRDefault="00A97818">
    <w:pPr>
      <w:pStyle w:val="HeaderFooterA"/>
      <w:tabs>
        <w:tab w:val="clear" w:pos="9020"/>
        <w:tab w:val="left" w:pos="3703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7F2E420" wp14:editId="1C269617">
          <wp:simplePos x="0" y="0"/>
          <wp:positionH relativeFrom="page">
            <wp:posOffset>228303</wp:posOffset>
          </wp:positionH>
          <wp:positionV relativeFrom="page">
            <wp:posOffset>168451</wp:posOffset>
          </wp:positionV>
          <wp:extent cx="1057275" cy="1019175"/>
          <wp:effectExtent l="0" t="0" r="0" b="0"/>
          <wp:wrapNone/>
          <wp:docPr id="1073741827" name="officeArt object" descr="Descripción: LogoCongreso-Final-01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escripción: LogoCongreso-Final-01 (1)" descr="Descripción: LogoCongreso-Final-01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F58AA81" wp14:editId="5791C88A">
              <wp:simplePos x="0" y="0"/>
              <wp:positionH relativeFrom="page">
                <wp:posOffset>1380898</wp:posOffset>
              </wp:positionH>
              <wp:positionV relativeFrom="page">
                <wp:posOffset>421953</wp:posOffset>
              </wp:positionV>
              <wp:extent cx="5311367" cy="883284"/>
              <wp:effectExtent l="0" t="0" r="0" b="0"/>
              <wp:wrapNone/>
              <wp:docPr id="1073741828" name="officeArt object" descr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1367" cy="88328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60F4FDF" w14:textId="77777777" w:rsidR="002D3386" w:rsidRDefault="00A97818">
                          <w:pPr>
                            <w:pStyle w:val="BodyA"/>
                            <w:spacing w:before="1" w:line="206" w:lineRule="auto"/>
                            <w:ind w:left="2058"/>
                            <w:jc w:val="right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"2024, Año de Felipe Carril</w:t>
                          </w: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lo Puerto, Benemérito del Proletariado, Revolucionario y Defensor del Mayab"</w:t>
                          </w:r>
                        </w:p>
                        <w:p w14:paraId="5477E5DE" w14:textId="77777777" w:rsidR="002D3386" w:rsidRDefault="00A97818">
                          <w:pPr>
                            <w:pStyle w:val="BodyA"/>
                            <w:spacing w:before="1" w:line="206" w:lineRule="auto"/>
                            <w:ind w:left="2058"/>
                            <w:jc w:val="right"/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“2024, Año del Bicentenario de la fundación del Estado de Chihuahua”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08.7pt;margin-top:33.2pt;width:418.2pt;height:69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spacing w:before="1" w:line="206" w:lineRule="auto"/>
                      <w:ind w:left="2058" w:firstLine="0"/>
                      <w:jc w:val="right"/>
                      <w:rPr>
                        <w:i w:val="1"/>
                        <w:iCs w:val="1"/>
                        <w:sz w:val="21"/>
                        <w:szCs w:val="21"/>
                      </w:rPr>
                    </w:pP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"2024, A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ñ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o de Felipe Carrillo Puerto, Benem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é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rito del Proletariado, Revolucionario y Defensor del Mayab"</w:t>
                    </w:r>
                  </w:p>
                  <w:p>
                    <w:pPr>
                      <w:pStyle w:val="Body A"/>
                      <w:spacing w:before="1" w:line="206" w:lineRule="auto"/>
                      <w:ind w:left="2058" w:firstLine="0"/>
                      <w:jc w:val="right"/>
                    </w:pP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“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2024, A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ñ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o del Bicentenario de la fundaci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ó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n del Estado de Chihuahua</w:t>
                    </w:r>
                    <w:r>
                      <w:rPr>
                        <w:i w:val="1"/>
                        <w:iCs w:val="1"/>
                        <w:sz w:val="21"/>
                        <w:szCs w:val="21"/>
                        <w:rtl w:val="0"/>
                        <w:lang w:val="es-ES_tradnl"/>
                      </w:rPr>
                      <w:t>”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0A22"/>
    <w:multiLevelType w:val="hybridMultilevel"/>
    <w:tmpl w:val="1C94A1A4"/>
    <w:numStyleLink w:val="ImportedStyle1"/>
  </w:abstractNum>
  <w:abstractNum w:abstractNumId="1" w15:restartNumberingAfterBreak="0">
    <w:nsid w:val="5A9F3E20"/>
    <w:multiLevelType w:val="hybridMultilevel"/>
    <w:tmpl w:val="1C94A1A4"/>
    <w:styleLink w:val="ImportedStyle1"/>
    <w:lvl w:ilvl="0" w:tplc="786ADE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67F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FC11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B404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405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FC58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9287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B294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A47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86"/>
    <w:rsid w:val="002D3386"/>
    <w:rsid w:val="00A9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751D"/>
  <w15:docId w15:val="{6F44EBD4-A639-419D-97A6-86219889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1420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2024-02-06T15:24:00Z</dcterms:created>
  <dcterms:modified xsi:type="dcterms:W3CDTF">2024-02-06T15:24:00Z</dcterms:modified>
</cp:coreProperties>
</file>