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F6FB" w14:textId="77777777" w:rsidR="00A01CB9" w:rsidRPr="00713074" w:rsidRDefault="00A01CB9" w:rsidP="00A01CB9">
      <w:pPr>
        <w:spacing w:line="360" w:lineRule="auto"/>
        <w:jc w:val="both"/>
        <w:rPr>
          <w:rFonts w:ascii="Century Gothic" w:hAnsi="Century Gothic"/>
          <w:sz w:val="28"/>
          <w:szCs w:val="28"/>
        </w:rPr>
      </w:pPr>
    </w:p>
    <w:p w14:paraId="7A62BCEA" w14:textId="77777777" w:rsidR="00A01CB9" w:rsidRDefault="00A01CB9">
      <w:pPr>
        <w:rPr>
          <w:rFonts w:ascii="Century Gothic" w:hAnsi="Century Gothic"/>
          <w:sz w:val="28"/>
          <w:szCs w:val="28"/>
        </w:rPr>
      </w:pPr>
    </w:p>
    <w:p w14:paraId="0C453EFB" w14:textId="77777777" w:rsidR="00594DA4" w:rsidRDefault="00594DA4">
      <w:pPr>
        <w:rPr>
          <w:rFonts w:ascii="Century Gothic" w:hAnsi="Century Gothic"/>
          <w:sz w:val="28"/>
          <w:szCs w:val="28"/>
        </w:rPr>
      </w:pPr>
    </w:p>
    <w:p w14:paraId="3ED13E9A" w14:textId="77777777" w:rsidR="001E006D" w:rsidRDefault="001E006D" w:rsidP="001B7257">
      <w:pPr>
        <w:spacing w:line="360" w:lineRule="auto"/>
        <w:jc w:val="both"/>
        <w:rPr>
          <w:rFonts w:ascii="Century Gothic" w:hAnsi="Century Gothic"/>
          <w:b/>
          <w:sz w:val="24"/>
          <w:szCs w:val="24"/>
        </w:rPr>
      </w:pPr>
    </w:p>
    <w:p w14:paraId="790B1634" w14:textId="77777777" w:rsidR="001B7257" w:rsidRPr="001B7257" w:rsidRDefault="001B7257" w:rsidP="001B7257">
      <w:pPr>
        <w:spacing w:line="360" w:lineRule="auto"/>
        <w:jc w:val="both"/>
        <w:rPr>
          <w:rFonts w:ascii="Century Gothic" w:hAnsi="Century Gothic"/>
          <w:b/>
          <w:sz w:val="24"/>
          <w:szCs w:val="24"/>
        </w:rPr>
      </w:pPr>
      <w:r w:rsidRPr="001B7257">
        <w:rPr>
          <w:rFonts w:ascii="Century Gothic" w:hAnsi="Century Gothic"/>
          <w:b/>
          <w:sz w:val="24"/>
          <w:szCs w:val="24"/>
        </w:rPr>
        <w:t>H. CONGRESO DEL ESTADO DE CHIHUAHUA</w:t>
      </w:r>
    </w:p>
    <w:p w14:paraId="395FC8A5" w14:textId="77777777" w:rsidR="001B7257" w:rsidRPr="001B7257" w:rsidRDefault="001B7257" w:rsidP="001B7257">
      <w:pPr>
        <w:spacing w:line="360" w:lineRule="auto"/>
        <w:jc w:val="both"/>
        <w:rPr>
          <w:rFonts w:ascii="Century Gothic" w:hAnsi="Century Gothic"/>
          <w:b/>
          <w:sz w:val="24"/>
          <w:szCs w:val="24"/>
        </w:rPr>
      </w:pPr>
      <w:proofErr w:type="gramStart"/>
      <w:r w:rsidRPr="001B7257">
        <w:rPr>
          <w:rFonts w:ascii="Century Gothic" w:hAnsi="Century Gothic"/>
          <w:b/>
          <w:sz w:val="24"/>
          <w:szCs w:val="24"/>
        </w:rPr>
        <w:t>PRESENTE.-</w:t>
      </w:r>
      <w:proofErr w:type="gramEnd"/>
    </w:p>
    <w:p w14:paraId="2AA1303E" w14:textId="77777777" w:rsidR="001B7257" w:rsidRPr="001B7257" w:rsidRDefault="001B7257" w:rsidP="001B7257">
      <w:pPr>
        <w:spacing w:line="360" w:lineRule="auto"/>
        <w:jc w:val="both"/>
        <w:rPr>
          <w:rFonts w:ascii="Century Gothic" w:hAnsi="Century Gothic"/>
          <w:sz w:val="24"/>
          <w:szCs w:val="24"/>
        </w:rPr>
      </w:pPr>
    </w:p>
    <w:p w14:paraId="04C48D40" w14:textId="0A4E1F30" w:rsidR="001B7257" w:rsidRPr="001B7257" w:rsidRDefault="001B7257" w:rsidP="001B7257">
      <w:pPr>
        <w:spacing w:line="360" w:lineRule="auto"/>
        <w:jc w:val="both"/>
        <w:rPr>
          <w:rFonts w:ascii="Century Gothic" w:hAnsi="Century Gothic"/>
          <w:sz w:val="24"/>
          <w:szCs w:val="24"/>
        </w:rPr>
      </w:pPr>
      <w:r w:rsidRPr="001B7257">
        <w:rPr>
          <w:rFonts w:ascii="Century Gothic" w:hAnsi="Century Gothic"/>
          <w:sz w:val="24"/>
          <w:szCs w:val="24"/>
        </w:rPr>
        <w:t>La que suscribe, GEORGINA ALEJANDRA BUJANDA RÍOS, en mi calidad de Diputada de la Sexagésima Séptima Legislatura del Estado de Chihuahua e integrante del Grupo Parlamentario de Acción Nacional, con fundamento en lo que dispone los artículos 167, fracción I, y 169 de la Ley Orgánica del Poder Legislativo del Estado de Chihuahua; artículo 2, fracción IX, del Reglamento Interior y de Prácticas Parlamentarias; comparezco ante esta Honorable Sobe</w:t>
      </w:r>
      <w:r>
        <w:rPr>
          <w:rFonts w:ascii="Century Gothic" w:hAnsi="Century Gothic"/>
          <w:sz w:val="24"/>
          <w:szCs w:val="24"/>
        </w:rPr>
        <w:t xml:space="preserve">ranía para presentar una </w:t>
      </w:r>
      <w:r w:rsidRPr="001B7257">
        <w:rPr>
          <w:rFonts w:ascii="Century Gothic" w:hAnsi="Century Gothic"/>
          <w:b/>
          <w:sz w:val="24"/>
          <w:szCs w:val="24"/>
        </w:rPr>
        <w:t>PROPOSICIÓN CON CARÁCTER DE PUNTO DE ACUERDO</w:t>
      </w:r>
      <w:r w:rsidRPr="001B7257">
        <w:rPr>
          <w:rFonts w:ascii="Century Gothic" w:hAnsi="Century Gothic"/>
          <w:sz w:val="24"/>
          <w:szCs w:val="24"/>
        </w:rPr>
        <w:t>, conforme a lo siguiente:</w:t>
      </w:r>
    </w:p>
    <w:p w14:paraId="036B71BF" w14:textId="77777777" w:rsidR="001B7257" w:rsidRPr="001B7257" w:rsidRDefault="001B7257" w:rsidP="001B7257">
      <w:pPr>
        <w:spacing w:line="360" w:lineRule="auto"/>
        <w:jc w:val="both"/>
        <w:rPr>
          <w:rFonts w:ascii="Century Gothic" w:hAnsi="Century Gothic"/>
          <w:sz w:val="24"/>
          <w:szCs w:val="24"/>
        </w:rPr>
      </w:pPr>
    </w:p>
    <w:p w14:paraId="4BF76748" w14:textId="77777777" w:rsidR="001B7257" w:rsidRPr="001B7257" w:rsidRDefault="001B7257" w:rsidP="001B7257">
      <w:pPr>
        <w:spacing w:line="360" w:lineRule="auto"/>
        <w:jc w:val="center"/>
        <w:rPr>
          <w:rFonts w:ascii="Century Gothic" w:hAnsi="Century Gothic"/>
          <w:b/>
          <w:sz w:val="24"/>
          <w:szCs w:val="24"/>
        </w:rPr>
      </w:pPr>
      <w:r w:rsidRPr="001B7257">
        <w:rPr>
          <w:rFonts w:ascii="Century Gothic" w:hAnsi="Century Gothic"/>
          <w:b/>
          <w:sz w:val="24"/>
          <w:szCs w:val="24"/>
        </w:rPr>
        <w:t>EXPOSICIÓN DE MOTIVOS:</w:t>
      </w:r>
    </w:p>
    <w:p w14:paraId="6D420627" w14:textId="77777777" w:rsidR="001B7257" w:rsidRPr="001B7257" w:rsidRDefault="001B7257" w:rsidP="001B7257">
      <w:pPr>
        <w:spacing w:line="360" w:lineRule="auto"/>
        <w:jc w:val="both"/>
        <w:rPr>
          <w:rFonts w:ascii="Century Gothic" w:hAnsi="Century Gothic"/>
          <w:sz w:val="24"/>
          <w:szCs w:val="24"/>
        </w:rPr>
      </w:pPr>
    </w:p>
    <w:p w14:paraId="18F2ED92" w14:textId="77777777"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La creciente crisis de migración, que no se ha logrado controlar debido al total y absoluto desinterés del Gobierno Federal para enfrentar sus responsabilidades en esta materia, representa una de las mayores crisis humanitarias que ha atravesado nuestra entidad.</w:t>
      </w:r>
    </w:p>
    <w:p w14:paraId="3A90C6FE" w14:textId="77777777" w:rsidR="001B7257" w:rsidRPr="001B7257" w:rsidRDefault="001B7257" w:rsidP="001B7257">
      <w:pPr>
        <w:spacing w:line="360" w:lineRule="auto"/>
        <w:ind w:firstLine="426"/>
        <w:jc w:val="both"/>
        <w:rPr>
          <w:rFonts w:ascii="Century Gothic" w:hAnsi="Century Gothic"/>
          <w:sz w:val="24"/>
          <w:szCs w:val="24"/>
        </w:rPr>
      </w:pPr>
    </w:p>
    <w:p w14:paraId="1924573B" w14:textId="77777777" w:rsidR="001B7257" w:rsidRDefault="001B7257" w:rsidP="001B7257">
      <w:pPr>
        <w:spacing w:line="360" w:lineRule="auto"/>
        <w:ind w:firstLine="426"/>
        <w:jc w:val="both"/>
        <w:rPr>
          <w:rFonts w:ascii="Century Gothic" w:hAnsi="Century Gothic"/>
          <w:sz w:val="24"/>
          <w:szCs w:val="24"/>
        </w:rPr>
      </w:pPr>
    </w:p>
    <w:p w14:paraId="22333040" w14:textId="77777777" w:rsidR="001B7257" w:rsidRDefault="001B7257" w:rsidP="001B7257">
      <w:pPr>
        <w:spacing w:line="360" w:lineRule="auto"/>
        <w:ind w:firstLine="426"/>
        <w:jc w:val="both"/>
        <w:rPr>
          <w:rFonts w:ascii="Century Gothic" w:hAnsi="Century Gothic"/>
          <w:sz w:val="24"/>
          <w:szCs w:val="24"/>
        </w:rPr>
      </w:pPr>
    </w:p>
    <w:p w14:paraId="20CEDB79" w14:textId="77777777" w:rsidR="001B7257" w:rsidRDefault="001B7257" w:rsidP="001B7257">
      <w:pPr>
        <w:spacing w:line="360" w:lineRule="auto"/>
        <w:ind w:firstLine="426"/>
        <w:jc w:val="both"/>
        <w:rPr>
          <w:rFonts w:ascii="Century Gothic" w:hAnsi="Century Gothic"/>
          <w:sz w:val="24"/>
          <w:szCs w:val="24"/>
        </w:rPr>
      </w:pPr>
    </w:p>
    <w:p w14:paraId="3AC66ABA" w14:textId="77777777" w:rsidR="001B7257" w:rsidRDefault="001B7257" w:rsidP="001B7257">
      <w:pPr>
        <w:spacing w:line="360" w:lineRule="auto"/>
        <w:ind w:firstLine="426"/>
        <w:jc w:val="both"/>
        <w:rPr>
          <w:rFonts w:ascii="Century Gothic" w:hAnsi="Century Gothic"/>
          <w:sz w:val="24"/>
          <w:szCs w:val="24"/>
        </w:rPr>
      </w:pPr>
    </w:p>
    <w:p w14:paraId="68F93D21" w14:textId="77777777" w:rsidR="001B7257" w:rsidRDefault="001B7257" w:rsidP="001B7257">
      <w:pPr>
        <w:spacing w:line="360" w:lineRule="auto"/>
        <w:ind w:firstLine="426"/>
        <w:jc w:val="both"/>
        <w:rPr>
          <w:rFonts w:ascii="Century Gothic" w:hAnsi="Century Gothic"/>
          <w:sz w:val="24"/>
          <w:szCs w:val="24"/>
        </w:rPr>
      </w:pPr>
    </w:p>
    <w:p w14:paraId="5F2EC6A7" w14:textId="77777777"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 xml:space="preserve">Esta crisis tiene graves repercusiones en la garantía de los derechos humanos de </w:t>
      </w:r>
      <w:proofErr w:type="gramStart"/>
      <w:r w:rsidRPr="001B7257">
        <w:rPr>
          <w:rFonts w:ascii="Century Gothic" w:hAnsi="Century Gothic"/>
          <w:sz w:val="24"/>
          <w:szCs w:val="24"/>
        </w:rPr>
        <w:t>las miles</w:t>
      </w:r>
      <w:proofErr w:type="gramEnd"/>
      <w:r w:rsidRPr="001B7257">
        <w:rPr>
          <w:rFonts w:ascii="Century Gothic" w:hAnsi="Century Gothic"/>
          <w:sz w:val="24"/>
          <w:szCs w:val="24"/>
        </w:rPr>
        <w:t xml:space="preserve"> de personas que atraviesan nuestro Estado en busca de un mejor futuro.</w:t>
      </w:r>
    </w:p>
    <w:p w14:paraId="2087E058" w14:textId="77777777" w:rsidR="001B7257" w:rsidRPr="001B7257" w:rsidRDefault="001B7257" w:rsidP="001B7257">
      <w:pPr>
        <w:spacing w:line="360" w:lineRule="auto"/>
        <w:ind w:firstLine="426"/>
        <w:jc w:val="both"/>
        <w:rPr>
          <w:rFonts w:ascii="Century Gothic" w:hAnsi="Century Gothic"/>
          <w:sz w:val="24"/>
          <w:szCs w:val="24"/>
        </w:rPr>
      </w:pPr>
    </w:p>
    <w:p w14:paraId="17B6441F" w14:textId="77777777"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Es obligación del Gobierno Federal generar las políticas necesarias para respetar los derechos de la comunidad migrante, que hoy en día son víctimas de grupos delincuenciales. Además, enfrentan problemas de salud que no pueden ser tratados adecuadamente, entre otras múltiples problemáticas.</w:t>
      </w:r>
    </w:p>
    <w:p w14:paraId="46601CEC" w14:textId="77777777" w:rsidR="001B7257" w:rsidRPr="001B7257" w:rsidRDefault="001B7257" w:rsidP="001B7257">
      <w:pPr>
        <w:spacing w:line="360" w:lineRule="auto"/>
        <w:ind w:firstLine="426"/>
        <w:jc w:val="both"/>
        <w:rPr>
          <w:rFonts w:ascii="Century Gothic" w:hAnsi="Century Gothic"/>
          <w:sz w:val="24"/>
          <w:szCs w:val="24"/>
        </w:rPr>
      </w:pPr>
    </w:p>
    <w:p w14:paraId="70426465" w14:textId="77777777"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Esta situación tan alarmante debe abordarse de manera integral, ya que afecta diversos aspectos críticos en la vida de miles de personas. Sin embargo, la realidad es que la omisión y la falta de sensibilidad han sido constantes. Nos encontramos con omisiones que cuestan vidas y ponen en riesgo la integridad de seres humanos, no solo cifras o números.</w:t>
      </w:r>
    </w:p>
    <w:p w14:paraId="3E126EA7" w14:textId="77777777" w:rsidR="001B7257" w:rsidRPr="001B7257" w:rsidRDefault="001B7257" w:rsidP="001B7257">
      <w:pPr>
        <w:spacing w:line="360" w:lineRule="auto"/>
        <w:ind w:firstLine="426"/>
        <w:jc w:val="both"/>
        <w:rPr>
          <w:rFonts w:ascii="Century Gothic" w:hAnsi="Century Gothic"/>
          <w:sz w:val="24"/>
          <w:szCs w:val="24"/>
        </w:rPr>
      </w:pPr>
    </w:p>
    <w:p w14:paraId="5936530B" w14:textId="77777777" w:rsid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 xml:space="preserve">El pasado domingo, lamentablemente, una pareja de migrantes perdió la vida mientras intentaba cruzar una vialidad y fue arrollada a pocos metros de la puerta 36 del muro fronterizo. Desde hace semanas, miles de migrantes han llegado a esa zona intentando pasar la frontera. Lamentablemente, no </w:t>
      </w:r>
    </w:p>
    <w:p w14:paraId="2C051CB9" w14:textId="77777777" w:rsidR="001B7257" w:rsidRDefault="001B7257" w:rsidP="001B7257">
      <w:pPr>
        <w:spacing w:line="360" w:lineRule="auto"/>
        <w:ind w:firstLine="426"/>
        <w:jc w:val="both"/>
        <w:rPr>
          <w:rFonts w:ascii="Century Gothic" w:hAnsi="Century Gothic"/>
          <w:sz w:val="24"/>
          <w:szCs w:val="24"/>
        </w:rPr>
      </w:pPr>
    </w:p>
    <w:p w14:paraId="5B2BB767" w14:textId="77777777" w:rsidR="001B7257" w:rsidRDefault="001B7257" w:rsidP="001B7257">
      <w:pPr>
        <w:spacing w:line="360" w:lineRule="auto"/>
        <w:ind w:firstLine="426"/>
        <w:jc w:val="both"/>
        <w:rPr>
          <w:rFonts w:ascii="Century Gothic" w:hAnsi="Century Gothic"/>
          <w:sz w:val="24"/>
          <w:szCs w:val="24"/>
        </w:rPr>
      </w:pPr>
    </w:p>
    <w:p w14:paraId="3727CE39" w14:textId="77777777" w:rsidR="001B7257" w:rsidRDefault="001B7257" w:rsidP="001B7257">
      <w:pPr>
        <w:spacing w:line="360" w:lineRule="auto"/>
        <w:ind w:firstLine="426"/>
        <w:jc w:val="both"/>
        <w:rPr>
          <w:rFonts w:ascii="Century Gothic" w:hAnsi="Century Gothic"/>
          <w:sz w:val="24"/>
          <w:szCs w:val="24"/>
        </w:rPr>
      </w:pPr>
    </w:p>
    <w:p w14:paraId="0D1F3874" w14:textId="77777777" w:rsidR="001B7257" w:rsidRDefault="001B7257" w:rsidP="001B7257">
      <w:pPr>
        <w:spacing w:line="360" w:lineRule="auto"/>
        <w:ind w:firstLine="426"/>
        <w:jc w:val="both"/>
        <w:rPr>
          <w:rFonts w:ascii="Century Gothic" w:hAnsi="Century Gothic"/>
          <w:sz w:val="24"/>
          <w:szCs w:val="24"/>
        </w:rPr>
      </w:pPr>
    </w:p>
    <w:p w14:paraId="01C56228" w14:textId="77777777" w:rsidR="001B7257" w:rsidRDefault="001B7257" w:rsidP="001B7257">
      <w:pPr>
        <w:spacing w:line="360" w:lineRule="auto"/>
        <w:ind w:firstLine="426"/>
        <w:jc w:val="both"/>
        <w:rPr>
          <w:rFonts w:ascii="Century Gothic" w:hAnsi="Century Gothic"/>
          <w:sz w:val="24"/>
          <w:szCs w:val="24"/>
        </w:rPr>
      </w:pPr>
    </w:p>
    <w:p w14:paraId="642BCF2A" w14:textId="141CB2D4"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se había logrado identificar a las víctimas, lo que refleja la triste realidad de la comunidad migrante, que a menudo es reducida a cifras.</w:t>
      </w:r>
    </w:p>
    <w:p w14:paraId="7FB75792" w14:textId="77777777" w:rsidR="001B7257" w:rsidRPr="001B7257" w:rsidRDefault="001B7257" w:rsidP="001B7257">
      <w:pPr>
        <w:spacing w:line="360" w:lineRule="auto"/>
        <w:jc w:val="both"/>
        <w:rPr>
          <w:rFonts w:ascii="Century Gothic" w:hAnsi="Century Gothic"/>
          <w:sz w:val="24"/>
          <w:szCs w:val="24"/>
        </w:rPr>
      </w:pPr>
    </w:p>
    <w:p w14:paraId="37A769A9" w14:textId="77777777"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Otro triste episodio que demuestra esta preocupante situación tuvo lugar el pasado lunes, cuando un grupo de migrantes fue víctima de un ataque perpetrado por individuos armados. Trágicamente, esto resultó en la pérdida de dos vidas y cuatro personas más resultaron gravemente heridas.</w:t>
      </w:r>
    </w:p>
    <w:p w14:paraId="2C8D4858" w14:textId="77777777" w:rsidR="001B7257" w:rsidRPr="001B7257" w:rsidRDefault="001B7257" w:rsidP="001B7257">
      <w:pPr>
        <w:spacing w:line="360" w:lineRule="auto"/>
        <w:ind w:firstLine="426"/>
        <w:jc w:val="both"/>
        <w:rPr>
          <w:rFonts w:ascii="Century Gothic" w:hAnsi="Century Gothic"/>
          <w:sz w:val="24"/>
          <w:szCs w:val="24"/>
        </w:rPr>
      </w:pPr>
    </w:p>
    <w:p w14:paraId="431D2A8A" w14:textId="77777777"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La pérdida de dos vidas humanas en este trágico incidente es un sombrío recordatorio de los riesgos que enfrentan mientras intentan escapar de las adversidades y buscar una existencia más segura y prometedora.</w:t>
      </w:r>
    </w:p>
    <w:p w14:paraId="50F5D06A" w14:textId="77777777" w:rsidR="001B7257" w:rsidRPr="001B7257" w:rsidRDefault="001B7257" w:rsidP="001B7257">
      <w:pPr>
        <w:spacing w:line="360" w:lineRule="auto"/>
        <w:ind w:firstLine="426"/>
        <w:jc w:val="both"/>
        <w:rPr>
          <w:rFonts w:ascii="Century Gothic" w:hAnsi="Century Gothic"/>
          <w:sz w:val="24"/>
          <w:szCs w:val="24"/>
        </w:rPr>
      </w:pPr>
    </w:p>
    <w:p w14:paraId="01495C03" w14:textId="77777777"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Este no es un caso aislado, sino uno de muchos. Hace apenas unos días, un grupo importante de personas se lanzó a las vías del tren en un intento por abordarlo y llegar más rápido a un destino incierto. En un video se observa cómo el maquinista reduce la velocidad y se encuentra cara a cara con el grupo de personas. Llama la atención que la multitud está compuesta por hombres, mujeres e incluso varios niños y bebés en brazos de sus madres.</w:t>
      </w:r>
    </w:p>
    <w:p w14:paraId="765B88F9" w14:textId="77777777" w:rsidR="001B7257" w:rsidRPr="001B7257" w:rsidRDefault="001B7257" w:rsidP="001B7257">
      <w:pPr>
        <w:spacing w:line="360" w:lineRule="auto"/>
        <w:ind w:firstLine="426"/>
        <w:jc w:val="both"/>
        <w:rPr>
          <w:rFonts w:ascii="Century Gothic" w:hAnsi="Century Gothic"/>
          <w:sz w:val="24"/>
          <w:szCs w:val="24"/>
        </w:rPr>
      </w:pPr>
    </w:p>
    <w:p w14:paraId="0C534BDC" w14:textId="77777777" w:rsidR="001B7257" w:rsidRDefault="001B7257" w:rsidP="001B7257">
      <w:pPr>
        <w:spacing w:line="360" w:lineRule="auto"/>
        <w:ind w:firstLine="426"/>
        <w:jc w:val="both"/>
        <w:rPr>
          <w:rFonts w:ascii="Century Gothic" w:hAnsi="Century Gothic"/>
          <w:sz w:val="24"/>
          <w:szCs w:val="24"/>
        </w:rPr>
      </w:pPr>
    </w:p>
    <w:p w14:paraId="7291FAA8" w14:textId="77777777" w:rsidR="001B7257" w:rsidRDefault="001B7257" w:rsidP="001B7257">
      <w:pPr>
        <w:spacing w:line="360" w:lineRule="auto"/>
        <w:ind w:firstLine="426"/>
        <w:jc w:val="both"/>
        <w:rPr>
          <w:rFonts w:ascii="Century Gothic" w:hAnsi="Century Gothic"/>
          <w:sz w:val="24"/>
          <w:szCs w:val="24"/>
        </w:rPr>
      </w:pPr>
    </w:p>
    <w:p w14:paraId="6549F7A8" w14:textId="77777777" w:rsidR="001B7257" w:rsidRDefault="001B7257" w:rsidP="001B7257">
      <w:pPr>
        <w:spacing w:line="360" w:lineRule="auto"/>
        <w:ind w:firstLine="426"/>
        <w:jc w:val="both"/>
        <w:rPr>
          <w:rFonts w:ascii="Century Gothic" w:hAnsi="Century Gothic"/>
          <w:sz w:val="24"/>
          <w:szCs w:val="24"/>
        </w:rPr>
      </w:pPr>
    </w:p>
    <w:p w14:paraId="08955695" w14:textId="77777777" w:rsidR="001B7257" w:rsidRDefault="001B7257" w:rsidP="006E68E7">
      <w:pPr>
        <w:spacing w:line="360" w:lineRule="auto"/>
        <w:jc w:val="both"/>
        <w:rPr>
          <w:rFonts w:ascii="Century Gothic" w:hAnsi="Century Gothic"/>
          <w:sz w:val="24"/>
          <w:szCs w:val="24"/>
        </w:rPr>
      </w:pPr>
    </w:p>
    <w:p w14:paraId="30A2A6E7" w14:textId="77777777"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 xml:space="preserve">La pregunta que surge es: ¿Qué más debe ocurrir para que se aborde realmente esta problemática de fondo? La pregunta, en realidad, es ingenua, </w:t>
      </w:r>
      <w:proofErr w:type="gramStart"/>
      <w:r w:rsidRPr="001B7257">
        <w:rPr>
          <w:rFonts w:ascii="Century Gothic" w:hAnsi="Century Gothic"/>
          <w:sz w:val="24"/>
          <w:szCs w:val="24"/>
        </w:rPr>
        <w:t>ya que</w:t>
      </w:r>
      <w:proofErr w:type="gramEnd"/>
      <w:r w:rsidRPr="001B7257">
        <w:rPr>
          <w:rFonts w:ascii="Century Gothic" w:hAnsi="Century Gothic"/>
          <w:sz w:val="24"/>
          <w:szCs w:val="24"/>
        </w:rPr>
        <w:t xml:space="preserve"> con este gobierno, cualquier cosa puede suceder, como el hecho de que Francisco Garduño siga al frente del Instituto Nacional de Migración, a pesar de ser el principal responsable de la tragedia en Ciudad Juárez. Lamentablemente, esta es la poca importancia que se le da a las vidas de quienes llaman "hermanos", pero a quienes simplemente ignoran y maltratan.</w:t>
      </w:r>
    </w:p>
    <w:p w14:paraId="6AE9C741" w14:textId="77777777" w:rsidR="001B7257" w:rsidRPr="001B7257" w:rsidRDefault="001B7257" w:rsidP="001B7257">
      <w:pPr>
        <w:spacing w:line="360" w:lineRule="auto"/>
        <w:ind w:firstLine="426"/>
        <w:jc w:val="both"/>
        <w:rPr>
          <w:rFonts w:ascii="Century Gothic" w:hAnsi="Century Gothic"/>
          <w:sz w:val="24"/>
          <w:szCs w:val="24"/>
        </w:rPr>
      </w:pPr>
    </w:p>
    <w:p w14:paraId="258DF290" w14:textId="77777777"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 xml:space="preserve">Es inaceptable </w:t>
      </w:r>
      <w:proofErr w:type="gramStart"/>
      <w:r w:rsidRPr="001B7257">
        <w:rPr>
          <w:rFonts w:ascii="Century Gothic" w:hAnsi="Century Gothic"/>
          <w:sz w:val="24"/>
          <w:szCs w:val="24"/>
        </w:rPr>
        <w:t>que</w:t>
      </w:r>
      <w:proofErr w:type="gramEnd"/>
      <w:r w:rsidRPr="001B7257">
        <w:rPr>
          <w:rFonts w:ascii="Century Gothic" w:hAnsi="Century Gothic"/>
          <w:sz w:val="24"/>
          <w:szCs w:val="24"/>
        </w:rPr>
        <w:t xml:space="preserve"> durante la conferencia matutina, el Presidente haya expresado su intención de invitar a Cuba a una reunión para abordar cuestiones relacionadas con la migración. Además, mencionó que también ha extendido invitaciones a los líderes de varios países, </w:t>
      </w:r>
      <w:r w:rsidRPr="001B7257">
        <w:rPr>
          <w:rFonts w:ascii="Century Gothic" w:hAnsi="Century Gothic"/>
          <w:b/>
          <w:sz w:val="24"/>
          <w:szCs w:val="24"/>
        </w:rPr>
        <w:t xml:space="preserve">incluyendo Ecuador, Colombia, El Salvador, la </w:t>
      </w:r>
      <w:proofErr w:type="gramStart"/>
      <w:r w:rsidRPr="001B7257">
        <w:rPr>
          <w:rFonts w:ascii="Century Gothic" w:hAnsi="Century Gothic"/>
          <w:b/>
          <w:sz w:val="24"/>
          <w:szCs w:val="24"/>
        </w:rPr>
        <w:t>Presidenta</w:t>
      </w:r>
      <w:proofErr w:type="gramEnd"/>
      <w:r w:rsidRPr="001B7257">
        <w:rPr>
          <w:rFonts w:ascii="Century Gothic" w:hAnsi="Century Gothic"/>
          <w:b/>
          <w:sz w:val="24"/>
          <w:szCs w:val="24"/>
        </w:rPr>
        <w:t xml:space="preserve"> de Honduras, el Primer Ministro de Belice, el Presidente de Guatemala, Haití, Costa Rica y Panamá.</w:t>
      </w:r>
      <w:r w:rsidRPr="001B7257">
        <w:rPr>
          <w:rFonts w:ascii="Century Gothic" w:hAnsi="Century Gothic"/>
          <w:sz w:val="24"/>
          <w:szCs w:val="24"/>
        </w:rPr>
        <w:t xml:space="preserve"> Lo que realmente debería hacer el ejecutivo federal es generar estrategias internas que ayuden a controlar el flujo migratorio y a despresurizar nuestra frontera. </w:t>
      </w:r>
      <w:r w:rsidRPr="001B7257">
        <w:rPr>
          <w:rFonts w:ascii="Century Gothic" w:hAnsi="Century Gothic"/>
          <w:i/>
          <w:sz w:val="24"/>
          <w:szCs w:val="24"/>
          <w:u w:val="single"/>
        </w:rPr>
        <w:t>Como se dice comúnmente, "el buen juez por su casa empieza".</w:t>
      </w:r>
    </w:p>
    <w:p w14:paraId="519F5228" w14:textId="77777777" w:rsidR="001B7257" w:rsidRPr="001B7257" w:rsidRDefault="001B7257" w:rsidP="001B7257">
      <w:pPr>
        <w:spacing w:line="360" w:lineRule="auto"/>
        <w:ind w:firstLine="426"/>
        <w:jc w:val="both"/>
        <w:rPr>
          <w:rFonts w:ascii="Century Gothic" w:hAnsi="Century Gothic"/>
          <w:sz w:val="24"/>
          <w:szCs w:val="24"/>
        </w:rPr>
      </w:pPr>
    </w:p>
    <w:p w14:paraId="731DDAC9" w14:textId="77777777" w:rsidR="001B7257" w:rsidRDefault="001B7257" w:rsidP="001B7257">
      <w:pPr>
        <w:spacing w:line="360" w:lineRule="auto"/>
        <w:ind w:firstLine="426"/>
        <w:jc w:val="both"/>
        <w:rPr>
          <w:rFonts w:ascii="Century Gothic" w:hAnsi="Century Gothic"/>
          <w:sz w:val="24"/>
          <w:szCs w:val="24"/>
        </w:rPr>
      </w:pPr>
    </w:p>
    <w:p w14:paraId="5B5F3426" w14:textId="77777777" w:rsidR="001B7257" w:rsidRDefault="001B7257" w:rsidP="001B7257">
      <w:pPr>
        <w:spacing w:line="360" w:lineRule="auto"/>
        <w:ind w:firstLine="426"/>
        <w:jc w:val="both"/>
        <w:rPr>
          <w:rFonts w:ascii="Century Gothic" w:hAnsi="Century Gothic"/>
          <w:sz w:val="24"/>
          <w:szCs w:val="24"/>
        </w:rPr>
      </w:pPr>
    </w:p>
    <w:p w14:paraId="6E607BA1" w14:textId="77777777" w:rsidR="001B7257" w:rsidRDefault="001B7257" w:rsidP="001B7257">
      <w:pPr>
        <w:spacing w:line="360" w:lineRule="auto"/>
        <w:ind w:firstLine="426"/>
        <w:jc w:val="both"/>
        <w:rPr>
          <w:rFonts w:ascii="Century Gothic" w:hAnsi="Century Gothic"/>
          <w:sz w:val="24"/>
          <w:szCs w:val="24"/>
        </w:rPr>
      </w:pPr>
    </w:p>
    <w:p w14:paraId="0673C9ED" w14:textId="77777777" w:rsidR="001B7257" w:rsidRDefault="001B7257" w:rsidP="001B7257">
      <w:pPr>
        <w:spacing w:line="360" w:lineRule="auto"/>
        <w:ind w:firstLine="426"/>
        <w:jc w:val="both"/>
        <w:rPr>
          <w:rFonts w:ascii="Century Gothic" w:hAnsi="Century Gothic"/>
          <w:sz w:val="24"/>
          <w:szCs w:val="24"/>
        </w:rPr>
      </w:pPr>
    </w:p>
    <w:p w14:paraId="23163515" w14:textId="77777777" w:rsidR="001B7257" w:rsidRDefault="001B7257" w:rsidP="001B7257">
      <w:pPr>
        <w:spacing w:line="360" w:lineRule="auto"/>
        <w:ind w:firstLine="426"/>
        <w:jc w:val="both"/>
        <w:rPr>
          <w:rFonts w:ascii="Century Gothic" w:hAnsi="Century Gothic"/>
          <w:sz w:val="24"/>
          <w:szCs w:val="24"/>
        </w:rPr>
      </w:pPr>
    </w:p>
    <w:p w14:paraId="30450CB9" w14:textId="77777777" w:rsidR="006E68E7" w:rsidRDefault="006E68E7" w:rsidP="001B7257">
      <w:pPr>
        <w:spacing w:line="360" w:lineRule="auto"/>
        <w:ind w:firstLine="426"/>
        <w:jc w:val="both"/>
        <w:rPr>
          <w:rFonts w:ascii="Century Gothic" w:hAnsi="Century Gothic"/>
          <w:sz w:val="24"/>
          <w:szCs w:val="24"/>
        </w:rPr>
      </w:pPr>
    </w:p>
    <w:p w14:paraId="681FAC2F" w14:textId="6465DA86"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Me atrevo a mencionar que estas declaraciones son preocupantes, ya que mientras en el norte del país la situación es alarmante y creciente, la atención del Ejecutivo Federal se centra en congraciarse con otros países sudamericanos. Esto demuestra que Chihuahua y el norte del país simplemente no le interesan, y no está en sus planes atender esta triste situación.</w:t>
      </w:r>
    </w:p>
    <w:p w14:paraId="221D773E" w14:textId="77777777" w:rsidR="001B7257" w:rsidRPr="001B7257" w:rsidRDefault="001B7257" w:rsidP="001B7257">
      <w:pPr>
        <w:spacing w:line="360" w:lineRule="auto"/>
        <w:ind w:firstLine="426"/>
        <w:jc w:val="both"/>
        <w:rPr>
          <w:rFonts w:ascii="Century Gothic" w:hAnsi="Century Gothic"/>
          <w:sz w:val="24"/>
          <w:szCs w:val="24"/>
        </w:rPr>
      </w:pPr>
    </w:p>
    <w:p w14:paraId="5F745C24" w14:textId="77777777"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 xml:space="preserve">El </w:t>
      </w:r>
      <w:proofErr w:type="gramStart"/>
      <w:r w:rsidRPr="001B7257">
        <w:rPr>
          <w:rFonts w:ascii="Century Gothic" w:hAnsi="Century Gothic"/>
          <w:sz w:val="24"/>
          <w:szCs w:val="24"/>
        </w:rPr>
        <w:t>Presidente</w:t>
      </w:r>
      <w:proofErr w:type="gramEnd"/>
      <w:r w:rsidRPr="001B7257">
        <w:rPr>
          <w:rFonts w:ascii="Century Gothic" w:hAnsi="Century Gothic"/>
          <w:sz w:val="24"/>
          <w:szCs w:val="24"/>
        </w:rPr>
        <w:t xml:space="preserve"> también dijo que con esta reunión busca "tratar sobre la manera en que las naciones de donde emigran los migrantes puedan garantizar trabajo y bienestar para así disminuir que dejen sus naciones". Es decir, en estos países incluso quiere dar clases, lecciones o demostraciones de buenas prácticas. Sin embargo, durante toda esta crisis, ni él ni su </w:t>
      </w:r>
      <w:proofErr w:type="gramStart"/>
      <w:r w:rsidRPr="001B7257">
        <w:rPr>
          <w:rFonts w:ascii="Century Gothic" w:hAnsi="Century Gothic"/>
          <w:sz w:val="24"/>
          <w:szCs w:val="24"/>
        </w:rPr>
        <w:t>Secretaria</w:t>
      </w:r>
      <w:proofErr w:type="gramEnd"/>
      <w:r w:rsidRPr="001B7257">
        <w:rPr>
          <w:rFonts w:ascii="Century Gothic" w:hAnsi="Century Gothic"/>
          <w:sz w:val="24"/>
          <w:szCs w:val="24"/>
        </w:rPr>
        <w:t xml:space="preserve"> de Gobernación se han presentado en la frontera, ni en Juárez ni en otros lugares donde se necesita atención humanitaria inmediata.</w:t>
      </w:r>
    </w:p>
    <w:p w14:paraId="0DFFAA05" w14:textId="77777777" w:rsidR="001B7257" w:rsidRPr="001B7257" w:rsidRDefault="001B7257" w:rsidP="001B7257">
      <w:pPr>
        <w:spacing w:line="360" w:lineRule="auto"/>
        <w:ind w:firstLine="426"/>
        <w:jc w:val="both"/>
        <w:rPr>
          <w:rFonts w:ascii="Century Gothic" w:hAnsi="Century Gothic"/>
          <w:sz w:val="24"/>
          <w:szCs w:val="24"/>
        </w:rPr>
      </w:pPr>
    </w:p>
    <w:p w14:paraId="327D3307" w14:textId="77777777" w:rsid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 xml:space="preserve">No atender este problema significa ignorar que se han dejado de exportar más de 19,000 cargas en autotransporte, lo que representa alrededor de 1,500 millones de dólares en mercancía, poniendo en riesgo y complicando la relación comercial con Estados Unidos. En ese sentido, el Fideicomiso de Puentes Fronterizos de Chihuahua (FPFCH) informó recientemente que las pérdidas económicas acumuladas del 18 de </w:t>
      </w:r>
    </w:p>
    <w:p w14:paraId="1D40714C" w14:textId="77777777" w:rsidR="001B7257" w:rsidRDefault="001B7257" w:rsidP="001B7257">
      <w:pPr>
        <w:spacing w:line="360" w:lineRule="auto"/>
        <w:ind w:firstLine="426"/>
        <w:jc w:val="both"/>
        <w:rPr>
          <w:rFonts w:ascii="Century Gothic" w:hAnsi="Century Gothic"/>
          <w:sz w:val="24"/>
          <w:szCs w:val="24"/>
        </w:rPr>
      </w:pPr>
    </w:p>
    <w:p w14:paraId="4C472848" w14:textId="77777777" w:rsidR="001B7257" w:rsidRDefault="001B7257" w:rsidP="001B7257">
      <w:pPr>
        <w:spacing w:line="360" w:lineRule="auto"/>
        <w:ind w:firstLine="426"/>
        <w:jc w:val="both"/>
        <w:rPr>
          <w:rFonts w:ascii="Century Gothic" w:hAnsi="Century Gothic"/>
          <w:sz w:val="24"/>
          <w:szCs w:val="24"/>
        </w:rPr>
      </w:pPr>
    </w:p>
    <w:p w14:paraId="60E12A6C" w14:textId="77777777" w:rsidR="001B7257" w:rsidRDefault="001B7257" w:rsidP="001B7257">
      <w:pPr>
        <w:spacing w:line="360" w:lineRule="auto"/>
        <w:ind w:firstLine="426"/>
        <w:jc w:val="both"/>
        <w:rPr>
          <w:rFonts w:ascii="Century Gothic" w:hAnsi="Century Gothic"/>
          <w:sz w:val="24"/>
          <w:szCs w:val="24"/>
        </w:rPr>
      </w:pPr>
    </w:p>
    <w:p w14:paraId="39254A06" w14:textId="77777777" w:rsidR="001B7257" w:rsidRDefault="001B7257" w:rsidP="001B7257">
      <w:pPr>
        <w:spacing w:line="360" w:lineRule="auto"/>
        <w:ind w:firstLine="426"/>
        <w:jc w:val="both"/>
        <w:rPr>
          <w:rFonts w:ascii="Century Gothic" w:hAnsi="Century Gothic"/>
          <w:sz w:val="24"/>
          <w:szCs w:val="24"/>
        </w:rPr>
      </w:pPr>
    </w:p>
    <w:p w14:paraId="242A4C99" w14:textId="081B600C"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septiembre al 7 de octubre, debido al cierre de los puentes fronterizos, alcanzaron los 1,683.44 millones de dólares.</w:t>
      </w:r>
    </w:p>
    <w:p w14:paraId="16DCBB53" w14:textId="77777777" w:rsidR="001B7257" w:rsidRDefault="001B7257" w:rsidP="001B7257">
      <w:pPr>
        <w:spacing w:line="360" w:lineRule="auto"/>
        <w:ind w:firstLine="426"/>
        <w:jc w:val="both"/>
        <w:rPr>
          <w:rFonts w:ascii="Century Gothic" w:hAnsi="Century Gothic"/>
          <w:sz w:val="24"/>
          <w:szCs w:val="24"/>
        </w:rPr>
      </w:pPr>
    </w:p>
    <w:p w14:paraId="15D067C2" w14:textId="77777777"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Además de todo esto, los riesgos para la vida de las personas migrantes están aumentando, ya que el peligro de padecer enfermedades respiratorias se incrementa con los cambios climáticos que experimentamos al acercarnos al invierno. No podemos permitir la indiferencia del Gobierno Federal. Debe actuar de manera inmediata.</w:t>
      </w:r>
    </w:p>
    <w:p w14:paraId="77294D1F" w14:textId="77777777" w:rsidR="001B7257" w:rsidRPr="001B7257" w:rsidRDefault="001B7257" w:rsidP="001B7257">
      <w:pPr>
        <w:spacing w:line="360" w:lineRule="auto"/>
        <w:ind w:firstLine="426"/>
        <w:jc w:val="both"/>
        <w:rPr>
          <w:rFonts w:ascii="Century Gothic" w:hAnsi="Century Gothic"/>
          <w:sz w:val="24"/>
          <w:szCs w:val="24"/>
        </w:rPr>
      </w:pPr>
    </w:p>
    <w:p w14:paraId="0680A1B1" w14:textId="77777777"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La atención total del Gobierno Federal debe centrarse en Chihuahua, en la frontera, no en Cuba ni en Sudamérica. Deben dejar de temer que se conozca lo que está sucediendo y permitir que se visualice adecuadamente lo que ocurre a lo largo del río Bravo, ya que la situación es sumamente grave.</w:t>
      </w:r>
    </w:p>
    <w:p w14:paraId="0FC7A77F" w14:textId="77777777" w:rsidR="001B7257" w:rsidRPr="001B7257" w:rsidRDefault="001B7257" w:rsidP="001B7257">
      <w:pPr>
        <w:spacing w:line="360" w:lineRule="auto"/>
        <w:ind w:firstLine="426"/>
        <w:jc w:val="both"/>
        <w:rPr>
          <w:rFonts w:ascii="Century Gothic" w:hAnsi="Century Gothic"/>
          <w:sz w:val="24"/>
          <w:szCs w:val="24"/>
        </w:rPr>
      </w:pPr>
    </w:p>
    <w:p w14:paraId="2D0B2822" w14:textId="77777777" w:rsid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 xml:space="preserve">Es fácil decir que las autoridades locales son las que deben "por humanidad" abordar este problema, cuando es evidente que los recursos asignados son insuficientes. Sin embargo, en Chihuahua SÍ TENEMOS un Gobierno que trabaja en los temas que afectan a Chihuahua y se esfuerza por evitar el sufrimiento que puede evitarse. Es necesario reconocer el trabajo del DIF Estatal, que desde enero hasta la fecha ha acogido a 4,141 </w:t>
      </w:r>
    </w:p>
    <w:p w14:paraId="0C56C0E8" w14:textId="77777777" w:rsidR="001B7257" w:rsidRDefault="001B7257" w:rsidP="001B7257">
      <w:pPr>
        <w:spacing w:line="360" w:lineRule="auto"/>
        <w:ind w:firstLine="426"/>
        <w:jc w:val="both"/>
        <w:rPr>
          <w:rFonts w:ascii="Century Gothic" w:hAnsi="Century Gothic"/>
          <w:sz w:val="24"/>
          <w:szCs w:val="24"/>
        </w:rPr>
      </w:pPr>
    </w:p>
    <w:p w14:paraId="77334AF0" w14:textId="77777777" w:rsidR="001B7257" w:rsidRDefault="001B7257" w:rsidP="001B7257">
      <w:pPr>
        <w:spacing w:line="360" w:lineRule="auto"/>
        <w:ind w:firstLine="426"/>
        <w:jc w:val="both"/>
        <w:rPr>
          <w:rFonts w:ascii="Century Gothic" w:hAnsi="Century Gothic"/>
          <w:sz w:val="24"/>
          <w:szCs w:val="24"/>
        </w:rPr>
      </w:pPr>
    </w:p>
    <w:p w14:paraId="05CEBE0B" w14:textId="77777777" w:rsidR="001B7257" w:rsidRDefault="001B7257" w:rsidP="001B7257">
      <w:pPr>
        <w:spacing w:line="360" w:lineRule="auto"/>
        <w:ind w:firstLine="426"/>
        <w:jc w:val="both"/>
        <w:rPr>
          <w:rFonts w:ascii="Century Gothic" w:hAnsi="Century Gothic"/>
          <w:sz w:val="24"/>
          <w:szCs w:val="24"/>
        </w:rPr>
      </w:pPr>
    </w:p>
    <w:p w14:paraId="675D725A" w14:textId="77777777" w:rsidR="001B7257" w:rsidRDefault="001B7257" w:rsidP="001B7257">
      <w:pPr>
        <w:spacing w:line="360" w:lineRule="auto"/>
        <w:ind w:firstLine="426"/>
        <w:jc w:val="both"/>
        <w:rPr>
          <w:rFonts w:ascii="Century Gothic" w:hAnsi="Century Gothic"/>
          <w:sz w:val="24"/>
          <w:szCs w:val="24"/>
        </w:rPr>
      </w:pPr>
    </w:p>
    <w:p w14:paraId="79715C58" w14:textId="141128CF"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niñas, niños y adolescentes no acompañados</w:t>
      </w:r>
      <w:r>
        <w:rPr>
          <w:rFonts w:ascii="Century Gothic" w:hAnsi="Century Gothic"/>
          <w:sz w:val="24"/>
          <w:szCs w:val="24"/>
        </w:rPr>
        <w:t>,</w:t>
      </w:r>
      <w:r w:rsidRPr="001B7257">
        <w:rPr>
          <w:rFonts w:ascii="Century Gothic" w:hAnsi="Century Gothic"/>
          <w:sz w:val="24"/>
          <w:szCs w:val="24"/>
        </w:rPr>
        <w:t xml:space="preserve"> para que tengan una estancia tranquila, segura y de calidad.</w:t>
      </w:r>
    </w:p>
    <w:p w14:paraId="09F3BC96" w14:textId="77777777" w:rsidR="001B7257" w:rsidRDefault="001B7257" w:rsidP="001B7257">
      <w:pPr>
        <w:spacing w:line="360" w:lineRule="auto"/>
        <w:jc w:val="both"/>
        <w:rPr>
          <w:rFonts w:ascii="Century Gothic" w:hAnsi="Century Gothic"/>
          <w:sz w:val="24"/>
          <w:szCs w:val="24"/>
        </w:rPr>
      </w:pPr>
    </w:p>
    <w:p w14:paraId="05145C34" w14:textId="77777777"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Durante su estancia, los niños, niñas y adolescentes migrantes que viajan solos reciben apoyo psicológico personal, charlas psicoemocionales para enfrentar el duelo migratorio y prevenir el suicidio. También reciben atención médica, alojamiento, alimentación y participan en actividades educativas, recreativas y ocupacionales que les permiten pasar el tiempo de manera más llevadera. Este trabajo es digno de reconocimiento, al igual que las más de 7,000 atenciones médicas brindadas por el Gobierno del Estado de Chihuahua a la comunidad migrante. En Chihuahua, hacemos lo que nos corresponde y más.</w:t>
      </w:r>
    </w:p>
    <w:p w14:paraId="7921D8C1" w14:textId="77777777" w:rsidR="001B7257" w:rsidRPr="001B7257" w:rsidRDefault="001B7257" w:rsidP="001B7257">
      <w:pPr>
        <w:spacing w:line="360" w:lineRule="auto"/>
        <w:ind w:firstLine="426"/>
        <w:jc w:val="both"/>
        <w:rPr>
          <w:rFonts w:ascii="Century Gothic" w:hAnsi="Century Gothic"/>
          <w:sz w:val="24"/>
          <w:szCs w:val="24"/>
        </w:rPr>
      </w:pPr>
    </w:p>
    <w:p w14:paraId="22856837" w14:textId="77777777" w:rsidR="001B7257" w:rsidRPr="001B7257" w:rsidRDefault="001B7257" w:rsidP="001B7257">
      <w:pPr>
        <w:spacing w:line="360" w:lineRule="auto"/>
        <w:ind w:firstLine="426"/>
        <w:jc w:val="both"/>
        <w:rPr>
          <w:rFonts w:ascii="Century Gothic" w:hAnsi="Century Gothic"/>
          <w:sz w:val="24"/>
          <w:szCs w:val="24"/>
        </w:rPr>
      </w:pPr>
      <w:r w:rsidRPr="001B7257">
        <w:rPr>
          <w:rFonts w:ascii="Century Gothic" w:hAnsi="Century Gothic"/>
          <w:sz w:val="24"/>
          <w:szCs w:val="24"/>
        </w:rPr>
        <w:t>Por todo lo expuesto, me permito someter a la consideración del Pleno el siguiente proyecto con carácter de:</w:t>
      </w:r>
    </w:p>
    <w:p w14:paraId="72FBC272" w14:textId="77777777" w:rsidR="001B7257" w:rsidRPr="001B7257" w:rsidRDefault="001B7257" w:rsidP="001B7257">
      <w:pPr>
        <w:spacing w:line="360" w:lineRule="auto"/>
        <w:jc w:val="both"/>
        <w:rPr>
          <w:rFonts w:ascii="Century Gothic" w:hAnsi="Century Gothic"/>
          <w:sz w:val="24"/>
          <w:szCs w:val="24"/>
        </w:rPr>
      </w:pPr>
    </w:p>
    <w:p w14:paraId="3F5F7FA8" w14:textId="77777777" w:rsidR="001B7257" w:rsidRPr="001B7257" w:rsidRDefault="001B7257" w:rsidP="001B7257">
      <w:pPr>
        <w:spacing w:line="360" w:lineRule="auto"/>
        <w:jc w:val="center"/>
        <w:rPr>
          <w:rFonts w:ascii="Century Gothic" w:hAnsi="Century Gothic"/>
          <w:b/>
          <w:sz w:val="24"/>
          <w:szCs w:val="24"/>
        </w:rPr>
      </w:pPr>
      <w:r w:rsidRPr="001B7257">
        <w:rPr>
          <w:rFonts w:ascii="Century Gothic" w:hAnsi="Century Gothic"/>
          <w:b/>
          <w:sz w:val="24"/>
          <w:szCs w:val="24"/>
        </w:rPr>
        <w:t>PUNTO DE ACUERDO</w:t>
      </w:r>
    </w:p>
    <w:p w14:paraId="4DB12DC4" w14:textId="77777777" w:rsidR="001B7257" w:rsidRPr="001B7257" w:rsidRDefault="001B7257" w:rsidP="001B7257">
      <w:pPr>
        <w:spacing w:line="360" w:lineRule="auto"/>
        <w:ind w:firstLine="851"/>
        <w:jc w:val="both"/>
        <w:rPr>
          <w:rFonts w:ascii="Century Gothic" w:hAnsi="Century Gothic"/>
          <w:sz w:val="24"/>
          <w:szCs w:val="24"/>
        </w:rPr>
      </w:pPr>
    </w:p>
    <w:p w14:paraId="06F8D60B" w14:textId="77777777" w:rsidR="001B7257" w:rsidRDefault="001B7257" w:rsidP="001B7257">
      <w:pPr>
        <w:spacing w:line="360" w:lineRule="auto"/>
        <w:ind w:firstLine="851"/>
        <w:jc w:val="both"/>
        <w:rPr>
          <w:rFonts w:ascii="Century Gothic" w:hAnsi="Century Gothic"/>
          <w:sz w:val="24"/>
          <w:szCs w:val="24"/>
        </w:rPr>
      </w:pPr>
      <w:r w:rsidRPr="001B7257">
        <w:rPr>
          <w:rFonts w:ascii="Century Gothic" w:hAnsi="Century Gothic"/>
          <w:b/>
          <w:sz w:val="24"/>
          <w:szCs w:val="24"/>
        </w:rPr>
        <w:t>PRIMERO.</w:t>
      </w:r>
      <w:r w:rsidRPr="001B7257">
        <w:rPr>
          <w:rFonts w:ascii="Century Gothic" w:hAnsi="Century Gothic"/>
          <w:sz w:val="24"/>
          <w:szCs w:val="24"/>
        </w:rPr>
        <w:t xml:space="preserve"> Se exhorta respetuosamente al Gobierno Federal, a través de la Secretaría de Gobernación y el Instituto Nacional de Migración, a que </w:t>
      </w:r>
    </w:p>
    <w:p w14:paraId="6970940F" w14:textId="77777777" w:rsidR="001B7257" w:rsidRDefault="001B7257" w:rsidP="001B7257">
      <w:pPr>
        <w:spacing w:line="360" w:lineRule="auto"/>
        <w:ind w:firstLine="851"/>
        <w:jc w:val="both"/>
        <w:rPr>
          <w:rFonts w:ascii="Century Gothic" w:hAnsi="Century Gothic"/>
          <w:sz w:val="24"/>
          <w:szCs w:val="24"/>
        </w:rPr>
      </w:pPr>
    </w:p>
    <w:p w14:paraId="1EECF079" w14:textId="77777777" w:rsidR="001B7257" w:rsidRDefault="001B7257" w:rsidP="001B7257">
      <w:pPr>
        <w:spacing w:line="360" w:lineRule="auto"/>
        <w:ind w:firstLine="851"/>
        <w:jc w:val="both"/>
        <w:rPr>
          <w:rFonts w:ascii="Century Gothic" w:hAnsi="Century Gothic"/>
          <w:sz w:val="24"/>
          <w:szCs w:val="24"/>
        </w:rPr>
      </w:pPr>
    </w:p>
    <w:p w14:paraId="02D21074" w14:textId="77777777" w:rsidR="001B7257" w:rsidRDefault="001B7257" w:rsidP="001B7257">
      <w:pPr>
        <w:spacing w:line="360" w:lineRule="auto"/>
        <w:ind w:firstLine="851"/>
        <w:jc w:val="both"/>
        <w:rPr>
          <w:rFonts w:ascii="Century Gothic" w:hAnsi="Century Gothic"/>
          <w:sz w:val="24"/>
          <w:szCs w:val="24"/>
        </w:rPr>
      </w:pPr>
    </w:p>
    <w:p w14:paraId="21359AF6" w14:textId="13381454" w:rsidR="001B7257" w:rsidRPr="001B7257" w:rsidRDefault="001B7257" w:rsidP="001B7257">
      <w:pPr>
        <w:spacing w:line="360" w:lineRule="auto"/>
        <w:ind w:firstLine="851"/>
        <w:jc w:val="both"/>
        <w:rPr>
          <w:rFonts w:ascii="Century Gothic" w:hAnsi="Century Gothic"/>
          <w:sz w:val="24"/>
          <w:szCs w:val="24"/>
        </w:rPr>
      </w:pPr>
      <w:r w:rsidRPr="001B7257">
        <w:rPr>
          <w:rFonts w:ascii="Century Gothic" w:hAnsi="Century Gothic"/>
          <w:sz w:val="24"/>
          <w:szCs w:val="24"/>
        </w:rPr>
        <w:t>atienda de manera urgente e inmediata la crisis migratoria que sufre el estado de Chihuahua, en el municipio de Ciudad Juárez, a fin de proteger y garantizar los derechos humanos de los migrantes que transitan por el territorio nacional.</w:t>
      </w:r>
    </w:p>
    <w:p w14:paraId="20869248" w14:textId="77777777" w:rsidR="001B7257" w:rsidRPr="001B7257" w:rsidRDefault="001B7257" w:rsidP="001B7257">
      <w:pPr>
        <w:spacing w:line="360" w:lineRule="auto"/>
        <w:ind w:firstLine="851"/>
        <w:jc w:val="both"/>
        <w:rPr>
          <w:rFonts w:ascii="Century Gothic" w:hAnsi="Century Gothic"/>
          <w:sz w:val="24"/>
          <w:szCs w:val="24"/>
        </w:rPr>
      </w:pPr>
    </w:p>
    <w:p w14:paraId="65A68F7F" w14:textId="77777777" w:rsidR="001B7257" w:rsidRPr="001B7257" w:rsidRDefault="001B7257" w:rsidP="001B7257">
      <w:pPr>
        <w:spacing w:line="360" w:lineRule="auto"/>
        <w:ind w:firstLine="851"/>
        <w:jc w:val="both"/>
        <w:rPr>
          <w:rFonts w:ascii="Century Gothic" w:hAnsi="Century Gothic"/>
          <w:sz w:val="24"/>
          <w:szCs w:val="24"/>
        </w:rPr>
      </w:pPr>
      <w:r w:rsidRPr="001B7257">
        <w:rPr>
          <w:rFonts w:ascii="Century Gothic" w:hAnsi="Century Gothic"/>
          <w:b/>
          <w:sz w:val="24"/>
          <w:szCs w:val="24"/>
        </w:rPr>
        <w:t>SEGUNDO.</w:t>
      </w:r>
      <w:r w:rsidRPr="001B7257">
        <w:rPr>
          <w:rFonts w:ascii="Century Gothic" w:hAnsi="Century Gothic"/>
          <w:sz w:val="24"/>
          <w:szCs w:val="24"/>
        </w:rPr>
        <w:t xml:space="preserve"> Se reconoce al Gobierno del Estado de Chihuahua por las acciones tomadas a través del DIF Estatal para la protección y garantía de los derechos humanos de las niñas y niños, así como de la comunidad migrante en general.</w:t>
      </w:r>
    </w:p>
    <w:p w14:paraId="41DBF5F2" w14:textId="77777777" w:rsidR="001B7257" w:rsidRPr="001B7257" w:rsidRDefault="001B7257" w:rsidP="001B7257">
      <w:pPr>
        <w:spacing w:line="360" w:lineRule="auto"/>
        <w:ind w:firstLine="851"/>
        <w:jc w:val="both"/>
        <w:rPr>
          <w:rFonts w:ascii="Century Gothic" w:hAnsi="Century Gothic"/>
          <w:sz w:val="24"/>
          <w:szCs w:val="24"/>
        </w:rPr>
      </w:pPr>
    </w:p>
    <w:p w14:paraId="2E771397" w14:textId="4EAEE05C" w:rsidR="001B7257" w:rsidRPr="001B7257" w:rsidRDefault="001B7257" w:rsidP="001B7257">
      <w:pPr>
        <w:spacing w:line="360" w:lineRule="auto"/>
        <w:ind w:firstLine="851"/>
        <w:jc w:val="both"/>
        <w:rPr>
          <w:rFonts w:ascii="Century Gothic" w:hAnsi="Century Gothic"/>
          <w:sz w:val="24"/>
          <w:szCs w:val="24"/>
        </w:rPr>
      </w:pPr>
      <w:proofErr w:type="gramStart"/>
      <w:r w:rsidRPr="001B7257">
        <w:rPr>
          <w:rFonts w:ascii="Century Gothic" w:hAnsi="Century Gothic"/>
          <w:b/>
          <w:sz w:val="24"/>
          <w:szCs w:val="24"/>
        </w:rPr>
        <w:t>ECONÓMICO.-</w:t>
      </w:r>
      <w:proofErr w:type="gramEnd"/>
      <w:r w:rsidRPr="001B7257">
        <w:rPr>
          <w:rFonts w:ascii="Century Gothic" w:hAnsi="Century Gothic"/>
          <w:sz w:val="24"/>
          <w:szCs w:val="24"/>
        </w:rPr>
        <w:t xml:space="preserve"> </w:t>
      </w:r>
      <w:r w:rsidR="006E68E7">
        <w:rPr>
          <w:rFonts w:ascii="Century Gothic" w:hAnsi="Century Gothic"/>
          <w:sz w:val="24"/>
          <w:szCs w:val="24"/>
        </w:rPr>
        <w:t>Una vez aprobado,</w:t>
      </w:r>
      <w:r w:rsidRPr="001B7257">
        <w:rPr>
          <w:rFonts w:ascii="Century Gothic" w:hAnsi="Century Gothic"/>
          <w:sz w:val="24"/>
          <w:szCs w:val="24"/>
        </w:rPr>
        <w:t xml:space="preserve"> remítase a la Secretaría para que elabore la minuta de decreto en los términos correspondientes a su publicación.</w:t>
      </w:r>
    </w:p>
    <w:p w14:paraId="2937570E" w14:textId="77777777" w:rsidR="001B7257" w:rsidRPr="001B7257" w:rsidRDefault="001B7257" w:rsidP="001B7257">
      <w:pPr>
        <w:spacing w:line="360" w:lineRule="auto"/>
        <w:ind w:firstLine="851"/>
        <w:jc w:val="both"/>
        <w:rPr>
          <w:rFonts w:ascii="Century Gothic" w:hAnsi="Century Gothic"/>
          <w:sz w:val="24"/>
          <w:szCs w:val="24"/>
        </w:rPr>
      </w:pPr>
    </w:p>
    <w:p w14:paraId="4B138DB3" w14:textId="77777777" w:rsidR="001B7257" w:rsidRPr="001B7257" w:rsidRDefault="001B7257" w:rsidP="001B7257">
      <w:pPr>
        <w:spacing w:line="360" w:lineRule="auto"/>
        <w:ind w:firstLine="851"/>
        <w:jc w:val="both"/>
        <w:rPr>
          <w:rFonts w:ascii="Century Gothic" w:hAnsi="Century Gothic"/>
          <w:sz w:val="24"/>
          <w:szCs w:val="24"/>
        </w:rPr>
      </w:pPr>
      <w:r w:rsidRPr="001B7257">
        <w:rPr>
          <w:rFonts w:ascii="Century Gothic" w:hAnsi="Century Gothic"/>
          <w:b/>
          <w:sz w:val="24"/>
          <w:szCs w:val="24"/>
        </w:rPr>
        <w:t>DADO</w:t>
      </w:r>
      <w:r w:rsidRPr="001B7257">
        <w:rPr>
          <w:rFonts w:ascii="Century Gothic" w:hAnsi="Century Gothic"/>
          <w:sz w:val="24"/>
          <w:szCs w:val="24"/>
        </w:rPr>
        <w:t xml:space="preserve"> en la sede del H. Congreso del Estado, en la Ciudad de Chihuahua, Chihuahua, a los 11 días del mes de octubre de 2023.</w:t>
      </w:r>
    </w:p>
    <w:p w14:paraId="10700BB0" w14:textId="77777777" w:rsidR="007156EA" w:rsidRDefault="007156EA" w:rsidP="006E68E7">
      <w:pPr>
        <w:spacing w:line="360" w:lineRule="auto"/>
        <w:rPr>
          <w:rFonts w:ascii="Century Gothic" w:hAnsi="Century Gothic"/>
          <w:b/>
          <w:sz w:val="24"/>
          <w:szCs w:val="24"/>
        </w:rPr>
      </w:pPr>
    </w:p>
    <w:p w14:paraId="71F6B748" w14:textId="77777777" w:rsidR="001B7257" w:rsidRDefault="001B7257" w:rsidP="001B7257">
      <w:pPr>
        <w:spacing w:line="360" w:lineRule="auto"/>
        <w:jc w:val="center"/>
        <w:rPr>
          <w:rFonts w:ascii="Century Gothic" w:hAnsi="Century Gothic"/>
          <w:b/>
          <w:sz w:val="24"/>
          <w:szCs w:val="24"/>
        </w:rPr>
      </w:pPr>
      <w:r w:rsidRPr="001B7257">
        <w:rPr>
          <w:rFonts w:ascii="Century Gothic" w:hAnsi="Century Gothic"/>
          <w:b/>
          <w:sz w:val="24"/>
          <w:szCs w:val="24"/>
        </w:rPr>
        <w:t>ATENTAMENTE,</w:t>
      </w:r>
    </w:p>
    <w:p w14:paraId="25E21219" w14:textId="77777777" w:rsidR="006E68E7" w:rsidRPr="001B7257" w:rsidRDefault="006E68E7" w:rsidP="001B7257">
      <w:pPr>
        <w:spacing w:line="360" w:lineRule="auto"/>
        <w:jc w:val="center"/>
        <w:rPr>
          <w:rFonts w:ascii="Century Gothic" w:hAnsi="Century Gothic"/>
          <w:b/>
          <w:sz w:val="24"/>
          <w:szCs w:val="24"/>
        </w:rPr>
      </w:pPr>
    </w:p>
    <w:p w14:paraId="0B43D7C2" w14:textId="20E2389F" w:rsidR="001B7257" w:rsidRPr="001B7257" w:rsidRDefault="001B7257" w:rsidP="001B7257">
      <w:pPr>
        <w:spacing w:line="360" w:lineRule="auto"/>
        <w:jc w:val="center"/>
        <w:rPr>
          <w:rFonts w:ascii="Century Gothic" w:hAnsi="Century Gothic"/>
          <w:b/>
          <w:sz w:val="24"/>
          <w:szCs w:val="24"/>
        </w:rPr>
      </w:pPr>
      <w:r w:rsidRPr="001B7257">
        <w:rPr>
          <w:rFonts w:ascii="Century Gothic" w:hAnsi="Century Gothic"/>
          <w:b/>
          <w:sz w:val="24"/>
          <w:szCs w:val="24"/>
        </w:rPr>
        <w:t>DIP. GEORGINA ALEJANDRA BUJANDA RÍOS</w:t>
      </w:r>
    </w:p>
    <w:sectPr w:rsidR="001B7257" w:rsidRPr="001B7257" w:rsidSect="00594DA4">
      <w:headerReference w:type="default" r:id="rId8"/>
      <w:footerReference w:type="default" r:id="rId9"/>
      <w:type w:val="continuous"/>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9263" w14:textId="77777777" w:rsidR="00E93AF9" w:rsidRDefault="00E93AF9">
      <w:pPr>
        <w:spacing w:after="0" w:line="240" w:lineRule="auto"/>
      </w:pPr>
      <w:r>
        <w:separator/>
      </w:r>
    </w:p>
  </w:endnote>
  <w:endnote w:type="continuationSeparator" w:id="0">
    <w:p w14:paraId="246A9CF9" w14:textId="77777777" w:rsidR="00E93AF9" w:rsidRDefault="00E9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640752"/>
      <w:docPartObj>
        <w:docPartGallery w:val="Page Numbers (Bottom of Page)"/>
        <w:docPartUnique/>
      </w:docPartObj>
    </w:sdtPr>
    <w:sdtEndPr/>
    <w:sdtContent>
      <w:p w14:paraId="68CB2280" w14:textId="745BD76B" w:rsidR="00D5091C" w:rsidRDefault="00713074">
        <w:pPr>
          <w:pStyle w:val="Piedepgina"/>
          <w:jc w:val="right"/>
        </w:pPr>
        <w:r>
          <w:fldChar w:fldCharType="begin"/>
        </w:r>
        <w:r>
          <w:instrText>PAGE   \* MERGEFORMAT</w:instrText>
        </w:r>
        <w:r>
          <w:fldChar w:fldCharType="separate"/>
        </w:r>
        <w:r w:rsidR="006E68E7" w:rsidRPr="006E68E7">
          <w:rPr>
            <w:noProof/>
            <w:lang w:val="es-ES"/>
          </w:rPr>
          <w:t>8</w:t>
        </w:r>
        <w:r>
          <w:fldChar w:fldCharType="end"/>
        </w:r>
      </w:p>
    </w:sdtContent>
  </w:sdt>
  <w:p w14:paraId="53F785B4" w14:textId="77777777" w:rsidR="00D5091C" w:rsidRDefault="00D509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C4FE" w14:textId="77777777" w:rsidR="00E93AF9" w:rsidRDefault="00E93AF9">
      <w:pPr>
        <w:spacing w:after="0" w:line="240" w:lineRule="auto"/>
      </w:pPr>
      <w:r>
        <w:separator/>
      </w:r>
    </w:p>
  </w:footnote>
  <w:footnote w:type="continuationSeparator" w:id="0">
    <w:p w14:paraId="669E7DFC" w14:textId="77777777" w:rsidR="00E93AF9" w:rsidRDefault="00E93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B137" w14:textId="77777777" w:rsidR="00D5091C" w:rsidRDefault="00713074">
    <w:pPr>
      <w:pStyle w:val="Encabezado"/>
    </w:pPr>
    <w:r>
      <w:rPr>
        <w:noProof/>
        <w:lang w:eastAsia="es-MX"/>
      </w:rPr>
      <w:drawing>
        <wp:anchor distT="0" distB="0" distL="114300" distR="114300" simplePos="0" relativeHeight="251659264" behindDoc="1" locked="0" layoutInCell="1" allowOverlap="1" wp14:anchorId="4A673A93" wp14:editId="753EFF01">
          <wp:simplePos x="0" y="0"/>
          <wp:positionH relativeFrom="column">
            <wp:posOffset>-1080135</wp:posOffset>
          </wp:positionH>
          <wp:positionV relativeFrom="paragraph">
            <wp:posOffset>-449580</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2ED"/>
    <w:multiLevelType w:val="hybridMultilevel"/>
    <w:tmpl w:val="942E3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E5"/>
    <w:rsid w:val="001926D7"/>
    <w:rsid w:val="00195FE0"/>
    <w:rsid w:val="001B7257"/>
    <w:rsid w:val="001E006D"/>
    <w:rsid w:val="00206DE5"/>
    <w:rsid w:val="0023144C"/>
    <w:rsid w:val="00253CDB"/>
    <w:rsid w:val="00254B0E"/>
    <w:rsid w:val="003410CB"/>
    <w:rsid w:val="00347706"/>
    <w:rsid w:val="003A2796"/>
    <w:rsid w:val="003C6FC3"/>
    <w:rsid w:val="00485E6E"/>
    <w:rsid w:val="00517BE9"/>
    <w:rsid w:val="0056582C"/>
    <w:rsid w:val="00594DA4"/>
    <w:rsid w:val="005E1E31"/>
    <w:rsid w:val="005F00BC"/>
    <w:rsid w:val="00605FA9"/>
    <w:rsid w:val="006E68E7"/>
    <w:rsid w:val="00713074"/>
    <w:rsid w:val="007156EA"/>
    <w:rsid w:val="00727492"/>
    <w:rsid w:val="007A5824"/>
    <w:rsid w:val="009E218F"/>
    <w:rsid w:val="009E6568"/>
    <w:rsid w:val="00A01CB9"/>
    <w:rsid w:val="00A24388"/>
    <w:rsid w:val="00A35860"/>
    <w:rsid w:val="00AD1D56"/>
    <w:rsid w:val="00BD3627"/>
    <w:rsid w:val="00C6172B"/>
    <w:rsid w:val="00C771CA"/>
    <w:rsid w:val="00D5091C"/>
    <w:rsid w:val="00D87AED"/>
    <w:rsid w:val="00DA1235"/>
    <w:rsid w:val="00DF5C9D"/>
    <w:rsid w:val="00DF60F5"/>
    <w:rsid w:val="00E93AF9"/>
    <w:rsid w:val="00EE0F72"/>
    <w:rsid w:val="00EE3508"/>
    <w:rsid w:val="00F36E8E"/>
    <w:rsid w:val="00F56937"/>
    <w:rsid w:val="00F76323"/>
    <w:rsid w:val="00FD21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5845"/>
  <w15:chartTrackingRefBased/>
  <w15:docId w15:val="{14B81857-6AAD-BD4F-89A1-571A101B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E5"/>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D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DE5"/>
    <w:rPr>
      <w:kern w:val="0"/>
      <w:sz w:val="22"/>
      <w:szCs w:val="22"/>
      <w14:ligatures w14:val="none"/>
    </w:rPr>
  </w:style>
  <w:style w:type="paragraph" w:styleId="Piedepgina">
    <w:name w:val="footer"/>
    <w:basedOn w:val="Normal"/>
    <w:link w:val="PiedepginaCar"/>
    <w:uiPriority w:val="99"/>
    <w:unhideWhenUsed/>
    <w:rsid w:val="00206D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DE5"/>
    <w:rPr>
      <w:kern w:val="0"/>
      <w:sz w:val="22"/>
      <w:szCs w:val="22"/>
      <w14:ligatures w14:val="none"/>
    </w:rPr>
  </w:style>
  <w:style w:type="paragraph" w:customStyle="1" w:styleId="Normal1">
    <w:name w:val="Normal1"/>
    <w:rsid w:val="00206DE5"/>
    <w:pPr>
      <w:spacing w:after="160" w:line="259" w:lineRule="auto"/>
    </w:pPr>
    <w:rPr>
      <w:rFonts w:ascii="Soberana Sans" w:eastAsia="Soberana Sans" w:hAnsi="Soberana Sans" w:cs="Soberana Sans"/>
      <w:kern w:val="0"/>
      <w:sz w:val="22"/>
      <w:szCs w:val="22"/>
      <w:lang w:eastAsia="es-MX"/>
      <w14:ligatures w14:val="none"/>
    </w:rPr>
  </w:style>
  <w:style w:type="table" w:styleId="Tablaconcuadrcula">
    <w:name w:val="Table Grid"/>
    <w:basedOn w:val="Tablanormal"/>
    <w:uiPriority w:val="39"/>
    <w:rsid w:val="00206DE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6D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06DE5"/>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38393">
      <w:bodyDiv w:val="1"/>
      <w:marLeft w:val="0"/>
      <w:marRight w:val="0"/>
      <w:marTop w:val="0"/>
      <w:marBottom w:val="0"/>
      <w:divBdr>
        <w:top w:val="none" w:sz="0" w:space="0" w:color="auto"/>
        <w:left w:val="none" w:sz="0" w:space="0" w:color="auto"/>
        <w:bottom w:val="none" w:sz="0" w:space="0" w:color="auto"/>
        <w:right w:val="none" w:sz="0" w:space="0" w:color="auto"/>
      </w:divBdr>
    </w:div>
    <w:div w:id="498425293">
      <w:bodyDiv w:val="1"/>
      <w:marLeft w:val="0"/>
      <w:marRight w:val="0"/>
      <w:marTop w:val="0"/>
      <w:marBottom w:val="0"/>
      <w:divBdr>
        <w:top w:val="none" w:sz="0" w:space="0" w:color="auto"/>
        <w:left w:val="none" w:sz="0" w:space="0" w:color="auto"/>
        <w:bottom w:val="none" w:sz="0" w:space="0" w:color="auto"/>
        <w:right w:val="none" w:sz="0" w:space="0" w:color="auto"/>
      </w:divBdr>
      <w:divsChild>
        <w:div w:id="616640423">
          <w:marLeft w:val="0"/>
          <w:marRight w:val="0"/>
          <w:marTop w:val="0"/>
          <w:marBottom w:val="0"/>
          <w:divBdr>
            <w:top w:val="none" w:sz="0" w:space="0" w:color="auto"/>
            <w:left w:val="none" w:sz="0" w:space="0" w:color="auto"/>
            <w:bottom w:val="none" w:sz="0" w:space="0" w:color="auto"/>
            <w:right w:val="none" w:sz="0" w:space="0" w:color="auto"/>
          </w:divBdr>
          <w:divsChild>
            <w:div w:id="1650087553">
              <w:marLeft w:val="0"/>
              <w:marRight w:val="0"/>
              <w:marTop w:val="0"/>
              <w:marBottom w:val="0"/>
              <w:divBdr>
                <w:top w:val="none" w:sz="0" w:space="0" w:color="auto"/>
                <w:left w:val="none" w:sz="0" w:space="0" w:color="auto"/>
                <w:bottom w:val="none" w:sz="0" w:space="0" w:color="auto"/>
                <w:right w:val="none" w:sz="0" w:space="0" w:color="auto"/>
              </w:divBdr>
              <w:divsChild>
                <w:div w:id="2311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21324">
      <w:bodyDiv w:val="1"/>
      <w:marLeft w:val="0"/>
      <w:marRight w:val="0"/>
      <w:marTop w:val="0"/>
      <w:marBottom w:val="0"/>
      <w:divBdr>
        <w:top w:val="none" w:sz="0" w:space="0" w:color="auto"/>
        <w:left w:val="none" w:sz="0" w:space="0" w:color="auto"/>
        <w:bottom w:val="none" w:sz="0" w:space="0" w:color="auto"/>
        <w:right w:val="none" w:sz="0" w:space="0" w:color="auto"/>
      </w:divBdr>
    </w:div>
    <w:div w:id="763696341">
      <w:bodyDiv w:val="1"/>
      <w:marLeft w:val="0"/>
      <w:marRight w:val="0"/>
      <w:marTop w:val="0"/>
      <w:marBottom w:val="0"/>
      <w:divBdr>
        <w:top w:val="none" w:sz="0" w:space="0" w:color="auto"/>
        <w:left w:val="none" w:sz="0" w:space="0" w:color="auto"/>
        <w:bottom w:val="none" w:sz="0" w:space="0" w:color="auto"/>
        <w:right w:val="none" w:sz="0" w:space="0" w:color="auto"/>
      </w:divBdr>
    </w:div>
    <w:div w:id="1789592196">
      <w:bodyDiv w:val="1"/>
      <w:marLeft w:val="0"/>
      <w:marRight w:val="0"/>
      <w:marTop w:val="0"/>
      <w:marBottom w:val="0"/>
      <w:divBdr>
        <w:top w:val="none" w:sz="0" w:space="0" w:color="auto"/>
        <w:left w:val="none" w:sz="0" w:space="0" w:color="auto"/>
        <w:bottom w:val="none" w:sz="0" w:space="0" w:color="auto"/>
        <w:right w:val="none" w:sz="0" w:space="0" w:color="auto"/>
      </w:divBdr>
    </w:div>
    <w:div w:id="2018724998">
      <w:bodyDiv w:val="1"/>
      <w:marLeft w:val="0"/>
      <w:marRight w:val="0"/>
      <w:marTop w:val="0"/>
      <w:marBottom w:val="0"/>
      <w:divBdr>
        <w:top w:val="none" w:sz="0" w:space="0" w:color="auto"/>
        <w:left w:val="none" w:sz="0" w:space="0" w:color="auto"/>
        <w:bottom w:val="none" w:sz="0" w:space="0" w:color="auto"/>
        <w:right w:val="none" w:sz="0" w:space="0" w:color="auto"/>
      </w:divBdr>
      <w:divsChild>
        <w:div w:id="1903250687">
          <w:marLeft w:val="0"/>
          <w:marRight w:val="0"/>
          <w:marTop w:val="0"/>
          <w:marBottom w:val="0"/>
          <w:divBdr>
            <w:top w:val="none" w:sz="0" w:space="0" w:color="auto"/>
            <w:left w:val="none" w:sz="0" w:space="0" w:color="auto"/>
            <w:bottom w:val="none" w:sz="0" w:space="0" w:color="auto"/>
            <w:right w:val="none" w:sz="0" w:space="0" w:color="auto"/>
          </w:divBdr>
          <w:divsChild>
            <w:div w:id="158542197">
              <w:marLeft w:val="120"/>
              <w:marRight w:val="300"/>
              <w:marTop w:val="15"/>
              <w:marBottom w:val="120"/>
              <w:divBdr>
                <w:top w:val="none" w:sz="0" w:space="0" w:color="auto"/>
                <w:left w:val="none" w:sz="0" w:space="0" w:color="auto"/>
                <w:bottom w:val="none" w:sz="0" w:space="0" w:color="auto"/>
                <w:right w:val="none" w:sz="0" w:space="0" w:color="auto"/>
              </w:divBdr>
              <w:divsChild>
                <w:div w:id="1301229072">
                  <w:marLeft w:val="0"/>
                  <w:marRight w:val="0"/>
                  <w:marTop w:val="240"/>
                  <w:marBottom w:val="150"/>
                  <w:divBdr>
                    <w:top w:val="none" w:sz="0" w:space="0" w:color="auto"/>
                    <w:left w:val="none" w:sz="0" w:space="0" w:color="auto"/>
                    <w:bottom w:val="none" w:sz="0" w:space="0" w:color="auto"/>
                    <w:right w:val="none" w:sz="0" w:space="0" w:color="auto"/>
                  </w:divBdr>
                  <w:divsChild>
                    <w:div w:id="1430271829">
                      <w:marLeft w:val="0"/>
                      <w:marRight w:val="0"/>
                      <w:marTop w:val="0"/>
                      <w:marBottom w:val="0"/>
                      <w:divBdr>
                        <w:top w:val="none" w:sz="0" w:space="0" w:color="auto"/>
                        <w:left w:val="none" w:sz="0" w:space="0" w:color="auto"/>
                        <w:bottom w:val="none" w:sz="0" w:space="0" w:color="auto"/>
                        <w:right w:val="none" w:sz="0" w:space="0" w:color="auto"/>
                      </w:divBdr>
                      <w:divsChild>
                        <w:div w:id="1091851219">
                          <w:marLeft w:val="0"/>
                          <w:marRight w:val="0"/>
                          <w:marTop w:val="0"/>
                          <w:marBottom w:val="0"/>
                          <w:divBdr>
                            <w:top w:val="none" w:sz="0" w:space="0" w:color="auto"/>
                            <w:left w:val="none" w:sz="0" w:space="0" w:color="auto"/>
                            <w:bottom w:val="none" w:sz="0" w:space="0" w:color="auto"/>
                            <w:right w:val="none" w:sz="0" w:space="0" w:color="auto"/>
                          </w:divBdr>
                          <w:divsChild>
                            <w:div w:id="1912150897">
                              <w:marLeft w:val="0"/>
                              <w:marRight w:val="0"/>
                              <w:marTop w:val="0"/>
                              <w:marBottom w:val="0"/>
                              <w:divBdr>
                                <w:top w:val="none" w:sz="0" w:space="0" w:color="auto"/>
                                <w:left w:val="none" w:sz="0" w:space="0" w:color="auto"/>
                                <w:bottom w:val="none" w:sz="0" w:space="0" w:color="auto"/>
                                <w:right w:val="none" w:sz="0" w:space="0" w:color="auto"/>
                              </w:divBdr>
                              <w:divsChild>
                                <w:div w:id="6563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8300">
                  <w:marLeft w:val="-60"/>
                  <w:marRight w:val="240"/>
                  <w:marTop w:val="180"/>
                  <w:marBottom w:val="0"/>
                  <w:divBdr>
                    <w:top w:val="none" w:sz="0" w:space="0" w:color="auto"/>
                    <w:left w:val="none" w:sz="0" w:space="0" w:color="auto"/>
                    <w:bottom w:val="none" w:sz="0" w:space="0" w:color="auto"/>
                    <w:right w:val="none" w:sz="0" w:space="0" w:color="auto"/>
                  </w:divBdr>
                  <w:divsChild>
                    <w:div w:id="839319734">
                      <w:marLeft w:val="0"/>
                      <w:marRight w:val="0"/>
                      <w:marTop w:val="0"/>
                      <w:marBottom w:val="0"/>
                      <w:divBdr>
                        <w:top w:val="none" w:sz="0" w:space="0" w:color="auto"/>
                        <w:left w:val="none" w:sz="0" w:space="0" w:color="auto"/>
                        <w:bottom w:val="none" w:sz="0" w:space="0" w:color="auto"/>
                        <w:right w:val="none" w:sz="0" w:space="0" w:color="auto"/>
                      </w:divBdr>
                    </w:div>
                    <w:div w:id="10029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35371">
      <w:bodyDiv w:val="1"/>
      <w:marLeft w:val="0"/>
      <w:marRight w:val="0"/>
      <w:marTop w:val="0"/>
      <w:marBottom w:val="0"/>
      <w:divBdr>
        <w:top w:val="none" w:sz="0" w:space="0" w:color="auto"/>
        <w:left w:val="none" w:sz="0" w:space="0" w:color="auto"/>
        <w:bottom w:val="none" w:sz="0" w:space="0" w:color="auto"/>
        <w:right w:val="none" w:sz="0" w:space="0" w:color="auto"/>
      </w:divBdr>
      <w:divsChild>
        <w:div w:id="1436439658">
          <w:marLeft w:val="0"/>
          <w:marRight w:val="0"/>
          <w:marTop w:val="0"/>
          <w:marBottom w:val="0"/>
          <w:divBdr>
            <w:top w:val="none" w:sz="0" w:space="0" w:color="auto"/>
            <w:left w:val="none" w:sz="0" w:space="0" w:color="auto"/>
            <w:bottom w:val="none" w:sz="0" w:space="0" w:color="auto"/>
            <w:right w:val="none" w:sz="0" w:space="0" w:color="auto"/>
          </w:divBdr>
          <w:divsChild>
            <w:div w:id="1592543159">
              <w:marLeft w:val="120"/>
              <w:marRight w:val="300"/>
              <w:marTop w:val="15"/>
              <w:marBottom w:val="120"/>
              <w:divBdr>
                <w:top w:val="none" w:sz="0" w:space="0" w:color="auto"/>
                <w:left w:val="none" w:sz="0" w:space="0" w:color="auto"/>
                <w:bottom w:val="none" w:sz="0" w:space="0" w:color="auto"/>
                <w:right w:val="none" w:sz="0" w:space="0" w:color="auto"/>
              </w:divBdr>
              <w:divsChild>
                <w:div w:id="647826616">
                  <w:marLeft w:val="0"/>
                  <w:marRight w:val="0"/>
                  <w:marTop w:val="240"/>
                  <w:marBottom w:val="150"/>
                  <w:divBdr>
                    <w:top w:val="none" w:sz="0" w:space="0" w:color="auto"/>
                    <w:left w:val="none" w:sz="0" w:space="0" w:color="auto"/>
                    <w:bottom w:val="none" w:sz="0" w:space="0" w:color="auto"/>
                    <w:right w:val="none" w:sz="0" w:space="0" w:color="auto"/>
                  </w:divBdr>
                  <w:divsChild>
                    <w:div w:id="1458065334">
                      <w:marLeft w:val="0"/>
                      <w:marRight w:val="0"/>
                      <w:marTop w:val="0"/>
                      <w:marBottom w:val="0"/>
                      <w:divBdr>
                        <w:top w:val="none" w:sz="0" w:space="0" w:color="auto"/>
                        <w:left w:val="none" w:sz="0" w:space="0" w:color="auto"/>
                        <w:bottom w:val="none" w:sz="0" w:space="0" w:color="auto"/>
                        <w:right w:val="none" w:sz="0" w:space="0" w:color="auto"/>
                      </w:divBdr>
                      <w:divsChild>
                        <w:div w:id="1252205256">
                          <w:marLeft w:val="0"/>
                          <w:marRight w:val="0"/>
                          <w:marTop w:val="0"/>
                          <w:marBottom w:val="0"/>
                          <w:divBdr>
                            <w:top w:val="none" w:sz="0" w:space="0" w:color="auto"/>
                            <w:left w:val="none" w:sz="0" w:space="0" w:color="auto"/>
                            <w:bottom w:val="none" w:sz="0" w:space="0" w:color="auto"/>
                            <w:right w:val="none" w:sz="0" w:space="0" w:color="auto"/>
                          </w:divBdr>
                          <w:divsChild>
                            <w:div w:id="408574988">
                              <w:marLeft w:val="0"/>
                              <w:marRight w:val="0"/>
                              <w:marTop w:val="0"/>
                              <w:marBottom w:val="0"/>
                              <w:divBdr>
                                <w:top w:val="none" w:sz="0" w:space="0" w:color="auto"/>
                                <w:left w:val="none" w:sz="0" w:space="0" w:color="auto"/>
                                <w:bottom w:val="none" w:sz="0" w:space="0" w:color="auto"/>
                                <w:right w:val="none" w:sz="0" w:space="0" w:color="auto"/>
                              </w:divBdr>
                              <w:divsChild>
                                <w:div w:id="1857963420">
                                  <w:marLeft w:val="0"/>
                                  <w:marRight w:val="0"/>
                                  <w:marTop w:val="0"/>
                                  <w:marBottom w:val="0"/>
                                  <w:divBdr>
                                    <w:top w:val="none" w:sz="0" w:space="0" w:color="auto"/>
                                    <w:left w:val="none" w:sz="0" w:space="0" w:color="auto"/>
                                    <w:bottom w:val="none" w:sz="0" w:space="0" w:color="auto"/>
                                    <w:right w:val="none" w:sz="0" w:space="0" w:color="auto"/>
                                  </w:divBdr>
                                  <w:divsChild>
                                    <w:div w:id="2046177366">
                                      <w:marLeft w:val="0"/>
                                      <w:marRight w:val="0"/>
                                      <w:marTop w:val="0"/>
                                      <w:marBottom w:val="0"/>
                                      <w:divBdr>
                                        <w:top w:val="none" w:sz="0" w:space="0" w:color="auto"/>
                                        <w:left w:val="none" w:sz="0" w:space="0" w:color="auto"/>
                                        <w:bottom w:val="none" w:sz="0" w:space="0" w:color="auto"/>
                                        <w:right w:val="none" w:sz="0" w:space="0" w:color="auto"/>
                                      </w:divBdr>
                                    </w:div>
                                    <w:div w:id="1866013711">
                                      <w:marLeft w:val="0"/>
                                      <w:marRight w:val="0"/>
                                      <w:marTop w:val="0"/>
                                      <w:marBottom w:val="0"/>
                                      <w:divBdr>
                                        <w:top w:val="none" w:sz="0" w:space="0" w:color="auto"/>
                                        <w:left w:val="none" w:sz="0" w:space="0" w:color="auto"/>
                                        <w:bottom w:val="none" w:sz="0" w:space="0" w:color="auto"/>
                                        <w:right w:val="none" w:sz="0" w:space="0" w:color="auto"/>
                                      </w:divBdr>
                                    </w:div>
                                    <w:div w:id="20877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78526">
                  <w:marLeft w:val="-60"/>
                  <w:marRight w:val="240"/>
                  <w:marTop w:val="180"/>
                  <w:marBottom w:val="0"/>
                  <w:divBdr>
                    <w:top w:val="none" w:sz="0" w:space="0" w:color="auto"/>
                    <w:left w:val="none" w:sz="0" w:space="0" w:color="auto"/>
                    <w:bottom w:val="none" w:sz="0" w:space="0" w:color="auto"/>
                    <w:right w:val="none" w:sz="0" w:space="0" w:color="auto"/>
                  </w:divBdr>
                  <w:divsChild>
                    <w:div w:id="1943292654">
                      <w:marLeft w:val="0"/>
                      <w:marRight w:val="0"/>
                      <w:marTop w:val="0"/>
                      <w:marBottom w:val="0"/>
                      <w:divBdr>
                        <w:top w:val="none" w:sz="0" w:space="0" w:color="auto"/>
                        <w:left w:val="none" w:sz="0" w:space="0" w:color="auto"/>
                        <w:bottom w:val="none" w:sz="0" w:space="0" w:color="auto"/>
                        <w:right w:val="none" w:sz="0" w:space="0" w:color="auto"/>
                      </w:divBdr>
                    </w:div>
                    <w:div w:id="7574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3C46C-ACCC-46EA-9E02-0D23D095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1304</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Ivan  Perez perez</dc:creator>
  <cp:keywords/>
  <dc:description/>
  <cp:lastModifiedBy>Brenda Sarahi Gonzalez Dominguez</cp:lastModifiedBy>
  <cp:revision>2</cp:revision>
  <cp:lastPrinted>2023-09-28T15:47:00Z</cp:lastPrinted>
  <dcterms:created xsi:type="dcterms:W3CDTF">2023-10-10T20:43:00Z</dcterms:created>
  <dcterms:modified xsi:type="dcterms:W3CDTF">2023-10-10T20:43:00Z</dcterms:modified>
</cp:coreProperties>
</file>