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F3AE" w14:textId="77777777" w:rsidR="005454F0" w:rsidRDefault="005454F0" w:rsidP="005938A5">
      <w:pPr>
        <w:rPr>
          <w:rFonts w:ascii="Arial" w:hAnsi="Arial" w:cs="Arial"/>
          <w:b/>
          <w:color w:val="202124"/>
          <w:sz w:val="24"/>
          <w:szCs w:val="24"/>
          <w:shd w:val="clear" w:color="auto" w:fill="FFFFFF"/>
        </w:rPr>
      </w:pPr>
      <w:r>
        <w:rPr>
          <w:rFonts w:ascii="Arial" w:hAnsi="Arial" w:cs="Arial"/>
          <w:b/>
          <w:color w:val="202124"/>
          <w:sz w:val="24"/>
          <w:szCs w:val="24"/>
          <w:shd w:val="clear" w:color="auto" w:fill="FFFFFF"/>
        </w:rPr>
        <w:t xml:space="preserve">DIPUTACIÓN PERMANENTE </w:t>
      </w:r>
    </w:p>
    <w:p w14:paraId="10C9F8CB" w14:textId="4EBB28A1" w:rsidR="00535072" w:rsidRPr="002646C2" w:rsidRDefault="005454F0" w:rsidP="005938A5">
      <w:pPr>
        <w:rPr>
          <w:rFonts w:ascii="Arial" w:hAnsi="Arial" w:cs="Arial"/>
          <w:b/>
          <w:color w:val="202124"/>
          <w:sz w:val="24"/>
          <w:szCs w:val="24"/>
          <w:shd w:val="clear" w:color="auto" w:fill="FFFFFF"/>
          <w:lang w:eastAsia="en-US"/>
        </w:rPr>
      </w:pPr>
      <w:r>
        <w:rPr>
          <w:rFonts w:ascii="Arial" w:hAnsi="Arial" w:cs="Arial"/>
          <w:b/>
          <w:color w:val="202124"/>
          <w:sz w:val="24"/>
          <w:szCs w:val="24"/>
          <w:shd w:val="clear" w:color="auto" w:fill="FFFFFF"/>
        </w:rPr>
        <w:t xml:space="preserve">DEL </w:t>
      </w:r>
      <w:r w:rsidR="00535072" w:rsidRPr="002646C2">
        <w:rPr>
          <w:rFonts w:ascii="Arial" w:hAnsi="Arial" w:cs="Arial"/>
          <w:b/>
          <w:color w:val="202124"/>
          <w:sz w:val="24"/>
          <w:szCs w:val="24"/>
          <w:shd w:val="clear" w:color="auto" w:fill="FFFFFF"/>
        </w:rPr>
        <w:t>H. CONGRESO DEL ESTADO</w:t>
      </w:r>
      <w:r w:rsidR="00217688">
        <w:rPr>
          <w:rFonts w:ascii="Arial" w:hAnsi="Arial" w:cs="Arial"/>
          <w:b/>
          <w:color w:val="202124"/>
          <w:sz w:val="24"/>
          <w:szCs w:val="24"/>
          <w:shd w:val="clear" w:color="auto" w:fill="FFFFFF"/>
        </w:rPr>
        <w:t xml:space="preserve"> DE CHIHUAHUA</w:t>
      </w:r>
    </w:p>
    <w:p w14:paraId="14F644A1" w14:textId="46B3997F" w:rsidR="001A506C" w:rsidRDefault="00535072" w:rsidP="005938A5">
      <w:pP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P R E S E N T E.</w:t>
      </w:r>
    </w:p>
    <w:p w14:paraId="111CF8EA" w14:textId="77777777" w:rsidR="005938A5" w:rsidRPr="002646C2" w:rsidRDefault="005938A5" w:rsidP="00A52AEB">
      <w:pPr>
        <w:spacing w:line="360" w:lineRule="auto"/>
        <w:rPr>
          <w:rFonts w:ascii="Arial" w:hAnsi="Arial" w:cs="Arial"/>
          <w:b/>
          <w:color w:val="202124"/>
          <w:sz w:val="24"/>
          <w:szCs w:val="24"/>
          <w:shd w:val="clear" w:color="auto" w:fill="FFFFFF"/>
        </w:rPr>
      </w:pPr>
    </w:p>
    <w:p w14:paraId="31B50683" w14:textId="73EA6EFE" w:rsidR="00535072" w:rsidRPr="0018669F" w:rsidRDefault="00535072" w:rsidP="00865089">
      <w:pPr>
        <w:spacing w:line="360" w:lineRule="auto"/>
        <w:jc w:val="both"/>
        <w:rPr>
          <w:rFonts w:ascii="Arial" w:hAnsi="Arial" w:cs="Arial"/>
          <w:b/>
          <w:color w:val="202124"/>
          <w:sz w:val="24"/>
          <w:szCs w:val="24"/>
          <w:shd w:val="clear" w:color="auto" w:fill="FFFFFF"/>
        </w:rPr>
      </w:pPr>
      <w:r w:rsidRPr="002646C2">
        <w:rPr>
          <w:rFonts w:ascii="Arial" w:hAnsi="Arial" w:cs="Arial"/>
          <w:color w:val="202124"/>
          <w:sz w:val="24"/>
          <w:szCs w:val="24"/>
          <w:shd w:val="clear" w:color="auto" w:fill="FFFFFF"/>
        </w:rPr>
        <w:t xml:space="preserve">La suscrita </w:t>
      </w:r>
      <w:r w:rsidR="003B10F4" w:rsidRPr="002646C2">
        <w:rPr>
          <w:rFonts w:ascii="Arial" w:hAnsi="Arial" w:cs="Arial"/>
          <w:b/>
          <w:color w:val="202124"/>
          <w:sz w:val="24"/>
          <w:szCs w:val="24"/>
          <w:shd w:val="clear" w:color="auto" w:fill="FFFFFF"/>
        </w:rPr>
        <w:t>IVÓN SALAZAR MORALES</w:t>
      </w:r>
      <w:r w:rsidRPr="002646C2">
        <w:rPr>
          <w:rFonts w:ascii="Arial" w:hAnsi="Arial" w:cs="Arial"/>
          <w:b/>
          <w:color w:val="202124"/>
          <w:sz w:val="24"/>
          <w:szCs w:val="24"/>
          <w:shd w:val="clear" w:color="auto" w:fill="FFFFFF"/>
        </w:rPr>
        <w:t>,</w:t>
      </w:r>
      <w:r w:rsidRPr="002646C2">
        <w:rPr>
          <w:rFonts w:ascii="Arial" w:hAnsi="Arial" w:cs="Arial"/>
          <w:color w:val="202124"/>
          <w:sz w:val="24"/>
          <w:szCs w:val="24"/>
          <w:shd w:val="clear" w:color="auto" w:fill="FFFFFF"/>
        </w:rPr>
        <w:t xml:space="preserve"> en mi calidad de Diputada de la Sexagésima Séptima Legislatura del H. Congreso del Estado, integrante de la Fracción Parlamentaria del Partido Revolucionario Institucional, con fundamento en los artículos 68, fracción I de la Constitución Política del Estado de Chihuahua</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167 y 168 de la Ley Orgánica del Poder Legislativo</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75 y 76 del Reglamento Interior y Prácticas Parlamentarias del Poder Legislativo</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y demás relativos, acudimos ante esta Honorable Asamblea Legislativa, a someter a consideración la presente</w:t>
      </w:r>
      <w:r w:rsidR="0018669F">
        <w:rPr>
          <w:rFonts w:ascii="Arial" w:hAnsi="Arial" w:cs="Arial"/>
          <w:b/>
          <w:color w:val="202124"/>
          <w:sz w:val="24"/>
          <w:szCs w:val="24"/>
          <w:shd w:val="clear" w:color="auto" w:fill="FFFFFF"/>
        </w:rPr>
        <w:t xml:space="preserve"> Proposición con Carácter de Acuerdo, a efecto de </w:t>
      </w:r>
      <w:r w:rsidR="005454F0">
        <w:rPr>
          <w:rFonts w:ascii="Arial" w:hAnsi="Arial" w:cs="Arial"/>
          <w:b/>
          <w:color w:val="202124"/>
          <w:sz w:val="24"/>
          <w:szCs w:val="24"/>
          <w:shd w:val="clear" w:color="auto" w:fill="FFFFFF"/>
        </w:rPr>
        <w:t xml:space="preserve">exhortar a </w:t>
      </w:r>
      <w:r w:rsidR="00E56D5E">
        <w:rPr>
          <w:rFonts w:ascii="Arial" w:hAnsi="Arial" w:cs="Arial"/>
          <w:b/>
          <w:color w:val="202124"/>
          <w:sz w:val="24"/>
          <w:szCs w:val="24"/>
          <w:shd w:val="clear" w:color="auto" w:fill="FFFFFF"/>
        </w:rPr>
        <w:t xml:space="preserve">la Presidencia de la República </w:t>
      </w:r>
      <w:r w:rsidR="005217C9">
        <w:rPr>
          <w:rFonts w:ascii="Arial" w:hAnsi="Arial" w:cs="Arial"/>
          <w:b/>
          <w:color w:val="202124"/>
          <w:sz w:val="24"/>
          <w:szCs w:val="24"/>
          <w:shd w:val="clear" w:color="auto" w:fill="FFFFFF"/>
        </w:rPr>
        <w:t xml:space="preserve">para que reconozca y atienda con total respeto y </w:t>
      </w:r>
      <w:r w:rsidR="00640336">
        <w:rPr>
          <w:rFonts w:ascii="Arial" w:hAnsi="Arial" w:cs="Arial"/>
          <w:b/>
          <w:color w:val="202124"/>
          <w:sz w:val="24"/>
          <w:szCs w:val="24"/>
          <w:shd w:val="clear" w:color="auto" w:fill="FFFFFF"/>
        </w:rPr>
        <w:t>sensibilidad</w:t>
      </w:r>
      <w:r w:rsidR="005217C9">
        <w:rPr>
          <w:rFonts w:ascii="Arial" w:hAnsi="Arial" w:cs="Arial"/>
          <w:b/>
          <w:color w:val="202124"/>
          <w:sz w:val="24"/>
          <w:szCs w:val="24"/>
          <w:shd w:val="clear" w:color="auto" w:fill="FFFFFF"/>
        </w:rPr>
        <w:t xml:space="preserve"> </w:t>
      </w:r>
      <w:r w:rsidR="00E56D5E">
        <w:rPr>
          <w:rFonts w:ascii="Arial" w:hAnsi="Arial" w:cs="Arial"/>
          <w:b/>
          <w:color w:val="202124"/>
          <w:sz w:val="24"/>
          <w:szCs w:val="24"/>
          <w:shd w:val="clear" w:color="auto" w:fill="FFFFFF"/>
        </w:rPr>
        <w:t>la problemática de las desapariciones en México</w:t>
      </w:r>
      <w:r w:rsidR="00AE75EF">
        <w:t>,</w:t>
      </w:r>
      <w:r w:rsidR="00E67DBD" w:rsidRPr="00E67DBD">
        <w:rPr>
          <w:rFonts w:ascii="Arial" w:hAnsi="Arial" w:cs="Arial"/>
          <w:b/>
          <w:color w:val="202124"/>
          <w:sz w:val="24"/>
          <w:szCs w:val="24"/>
          <w:shd w:val="clear" w:color="auto" w:fill="FFFFFF"/>
        </w:rPr>
        <w:t xml:space="preserve"> le </w:t>
      </w:r>
      <w:r w:rsidR="00553A3F" w:rsidRPr="00E67DBD">
        <w:rPr>
          <w:rFonts w:ascii="Arial" w:hAnsi="Arial" w:cs="Arial"/>
          <w:b/>
          <w:color w:val="202124"/>
          <w:sz w:val="24"/>
          <w:szCs w:val="24"/>
          <w:shd w:val="clear" w:color="auto" w:fill="FFFFFF"/>
        </w:rPr>
        <w:t>dé</w:t>
      </w:r>
      <w:r w:rsidR="00E67DBD" w:rsidRPr="00E67DBD">
        <w:rPr>
          <w:rFonts w:ascii="Arial" w:hAnsi="Arial" w:cs="Arial"/>
          <w:b/>
          <w:color w:val="202124"/>
          <w:sz w:val="24"/>
          <w:szCs w:val="24"/>
          <w:shd w:val="clear" w:color="auto" w:fill="FFFFFF"/>
        </w:rPr>
        <w:t xml:space="preserve"> la atención solicitada los grupos de madres y padres de personas desaparecidas</w:t>
      </w:r>
      <w:r w:rsidR="00AE75EF">
        <w:rPr>
          <w:rFonts w:ascii="Arial" w:hAnsi="Arial" w:cs="Arial"/>
          <w:b/>
          <w:color w:val="202124"/>
          <w:sz w:val="24"/>
          <w:szCs w:val="24"/>
          <w:shd w:val="clear" w:color="auto" w:fill="FFFFFF"/>
        </w:rPr>
        <w:t xml:space="preserve"> y se designe a la brevedad la persona titular de la Comisión Nacional de Búsqueda de Personas, manteniendo o superando el perfil y experiencia de la anterior titular</w:t>
      </w:r>
      <w:r w:rsidR="0018669F" w:rsidRPr="00623161">
        <w:rPr>
          <w:rFonts w:ascii="Arial" w:hAnsi="Arial" w:cs="Arial"/>
          <w:color w:val="202124"/>
          <w:sz w:val="24"/>
          <w:szCs w:val="24"/>
          <w:shd w:val="clear" w:color="auto" w:fill="FFFFFF"/>
        </w:rPr>
        <w:t>;</w:t>
      </w:r>
      <w:r w:rsidR="0018669F">
        <w:rPr>
          <w:rFonts w:ascii="Arial" w:hAnsi="Arial" w:cs="Arial"/>
          <w:b/>
          <w:color w:val="202124"/>
          <w:sz w:val="24"/>
          <w:szCs w:val="24"/>
          <w:shd w:val="clear" w:color="auto" w:fill="FFFFFF"/>
        </w:rPr>
        <w:t xml:space="preserve"> </w:t>
      </w:r>
      <w:r w:rsidRPr="002646C2">
        <w:rPr>
          <w:rFonts w:ascii="Arial" w:hAnsi="Arial" w:cs="Arial"/>
          <w:color w:val="202124"/>
          <w:sz w:val="24"/>
          <w:szCs w:val="24"/>
          <w:shd w:val="clear" w:color="auto" w:fill="FFFFFF"/>
        </w:rPr>
        <w:t>lo anterior bajo la siguiente:</w:t>
      </w:r>
    </w:p>
    <w:p w14:paraId="08C7986D" w14:textId="77777777" w:rsidR="00535072" w:rsidRPr="002646C2" w:rsidRDefault="00535072" w:rsidP="00A52AEB">
      <w:pPr>
        <w:spacing w:line="360" w:lineRule="auto"/>
        <w:jc w:val="both"/>
        <w:rPr>
          <w:rFonts w:ascii="Arial" w:hAnsi="Arial" w:cs="Arial"/>
          <w:color w:val="202124"/>
          <w:sz w:val="24"/>
          <w:szCs w:val="24"/>
          <w:shd w:val="clear" w:color="auto" w:fill="FFFFFF"/>
        </w:rPr>
      </w:pPr>
    </w:p>
    <w:p w14:paraId="6C2F2FFD" w14:textId="721D2CD7" w:rsidR="00535072" w:rsidRDefault="00535072" w:rsidP="00A52AEB">
      <w:pPr>
        <w:spacing w:line="360" w:lineRule="auto"/>
        <w:jc w:val="cente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 xml:space="preserve">EXPOSICIÓN DE MOTIVOS </w:t>
      </w:r>
    </w:p>
    <w:p w14:paraId="064FF581" w14:textId="77777777" w:rsidR="008E295D" w:rsidRDefault="008E295D" w:rsidP="008E295D">
      <w:pPr>
        <w:spacing w:line="360" w:lineRule="auto"/>
        <w:jc w:val="both"/>
        <w:rPr>
          <w:rFonts w:ascii="Arial" w:hAnsi="Arial" w:cs="Arial"/>
          <w:sz w:val="24"/>
        </w:rPr>
      </w:pPr>
    </w:p>
    <w:p w14:paraId="4B394D18" w14:textId="7565F365" w:rsidR="00084763" w:rsidRDefault="002C0D88" w:rsidP="008E295D">
      <w:pPr>
        <w:spacing w:line="360" w:lineRule="auto"/>
        <w:jc w:val="both"/>
        <w:rPr>
          <w:rFonts w:ascii="Arial" w:hAnsi="Arial" w:cs="Arial"/>
          <w:sz w:val="24"/>
        </w:rPr>
      </w:pPr>
      <w:r>
        <w:rPr>
          <w:rFonts w:ascii="Arial" w:hAnsi="Arial" w:cs="Arial"/>
          <w:sz w:val="24"/>
        </w:rPr>
        <w:t xml:space="preserve">Hace </w:t>
      </w:r>
      <w:r w:rsidR="00266655">
        <w:rPr>
          <w:rFonts w:ascii="Arial" w:hAnsi="Arial" w:cs="Arial"/>
          <w:sz w:val="24"/>
        </w:rPr>
        <w:t>un mes</w:t>
      </w:r>
      <w:r>
        <w:rPr>
          <w:rFonts w:ascii="Arial" w:hAnsi="Arial" w:cs="Arial"/>
          <w:sz w:val="24"/>
        </w:rPr>
        <w:t xml:space="preserve">, la desaparición de personas fue un tema ampliamente discutido a nivel nacional, derivado </w:t>
      </w:r>
      <w:r w:rsidR="00266655">
        <w:rPr>
          <w:rFonts w:ascii="Arial" w:hAnsi="Arial" w:cs="Arial"/>
          <w:sz w:val="24"/>
        </w:rPr>
        <w:t>de</w:t>
      </w:r>
      <w:r>
        <w:rPr>
          <w:rFonts w:ascii="Arial" w:hAnsi="Arial" w:cs="Arial"/>
          <w:sz w:val="24"/>
        </w:rPr>
        <w:t xml:space="preserve"> las declaraciones que hizo el Presidente de la República en relación a</w:t>
      </w:r>
      <w:r w:rsidR="0098182F">
        <w:rPr>
          <w:rFonts w:ascii="Arial" w:hAnsi="Arial" w:cs="Arial"/>
          <w:sz w:val="24"/>
        </w:rPr>
        <w:t xml:space="preserve"> los</w:t>
      </w:r>
      <w:r>
        <w:rPr>
          <w:rFonts w:ascii="Arial" w:hAnsi="Arial" w:cs="Arial"/>
          <w:sz w:val="24"/>
        </w:rPr>
        <w:t xml:space="preserve"> reclamo</w:t>
      </w:r>
      <w:r w:rsidR="0098182F">
        <w:rPr>
          <w:rFonts w:ascii="Arial" w:hAnsi="Arial" w:cs="Arial"/>
          <w:sz w:val="24"/>
        </w:rPr>
        <w:t>s</w:t>
      </w:r>
      <w:r>
        <w:rPr>
          <w:rFonts w:ascii="Arial" w:hAnsi="Arial" w:cs="Arial"/>
          <w:sz w:val="24"/>
        </w:rPr>
        <w:t xml:space="preserve"> grupo</w:t>
      </w:r>
      <w:r w:rsidR="0098182F">
        <w:rPr>
          <w:rFonts w:ascii="Arial" w:hAnsi="Arial" w:cs="Arial"/>
          <w:sz w:val="24"/>
        </w:rPr>
        <w:t>s</w:t>
      </w:r>
      <w:r>
        <w:rPr>
          <w:rFonts w:ascii="Arial" w:hAnsi="Arial" w:cs="Arial"/>
          <w:sz w:val="24"/>
        </w:rPr>
        <w:t xml:space="preserve"> de madres de personas des</w:t>
      </w:r>
      <w:r w:rsidR="0098182F">
        <w:rPr>
          <w:rFonts w:ascii="Arial" w:hAnsi="Arial" w:cs="Arial"/>
          <w:sz w:val="24"/>
        </w:rPr>
        <w:t>aparecidas</w:t>
      </w:r>
      <w:r w:rsidR="00084763">
        <w:rPr>
          <w:rFonts w:ascii="Arial" w:hAnsi="Arial" w:cs="Arial"/>
          <w:sz w:val="24"/>
        </w:rPr>
        <w:t xml:space="preserve"> que solicitaron un espacio en la mañanera y una audiencia, </w:t>
      </w:r>
      <w:r w:rsidR="0098182F">
        <w:rPr>
          <w:rFonts w:ascii="Arial" w:hAnsi="Arial" w:cs="Arial"/>
          <w:sz w:val="24"/>
        </w:rPr>
        <w:t>descartando primero una reunión con ellas, afirmando</w:t>
      </w:r>
      <w:r w:rsidR="00266655">
        <w:rPr>
          <w:rFonts w:ascii="Arial" w:hAnsi="Arial" w:cs="Arial"/>
          <w:sz w:val="24"/>
        </w:rPr>
        <w:t>:</w:t>
      </w:r>
      <w:r w:rsidR="0098182F">
        <w:rPr>
          <w:rFonts w:ascii="Arial" w:hAnsi="Arial" w:cs="Arial"/>
          <w:sz w:val="24"/>
        </w:rPr>
        <w:t xml:space="preserve"> que l</w:t>
      </w:r>
      <w:r w:rsidR="00084763">
        <w:rPr>
          <w:rFonts w:ascii="Arial" w:hAnsi="Arial" w:cs="Arial"/>
          <w:sz w:val="24"/>
        </w:rPr>
        <w:t>o</w:t>
      </w:r>
      <w:r w:rsidR="0098182F">
        <w:rPr>
          <w:rFonts w:ascii="Arial" w:hAnsi="Arial" w:cs="Arial"/>
          <w:sz w:val="24"/>
        </w:rPr>
        <w:t>s</w:t>
      </w:r>
      <w:r w:rsidR="00084763">
        <w:rPr>
          <w:rFonts w:ascii="Arial" w:hAnsi="Arial" w:cs="Arial"/>
          <w:sz w:val="24"/>
        </w:rPr>
        <w:t xml:space="preserve"> reclamos de las madres de aquellas personas </w:t>
      </w:r>
      <w:r w:rsidR="00084763">
        <w:rPr>
          <w:rFonts w:ascii="Arial" w:hAnsi="Arial" w:cs="Arial"/>
          <w:sz w:val="24"/>
        </w:rPr>
        <w:lastRenderedPageBreak/>
        <w:t xml:space="preserve">víctimas de </w:t>
      </w:r>
      <w:r w:rsidR="0098182F">
        <w:rPr>
          <w:rFonts w:ascii="Arial" w:hAnsi="Arial" w:cs="Arial"/>
          <w:sz w:val="24"/>
        </w:rPr>
        <w:t xml:space="preserve">desapariciones </w:t>
      </w:r>
      <w:r w:rsidR="00084763">
        <w:rPr>
          <w:rFonts w:ascii="Arial" w:hAnsi="Arial" w:cs="Arial"/>
          <w:sz w:val="24"/>
        </w:rPr>
        <w:t xml:space="preserve">alzan la voz </w:t>
      </w:r>
      <w:r w:rsidR="0098182F">
        <w:rPr>
          <w:rFonts w:ascii="Arial" w:hAnsi="Arial" w:cs="Arial"/>
          <w:sz w:val="24"/>
        </w:rPr>
        <w:t xml:space="preserve">con fines </w:t>
      </w:r>
      <w:r w:rsidR="00084763">
        <w:rPr>
          <w:rFonts w:ascii="Arial" w:hAnsi="Arial" w:cs="Arial"/>
          <w:sz w:val="24"/>
        </w:rPr>
        <w:t>“</w:t>
      </w:r>
      <w:r w:rsidR="0098182F">
        <w:rPr>
          <w:rFonts w:ascii="Arial" w:hAnsi="Arial" w:cs="Arial"/>
          <w:sz w:val="24"/>
        </w:rPr>
        <w:t>politiqueros</w:t>
      </w:r>
      <w:r w:rsidR="00084763">
        <w:rPr>
          <w:rFonts w:ascii="Arial" w:hAnsi="Arial" w:cs="Arial"/>
          <w:sz w:val="24"/>
        </w:rPr>
        <w:t>”</w:t>
      </w:r>
      <w:r w:rsidR="0098182F">
        <w:rPr>
          <w:rFonts w:ascii="Arial" w:hAnsi="Arial" w:cs="Arial"/>
          <w:sz w:val="24"/>
        </w:rPr>
        <w:t xml:space="preserve">, </w:t>
      </w:r>
      <w:r w:rsidR="00266655">
        <w:rPr>
          <w:rFonts w:ascii="Arial" w:hAnsi="Arial" w:cs="Arial"/>
          <w:sz w:val="24"/>
        </w:rPr>
        <w:t xml:space="preserve">que su gobierno no le ha quedado a deber a las madres y familiares de personas desparecidas, que </w:t>
      </w:r>
      <w:r w:rsidR="0098182F">
        <w:rPr>
          <w:rFonts w:ascii="Arial" w:hAnsi="Arial" w:cs="Arial"/>
          <w:sz w:val="24"/>
        </w:rPr>
        <w:t>las cifras de la Comisión Nacional de Búsqueda</w:t>
      </w:r>
      <w:r w:rsidR="00266655">
        <w:rPr>
          <w:rFonts w:ascii="Arial" w:hAnsi="Arial" w:cs="Arial"/>
          <w:sz w:val="24"/>
        </w:rPr>
        <w:t xml:space="preserve"> son erróneas</w:t>
      </w:r>
      <w:r w:rsidR="0098182F">
        <w:rPr>
          <w:rFonts w:ascii="Arial" w:hAnsi="Arial" w:cs="Arial"/>
          <w:sz w:val="24"/>
        </w:rPr>
        <w:t>, en fin, actuando de una forma muy alejada a</w:t>
      </w:r>
      <w:r w:rsidR="005C3658">
        <w:rPr>
          <w:rFonts w:ascii="Arial" w:hAnsi="Arial" w:cs="Arial"/>
          <w:sz w:val="24"/>
        </w:rPr>
        <w:t xml:space="preserve"> </w:t>
      </w:r>
      <w:r w:rsidR="0098182F">
        <w:rPr>
          <w:rFonts w:ascii="Arial" w:hAnsi="Arial" w:cs="Arial"/>
          <w:sz w:val="24"/>
        </w:rPr>
        <w:t>l</w:t>
      </w:r>
      <w:r w:rsidR="005C3658">
        <w:rPr>
          <w:rFonts w:ascii="Arial" w:hAnsi="Arial" w:cs="Arial"/>
          <w:sz w:val="24"/>
        </w:rPr>
        <w:t>a</w:t>
      </w:r>
      <w:r w:rsidR="0098182F">
        <w:rPr>
          <w:rFonts w:ascii="Arial" w:hAnsi="Arial" w:cs="Arial"/>
          <w:sz w:val="24"/>
        </w:rPr>
        <w:t xml:space="preserve"> de un gobernante que se muestra “sensible” con el Pueblo</w:t>
      </w:r>
      <w:r w:rsidR="00266655">
        <w:rPr>
          <w:rFonts w:ascii="Arial" w:hAnsi="Arial" w:cs="Arial"/>
          <w:sz w:val="24"/>
        </w:rPr>
        <w:t>.</w:t>
      </w:r>
      <w:r w:rsidR="005C3658">
        <w:rPr>
          <w:rFonts w:ascii="Arial" w:hAnsi="Arial" w:cs="Arial"/>
          <w:sz w:val="24"/>
        </w:rPr>
        <w:t xml:space="preserve"> </w:t>
      </w:r>
      <w:r w:rsidR="00266655">
        <w:rPr>
          <w:rFonts w:ascii="Arial" w:hAnsi="Arial" w:cs="Arial"/>
          <w:sz w:val="24"/>
        </w:rPr>
        <w:t>Todo esto no</w:t>
      </w:r>
      <w:r w:rsidR="005C3658">
        <w:rPr>
          <w:rFonts w:ascii="Arial" w:hAnsi="Arial" w:cs="Arial"/>
          <w:sz w:val="24"/>
        </w:rPr>
        <w:t xml:space="preserve"> es en absoluto la postura de un hombre que se asume a sí mismo como “humanista”</w:t>
      </w:r>
      <w:r w:rsidR="00266655">
        <w:rPr>
          <w:rFonts w:ascii="Arial" w:hAnsi="Arial" w:cs="Arial"/>
          <w:sz w:val="24"/>
        </w:rPr>
        <w:t>, tal y</w:t>
      </w:r>
      <w:r w:rsidR="005C3658">
        <w:rPr>
          <w:rFonts w:ascii="Arial" w:hAnsi="Arial" w:cs="Arial"/>
          <w:sz w:val="24"/>
        </w:rPr>
        <w:t xml:space="preserve"> como lo declar</w:t>
      </w:r>
      <w:r w:rsidR="00266655">
        <w:rPr>
          <w:rFonts w:ascii="Arial" w:hAnsi="Arial" w:cs="Arial"/>
          <w:sz w:val="24"/>
        </w:rPr>
        <w:t>ó</w:t>
      </w:r>
      <w:r w:rsidR="005C3658">
        <w:rPr>
          <w:rFonts w:ascii="Arial" w:hAnsi="Arial" w:cs="Arial"/>
          <w:sz w:val="24"/>
        </w:rPr>
        <w:t xml:space="preserve"> en su mañanera del</w:t>
      </w:r>
      <w:r w:rsidR="00936E97">
        <w:rPr>
          <w:rFonts w:ascii="Arial" w:hAnsi="Arial" w:cs="Arial"/>
          <w:sz w:val="24"/>
        </w:rPr>
        <w:t xml:space="preserve"> día de ayer</w:t>
      </w:r>
      <w:r w:rsidR="005C3658">
        <w:rPr>
          <w:rFonts w:ascii="Arial" w:hAnsi="Arial" w:cs="Arial"/>
          <w:sz w:val="24"/>
        </w:rPr>
        <w:t xml:space="preserve"> 30 de agosto. </w:t>
      </w:r>
    </w:p>
    <w:p w14:paraId="694502EB" w14:textId="77777777" w:rsidR="00084763" w:rsidRDefault="00084763" w:rsidP="008E295D">
      <w:pPr>
        <w:spacing w:line="360" w:lineRule="auto"/>
        <w:jc w:val="both"/>
        <w:rPr>
          <w:rFonts w:ascii="Arial" w:hAnsi="Arial" w:cs="Arial"/>
          <w:sz w:val="24"/>
        </w:rPr>
      </w:pPr>
    </w:p>
    <w:p w14:paraId="518C9F62" w14:textId="6FC681AE" w:rsidR="009110A7" w:rsidRDefault="00B125D2" w:rsidP="008E295D">
      <w:pPr>
        <w:spacing w:line="360" w:lineRule="auto"/>
        <w:jc w:val="both"/>
        <w:rPr>
          <w:rFonts w:ascii="Arial" w:hAnsi="Arial" w:cs="Arial"/>
          <w:sz w:val="24"/>
        </w:rPr>
      </w:pPr>
      <w:r>
        <w:rPr>
          <w:rFonts w:ascii="Arial" w:hAnsi="Arial" w:cs="Arial"/>
          <w:sz w:val="24"/>
        </w:rPr>
        <w:t>En el marco del día internacional de la Víctimas de Desaparición Forzada, c</w:t>
      </w:r>
      <w:r w:rsidR="008E295D">
        <w:rPr>
          <w:rFonts w:ascii="Arial" w:hAnsi="Arial" w:cs="Arial"/>
          <w:sz w:val="24"/>
        </w:rPr>
        <w:t>onsidero que este tema va más allá de</w:t>
      </w:r>
      <w:r w:rsidR="005860C9">
        <w:rPr>
          <w:rFonts w:ascii="Arial" w:hAnsi="Arial" w:cs="Arial"/>
          <w:sz w:val="24"/>
        </w:rPr>
        <w:t xml:space="preserve"> los temas de carácter políticos, sino en ver que hace falta para resolver la problemática;</w:t>
      </w:r>
      <w:r w:rsidR="008E295D">
        <w:rPr>
          <w:rFonts w:ascii="Arial" w:hAnsi="Arial" w:cs="Arial"/>
          <w:sz w:val="24"/>
        </w:rPr>
        <w:t xml:space="preserve"> que va más allá de las cifras que </w:t>
      </w:r>
      <w:r w:rsidR="005860C9">
        <w:rPr>
          <w:rFonts w:ascii="Arial" w:hAnsi="Arial" w:cs="Arial"/>
          <w:sz w:val="24"/>
        </w:rPr>
        <w:t>a decir del Presidente, manipulan</w:t>
      </w:r>
      <w:r w:rsidR="008E295D">
        <w:rPr>
          <w:rFonts w:ascii="Arial" w:hAnsi="Arial" w:cs="Arial"/>
          <w:sz w:val="24"/>
        </w:rPr>
        <w:t xml:space="preserve"> los medios de comunicación, o que va más allá de </w:t>
      </w:r>
      <w:r w:rsidR="00CB36AD">
        <w:rPr>
          <w:rFonts w:ascii="Arial" w:hAnsi="Arial" w:cs="Arial"/>
          <w:sz w:val="24"/>
        </w:rPr>
        <w:t xml:space="preserve">las </w:t>
      </w:r>
      <w:r w:rsidR="00A37326">
        <w:rPr>
          <w:rFonts w:ascii="Arial" w:hAnsi="Arial" w:cs="Arial"/>
          <w:sz w:val="24"/>
        </w:rPr>
        <w:t>cifras erróneas</w:t>
      </w:r>
      <w:r w:rsidR="00CB36AD">
        <w:rPr>
          <w:rFonts w:ascii="Arial" w:hAnsi="Arial" w:cs="Arial"/>
          <w:sz w:val="24"/>
        </w:rPr>
        <w:t xml:space="preserve"> </w:t>
      </w:r>
      <w:r w:rsidR="00A37326">
        <w:rPr>
          <w:rFonts w:ascii="Arial" w:hAnsi="Arial" w:cs="Arial"/>
          <w:sz w:val="24"/>
        </w:rPr>
        <w:t>que da la misma Comisión Nacional de Búsqueda de Personas</w:t>
      </w:r>
      <w:r w:rsidR="00CB36AD">
        <w:rPr>
          <w:rFonts w:ascii="Arial" w:hAnsi="Arial" w:cs="Arial"/>
          <w:sz w:val="24"/>
        </w:rPr>
        <w:t xml:space="preserve"> -como también lo dijo-. Con todo esto hace</w:t>
      </w:r>
      <w:r w:rsidR="00A37326">
        <w:rPr>
          <w:rFonts w:ascii="Arial" w:hAnsi="Arial" w:cs="Arial"/>
          <w:sz w:val="24"/>
        </w:rPr>
        <w:t xml:space="preserve"> ver a las víctimas como parte de la estadística, </w:t>
      </w:r>
      <w:r w:rsidR="00D84CFF">
        <w:rPr>
          <w:rFonts w:ascii="Arial" w:hAnsi="Arial" w:cs="Arial"/>
          <w:sz w:val="24"/>
        </w:rPr>
        <w:t>i</w:t>
      </w:r>
      <w:r w:rsidR="00A37326">
        <w:rPr>
          <w:rFonts w:ascii="Arial" w:hAnsi="Arial" w:cs="Arial"/>
          <w:sz w:val="24"/>
        </w:rPr>
        <w:t>nvisibiliza</w:t>
      </w:r>
      <w:r w:rsidR="00D84CFF">
        <w:rPr>
          <w:rFonts w:ascii="Arial" w:hAnsi="Arial" w:cs="Arial"/>
          <w:sz w:val="24"/>
        </w:rPr>
        <w:t>ndo</w:t>
      </w:r>
      <w:r w:rsidR="00A37326">
        <w:rPr>
          <w:rFonts w:ascii="Arial" w:hAnsi="Arial" w:cs="Arial"/>
          <w:sz w:val="24"/>
        </w:rPr>
        <w:t xml:space="preserve"> el dolor de las familias</w:t>
      </w:r>
      <w:r w:rsidR="000B6EFE">
        <w:rPr>
          <w:rFonts w:ascii="Arial" w:hAnsi="Arial" w:cs="Arial"/>
          <w:sz w:val="24"/>
        </w:rPr>
        <w:t>, de</w:t>
      </w:r>
      <w:r w:rsidR="00A37326">
        <w:rPr>
          <w:rFonts w:ascii="Arial" w:hAnsi="Arial" w:cs="Arial"/>
          <w:sz w:val="24"/>
        </w:rPr>
        <w:t xml:space="preserve"> la sociedad misma, ya que con decir que: </w:t>
      </w:r>
      <w:r w:rsidR="00A37326" w:rsidRPr="000B6EFE">
        <w:rPr>
          <w:rFonts w:ascii="Arial" w:hAnsi="Arial" w:cs="Arial"/>
          <w:i/>
          <w:iCs/>
          <w:sz w:val="24"/>
        </w:rPr>
        <w:t>“Sí hay miles de desaparecidos, pero no la cantidad que establece el censo”</w:t>
      </w:r>
      <w:r w:rsidR="00A37326">
        <w:rPr>
          <w:rFonts w:ascii="Arial" w:hAnsi="Arial" w:cs="Arial"/>
          <w:sz w:val="24"/>
        </w:rPr>
        <w:t xml:space="preserve"> solo nos dice que no hay</w:t>
      </w:r>
      <w:r w:rsidR="00266655">
        <w:rPr>
          <w:rFonts w:ascii="Arial" w:hAnsi="Arial" w:cs="Arial"/>
          <w:sz w:val="24"/>
        </w:rPr>
        <w:t xml:space="preserve"> -</w:t>
      </w:r>
      <w:r w:rsidR="00D84CFF">
        <w:rPr>
          <w:rFonts w:ascii="Arial" w:hAnsi="Arial" w:cs="Arial"/>
          <w:sz w:val="24"/>
        </w:rPr>
        <w:t>en lo más mínimo</w:t>
      </w:r>
      <w:r w:rsidR="00266655">
        <w:rPr>
          <w:rFonts w:ascii="Arial" w:hAnsi="Arial" w:cs="Arial"/>
          <w:sz w:val="24"/>
        </w:rPr>
        <w:t>-</w:t>
      </w:r>
      <w:r w:rsidR="00D84CFF">
        <w:rPr>
          <w:rFonts w:ascii="Arial" w:hAnsi="Arial" w:cs="Arial"/>
          <w:sz w:val="24"/>
        </w:rPr>
        <w:t>,</w:t>
      </w:r>
      <w:r w:rsidR="00A37326">
        <w:rPr>
          <w:rFonts w:ascii="Arial" w:hAnsi="Arial" w:cs="Arial"/>
          <w:sz w:val="24"/>
        </w:rPr>
        <w:t xml:space="preserve"> una verdadera empatía por el dolor de las familias de las personas desaparecidas</w:t>
      </w:r>
      <w:r w:rsidR="00CB36AD">
        <w:rPr>
          <w:rFonts w:ascii="Arial" w:hAnsi="Arial" w:cs="Arial"/>
          <w:sz w:val="24"/>
        </w:rPr>
        <w:t>,</w:t>
      </w:r>
      <w:r w:rsidR="00A37326">
        <w:rPr>
          <w:rFonts w:ascii="Arial" w:hAnsi="Arial" w:cs="Arial"/>
          <w:sz w:val="24"/>
        </w:rPr>
        <w:t xml:space="preserve"> y con ello son revictimizadas al tratar de </w:t>
      </w:r>
      <w:r w:rsidR="00D84CFF">
        <w:rPr>
          <w:rFonts w:ascii="Arial" w:hAnsi="Arial" w:cs="Arial"/>
          <w:sz w:val="24"/>
        </w:rPr>
        <w:t>ocultar</w:t>
      </w:r>
      <w:r w:rsidR="00A37326">
        <w:rPr>
          <w:rFonts w:ascii="Arial" w:hAnsi="Arial" w:cs="Arial"/>
          <w:sz w:val="24"/>
        </w:rPr>
        <w:t xml:space="preserve"> el problema.</w:t>
      </w:r>
      <w:r>
        <w:rPr>
          <w:rFonts w:ascii="Arial" w:hAnsi="Arial" w:cs="Arial"/>
          <w:sz w:val="24"/>
        </w:rPr>
        <w:t xml:space="preserve"> </w:t>
      </w:r>
    </w:p>
    <w:p w14:paraId="062EC67C" w14:textId="77777777" w:rsidR="009110A7" w:rsidRDefault="009110A7" w:rsidP="008E295D">
      <w:pPr>
        <w:spacing w:line="360" w:lineRule="auto"/>
        <w:jc w:val="both"/>
        <w:rPr>
          <w:rFonts w:ascii="Arial" w:hAnsi="Arial" w:cs="Arial"/>
          <w:sz w:val="24"/>
        </w:rPr>
      </w:pPr>
    </w:p>
    <w:p w14:paraId="7B9323CE" w14:textId="6C412624" w:rsidR="00C818B9" w:rsidRDefault="00CB7BB4" w:rsidP="008E295D">
      <w:pPr>
        <w:spacing w:line="360" w:lineRule="auto"/>
        <w:jc w:val="both"/>
        <w:rPr>
          <w:rFonts w:ascii="Arial" w:hAnsi="Arial" w:cs="Arial"/>
          <w:sz w:val="24"/>
        </w:rPr>
      </w:pPr>
      <w:r>
        <w:rPr>
          <w:rFonts w:ascii="Arial" w:hAnsi="Arial" w:cs="Arial"/>
          <w:sz w:val="24"/>
        </w:rPr>
        <w:t xml:space="preserve">Actualmente, la Comisión Nacional de Búsqueda de Personas </w:t>
      </w:r>
      <w:r w:rsidR="00996C95">
        <w:rPr>
          <w:rFonts w:ascii="Arial" w:hAnsi="Arial" w:cs="Arial"/>
          <w:sz w:val="24"/>
        </w:rPr>
        <w:t xml:space="preserve">señala que </w:t>
      </w:r>
      <w:r>
        <w:rPr>
          <w:rFonts w:ascii="Arial" w:hAnsi="Arial" w:cs="Arial"/>
          <w:sz w:val="24"/>
        </w:rPr>
        <w:t xml:space="preserve">hay </w:t>
      </w:r>
      <w:r w:rsidR="00C818B9">
        <w:rPr>
          <w:rFonts w:ascii="Arial" w:hAnsi="Arial" w:cs="Arial"/>
          <w:sz w:val="24"/>
        </w:rPr>
        <w:t>personas</w:t>
      </w:r>
      <w:r w:rsidR="00996C95">
        <w:rPr>
          <w:rFonts w:ascii="Arial" w:hAnsi="Arial" w:cs="Arial"/>
          <w:sz w:val="24"/>
        </w:rPr>
        <w:t xml:space="preserve"> 111 mil personas</w:t>
      </w:r>
      <w:r w:rsidR="00C818B9">
        <w:rPr>
          <w:rFonts w:ascii="Arial" w:hAnsi="Arial" w:cs="Arial"/>
          <w:sz w:val="24"/>
        </w:rPr>
        <w:t xml:space="preserve"> desaparecidas en el País</w:t>
      </w:r>
      <w:r w:rsidR="00CB36AD">
        <w:rPr>
          <w:rFonts w:ascii="Arial" w:hAnsi="Arial" w:cs="Arial"/>
          <w:sz w:val="24"/>
        </w:rPr>
        <w:t>;</w:t>
      </w:r>
      <w:r w:rsidR="00C818B9">
        <w:rPr>
          <w:rFonts w:ascii="Arial" w:hAnsi="Arial" w:cs="Arial"/>
          <w:sz w:val="24"/>
        </w:rPr>
        <w:t xml:space="preserve"> </w:t>
      </w:r>
      <w:r w:rsidR="00C818B9" w:rsidRPr="00C818B9">
        <w:rPr>
          <w:rFonts w:ascii="Arial" w:hAnsi="Arial" w:cs="Arial"/>
          <w:sz w:val="24"/>
        </w:rPr>
        <w:t xml:space="preserve">2,408 </w:t>
      </w:r>
      <w:r w:rsidR="00CB36AD">
        <w:rPr>
          <w:rFonts w:ascii="Arial" w:hAnsi="Arial" w:cs="Arial"/>
          <w:sz w:val="24"/>
        </w:rPr>
        <w:t>de ellas tan sólo en el Estado de Chihuahua, de las cuales</w:t>
      </w:r>
      <w:r w:rsidR="00C818B9" w:rsidRPr="00C818B9">
        <w:rPr>
          <w:rFonts w:ascii="Arial" w:hAnsi="Arial" w:cs="Arial"/>
          <w:sz w:val="24"/>
        </w:rPr>
        <w:t xml:space="preserve"> 1,132 </w:t>
      </w:r>
      <w:r w:rsidR="00CB36AD">
        <w:rPr>
          <w:rFonts w:ascii="Arial" w:hAnsi="Arial" w:cs="Arial"/>
          <w:sz w:val="24"/>
        </w:rPr>
        <w:t xml:space="preserve">son </w:t>
      </w:r>
      <w:r w:rsidR="00C818B9" w:rsidRPr="00C818B9">
        <w:rPr>
          <w:rFonts w:ascii="Arial" w:hAnsi="Arial" w:cs="Arial"/>
          <w:sz w:val="24"/>
        </w:rPr>
        <w:t>personas no localizadas</w:t>
      </w:r>
      <w:r w:rsidR="00CB36AD">
        <w:rPr>
          <w:rFonts w:ascii="Arial" w:hAnsi="Arial" w:cs="Arial"/>
          <w:sz w:val="24"/>
        </w:rPr>
        <w:t>, lo que nos llevó a que en 2022</w:t>
      </w:r>
      <w:r w:rsidR="00C818B9" w:rsidRPr="00C818B9">
        <w:rPr>
          <w:rFonts w:ascii="Arial" w:hAnsi="Arial" w:cs="Arial"/>
          <w:sz w:val="24"/>
        </w:rPr>
        <w:t xml:space="preserve"> Chihuahua </w:t>
      </w:r>
      <w:r w:rsidR="00CB36AD">
        <w:rPr>
          <w:rFonts w:ascii="Arial" w:hAnsi="Arial" w:cs="Arial"/>
          <w:sz w:val="24"/>
        </w:rPr>
        <w:t>ocupara</w:t>
      </w:r>
      <w:r w:rsidR="00C818B9" w:rsidRPr="00C818B9">
        <w:rPr>
          <w:rFonts w:ascii="Arial" w:hAnsi="Arial" w:cs="Arial"/>
          <w:sz w:val="24"/>
        </w:rPr>
        <w:t xml:space="preserve"> en el doceavo lugar a nivel nacional con más personas desaparecidas y no localizadas</w:t>
      </w:r>
    </w:p>
    <w:p w14:paraId="7054CA3B" w14:textId="6D83712F" w:rsidR="00842E7B" w:rsidRDefault="00996C95" w:rsidP="008E295D">
      <w:pPr>
        <w:spacing w:line="360" w:lineRule="auto"/>
        <w:jc w:val="both"/>
        <w:rPr>
          <w:rFonts w:ascii="Arial" w:hAnsi="Arial" w:cs="Arial"/>
          <w:sz w:val="24"/>
        </w:rPr>
      </w:pPr>
      <w:r>
        <w:rPr>
          <w:rFonts w:ascii="Arial" w:hAnsi="Arial" w:cs="Arial"/>
          <w:sz w:val="24"/>
        </w:rPr>
        <w:lastRenderedPageBreak/>
        <w:t>Sin embargo</w:t>
      </w:r>
      <w:r w:rsidR="00CB36AD">
        <w:rPr>
          <w:rFonts w:ascii="Arial" w:hAnsi="Arial" w:cs="Arial"/>
          <w:sz w:val="24"/>
        </w:rPr>
        <w:t>;</w:t>
      </w:r>
      <w:r w:rsidR="00CB7BB4">
        <w:rPr>
          <w:rFonts w:ascii="Arial" w:hAnsi="Arial" w:cs="Arial"/>
          <w:sz w:val="24"/>
        </w:rPr>
        <w:t xml:space="preserve"> </w:t>
      </w:r>
      <w:r w:rsidR="00CB36AD">
        <w:rPr>
          <w:rFonts w:ascii="Arial" w:hAnsi="Arial" w:cs="Arial"/>
          <w:sz w:val="24"/>
        </w:rPr>
        <w:t>y lo remarco</w:t>
      </w:r>
      <w:r w:rsidR="009110A7">
        <w:rPr>
          <w:rFonts w:ascii="Arial" w:hAnsi="Arial" w:cs="Arial"/>
          <w:sz w:val="24"/>
        </w:rPr>
        <w:t>, n</w:t>
      </w:r>
      <w:r w:rsidR="00B125D2">
        <w:rPr>
          <w:rFonts w:ascii="Arial" w:hAnsi="Arial" w:cs="Arial"/>
          <w:sz w:val="24"/>
        </w:rPr>
        <w:t xml:space="preserve">o </w:t>
      </w:r>
      <w:r w:rsidR="009110A7">
        <w:rPr>
          <w:rFonts w:ascii="Arial" w:hAnsi="Arial" w:cs="Arial"/>
          <w:sz w:val="24"/>
        </w:rPr>
        <w:t>se trata de</w:t>
      </w:r>
      <w:r w:rsidR="00B125D2">
        <w:rPr>
          <w:rFonts w:ascii="Arial" w:hAnsi="Arial" w:cs="Arial"/>
          <w:sz w:val="24"/>
        </w:rPr>
        <w:t xml:space="preserve"> un número, es </w:t>
      </w:r>
      <w:r w:rsidR="009110A7">
        <w:rPr>
          <w:rFonts w:ascii="Arial" w:hAnsi="Arial" w:cs="Arial"/>
          <w:sz w:val="24"/>
        </w:rPr>
        <w:t xml:space="preserve">una hermana, </w:t>
      </w:r>
      <w:r w:rsidR="00B125D2">
        <w:rPr>
          <w:rFonts w:ascii="Arial" w:hAnsi="Arial" w:cs="Arial"/>
          <w:sz w:val="24"/>
        </w:rPr>
        <w:t xml:space="preserve">un hermano, </w:t>
      </w:r>
      <w:r w:rsidR="009110A7">
        <w:rPr>
          <w:rFonts w:ascii="Arial" w:hAnsi="Arial" w:cs="Arial"/>
          <w:sz w:val="24"/>
        </w:rPr>
        <w:t>una esposa, un esposo</w:t>
      </w:r>
      <w:r w:rsidR="00B125D2">
        <w:rPr>
          <w:rFonts w:ascii="Arial" w:hAnsi="Arial" w:cs="Arial"/>
          <w:sz w:val="24"/>
        </w:rPr>
        <w:t xml:space="preserve">, una hija o un hijo, un </w:t>
      </w:r>
      <w:r w:rsidR="00F31101">
        <w:rPr>
          <w:rFonts w:ascii="Arial" w:hAnsi="Arial" w:cs="Arial"/>
          <w:sz w:val="24"/>
        </w:rPr>
        <w:t>padre</w:t>
      </w:r>
      <w:r w:rsidR="00B125D2">
        <w:rPr>
          <w:rFonts w:ascii="Arial" w:hAnsi="Arial" w:cs="Arial"/>
          <w:sz w:val="24"/>
        </w:rPr>
        <w:t xml:space="preserve"> o </w:t>
      </w:r>
      <w:r w:rsidR="00F31101">
        <w:rPr>
          <w:rFonts w:ascii="Arial" w:hAnsi="Arial" w:cs="Arial"/>
          <w:sz w:val="24"/>
        </w:rPr>
        <w:t>madre</w:t>
      </w:r>
      <w:r w:rsidR="009110A7">
        <w:rPr>
          <w:rFonts w:ascii="Arial" w:hAnsi="Arial" w:cs="Arial"/>
          <w:sz w:val="24"/>
        </w:rPr>
        <w:t xml:space="preserve"> </w:t>
      </w:r>
      <w:r w:rsidR="00F31101">
        <w:rPr>
          <w:rFonts w:ascii="Arial" w:hAnsi="Arial" w:cs="Arial"/>
          <w:sz w:val="24"/>
        </w:rPr>
        <w:t>de</w:t>
      </w:r>
      <w:r w:rsidR="009110A7">
        <w:rPr>
          <w:rFonts w:ascii="Arial" w:hAnsi="Arial" w:cs="Arial"/>
          <w:sz w:val="24"/>
        </w:rPr>
        <w:t xml:space="preserve"> familias </w:t>
      </w:r>
      <w:r w:rsidR="00F31101">
        <w:rPr>
          <w:rFonts w:ascii="Arial" w:hAnsi="Arial" w:cs="Arial"/>
          <w:sz w:val="24"/>
        </w:rPr>
        <w:t xml:space="preserve">que </w:t>
      </w:r>
      <w:r w:rsidR="009110A7">
        <w:rPr>
          <w:rFonts w:ascii="Arial" w:hAnsi="Arial" w:cs="Arial"/>
          <w:sz w:val="24"/>
        </w:rPr>
        <w:t xml:space="preserve">se quedarán con </w:t>
      </w:r>
      <w:r w:rsidR="00B125D2">
        <w:rPr>
          <w:rFonts w:ascii="Arial" w:hAnsi="Arial" w:cs="Arial"/>
          <w:sz w:val="24"/>
        </w:rPr>
        <w:t xml:space="preserve">la incertidumbre de </w:t>
      </w:r>
      <w:r w:rsidR="009110A7">
        <w:rPr>
          <w:rFonts w:ascii="Arial" w:hAnsi="Arial" w:cs="Arial"/>
          <w:sz w:val="24"/>
        </w:rPr>
        <w:t>saber si</w:t>
      </w:r>
      <w:r w:rsidR="00B125D2">
        <w:rPr>
          <w:rFonts w:ascii="Arial" w:hAnsi="Arial" w:cs="Arial"/>
          <w:sz w:val="24"/>
        </w:rPr>
        <w:t xml:space="preserve"> </w:t>
      </w:r>
      <w:r w:rsidR="009110A7">
        <w:rPr>
          <w:rFonts w:ascii="Arial" w:hAnsi="Arial" w:cs="Arial"/>
          <w:sz w:val="24"/>
        </w:rPr>
        <w:t>la persona que buscan será encontrada algún día, anhelando siempre que sea con vida.</w:t>
      </w:r>
    </w:p>
    <w:p w14:paraId="7E5BA2DC" w14:textId="77777777" w:rsidR="008E295D" w:rsidRPr="00706703" w:rsidRDefault="008E295D" w:rsidP="008E295D">
      <w:pPr>
        <w:spacing w:line="360" w:lineRule="auto"/>
        <w:jc w:val="both"/>
        <w:rPr>
          <w:rFonts w:ascii="Arial" w:hAnsi="Arial" w:cs="Arial"/>
          <w:sz w:val="24"/>
        </w:rPr>
      </w:pPr>
    </w:p>
    <w:p w14:paraId="6CE0FD70" w14:textId="3FC06BDB" w:rsidR="001168BD" w:rsidRPr="00706703" w:rsidRDefault="009110A7" w:rsidP="001168BD">
      <w:pPr>
        <w:spacing w:line="360" w:lineRule="auto"/>
        <w:jc w:val="both"/>
        <w:rPr>
          <w:rFonts w:ascii="Arial" w:hAnsi="Arial" w:cs="Arial"/>
          <w:sz w:val="24"/>
        </w:rPr>
      </w:pPr>
      <w:r>
        <w:rPr>
          <w:rFonts w:ascii="Arial" w:hAnsi="Arial" w:cs="Arial"/>
          <w:sz w:val="24"/>
        </w:rPr>
        <w:t>Vivimos en un</w:t>
      </w:r>
      <w:r w:rsidR="00B90A3B">
        <w:rPr>
          <w:rFonts w:ascii="Arial" w:hAnsi="Arial" w:cs="Arial"/>
          <w:sz w:val="24"/>
        </w:rPr>
        <w:t xml:space="preserve">a situación </w:t>
      </w:r>
      <w:r>
        <w:rPr>
          <w:rFonts w:ascii="Arial" w:hAnsi="Arial" w:cs="Arial"/>
          <w:sz w:val="24"/>
        </w:rPr>
        <w:t xml:space="preserve">que nos lesiona severamente como sociedad, </w:t>
      </w:r>
      <w:r w:rsidR="001168BD">
        <w:rPr>
          <w:rFonts w:ascii="Arial" w:hAnsi="Arial" w:cs="Arial"/>
          <w:sz w:val="24"/>
        </w:rPr>
        <w:t xml:space="preserve">la desaparición de personas ha evolucionado de una pena impuesta por el Estado en donde la víctima era literalmente “borrada”, es decir, su nombre, o incluso su familia pasaba por una desaparición en todos los sentidos. </w:t>
      </w:r>
      <w:r w:rsidR="004A0209">
        <w:rPr>
          <w:rFonts w:ascii="Arial" w:hAnsi="Arial" w:cs="Arial"/>
          <w:sz w:val="24"/>
        </w:rPr>
        <w:t xml:space="preserve">Estas </w:t>
      </w:r>
      <w:r w:rsidR="004A0209" w:rsidRPr="00D84CFF">
        <w:rPr>
          <w:rFonts w:ascii="Arial" w:hAnsi="Arial" w:cs="Arial"/>
          <w:sz w:val="24"/>
        </w:rPr>
        <w:t xml:space="preserve">prácticas </w:t>
      </w:r>
      <w:r w:rsidR="004A0209">
        <w:rPr>
          <w:rFonts w:ascii="Arial" w:hAnsi="Arial" w:cs="Arial"/>
          <w:sz w:val="24"/>
        </w:rPr>
        <w:t>eran</w:t>
      </w:r>
      <w:r w:rsidR="001168BD">
        <w:rPr>
          <w:rFonts w:ascii="Arial" w:hAnsi="Arial" w:cs="Arial"/>
          <w:sz w:val="24"/>
        </w:rPr>
        <w:t xml:space="preserve"> conocidas </w:t>
      </w:r>
      <w:r w:rsidR="001168BD" w:rsidRPr="00D84CFF">
        <w:rPr>
          <w:rFonts w:ascii="Arial" w:hAnsi="Arial" w:cs="Arial"/>
          <w:sz w:val="24"/>
        </w:rPr>
        <w:t>con la locución latina de “</w:t>
      </w:r>
      <w:proofErr w:type="spellStart"/>
      <w:r w:rsidR="001168BD" w:rsidRPr="00D84CFF">
        <w:rPr>
          <w:rFonts w:ascii="Arial" w:hAnsi="Arial" w:cs="Arial"/>
          <w:sz w:val="24"/>
        </w:rPr>
        <w:t>damnatio</w:t>
      </w:r>
      <w:proofErr w:type="spellEnd"/>
      <w:r w:rsidR="001168BD" w:rsidRPr="00D84CFF">
        <w:rPr>
          <w:rFonts w:ascii="Arial" w:hAnsi="Arial" w:cs="Arial"/>
          <w:sz w:val="24"/>
        </w:rPr>
        <w:t xml:space="preserve"> </w:t>
      </w:r>
      <w:proofErr w:type="spellStart"/>
      <w:r w:rsidR="001168BD" w:rsidRPr="00D84CFF">
        <w:rPr>
          <w:rFonts w:ascii="Arial" w:hAnsi="Arial" w:cs="Arial"/>
          <w:sz w:val="24"/>
        </w:rPr>
        <w:t>memoriae</w:t>
      </w:r>
      <w:proofErr w:type="spellEnd"/>
      <w:r w:rsidR="001168BD" w:rsidRPr="00D84CFF">
        <w:rPr>
          <w:rFonts w:ascii="Arial" w:hAnsi="Arial" w:cs="Arial"/>
          <w:sz w:val="24"/>
        </w:rPr>
        <w:t>”, traducida como “condenas o sanciones a la memoria” son el antecedente de lo que hoy llamamos desaparición de personas.</w:t>
      </w:r>
    </w:p>
    <w:p w14:paraId="4154525F" w14:textId="0E67A7ED" w:rsidR="001168BD" w:rsidRDefault="001168BD" w:rsidP="008E295D">
      <w:pPr>
        <w:spacing w:line="360" w:lineRule="auto"/>
        <w:jc w:val="both"/>
        <w:rPr>
          <w:rFonts w:ascii="Arial" w:hAnsi="Arial" w:cs="Arial"/>
          <w:sz w:val="24"/>
        </w:rPr>
      </w:pPr>
    </w:p>
    <w:p w14:paraId="336F5AF0" w14:textId="45639EBB" w:rsidR="008E295D" w:rsidRDefault="008E295D" w:rsidP="008E295D">
      <w:pPr>
        <w:spacing w:line="360" w:lineRule="auto"/>
        <w:jc w:val="both"/>
        <w:rPr>
          <w:rFonts w:ascii="Arial" w:hAnsi="Arial" w:cs="Arial"/>
          <w:sz w:val="24"/>
        </w:rPr>
      </w:pPr>
      <w:r w:rsidRPr="00706703">
        <w:rPr>
          <w:rFonts w:ascii="Arial" w:hAnsi="Arial" w:cs="Arial"/>
          <w:sz w:val="24"/>
        </w:rPr>
        <w:t xml:space="preserve">Se </w:t>
      </w:r>
      <w:r w:rsidR="00865089" w:rsidRPr="00706703">
        <w:rPr>
          <w:rFonts w:ascii="Arial" w:hAnsi="Arial" w:cs="Arial"/>
          <w:sz w:val="24"/>
        </w:rPr>
        <w:t>según Amnistía Internacional</w:t>
      </w:r>
      <w:r w:rsidR="00865089">
        <w:rPr>
          <w:rFonts w:ascii="Arial" w:hAnsi="Arial" w:cs="Arial"/>
          <w:sz w:val="24"/>
        </w:rPr>
        <w:t xml:space="preserve">, </w:t>
      </w:r>
      <w:r w:rsidRPr="00706703">
        <w:rPr>
          <w:rFonts w:ascii="Arial" w:hAnsi="Arial" w:cs="Arial"/>
          <w:sz w:val="24"/>
        </w:rPr>
        <w:t xml:space="preserve">el término de </w:t>
      </w:r>
      <w:r w:rsidR="00865089">
        <w:rPr>
          <w:rFonts w:ascii="Arial" w:hAnsi="Arial" w:cs="Arial"/>
          <w:sz w:val="24"/>
        </w:rPr>
        <w:t>“</w:t>
      </w:r>
      <w:r w:rsidRPr="00706703">
        <w:rPr>
          <w:rFonts w:ascii="Arial" w:hAnsi="Arial" w:cs="Arial"/>
          <w:sz w:val="24"/>
        </w:rPr>
        <w:t>desaparición de personas</w:t>
      </w:r>
      <w:r w:rsidR="00865089">
        <w:rPr>
          <w:rFonts w:ascii="Arial" w:hAnsi="Arial" w:cs="Arial"/>
          <w:sz w:val="24"/>
        </w:rPr>
        <w:t>”</w:t>
      </w:r>
      <w:r w:rsidRPr="00706703">
        <w:rPr>
          <w:rFonts w:ascii="Arial" w:hAnsi="Arial" w:cs="Arial"/>
          <w:sz w:val="24"/>
        </w:rPr>
        <w:t>, se utilizó por primera vez en Guatemala a mediados de 1966, en que el gobierno empezó a deshacerse de los opositores al régimen.</w:t>
      </w:r>
    </w:p>
    <w:p w14:paraId="4B205191" w14:textId="77777777" w:rsidR="00865089" w:rsidRPr="00706703" w:rsidRDefault="00865089" w:rsidP="008E295D">
      <w:pPr>
        <w:spacing w:line="360" w:lineRule="auto"/>
        <w:jc w:val="both"/>
        <w:rPr>
          <w:rFonts w:ascii="Arial" w:hAnsi="Arial" w:cs="Arial"/>
          <w:sz w:val="24"/>
        </w:rPr>
      </w:pPr>
    </w:p>
    <w:p w14:paraId="52008A85" w14:textId="407EEE2C" w:rsidR="008E295D" w:rsidRDefault="008E295D" w:rsidP="008E295D">
      <w:pPr>
        <w:spacing w:line="360" w:lineRule="auto"/>
        <w:jc w:val="both"/>
        <w:rPr>
          <w:rFonts w:ascii="Arial" w:hAnsi="Arial" w:cs="Arial"/>
          <w:sz w:val="24"/>
        </w:rPr>
      </w:pPr>
      <w:r w:rsidRPr="00706703">
        <w:rPr>
          <w:rFonts w:ascii="Arial" w:hAnsi="Arial" w:cs="Arial"/>
          <w:sz w:val="24"/>
        </w:rPr>
        <w:t xml:space="preserve">Sin embargo, </w:t>
      </w:r>
      <w:r w:rsidR="001E18A8">
        <w:rPr>
          <w:rFonts w:ascii="Arial" w:hAnsi="Arial" w:cs="Arial"/>
          <w:sz w:val="24"/>
        </w:rPr>
        <w:t xml:space="preserve">con el tiempo se reconoció </w:t>
      </w:r>
      <w:r w:rsidR="001E18A8" w:rsidRPr="00706703">
        <w:rPr>
          <w:rFonts w:ascii="Arial" w:hAnsi="Arial" w:cs="Arial"/>
          <w:sz w:val="24"/>
        </w:rPr>
        <w:t xml:space="preserve">otro fenómeno </w:t>
      </w:r>
      <w:r w:rsidRPr="00706703">
        <w:rPr>
          <w:rFonts w:ascii="Arial" w:hAnsi="Arial" w:cs="Arial"/>
          <w:sz w:val="24"/>
        </w:rPr>
        <w:t>jurídico y sociológico del que no se prestaba atención</w:t>
      </w:r>
      <w:r w:rsidR="001168BD">
        <w:rPr>
          <w:rFonts w:ascii="Arial" w:hAnsi="Arial" w:cs="Arial"/>
          <w:sz w:val="24"/>
        </w:rPr>
        <w:t>;</w:t>
      </w:r>
      <w:r w:rsidRPr="00706703">
        <w:rPr>
          <w:rFonts w:ascii="Arial" w:hAnsi="Arial" w:cs="Arial"/>
          <w:sz w:val="24"/>
        </w:rPr>
        <w:t xml:space="preserve"> la desaparición de personas practicadas por grupos criminales y particulares</w:t>
      </w:r>
      <w:r w:rsidR="001E18A8">
        <w:rPr>
          <w:rFonts w:ascii="Arial" w:hAnsi="Arial" w:cs="Arial"/>
          <w:sz w:val="24"/>
        </w:rPr>
        <w:t>;</w:t>
      </w:r>
      <w:r w:rsidRPr="00706703">
        <w:rPr>
          <w:rFonts w:ascii="Arial" w:hAnsi="Arial" w:cs="Arial"/>
          <w:sz w:val="24"/>
        </w:rPr>
        <w:t xml:space="preserve"> es decir, la comisión de delitos, en los </w:t>
      </w:r>
      <w:r w:rsidR="00D84CFF" w:rsidRPr="00706703">
        <w:rPr>
          <w:rFonts w:ascii="Arial" w:hAnsi="Arial" w:cs="Arial"/>
          <w:sz w:val="24"/>
        </w:rPr>
        <w:t>que,</w:t>
      </w:r>
      <w:r w:rsidRPr="00706703">
        <w:rPr>
          <w:rFonts w:ascii="Arial" w:hAnsi="Arial" w:cs="Arial"/>
          <w:sz w:val="24"/>
        </w:rPr>
        <w:t xml:space="preserve"> sin conocerse detalles de ellos, se tenía como única certeza el que una persona simplemente desapareció</w:t>
      </w:r>
      <w:r w:rsidR="00B90A3B">
        <w:rPr>
          <w:rFonts w:ascii="Arial" w:hAnsi="Arial" w:cs="Arial"/>
          <w:sz w:val="24"/>
        </w:rPr>
        <w:t xml:space="preserve">, ignorándose si fue privada de la libertad o si además de esto, se le privó de la vida y su cuerpo fue ocultado o destruido. </w:t>
      </w:r>
    </w:p>
    <w:p w14:paraId="449D041E" w14:textId="77777777" w:rsidR="00D13CBF" w:rsidRDefault="00D13CBF" w:rsidP="008E295D">
      <w:pPr>
        <w:spacing w:line="360" w:lineRule="auto"/>
        <w:jc w:val="both"/>
        <w:rPr>
          <w:rFonts w:ascii="Arial" w:hAnsi="Arial" w:cs="Arial"/>
          <w:sz w:val="24"/>
        </w:rPr>
      </w:pPr>
    </w:p>
    <w:p w14:paraId="79CEE847" w14:textId="392528B3" w:rsidR="008E295D" w:rsidRDefault="008E295D" w:rsidP="008E295D">
      <w:pPr>
        <w:spacing w:line="360" w:lineRule="auto"/>
        <w:jc w:val="both"/>
        <w:rPr>
          <w:rFonts w:ascii="Arial" w:hAnsi="Arial" w:cs="Arial"/>
          <w:sz w:val="24"/>
        </w:rPr>
      </w:pPr>
      <w:r w:rsidRPr="00706703">
        <w:rPr>
          <w:rFonts w:ascii="Arial" w:hAnsi="Arial" w:cs="Arial"/>
          <w:sz w:val="24"/>
        </w:rPr>
        <w:lastRenderedPageBreak/>
        <w:t>Con la desaparición de personas se genera una triple afectación</w:t>
      </w:r>
      <w:r w:rsidR="00D84CFF">
        <w:rPr>
          <w:rFonts w:ascii="Arial" w:hAnsi="Arial" w:cs="Arial"/>
          <w:sz w:val="24"/>
        </w:rPr>
        <w:t>:</w:t>
      </w:r>
      <w:r w:rsidRPr="00706703">
        <w:rPr>
          <w:rFonts w:ascii="Arial" w:hAnsi="Arial" w:cs="Arial"/>
          <w:sz w:val="24"/>
        </w:rPr>
        <w:t xml:space="preserve"> a la víctima</w:t>
      </w:r>
      <w:r w:rsidR="00D13CBF" w:rsidRPr="00D13CBF">
        <w:rPr>
          <w:rFonts w:ascii="Arial" w:hAnsi="Arial" w:cs="Arial"/>
          <w:sz w:val="24"/>
        </w:rPr>
        <w:t xml:space="preserve"> </w:t>
      </w:r>
      <w:r w:rsidR="00D13CBF" w:rsidRPr="00706703">
        <w:rPr>
          <w:rFonts w:ascii="Arial" w:hAnsi="Arial" w:cs="Arial"/>
          <w:sz w:val="24"/>
        </w:rPr>
        <w:t>por supuesto</w:t>
      </w:r>
      <w:r w:rsidRPr="00706703">
        <w:rPr>
          <w:rFonts w:ascii="Arial" w:hAnsi="Arial" w:cs="Arial"/>
          <w:sz w:val="24"/>
        </w:rPr>
        <w:t xml:space="preserve">, independientemente si fue privada de </w:t>
      </w:r>
      <w:r w:rsidR="00D13CBF">
        <w:rPr>
          <w:rFonts w:ascii="Arial" w:hAnsi="Arial" w:cs="Arial"/>
          <w:sz w:val="24"/>
        </w:rPr>
        <w:t>la</w:t>
      </w:r>
      <w:r w:rsidRPr="00706703">
        <w:rPr>
          <w:rFonts w:ascii="Arial" w:hAnsi="Arial" w:cs="Arial"/>
          <w:sz w:val="24"/>
        </w:rPr>
        <w:t xml:space="preserve"> vida, de </w:t>
      </w:r>
      <w:r w:rsidR="00D13CBF">
        <w:rPr>
          <w:rFonts w:ascii="Arial" w:hAnsi="Arial" w:cs="Arial"/>
          <w:sz w:val="24"/>
        </w:rPr>
        <w:t>la</w:t>
      </w:r>
      <w:r w:rsidRPr="00706703">
        <w:rPr>
          <w:rFonts w:ascii="Arial" w:hAnsi="Arial" w:cs="Arial"/>
          <w:sz w:val="24"/>
        </w:rPr>
        <w:t xml:space="preserve"> libertad o es sujeta a algún tipo de explotación como puede ser la trata; </w:t>
      </w:r>
      <w:r w:rsidR="00D84CFF">
        <w:rPr>
          <w:rFonts w:ascii="Arial" w:hAnsi="Arial" w:cs="Arial"/>
          <w:sz w:val="24"/>
        </w:rPr>
        <w:t>a</w:t>
      </w:r>
      <w:r w:rsidRPr="00706703">
        <w:rPr>
          <w:rFonts w:ascii="Arial" w:hAnsi="Arial" w:cs="Arial"/>
          <w:sz w:val="24"/>
        </w:rPr>
        <w:t xml:space="preserve"> los familiares de la víctima por la pérdida de uno de sus integrantes; y la incertidumbre que sufren las personas cercanas a la víctima por saber si su ser querido, sigue vivo o ha fallecido, pero en ambos casos, el sentimiento de desconocer su paradero, se convierte en un tormento que no puede ser resarcido de ninguna forma.</w:t>
      </w:r>
      <w:r w:rsidR="00BC20FD">
        <w:rPr>
          <w:rFonts w:ascii="Arial" w:hAnsi="Arial" w:cs="Arial"/>
          <w:sz w:val="24"/>
        </w:rPr>
        <w:t xml:space="preserve"> </w:t>
      </w:r>
    </w:p>
    <w:p w14:paraId="34FCF328" w14:textId="77777777" w:rsidR="004A0209" w:rsidRDefault="004A0209" w:rsidP="008E295D">
      <w:pPr>
        <w:spacing w:line="360" w:lineRule="auto"/>
        <w:jc w:val="both"/>
        <w:rPr>
          <w:rFonts w:ascii="Arial" w:hAnsi="Arial" w:cs="Arial"/>
          <w:sz w:val="24"/>
        </w:rPr>
      </w:pPr>
    </w:p>
    <w:p w14:paraId="11B1F570" w14:textId="416158B9" w:rsidR="008E295D" w:rsidRDefault="008E295D" w:rsidP="008E295D">
      <w:pPr>
        <w:spacing w:line="360" w:lineRule="auto"/>
        <w:jc w:val="both"/>
        <w:rPr>
          <w:rFonts w:ascii="Arial" w:hAnsi="Arial" w:cs="Arial"/>
          <w:sz w:val="24"/>
        </w:rPr>
      </w:pPr>
      <w:r w:rsidRPr="00706703">
        <w:rPr>
          <w:rFonts w:ascii="Arial" w:hAnsi="Arial" w:cs="Arial"/>
          <w:sz w:val="24"/>
        </w:rPr>
        <w:t>A</w:t>
      </w:r>
      <w:r w:rsidR="004A0209">
        <w:rPr>
          <w:rFonts w:ascii="Arial" w:hAnsi="Arial" w:cs="Arial"/>
          <w:sz w:val="24"/>
        </w:rPr>
        <w:t xml:space="preserve">l </w:t>
      </w:r>
      <w:r w:rsidRPr="00706703">
        <w:rPr>
          <w:rFonts w:ascii="Arial" w:hAnsi="Arial" w:cs="Arial"/>
          <w:sz w:val="24"/>
        </w:rPr>
        <w:t>desconocer el paradero de una persona desaparecida</w:t>
      </w:r>
      <w:r w:rsidR="004A0209">
        <w:rPr>
          <w:rFonts w:ascii="Arial" w:hAnsi="Arial" w:cs="Arial"/>
          <w:sz w:val="24"/>
        </w:rPr>
        <w:t>,</w:t>
      </w:r>
      <w:r w:rsidRPr="00706703">
        <w:rPr>
          <w:rFonts w:ascii="Arial" w:hAnsi="Arial" w:cs="Arial"/>
          <w:sz w:val="24"/>
        </w:rPr>
        <w:t xml:space="preserve"> la prioridad es encontrarla, ya sea que esté viva o fallecida, porque las familias no pueden cerrar el duelo que genera una pérdida</w:t>
      </w:r>
      <w:r w:rsidR="00BC20FD">
        <w:rPr>
          <w:rFonts w:ascii="Arial" w:hAnsi="Arial" w:cs="Arial"/>
          <w:sz w:val="24"/>
        </w:rPr>
        <w:t xml:space="preserve"> </w:t>
      </w:r>
      <w:r w:rsidRPr="00706703">
        <w:rPr>
          <w:rFonts w:ascii="Arial" w:hAnsi="Arial" w:cs="Arial"/>
          <w:sz w:val="24"/>
        </w:rPr>
        <w:t>al permanecer constante la incertidumbre de encontrarla con vida</w:t>
      </w:r>
      <w:r w:rsidR="00BC20FD">
        <w:rPr>
          <w:rFonts w:ascii="Arial" w:hAnsi="Arial" w:cs="Arial"/>
          <w:sz w:val="24"/>
        </w:rPr>
        <w:t>,</w:t>
      </w:r>
      <w:r w:rsidR="004A0209">
        <w:rPr>
          <w:rFonts w:ascii="Arial" w:hAnsi="Arial" w:cs="Arial"/>
          <w:sz w:val="24"/>
        </w:rPr>
        <w:t xml:space="preserve"> ya que </w:t>
      </w:r>
      <w:r w:rsidR="004A0209" w:rsidRPr="00706703">
        <w:rPr>
          <w:rFonts w:ascii="Arial" w:hAnsi="Arial" w:cs="Arial"/>
          <w:sz w:val="24"/>
        </w:rPr>
        <w:t>resulta</w:t>
      </w:r>
      <w:r w:rsidRPr="00706703">
        <w:rPr>
          <w:rFonts w:ascii="Arial" w:hAnsi="Arial" w:cs="Arial"/>
          <w:sz w:val="24"/>
        </w:rPr>
        <w:t xml:space="preserve"> imposible despedirse de su ser querido</w:t>
      </w:r>
      <w:r w:rsidR="00BC20FD">
        <w:rPr>
          <w:rFonts w:ascii="Arial" w:hAnsi="Arial" w:cs="Arial"/>
          <w:sz w:val="24"/>
        </w:rPr>
        <w:t xml:space="preserve"> y también resulta doloroso lidiar con la sensación de “dar</w:t>
      </w:r>
      <w:r w:rsidR="004A0209">
        <w:rPr>
          <w:rFonts w:ascii="Arial" w:hAnsi="Arial" w:cs="Arial"/>
          <w:sz w:val="24"/>
        </w:rPr>
        <w:t>s</w:t>
      </w:r>
      <w:r w:rsidR="00BC20FD">
        <w:rPr>
          <w:rFonts w:ascii="Arial" w:hAnsi="Arial" w:cs="Arial"/>
          <w:sz w:val="24"/>
        </w:rPr>
        <w:t>e por vencida” cuando dejas de buscar.</w:t>
      </w:r>
    </w:p>
    <w:p w14:paraId="52B1257A" w14:textId="77777777" w:rsidR="004A0209" w:rsidRDefault="004A0209" w:rsidP="008E295D">
      <w:pPr>
        <w:spacing w:line="360" w:lineRule="auto"/>
        <w:jc w:val="both"/>
        <w:rPr>
          <w:rFonts w:ascii="Arial" w:hAnsi="Arial" w:cs="Arial"/>
          <w:sz w:val="24"/>
        </w:rPr>
      </w:pPr>
    </w:p>
    <w:p w14:paraId="0B662435" w14:textId="64CCD574" w:rsidR="001E18A8" w:rsidRDefault="0069618B" w:rsidP="008E295D">
      <w:pPr>
        <w:spacing w:line="360" w:lineRule="auto"/>
        <w:jc w:val="both"/>
        <w:rPr>
          <w:rFonts w:ascii="Arial" w:hAnsi="Arial" w:cs="Arial"/>
          <w:sz w:val="24"/>
        </w:rPr>
      </w:pPr>
      <w:r>
        <w:rPr>
          <w:rFonts w:ascii="Arial" w:hAnsi="Arial" w:cs="Arial"/>
          <w:sz w:val="24"/>
        </w:rPr>
        <w:t>Al día de hoy la Comisión Nacional de Búsqueda</w:t>
      </w:r>
      <w:r w:rsidR="00936E97">
        <w:rPr>
          <w:rFonts w:ascii="Arial" w:hAnsi="Arial" w:cs="Arial"/>
          <w:sz w:val="24"/>
        </w:rPr>
        <w:t xml:space="preserve"> </w:t>
      </w:r>
      <w:r w:rsidR="00936E97" w:rsidRPr="00BA3118">
        <w:rPr>
          <w:rFonts w:ascii="Arial" w:hAnsi="Arial" w:cs="Arial"/>
          <w:sz w:val="24"/>
        </w:rPr>
        <w:t>de Personas Desaparecidas</w:t>
      </w:r>
      <w:r>
        <w:rPr>
          <w:rFonts w:ascii="Arial" w:hAnsi="Arial" w:cs="Arial"/>
          <w:sz w:val="24"/>
        </w:rPr>
        <w:t xml:space="preserve"> se encuentra sin titular, después de la </w:t>
      </w:r>
      <w:r w:rsidR="004A0209">
        <w:rPr>
          <w:rFonts w:ascii="Arial" w:hAnsi="Arial" w:cs="Arial"/>
          <w:sz w:val="24"/>
        </w:rPr>
        <w:t>misteriosa “</w:t>
      </w:r>
      <w:r>
        <w:rPr>
          <w:rFonts w:ascii="Arial" w:hAnsi="Arial" w:cs="Arial"/>
          <w:sz w:val="24"/>
        </w:rPr>
        <w:t>renuncia</w:t>
      </w:r>
      <w:r w:rsidR="004A0209">
        <w:rPr>
          <w:rFonts w:ascii="Arial" w:hAnsi="Arial" w:cs="Arial"/>
          <w:sz w:val="24"/>
        </w:rPr>
        <w:t>”</w:t>
      </w:r>
      <w:r>
        <w:rPr>
          <w:rFonts w:ascii="Arial" w:hAnsi="Arial" w:cs="Arial"/>
          <w:sz w:val="24"/>
        </w:rPr>
        <w:t xml:space="preserve"> de Karla Quintana</w:t>
      </w:r>
      <w:r w:rsidR="00BA3118">
        <w:rPr>
          <w:rFonts w:ascii="Arial" w:hAnsi="Arial" w:cs="Arial"/>
          <w:sz w:val="24"/>
        </w:rPr>
        <w:t xml:space="preserve"> este 23 de agosto pasado</w:t>
      </w:r>
      <w:r>
        <w:rPr>
          <w:rFonts w:ascii="Arial" w:hAnsi="Arial" w:cs="Arial"/>
          <w:sz w:val="24"/>
        </w:rPr>
        <w:t xml:space="preserve">, una situación cuestionable después de </w:t>
      </w:r>
      <w:r w:rsidR="004A0209">
        <w:rPr>
          <w:rFonts w:ascii="Arial" w:hAnsi="Arial" w:cs="Arial"/>
          <w:sz w:val="24"/>
        </w:rPr>
        <w:t>las</w:t>
      </w:r>
      <w:r>
        <w:rPr>
          <w:rFonts w:ascii="Arial" w:hAnsi="Arial" w:cs="Arial"/>
          <w:sz w:val="24"/>
        </w:rPr>
        <w:t xml:space="preserve"> declaraciones por parte del titular del ejecutivo al no reconocer las cifras que la propia Comisión emitió, lo que asume no solo un fracaso en la medida del combate a las desapariciones, sino un retroceso en este tipo de políticas y </w:t>
      </w:r>
      <w:r w:rsidR="001E18A8">
        <w:rPr>
          <w:rFonts w:ascii="Arial" w:hAnsi="Arial" w:cs="Arial"/>
          <w:sz w:val="24"/>
        </w:rPr>
        <w:t xml:space="preserve">denota una total falta de empatía por parte del </w:t>
      </w:r>
      <w:r w:rsidR="004A0209">
        <w:rPr>
          <w:rFonts w:ascii="Arial" w:hAnsi="Arial" w:cs="Arial"/>
          <w:sz w:val="24"/>
        </w:rPr>
        <w:t>P</w:t>
      </w:r>
      <w:r>
        <w:rPr>
          <w:rFonts w:ascii="Arial" w:hAnsi="Arial" w:cs="Arial"/>
          <w:sz w:val="24"/>
        </w:rPr>
        <w:t>residente</w:t>
      </w:r>
      <w:r w:rsidR="00562943">
        <w:rPr>
          <w:rFonts w:ascii="Arial" w:hAnsi="Arial" w:cs="Arial"/>
          <w:sz w:val="24"/>
        </w:rPr>
        <w:t xml:space="preserve"> de la República</w:t>
      </w:r>
      <w:r w:rsidR="001E18A8">
        <w:rPr>
          <w:rFonts w:ascii="Arial" w:hAnsi="Arial" w:cs="Arial"/>
          <w:sz w:val="24"/>
        </w:rPr>
        <w:t xml:space="preserve"> para con las víctimas y sus familias, particularmente contra estas que han denunciado que ni siquiera han querido ser atendidas.</w:t>
      </w:r>
    </w:p>
    <w:p w14:paraId="4EE92347" w14:textId="60FB32AF" w:rsidR="00BA3118" w:rsidRDefault="00BA3118" w:rsidP="008E295D">
      <w:pPr>
        <w:spacing w:line="360" w:lineRule="auto"/>
        <w:jc w:val="both"/>
        <w:rPr>
          <w:rFonts w:ascii="Arial" w:hAnsi="Arial" w:cs="Arial"/>
          <w:sz w:val="24"/>
        </w:rPr>
      </w:pPr>
    </w:p>
    <w:p w14:paraId="559078E2" w14:textId="28271BA4" w:rsidR="00BA3118" w:rsidRDefault="00BA3118" w:rsidP="00BA3118">
      <w:pPr>
        <w:spacing w:line="360" w:lineRule="auto"/>
        <w:jc w:val="both"/>
        <w:rPr>
          <w:rFonts w:ascii="Arial" w:hAnsi="Arial" w:cs="Arial"/>
          <w:sz w:val="24"/>
        </w:rPr>
      </w:pPr>
      <w:r>
        <w:rPr>
          <w:rFonts w:ascii="Arial" w:hAnsi="Arial" w:cs="Arial"/>
          <w:sz w:val="24"/>
        </w:rPr>
        <w:lastRenderedPageBreak/>
        <w:t xml:space="preserve">Ahora bien, no solo se trata que la Comisión Nacional de Búsqueda se encuentra acéfala en este momento, sino que perdimos un excelente perfil de titular en la persona de Karla Quintana, pues su remplazo no podrá recaer en </w:t>
      </w:r>
      <w:r w:rsidR="00F31101">
        <w:rPr>
          <w:rFonts w:ascii="Arial" w:hAnsi="Arial" w:cs="Arial"/>
          <w:sz w:val="24"/>
        </w:rPr>
        <w:t>alguien</w:t>
      </w:r>
      <w:r>
        <w:rPr>
          <w:rFonts w:ascii="Arial" w:hAnsi="Arial" w:cs="Arial"/>
          <w:sz w:val="24"/>
        </w:rPr>
        <w:t xml:space="preserve"> con menor experiencia que ella. Para darnos una idea, quiero hacer mención de su currículum: </w:t>
      </w:r>
      <w:r w:rsidRPr="00BA3118">
        <w:rPr>
          <w:rFonts w:ascii="Arial" w:hAnsi="Arial" w:cs="Arial"/>
          <w:sz w:val="24"/>
        </w:rPr>
        <w:t xml:space="preserve">Doctora en Derecho por el Instituto de Investigaciones Jurídicas de la Universidad Nacional Autónoma de México (UNAM), Maestra en Derecho (LLM) por la Universidad de Harvard, Máster en Estudios de la Diferencia Sexual por la Universidad de Barcelona, Licenciada en Derecho por la UNAM, </w:t>
      </w:r>
      <w:r w:rsidR="00936E97" w:rsidRPr="00BA3118">
        <w:rPr>
          <w:rFonts w:ascii="Arial" w:hAnsi="Arial" w:cs="Arial"/>
          <w:sz w:val="24"/>
        </w:rPr>
        <w:t>y Licenciada</w:t>
      </w:r>
      <w:r w:rsidRPr="00BA3118">
        <w:rPr>
          <w:rFonts w:ascii="Arial" w:hAnsi="Arial" w:cs="Arial"/>
          <w:sz w:val="24"/>
        </w:rPr>
        <w:t xml:space="preserve"> en Lengua y Literatura Hispánicas por la UNAM.</w:t>
      </w:r>
    </w:p>
    <w:p w14:paraId="06D0E364" w14:textId="77777777" w:rsidR="00996C95" w:rsidRPr="00BA3118" w:rsidRDefault="00996C95" w:rsidP="00BA3118">
      <w:pPr>
        <w:spacing w:line="360" w:lineRule="auto"/>
        <w:jc w:val="both"/>
        <w:rPr>
          <w:rFonts w:ascii="Arial" w:hAnsi="Arial" w:cs="Arial"/>
          <w:sz w:val="24"/>
        </w:rPr>
      </w:pPr>
    </w:p>
    <w:p w14:paraId="4711E740" w14:textId="232541C0" w:rsidR="00BA3118" w:rsidRPr="00BA3118" w:rsidRDefault="00BA3118" w:rsidP="00BA3118">
      <w:pPr>
        <w:spacing w:line="360" w:lineRule="auto"/>
        <w:jc w:val="both"/>
        <w:rPr>
          <w:rFonts w:ascii="Arial" w:hAnsi="Arial" w:cs="Arial"/>
          <w:sz w:val="24"/>
        </w:rPr>
      </w:pPr>
      <w:r>
        <w:rPr>
          <w:rFonts w:ascii="Arial" w:hAnsi="Arial" w:cs="Arial"/>
          <w:sz w:val="24"/>
        </w:rPr>
        <w:t xml:space="preserve">Fue </w:t>
      </w:r>
      <w:r w:rsidRPr="00BA3118">
        <w:rPr>
          <w:rFonts w:ascii="Arial" w:hAnsi="Arial" w:cs="Arial"/>
          <w:sz w:val="24"/>
        </w:rPr>
        <w:t xml:space="preserve">Comisionada Nacional de Búsqueda de Personas Desaparecidas en México </w:t>
      </w:r>
      <w:r>
        <w:rPr>
          <w:rFonts w:ascii="Arial" w:hAnsi="Arial" w:cs="Arial"/>
          <w:sz w:val="24"/>
        </w:rPr>
        <w:t>de</w:t>
      </w:r>
      <w:r w:rsidRPr="00BA3118">
        <w:rPr>
          <w:rFonts w:ascii="Arial" w:hAnsi="Arial" w:cs="Arial"/>
          <w:sz w:val="24"/>
        </w:rPr>
        <w:t xml:space="preserve">l 8 de febrero de 2019 </w:t>
      </w:r>
      <w:r>
        <w:rPr>
          <w:rFonts w:ascii="Arial" w:hAnsi="Arial" w:cs="Arial"/>
          <w:sz w:val="24"/>
        </w:rPr>
        <w:t>al 23 de agosto de 2023; J</w:t>
      </w:r>
      <w:r w:rsidRPr="00BA3118">
        <w:rPr>
          <w:rFonts w:ascii="Arial" w:hAnsi="Arial" w:cs="Arial"/>
          <w:sz w:val="24"/>
        </w:rPr>
        <w:t>urista experta internacional –a título honorario- ante la Jurisdicción Especial para la Paz en Colombia</w:t>
      </w:r>
      <w:r>
        <w:rPr>
          <w:rFonts w:ascii="Arial" w:hAnsi="Arial" w:cs="Arial"/>
          <w:sz w:val="24"/>
        </w:rPr>
        <w:t xml:space="preserve">; </w:t>
      </w:r>
      <w:r w:rsidRPr="00BA3118">
        <w:rPr>
          <w:rFonts w:ascii="Arial" w:hAnsi="Arial" w:cs="Arial"/>
          <w:sz w:val="24"/>
        </w:rPr>
        <w:t>Fue Directora General de la Asesoría Jurídica Federal (defensa pública de víctimas) de la Comisión Ejecutiva de Atención a Víctimas</w:t>
      </w:r>
      <w:r>
        <w:rPr>
          <w:rFonts w:ascii="Arial" w:hAnsi="Arial" w:cs="Arial"/>
          <w:sz w:val="24"/>
        </w:rPr>
        <w:t xml:space="preserve">; </w:t>
      </w:r>
      <w:r w:rsidRPr="00BA3118">
        <w:rPr>
          <w:rFonts w:ascii="Arial" w:hAnsi="Arial" w:cs="Arial"/>
          <w:sz w:val="24"/>
        </w:rPr>
        <w:t>Además fue Secretaria de Estudio y Cuenta en la Suprema Corte de Justicia de México</w:t>
      </w:r>
      <w:r>
        <w:rPr>
          <w:rFonts w:ascii="Arial" w:hAnsi="Arial" w:cs="Arial"/>
          <w:sz w:val="24"/>
        </w:rPr>
        <w:t xml:space="preserve">; </w:t>
      </w:r>
      <w:r w:rsidRPr="00BA3118">
        <w:rPr>
          <w:rFonts w:ascii="Arial" w:hAnsi="Arial" w:cs="Arial"/>
          <w:sz w:val="24"/>
        </w:rPr>
        <w:t>Trabajó en la Comisión interamericana de Derechos Humanos como parte del grupo de litigio ante la Corte Interamericana</w:t>
      </w:r>
      <w:r>
        <w:rPr>
          <w:rFonts w:ascii="Arial" w:hAnsi="Arial" w:cs="Arial"/>
          <w:sz w:val="24"/>
        </w:rPr>
        <w:t xml:space="preserve">; </w:t>
      </w:r>
      <w:r w:rsidRPr="00BA3118">
        <w:rPr>
          <w:rFonts w:ascii="Arial" w:hAnsi="Arial" w:cs="Arial"/>
          <w:sz w:val="24"/>
        </w:rPr>
        <w:t>Anteriormente trabajó en la Vicepresidencia de Integridad Institucional del Banco Mundial, y se desempeñó como abogada de la Corte Interamericana de Derechos Humanos.</w:t>
      </w:r>
    </w:p>
    <w:p w14:paraId="647D54AC" w14:textId="77777777" w:rsidR="00BA3118" w:rsidRDefault="00BA3118" w:rsidP="00BA3118">
      <w:pPr>
        <w:spacing w:line="360" w:lineRule="auto"/>
        <w:jc w:val="both"/>
        <w:rPr>
          <w:rFonts w:ascii="Arial" w:hAnsi="Arial" w:cs="Arial"/>
          <w:sz w:val="24"/>
        </w:rPr>
      </w:pPr>
    </w:p>
    <w:p w14:paraId="1FD43FE3" w14:textId="0F110335" w:rsidR="00BA3118" w:rsidRDefault="00BA3118" w:rsidP="00BA3118">
      <w:pPr>
        <w:spacing w:line="360" w:lineRule="auto"/>
        <w:jc w:val="both"/>
        <w:rPr>
          <w:rFonts w:ascii="Arial" w:hAnsi="Arial" w:cs="Arial"/>
          <w:sz w:val="24"/>
        </w:rPr>
      </w:pPr>
      <w:r w:rsidRPr="00BA3118">
        <w:rPr>
          <w:rFonts w:ascii="Arial" w:hAnsi="Arial" w:cs="Arial"/>
          <w:sz w:val="24"/>
        </w:rPr>
        <w:t>Fue asistente de investigación en el Instituto de Investigaciones Jurídicas de la UNAM</w:t>
      </w:r>
      <w:r>
        <w:rPr>
          <w:rFonts w:ascii="Arial" w:hAnsi="Arial" w:cs="Arial"/>
          <w:sz w:val="24"/>
        </w:rPr>
        <w:t>; H</w:t>
      </w:r>
      <w:r w:rsidRPr="00BA3118">
        <w:rPr>
          <w:rFonts w:ascii="Arial" w:hAnsi="Arial" w:cs="Arial"/>
          <w:sz w:val="24"/>
        </w:rPr>
        <w:t>a sido tutora de la Maestría de Derechos Humanos y Democracia de la FLACSO México, y profesora del Seminario de Derecho Constitucional en el ITAM</w:t>
      </w:r>
      <w:r>
        <w:rPr>
          <w:rFonts w:ascii="Arial" w:hAnsi="Arial" w:cs="Arial"/>
          <w:sz w:val="24"/>
        </w:rPr>
        <w:t>; E</w:t>
      </w:r>
      <w:r w:rsidRPr="00BA3118">
        <w:rPr>
          <w:rFonts w:ascii="Arial" w:hAnsi="Arial" w:cs="Arial"/>
          <w:sz w:val="24"/>
        </w:rPr>
        <w:t>s autora de un libro, así como de diversos artículos.</w:t>
      </w:r>
    </w:p>
    <w:p w14:paraId="4FF17A79" w14:textId="34A8ECAB" w:rsidR="00BA3118" w:rsidRDefault="00BA3118" w:rsidP="00BA3118">
      <w:pPr>
        <w:spacing w:line="360" w:lineRule="auto"/>
        <w:jc w:val="both"/>
        <w:rPr>
          <w:rFonts w:ascii="Arial" w:hAnsi="Arial" w:cs="Arial"/>
          <w:sz w:val="24"/>
        </w:rPr>
      </w:pPr>
      <w:r>
        <w:rPr>
          <w:rFonts w:ascii="Arial" w:hAnsi="Arial" w:cs="Arial"/>
          <w:sz w:val="24"/>
        </w:rPr>
        <w:lastRenderedPageBreak/>
        <w:t xml:space="preserve">Y si no fuera </w:t>
      </w:r>
      <w:r w:rsidR="00936E97">
        <w:rPr>
          <w:rFonts w:ascii="Arial" w:hAnsi="Arial" w:cs="Arial"/>
          <w:sz w:val="24"/>
        </w:rPr>
        <w:t>suficiente</w:t>
      </w:r>
      <w:r>
        <w:rPr>
          <w:rFonts w:ascii="Arial" w:hAnsi="Arial" w:cs="Arial"/>
          <w:sz w:val="24"/>
        </w:rPr>
        <w:t xml:space="preserve"> su historial académico y profesional, el respaldo </w:t>
      </w:r>
      <w:r w:rsidR="00936E97">
        <w:rPr>
          <w:rFonts w:ascii="Arial" w:hAnsi="Arial" w:cs="Arial"/>
          <w:sz w:val="24"/>
        </w:rPr>
        <w:t>que le dieron las</w:t>
      </w:r>
      <w:r>
        <w:rPr>
          <w:rFonts w:ascii="Arial" w:hAnsi="Arial" w:cs="Arial"/>
          <w:sz w:val="24"/>
        </w:rPr>
        <w:t xml:space="preserve"> familias de personas desaparecidas</w:t>
      </w:r>
      <w:r w:rsidR="00936E97">
        <w:rPr>
          <w:rFonts w:ascii="Arial" w:hAnsi="Arial" w:cs="Arial"/>
          <w:sz w:val="24"/>
        </w:rPr>
        <w:t xml:space="preserve"> es muestra de que además de su preparación, contaba con la sensibilidad y empatía para desempeñar con sumo profesionalismo su cargo el frente de la </w:t>
      </w:r>
      <w:r w:rsidR="00936E97" w:rsidRPr="00936E97">
        <w:rPr>
          <w:rFonts w:ascii="Arial" w:hAnsi="Arial" w:cs="Arial"/>
          <w:sz w:val="24"/>
        </w:rPr>
        <w:t>Comisión Nacional de Búsqueda de Personas Desaparecidas</w:t>
      </w:r>
    </w:p>
    <w:p w14:paraId="2E8513F9" w14:textId="1D75F29C" w:rsidR="00562943" w:rsidRPr="00996C95" w:rsidRDefault="00562943" w:rsidP="008E295D">
      <w:pPr>
        <w:spacing w:line="360" w:lineRule="auto"/>
        <w:jc w:val="both"/>
        <w:rPr>
          <w:rFonts w:ascii="Arial" w:hAnsi="Arial" w:cs="Arial"/>
          <w:sz w:val="10"/>
          <w:szCs w:val="6"/>
        </w:rPr>
      </w:pPr>
    </w:p>
    <w:p w14:paraId="50E902A5" w14:textId="580D13A9" w:rsidR="00084763" w:rsidRDefault="00084763" w:rsidP="008E295D">
      <w:pPr>
        <w:spacing w:line="360" w:lineRule="auto"/>
        <w:jc w:val="both"/>
        <w:rPr>
          <w:rFonts w:ascii="Arial" w:hAnsi="Arial" w:cs="Arial"/>
          <w:sz w:val="24"/>
        </w:rPr>
      </w:pPr>
      <w:r>
        <w:rPr>
          <w:rFonts w:ascii="Arial" w:hAnsi="Arial" w:cs="Arial"/>
          <w:sz w:val="24"/>
        </w:rPr>
        <w:t xml:space="preserve">Yo les pregunto ustedes, si uno de sus familiares, ya sea un hermano, un hijo o una hija, son víctimas de desaparición forzada ¿Hasta </w:t>
      </w:r>
      <w:r w:rsidR="005C3658">
        <w:rPr>
          <w:rFonts w:ascii="Arial" w:hAnsi="Arial" w:cs="Arial"/>
          <w:sz w:val="24"/>
        </w:rPr>
        <w:t>dónde serían capaces de buscar?</w:t>
      </w:r>
      <w:r w:rsidR="0069618B">
        <w:rPr>
          <w:rFonts w:ascii="Arial" w:hAnsi="Arial" w:cs="Arial"/>
          <w:sz w:val="24"/>
        </w:rPr>
        <w:t>,</w:t>
      </w:r>
      <w:r w:rsidR="005C3658">
        <w:rPr>
          <w:rFonts w:ascii="Arial" w:hAnsi="Arial" w:cs="Arial"/>
          <w:sz w:val="24"/>
        </w:rPr>
        <w:t xml:space="preserve"> ¿No pedirían audiencia incluso al presidente?</w:t>
      </w:r>
      <w:r w:rsidR="0069618B">
        <w:rPr>
          <w:rFonts w:ascii="Arial" w:hAnsi="Arial" w:cs="Arial"/>
          <w:sz w:val="24"/>
        </w:rPr>
        <w:t>,</w:t>
      </w:r>
      <w:r w:rsidR="005C3658">
        <w:rPr>
          <w:rFonts w:ascii="Arial" w:hAnsi="Arial" w:cs="Arial"/>
          <w:sz w:val="24"/>
        </w:rPr>
        <w:t xml:space="preserve"> </w:t>
      </w:r>
      <w:r w:rsidR="0069618B">
        <w:rPr>
          <w:rFonts w:ascii="Arial" w:hAnsi="Arial" w:cs="Arial"/>
          <w:sz w:val="24"/>
        </w:rPr>
        <w:t>e</w:t>
      </w:r>
      <w:r w:rsidR="005C3658">
        <w:rPr>
          <w:rFonts w:ascii="Arial" w:hAnsi="Arial" w:cs="Arial"/>
          <w:sz w:val="24"/>
        </w:rPr>
        <w:t xml:space="preserve">ntonces por qué minimizar los reclamos de familiares de personas víctimas de desaparición, cuando deberíamos de estar visibilizando este problema tan grave. </w:t>
      </w:r>
    </w:p>
    <w:p w14:paraId="1540F827" w14:textId="77777777" w:rsidR="00084763" w:rsidRPr="00996C95" w:rsidRDefault="00084763" w:rsidP="008E295D">
      <w:pPr>
        <w:spacing w:line="360" w:lineRule="auto"/>
        <w:jc w:val="both"/>
        <w:rPr>
          <w:rFonts w:ascii="Arial" w:hAnsi="Arial" w:cs="Arial"/>
          <w:sz w:val="12"/>
          <w:szCs w:val="8"/>
        </w:rPr>
      </w:pPr>
    </w:p>
    <w:p w14:paraId="5FB491EE" w14:textId="0278704D" w:rsidR="00562943" w:rsidRDefault="005C3658" w:rsidP="00732FE4">
      <w:pPr>
        <w:spacing w:line="360" w:lineRule="auto"/>
        <w:jc w:val="both"/>
        <w:rPr>
          <w:rFonts w:ascii="Arial" w:hAnsi="Arial" w:cs="Arial"/>
          <w:sz w:val="24"/>
        </w:rPr>
      </w:pPr>
      <w:r>
        <w:rPr>
          <w:rFonts w:ascii="Arial" w:hAnsi="Arial" w:cs="Arial"/>
          <w:sz w:val="24"/>
        </w:rPr>
        <w:t>Es imperativo</w:t>
      </w:r>
      <w:r w:rsidR="00562943">
        <w:rPr>
          <w:rFonts w:ascii="Arial" w:hAnsi="Arial" w:cs="Arial"/>
          <w:sz w:val="24"/>
        </w:rPr>
        <w:t xml:space="preserve"> reconocer que las asociaciones de madres y padres de personas desaparecidas viven en un constante duelo</w:t>
      </w:r>
      <w:r>
        <w:rPr>
          <w:rFonts w:ascii="Arial" w:hAnsi="Arial" w:cs="Arial"/>
          <w:sz w:val="24"/>
        </w:rPr>
        <w:t>,</w:t>
      </w:r>
      <w:r w:rsidR="00562943">
        <w:rPr>
          <w:rFonts w:ascii="Arial" w:hAnsi="Arial" w:cs="Arial"/>
          <w:sz w:val="24"/>
        </w:rPr>
        <w:t xml:space="preserve"> que no debe ser rebajado a ser considerado como una simple </w:t>
      </w:r>
      <w:r w:rsidR="00A666F8">
        <w:rPr>
          <w:rFonts w:ascii="Arial" w:hAnsi="Arial" w:cs="Arial"/>
          <w:sz w:val="24"/>
        </w:rPr>
        <w:t>“</w:t>
      </w:r>
      <w:r w:rsidR="00562943">
        <w:rPr>
          <w:rFonts w:ascii="Arial" w:hAnsi="Arial" w:cs="Arial"/>
          <w:sz w:val="24"/>
        </w:rPr>
        <w:t>politiquería</w:t>
      </w:r>
      <w:r w:rsidR="00A666F8">
        <w:rPr>
          <w:rFonts w:ascii="Arial" w:hAnsi="Arial" w:cs="Arial"/>
          <w:sz w:val="24"/>
        </w:rPr>
        <w:t>”</w:t>
      </w:r>
      <w:r>
        <w:rPr>
          <w:rFonts w:ascii="Arial" w:hAnsi="Arial" w:cs="Arial"/>
          <w:sz w:val="24"/>
        </w:rPr>
        <w:t xml:space="preserve"> y</w:t>
      </w:r>
      <w:r w:rsidR="00A666F8">
        <w:rPr>
          <w:rFonts w:ascii="Arial" w:hAnsi="Arial" w:cs="Arial"/>
          <w:sz w:val="24"/>
        </w:rPr>
        <w:t xml:space="preserve"> hacerlo es demeritar el trabajo realizado por el propio Estado Mexicano, así como negar, que pese a los esfuerzos y resultados que se tengan también se debe reconocer que de </w:t>
      </w:r>
      <w:r w:rsidR="00A666F8" w:rsidRPr="00A666F8">
        <w:rPr>
          <w:rFonts w:ascii="Arial" w:hAnsi="Arial" w:cs="Arial"/>
          <w:sz w:val="24"/>
        </w:rPr>
        <w:t xml:space="preserve">1994 a 2017 </w:t>
      </w:r>
      <w:r w:rsidR="00A666F8">
        <w:rPr>
          <w:rFonts w:ascii="Arial" w:hAnsi="Arial" w:cs="Arial"/>
          <w:sz w:val="24"/>
        </w:rPr>
        <w:t>México ha recibido</w:t>
      </w:r>
      <w:r w:rsidR="00A666F8" w:rsidRPr="00A666F8">
        <w:rPr>
          <w:rFonts w:ascii="Arial" w:hAnsi="Arial" w:cs="Arial"/>
          <w:sz w:val="24"/>
        </w:rPr>
        <w:t xml:space="preserve"> </w:t>
      </w:r>
      <w:r w:rsidR="00A666F8" w:rsidRPr="00D13CBF">
        <w:rPr>
          <w:rFonts w:ascii="Arial" w:hAnsi="Arial" w:cs="Arial"/>
          <w:b/>
          <w:bCs/>
          <w:sz w:val="24"/>
        </w:rPr>
        <w:t>2602</w:t>
      </w:r>
      <w:r w:rsidR="00732FE4" w:rsidRPr="00D13CBF">
        <w:rPr>
          <w:rStyle w:val="Refdenotaalpie"/>
          <w:rFonts w:ascii="Arial" w:hAnsi="Arial" w:cs="Arial"/>
          <w:b/>
          <w:bCs/>
          <w:sz w:val="24"/>
        </w:rPr>
        <w:footnoteReference w:id="1"/>
      </w:r>
      <w:r w:rsidR="00A666F8" w:rsidRPr="00D13CBF">
        <w:rPr>
          <w:rFonts w:ascii="Arial" w:hAnsi="Arial" w:cs="Arial"/>
          <w:b/>
          <w:bCs/>
          <w:sz w:val="24"/>
        </w:rPr>
        <w:t xml:space="preserve"> recomendaciones por </w:t>
      </w:r>
      <w:r w:rsidR="00732FE4" w:rsidRPr="00D13CBF">
        <w:rPr>
          <w:rFonts w:ascii="Arial" w:hAnsi="Arial" w:cs="Arial"/>
          <w:b/>
          <w:bCs/>
          <w:sz w:val="24"/>
        </w:rPr>
        <w:t>33 entidades emisoras</w:t>
      </w:r>
      <w:r w:rsidR="00732FE4">
        <w:rPr>
          <w:rFonts w:ascii="Arial" w:hAnsi="Arial" w:cs="Arial"/>
          <w:sz w:val="24"/>
        </w:rPr>
        <w:t>, que han buscado que nuestro País le dé cumplimento a Tr</w:t>
      </w:r>
      <w:r w:rsidR="00A666F8" w:rsidRPr="00A666F8">
        <w:rPr>
          <w:rFonts w:ascii="Arial" w:hAnsi="Arial" w:cs="Arial"/>
          <w:sz w:val="24"/>
        </w:rPr>
        <w:t>atados, mecanismos y procedimientos especiales de Naciones Unidas y del Sistema Interamericano de Derechos Humanos</w:t>
      </w:r>
      <w:r w:rsidR="00732FE4">
        <w:rPr>
          <w:rFonts w:ascii="Arial" w:hAnsi="Arial" w:cs="Arial"/>
          <w:sz w:val="24"/>
        </w:rPr>
        <w:t xml:space="preserve">. </w:t>
      </w:r>
      <w:r w:rsidR="004A0209">
        <w:rPr>
          <w:rFonts w:ascii="Arial" w:hAnsi="Arial" w:cs="Arial"/>
          <w:sz w:val="24"/>
        </w:rPr>
        <w:t>Sin embargo,</w:t>
      </w:r>
      <w:r w:rsidR="00732FE4">
        <w:rPr>
          <w:rFonts w:ascii="Arial" w:hAnsi="Arial" w:cs="Arial"/>
          <w:sz w:val="24"/>
        </w:rPr>
        <w:t xml:space="preserve"> en su momento deberemos sumar las recomendaciones </w:t>
      </w:r>
      <w:r w:rsidR="004A0209">
        <w:rPr>
          <w:rFonts w:ascii="Arial" w:hAnsi="Arial" w:cs="Arial"/>
          <w:sz w:val="24"/>
        </w:rPr>
        <w:t xml:space="preserve">que se </w:t>
      </w:r>
      <w:r w:rsidR="00F31101">
        <w:rPr>
          <w:rFonts w:ascii="Arial" w:hAnsi="Arial" w:cs="Arial"/>
          <w:sz w:val="24"/>
        </w:rPr>
        <w:t>acumulen</w:t>
      </w:r>
      <w:r w:rsidR="00732FE4">
        <w:rPr>
          <w:rFonts w:ascii="Arial" w:hAnsi="Arial" w:cs="Arial"/>
          <w:sz w:val="24"/>
        </w:rPr>
        <w:t xml:space="preserve"> durante el presente sexenio, ya que por el momento ni siquiera son públicas, </w:t>
      </w:r>
      <w:r w:rsidR="004A0209">
        <w:rPr>
          <w:rFonts w:ascii="Arial" w:hAnsi="Arial" w:cs="Arial"/>
          <w:sz w:val="24"/>
        </w:rPr>
        <w:t>contrario a lo que</w:t>
      </w:r>
      <w:r w:rsidR="00732FE4">
        <w:rPr>
          <w:rFonts w:ascii="Arial" w:hAnsi="Arial" w:cs="Arial"/>
          <w:sz w:val="24"/>
        </w:rPr>
        <w:t xml:space="preserve"> si han hecho los gobiernos </w:t>
      </w:r>
      <w:r w:rsidR="00322BDA">
        <w:rPr>
          <w:rFonts w:ascii="Arial" w:hAnsi="Arial" w:cs="Arial"/>
          <w:sz w:val="24"/>
        </w:rPr>
        <w:t>anteriores</w:t>
      </w:r>
      <w:r w:rsidR="00732FE4">
        <w:rPr>
          <w:rFonts w:ascii="Arial" w:hAnsi="Arial" w:cs="Arial"/>
          <w:sz w:val="24"/>
        </w:rPr>
        <w:t xml:space="preserve">. </w:t>
      </w:r>
    </w:p>
    <w:p w14:paraId="5D05790C" w14:textId="239EB7CA" w:rsidR="001E18A8" w:rsidRDefault="005C3658" w:rsidP="003A5ADC">
      <w:pPr>
        <w:spacing w:line="276" w:lineRule="auto"/>
        <w:jc w:val="both"/>
        <w:rPr>
          <w:rFonts w:ascii="Arial" w:hAnsi="Arial" w:cs="Arial"/>
          <w:sz w:val="24"/>
        </w:rPr>
      </w:pPr>
      <w:r>
        <w:rPr>
          <w:rFonts w:ascii="Arial" w:hAnsi="Arial" w:cs="Arial"/>
          <w:sz w:val="24"/>
        </w:rPr>
        <w:lastRenderedPageBreak/>
        <w:t>T</w:t>
      </w:r>
      <w:r w:rsidR="00322BDA">
        <w:rPr>
          <w:rFonts w:ascii="Arial" w:hAnsi="Arial" w:cs="Arial"/>
          <w:sz w:val="24"/>
        </w:rPr>
        <w:t>od</w:t>
      </w:r>
      <w:r w:rsidR="004A0209">
        <w:rPr>
          <w:rFonts w:ascii="Arial" w:hAnsi="Arial" w:cs="Arial"/>
          <w:sz w:val="24"/>
        </w:rPr>
        <w:t>a</w:t>
      </w:r>
      <w:r w:rsidR="00322BDA">
        <w:rPr>
          <w:rFonts w:ascii="Arial" w:hAnsi="Arial" w:cs="Arial"/>
          <w:sz w:val="24"/>
        </w:rPr>
        <w:t>s</w:t>
      </w:r>
      <w:r w:rsidR="004A0209">
        <w:rPr>
          <w:rFonts w:ascii="Arial" w:hAnsi="Arial" w:cs="Arial"/>
          <w:sz w:val="24"/>
        </w:rPr>
        <w:t xml:space="preserve"> las personas</w:t>
      </w:r>
      <w:r w:rsidR="00322BDA">
        <w:rPr>
          <w:rFonts w:ascii="Arial" w:hAnsi="Arial" w:cs="Arial"/>
          <w:sz w:val="24"/>
        </w:rPr>
        <w:t>,</w:t>
      </w:r>
      <w:r>
        <w:rPr>
          <w:rFonts w:ascii="Arial" w:hAnsi="Arial" w:cs="Arial"/>
          <w:sz w:val="24"/>
        </w:rPr>
        <w:t xml:space="preserve"> debemos</w:t>
      </w:r>
      <w:r w:rsidR="00322BDA">
        <w:rPr>
          <w:rFonts w:ascii="Arial" w:hAnsi="Arial" w:cs="Arial"/>
          <w:sz w:val="24"/>
        </w:rPr>
        <w:t xml:space="preserve"> asumir </w:t>
      </w:r>
      <w:r>
        <w:rPr>
          <w:rFonts w:ascii="Arial" w:hAnsi="Arial" w:cs="Arial"/>
          <w:sz w:val="24"/>
        </w:rPr>
        <w:t>con</w:t>
      </w:r>
      <w:r w:rsidR="00322BDA">
        <w:rPr>
          <w:rFonts w:ascii="Arial" w:hAnsi="Arial" w:cs="Arial"/>
          <w:sz w:val="24"/>
        </w:rPr>
        <w:t xml:space="preserve"> responsabilidad que el fenómeno de las desapariciones de personas es un problema real, que va</w:t>
      </w:r>
      <w:r w:rsidR="00F31101">
        <w:rPr>
          <w:rFonts w:ascii="Arial" w:hAnsi="Arial" w:cs="Arial"/>
          <w:sz w:val="24"/>
        </w:rPr>
        <w:t xml:space="preserve"> má</w:t>
      </w:r>
      <w:r w:rsidR="00322BDA">
        <w:rPr>
          <w:rFonts w:ascii="Arial" w:hAnsi="Arial" w:cs="Arial"/>
          <w:sz w:val="24"/>
        </w:rPr>
        <w:t>s allá de las propias estadísticas, ya que así como dijo el Presidente de la República, que s</w:t>
      </w:r>
      <w:r w:rsidR="00F31101">
        <w:rPr>
          <w:rFonts w:ascii="Arial" w:hAnsi="Arial" w:cs="Arial"/>
          <w:sz w:val="24"/>
        </w:rPr>
        <w:t>í</w:t>
      </w:r>
      <w:r w:rsidR="00322BDA">
        <w:rPr>
          <w:rFonts w:ascii="Arial" w:hAnsi="Arial" w:cs="Arial"/>
          <w:sz w:val="24"/>
        </w:rPr>
        <w:t xml:space="preserve"> son miles pero hay que quitar del censo los que ya aparecieron, también tendríamos que meter al censo a las miles de víctimas que seguramente no están dentro de este; </w:t>
      </w:r>
      <w:r w:rsidR="004A0209">
        <w:rPr>
          <w:rFonts w:ascii="Arial" w:hAnsi="Arial" w:cs="Arial"/>
          <w:sz w:val="24"/>
        </w:rPr>
        <w:t xml:space="preserve">por lo que </w:t>
      </w:r>
      <w:r w:rsidR="00322BDA">
        <w:rPr>
          <w:rFonts w:ascii="Arial" w:hAnsi="Arial" w:cs="Arial"/>
          <w:sz w:val="24"/>
        </w:rPr>
        <w:t xml:space="preserve">considero que dejarse llevar por </w:t>
      </w:r>
      <w:r w:rsidR="007200E3">
        <w:rPr>
          <w:rFonts w:ascii="Arial" w:hAnsi="Arial" w:cs="Arial"/>
          <w:sz w:val="24"/>
        </w:rPr>
        <w:t>las cifras de un</w:t>
      </w:r>
      <w:r w:rsidR="00322BDA">
        <w:rPr>
          <w:rFonts w:ascii="Arial" w:hAnsi="Arial" w:cs="Arial"/>
          <w:sz w:val="24"/>
        </w:rPr>
        <w:t xml:space="preserve"> censo, sin atender de forma oportuna cada reporte de desaparición</w:t>
      </w:r>
      <w:r w:rsidR="007200E3">
        <w:rPr>
          <w:rFonts w:ascii="Arial" w:hAnsi="Arial" w:cs="Arial"/>
          <w:sz w:val="24"/>
        </w:rPr>
        <w:t xml:space="preserve"> y los reclamos de las familias</w:t>
      </w:r>
      <w:r w:rsidR="00322BDA">
        <w:rPr>
          <w:rFonts w:ascii="Arial" w:hAnsi="Arial" w:cs="Arial"/>
          <w:sz w:val="24"/>
        </w:rPr>
        <w:t>, es ser omisos ante el problema.</w:t>
      </w:r>
    </w:p>
    <w:p w14:paraId="33671081" w14:textId="77777777" w:rsidR="00865089" w:rsidRPr="00706703" w:rsidRDefault="00865089" w:rsidP="008E295D">
      <w:pPr>
        <w:spacing w:line="360" w:lineRule="auto"/>
        <w:jc w:val="both"/>
        <w:rPr>
          <w:rFonts w:ascii="Arial" w:hAnsi="Arial" w:cs="Arial"/>
          <w:sz w:val="24"/>
        </w:rPr>
      </w:pPr>
    </w:p>
    <w:p w14:paraId="5F4417DC" w14:textId="728E6D61" w:rsidR="00535072" w:rsidRDefault="00535072" w:rsidP="003A5ADC">
      <w:pPr>
        <w:spacing w:line="276" w:lineRule="auto"/>
        <w:jc w:val="both"/>
        <w:rPr>
          <w:rFonts w:ascii="Arial" w:hAnsi="Arial" w:cs="Arial"/>
          <w:bCs/>
          <w:color w:val="000000"/>
          <w:sz w:val="24"/>
          <w:szCs w:val="24"/>
        </w:rPr>
      </w:pPr>
      <w:r w:rsidRPr="002646C2">
        <w:rPr>
          <w:rFonts w:ascii="Arial" w:hAnsi="Arial" w:cs="Arial"/>
          <w:bCs/>
          <w:color w:val="000000"/>
          <w:sz w:val="24"/>
          <w:szCs w:val="24"/>
        </w:rPr>
        <w:t xml:space="preserve">Por lo anterior sometemos a consideración de </w:t>
      </w:r>
      <w:r w:rsidR="0035056C">
        <w:rPr>
          <w:rFonts w:ascii="Arial" w:hAnsi="Arial" w:cs="Arial"/>
          <w:bCs/>
          <w:color w:val="000000"/>
          <w:sz w:val="24"/>
          <w:szCs w:val="24"/>
        </w:rPr>
        <w:t>esta</w:t>
      </w:r>
      <w:r w:rsidRPr="002646C2">
        <w:rPr>
          <w:rFonts w:ascii="Arial" w:hAnsi="Arial" w:cs="Arial"/>
          <w:bCs/>
          <w:color w:val="000000"/>
          <w:sz w:val="24"/>
          <w:szCs w:val="24"/>
        </w:rPr>
        <w:t xml:space="preserve"> </w:t>
      </w:r>
      <w:r w:rsidR="0035056C">
        <w:rPr>
          <w:rFonts w:ascii="Arial" w:hAnsi="Arial" w:cs="Arial"/>
          <w:bCs/>
          <w:color w:val="000000"/>
          <w:sz w:val="24"/>
          <w:szCs w:val="24"/>
        </w:rPr>
        <w:t xml:space="preserve">Diputación Permanente del </w:t>
      </w:r>
      <w:r w:rsidRPr="002646C2">
        <w:rPr>
          <w:rFonts w:ascii="Arial" w:hAnsi="Arial" w:cs="Arial"/>
          <w:bCs/>
          <w:color w:val="000000"/>
          <w:sz w:val="24"/>
          <w:szCs w:val="24"/>
        </w:rPr>
        <w:t>H. Congreso</w:t>
      </w:r>
      <w:r w:rsidR="0035056C">
        <w:rPr>
          <w:rFonts w:ascii="Arial" w:hAnsi="Arial" w:cs="Arial"/>
          <w:bCs/>
          <w:color w:val="000000"/>
          <w:sz w:val="24"/>
          <w:szCs w:val="24"/>
        </w:rPr>
        <w:t xml:space="preserve"> del Estado</w:t>
      </w:r>
      <w:r w:rsidRPr="002646C2">
        <w:rPr>
          <w:rFonts w:ascii="Arial" w:hAnsi="Arial" w:cs="Arial"/>
          <w:bCs/>
          <w:color w:val="000000"/>
          <w:sz w:val="24"/>
          <w:szCs w:val="24"/>
        </w:rPr>
        <w:t xml:space="preserve"> el siguiente proyecto de </w:t>
      </w:r>
    </w:p>
    <w:p w14:paraId="5D070764" w14:textId="77777777" w:rsidR="0035056C" w:rsidRPr="003C2FED" w:rsidRDefault="0035056C" w:rsidP="003A5ADC">
      <w:pPr>
        <w:spacing w:line="276" w:lineRule="auto"/>
        <w:jc w:val="both"/>
        <w:rPr>
          <w:rFonts w:ascii="Arial" w:hAnsi="Arial" w:cs="Arial"/>
          <w:bCs/>
          <w:color w:val="000000"/>
          <w:sz w:val="14"/>
          <w:szCs w:val="14"/>
        </w:rPr>
      </w:pPr>
    </w:p>
    <w:p w14:paraId="5AE241A8" w14:textId="50CCC2EE" w:rsidR="00E86D77" w:rsidRDefault="003A3B06" w:rsidP="00027420">
      <w:pPr>
        <w:spacing w:line="360" w:lineRule="auto"/>
        <w:jc w:val="center"/>
        <w:rPr>
          <w:rFonts w:ascii="Arial" w:hAnsi="Arial" w:cs="Arial"/>
          <w:b/>
          <w:bCs/>
          <w:sz w:val="24"/>
          <w:szCs w:val="24"/>
        </w:rPr>
      </w:pPr>
      <w:r>
        <w:rPr>
          <w:rFonts w:ascii="Arial" w:hAnsi="Arial" w:cs="Arial"/>
          <w:b/>
          <w:bCs/>
          <w:sz w:val="24"/>
          <w:szCs w:val="24"/>
        </w:rPr>
        <w:t xml:space="preserve">PROPOSICIÓN CON CARÁCTER DE </w:t>
      </w:r>
      <w:r w:rsidR="00E86D77">
        <w:rPr>
          <w:rFonts w:ascii="Arial" w:hAnsi="Arial" w:cs="Arial"/>
          <w:b/>
          <w:bCs/>
          <w:sz w:val="24"/>
          <w:szCs w:val="24"/>
        </w:rPr>
        <w:t>ACUERDO</w:t>
      </w:r>
    </w:p>
    <w:p w14:paraId="3B5F0C3C" w14:textId="77777777" w:rsidR="00027420" w:rsidRPr="003C2FED" w:rsidRDefault="00027420" w:rsidP="00A52AEB">
      <w:pPr>
        <w:spacing w:line="360" w:lineRule="auto"/>
        <w:jc w:val="both"/>
        <w:rPr>
          <w:rFonts w:ascii="Arial" w:hAnsi="Arial" w:cs="Arial"/>
          <w:b/>
          <w:bCs/>
          <w:sz w:val="12"/>
          <w:szCs w:val="12"/>
        </w:rPr>
      </w:pPr>
    </w:p>
    <w:p w14:paraId="41F6E86C" w14:textId="66A530F1" w:rsidR="00AE75EF" w:rsidRDefault="00322BDA" w:rsidP="003A5ADC">
      <w:pPr>
        <w:spacing w:line="276" w:lineRule="auto"/>
        <w:jc w:val="both"/>
        <w:rPr>
          <w:rFonts w:ascii="Arial" w:eastAsia="Century Gothic" w:hAnsi="Arial" w:cs="Arial"/>
          <w:color w:val="000000"/>
          <w:sz w:val="24"/>
          <w:szCs w:val="24"/>
        </w:rPr>
      </w:pPr>
      <w:r>
        <w:rPr>
          <w:rFonts w:ascii="Arial" w:hAnsi="Arial" w:cs="Arial"/>
          <w:b/>
          <w:bCs/>
          <w:sz w:val="24"/>
          <w:szCs w:val="24"/>
        </w:rPr>
        <w:t>ÚNICO</w:t>
      </w:r>
      <w:r w:rsidR="003B10F4">
        <w:rPr>
          <w:rFonts w:ascii="Arial" w:hAnsi="Arial" w:cs="Arial"/>
          <w:b/>
          <w:bCs/>
          <w:sz w:val="24"/>
          <w:szCs w:val="24"/>
        </w:rPr>
        <w:t>. -</w:t>
      </w:r>
      <w:r w:rsidR="00E86D77">
        <w:rPr>
          <w:rFonts w:ascii="Arial" w:hAnsi="Arial" w:cs="Arial"/>
          <w:b/>
          <w:bCs/>
          <w:sz w:val="24"/>
          <w:szCs w:val="24"/>
        </w:rPr>
        <w:t xml:space="preserve"> </w:t>
      </w:r>
      <w:r w:rsidR="008B497E" w:rsidRPr="00175D2E">
        <w:rPr>
          <w:rFonts w:ascii="Arial" w:eastAsia="Century Gothic" w:hAnsi="Arial" w:cs="Arial"/>
          <w:color w:val="000000"/>
          <w:sz w:val="24"/>
          <w:szCs w:val="24"/>
        </w:rPr>
        <w:t xml:space="preserve">La Sexagésima </w:t>
      </w:r>
      <w:r w:rsidR="008B497E">
        <w:rPr>
          <w:rFonts w:ascii="Arial" w:hAnsi="Arial" w:cs="Arial"/>
          <w:sz w:val="24"/>
          <w:szCs w:val="24"/>
          <w:lang w:val="es-ES_tradnl" w:eastAsia="es-ES_tradnl"/>
        </w:rPr>
        <w:t>Séptima</w:t>
      </w:r>
      <w:r w:rsidR="008B497E" w:rsidRPr="00175D2E">
        <w:rPr>
          <w:rFonts w:ascii="Arial" w:hAnsi="Arial" w:cs="Arial"/>
          <w:sz w:val="24"/>
          <w:szCs w:val="24"/>
          <w:lang w:val="es-ES_tradnl" w:eastAsia="es-ES_tradnl"/>
        </w:rPr>
        <w:t xml:space="preserve"> </w:t>
      </w:r>
      <w:r w:rsidR="008B497E" w:rsidRPr="00175D2E">
        <w:rPr>
          <w:rFonts w:ascii="Arial" w:eastAsia="Century Gothic" w:hAnsi="Arial" w:cs="Arial"/>
          <w:color w:val="000000"/>
          <w:sz w:val="24"/>
          <w:szCs w:val="24"/>
        </w:rPr>
        <w:t>Legislatura del Honorable Congreso del Estado</w:t>
      </w:r>
      <w:r w:rsidR="008B497E">
        <w:rPr>
          <w:rFonts w:ascii="Arial" w:eastAsia="Century Gothic" w:hAnsi="Arial" w:cs="Arial"/>
          <w:color w:val="000000"/>
          <w:sz w:val="24"/>
          <w:szCs w:val="24"/>
        </w:rPr>
        <w:t xml:space="preserve"> de Chihuahua, </w:t>
      </w:r>
      <w:r w:rsidR="005454F0" w:rsidRPr="005454F0">
        <w:rPr>
          <w:rFonts w:ascii="Arial" w:eastAsia="Century Gothic" w:hAnsi="Arial" w:cs="Arial"/>
          <w:color w:val="000000"/>
          <w:sz w:val="24"/>
          <w:szCs w:val="24"/>
        </w:rPr>
        <w:t>exhorta</w:t>
      </w:r>
      <w:r w:rsidR="005454F0">
        <w:rPr>
          <w:rFonts w:ascii="Arial" w:eastAsia="Century Gothic" w:hAnsi="Arial" w:cs="Arial"/>
          <w:color w:val="000000"/>
          <w:sz w:val="24"/>
          <w:szCs w:val="24"/>
        </w:rPr>
        <w:t xml:space="preserve"> respetuosamente </w:t>
      </w:r>
      <w:r w:rsidR="005454F0" w:rsidRPr="005454F0">
        <w:rPr>
          <w:rFonts w:ascii="Arial" w:eastAsia="Century Gothic" w:hAnsi="Arial" w:cs="Arial"/>
          <w:color w:val="000000"/>
          <w:sz w:val="24"/>
          <w:szCs w:val="24"/>
        </w:rPr>
        <w:t>a</w:t>
      </w:r>
      <w:r w:rsidR="00E56D5E">
        <w:rPr>
          <w:rFonts w:ascii="Arial" w:eastAsia="Century Gothic" w:hAnsi="Arial" w:cs="Arial"/>
          <w:color w:val="000000"/>
          <w:sz w:val="24"/>
          <w:szCs w:val="24"/>
        </w:rPr>
        <w:t>l Presidente de la República,</w:t>
      </w:r>
      <w:r w:rsidR="00E56D5E" w:rsidRPr="00AE75EF">
        <w:rPr>
          <w:rFonts w:ascii="Arial" w:eastAsia="Century Gothic" w:hAnsi="Arial" w:cs="Arial"/>
          <w:color w:val="000000"/>
          <w:sz w:val="24"/>
          <w:szCs w:val="24"/>
        </w:rPr>
        <w:t xml:space="preserve"> </w:t>
      </w:r>
      <w:bookmarkStart w:id="0" w:name="_Hlk141960049"/>
      <w:r w:rsidR="00AE75EF" w:rsidRPr="00AE75EF">
        <w:rPr>
          <w:rFonts w:ascii="Arial" w:hAnsi="Arial" w:cs="Arial"/>
          <w:color w:val="202124"/>
          <w:sz w:val="24"/>
          <w:szCs w:val="24"/>
          <w:shd w:val="clear" w:color="auto" w:fill="FFFFFF"/>
        </w:rPr>
        <w:t>a efecto de exhortar a la Presidencia de la República para que reconozca y atienda con total respeto y sensibilidad la problemática de las desapariciones en México</w:t>
      </w:r>
      <w:r w:rsidR="00AE75EF" w:rsidRPr="00AE75EF">
        <w:t>,</w:t>
      </w:r>
      <w:r w:rsidR="00AE75EF" w:rsidRPr="00AE75EF">
        <w:rPr>
          <w:rFonts w:ascii="Arial" w:hAnsi="Arial" w:cs="Arial"/>
          <w:color w:val="202124"/>
          <w:sz w:val="24"/>
          <w:szCs w:val="24"/>
          <w:shd w:val="clear" w:color="auto" w:fill="FFFFFF"/>
        </w:rPr>
        <w:t xml:space="preserve"> le dé la atención solicitada los grupos de madres y padres de personas desaparecidas y se designe a la brevedad la persona titular de la Comisión Nacional de Búsqueda de Personas, manteniendo o superando el perfil y experiencia de la anterior titular.</w:t>
      </w:r>
    </w:p>
    <w:bookmarkEnd w:id="0"/>
    <w:p w14:paraId="13901E11" w14:textId="77777777" w:rsidR="00F02D7D" w:rsidRPr="001D180F" w:rsidRDefault="00F02D7D" w:rsidP="00E86D77">
      <w:pPr>
        <w:spacing w:line="360" w:lineRule="auto"/>
        <w:jc w:val="both"/>
        <w:rPr>
          <w:rFonts w:ascii="Arial" w:hAnsi="Arial" w:cs="Arial"/>
          <w:bCs/>
          <w:sz w:val="12"/>
          <w:szCs w:val="12"/>
        </w:rPr>
      </w:pPr>
    </w:p>
    <w:p w14:paraId="25834DC9" w14:textId="0E4F4ED6" w:rsidR="00E86D77" w:rsidRPr="002646C2" w:rsidRDefault="00E86D77" w:rsidP="003A5ADC">
      <w:pPr>
        <w:jc w:val="both"/>
        <w:rPr>
          <w:rFonts w:ascii="Arial" w:hAnsi="Arial" w:cs="Arial"/>
          <w:sz w:val="24"/>
          <w:szCs w:val="24"/>
        </w:rPr>
      </w:pPr>
      <w:r w:rsidRPr="002646C2">
        <w:rPr>
          <w:rFonts w:ascii="Arial" w:hAnsi="Arial" w:cs="Arial"/>
          <w:b/>
          <w:sz w:val="24"/>
          <w:szCs w:val="24"/>
        </w:rPr>
        <w:t>Económico.</w:t>
      </w:r>
      <w:r w:rsidRPr="002646C2">
        <w:rPr>
          <w:rFonts w:ascii="Arial" w:hAnsi="Arial" w:cs="Arial"/>
          <w:sz w:val="24"/>
          <w:szCs w:val="24"/>
        </w:rPr>
        <w:t xml:space="preserve"> Aprobado que sea, remítase copia del presente </w:t>
      </w:r>
      <w:r>
        <w:rPr>
          <w:rFonts w:ascii="Arial" w:hAnsi="Arial" w:cs="Arial"/>
          <w:sz w:val="24"/>
          <w:szCs w:val="24"/>
        </w:rPr>
        <w:t>Acuerdo</w:t>
      </w:r>
      <w:r w:rsidRPr="002646C2">
        <w:rPr>
          <w:rFonts w:ascii="Arial" w:hAnsi="Arial" w:cs="Arial"/>
          <w:sz w:val="24"/>
          <w:szCs w:val="24"/>
        </w:rPr>
        <w:t xml:space="preserve"> a la Secretaría</w:t>
      </w:r>
      <w:r w:rsidR="00027420">
        <w:rPr>
          <w:rFonts w:ascii="Arial" w:hAnsi="Arial" w:cs="Arial"/>
          <w:sz w:val="24"/>
          <w:szCs w:val="24"/>
        </w:rPr>
        <w:t xml:space="preserve"> </w:t>
      </w:r>
      <w:r w:rsidR="008B497E">
        <w:rPr>
          <w:rFonts w:ascii="Arial" w:hAnsi="Arial" w:cs="Arial"/>
          <w:sz w:val="24"/>
          <w:szCs w:val="24"/>
        </w:rPr>
        <w:t>para los efectos conducentes</w:t>
      </w:r>
      <w:r w:rsidRPr="002646C2">
        <w:rPr>
          <w:rFonts w:ascii="Arial" w:hAnsi="Arial" w:cs="Arial"/>
          <w:sz w:val="24"/>
          <w:szCs w:val="24"/>
        </w:rPr>
        <w:t>.</w:t>
      </w:r>
    </w:p>
    <w:p w14:paraId="3B61799D" w14:textId="77777777" w:rsidR="00E86D77" w:rsidRPr="001D180F" w:rsidRDefault="00E86D77" w:rsidP="003A5ADC">
      <w:pPr>
        <w:spacing w:line="276" w:lineRule="auto"/>
        <w:jc w:val="both"/>
        <w:rPr>
          <w:rFonts w:ascii="Arial" w:hAnsi="Arial" w:cs="Arial"/>
          <w:sz w:val="10"/>
          <w:szCs w:val="10"/>
        </w:rPr>
      </w:pPr>
    </w:p>
    <w:p w14:paraId="356C0AFB" w14:textId="1FEF9335" w:rsidR="005B1FFD" w:rsidRDefault="005B1FFD" w:rsidP="003A5ADC">
      <w:pPr>
        <w:jc w:val="both"/>
        <w:rPr>
          <w:rFonts w:ascii="Arial" w:hAnsi="Arial" w:cs="Arial"/>
          <w:sz w:val="24"/>
          <w:szCs w:val="24"/>
        </w:rPr>
      </w:pPr>
      <w:r w:rsidRPr="002646C2">
        <w:rPr>
          <w:rFonts w:ascii="Arial" w:hAnsi="Arial" w:cs="Arial"/>
          <w:b/>
          <w:sz w:val="24"/>
          <w:szCs w:val="24"/>
        </w:rPr>
        <w:t>D A D O</w:t>
      </w:r>
      <w:r w:rsidR="00535072" w:rsidRPr="002646C2">
        <w:rPr>
          <w:rFonts w:ascii="Arial" w:hAnsi="Arial" w:cs="Arial"/>
          <w:sz w:val="24"/>
          <w:szCs w:val="24"/>
        </w:rPr>
        <w:t xml:space="preserve"> en </w:t>
      </w:r>
      <w:r w:rsidR="00F02D7D">
        <w:rPr>
          <w:rFonts w:ascii="Arial" w:hAnsi="Arial" w:cs="Arial"/>
          <w:sz w:val="24"/>
          <w:szCs w:val="24"/>
        </w:rPr>
        <w:t>el</w:t>
      </w:r>
      <w:r w:rsidR="005454F0">
        <w:rPr>
          <w:rFonts w:ascii="Arial" w:hAnsi="Arial" w:cs="Arial"/>
          <w:sz w:val="24"/>
          <w:szCs w:val="24"/>
        </w:rPr>
        <w:t xml:space="preserve"> P</w:t>
      </w:r>
      <w:r w:rsidRPr="002646C2">
        <w:rPr>
          <w:rFonts w:ascii="Arial" w:hAnsi="Arial" w:cs="Arial"/>
          <w:sz w:val="24"/>
          <w:szCs w:val="24"/>
        </w:rPr>
        <w:t>alacio del Poder Legislativo a</w:t>
      </w:r>
      <w:r w:rsidR="005454F0">
        <w:rPr>
          <w:rFonts w:ascii="Arial" w:hAnsi="Arial" w:cs="Arial"/>
          <w:sz w:val="24"/>
          <w:szCs w:val="24"/>
        </w:rPr>
        <w:t xml:space="preserve"> los </w:t>
      </w:r>
      <w:r w:rsidR="004A0209">
        <w:rPr>
          <w:rFonts w:ascii="Arial" w:hAnsi="Arial" w:cs="Arial"/>
          <w:sz w:val="24"/>
          <w:szCs w:val="24"/>
        </w:rPr>
        <w:t>treinta y un días</w:t>
      </w:r>
      <w:r w:rsidR="005454F0">
        <w:rPr>
          <w:rFonts w:ascii="Arial" w:hAnsi="Arial" w:cs="Arial"/>
          <w:sz w:val="24"/>
          <w:szCs w:val="24"/>
        </w:rPr>
        <w:t xml:space="preserve"> del mes de </w:t>
      </w:r>
      <w:r w:rsidR="00E67DBD">
        <w:rPr>
          <w:rFonts w:ascii="Arial" w:hAnsi="Arial" w:cs="Arial"/>
          <w:sz w:val="24"/>
          <w:szCs w:val="24"/>
        </w:rPr>
        <w:t>agosto</w:t>
      </w:r>
      <w:r w:rsidRPr="002646C2">
        <w:rPr>
          <w:rFonts w:ascii="Arial" w:hAnsi="Arial" w:cs="Arial"/>
          <w:sz w:val="24"/>
          <w:szCs w:val="24"/>
        </w:rPr>
        <w:t xml:space="preserve"> del año dos mil veinti</w:t>
      </w:r>
      <w:r w:rsidR="00535072" w:rsidRPr="002646C2">
        <w:rPr>
          <w:rFonts w:ascii="Arial" w:hAnsi="Arial" w:cs="Arial"/>
          <w:sz w:val="24"/>
          <w:szCs w:val="24"/>
        </w:rPr>
        <w:t>trés</w:t>
      </w:r>
      <w:r w:rsidRPr="002646C2">
        <w:rPr>
          <w:rFonts w:ascii="Arial" w:hAnsi="Arial" w:cs="Arial"/>
          <w:sz w:val="24"/>
          <w:szCs w:val="24"/>
        </w:rPr>
        <w:t>.</w:t>
      </w:r>
    </w:p>
    <w:p w14:paraId="46435787" w14:textId="77777777" w:rsidR="003A5ADC" w:rsidRPr="003A5ADC" w:rsidRDefault="003A5ADC" w:rsidP="003A5ADC">
      <w:pPr>
        <w:jc w:val="center"/>
        <w:rPr>
          <w:rFonts w:ascii="Arial" w:hAnsi="Arial" w:cs="Arial"/>
          <w:b/>
          <w:sz w:val="10"/>
          <w:szCs w:val="10"/>
        </w:rPr>
      </w:pPr>
    </w:p>
    <w:p w14:paraId="25AA4833" w14:textId="5C5865B9" w:rsidR="005B1FFD" w:rsidRPr="002646C2" w:rsidRDefault="005B1FFD" w:rsidP="003A5ADC">
      <w:pPr>
        <w:jc w:val="center"/>
        <w:rPr>
          <w:rFonts w:ascii="Arial" w:hAnsi="Arial" w:cs="Arial"/>
          <w:b/>
          <w:sz w:val="24"/>
          <w:szCs w:val="24"/>
        </w:rPr>
      </w:pPr>
      <w:r w:rsidRPr="002646C2">
        <w:rPr>
          <w:rFonts w:ascii="Arial" w:hAnsi="Arial" w:cs="Arial"/>
          <w:b/>
          <w:sz w:val="24"/>
          <w:szCs w:val="24"/>
        </w:rPr>
        <w:t>A T E N T A M E N T E</w:t>
      </w:r>
    </w:p>
    <w:p w14:paraId="6ED1535B" w14:textId="07AD7D3E" w:rsidR="00A30415" w:rsidRDefault="00A30415" w:rsidP="003A5ADC">
      <w:pPr>
        <w:jc w:val="center"/>
        <w:rPr>
          <w:rFonts w:ascii="Arial" w:hAnsi="Arial" w:cs="Arial"/>
          <w:b/>
          <w:sz w:val="24"/>
          <w:szCs w:val="24"/>
        </w:rPr>
      </w:pPr>
    </w:p>
    <w:p w14:paraId="25AA5C83" w14:textId="420C648E" w:rsidR="001D180F" w:rsidRDefault="001D180F" w:rsidP="003A5ADC">
      <w:pPr>
        <w:jc w:val="center"/>
        <w:rPr>
          <w:rFonts w:ascii="Arial" w:hAnsi="Arial" w:cs="Arial"/>
          <w:b/>
          <w:sz w:val="24"/>
          <w:szCs w:val="24"/>
        </w:rPr>
      </w:pPr>
    </w:p>
    <w:p w14:paraId="707A6C6E" w14:textId="77777777" w:rsidR="003A5ADC" w:rsidRPr="002646C2" w:rsidRDefault="003A5ADC" w:rsidP="003A5ADC">
      <w:pPr>
        <w:jc w:val="center"/>
        <w:rPr>
          <w:rFonts w:ascii="Arial" w:hAnsi="Arial" w:cs="Arial"/>
          <w:b/>
          <w:sz w:val="24"/>
          <w:szCs w:val="24"/>
        </w:rPr>
      </w:pPr>
    </w:p>
    <w:p w14:paraId="790DB004" w14:textId="2081B069" w:rsidR="005B1FFD" w:rsidRDefault="005B1FFD" w:rsidP="003A5ADC">
      <w:pPr>
        <w:jc w:val="center"/>
        <w:rPr>
          <w:rFonts w:ascii="Arial" w:hAnsi="Arial" w:cs="Arial"/>
          <w:b/>
          <w:sz w:val="24"/>
          <w:szCs w:val="24"/>
        </w:rPr>
      </w:pPr>
      <w:r w:rsidRPr="002646C2">
        <w:rPr>
          <w:rFonts w:ascii="Arial" w:hAnsi="Arial" w:cs="Arial"/>
          <w:b/>
          <w:sz w:val="24"/>
          <w:szCs w:val="24"/>
        </w:rPr>
        <w:t>DIP. IVÓN SALAZAR MORALES</w:t>
      </w:r>
      <w:r w:rsidRPr="00A52AEB">
        <w:rPr>
          <w:rFonts w:ascii="Arial" w:hAnsi="Arial" w:cs="Arial"/>
          <w:b/>
          <w:sz w:val="24"/>
          <w:szCs w:val="24"/>
        </w:rPr>
        <w:t xml:space="preserve"> </w:t>
      </w:r>
    </w:p>
    <w:p w14:paraId="2A5961DF" w14:textId="77777777" w:rsidR="003A5ADC" w:rsidRDefault="003A5ADC" w:rsidP="003A5ADC">
      <w:pPr>
        <w:jc w:val="center"/>
        <w:rPr>
          <w:rFonts w:ascii="Arial" w:hAnsi="Arial" w:cs="Arial"/>
          <w:b/>
          <w:sz w:val="24"/>
          <w:szCs w:val="24"/>
        </w:rPr>
      </w:pPr>
    </w:p>
    <w:p w14:paraId="57DE03A4" w14:textId="0C80BF65" w:rsidR="008B497E" w:rsidRPr="00A52AEB" w:rsidRDefault="008B497E" w:rsidP="003A5ADC">
      <w:pPr>
        <w:jc w:val="both"/>
        <w:rPr>
          <w:rFonts w:ascii="Arial" w:hAnsi="Arial" w:cs="Arial"/>
          <w:b/>
          <w:sz w:val="24"/>
          <w:szCs w:val="24"/>
        </w:rPr>
      </w:pPr>
      <w:r w:rsidRPr="00416801">
        <w:rPr>
          <w:rFonts w:ascii="Arial" w:hAnsi="Arial" w:cs="Arial"/>
          <w:sz w:val="16"/>
          <w:szCs w:val="16"/>
        </w:rPr>
        <w:t xml:space="preserve">La presente hoja de firmas corresponde a la </w:t>
      </w:r>
      <w:r w:rsidR="00E67DBD" w:rsidRPr="00E67DBD">
        <w:rPr>
          <w:rFonts w:ascii="Arial" w:hAnsi="Arial" w:cs="Arial"/>
          <w:sz w:val="16"/>
          <w:szCs w:val="16"/>
        </w:rPr>
        <w:t xml:space="preserve">Proposición con Carácter de Acuerdo, a efecto de exhortar a la Presidencia de la República para que reconozca y atienda con total respeto y </w:t>
      </w:r>
      <w:r w:rsidR="00EE41F7">
        <w:rPr>
          <w:rFonts w:ascii="Arial" w:hAnsi="Arial" w:cs="Arial"/>
          <w:sz w:val="16"/>
          <w:szCs w:val="16"/>
        </w:rPr>
        <w:t>sensibilidad</w:t>
      </w:r>
      <w:r w:rsidR="00E67DBD" w:rsidRPr="00E67DBD">
        <w:rPr>
          <w:rFonts w:ascii="Arial" w:hAnsi="Arial" w:cs="Arial"/>
          <w:sz w:val="16"/>
          <w:szCs w:val="16"/>
        </w:rPr>
        <w:t xml:space="preserve"> la problemática de las desapariciones en México y le </w:t>
      </w:r>
      <w:r w:rsidR="00553A3F" w:rsidRPr="00E67DBD">
        <w:rPr>
          <w:rFonts w:ascii="Arial" w:hAnsi="Arial" w:cs="Arial"/>
          <w:sz w:val="16"/>
          <w:szCs w:val="16"/>
        </w:rPr>
        <w:t>dé</w:t>
      </w:r>
      <w:r w:rsidR="00E67DBD" w:rsidRPr="00E67DBD">
        <w:rPr>
          <w:rFonts w:ascii="Arial" w:hAnsi="Arial" w:cs="Arial"/>
          <w:sz w:val="16"/>
          <w:szCs w:val="16"/>
        </w:rPr>
        <w:t xml:space="preserve"> la atención solicitada los grupos de madres y padres de personas desaparecidas</w:t>
      </w:r>
      <w:r w:rsidR="00E67DBD">
        <w:rPr>
          <w:rFonts w:ascii="Arial" w:hAnsi="Arial" w:cs="Arial"/>
          <w:sz w:val="16"/>
          <w:szCs w:val="16"/>
        </w:rPr>
        <w:t>.</w:t>
      </w:r>
    </w:p>
    <w:sectPr w:rsidR="008B497E" w:rsidRPr="00A52AEB" w:rsidSect="001D180F">
      <w:headerReference w:type="default" r:id="rId8"/>
      <w:footerReference w:type="default" r:id="rId9"/>
      <w:pgSz w:w="12240" w:h="15840"/>
      <w:pgMar w:top="388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574C" w14:textId="77777777" w:rsidR="00C465DA" w:rsidRDefault="00C465DA" w:rsidP="00535072">
      <w:r>
        <w:separator/>
      </w:r>
    </w:p>
  </w:endnote>
  <w:endnote w:type="continuationSeparator" w:id="0">
    <w:p w14:paraId="6F2073B0" w14:textId="77777777" w:rsidR="00C465DA" w:rsidRDefault="00C465DA" w:rsidP="005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7999"/>
      <w:docPartObj>
        <w:docPartGallery w:val="Page Numbers (Bottom of Page)"/>
        <w:docPartUnique/>
      </w:docPartObj>
    </w:sdtPr>
    <w:sdtEndPr/>
    <w:sdtContent>
      <w:p w14:paraId="4CF051CF" w14:textId="40F6A8E8" w:rsidR="00381C23" w:rsidRDefault="00381C23">
        <w:pPr>
          <w:pStyle w:val="Piedepgina"/>
          <w:jc w:val="right"/>
        </w:pPr>
        <w:r>
          <w:fldChar w:fldCharType="begin"/>
        </w:r>
        <w:r>
          <w:instrText>PAGE   \* MERGEFORMAT</w:instrText>
        </w:r>
        <w:r>
          <w:fldChar w:fldCharType="separate"/>
        </w:r>
        <w:r>
          <w:rPr>
            <w:lang w:val="es-ES"/>
          </w:rPr>
          <w:t>2</w:t>
        </w:r>
        <w:r>
          <w:fldChar w:fldCharType="end"/>
        </w:r>
      </w:p>
    </w:sdtContent>
  </w:sdt>
  <w:p w14:paraId="008880D5" w14:textId="77777777" w:rsidR="00381C23" w:rsidRDefault="00381C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55AF" w14:textId="77777777" w:rsidR="00C465DA" w:rsidRDefault="00C465DA" w:rsidP="00535072">
      <w:r>
        <w:separator/>
      </w:r>
    </w:p>
  </w:footnote>
  <w:footnote w:type="continuationSeparator" w:id="0">
    <w:p w14:paraId="59199335" w14:textId="77777777" w:rsidR="00C465DA" w:rsidRDefault="00C465DA" w:rsidP="00535072">
      <w:r>
        <w:continuationSeparator/>
      </w:r>
    </w:p>
  </w:footnote>
  <w:footnote w:id="1">
    <w:p w14:paraId="65B287E8" w14:textId="2FD6BD2E" w:rsidR="00732FE4" w:rsidRDefault="00732FE4" w:rsidP="00322BDA">
      <w:pPr>
        <w:pStyle w:val="Textonotapie"/>
        <w:jc w:val="both"/>
      </w:pPr>
      <w:r>
        <w:rPr>
          <w:rStyle w:val="Refdenotaalpie"/>
        </w:rPr>
        <w:footnoteRef/>
      </w:r>
      <w:r>
        <w:t xml:space="preserve"> Primer Informe sobre el Seguimiento y Atención a las Recomendaciones Internacionales en Materia de </w:t>
      </w:r>
      <w:r w:rsidR="00322BDA">
        <w:t>D</w:t>
      </w:r>
      <w:r>
        <w:t xml:space="preserve">erechos Humanos dirigidas al Estado mexicano (2000-2018). Secretaría de Relaciones Exteriores del </w:t>
      </w:r>
      <w:r w:rsidR="00322BDA">
        <w:t>g</w:t>
      </w:r>
      <w:r>
        <w:t>obierno de México.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6D2E" w14:textId="77777777" w:rsidR="001D180F" w:rsidRPr="00493B5E" w:rsidRDefault="001D180F" w:rsidP="001D180F">
    <w:pPr>
      <w:pStyle w:val="Encabezado"/>
      <w:ind w:firstLine="992"/>
      <w:jc w:val="center"/>
      <w:rPr>
        <w:rFonts w:ascii="Century Gothic" w:hAnsi="Century Gothic"/>
        <w:b/>
        <w:i/>
      </w:rPr>
    </w:pPr>
    <w:r w:rsidRPr="00493B5E">
      <w:rPr>
        <w:rFonts w:ascii="Century Gothic" w:hAnsi="Century Gothic"/>
        <w:b/>
        <w:i/>
      </w:rPr>
      <w:t>“2023, Centenario de la Muerte del Gral. Francisco Villa”</w:t>
    </w:r>
  </w:p>
  <w:p w14:paraId="0D305E99" w14:textId="77777777" w:rsidR="001D180F" w:rsidRDefault="001D180F" w:rsidP="001D180F">
    <w:pPr>
      <w:pStyle w:val="Encabezado"/>
      <w:tabs>
        <w:tab w:val="clear" w:pos="4419"/>
        <w:tab w:val="clear" w:pos="8838"/>
        <w:tab w:val="left" w:pos="5985"/>
      </w:tabs>
      <w:jc w:val="center"/>
      <w:rPr>
        <w:rFonts w:ascii="Century Gothic" w:hAnsi="Century Gothic"/>
        <w:b/>
        <w:i/>
      </w:rPr>
    </w:pPr>
    <w:r>
      <w:rPr>
        <w:rFonts w:ascii="Century Gothic" w:hAnsi="Century Gothic"/>
        <w:b/>
        <w:i/>
      </w:rPr>
      <w:t xml:space="preserve">                           </w:t>
    </w:r>
    <w:r w:rsidRPr="00493B5E">
      <w:rPr>
        <w:rFonts w:ascii="Century Gothic" w:hAnsi="Century Gothic"/>
        <w:b/>
        <w:i/>
      </w:rPr>
      <w:t xml:space="preserve">“2023, Cien años del </w:t>
    </w:r>
    <w:proofErr w:type="spellStart"/>
    <w:r w:rsidRPr="00493B5E">
      <w:rPr>
        <w:rFonts w:ascii="Century Gothic" w:hAnsi="Century Gothic"/>
        <w:b/>
        <w:i/>
      </w:rPr>
      <w:t>Rotarismo</w:t>
    </w:r>
    <w:proofErr w:type="spellEnd"/>
    <w:r w:rsidRPr="00493B5E">
      <w:rPr>
        <w:rFonts w:ascii="Century Gothic" w:hAnsi="Century Gothic"/>
        <w:b/>
        <w:i/>
      </w:rPr>
      <w:t xml:space="preserve"> en Chihuahua”</w:t>
    </w:r>
  </w:p>
  <w:p w14:paraId="373498A6" w14:textId="77777777" w:rsidR="001D180F" w:rsidRDefault="001D180F" w:rsidP="00535072">
    <w:pPr>
      <w:pStyle w:val="Encabezado"/>
      <w:jc w:val="right"/>
      <w:rPr>
        <w:rFonts w:ascii="Edwardian Script ITC" w:hAnsi="Edwardian Script ITC"/>
        <w:b/>
        <w:sz w:val="44"/>
      </w:rPr>
    </w:pPr>
  </w:p>
  <w:p w14:paraId="4D7036EE" w14:textId="57C18C6A" w:rsidR="00535072" w:rsidRDefault="00535072" w:rsidP="00535072">
    <w:pPr>
      <w:pStyle w:val="Encabezado"/>
      <w:jc w:val="right"/>
      <w:rPr>
        <w:rFonts w:ascii="Edwardian Script ITC" w:hAnsi="Edwardian Script ITC"/>
        <w:b/>
        <w:sz w:val="44"/>
        <w:lang w:eastAsia="en-US"/>
      </w:rPr>
    </w:pPr>
    <w:r>
      <w:rPr>
        <w:rFonts w:ascii="Edwardian Script ITC" w:hAnsi="Edwardian Script ITC"/>
        <w:b/>
        <w:sz w:val="44"/>
      </w:rPr>
      <w:t>Diputada Ivón Salazar Morales</w:t>
    </w:r>
    <w:r>
      <w:rPr>
        <w:noProof/>
        <w:lang w:eastAsia="es-MX"/>
      </w:rPr>
      <w:t xml:space="preserve"> </w:t>
    </w:r>
  </w:p>
  <w:p w14:paraId="64F82B11" w14:textId="77777777" w:rsidR="00535072" w:rsidRDefault="005350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164"/>
    <w:multiLevelType w:val="hybridMultilevel"/>
    <w:tmpl w:val="2628109A"/>
    <w:lvl w:ilvl="0" w:tplc="48B6E612">
      <w:start w:val="1"/>
      <w:numFmt w:val="upperRoman"/>
      <w:lvlText w:val="%1."/>
      <w:lvlJc w:val="left"/>
      <w:pPr>
        <w:ind w:left="1428" w:hanging="720"/>
      </w:pPr>
      <w:rPr>
        <w:b w:val="0"/>
        <w:sz w:val="22"/>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 w15:restartNumberingAfterBreak="0">
    <w:nsid w:val="21560C80"/>
    <w:multiLevelType w:val="multilevel"/>
    <w:tmpl w:val="D1A6539A"/>
    <w:lvl w:ilvl="0">
      <w:start w:val="1"/>
      <w:numFmt w:val="upperLetter"/>
      <w:lvlText w:val="%1."/>
      <w:lvlJc w:val="left"/>
      <w:pPr>
        <w:ind w:left="1707" w:hanging="360"/>
      </w:pPr>
      <w:rPr>
        <w:b w:val="0"/>
        <w:strike w:val="0"/>
        <w:dstrike w:val="0"/>
        <w:u w:val="none"/>
        <w:effect w:val="none"/>
      </w:rPr>
    </w:lvl>
    <w:lvl w:ilvl="1">
      <w:start w:val="1"/>
      <w:numFmt w:val="lowerLetter"/>
      <w:lvlText w:val="%2."/>
      <w:lvlJc w:val="left"/>
      <w:pPr>
        <w:ind w:left="2427" w:hanging="360"/>
      </w:pPr>
      <w:rPr>
        <w:strike w:val="0"/>
        <w:dstrike w:val="0"/>
        <w:u w:val="none"/>
        <w:effect w:val="none"/>
      </w:rPr>
    </w:lvl>
    <w:lvl w:ilvl="2">
      <w:start w:val="1"/>
      <w:numFmt w:val="lowerRoman"/>
      <w:lvlText w:val="%3."/>
      <w:lvlJc w:val="right"/>
      <w:pPr>
        <w:ind w:left="3147" w:hanging="360"/>
      </w:pPr>
      <w:rPr>
        <w:strike w:val="0"/>
        <w:dstrike w:val="0"/>
        <w:u w:val="none"/>
        <w:effect w:val="none"/>
      </w:rPr>
    </w:lvl>
    <w:lvl w:ilvl="3">
      <w:start w:val="1"/>
      <w:numFmt w:val="decimal"/>
      <w:lvlText w:val="%4."/>
      <w:lvlJc w:val="left"/>
      <w:pPr>
        <w:ind w:left="3867" w:hanging="360"/>
      </w:pPr>
      <w:rPr>
        <w:strike w:val="0"/>
        <w:dstrike w:val="0"/>
        <w:u w:val="none"/>
        <w:effect w:val="none"/>
      </w:rPr>
    </w:lvl>
    <w:lvl w:ilvl="4">
      <w:start w:val="1"/>
      <w:numFmt w:val="lowerLetter"/>
      <w:lvlText w:val="%5."/>
      <w:lvlJc w:val="left"/>
      <w:pPr>
        <w:ind w:left="4587" w:hanging="360"/>
      </w:pPr>
      <w:rPr>
        <w:strike w:val="0"/>
        <w:dstrike w:val="0"/>
        <w:u w:val="none"/>
        <w:effect w:val="none"/>
      </w:rPr>
    </w:lvl>
    <w:lvl w:ilvl="5">
      <w:start w:val="1"/>
      <w:numFmt w:val="lowerRoman"/>
      <w:lvlText w:val="%6."/>
      <w:lvlJc w:val="right"/>
      <w:pPr>
        <w:ind w:left="5307" w:hanging="360"/>
      </w:pPr>
      <w:rPr>
        <w:strike w:val="0"/>
        <w:dstrike w:val="0"/>
        <w:u w:val="none"/>
        <w:effect w:val="none"/>
      </w:rPr>
    </w:lvl>
    <w:lvl w:ilvl="6">
      <w:start w:val="1"/>
      <w:numFmt w:val="decimal"/>
      <w:lvlText w:val="%7."/>
      <w:lvlJc w:val="left"/>
      <w:pPr>
        <w:ind w:left="6027" w:hanging="360"/>
      </w:pPr>
      <w:rPr>
        <w:strike w:val="0"/>
        <w:dstrike w:val="0"/>
        <w:u w:val="none"/>
        <w:effect w:val="none"/>
      </w:rPr>
    </w:lvl>
    <w:lvl w:ilvl="7">
      <w:start w:val="1"/>
      <w:numFmt w:val="lowerLetter"/>
      <w:lvlText w:val="%8."/>
      <w:lvlJc w:val="left"/>
      <w:pPr>
        <w:ind w:left="6747" w:hanging="360"/>
      </w:pPr>
      <w:rPr>
        <w:strike w:val="0"/>
        <w:dstrike w:val="0"/>
        <w:u w:val="none"/>
        <w:effect w:val="none"/>
      </w:rPr>
    </w:lvl>
    <w:lvl w:ilvl="8">
      <w:start w:val="1"/>
      <w:numFmt w:val="lowerRoman"/>
      <w:lvlText w:val="%9."/>
      <w:lvlJc w:val="right"/>
      <w:pPr>
        <w:ind w:left="7467" w:hanging="360"/>
      </w:pPr>
      <w:rPr>
        <w:strike w:val="0"/>
        <w:dstrike w:val="0"/>
        <w:u w:val="none"/>
        <w:effect w:val="none"/>
      </w:rPr>
    </w:lvl>
  </w:abstractNum>
  <w:abstractNum w:abstractNumId="2" w15:restartNumberingAfterBreak="0">
    <w:nsid w:val="24A918D0"/>
    <w:multiLevelType w:val="hybridMultilevel"/>
    <w:tmpl w:val="4C7453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B0ABC"/>
    <w:multiLevelType w:val="hybridMultilevel"/>
    <w:tmpl w:val="1A84794A"/>
    <w:lvl w:ilvl="0" w:tplc="36DE56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8"/>
    <w:rsid w:val="00027420"/>
    <w:rsid w:val="00040C3A"/>
    <w:rsid w:val="00084763"/>
    <w:rsid w:val="00086DB9"/>
    <w:rsid w:val="000946AE"/>
    <w:rsid w:val="000B6EFE"/>
    <w:rsid w:val="001168BD"/>
    <w:rsid w:val="0018669F"/>
    <w:rsid w:val="00195C4B"/>
    <w:rsid w:val="001A506C"/>
    <w:rsid w:val="001D180F"/>
    <w:rsid w:val="001E18A8"/>
    <w:rsid w:val="00217688"/>
    <w:rsid w:val="002646C2"/>
    <w:rsid w:val="00266655"/>
    <w:rsid w:val="00291B60"/>
    <w:rsid w:val="002C0D88"/>
    <w:rsid w:val="00306491"/>
    <w:rsid w:val="00322BDA"/>
    <w:rsid w:val="0035056C"/>
    <w:rsid w:val="00353E38"/>
    <w:rsid w:val="00381C23"/>
    <w:rsid w:val="003A3B06"/>
    <w:rsid w:val="003A5ADC"/>
    <w:rsid w:val="003B10F4"/>
    <w:rsid w:val="003C2FED"/>
    <w:rsid w:val="0044143D"/>
    <w:rsid w:val="00446539"/>
    <w:rsid w:val="004A0209"/>
    <w:rsid w:val="005217C9"/>
    <w:rsid w:val="00535072"/>
    <w:rsid w:val="005454F0"/>
    <w:rsid w:val="00553A3F"/>
    <w:rsid w:val="00562943"/>
    <w:rsid w:val="005860C9"/>
    <w:rsid w:val="005938A5"/>
    <w:rsid w:val="005A20D1"/>
    <w:rsid w:val="005B1FFD"/>
    <w:rsid w:val="005C3658"/>
    <w:rsid w:val="005C6943"/>
    <w:rsid w:val="00623161"/>
    <w:rsid w:val="00640336"/>
    <w:rsid w:val="006570E5"/>
    <w:rsid w:val="0069618B"/>
    <w:rsid w:val="007200E3"/>
    <w:rsid w:val="00732FE4"/>
    <w:rsid w:val="0073791B"/>
    <w:rsid w:val="007906CB"/>
    <w:rsid w:val="007A2889"/>
    <w:rsid w:val="007C0F73"/>
    <w:rsid w:val="00842E7B"/>
    <w:rsid w:val="00865089"/>
    <w:rsid w:val="008B497E"/>
    <w:rsid w:val="008E295D"/>
    <w:rsid w:val="008E7204"/>
    <w:rsid w:val="009110A7"/>
    <w:rsid w:val="0091231C"/>
    <w:rsid w:val="00931227"/>
    <w:rsid w:val="00936E97"/>
    <w:rsid w:val="0098182F"/>
    <w:rsid w:val="00993DB4"/>
    <w:rsid w:val="00996C95"/>
    <w:rsid w:val="00A30415"/>
    <w:rsid w:val="00A346DF"/>
    <w:rsid w:val="00A37326"/>
    <w:rsid w:val="00A52AEB"/>
    <w:rsid w:val="00A666F8"/>
    <w:rsid w:val="00A84E90"/>
    <w:rsid w:val="00AE75EF"/>
    <w:rsid w:val="00B125D2"/>
    <w:rsid w:val="00B90A3B"/>
    <w:rsid w:val="00BA3118"/>
    <w:rsid w:val="00BB05BC"/>
    <w:rsid w:val="00BC20FD"/>
    <w:rsid w:val="00C465DA"/>
    <w:rsid w:val="00C818B9"/>
    <w:rsid w:val="00C95468"/>
    <w:rsid w:val="00CB36AD"/>
    <w:rsid w:val="00CB7BB4"/>
    <w:rsid w:val="00D13CBF"/>
    <w:rsid w:val="00D84CFF"/>
    <w:rsid w:val="00DB4C95"/>
    <w:rsid w:val="00DD7E1F"/>
    <w:rsid w:val="00E4114A"/>
    <w:rsid w:val="00E56D5E"/>
    <w:rsid w:val="00E67DBD"/>
    <w:rsid w:val="00E86D77"/>
    <w:rsid w:val="00EE41F7"/>
    <w:rsid w:val="00EF2EFD"/>
    <w:rsid w:val="00F02D7D"/>
    <w:rsid w:val="00F31101"/>
    <w:rsid w:val="00FB4BB6"/>
    <w:rsid w:val="00FD1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35533"/>
  <w15:docId w15:val="{BA32C80D-9AB5-4B9D-AD10-AEC25532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68"/>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072"/>
    <w:pPr>
      <w:tabs>
        <w:tab w:val="center" w:pos="4419"/>
        <w:tab w:val="right" w:pos="8838"/>
      </w:tabs>
    </w:pPr>
  </w:style>
  <w:style w:type="character" w:customStyle="1" w:styleId="EncabezadoCar">
    <w:name w:val="Encabezado Car"/>
    <w:basedOn w:val="Fuentedeprrafopredeter"/>
    <w:link w:val="Encabezado"/>
    <w:uiPriority w:val="99"/>
    <w:rsid w:val="005350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35072"/>
    <w:pPr>
      <w:tabs>
        <w:tab w:val="center" w:pos="4419"/>
        <w:tab w:val="right" w:pos="8838"/>
      </w:tabs>
    </w:pPr>
  </w:style>
  <w:style w:type="character" w:customStyle="1" w:styleId="PiedepginaCar">
    <w:name w:val="Pie de página Car"/>
    <w:basedOn w:val="Fuentedeprrafopredeter"/>
    <w:link w:val="Piedepgina"/>
    <w:uiPriority w:val="99"/>
    <w:rsid w:val="00535072"/>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086DB9"/>
    <w:pPr>
      <w:overflowPunct/>
      <w:autoSpaceDE/>
      <w:autoSpaceDN/>
      <w:adjustRightInd/>
    </w:pPr>
    <w:rPr>
      <w:rFonts w:ascii="Courier New" w:hAnsi="Courier New"/>
      <w:lang w:val="x-none"/>
    </w:rPr>
  </w:style>
  <w:style w:type="character" w:customStyle="1" w:styleId="TextosinformatoCar">
    <w:name w:val="Texto sin formato Car"/>
    <w:basedOn w:val="Fuentedeprrafopredeter"/>
    <w:link w:val="Textosinformato"/>
    <w:rsid w:val="00086DB9"/>
    <w:rPr>
      <w:rFonts w:ascii="Courier New" w:eastAsia="Times New Roman" w:hAnsi="Courier New" w:cs="Times New Roman"/>
      <w:sz w:val="20"/>
      <w:szCs w:val="20"/>
      <w:lang w:val="x-none" w:eastAsia="es-ES"/>
    </w:rPr>
  </w:style>
  <w:style w:type="paragraph" w:customStyle="1" w:styleId="Texto">
    <w:name w:val="Texto"/>
    <w:basedOn w:val="Normal"/>
    <w:rsid w:val="00086DB9"/>
    <w:pPr>
      <w:overflowPunct/>
      <w:autoSpaceDE/>
      <w:autoSpaceDN/>
      <w:adjustRightInd/>
      <w:spacing w:after="101" w:line="216" w:lineRule="exact"/>
      <w:ind w:firstLine="288"/>
      <w:jc w:val="both"/>
    </w:pPr>
    <w:rPr>
      <w:rFonts w:ascii="Arial" w:hAnsi="Arial" w:cs="Arial"/>
      <w:sz w:val="18"/>
      <w:szCs w:val="18"/>
    </w:rPr>
  </w:style>
  <w:style w:type="paragraph" w:customStyle="1" w:styleId="ANOTACION">
    <w:name w:val="ANOTACION"/>
    <w:basedOn w:val="Normal"/>
    <w:link w:val="ANOTACIONCar"/>
    <w:rsid w:val="00086DB9"/>
    <w:pPr>
      <w:overflowPunct/>
      <w:autoSpaceDE/>
      <w:autoSpaceDN/>
      <w:adjustRightInd/>
      <w:spacing w:after="101" w:line="216" w:lineRule="atLeast"/>
      <w:jc w:val="center"/>
    </w:pPr>
    <w:rPr>
      <w:rFonts w:ascii="Arial" w:hAnsi="Arial"/>
      <w:b/>
      <w:sz w:val="18"/>
      <w:lang w:val="es-ES_tradnl"/>
    </w:rPr>
  </w:style>
  <w:style w:type="character" w:customStyle="1" w:styleId="ANOTACIONCar">
    <w:name w:val="ANOTACION Car"/>
    <w:link w:val="ANOTACION"/>
    <w:locked/>
    <w:rsid w:val="00086DB9"/>
    <w:rPr>
      <w:rFonts w:ascii="Arial" w:eastAsia="Times New Roman" w:hAnsi="Arial" w:cs="Times New Roman"/>
      <w:b/>
      <w:sz w:val="18"/>
      <w:szCs w:val="20"/>
      <w:lang w:val="es-ES_tradnl" w:eastAsia="es-ES"/>
    </w:rPr>
  </w:style>
  <w:style w:type="paragraph" w:styleId="Prrafodelista">
    <w:name w:val="List Paragraph"/>
    <w:basedOn w:val="Normal"/>
    <w:uiPriority w:val="34"/>
    <w:qFormat/>
    <w:rsid w:val="00353E38"/>
    <w:pPr>
      <w:ind w:left="720"/>
      <w:contextualSpacing/>
    </w:pPr>
  </w:style>
  <w:style w:type="paragraph" w:styleId="Textonotapie">
    <w:name w:val="footnote text"/>
    <w:basedOn w:val="Normal"/>
    <w:link w:val="TextonotapieCar"/>
    <w:uiPriority w:val="99"/>
    <w:semiHidden/>
    <w:unhideWhenUsed/>
    <w:rsid w:val="00732FE4"/>
  </w:style>
  <w:style w:type="character" w:customStyle="1" w:styleId="TextonotapieCar">
    <w:name w:val="Texto nota pie Car"/>
    <w:basedOn w:val="Fuentedeprrafopredeter"/>
    <w:link w:val="Textonotapie"/>
    <w:uiPriority w:val="99"/>
    <w:semiHidden/>
    <w:rsid w:val="00732FE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32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0692">
      <w:bodyDiv w:val="1"/>
      <w:marLeft w:val="0"/>
      <w:marRight w:val="0"/>
      <w:marTop w:val="0"/>
      <w:marBottom w:val="0"/>
      <w:divBdr>
        <w:top w:val="none" w:sz="0" w:space="0" w:color="auto"/>
        <w:left w:val="none" w:sz="0" w:space="0" w:color="auto"/>
        <w:bottom w:val="none" w:sz="0" w:space="0" w:color="auto"/>
        <w:right w:val="none" w:sz="0" w:space="0" w:color="auto"/>
      </w:divBdr>
    </w:div>
    <w:div w:id="326249090">
      <w:bodyDiv w:val="1"/>
      <w:marLeft w:val="0"/>
      <w:marRight w:val="0"/>
      <w:marTop w:val="0"/>
      <w:marBottom w:val="0"/>
      <w:divBdr>
        <w:top w:val="none" w:sz="0" w:space="0" w:color="auto"/>
        <w:left w:val="none" w:sz="0" w:space="0" w:color="auto"/>
        <w:bottom w:val="none" w:sz="0" w:space="0" w:color="auto"/>
        <w:right w:val="none" w:sz="0" w:space="0" w:color="auto"/>
      </w:divBdr>
    </w:div>
    <w:div w:id="1122378191">
      <w:bodyDiv w:val="1"/>
      <w:marLeft w:val="0"/>
      <w:marRight w:val="0"/>
      <w:marTop w:val="0"/>
      <w:marBottom w:val="0"/>
      <w:divBdr>
        <w:top w:val="none" w:sz="0" w:space="0" w:color="auto"/>
        <w:left w:val="none" w:sz="0" w:space="0" w:color="auto"/>
        <w:bottom w:val="none" w:sz="0" w:space="0" w:color="auto"/>
        <w:right w:val="none" w:sz="0" w:space="0" w:color="auto"/>
      </w:divBdr>
    </w:div>
    <w:div w:id="1128859171">
      <w:bodyDiv w:val="1"/>
      <w:marLeft w:val="0"/>
      <w:marRight w:val="0"/>
      <w:marTop w:val="0"/>
      <w:marBottom w:val="0"/>
      <w:divBdr>
        <w:top w:val="none" w:sz="0" w:space="0" w:color="auto"/>
        <w:left w:val="none" w:sz="0" w:space="0" w:color="auto"/>
        <w:bottom w:val="none" w:sz="0" w:space="0" w:color="auto"/>
        <w:right w:val="none" w:sz="0" w:space="0" w:color="auto"/>
      </w:divBdr>
    </w:div>
    <w:div w:id="1277445604">
      <w:bodyDiv w:val="1"/>
      <w:marLeft w:val="0"/>
      <w:marRight w:val="0"/>
      <w:marTop w:val="0"/>
      <w:marBottom w:val="0"/>
      <w:divBdr>
        <w:top w:val="none" w:sz="0" w:space="0" w:color="auto"/>
        <w:left w:val="none" w:sz="0" w:space="0" w:color="auto"/>
        <w:bottom w:val="none" w:sz="0" w:space="0" w:color="auto"/>
        <w:right w:val="none" w:sz="0" w:space="0" w:color="auto"/>
      </w:divBdr>
    </w:div>
    <w:div w:id="1328051670">
      <w:bodyDiv w:val="1"/>
      <w:marLeft w:val="0"/>
      <w:marRight w:val="0"/>
      <w:marTop w:val="0"/>
      <w:marBottom w:val="0"/>
      <w:divBdr>
        <w:top w:val="none" w:sz="0" w:space="0" w:color="auto"/>
        <w:left w:val="none" w:sz="0" w:space="0" w:color="auto"/>
        <w:bottom w:val="none" w:sz="0" w:space="0" w:color="auto"/>
        <w:right w:val="none" w:sz="0" w:space="0" w:color="auto"/>
      </w:divBdr>
    </w:div>
    <w:div w:id="1795781852">
      <w:bodyDiv w:val="1"/>
      <w:marLeft w:val="0"/>
      <w:marRight w:val="0"/>
      <w:marTop w:val="0"/>
      <w:marBottom w:val="0"/>
      <w:divBdr>
        <w:top w:val="none" w:sz="0" w:space="0" w:color="auto"/>
        <w:left w:val="none" w:sz="0" w:space="0" w:color="auto"/>
        <w:bottom w:val="none" w:sz="0" w:space="0" w:color="auto"/>
        <w:right w:val="none" w:sz="0" w:space="0" w:color="auto"/>
      </w:divBdr>
    </w:div>
    <w:div w:id="19038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9B84-5FA2-413E-8DB2-2BC838C7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Isamar Valadez Enriquez</dc:creator>
  <cp:lastModifiedBy>Brenda Sarahi Gonzalez Dominguez</cp:lastModifiedBy>
  <cp:revision>2</cp:revision>
  <cp:lastPrinted>2023-08-30T19:43:00Z</cp:lastPrinted>
  <dcterms:created xsi:type="dcterms:W3CDTF">2023-08-30T20:30:00Z</dcterms:created>
  <dcterms:modified xsi:type="dcterms:W3CDTF">2023-08-30T20:30:00Z</dcterms:modified>
</cp:coreProperties>
</file>