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EFD4" w14:textId="77777777" w:rsidR="00381A69" w:rsidRPr="00381A69" w:rsidRDefault="00381A69" w:rsidP="00BD5A14">
      <w:pPr>
        <w:spacing w:after="0" w:line="360" w:lineRule="auto"/>
        <w:jc w:val="both"/>
        <w:rPr>
          <w:rFonts w:ascii="Montserrat" w:hAnsi="Montserrat" w:cs="Times New Roman"/>
          <w:b/>
          <w:sz w:val="24"/>
          <w:szCs w:val="24"/>
        </w:rPr>
      </w:pPr>
      <w:r w:rsidRPr="00381A69">
        <w:rPr>
          <w:rFonts w:ascii="Montserrat" w:hAnsi="Montserrat" w:cs="Times New Roman"/>
          <w:b/>
          <w:sz w:val="24"/>
          <w:szCs w:val="24"/>
        </w:rPr>
        <w:t xml:space="preserve">HONORABLE CONGRESO DEL ESTADO DE CHIHUAHUA </w:t>
      </w:r>
    </w:p>
    <w:p w14:paraId="7BC882EF" w14:textId="77777777" w:rsidR="00381A69" w:rsidRPr="00381A69" w:rsidRDefault="00381A69" w:rsidP="00BD5A14">
      <w:pPr>
        <w:spacing w:after="0" w:line="360" w:lineRule="auto"/>
        <w:jc w:val="both"/>
        <w:rPr>
          <w:rFonts w:ascii="Montserrat" w:hAnsi="Montserrat" w:cs="Times New Roman"/>
          <w:b/>
          <w:sz w:val="24"/>
          <w:szCs w:val="24"/>
        </w:rPr>
      </w:pPr>
      <w:r w:rsidRPr="00381A69">
        <w:rPr>
          <w:rFonts w:ascii="Montserrat" w:hAnsi="Montserrat" w:cs="Times New Roman"/>
          <w:b/>
          <w:sz w:val="24"/>
          <w:szCs w:val="24"/>
        </w:rPr>
        <w:t xml:space="preserve">P R E S E N T E.- </w:t>
      </w:r>
    </w:p>
    <w:p w14:paraId="565412D1" w14:textId="77777777" w:rsidR="00381A69" w:rsidRPr="00381A69" w:rsidRDefault="00381A69" w:rsidP="00BD5A14">
      <w:pPr>
        <w:spacing w:after="0" w:line="360" w:lineRule="auto"/>
        <w:jc w:val="both"/>
        <w:rPr>
          <w:rFonts w:ascii="Montserrat" w:hAnsi="Montserrat" w:cs="Times New Roman"/>
          <w:sz w:val="24"/>
          <w:szCs w:val="24"/>
        </w:rPr>
      </w:pPr>
    </w:p>
    <w:p w14:paraId="7262CFD6" w14:textId="3878A978" w:rsidR="00381A69" w:rsidRPr="00381A69" w:rsidRDefault="00381A69" w:rsidP="00BD5A14">
      <w:pPr>
        <w:spacing w:after="0" w:line="360" w:lineRule="auto"/>
        <w:jc w:val="both"/>
        <w:rPr>
          <w:rFonts w:ascii="Montserrat" w:hAnsi="Montserrat" w:cs="Times New Roman"/>
          <w:bCs/>
          <w:sz w:val="24"/>
          <w:szCs w:val="24"/>
        </w:rPr>
      </w:pPr>
      <w:r w:rsidRPr="00381A69">
        <w:rPr>
          <w:rFonts w:ascii="Montserrat" w:hAnsi="Montserrat" w:cs="Times New Roman"/>
          <w:b/>
          <w:bCs/>
          <w:sz w:val="24"/>
          <w:szCs w:val="24"/>
        </w:rPr>
        <w:t>ISMAEL</w:t>
      </w:r>
      <w:r w:rsidRPr="00381A69">
        <w:rPr>
          <w:rFonts w:ascii="Montserrat" w:hAnsi="Montserrat" w:cs="Times New Roman"/>
          <w:sz w:val="24"/>
          <w:szCs w:val="24"/>
        </w:rPr>
        <w:t xml:space="preserve"> </w:t>
      </w:r>
      <w:r w:rsidRPr="00381A69">
        <w:rPr>
          <w:rFonts w:ascii="Montserrat" w:hAnsi="Montserrat" w:cs="Times New Roman"/>
          <w:b/>
          <w:sz w:val="24"/>
          <w:szCs w:val="24"/>
        </w:rPr>
        <w:t xml:space="preserve">MARIO RODRÍGUEZ SALDAÑA, </w:t>
      </w:r>
      <w:r w:rsidRPr="00381A69">
        <w:rPr>
          <w:rFonts w:ascii="Montserrat" w:hAnsi="Montserrat" w:cs="Times New Roman"/>
          <w:sz w:val="24"/>
          <w:szCs w:val="24"/>
        </w:rPr>
        <w:t xml:space="preserve">Diputado a la Sexagésima Séptima Legislatura del Honorable Congreso del Estado de Chihuahua, integrante del Grupo Parlamentario del Partido Acción Nacional y en su representación, con fundamento en los artículos 64 fracción I y II, así como 68 fracción I,  de la Constitución Política del Estado; 167 fracción I y 168 de la Ley Orgánica del Poder Legislativo del Estado de Chihuahua; y 75, 76 y 77 del Reglamento Interior y de Prácticas Parlamentarias del Poder Legislativo, someto a consideración del Pleno de esta Legislatura, la siguiente </w:t>
      </w:r>
      <w:r w:rsidRPr="00381A69">
        <w:rPr>
          <w:rFonts w:ascii="Montserrat" w:hAnsi="Montserrat" w:cs="Times New Roman"/>
          <w:b/>
          <w:bCs/>
          <w:sz w:val="24"/>
          <w:szCs w:val="24"/>
        </w:rPr>
        <w:t>Iniciativa con carácter de Decreto</w:t>
      </w:r>
      <w:r w:rsidRPr="00381A69">
        <w:rPr>
          <w:rFonts w:ascii="Montserrat" w:hAnsi="Montserrat" w:cs="Times New Roman"/>
          <w:sz w:val="24"/>
          <w:szCs w:val="24"/>
        </w:rPr>
        <w:t xml:space="preserve">, a fin de expedir la </w:t>
      </w:r>
      <w:r w:rsidRPr="00381A69">
        <w:rPr>
          <w:rFonts w:ascii="Montserrat" w:eastAsia="Calibri" w:hAnsi="Montserrat" w:cs="Arial"/>
          <w:b/>
          <w:sz w:val="24"/>
          <w:szCs w:val="24"/>
        </w:rPr>
        <w:t xml:space="preserve">Ley </w:t>
      </w:r>
      <w:r w:rsidR="00923934">
        <w:rPr>
          <w:rFonts w:ascii="Montserrat" w:eastAsia="Calibri" w:hAnsi="Montserrat" w:cs="Arial"/>
          <w:b/>
          <w:sz w:val="24"/>
          <w:szCs w:val="24"/>
        </w:rPr>
        <w:t>d</w:t>
      </w:r>
      <w:r w:rsidRPr="00381A69">
        <w:rPr>
          <w:rFonts w:ascii="Montserrat" w:eastAsia="Calibri" w:hAnsi="Montserrat" w:cs="Arial"/>
          <w:b/>
          <w:sz w:val="24"/>
          <w:szCs w:val="24"/>
        </w:rPr>
        <w:t xml:space="preserve">e Protección y Apoyo a Personas Jornaleras Agrícolas del Estado </w:t>
      </w:r>
      <w:r w:rsidR="00923934">
        <w:rPr>
          <w:rFonts w:ascii="Montserrat" w:eastAsia="Calibri" w:hAnsi="Montserrat" w:cs="Arial"/>
          <w:b/>
          <w:sz w:val="24"/>
          <w:szCs w:val="24"/>
        </w:rPr>
        <w:t>d</w:t>
      </w:r>
      <w:r w:rsidRPr="00381A69">
        <w:rPr>
          <w:rFonts w:ascii="Montserrat" w:eastAsia="Calibri" w:hAnsi="Montserrat" w:cs="Arial"/>
          <w:b/>
          <w:sz w:val="24"/>
          <w:szCs w:val="24"/>
        </w:rPr>
        <w:t>e Chihuahua</w:t>
      </w:r>
      <w:r w:rsidRPr="00381A69">
        <w:rPr>
          <w:rFonts w:ascii="Montserrat" w:hAnsi="Montserrat" w:cs="Times New Roman"/>
          <w:b/>
          <w:bCs/>
          <w:sz w:val="24"/>
          <w:szCs w:val="24"/>
        </w:rPr>
        <w:t xml:space="preserve">; </w:t>
      </w:r>
      <w:r w:rsidRPr="00381A69">
        <w:rPr>
          <w:rFonts w:ascii="Montserrat" w:hAnsi="Montserrat" w:cs="Times New Roman"/>
          <w:bCs/>
          <w:iCs/>
          <w:sz w:val="24"/>
          <w:szCs w:val="24"/>
        </w:rPr>
        <w:t>de conformidad con la</w:t>
      </w:r>
      <w:r w:rsidRPr="00381A69">
        <w:rPr>
          <w:rFonts w:ascii="Montserrat" w:hAnsi="Montserrat" w:cs="Times New Roman"/>
          <w:bCs/>
          <w:sz w:val="24"/>
          <w:szCs w:val="24"/>
        </w:rPr>
        <w:t xml:space="preserve"> siguiente:</w:t>
      </w:r>
    </w:p>
    <w:p w14:paraId="5A538724" w14:textId="77777777" w:rsidR="00381A69" w:rsidRPr="00381A69" w:rsidRDefault="00381A69" w:rsidP="00BD5A14">
      <w:pPr>
        <w:spacing w:after="0" w:line="360" w:lineRule="auto"/>
        <w:jc w:val="both"/>
        <w:rPr>
          <w:rFonts w:ascii="Montserrat" w:eastAsia="Calibri" w:hAnsi="Montserrat" w:cs="Arial"/>
          <w:b/>
          <w:sz w:val="24"/>
          <w:szCs w:val="24"/>
        </w:rPr>
      </w:pPr>
    </w:p>
    <w:p w14:paraId="53CC44DE" w14:textId="6EFBF153" w:rsidR="00381A69" w:rsidRDefault="00381A69" w:rsidP="00BD5A14">
      <w:pPr>
        <w:spacing w:after="0" w:line="360" w:lineRule="auto"/>
        <w:jc w:val="center"/>
        <w:rPr>
          <w:rFonts w:ascii="Montserrat" w:hAnsi="Montserrat" w:cs="Times New Roman"/>
          <w:b/>
          <w:sz w:val="24"/>
          <w:szCs w:val="24"/>
        </w:rPr>
      </w:pPr>
      <w:r w:rsidRPr="00381A69">
        <w:rPr>
          <w:rFonts w:ascii="Montserrat" w:hAnsi="Montserrat" w:cs="Times New Roman"/>
          <w:b/>
          <w:sz w:val="24"/>
          <w:szCs w:val="24"/>
        </w:rPr>
        <w:t>EXPOSICIÓN DE MOTIVOS</w:t>
      </w:r>
    </w:p>
    <w:p w14:paraId="5265E826" w14:textId="77777777" w:rsidR="00381A69" w:rsidRPr="00381A69" w:rsidRDefault="00381A69" w:rsidP="00BD5A14">
      <w:pPr>
        <w:spacing w:after="0" w:line="360" w:lineRule="auto"/>
        <w:jc w:val="center"/>
        <w:rPr>
          <w:rFonts w:ascii="Montserrat" w:hAnsi="Montserrat" w:cs="Times New Roman"/>
          <w:b/>
          <w:sz w:val="24"/>
          <w:szCs w:val="24"/>
        </w:rPr>
      </w:pPr>
    </w:p>
    <w:p w14:paraId="5158958C" w14:textId="7CC861B8"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En el Estado de Chihuahua las personas jornaleras agrícolas, conforman un grupo poblacional históricamente catalogado como uno de los de mayor vulnerabilidad, exclusión social, desprotegido en sus derechos y condiciones de trabajo, e invisibilizado en el debate público y político, dejando sus beneficios</w:t>
      </w:r>
      <w:r w:rsidR="00FC011B">
        <w:rPr>
          <w:rFonts w:ascii="Montserrat" w:eastAsia="Times New Roman" w:hAnsi="Montserrat" w:cs="Arial"/>
          <w:color w:val="000000"/>
          <w:sz w:val="24"/>
          <w:szCs w:val="24"/>
          <w:lang w:val="es-ES" w:eastAsia="es-ES"/>
        </w:rPr>
        <w:t>, al igual que</w:t>
      </w:r>
      <w:r w:rsidRPr="00381A69">
        <w:rPr>
          <w:rFonts w:ascii="Montserrat" w:eastAsia="Times New Roman" w:hAnsi="Montserrat" w:cs="Arial"/>
          <w:color w:val="000000"/>
          <w:sz w:val="24"/>
          <w:szCs w:val="24"/>
          <w:lang w:val="es-ES" w:eastAsia="es-ES"/>
        </w:rPr>
        <w:t xml:space="preserve"> servicios</w:t>
      </w:r>
      <w:r w:rsidR="00FC011B">
        <w:rPr>
          <w:rFonts w:ascii="Montserrat" w:eastAsia="Times New Roman" w:hAnsi="Montserrat" w:cs="Arial"/>
          <w:color w:val="000000"/>
          <w:sz w:val="24"/>
          <w:szCs w:val="24"/>
          <w:lang w:val="es-ES" w:eastAsia="es-ES"/>
        </w:rPr>
        <w:t>,</w:t>
      </w:r>
      <w:r w:rsidRPr="00381A69">
        <w:rPr>
          <w:rFonts w:ascii="Montserrat" w:eastAsia="Times New Roman" w:hAnsi="Montserrat" w:cs="Arial"/>
          <w:color w:val="000000"/>
          <w:sz w:val="24"/>
          <w:szCs w:val="24"/>
          <w:lang w:val="es-ES" w:eastAsia="es-ES"/>
        </w:rPr>
        <w:t xml:space="preserve"> </w:t>
      </w:r>
      <w:r w:rsidR="00FC011B">
        <w:rPr>
          <w:rFonts w:ascii="Montserrat" w:eastAsia="Times New Roman" w:hAnsi="Montserrat" w:cs="Arial"/>
          <w:color w:val="000000"/>
          <w:sz w:val="24"/>
          <w:szCs w:val="24"/>
          <w:lang w:val="es-ES" w:eastAsia="es-ES"/>
        </w:rPr>
        <w:t>a pocas acciones que de forma directa repercutan en su trabajo y forma de vida, como también a sus familias</w:t>
      </w:r>
      <w:r w:rsidRPr="00381A69">
        <w:rPr>
          <w:rFonts w:ascii="Montserrat" w:eastAsia="Times New Roman" w:hAnsi="Montserrat" w:cs="Arial"/>
          <w:color w:val="000000"/>
          <w:sz w:val="24"/>
          <w:szCs w:val="24"/>
          <w:lang w:val="es-ES" w:eastAsia="es-ES"/>
        </w:rPr>
        <w:t>.</w:t>
      </w:r>
    </w:p>
    <w:p w14:paraId="4E6E02BC" w14:textId="77777777" w:rsidR="00381A69" w:rsidRPr="00381A69" w:rsidRDefault="00381A69" w:rsidP="00BD5A14">
      <w:pPr>
        <w:spacing w:after="0" w:line="360" w:lineRule="auto"/>
        <w:jc w:val="both"/>
        <w:rPr>
          <w:rFonts w:ascii="Montserrat" w:eastAsia="Times New Roman" w:hAnsi="Montserrat" w:cs="Times New Roman"/>
          <w:color w:val="000000"/>
          <w:sz w:val="24"/>
          <w:szCs w:val="24"/>
          <w:lang w:val="es-ES" w:eastAsia="es-ES"/>
        </w:rPr>
      </w:pPr>
      <w:r w:rsidRPr="00381A69">
        <w:rPr>
          <w:rFonts w:ascii="Montserrat" w:eastAsia="Times New Roman" w:hAnsi="Montserrat" w:cs="Arial"/>
          <w:color w:val="000000"/>
          <w:sz w:val="24"/>
          <w:szCs w:val="24"/>
          <w:lang w:val="es-ES" w:eastAsia="es-ES"/>
        </w:rPr>
        <w:t> </w:t>
      </w:r>
    </w:p>
    <w:p w14:paraId="6D6BCF32" w14:textId="634A2404"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 xml:space="preserve">La carencia de atención integral a este grupo poblacional se debe a diversas razones políticas, sociales y económicas, entre ellas, la falta de </w:t>
      </w:r>
      <w:r w:rsidR="00986497">
        <w:rPr>
          <w:rFonts w:ascii="Montserrat" w:eastAsia="Times New Roman" w:hAnsi="Montserrat" w:cs="Arial"/>
          <w:color w:val="000000"/>
          <w:sz w:val="24"/>
          <w:szCs w:val="24"/>
          <w:lang w:val="es-ES" w:eastAsia="es-ES"/>
        </w:rPr>
        <w:t xml:space="preserve">puntualidad en la </w:t>
      </w:r>
      <w:r w:rsidRPr="00381A69">
        <w:rPr>
          <w:rFonts w:ascii="Montserrat" w:eastAsia="Times New Roman" w:hAnsi="Montserrat" w:cs="Arial"/>
          <w:color w:val="000000"/>
          <w:sz w:val="24"/>
          <w:szCs w:val="24"/>
          <w:lang w:val="es-ES" w:eastAsia="es-ES"/>
        </w:rPr>
        <w:t xml:space="preserve">aplicabilidad de la legislación vigente, principalmente la </w:t>
      </w:r>
      <w:r w:rsidRPr="00381A69">
        <w:rPr>
          <w:rFonts w:ascii="Montserrat" w:eastAsia="Times New Roman" w:hAnsi="Montserrat" w:cs="Arial"/>
          <w:color w:val="000000"/>
          <w:sz w:val="24"/>
          <w:szCs w:val="24"/>
          <w:lang w:val="es-ES" w:eastAsia="es-ES"/>
        </w:rPr>
        <w:lastRenderedPageBreak/>
        <w:t>laboral, pero también de las garantías y derechos fundamentales consagrados en la Constitución Política de los Estados Unidos Mexicanos.</w:t>
      </w:r>
    </w:p>
    <w:p w14:paraId="5BF89664"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p>
    <w:p w14:paraId="6AAE6373" w14:textId="4F99C92B"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A pesar de que existen instrumentos legales que tiñen medianamente la protección jurídica y social del trabajo jornalero, como la Constitución Política de los Estados Unidos Mexicanos, la Ley Federal del Trabajo</w:t>
      </w:r>
      <w:r w:rsidR="00986497">
        <w:rPr>
          <w:rFonts w:ascii="Montserrat" w:eastAsia="Times New Roman" w:hAnsi="Montserrat" w:cs="Arial"/>
          <w:color w:val="000000"/>
          <w:sz w:val="24"/>
          <w:szCs w:val="24"/>
          <w:lang w:val="es-ES" w:eastAsia="es-ES"/>
        </w:rPr>
        <w:t xml:space="preserve"> o incluso ordenamientos internacionales</w:t>
      </w:r>
      <w:r w:rsidRPr="00381A69">
        <w:rPr>
          <w:rFonts w:ascii="Montserrat" w:eastAsia="Times New Roman" w:hAnsi="Montserrat" w:cs="Arial"/>
          <w:color w:val="000000"/>
          <w:sz w:val="24"/>
          <w:szCs w:val="24"/>
          <w:lang w:val="es-ES" w:eastAsia="es-ES"/>
        </w:rPr>
        <w:t xml:space="preserve"> </w:t>
      </w:r>
      <w:r w:rsidR="00BD5A14">
        <w:rPr>
          <w:rFonts w:ascii="Montserrat" w:eastAsia="Times New Roman" w:hAnsi="Montserrat" w:cs="Arial"/>
          <w:color w:val="000000"/>
          <w:sz w:val="24"/>
          <w:szCs w:val="24"/>
          <w:lang w:val="es-ES" w:eastAsia="es-ES"/>
        </w:rPr>
        <w:t xml:space="preserve">de los cuales es parte nuestro país, </w:t>
      </w:r>
      <w:r w:rsidRPr="00381A69">
        <w:rPr>
          <w:rFonts w:ascii="Montserrat" w:eastAsia="Times New Roman" w:hAnsi="Montserrat" w:cs="Arial"/>
          <w:color w:val="000000"/>
          <w:sz w:val="24"/>
          <w:szCs w:val="24"/>
          <w:lang w:val="es-ES" w:eastAsia="es-ES"/>
        </w:rPr>
        <w:t>la aplicabilidad es insuficiente para coordinar las acciones de los entes públicos a favor de la atención integral de las personas trabajadoras jornaleras en el Estado.</w:t>
      </w:r>
    </w:p>
    <w:p w14:paraId="3F2A2CE9" w14:textId="77777777" w:rsidR="00381A69" w:rsidRPr="00381A69" w:rsidRDefault="00381A69" w:rsidP="00BD5A14">
      <w:pPr>
        <w:spacing w:after="0" w:line="360" w:lineRule="auto"/>
        <w:jc w:val="both"/>
        <w:rPr>
          <w:rFonts w:ascii="Montserrat" w:eastAsia="Times New Roman" w:hAnsi="Montserrat" w:cs="Times New Roman"/>
          <w:color w:val="000000"/>
          <w:sz w:val="24"/>
          <w:szCs w:val="24"/>
          <w:lang w:val="es-ES" w:eastAsia="es-ES"/>
        </w:rPr>
      </w:pPr>
      <w:r w:rsidRPr="00381A69">
        <w:rPr>
          <w:rFonts w:ascii="Montserrat" w:eastAsia="Times New Roman" w:hAnsi="Montserrat" w:cs="Arial"/>
          <w:color w:val="000000"/>
          <w:sz w:val="24"/>
          <w:szCs w:val="24"/>
          <w:lang w:val="es-ES" w:eastAsia="es-ES"/>
        </w:rPr>
        <w:t> </w:t>
      </w:r>
    </w:p>
    <w:p w14:paraId="5009C355" w14:textId="75AE87D1" w:rsidR="00381A69" w:rsidRPr="00381A69" w:rsidRDefault="00381A69" w:rsidP="00BD5A14">
      <w:pPr>
        <w:spacing w:after="0" w:line="360" w:lineRule="auto"/>
        <w:jc w:val="both"/>
        <w:rPr>
          <w:rFonts w:ascii="Montserrat" w:eastAsia="Times New Roman" w:hAnsi="Montserrat" w:cs="Times New Roman"/>
          <w:color w:val="000000"/>
          <w:sz w:val="24"/>
          <w:szCs w:val="24"/>
          <w:lang w:val="es-ES" w:eastAsia="es-ES"/>
        </w:rPr>
      </w:pPr>
      <w:r w:rsidRPr="00381A69">
        <w:rPr>
          <w:rFonts w:ascii="Montserrat" w:eastAsia="Times New Roman" w:hAnsi="Montserrat" w:cs="Arial"/>
          <w:color w:val="000000"/>
          <w:sz w:val="24"/>
          <w:szCs w:val="24"/>
          <w:lang w:val="es-ES" w:eastAsia="es-ES"/>
        </w:rPr>
        <w:t>En este sentido, resulta necesario</w:t>
      </w:r>
      <w:r w:rsidR="00BD5A14">
        <w:rPr>
          <w:rFonts w:ascii="Montserrat" w:eastAsia="Times New Roman" w:hAnsi="Montserrat" w:cs="Arial"/>
          <w:color w:val="000000"/>
          <w:sz w:val="24"/>
          <w:szCs w:val="24"/>
          <w:lang w:val="es-ES" w:eastAsia="es-ES"/>
        </w:rPr>
        <w:t>, así como</w:t>
      </w:r>
      <w:r w:rsidRPr="00381A69">
        <w:rPr>
          <w:rFonts w:ascii="Montserrat" w:eastAsia="Times New Roman" w:hAnsi="Montserrat" w:cs="Arial"/>
          <w:color w:val="000000"/>
          <w:sz w:val="24"/>
          <w:szCs w:val="24"/>
          <w:lang w:val="es-ES" w:eastAsia="es-ES"/>
        </w:rPr>
        <w:t xml:space="preserve"> fundamental que exista una Ley específica que obligue a proteger a este grupo vulnerable y prioritario, </w:t>
      </w:r>
      <w:r w:rsidR="00FC011B">
        <w:rPr>
          <w:rFonts w:ascii="Montserrat" w:eastAsia="Times New Roman" w:hAnsi="Montserrat" w:cs="Arial"/>
          <w:color w:val="000000"/>
          <w:sz w:val="24"/>
          <w:szCs w:val="24"/>
          <w:lang w:val="es-ES" w:eastAsia="es-ES"/>
        </w:rPr>
        <w:t>además de que</w:t>
      </w:r>
      <w:r w:rsidRPr="00381A69">
        <w:rPr>
          <w:rFonts w:ascii="Montserrat" w:eastAsia="Times New Roman" w:hAnsi="Montserrat" w:cs="Arial"/>
          <w:color w:val="000000"/>
          <w:sz w:val="24"/>
          <w:szCs w:val="24"/>
          <w:lang w:val="es-ES" w:eastAsia="es-ES"/>
        </w:rPr>
        <w:t xml:space="preserve"> garantice </w:t>
      </w:r>
      <w:r w:rsidR="00BD5A14">
        <w:rPr>
          <w:rFonts w:ascii="Montserrat" w:eastAsia="Times New Roman" w:hAnsi="Montserrat" w:cs="Arial"/>
          <w:color w:val="000000"/>
          <w:sz w:val="24"/>
          <w:szCs w:val="24"/>
          <w:lang w:val="es-ES" w:eastAsia="es-ES"/>
        </w:rPr>
        <w:t xml:space="preserve">tanto </w:t>
      </w:r>
      <w:r w:rsidRPr="00381A69">
        <w:rPr>
          <w:rFonts w:ascii="Montserrat" w:eastAsia="Times New Roman" w:hAnsi="Montserrat" w:cs="Arial"/>
          <w:color w:val="000000"/>
          <w:sz w:val="24"/>
          <w:szCs w:val="24"/>
          <w:lang w:val="es-ES" w:eastAsia="es-ES"/>
        </w:rPr>
        <w:t xml:space="preserve">sus derechos humanos, laborales, educativos, sociales, económicos </w:t>
      </w:r>
      <w:r w:rsidR="00BD5A14">
        <w:rPr>
          <w:rFonts w:ascii="Montserrat" w:eastAsia="Times New Roman" w:hAnsi="Montserrat" w:cs="Arial"/>
          <w:color w:val="000000"/>
          <w:sz w:val="24"/>
          <w:szCs w:val="24"/>
          <w:lang w:val="es-ES" w:eastAsia="es-ES"/>
        </w:rPr>
        <w:t>como</w:t>
      </w:r>
      <w:r w:rsidRPr="00381A69">
        <w:rPr>
          <w:rFonts w:ascii="Montserrat" w:eastAsia="Times New Roman" w:hAnsi="Montserrat" w:cs="Arial"/>
          <w:color w:val="000000"/>
          <w:sz w:val="24"/>
          <w:szCs w:val="24"/>
          <w:lang w:val="es-ES" w:eastAsia="es-ES"/>
        </w:rPr>
        <w:t xml:space="preserve"> políticos.</w:t>
      </w:r>
      <w:r w:rsidR="00435AD0">
        <w:rPr>
          <w:rFonts w:ascii="Montserrat" w:eastAsia="Times New Roman" w:hAnsi="Montserrat" w:cs="Arial"/>
          <w:color w:val="000000"/>
          <w:sz w:val="24"/>
          <w:szCs w:val="24"/>
          <w:lang w:val="es-ES" w:eastAsia="es-ES"/>
        </w:rPr>
        <w:t xml:space="preserve"> Un andamiaje jurídico que refuerce a su totalidad, la atención que demandan las personas jornaleras agrícolas en Chihuahua. </w:t>
      </w:r>
    </w:p>
    <w:p w14:paraId="219761CE"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p>
    <w:p w14:paraId="478FF214"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Así, la presente iniciativa tiene como objetivo establecer los mecanismos institucionales para asegurar la atención integral y las condiciones mínimas de bienestar, así como la protección de los derechos de las personas jornaleras agrícolas y sus familias que laboren en la entidad, sean estos migrantes o locales.</w:t>
      </w:r>
    </w:p>
    <w:p w14:paraId="7846C5B9"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p>
    <w:p w14:paraId="4E1C4FF4" w14:textId="4E65EE8E"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 xml:space="preserve">En ese sentido, es que todo aquel esfuerzo en el que se ponga como centro de la protección jurídica a las personas jornaleras agrícolas y sus familias, tomando en consideración las amenazas a las que se enfrentan en temas de violencia, explotación, racismo o exclusión, serán en beneficio trascedente de una fuerza laboral que merece toda nuestra atención. </w:t>
      </w:r>
    </w:p>
    <w:p w14:paraId="6627594A" w14:textId="77777777" w:rsidR="00381A69" w:rsidRDefault="00381A69" w:rsidP="00BD5A14">
      <w:pPr>
        <w:spacing w:after="0" w:line="360" w:lineRule="auto"/>
        <w:jc w:val="both"/>
        <w:rPr>
          <w:rFonts w:ascii="Montserrat" w:eastAsia="Times New Roman" w:hAnsi="Montserrat" w:cs="Arial"/>
          <w:color w:val="000000"/>
          <w:sz w:val="24"/>
          <w:szCs w:val="24"/>
          <w:lang w:val="es-ES" w:eastAsia="es-ES"/>
        </w:rPr>
      </w:pPr>
    </w:p>
    <w:p w14:paraId="2F342653" w14:textId="29B594A3"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 xml:space="preserve">Por su parte, el trabajo infantil en el campo, es una de las aristas que mayor atención debe ocuparnos. La Secretaría del Trabajo y </w:t>
      </w:r>
      <w:r w:rsidRPr="00381A69">
        <w:rPr>
          <w:rFonts w:ascii="Montserrat" w:hAnsi="Montserrat"/>
          <w:sz w:val="24"/>
          <w:szCs w:val="24"/>
        </w:rPr>
        <w:t>Previsión Social del Gobierno del Estado, informó en días recientes</w:t>
      </w:r>
      <w:r w:rsidRPr="00381A69">
        <w:rPr>
          <w:rFonts w:ascii="Montserrat" w:hAnsi="Montserrat"/>
          <w:sz w:val="24"/>
          <w:szCs w:val="24"/>
          <w:u w:color="000000"/>
        </w:rPr>
        <w:t xml:space="preserve"> que, durante el 2022 y con corte al 12 de este mes, la Inspección del Trabajo realizó 200 inspecciones a centros de trabajo con actividades agrícolas, en las cuales se detectó la presencia de 139 menores de 18 años, con la aplicación del protocolo correspondiente y dando vista a las autoridades competentes.</w:t>
      </w:r>
    </w:p>
    <w:p w14:paraId="7EAEFA17"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p>
    <w:p w14:paraId="19BD508D" w14:textId="7745D330"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 xml:space="preserve">Con este contexto en lo local, en junio próximo conmemoraremos el Día Mundial contra el Trabajo Infantil, </w:t>
      </w:r>
      <w:r w:rsidR="00FC011B">
        <w:rPr>
          <w:rFonts w:ascii="Montserrat" w:eastAsia="Times New Roman" w:hAnsi="Montserrat" w:cs="Arial"/>
          <w:color w:val="000000"/>
          <w:sz w:val="24"/>
          <w:szCs w:val="24"/>
          <w:lang w:val="es-ES" w:eastAsia="es-ES"/>
        </w:rPr>
        <w:t>de forma que simboliza inmejorable</w:t>
      </w:r>
      <w:r w:rsidRPr="00381A69">
        <w:rPr>
          <w:rFonts w:ascii="Montserrat" w:eastAsia="Times New Roman" w:hAnsi="Montserrat" w:cs="Arial"/>
          <w:color w:val="000000"/>
          <w:sz w:val="24"/>
          <w:szCs w:val="24"/>
          <w:lang w:val="es-ES" w:eastAsia="es-ES"/>
        </w:rPr>
        <w:t xml:space="preserve"> momento para invertir esfuerzos sólidos que protejan a la infancia. </w:t>
      </w:r>
      <w:r w:rsidR="00FC011B">
        <w:rPr>
          <w:rFonts w:ascii="Montserrat" w:eastAsia="Times New Roman" w:hAnsi="Montserrat" w:cs="Arial"/>
          <w:color w:val="000000"/>
          <w:sz w:val="24"/>
          <w:szCs w:val="24"/>
          <w:lang w:val="es-ES" w:eastAsia="es-ES"/>
        </w:rPr>
        <w:t>A esto mismos, s</w:t>
      </w:r>
      <w:r w:rsidRPr="00381A69">
        <w:rPr>
          <w:rFonts w:ascii="Montserrat" w:eastAsia="Times New Roman" w:hAnsi="Montserrat" w:cs="Arial"/>
          <w:color w:val="000000"/>
          <w:sz w:val="24"/>
          <w:szCs w:val="24"/>
          <w:lang w:val="es-ES" w:eastAsia="es-ES"/>
        </w:rPr>
        <w:t xml:space="preserve">egún información de la ONU, 1 de cada 10 niños en todo el mundo, incluso algunos de tan solo 5 años de edad, se encuentran en condición de trabajo infantil. </w:t>
      </w:r>
    </w:p>
    <w:p w14:paraId="0EC7DF02"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p>
    <w:p w14:paraId="24C30288"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 xml:space="preserve">Concatenado a lo anterior, en 2020 y previo a la pandemia de la COVID-19, la población mundial que se beneficiaba de al menos una prestación social, representaba el 46.9% es decir, más de 4 mil 100 millones de personas no gozaban de protección mínima y las afectaciones a la infancia, llegan a cerca de 1500 millones de menores de edad. </w:t>
      </w:r>
    </w:p>
    <w:p w14:paraId="6844D4B9"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p>
    <w:p w14:paraId="33A1BBB0" w14:textId="2265B5CF"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 xml:space="preserve">Otro de los aspectos que no se pueden dejar de lado, bajo las particularidades de nuestra entidad, es el fenómeno migratorio. Frente a esta realidad en Chihuahua, </w:t>
      </w:r>
      <w:r w:rsidR="00FC011B">
        <w:rPr>
          <w:rFonts w:ascii="Montserrat" w:eastAsia="Times New Roman" w:hAnsi="Montserrat" w:cs="Arial"/>
          <w:color w:val="000000"/>
          <w:sz w:val="24"/>
          <w:szCs w:val="24"/>
          <w:lang w:val="es-ES" w:eastAsia="es-ES"/>
        </w:rPr>
        <w:t>se encuentra</w:t>
      </w:r>
      <w:r w:rsidRPr="00381A69">
        <w:rPr>
          <w:rFonts w:ascii="Montserrat" w:eastAsia="Times New Roman" w:hAnsi="Montserrat" w:cs="Arial"/>
          <w:color w:val="000000"/>
          <w:sz w:val="24"/>
          <w:szCs w:val="24"/>
          <w:lang w:val="es-ES" w:eastAsia="es-ES"/>
        </w:rPr>
        <w:t xml:space="preserve"> la urgencia de juntos afrontar la inminente temporada de trabajo en los campos agrícolas.</w:t>
      </w:r>
    </w:p>
    <w:p w14:paraId="5EAA19CA" w14:textId="77777777" w:rsidR="00381A69" w:rsidRPr="00381A69" w:rsidRDefault="00381A69" w:rsidP="00BD5A14">
      <w:pPr>
        <w:spacing w:after="0" w:line="360" w:lineRule="auto"/>
        <w:jc w:val="both"/>
        <w:rPr>
          <w:rFonts w:ascii="Montserrat" w:eastAsia="Times New Roman" w:hAnsi="Montserrat" w:cs="Arial"/>
          <w:color w:val="000000"/>
          <w:sz w:val="24"/>
          <w:szCs w:val="24"/>
          <w:lang w:val="es-ES" w:eastAsia="es-ES"/>
        </w:rPr>
      </w:pPr>
    </w:p>
    <w:p w14:paraId="1DE5F904" w14:textId="77777777" w:rsidR="00BD5A14" w:rsidRDefault="00381A69" w:rsidP="00BD5A14">
      <w:pPr>
        <w:spacing w:after="0" w:line="360" w:lineRule="auto"/>
        <w:jc w:val="both"/>
        <w:rPr>
          <w:rFonts w:ascii="Montserrat" w:eastAsia="Times New Roman" w:hAnsi="Montserrat" w:cs="Arial"/>
          <w:color w:val="000000"/>
          <w:sz w:val="24"/>
          <w:szCs w:val="24"/>
          <w:lang w:val="es-ES" w:eastAsia="es-ES"/>
        </w:rPr>
      </w:pPr>
      <w:r w:rsidRPr="00381A69">
        <w:rPr>
          <w:rFonts w:ascii="Montserrat" w:eastAsia="Times New Roman" w:hAnsi="Montserrat" w:cs="Arial"/>
          <w:color w:val="000000"/>
          <w:sz w:val="24"/>
          <w:szCs w:val="24"/>
          <w:lang w:val="es-ES" w:eastAsia="es-ES"/>
        </w:rPr>
        <w:t>La vía</w:t>
      </w:r>
      <w:r w:rsidR="00BD5A14">
        <w:rPr>
          <w:rFonts w:ascii="Montserrat" w:eastAsia="Times New Roman" w:hAnsi="Montserrat" w:cs="Arial"/>
          <w:color w:val="000000"/>
          <w:sz w:val="24"/>
          <w:szCs w:val="24"/>
          <w:lang w:val="es-ES" w:eastAsia="es-ES"/>
        </w:rPr>
        <w:t xml:space="preserve"> de respuesta será </w:t>
      </w:r>
      <w:r w:rsidRPr="00381A69">
        <w:rPr>
          <w:rFonts w:ascii="Montserrat" w:eastAsia="Times New Roman" w:hAnsi="Montserrat" w:cs="Arial"/>
          <w:color w:val="000000"/>
          <w:sz w:val="24"/>
          <w:szCs w:val="24"/>
          <w:lang w:val="es-ES" w:eastAsia="es-ES"/>
        </w:rPr>
        <w:t xml:space="preserve">la concreción de alianzas interinstitucionales, acciones conjuntas, prevención, diseño y la colaboración coordinada </w:t>
      </w:r>
      <w:r w:rsidRPr="00381A69">
        <w:rPr>
          <w:rFonts w:ascii="Montserrat" w:eastAsia="Times New Roman" w:hAnsi="Montserrat" w:cs="Arial"/>
          <w:color w:val="000000"/>
          <w:sz w:val="24"/>
          <w:szCs w:val="24"/>
          <w:lang w:val="es-ES" w:eastAsia="es-ES"/>
        </w:rPr>
        <w:lastRenderedPageBreak/>
        <w:t xml:space="preserve">constante entre entes de la administración pública estatal, municipal e incluso la sociedad civil organizada o instituciones especializadas al tema. </w:t>
      </w:r>
    </w:p>
    <w:p w14:paraId="754A6FBF" w14:textId="77777777" w:rsidR="00BD5A14" w:rsidRDefault="00BD5A14" w:rsidP="00BD5A14">
      <w:pPr>
        <w:spacing w:after="0" w:line="360" w:lineRule="auto"/>
        <w:jc w:val="both"/>
        <w:rPr>
          <w:rFonts w:ascii="Montserrat" w:eastAsia="Times New Roman" w:hAnsi="Montserrat" w:cs="Arial"/>
          <w:color w:val="000000"/>
          <w:sz w:val="24"/>
          <w:szCs w:val="24"/>
          <w:lang w:val="es-ES" w:eastAsia="es-ES"/>
        </w:rPr>
      </w:pPr>
    </w:p>
    <w:p w14:paraId="3EAC45D5" w14:textId="3C5F835B" w:rsidR="00381A69" w:rsidRPr="00381A69" w:rsidRDefault="00381A69" w:rsidP="00BD5A14">
      <w:pPr>
        <w:spacing w:after="0" w:line="360" w:lineRule="auto"/>
        <w:jc w:val="both"/>
        <w:rPr>
          <w:rFonts w:ascii="Montserrat" w:hAnsi="Montserrat"/>
          <w:sz w:val="24"/>
          <w:szCs w:val="24"/>
        </w:rPr>
      </w:pPr>
      <w:r w:rsidRPr="00381A69">
        <w:rPr>
          <w:rFonts w:ascii="Montserrat" w:eastAsia="Times New Roman" w:hAnsi="Montserrat" w:cs="Arial"/>
          <w:color w:val="000000"/>
          <w:sz w:val="24"/>
          <w:szCs w:val="24"/>
          <w:lang w:val="es-ES" w:eastAsia="es-ES"/>
        </w:rPr>
        <w:t>Los programas y políticas, a partir de ahora deberán estar en apego a lo que esta Ley establece, como una base de protección a los derechos humanos</w:t>
      </w:r>
      <w:r w:rsidR="00BD5A14">
        <w:rPr>
          <w:rFonts w:ascii="Montserrat" w:eastAsia="Times New Roman" w:hAnsi="Montserrat" w:cs="Arial"/>
          <w:color w:val="000000"/>
          <w:sz w:val="24"/>
          <w:szCs w:val="24"/>
          <w:lang w:val="es-ES" w:eastAsia="es-ES"/>
        </w:rPr>
        <w:t>, en donde la discriminación o existencia de cualquier tipo de violencia, sean erradicadas de forma real</w:t>
      </w:r>
      <w:r w:rsidRPr="00381A69">
        <w:rPr>
          <w:rFonts w:ascii="Montserrat" w:eastAsia="Times New Roman" w:hAnsi="Montserrat" w:cs="Arial"/>
          <w:color w:val="000000"/>
          <w:sz w:val="24"/>
          <w:szCs w:val="24"/>
          <w:lang w:val="es-ES" w:eastAsia="es-ES"/>
        </w:rPr>
        <w:t xml:space="preserve">. </w:t>
      </w:r>
    </w:p>
    <w:p w14:paraId="71FFC1FC" w14:textId="77777777" w:rsidR="00381A69" w:rsidRPr="00381A69" w:rsidRDefault="00381A69" w:rsidP="00BD5A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Montserrat" w:hAnsi="Montserrat"/>
          <w:b/>
          <w:bCs/>
        </w:rPr>
      </w:pPr>
    </w:p>
    <w:p w14:paraId="0EC2F710" w14:textId="6B3A12BA" w:rsidR="00381A69" w:rsidRPr="00381A69" w:rsidRDefault="00381A69" w:rsidP="00BD5A14">
      <w:pPr>
        <w:spacing w:after="0" w:line="360" w:lineRule="auto"/>
        <w:jc w:val="both"/>
        <w:rPr>
          <w:rFonts w:ascii="Montserrat" w:hAnsi="Montserrat" w:cs="Times New Roman"/>
          <w:bCs/>
          <w:sz w:val="24"/>
          <w:szCs w:val="24"/>
        </w:rPr>
      </w:pPr>
      <w:bookmarkStart w:id="0" w:name="_Hlk135756072"/>
      <w:r w:rsidRPr="00381A69">
        <w:rPr>
          <w:rFonts w:ascii="Montserrat" w:hAnsi="Montserrat" w:cs="Times New Roman"/>
          <w:bCs/>
          <w:sz w:val="24"/>
          <w:szCs w:val="24"/>
        </w:rPr>
        <w:t>Al tenor de lo anterior</w:t>
      </w:r>
      <w:r>
        <w:rPr>
          <w:rFonts w:ascii="Montserrat" w:hAnsi="Montserrat" w:cs="Times New Roman"/>
          <w:bCs/>
          <w:sz w:val="24"/>
          <w:szCs w:val="24"/>
        </w:rPr>
        <w:t xml:space="preserve"> expuesto</w:t>
      </w:r>
      <w:r w:rsidRPr="00381A69">
        <w:rPr>
          <w:rFonts w:ascii="Montserrat" w:hAnsi="Montserrat" w:cs="Times New Roman"/>
          <w:bCs/>
          <w:sz w:val="24"/>
          <w:szCs w:val="24"/>
        </w:rPr>
        <w:t>, someto a consideración de esta Legislatura el siguiente proyecto de:</w:t>
      </w:r>
    </w:p>
    <w:bookmarkEnd w:id="0"/>
    <w:p w14:paraId="688CDBDB" w14:textId="77777777" w:rsidR="00381A69" w:rsidRPr="00381A69" w:rsidRDefault="00381A69" w:rsidP="00BD5A14">
      <w:pPr>
        <w:spacing w:after="0" w:line="360" w:lineRule="auto"/>
        <w:jc w:val="both"/>
        <w:rPr>
          <w:rFonts w:ascii="Montserrat" w:hAnsi="Montserrat" w:cs="Times New Roman"/>
          <w:bCs/>
          <w:sz w:val="24"/>
          <w:szCs w:val="24"/>
        </w:rPr>
      </w:pPr>
      <w:r w:rsidRPr="00381A69">
        <w:rPr>
          <w:rFonts w:ascii="Montserrat" w:hAnsi="Montserrat" w:cs="Times New Roman"/>
          <w:bCs/>
          <w:sz w:val="24"/>
          <w:szCs w:val="24"/>
        </w:rPr>
        <w:t xml:space="preserve"> </w:t>
      </w:r>
    </w:p>
    <w:p w14:paraId="7EDB3F7D" w14:textId="1418D913" w:rsidR="00381A69" w:rsidRDefault="00381A69" w:rsidP="00BD5A14">
      <w:pPr>
        <w:spacing w:after="0" w:line="360" w:lineRule="auto"/>
        <w:ind w:left="360"/>
        <w:jc w:val="center"/>
        <w:rPr>
          <w:rFonts w:ascii="Montserrat" w:hAnsi="Montserrat" w:cs="Times New Roman"/>
          <w:b/>
          <w:sz w:val="24"/>
          <w:szCs w:val="24"/>
        </w:rPr>
      </w:pPr>
      <w:r w:rsidRPr="00381A69">
        <w:rPr>
          <w:rFonts w:ascii="Montserrat" w:hAnsi="Montserrat" w:cs="Times New Roman"/>
          <w:b/>
          <w:sz w:val="24"/>
          <w:szCs w:val="24"/>
        </w:rPr>
        <w:t>DECRETO</w:t>
      </w:r>
      <w:r>
        <w:rPr>
          <w:rFonts w:ascii="Montserrat" w:hAnsi="Montserrat" w:cs="Times New Roman"/>
          <w:b/>
          <w:sz w:val="24"/>
          <w:szCs w:val="24"/>
        </w:rPr>
        <w:t xml:space="preserve"> </w:t>
      </w:r>
    </w:p>
    <w:p w14:paraId="3037405A" w14:textId="77777777" w:rsidR="00381A69" w:rsidRDefault="00381A69" w:rsidP="00BD5A14">
      <w:pPr>
        <w:spacing w:after="0" w:line="360" w:lineRule="auto"/>
        <w:jc w:val="both"/>
        <w:rPr>
          <w:rFonts w:ascii="Montserrat" w:hAnsi="Montserrat" w:cs="Times New Roman"/>
          <w:b/>
          <w:sz w:val="24"/>
          <w:szCs w:val="24"/>
        </w:rPr>
      </w:pPr>
    </w:p>
    <w:p w14:paraId="2D024000" w14:textId="77E1E5BB" w:rsidR="00381A69" w:rsidRPr="00381A69" w:rsidRDefault="00381A69" w:rsidP="00BD5A14">
      <w:pPr>
        <w:spacing w:after="0" w:line="360" w:lineRule="auto"/>
        <w:jc w:val="both"/>
        <w:rPr>
          <w:rFonts w:ascii="Montserrat" w:eastAsia="Calibri" w:hAnsi="Montserrat" w:cs="Arial"/>
          <w:b/>
          <w:sz w:val="24"/>
          <w:szCs w:val="24"/>
        </w:rPr>
      </w:pPr>
      <w:r>
        <w:rPr>
          <w:rFonts w:ascii="Montserrat" w:hAnsi="Montserrat" w:cs="Times New Roman"/>
          <w:b/>
          <w:sz w:val="24"/>
          <w:szCs w:val="24"/>
        </w:rPr>
        <w:t xml:space="preserve">ARTÍCULO </w:t>
      </w:r>
      <w:proofErr w:type="gramStart"/>
      <w:r>
        <w:rPr>
          <w:rFonts w:ascii="Montserrat" w:hAnsi="Montserrat" w:cs="Times New Roman"/>
          <w:b/>
          <w:sz w:val="24"/>
          <w:szCs w:val="24"/>
        </w:rPr>
        <w:t>ÚNICO.-</w:t>
      </w:r>
      <w:proofErr w:type="gramEnd"/>
      <w:r>
        <w:rPr>
          <w:rFonts w:ascii="Montserrat" w:hAnsi="Montserrat" w:cs="Times New Roman"/>
          <w:b/>
          <w:sz w:val="24"/>
          <w:szCs w:val="24"/>
        </w:rPr>
        <w:t xml:space="preserve"> </w:t>
      </w:r>
      <w:r w:rsidRPr="00381A69">
        <w:rPr>
          <w:rFonts w:ascii="Montserrat" w:hAnsi="Montserrat" w:cs="Times New Roman"/>
          <w:bCs/>
          <w:sz w:val="24"/>
          <w:szCs w:val="24"/>
        </w:rPr>
        <w:t>Se expide la Ley de Protección y Apoyo</w:t>
      </w:r>
      <w:r>
        <w:rPr>
          <w:rFonts w:ascii="Montserrat" w:hAnsi="Montserrat"/>
          <w:sz w:val="24"/>
          <w:szCs w:val="24"/>
        </w:rPr>
        <w:t xml:space="preserve"> a Personas Jornaleras Agrícolas del Estado de Chihuahua, en los siguientes términos:</w:t>
      </w:r>
    </w:p>
    <w:p w14:paraId="17207E22" w14:textId="77777777" w:rsidR="00381A69" w:rsidRPr="00381A69" w:rsidRDefault="00381A69" w:rsidP="00BD5A14">
      <w:pPr>
        <w:spacing w:after="0" w:line="360" w:lineRule="auto"/>
        <w:jc w:val="center"/>
        <w:rPr>
          <w:rFonts w:ascii="Montserrat" w:eastAsia="Calibri" w:hAnsi="Montserrat" w:cs="Arial"/>
          <w:b/>
          <w:sz w:val="24"/>
          <w:szCs w:val="24"/>
        </w:rPr>
      </w:pPr>
    </w:p>
    <w:p w14:paraId="5493A323" w14:textId="77777777" w:rsidR="00381A69" w:rsidRPr="00381A69" w:rsidRDefault="00381A69" w:rsidP="00BD5A14">
      <w:pPr>
        <w:spacing w:after="0" w:line="360" w:lineRule="auto"/>
        <w:jc w:val="center"/>
        <w:rPr>
          <w:rFonts w:ascii="Montserrat" w:eastAsia="Calibri" w:hAnsi="Montserrat" w:cs="Arial"/>
          <w:b/>
          <w:sz w:val="24"/>
          <w:szCs w:val="24"/>
        </w:rPr>
      </w:pPr>
      <w:r w:rsidRPr="00381A69">
        <w:rPr>
          <w:rFonts w:ascii="Montserrat" w:eastAsia="Calibri" w:hAnsi="Montserrat" w:cs="Arial"/>
          <w:b/>
          <w:sz w:val="24"/>
          <w:szCs w:val="24"/>
        </w:rPr>
        <w:t>LEY DE PROTECCIÓN Y APOYO A PERSONAS JORNALERAS AGRÍCOLAS DEL ESTADO DE CHIHUAHUA</w:t>
      </w:r>
    </w:p>
    <w:p w14:paraId="3EE645D0" w14:textId="77777777" w:rsidR="00381A69" w:rsidRPr="00381A69" w:rsidRDefault="00381A69" w:rsidP="00BD5A14">
      <w:pPr>
        <w:spacing w:after="0" w:line="360" w:lineRule="auto"/>
        <w:rPr>
          <w:rFonts w:ascii="Montserrat" w:eastAsia="Calibri" w:hAnsi="Montserrat" w:cs="Arial"/>
          <w:sz w:val="24"/>
          <w:szCs w:val="24"/>
        </w:rPr>
      </w:pPr>
    </w:p>
    <w:p w14:paraId="23111D12" w14:textId="77777777" w:rsidR="00381A69" w:rsidRPr="00381A69" w:rsidRDefault="00381A69" w:rsidP="00BD5A14">
      <w:pPr>
        <w:spacing w:after="0" w:line="360" w:lineRule="auto"/>
        <w:jc w:val="center"/>
        <w:rPr>
          <w:rFonts w:ascii="Montserrat" w:eastAsia="Calibri" w:hAnsi="Montserrat" w:cs="Arial"/>
          <w:b/>
          <w:sz w:val="24"/>
          <w:szCs w:val="24"/>
        </w:rPr>
      </w:pPr>
      <w:r w:rsidRPr="00381A69">
        <w:rPr>
          <w:rFonts w:ascii="Montserrat" w:eastAsia="Calibri" w:hAnsi="Montserrat" w:cs="Arial"/>
          <w:b/>
          <w:sz w:val="24"/>
          <w:szCs w:val="24"/>
        </w:rPr>
        <w:t>TÍTULO PRIMERO</w:t>
      </w:r>
    </w:p>
    <w:p w14:paraId="62951394" w14:textId="77777777" w:rsidR="00381A69" w:rsidRPr="00381A69" w:rsidRDefault="00381A69" w:rsidP="00BD5A14">
      <w:pPr>
        <w:spacing w:after="0" w:line="360" w:lineRule="auto"/>
        <w:jc w:val="center"/>
        <w:rPr>
          <w:rFonts w:ascii="Montserrat" w:eastAsia="Calibri" w:hAnsi="Montserrat" w:cs="Arial"/>
          <w:sz w:val="24"/>
          <w:szCs w:val="24"/>
        </w:rPr>
      </w:pPr>
      <w:r w:rsidRPr="00381A69">
        <w:rPr>
          <w:rFonts w:ascii="Montserrat" w:eastAsia="Calibri" w:hAnsi="Montserrat" w:cs="Arial"/>
          <w:sz w:val="24"/>
          <w:szCs w:val="24"/>
        </w:rPr>
        <w:t>DISPOSICIONES GENERALES</w:t>
      </w:r>
    </w:p>
    <w:p w14:paraId="0C1CFF04" w14:textId="77777777" w:rsidR="00381A69" w:rsidRPr="00381A69" w:rsidRDefault="00381A69" w:rsidP="00BD5A14">
      <w:pPr>
        <w:spacing w:after="0" w:line="360" w:lineRule="auto"/>
        <w:jc w:val="center"/>
        <w:rPr>
          <w:rFonts w:ascii="Montserrat" w:eastAsia="Calibri" w:hAnsi="Montserrat" w:cs="Arial"/>
          <w:b/>
          <w:color w:val="7030A0"/>
          <w:sz w:val="24"/>
          <w:szCs w:val="24"/>
        </w:rPr>
      </w:pPr>
    </w:p>
    <w:p w14:paraId="4F7005A8" w14:textId="77777777" w:rsidR="00381A69" w:rsidRPr="00381A69" w:rsidRDefault="00381A69" w:rsidP="00BD5A14">
      <w:pPr>
        <w:spacing w:after="0" w:line="360" w:lineRule="auto"/>
        <w:jc w:val="both"/>
        <w:rPr>
          <w:rFonts w:ascii="Montserrat" w:eastAsia="Calibri" w:hAnsi="Montserrat" w:cs="Arial"/>
          <w:bCs/>
          <w:color w:val="000000" w:themeColor="text1"/>
          <w:sz w:val="24"/>
          <w:szCs w:val="24"/>
        </w:rPr>
      </w:pPr>
      <w:r w:rsidRPr="00381A69">
        <w:rPr>
          <w:rFonts w:ascii="Montserrat" w:eastAsia="Calibri" w:hAnsi="Montserrat" w:cs="Arial"/>
          <w:b/>
          <w:color w:val="000000" w:themeColor="text1"/>
          <w:sz w:val="24"/>
          <w:szCs w:val="24"/>
        </w:rPr>
        <w:t>Artículo 1.</w:t>
      </w:r>
      <w:r w:rsidRPr="00381A69">
        <w:rPr>
          <w:rFonts w:ascii="Montserrat" w:eastAsia="Calibri" w:hAnsi="Montserrat" w:cs="Arial"/>
          <w:bCs/>
          <w:color w:val="000000" w:themeColor="text1"/>
          <w:sz w:val="24"/>
          <w:szCs w:val="24"/>
        </w:rPr>
        <w:t xml:space="preserve"> La presente Ley es de orden público e interés social, y tiene como objeto establecer los mecanismos institucionales para asegurar la atención integral, las condiciones mínimas de bienestar, así como la protección de los derechos de las personas jornaleras y sus familias que laboren en la entidad, sean estas locales o migrantes.</w:t>
      </w:r>
    </w:p>
    <w:p w14:paraId="1795E9A2"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color w:val="7030A0"/>
          <w:sz w:val="24"/>
          <w:szCs w:val="24"/>
        </w:rPr>
        <w:t xml:space="preserve"> </w:t>
      </w:r>
    </w:p>
    <w:p w14:paraId="6D309908"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Artículo 2.</w:t>
      </w:r>
      <w:r w:rsidRPr="00381A69">
        <w:rPr>
          <w:rFonts w:ascii="Montserrat" w:eastAsia="Calibri" w:hAnsi="Montserrat" w:cs="Arial"/>
          <w:sz w:val="24"/>
          <w:szCs w:val="24"/>
        </w:rPr>
        <w:t xml:space="preserve"> Son objetivos de esta Ley:</w:t>
      </w:r>
    </w:p>
    <w:p w14:paraId="7C6BB60C" w14:textId="77777777" w:rsidR="00381A69" w:rsidRPr="00381A69" w:rsidRDefault="00381A69" w:rsidP="00BD5A14">
      <w:pPr>
        <w:spacing w:after="0" w:line="360" w:lineRule="auto"/>
        <w:jc w:val="both"/>
        <w:rPr>
          <w:rFonts w:ascii="Montserrat" w:eastAsia="Calibri" w:hAnsi="Montserrat" w:cs="Arial"/>
          <w:sz w:val="24"/>
          <w:szCs w:val="24"/>
        </w:rPr>
      </w:pPr>
    </w:p>
    <w:p w14:paraId="4B33EB29" w14:textId="77777777" w:rsidR="00381A69" w:rsidRPr="00381A69" w:rsidRDefault="00381A69" w:rsidP="00BD5A14">
      <w:pPr>
        <w:spacing w:after="0" w:line="360" w:lineRule="auto"/>
        <w:ind w:left="1134" w:hanging="567"/>
        <w:jc w:val="both"/>
        <w:rPr>
          <w:rFonts w:ascii="Montserrat" w:eastAsia="Calibri" w:hAnsi="Montserrat" w:cs="Arial"/>
          <w:sz w:val="24"/>
          <w:szCs w:val="24"/>
        </w:rPr>
      </w:pPr>
      <w:r w:rsidRPr="00381A69">
        <w:rPr>
          <w:rFonts w:ascii="Montserrat" w:eastAsia="Calibri" w:hAnsi="Montserrat" w:cs="Arial"/>
          <w:sz w:val="24"/>
          <w:szCs w:val="24"/>
        </w:rPr>
        <w:t xml:space="preserve">I.  </w:t>
      </w:r>
      <w:r w:rsidRPr="00381A69">
        <w:rPr>
          <w:rFonts w:ascii="Montserrat" w:eastAsia="Calibri" w:hAnsi="Montserrat" w:cs="Arial"/>
          <w:sz w:val="24"/>
          <w:szCs w:val="24"/>
        </w:rPr>
        <w:tab/>
        <w:t>Definir las atribuciones y obligaciones de las autoridades tanto estatales, como municipales en materia de atención y apoyo a personas jornaleras.</w:t>
      </w:r>
    </w:p>
    <w:p w14:paraId="21D16707" w14:textId="77777777" w:rsidR="00381A69" w:rsidRPr="00381A69" w:rsidRDefault="00381A69" w:rsidP="00BD5A14">
      <w:pPr>
        <w:spacing w:after="0" w:line="360" w:lineRule="auto"/>
        <w:ind w:left="1134" w:hanging="567"/>
        <w:jc w:val="both"/>
        <w:rPr>
          <w:rFonts w:ascii="Montserrat" w:eastAsia="Calibri" w:hAnsi="Montserrat" w:cs="Arial"/>
          <w:sz w:val="24"/>
          <w:szCs w:val="24"/>
        </w:rPr>
      </w:pPr>
    </w:p>
    <w:p w14:paraId="796A36EE" w14:textId="77777777" w:rsidR="00381A69" w:rsidRPr="00381A69" w:rsidRDefault="00381A69" w:rsidP="00BD5A14">
      <w:pPr>
        <w:spacing w:after="0" w:line="360" w:lineRule="auto"/>
        <w:ind w:left="1134" w:hanging="567"/>
        <w:jc w:val="both"/>
        <w:rPr>
          <w:rFonts w:ascii="Montserrat" w:eastAsia="Calibri" w:hAnsi="Montserrat" w:cs="Arial"/>
          <w:sz w:val="24"/>
          <w:szCs w:val="24"/>
        </w:rPr>
      </w:pPr>
      <w:r w:rsidRPr="00381A69">
        <w:rPr>
          <w:rFonts w:ascii="Montserrat" w:eastAsia="Calibri" w:hAnsi="Montserrat" w:cs="Arial"/>
          <w:sz w:val="24"/>
          <w:szCs w:val="24"/>
        </w:rPr>
        <w:t xml:space="preserve">II.  </w:t>
      </w:r>
      <w:r w:rsidRPr="00381A69">
        <w:rPr>
          <w:rFonts w:ascii="Montserrat" w:eastAsia="Calibri" w:hAnsi="Montserrat" w:cs="Arial"/>
          <w:sz w:val="24"/>
          <w:szCs w:val="24"/>
        </w:rPr>
        <w:tab/>
        <w:t>Impulsar políticas públicas en materia de atención y apoyo a personas jornaleras, bajo un enfoque de protección, desarrollo, así como de plena garantía al respeto de los derechos humanos y el trabajo digno, fomentando en todo momento un entorno libre de cualquier tipo de violencia.</w:t>
      </w:r>
    </w:p>
    <w:p w14:paraId="7ACA3BEC" w14:textId="77777777" w:rsidR="00381A69" w:rsidRPr="00381A69" w:rsidRDefault="00381A69" w:rsidP="00BD5A14">
      <w:pPr>
        <w:spacing w:after="0" w:line="360" w:lineRule="auto"/>
        <w:ind w:left="1134" w:hanging="567"/>
        <w:jc w:val="both"/>
        <w:rPr>
          <w:rFonts w:ascii="Montserrat" w:eastAsia="Calibri" w:hAnsi="Montserrat" w:cs="Arial"/>
          <w:sz w:val="24"/>
          <w:szCs w:val="24"/>
        </w:rPr>
      </w:pPr>
    </w:p>
    <w:p w14:paraId="3B69C97E" w14:textId="77777777" w:rsidR="00381A69" w:rsidRPr="00381A69" w:rsidRDefault="00381A69" w:rsidP="00BD5A14">
      <w:pPr>
        <w:spacing w:after="0" w:line="360" w:lineRule="auto"/>
        <w:ind w:left="1134" w:hanging="567"/>
        <w:jc w:val="both"/>
        <w:rPr>
          <w:rFonts w:ascii="Montserrat" w:eastAsia="Calibri" w:hAnsi="Montserrat" w:cs="Arial"/>
          <w:sz w:val="24"/>
          <w:szCs w:val="24"/>
        </w:rPr>
      </w:pPr>
      <w:r w:rsidRPr="00381A69">
        <w:rPr>
          <w:rFonts w:ascii="Montserrat" w:eastAsia="Calibri" w:hAnsi="Montserrat" w:cs="Arial"/>
          <w:sz w:val="24"/>
          <w:szCs w:val="24"/>
        </w:rPr>
        <w:t>III.      Promover el respeto de los derechos humanos de las personas jornaleras y sus familias, sin distinción de sexo, raza, color, idioma, religión, ideología, condición social, lugar de origen, nacionalidad, edad, estado civil o cualquier otra.</w:t>
      </w:r>
    </w:p>
    <w:p w14:paraId="6463AAE2" w14:textId="77777777" w:rsidR="00381A69" w:rsidRPr="00381A69" w:rsidRDefault="00381A69" w:rsidP="00BD5A14">
      <w:pPr>
        <w:spacing w:after="0" w:line="360" w:lineRule="auto"/>
        <w:ind w:left="1134" w:hanging="567"/>
        <w:jc w:val="both"/>
        <w:rPr>
          <w:rFonts w:ascii="Montserrat" w:eastAsia="Calibri" w:hAnsi="Montserrat" w:cs="Arial"/>
          <w:sz w:val="24"/>
          <w:szCs w:val="24"/>
        </w:rPr>
      </w:pPr>
    </w:p>
    <w:p w14:paraId="5E9F7E36"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Artículo 3.</w:t>
      </w:r>
      <w:r w:rsidRPr="00381A69">
        <w:rPr>
          <w:rFonts w:ascii="Montserrat" w:eastAsia="Calibri" w:hAnsi="Montserrat" w:cs="Arial"/>
          <w:sz w:val="24"/>
          <w:szCs w:val="24"/>
        </w:rPr>
        <w:t xml:space="preserve"> Son sujetos de esta Ley, todas las personas jornaleras agrícolas, definidas como tales en el artículo 7 de la misma, y tendrán los siguientes derechos y obligaciones:  </w:t>
      </w:r>
    </w:p>
    <w:p w14:paraId="27B9BCDA" w14:textId="77777777" w:rsidR="00381A69" w:rsidRPr="00381A69" w:rsidRDefault="00381A69" w:rsidP="00BD5A14">
      <w:pPr>
        <w:spacing w:after="0" w:line="360" w:lineRule="auto"/>
        <w:jc w:val="both"/>
        <w:rPr>
          <w:rFonts w:ascii="Montserrat" w:eastAsia="Calibri" w:hAnsi="Montserrat" w:cs="Arial"/>
          <w:sz w:val="24"/>
          <w:szCs w:val="24"/>
        </w:rPr>
      </w:pPr>
    </w:p>
    <w:p w14:paraId="1B8ECBDE" w14:textId="77777777" w:rsidR="00381A69" w:rsidRPr="00381A69" w:rsidRDefault="00381A69" w:rsidP="00BD5A14">
      <w:pPr>
        <w:numPr>
          <w:ilvl w:val="0"/>
          <w:numId w:val="2"/>
        </w:numPr>
        <w:spacing w:after="0" w:line="360" w:lineRule="auto"/>
        <w:ind w:left="1134" w:hanging="578"/>
        <w:jc w:val="both"/>
        <w:rPr>
          <w:rFonts w:ascii="Montserrat" w:eastAsia="Calibri" w:hAnsi="Montserrat" w:cs="Arial"/>
          <w:sz w:val="24"/>
          <w:szCs w:val="24"/>
        </w:rPr>
      </w:pPr>
      <w:r w:rsidRPr="00381A69">
        <w:rPr>
          <w:rFonts w:ascii="Montserrat" w:eastAsia="Calibri" w:hAnsi="Montserrat" w:cs="Arial"/>
          <w:sz w:val="24"/>
          <w:szCs w:val="24"/>
        </w:rPr>
        <w:t>Recibir un trato digno y respetuoso.</w:t>
      </w:r>
    </w:p>
    <w:p w14:paraId="502FC0DD" w14:textId="77777777" w:rsidR="00381A69" w:rsidRPr="00381A69" w:rsidRDefault="00381A69" w:rsidP="00BD5A14">
      <w:pPr>
        <w:spacing w:after="0" w:line="360" w:lineRule="auto"/>
        <w:ind w:left="1134"/>
        <w:jc w:val="both"/>
        <w:rPr>
          <w:rFonts w:ascii="Montserrat" w:eastAsia="Calibri" w:hAnsi="Montserrat" w:cs="Arial"/>
          <w:sz w:val="24"/>
          <w:szCs w:val="24"/>
        </w:rPr>
      </w:pPr>
    </w:p>
    <w:p w14:paraId="5306C77C" w14:textId="77777777" w:rsidR="00381A69" w:rsidRPr="00381A69" w:rsidRDefault="00381A69" w:rsidP="00BD5A14">
      <w:pPr>
        <w:numPr>
          <w:ilvl w:val="0"/>
          <w:numId w:val="2"/>
        </w:numPr>
        <w:spacing w:after="0" w:line="360" w:lineRule="auto"/>
        <w:ind w:left="1134" w:hanging="578"/>
        <w:jc w:val="both"/>
        <w:rPr>
          <w:rFonts w:ascii="Montserrat" w:eastAsia="Calibri" w:hAnsi="Montserrat" w:cs="Arial"/>
          <w:sz w:val="24"/>
          <w:szCs w:val="24"/>
        </w:rPr>
      </w:pPr>
      <w:r w:rsidRPr="00381A69">
        <w:rPr>
          <w:rFonts w:ascii="Montserrat" w:eastAsia="Calibri" w:hAnsi="Montserrat" w:cs="Arial"/>
          <w:sz w:val="24"/>
          <w:szCs w:val="24"/>
        </w:rPr>
        <w:t>Recibir información respecto de los programas públicos que se implementen y de los requisitos necesarios para ser beneficiarios de los mismos, de manera pertinente, accesible, clara y detallada.</w:t>
      </w:r>
    </w:p>
    <w:p w14:paraId="461FBAC9" w14:textId="77777777" w:rsidR="00381A69" w:rsidRPr="00381A69" w:rsidRDefault="00381A69" w:rsidP="00BD5A14">
      <w:pPr>
        <w:spacing w:after="0" w:line="360" w:lineRule="auto"/>
        <w:ind w:left="1134" w:hanging="578"/>
        <w:jc w:val="both"/>
        <w:rPr>
          <w:rFonts w:ascii="Montserrat" w:eastAsia="Calibri" w:hAnsi="Montserrat" w:cs="Arial"/>
          <w:sz w:val="24"/>
          <w:szCs w:val="24"/>
        </w:rPr>
      </w:pPr>
    </w:p>
    <w:p w14:paraId="4A4D8996" w14:textId="1E1EA628" w:rsidR="00381A69" w:rsidRPr="005F2935" w:rsidRDefault="005F2935" w:rsidP="00BD5A14">
      <w:pPr>
        <w:numPr>
          <w:ilvl w:val="0"/>
          <w:numId w:val="2"/>
        </w:numPr>
        <w:spacing w:after="0" w:line="360" w:lineRule="auto"/>
        <w:ind w:left="1134" w:hanging="578"/>
        <w:jc w:val="both"/>
        <w:rPr>
          <w:rFonts w:ascii="Montserrat" w:eastAsia="Calibri" w:hAnsi="Montserrat" w:cs="Arial"/>
          <w:sz w:val="24"/>
          <w:szCs w:val="24"/>
        </w:rPr>
      </w:pPr>
      <w:r w:rsidRPr="005F2935">
        <w:rPr>
          <w:rFonts w:ascii="Montserrat" w:eastAsia="Calibri" w:hAnsi="Montserrat" w:cs="Arial"/>
          <w:sz w:val="24"/>
          <w:szCs w:val="24"/>
        </w:rPr>
        <w:t xml:space="preserve">Recibir los servicios y prestaciones </w:t>
      </w:r>
      <w:r>
        <w:rPr>
          <w:rFonts w:ascii="Montserrat" w:eastAsia="Calibri" w:hAnsi="Montserrat" w:cs="Arial"/>
          <w:sz w:val="24"/>
          <w:szCs w:val="24"/>
        </w:rPr>
        <w:t xml:space="preserve">de los </w:t>
      </w:r>
      <w:r w:rsidRPr="005F2935">
        <w:rPr>
          <w:rFonts w:ascii="Montserrat" w:eastAsia="Calibri" w:hAnsi="Montserrat" w:cs="Arial"/>
          <w:sz w:val="24"/>
          <w:szCs w:val="24"/>
        </w:rPr>
        <w:t>programa</w:t>
      </w:r>
      <w:r>
        <w:rPr>
          <w:rFonts w:ascii="Montserrat" w:eastAsia="Calibri" w:hAnsi="Montserrat" w:cs="Arial"/>
          <w:sz w:val="24"/>
          <w:szCs w:val="24"/>
        </w:rPr>
        <w:t>s</w:t>
      </w:r>
      <w:r w:rsidRPr="005F2935">
        <w:rPr>
          <w:rFonts w:ascii="Montserrat" w:eastAsia="Calibri" w:hAnsi="Montserrat" w:cs="Arial"/>
          <w:sz w:val="24"/>
          <w:szCs w:val="24"/>
        </w:rPr>
        <w:t xml:space="preserve"> relativo</w:t>
      </w:r>
      <w:r>
        <w:rPr>
          <w:rFonts w:ascii="Montserrat" w:eastAsia="Calibri" w:hAnsi="Montserrat" w:cs="Arial"/>
          <w:sz w:val="24"/>
          <w:szCs w:val="24"/>
        </w:rPr>
        <w:t>s</w:t>
      </w:r>
      <w:r w:rsidRPr="005F2935">
        <w:rPr>
          <w:rFonts w:ascii="Montserrat" w:eastAsia="Calibri" w:hAnsi="Montserrat" w:cs="Arial"/>
          <w:sz w:val="24"/>
          <w:szCs w:val="24"/>
        </w:rPr>
        <w:t xml:space="preserve"> a personas jornaleras </w:t>
      </w:r>
      <w:r>
        <w:rPr>
          <w:rFonts w:ascii="Montserrat" w:eastAsia="Calibri" w:hAnsi="Montserrat" w:cs="Arial"/>
          <w:sz w:val="24"/>
          <w:szCs w:val="24"/>
        </w:rPr>
        <w:t xml:space="preserve">agrícolas, </w:t>
      </w:r>
      <w:r w:rsidRPr="005F2935">
        <w:rPr>
          <w:rFonts w:ascii="Montserrat" w:eastAsia="Calibri" w:hAnsi="Montserrat" w:cs="Arial"/>
          <w:sz w:val="24"/>
          <w:szCs w:val="24"/>
        </w:rPr>
        <w:t xml:space="preserve">conforme a sus reglas </w:t>
      </w:r>
      <w:r>
        <w:rPr>
          <w:rFonts w:ascii="Montserrat" w:eastAsia="Calibri" w:hAnsi="Montserrat" w:cs="Arial"/>
          <w:sz w:val="24"/>
          <w:szCs w:val="24"/>
        </w:rPr>
        <w:t>de operación y vigencia</w:t>
      </w:r>
      <w:r w:rsidR="00381A69" w:rsidRPr="005F2935">
        <w:rPr>
          <w:rFonts w:ascii="Montserrat" w:eastAsia="Calibri" w:hAnsi="Montserrat" w:cs="Arial"/>
          <w:sz w:val="24"/>
          <w:szCs w:val="24"/>
        </w:rPr>
        <w:t>.</w:t>
      </w:r>
    </w:p>
    <w:p w14:paraId="1BA40DCB" w14:textId="77777777" w:rsidR="00381A69" w:rsidRPr="00381A69" w:rsidRDefault="00381A69" w:rsidP="00BD5A14">
      <w:pPr>
        <w:spacing w:after="0" w:line="360" w:lineRule="auto"/>
        <w:ind w:left="1134" w:hanging="578"/>
        <w:jc w:val="both"/>
        <w:rPr>
          <w:rFonts w:ascii="Montserrat" w:eastAsia="Calibri" w:hAnsi="Montserrat" w:cs="Arial"/>
          <w:sz w:val="24"/>
          <w:szCs w:val="24"/>
        </w:rPr>
      </w:pPr>
    </w:p>
    <w:p w14:paraId="7FB1F777" w14:textId="77777777" w:rsidR="00381A69" w:rsidRPr="00381A69" w:rsidRDefault="00381A69" w:rsidP="00BD5A14">
      <w:pPr>
        <w:numPr>
          <w:ilvl w:val="0"/>
          <w:numId w:val="2"/>
        </w:numPr>
        <w:spacing w:after="0" w:line="360" w:lineRule="auto"/>
        <w:ind w:left="1134" w:hanging="578"/>
        <w:jc w:val="both"/>
        <w:rPr>
          <w:rFonts w:ascii="Montserrat" w:eastAsia="Calibri" w:hAnsi="Montserrat" w:cs="Arial"/>
          <w:sz w:val="24"/>
          <w:szCs w:val="24"/>
        </w:rPr>
      </w:pPr>
      <w:r w:rsidRPr="00381A69">
        <w:rPr>
          <w:rFonts w:ascii="Montserrat" w:eastAsia="Calibri" w:hAnsi="Montserrat" w:cs="Arial"/>
          <w:sz w:val="24"/>
          <w:szCs w:val="24"/>
        </w:rPr>
        <w:t>Presentar quejas y denuncias, ante las instancias correspondientes, por el incumplimiento de esta Ley.</w:t>
      </w:r>
    </w:p>
    <w:p w14:paraId="696F7E73" w14:textId="77777777" w:rsidR="00381A69" w:rsidRPr="00381A69" w:rsidRDefault="00381A69" w:rsidP="00BD5A14">
      <w:pPr>
        <w:spacing w:after="0" w:line="360" w:lineRule="auto"/>
        <w:ind w:left="1134" w:hanging="578"/>
        <w:jc w:val="both"/>
        <w:rPr>
          <w:rFonts w:ascii="Montserrat" w:eastAsia="Calibri" w:hAnsi="Montserrat" w:cs="Arial"/>
          <w:sz w:val="24"/>
          <w:szCs w:val="24"/>
        </w:rPr>
      </w:pPr>
    </w:p>
    <w:p w14:paraId="7552E31B" w14:textId="7752B8A0" w:rsidR="00381A69" w:rsidRPr="00381A69" w:rsidRDefault="00381A69" w:rsidP="00BD5A14">
      <w:pPr>
        <w:numPr>
          <w:ilvl w:val="0"/>
          <w:numId w:val="2"/>
        </w:numPr>
        <w:spacing w:after="0" w:line="360" w:lineRule="auto"/>
        <w:ind w:left="1134" w:hanging="578"/>
        <w:jc w:val="both"/>
        <w:rPr>
          <w:rFonts w:ascii="Montserrat" w:eastAsia="Calibri" w:hAnsi="Montserrat" w:cs="Arial"/>
          <w:sz w:val="24"/>
          <w:szCs w:val="24"/>
        </w:rPr>
      </w:pPr>
      <w:r w:rsidRPr="00381A69">
        <w:rPr>
          <w:rFonts w:ascii="Montserrat" w:eastAsia="Calibri" w:hAnsi="Montserrat" w:cs="Arial"/>
          <w:sz w:val="24"/>
          <w:szCs w:val="24"/>
        </w:rPr>
        <w:t xml:space="preserve">Laborar </w:t>
      </w:r>
      <w:r w:rsidR="005F2935">
        <w:rPr>
          <w:rFonts w:ascii="Montserrat" w:eastAsia="Calibri" w:hAnsi="Montserrat" w:cs="Arial"/>
          <w:sz w:val="24"/>
          <w:szCs w:val="24"/>
        </w:rPr>
        <w:t>bajo</w:t>
      </w:r>
      <w:r w:rsidRPr="00381A69">
        <w:rPr>
          <w:rFonts w:ascii="Montserrat" w:eastAsia="Calibri" w:hAnsi="Montserrat" w:cs="Arial"/>
          <w:sz w:val="24"/>
          <w:szCs w:val="24"/>
        </w:rPr>
        <w:t xml:space="preserve"> </w:t>
      </w:r>
      <w:r w:rsidR="005F2935">
        <w:rPr>
          <w:rFonts w:ascii="Montserrat" w:eastAsia="Calibri" w:hAnsi="Montserrat" w:cs="Arial"/>
          <w:sz w:val="24"/>
          <w:szCs w:val="24"/>
        </w:rPr>
        <w:t xml:space="preserve">las </w:t>
      </w:r>
      <w:r w:rsidRPr="00381A69">
        <w:rPr>
          <w:rFonts w:ascii="Montserrat" w:eastAsia="Calibri" w:hAnsi="Montserrat" w:cs="Arial"/>
          <w:sz w:val="24"/>
          <w:szCs w:val="24"/>
        </w:rPr>
        <w:t xml:space="preserve">condiciones </w:t>
      </w:r>
      <w:r w:rsidR="005F2935">
        <w:rPr>
          <w:rFonts w:ascii="Montserrat" w:eastAsia="Calibri" w:hAnsi="Montserrat" w:cs="Arial"/>
          <w:sz w:val="24"/>
          <w:szCs w:val="24"/>
        </w:rPr>
        <w:t xml:space="preserve">que al efecto señala la Ley Federal del Trabajo.  </w:t>
      </w:r>
    </w:p>
    <w:p w14:paraId="07DF8124"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2469FF26" w14:textId="77777777" w:rsidR="00381A69" w:rsidRPr="00381A69" w:rsidRDefault="00381A69" w:rsidP="00BD5A14">
      <w:pPr>
        <w:numPr>
          <w:ilvl w:val="0"/>
          <w:numId w:val="2"/>
        </w:numPr>
        <w:spacing w:after="0" w:line="360" w:lineRule="auto"/>
        <w:ind w:left="1134" w:hanging="578"/>
        <w:jc w:val="both"/>
        <w:rPr>
          <w:rFonts w:ascii="Montserrat" w:eastAsia="Calibri" w:hAnsi="Montserrat" w:cs="Arial"/>
          <w:sz w:val="24"/>
          <w:szCs w:val="24"/>
        </w:rPr>
      </w:pPr>
      <w:r w:rsidRPr="00381A69">
        <w:rPr>
          <w:rFonts w:ascii="Montserrat" w:eastAsia="Calibri" w:hAnsi="Montserrat" w:cs="Arial"/>
          <w:sz w:val="24"/>
          <w:szCs w:val="24"/>
        </w:rPr>
        <w:t>Proporcionar la información que les sea requerida por las autoridades con base en el cumplimiento de sus atribuciones.</w:t>
      </w:r>
    </w:p>
    <w:p w14:paraId="4577215F" w14:textId="77777777" w:rsidR="00381A69" w:rsidRPr="00381A69" w:rsidRDefault="00381A69" w:rsidP="00BD5A14">
      <w:pPr>
        <w:spacing w:after="0" w:line="360" w:lineRule="auto"/>
        <w:jc w:val="both"/>
        <w:rPr>
          <w:rFonts w:ascii="Montserrat" w:eastAsia="Calibri" w:hAnsi="Montserrat" w:cs="Arial"/>
          <w:sz w:val="24"/>
          <w:szCs w:val="24"/>
        </w:rPr>
      </w:pPr>
    </w:p>
    <w:p w14:paraId="06481155"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 xml:space="preserve">Artículo 4. </w:t>
      </w:r>
      <w:r w:rsidRPr="00381A69">
        <w:rPr>
          <w:rFonts w:ascii="Montserrat" w:eastAsia="Calibri" w:hAnsi="Montserrat" w:cs="Arial"/>
          <w:sz w:val="24"/>
          <w:szCs w:val="24"/>
        </w:rPr>
        <w:t>Queda prohibida toda práctica discriminatoria tanto en el otorgamiento, como en la prestación de bienes y servicios que deriven de las políticas, programas y acciones de atención a personas jornaleras; además de privilegiar, en su caso, la mayor protección de sus familias.</w:t>
      </w:r>
    </w:p>
    <w:p w14:paraId="15CD98DD"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 xml:space="preserve"> </w:t>
      </w:r>
    </w:p>
    <w:p w14:paraId="0B6E057E"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Artículo 5.</w:t>
      </w:r>
      <w:r w:rsidRPr="00381A69">
        <w:rPr>
          <w:rFonts w:ascii="Montserrat" w:eastAsia="Calibri" w:hAnsi="Montserrat" w:cs="Arial"/>
          <w:sz w:val="24"/>
          <w:szCs w:val="24"/>
        </w:rPr>
        <w:t xml:space="preserve"> Para la aplicación e interpretación de la presente Ley, se entienden por autoridades competentes todas las dependencias y entidades, incluyendo todos los órganos, organismos descentralizados y demás entes públicos de la Administración Pública Estatal y Municipal.</w:t>
      </w:r>
    </w:p>
    <w:p w14:paraId="16D576E3" w14:textId="77777777" w:rsidR="00381A69" w:rsidRPr="00381A69" w:rsidRDefault="00381A69" w:rsidP="00BD5A14">
      <w:pPr>
        <w:spacing w:after="0" w:line="360" w:lineRule="auto"/>
        <w:jc w:val="both"/>
        <w:rPr>
          <w:rFonts w:ascii="Montserrat" w:eastAsia="Calibri" w:hAnsi="Montserrat" w:cs="Arial"/>
          <w:sz w:val="24"/>
          <w:szCs w:val="24"/>
        </w:rPr>
      </w:pPr>
    </w:p>
    <w:p w14:paraId="163E9A37"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Las autoridades de los municipios en el ámbito de sus facultades, deberán establecer acciones coordinadas con las diversas dependencias estatales, a fin de dar cumplimiento a lo establecido en la presente Ley.</w:t>
      </w:r>
    </w:p>
    <w:p w14:paraId="7AAEE8D9" w14:textId="77777777" w:rsidR="00381A69" w:rsidRPr="00381A69" w:rsidRDefault="00381A69" w:rsidP="00BD5A14">
      <w:pPr>
        <w:spacing w:after="0" w:line="360" w:lineRule="auto"/>
        <w:jc w:val="both"/>
        <w:rPr>
          <w:rFonts w:ascii="Montserrat" w:eastAsia="Calibri" w:hAnsi="Montserrat" w:cs="Arial"/>
          <w:sz w:val="24"/>
          <w:szCs w:val="24"/>
        </w:rPr>
      </w:pPr>
    </w:p>
    <w:p w14:paraId="2327C7DE"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 xml:space="preserve">Artículo 6. </w:t>
      </w:r>
      <w:r w:rsidRPr="00381A69">
        <w:rPr>
          <w:rFonts w:ascii="Montserrat" w:eastAsia="Calibri" w:hAnsi="Montserrat" w:cs="Arial"/>
          <w:sz w:val="24"/>
          <w:szCs w:val="24"/>
        </w:rPr>
        <w:t xml:space="preserve">Los entes públicos estatales y municipales, promoverán la participación ciudadana de la población en general, las organizaciones de la sociedad civil organizada o instituciones empresariales y educativas, a fin de que: </w:t>
      </w:r>
    </w:p>
    <w:p w14:paraId="482B4D04" w14:textId="77777777" w:rsidR="00381A69" w:rsidRPr="00381A69" w:rsidRDefault="00381A69" w:rsidP="00BD5A14">
      <w:pPr>
        <w:spacing w:after="0" w:line="360" w:lineRule="auto"/>
        <w:jc w:val="both"/>
        <w:rPr>
          <w:rFonts w:ascii="Montserrat" w:eastAsia="Calibri" w:hAnsi="Montserrat" w:cs="Arial"/>
          <w:sz w:val="24"/>
          <w:szCs w:val="24"/>
        </w:rPr>
      </w:pPr>
    </w:p>
    <w:p w14:paraId="4036633A" w14:textId="77777777" w:rsidR="00381A69" w:rsidRPr="00381A69" w:rsidRDefault="00381A69" w:rsidP="00BD5A14">
      <w:pPr>
        <w:numPr>
          <w:ilvl w:val="0"/>
          <w:numId w:val="5"/>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lastRenderedPageBreak/>
        <w:t>Coadyuven en la prestación de servicios asistenciales para las personas jornaleras agrícolas.</w:t>
      </w:r>
    </w:p>
    <w:p w14:paraId="01897A92" w14:textId="77777777" w:rsidR="00381A69" w:rsidRPr="00381A69" w:rsidRDefault="00381A69" w:rsidP="00BD5A14">
      <w:pPr>
        <w:spacing w:after="0" w:line="360" w:lineRule="auto"/>
        <w:ind w:left="720"/>
        <w:jc w:val="both"/>
        <w:rPr>
          <w:rFonts w:ascii="Montserrat" w:eastAsia="Calibri" w:hAnsi="Montserrat" w:cs="Arial"/>
          <w:sz w:val="24"/>
          <w:szCs w:val="24"/>
        </w:rPr>
      </w:pPr>
    </w:p>
    <w:p w14:paraId="122FE5FE" w14:textId="77777777" w:rsidR="00381A69" w:rsidRPr="00381A69" w:rsidRDefault="00381A69" w:rsidP="00BD5A14">
      <w:pPr>
        <w:numPr>
          <w:ilvl w:val="0"/>
          <w:numId w:val="5"/>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 xml:space="preserve">Colaboren en la prevención, combate y erradicación de cualquier tipo de violencia contra las personas jornaleras agrícolas. </w:t>
      </w:r>
    </w:p>
    <w:p w14:paraId="52970888" w14:textId="77777777" w:rsidR="00381A69" w:rsidRPr="00381A69" w:rsidRDefault="00381A69" w:rsidP="00BD5A14">
      <w:pPr>
        <w:spacing w:after="0" w:line="360" w:lineRule="auto"/>
        <w:jc w:val="both"/>
        <w:rPr>
          <w:rFonts w:ascii="Montserrat" w:eastAsia="Calibri" w:hAnsi="Montserrat" w:cs="Arial"/>
          <w:sz w:val="24"/>
          <w:szCs w:val="24"/>
        </w:rPr>
      </w:pPr>
    </w:p>
    <w:p w14:paraId="072F24C9" w14:textId="77777777" w:rsidR="00381A69" w:rsidRPr="00381A69" w:rsidRDefault="00381A69" w:rsidP="00BD5A14">
      <w:pPr>
        <w:numPr>
          <w:ilvl w:val="0"/>
          <w:numId w:val="5"/>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Participen en las campañas y en las acciones que se dirijan a los sujetos que refiere esta Ley.</w:t>
      </w:r>
    </w:p>
    <w:p w14:paraId="36A2E6DF"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227FC72A" w14:textId="77777777" w:rsidR="00381A69" w:rsidRPr="00381A69" w:rsidRDefault="00381A69" w:rsidP="00BD5A14">
      <w:pPr>
        <w:numPr>
          <w:ilvl w:val="0"/>
          <w:numId w:val="5"/>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Hagan del conocimiento de las autoridades competentes, cualquier hecho constitutivo o indicio de cualquier delito, amenaza, intimidación o actividades que coloquen a las personas jornaleras agrícolas en situación de vulnerabilidad.</w:t>
      </w:r>
    </w:p>
    <w:p w14:paraId="1B085B0B"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2A998519" w14:textId="77777777" w:rsidR="00381A69" w:rsidRPr="00381A69" w:rsidRDefault="00381A69" w:rsidP="00BD5A14">
      <w:pPr>
        <w:numPr>
          <w:ilvl w:val="0"/>
          <w:numId w:val="5"/>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Proporcionen los datos necesarios para el desarrollo, investigación y estadística en la materia.</w:t>
      </w:r>
    </w:p>
    <w:p w14:paraId="5E93CA3A"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66C1EB1C" w14:textId="77777777" w:rsidR="00381A69" w:rsidRPr="00381A69" w:rsidRDefault="00381A69" w:rsidP="00BD5A14">
      <w:pPr>
        <w:numPr>
          <w:ilvl w:val="0"/>
          <w:numId w:val="5"/>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Promover y vigilar que no se niegue el acceso a los beneficios públicos a las personas jornaleras agrícolas y sus familias.</w:t>
      </w:r>
    </w:p>
    <w:p w14:paraId="38657B6C"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283CA771" w14:textId="77777777" w:rsidR="00381A69" w:rsidRPr="00381A69" w:rsidRDefault="00381A69" w:rsidP="00BD5A14">
      <w:pPr>
        <w:numPr>
          <w:ilvl w:val="0"/>
          <w:numId w:val="5"/>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Todas aquellas que abonen al cumplimiento de la presente Ley y el bienestar de las personas jornaleras agrícolas, al igual que sus familias.</w:t>
      </w:r>
    </w:p>
    <w:p w14:paraId="1FD999B7" w14:textId="77777777" w:rsidR="00FC011B" w:rsidRDefault="00FC011B" w:rsidP="00BD5A14">
      <w:pPr>
        <w:spacing w:after="0" w:line="360" w:lineRule="auto"/>
        <w:jc w:val="both"/>
        <w:rPr>
          <w:rFonts w:ascii="Montserrat" w:eastAsia="Calibri" w:hAnsi="Montserrat" w:cs="Arial"/>
          <w:b/>
          <w:sz w:val="24"/>
          <w:szCs w:val="24"/>
        </w:rPr>
      </w:pPr>
    </w:p>
    <w:p w14:paraId="4EA71EF5" w14:textId="32FC9B2B" w:rsidR="00381A69" w:rsidRPr="00381A69" w:rsidRDefault="00381A69" w:rsidP="00BD5A14">
      <w:pPr>
        <w:spacing w:after="0" w:line="360" w:lineRule="auto"/>
        <w:jc w:val="both"/>
        <w:rPr>
          <w:rFonts w:ascii="Montserrat" w:eastAsia="Calibri" w:hAnsi="Montserrat" w:cs="Arial"/>
          <w:b/>
          <w:sz w:val="24"/>
          <w:szCs w:val="24"/>
        </w:rPr>
      </w:pPr>
      <w:r w:rsidRPr="00381A69">
        <w:rPr>
          <w:rFonts w:ascii="Montserrat" w:eastAsia="Calibri" w:hAnsi="Montserrat" w:cs="Arial"/>
          <w:b/>
          <w:sz w:val="24"/>
          <w:szCs w:val="24"/>
        </w:rPr>
        <w:t xml:space="preserve">Artículo 7. </w:t>
      </w:r>
      <w:r w:rsidRPr="00381A69">
        <w:rPr>
          <w:rFonts w:ascii="Montserrat" w:eastAsia="Calibri" w:hAnsi="Montserrat" w:cs="Arial"/>
          <w:sz w:val="24"/>
          <w:szCs w:val="24"/>
        </w:rPr>
        <w:t>Para los efectos de esta Ley se entiende por:</w:t>
      </w:r>
    </w:p>
    <w:p w14:paraId="7C5B774A" w14:textId="77777777" w:rsidR="00381A69" w:rsidRPr="00381A69" w:rsidRDefault="00381A69" w:rsidP="00BD5A14">
      <w:pPr>
        <w:spacing w:after="0" w:line="360" w:lineRule="auto"/>
        <w:jc w:val="both"/>
        <w:rPr>
          <w:rFonts w:ascii="Montserrat" w:eastAsia="Calibri" w:hAnsi="Montserrat" w:cs="Arial"/>
          <w:sz w:val="24"/>
          <w:szCs w:val="24"/>
        </w:rPr>
      </w:pPr>
    </w:p>
    <w:p w14:paraId="60A12F09" w14:textId="77777777" w:rsidR="00381A69" w:rsidRPr="00381A69" w:rsidRDefault="00381A69" w:rsidP="00BD5A14">
      <w:pPr>
        <w:numPr>
          <w:ilvl w:val="0"/>
          <w:numId w:val="3"/>
        </w:numPr>
        <w:spacing w:after="0" w:line="360" w:lineRule="auto"/>
        <w:jc w:val="both"/>
        <w:rPr>
          <w:rFonts w:ascii="Montserrat" w:eastAsia="Calibri" w:hAnsi="Montserrat" w:cs="Arial"/>
          <w:sz w:val="24"/>
          <w:szCs w:val="24"/>
        </w:rPr>
      </w:pPr>
      <w:proofErr w:type="gramStart"/>
      <w:r w:rsidRPr="00381A69">
        <w:rPr>
          <w:rFonts w:ascii="Montserrat" w:eastAsia="Calibri" w:hAnsi="Montserrat" w:cs="Arial"/>
          <w:sz w:val="24"/>
          <w:szCs w:val="24"/>
        </w:rPr>
        <w:t>Ley.-</w:t>
      </w:r>
      <w:proofErr w:type="gramEnd"/>
      <w:r w:rsidRPr="00381A69">
        <w:rPr>
          <w:rFonts w:ascii="Montserrat" w:eastAsia="Calibri" w:hAnsi="Montserrat" w:cs="Arial"/>
          <w:sz w:val="24"/>
          <w:szCs w:val="24"/>
        </w:rPr>
        <w:t xml:space="preserve"> Ley de Protección y Apoyo a Personas Jornaleras Agrícolas del Estado de Chihuahua.</w:t>
      </w:r>
    </w:p>
    <w:p w14:paraId="22964968" w14:textId="77777777" w:rsidR="00381A69" w:rsidRPr="00381A69" w:rsidRDefault="00381A69" w:rsidP="00BD5A14">
      <w:pPr>
        <w:spacing w:after="0" w:line="360" w:lineRule="auto"/>
        <w:jc w:val="both"/>
        <w:rPr>
          <w:rFonts w:ascii="Montserrat" w:eastAsia="Calibri" w:hAnsi="Montserrat" w:cs="Arial"/>
          <w:sz w:val="24"/>
          <w:szCs w:val="24"/>
        </w:rPr>
      </w:pPr>
    </w:p>
    <w:p w14:paraId="7A8AEC26" w14:textId="77777777" w:rsidR="00381A69" w:rsidRPr="00381A69" w:rsidRDefault="00381A69" w:rsidP="00BD5A14">
      <w:pPr>
        <w:numPr>
          <w:ilvl w:val="0"/>
          <w:numId w:val="3"/>
        </w:numPr>
        <w:spacing w:after="0" w:line="360" w:lineRule="auto"/>
        <w:jc w:val="both"/>
        <w:rPr>
          <w:rFonts w:ascii="Montserrat" w:eastAsia="Calibri" w:hAnsi="Montserrat" w:cs="Arial"/>
          <w:sz w:val="24"/>
          <w:szCs w:val="24"/>
        </w:rPr>
      </w:pPr>
      <w:r w:rsidRPr="00381A69">
        <w:rPr>
          <w:rFonts w:ascii="Montserrat" w:eastAsia="Calibri" w:hAnsi="Montserrat" w:cs="Arial"/>
          <w:bCs/>
          <w:color w:val="000000" w:themeColor="text1"/>
          <w:sz w:val="24"/>
          <w:szCs w:val="24"/>
        </w:rPr>
        <w:lastRenderedPageBreak/>
        <w:t xml:space="preserve">Persona </w:t>
      </w:r>
      <w:proofErr w:type="gramStart"/>
      <w:r w:rsidRPr="00381A69">
        <w:rPr>
          <w:rFonts w:ascii="Montserrat" w:eastAsia="Calibri" w:hAnsi="Montserrat" w:cs="Arial"/>
          <w:bCs/>
          <w:color w:val="000000" w:themeColor="text1"/>
          <w:sz w:val="24"/>
          <w:szCs w:val="24"/>
        </w:rPr>
        <w:t>Empleadora.-</w:t>
      </w:r>
      <w:proofErr w:type="gramEnd"/>
      <w:r w:rsidRPr="00381A69">
        <w:rPr>
          <w:rFonts w:ascii="Montserrat" w:eastAsia="Calibri" w:hAnsi="Montserrat" w:cs="Arial"/>
          <w:color w:val="000000" w:themeColor="text1"/>
          <w:sz w:val="24"/>
          <w:szCs w:val="24"/>
        </w:rPr>
        <w:t xml:space="preserve"> </w:t>
      </w:r>
      <w:r w:rsidRPr="00381A69">
        <w:rPr>
          <w:rFonts w:ascii="Montserrat" w:eastAsia="Calibri" w:hAnsi="Montserrat" w:cs="Arial"/>
          <w:sz w:val="24"/>
          <w:szCs w:val="24"/>
        </w:rPr>
        <w:t>Persona física o moral que contrata personas jornaleras agrícolas.</w:t>
      </w:r>
    </w:p>
    <w:p w14:paraId="3E92780C" w14:textId="77777777" w:rsidR="00381A69" w:rsidRPr="00381A69" w:rsidRDefault="00381A69" w:rsidP="00BD5A14">
      <w:pPr>
        <w:spacing w:after="0" w:line="360" w:lineRule="auto"/>
        <w:ind w:left="720"/>
        <w:jc w:val="both"/>
        <w:rPr>
          <w:rFonts w:ascii="Montserrat" w:eastAsia="Calibri" w:hAnsi="Montserrat" w:cs="Arial"/>
          <w:sz w:val="24"/>
          <w:szCs w:val="24"/>
        </w:rPr>
      </w:pPr>
    </w:p>
    <w:p w14:paraId="14144326" w14:textId="26FE5DDE" w:rsidR="00381A69" w:rsidRPr="00381A69" w:rsidRDefault="00381A69" w:rsidP="00BD5A14">
      <w:pPr>
        <w:numPr>
          <w:ilvl w:val="0"/>
          <w:numId w:val="3"/>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Persona jornalera</w:t>
      </w:r>
      <w:r w:rsidR="005F2935">
        <w:rPr>
          <w:rFonts w:ascii="Montserrat" w:eastAsia="Calibri" w:hAnsi="Montserrat" w:cs="Arial"/>
          <w:sz w:val="24"/>
          <w:szCs w:val="24"/>
        </w:rPr>
        <w:t xml:space="preserve"> </w:t>
      </w:r>
      <w:proofErr w:type="gramStart"/>
      <w:r w:rsidR="005F2935">
        <w:rPr>
          <w:rFonts w:ascii="Montserrat" w:eastAsia="Calibri" w:hAnsi="Montserrat" w:cs="Arial"/>
          <w:sz w:val="24"/>
          <w:szCs w:val="24"/>
        </w:rPr>
        <w:t>agrícola</w:t>
      </w:r>
      <w:r w:rsidRPr="00381A69">
        <w:rPr>
          <w:rFonts w:ascii="Montserrat" w:eastAsia="Calibri" w:hAnsi="Montserrat" w:cs="Arial"/>
          <w:sz w:val="24"/>
          <w:szCs w:val="24"/>
        </w:rPr>
        <w:t>.-</w:t>
      </w:r>
      <w:proofErr w:type="gramEnd"/>
      <w:r w:rsidRPr="00381A69">
        <w:rPr>
          <w:rFonts w:ascii="Montserrat" w:eastAsia="Calibri" w:hAnsi="Montserrat" w:cs="Arial"/>
          <w:sz w:val="24"/>
          <w:szCs w:val="24"/>
        </w:rPr>
        <w:t xml:space="preserve"> Persona trabajadora eventual agrícola del Estado de Chihuahua, ya sea migrante o no, que reúna las características propias de las personas trabajadoras del campo, dispuestas en el Título Sexto, Capítulo VIII de la Ley Federal del Trabajo.</w:t>
      </w:r>
    </w:p>
    <w:p w14:paraId="6860B3A9" w14:textId="77777777" w:rsidR="00381A69" w:rsidRPr="00381A69" w:rsidRDefault="00381A69" w:rsidP="00BD5A14">
      <w:pPr>
        <w:spacing w:after="0" w:line="360" w:lineRule="auto"/>
        <w:jc w:val="both"/>
        <w:rPr>
          <w:rFonts w:ascii="Montserrat" w:eastAsia="Calibri" w:hAnsi="Montserrat" w:cs="Arial"/>
          <w:sz w:val="24"/>
          <w:szCs w:val="24"/>
        </w:rPr>
      </w:pPr>
    </w:p>
    <w:p w14:paraId="60D956B3" w14:textId="77777777" w:rsidR="00381A69" w:rsidRPr="00381A69" w:rsidRDefault="00381A69" w:rsidP="00BD5A14">
      <w:pPr>
        <w:numPr>
          <w:ilvl w:val="0"/>
          <w:numId w:val="3"/>
        </w:numPr>
        <w:spacing w:after="0" w:line="360" w:lineRule="auto"/>
        <w:jc w:val="both"/>
        <w:rPr>
          <w:rFonts w:ascii="Montserrat" w:eastAsia="Calibri" w:hAnsi="Montserrat" w:cs="Arial"/>
          <w:sz w:val="24"/>
          <w:szCs w:val="24"/>
        </w:rPr>
      </w:pPr>
      <w:proofErr w:type="gramStart"/>
      <w:r w:rsidRPr="00381A69">
        <w:rPr>
          <w:rFonts w:ascii="Montserrat" w:eastAsia="Calibri" w:hAnsi="Montserrat" w:cs="Arial"/>
          <w:sz w:val="24"/>
          <w:szCs w:val="24"/>
        </w:rPr>
        <w:t>Secretaría.-</w:t>
      </w:r>
      <w:proofErr w:type="gramEnd"/>
      <w:r w:rsidRPr="00381A69">
        <w:rPr>
          <w:rFonts w:ascii="Montserrat" w:eastAsia="Calibri" w:hAnsi="Montserrat" w:cs="Arial"/>
          <w:sz w:val="24"/>
          <w:szCs w:val="24"/>
        </w:rPr>
        <w:t xml:space="preserve"> Secretaría del Trabajo y Previsión Social del Gobierno del Estado de Chihuahua.</w:t>
      </w:r>
    </w:p>
    <w:p w14:paraId="073921B1" w14:textId="77777777" w:rsidR="00381A69" w:rsidRPr="00381A69" w:rsidRDefault="00381A69" w:rsidP="00BD5A14">
      <w:pPr>
        <w:spacing w:after="0" w:line="360" w:lineRule="auto"/>
        <w:ind w:left="1134" w:hanging="567"/>
        <w:jc w:val="both"/>
        <w:rPr>
          <w:rFonts w:ascii="Montserrat" w:eastAsia="Calibri" w:hAnsi="Montserrat" w:cs="Arial"/>
          <w:sz w:val="24"/>
          <w:szCs w:val="24"/>
        </w:rPr>
      </w:pPr>
    </w:p>
    <w:p w14:paraId="35CE3E0C" w14:textId="181B1693"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Artículo 8.</w:t>
      </w:r>
      <w:r w:rsidRPr="00381A69">
        <w:rPr>
          <w:rFonts w:ascii="Montserrat" w:eastAsia="Calibri" w:hAnsi="Montserrat" w:cs="Arial"/>
          <w:sz w:val="24"/>
          <w:szCs w:val="24"/>
        </w:rPr>
        <w:t xml:space="preserve"> Los entes públicos</w:t>
      </w:r>
      <w:r w:rsidR="005F2935">
        <w:rPr>
          <w:rFonts w:ascii="Montserrat" w:eastAsia="Calibri" w:hAnsi="Montserrat" w:cs="Arial"/>
          <w:sz w:val="24"/>
          <w:szCs w:val="24"/>
        </w:rPr>
        <w:t xml:space="preserve"> </w:t>
      </w:r>
      <w:r w:rsidR="009E4E6B">
        <w:rPr>
          <w:rFonts w:ascii="Montserrat" w:eastAsia="Calibri" w:hAnsi="Montserrat" w:cs="Arial"/>
          <w:sz w:val="24"/>
          <w:szCs w:val="24"/>
        </w:rPr>
        <w:t>estatales y municipales</w:t>
      </w:r>
      <w:r w:rsidR="00140A59">
        <w:rPr>
          <w:rFonts w:ascii="Montserrat" w:eastAsia="Calibri" w:hAnsi="Montserrat" w:cs="Arial"/>
          <w:sz w:val="24"/>
          <w:szCs w:val="24"/>
        </w:rPr>
        <w:t xml:space="preserve">, dentro de su ámbito competencial </w:t>
      </w:r>
      <w:r w:rsidR="009E4E6B">
        <w:rPr>
          <w:rFonts w:ascii="Montserrat" w:eastAsia="Calibri" w:hAnsi="Montserrat" w:cs="Arial"/>
          <w:sz w:val="24"/>
          <w:szCs w:val="24"/>
        </w:rPr>
        <w:t>en la a</w:t>
      </w:r>
      <w:r w:rsidR="005F2935">
        <w:rPr>
          <w:rFonts w:ascii="Montserrat" w:eastAsia="Calibri" w:hAnsi="Montserrat" w:cs="Arial"/>
          <w:sz w:val="24"/>
          <w:szCs w:val="24"/>
        </w:rPr>
        <w:t xml:space="preserve">tención o </w:t>
      </w:r>
      <w:r w:rsidR="00140A59">
        <w:rPr>
          <w:rFonts w:ascii="Montserrat" w:eastAsia="Calibri" w:hAnsi="Montserrat" w:cs="Arial"/>
          <w:sz w:val="24"/>
          <w:szCs w:val="24"/>
        </w:rPr>
        <w:t xml:space="preserve">prestación de </w:t>
      </w:r>
      <w:r w:rsidR="005F2935">
        <w:rPr>
          <w:rFonts w:ascii="Montserrat" w:eastAsia="Calibri" w:hAnsi="Montserrat" w:cs="Arial"/>
          <w:sz w:val="24"/>
          <w:szCs w:val="24"/>
        </w:rPr>
        <w:t>servicios</w:t>
      </w:r>
      <w:r w:rsidR="00140A59">
        <w:rPr>
          <w:rFonts w:ascii="Montserrat" w:eastAsia="Calibri" w:hAnsi="Montserrat" w:cs="Arial"/>
          <w:sz w:val="24"/>
          <w:szCs w:val="24"/>
        </w:rPr>
        <w:t>,</w:t>
      </w:r>
      <w:r w:rsidR="005F2935">
        <w:rPr>
          <w:rFonts w:ascii="Montserrat" w:eastAsia="Calibri" w:hAnsi="Montserrat" w:cs="Arial"/>
          <w:sz w:val="24"/>
          <w:szCs w:val="24"/>
        </w:rPr>
        <w:t xml:space="preserve"> </w:t>
      </w:r>
      <w:r w:rsidR="00140A59">
        <w:rPr>
          <w:rFonts w:ascii="Montserrat" w:eastAsia="Calibri" w:hAnsi="Montserrat" w:cs="Arial"/>
          <w:sz w:val="24"/>
          <w:szCs w:val="24"/>
        </w:rPr>
        <w:t xml:space="preserve">tanto </w:t>
      </w:r>
      <w:r w:rsidR="005F2935">
        <w:rPr>
          <w:rFonts w:ascii="Montserrat" w:eastAsia="Calibri" w:hAnsi="Montserrat" w:cs="Arial"/>
          <w:sz w:val="24"/>
          <w:szCs w:val="24"/>
        </w:rPr>
        <w:t>a las personas jornaleras agrícolas</w:t>
      </w:r>
      <w:r w:rsidR="00A17742">
        <w:rPr>
          <w:rFonts w:ascii="Montserrat" w:eastAsia="Calibri" w:hAnsi="Montserrat" w:cs="Arial"/>
          <w:sz w:val="24"/>
          <w:szCs w:val="24"/>
        </w:rPr>
        <w:t xml:space="preserve"> </w:t>
      </w:r>
      <w:r w:rsidR="00140A59">
        <w:rPr>
          <w:rFonts w:ascii="Montserrat" w:eastAsia="Calibri" w:hAnsi="Montserrat" w:cs="Arial"/>
          <w:sz w:val="24"/>
          <w:szCs w:val="24"/>
        </w:rPr>
        <w:t>como a</w:t>
      </w:r>
      <w:r w:rsidR="00A17742">
        <w:rPr>
          <w:rFonts w:ascii="Montserrat" w:eastAsia="Calibri" w:hAnsi="Montserrat" w:cs="Arial"/>
          <w:sz w:val="24"/>
          <w:szCs w:val="24"/>
        </w:rPr>
        <w:t xml:space="preserve"> sus familias</w:t>
      </w:r>
      <w:r w:rsidRPr="00381A69">
        <w:rPr>
          <w:rFonts w:ascii="Montserrat" w:eastAsia="Calibri" w:hAnsi="Montserrat" w:cs="Arial"/>
          <w:sz w:val="24"/>
          <w:szCs w:val="24"/>
        </w:rPr>
        <w:t>, de conformidad con la</w:t>
      </w:r>
      <w:r w:rsidR="00140A59">
        <w:rPr>
          <w:rFonts w:ascii="Montserrat" w:eastAsia="Calibri" w:hAnsi="Montserrat" w:cs="Arial"/>
          <w:sz w:val="24"/>
          <w:szCs w:val="24"/>
        </w:rPr>
        <w:t xml:space="preserve"> </w:t>
      </w:r>
      <w:r w:rsidRPr="00381A69">
        <w:rPr>
          <w:rFonts w:ascii="Montserrat" w:eastAsia="Calibri" w:hAnsi="Montserrat" w:cs="Arial"/>
          <w:sz w:val="24"/>
          <w:szCs w:val="24"/>
        </w:rPr>
        <w:t xml:space="preserve">disponibilidad presupuestal </w:t>
      </w:r>
      <w:r w:rsidR="00A17742">
        <w:rPr>
          <w:rFonts w:ascii="Montserrat" w:eastAsia="Calibri" w:hAnsi="Montserrat" w:cs="Arial"/>
          <w:sz w:val="24"/>
          <w:szCs w:val="24"/>
        </w:rPr>
        <w:t xml:space="preserve">y sus atribuciones, deberán: </w:t>
      </w:r>
    </w:p>
    <w:p w14:paraId="442F156C" w14:textId="77777777" w:rsidR="00381A69" w:rsidRPr="00381A69" w:rsidRDefault="00381A69" w:rsidP="00BD5A14">
      <w:pPr>
        <w:spacing w:after="0" w:line="360" w:lineRule="auto"/>
        <w:jc w:val="both"/>
        <w:rPr>
          <w:rFonts w:ascii="Montserrat" w:eastAsia="Calibri" w:hAnsi="Montserrat" w:cs="Arial"/>
          <w:sz w:val="24"/>
          <w:szCs w:val="24"/>
        </w:rPr>
      </w:pPr>
    </w:p>
    <w:p w14:paraId="5D559983" w14:textId="5E52FD46"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 xml:space="preserve">Desarrollar acciones de manera coordinada con las </w:t>
      </w:r>
      <w:r w:rsidR="00A17742">
        <w:rPr>
          <w:rFonts w:ascii="Montserrat" w:eastAsia="Calibri" w:hAnsi="Montserrat" w:cs="Arial"/>
          <w:sz w:val="24"/>
          <w:szCs w:val="24"/>
        </w:rPr>
        <w:t xml:space="preserve">demás </w:t>
      </w:r>
      <w:r w:rsidRPr="00381A69">
        <w:rPr>
          <w:rFonts w:ascii="Montserrat" w:eastAsia="Calibri" w:hAnsi="Montserrat" w:cs="Arial"/>
          <w:sz w:val="24"/>
          <w:szCs w:val="24"/>
        </w:rPr>
        <w:t>instancias competentes a fin garantizar el acceso a la salud, brindar atención médica adecuada, así como prevenir y combatir adicciones.</w:t>
      </w:r>
    </w:p>
    <w:p w14:paraId="37EF2928" w14:textId="77777777" w:rsidR="00381A69" w:rsidRPr="00381A69" w:rsidRDefault="00381A69" w:rsidP="00BD5A14">
      <w:pPr>
        <w:spacing w:after="0" w:line="360" w:lineRule="auto"/>
        <w:ind w:left="1287"/>
        <w:jc w:val="both"/>
        <w:rPr>
          <w:rFonts w:ascii="Montserrat" w:eastAsia="Calibri" w:hAnsi="Montserrat" w:cs="Arial"/>
          <w:sz w:val="24"/>
          <w:szCs w:val="24"/>
        </w:rPr>
      </w:pPr>
    </w:p>
    <w:p w14:paraId="6D0AB2F4" w14:textId="77777777"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Propiciar espacios que permitan garantizar el cumplimiento de las medidas básicas de higiene, que se establezcan como obligatorias en las normatividades aplicables.</w:t>
      </w:r>
    </w:p>
    <w:p w14:paraId="4E802929" w14:textId="77777777" w:rsidR="00381A69" w:rsidRPr="00381A69" w:rsidRDefault="00381A69" w:rsidP="00BD5A14">
      <w:pPr>
        <w:spacing w:after="0" w:line="360" w:lineRule="auto"/>
        <w:jc w:val="both"/>
        <w:rPr>
          <w:rFonts w:ascii="Montserrat" w:eastAsia="Calibri" w:hAnsi="Montserrat" w:cs="Arial"/>
          <w:sz w:val="24"/>
          <w:szCs w:val="24"/>
        </w:rPr>
      </w:pPr>
    </w:p>
    <w:p w14:paraId="25B7E0BD" w14:textId="58CF1FD4"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 xml:space="preserve">Facilitar </w:t>
      </w:r>
      <w:r w:rsidR="00E87610">
        <w:rPr>
          <w:rFonts w:ascii="Montserrat" w:eastAsia="Calibri" w:hAnsi="Montserrat" w:cs="Arial"/>
          <w:sz w:val="24"/>
          <w:szCs w:val="24"/>
        </w:rPr>
        <w:t xml:space="preserve">y promocionar </w:t>
      </w:r>
      <w:r w:rsidRPr="00381A69">
        <w:rPr>
          <w:rFonts w:ascii="Montserrat" w:eastAsia="Calibri" w:hAnsi="Montserrat" w:cs="Arial"/>
          <w:sz w:val="24"/>
          <w:szCs w:val="24"/>
        </w:rPr>
        <w:t>el acceso</w:t>
      </w:r>
      <w:r w:rsidR="00E87610">
        <w:rPr>
          <w:rFonts w:ascii="Montserrat" w:eastAsia="Calibri" w:hAnsi="Montserrat" w:cs="Arial"/>
          <w:sz w:val="24"/>
          <w:szCs w:val="24"/>
        </w:rPr>
        <w:t xml:space="preserve"> o</w:t>
      </w:r>
      <w:r w:rsidRPr="00381A69">
        <w:rPr>
          <w:rFonts w:ascii="Montserrat" w:eastAsia="Calibri" w:hAnsi="Montserrat" w:cs="Arial"/>
          <w:sz w:val="24"/>
          <w:szCs w:val="24"/>
        </w:rPr>
        <w:t xml:space="preserve"> continuidad a la educación </w:t>
      </w:r>
      <w:r w:rsidR="00E87610">
        <w:rPr>
          <w:rFonts w:ascii="Montserrat" w:eastAsia="Calibri" w:hAnsi="Montserrat" w:cs="Arial"/>
          <w:sz w:val="24"/>
          <w:szCs w:val="24"/>
        </w:rPr>
        <w:t xml:space="preserve">en cualquiera de sus niveles. </w:t>
      </w:r>
    </w:p>
    <w:p w14:paraId="1A357A25" w14:textId="77777777" w:rsidR="00381A69" w:rsidRPr="00381A69" w:rsidRDefault="00381A69" w:rsidP="00BD5A14">
      <w:pPr>
        <w:spacing w:after="0" w:line="360" w:lineRule="auto"/>
        <w:jc w:val="both"/>
        <w:rPr>
          <w:rFonts w:ascii="Montserrat" w:eastAsia="Calibri" w:hAnsi="Montserrat" w:cs="Arial"/>
          <w:sz w:val="24"/>
          <w:szCs w:val="24"/>
        </w:rPr>
      </w:pPr>
    </w:p>
    <w:p w14:paraId="109B9BDC" w14:textId="77777777"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lastRenderedPageBreak/>
        <w:t>Fomentar la alfabetización, así como integrar planes y programas en consideración con lenguas distintas al español, para fortalecer programas educativos.</w:t>
      </w:r>
    </w:p>
    <w:p w14:paraId="3CB70629" w14:textId="77777777" w:rsidR="00381A69" w:rsidRPr="00381A69" w:rsidRDefault="00381A69" w:rsidP="00BD5A14">
      <w:pPr>
        <w:spacing w:after="0" w:line="360" w:lineRule="auto"/>
        <w:jc w:val="both"/>
        <w:rPr>
          <w:rFonts w:ascii="Montserrat" w:eastAsia="Calibri" w:hAnsi="Montserrat" w:cs="Arial"/>
          <w:sz w:val="24"/>
          <w:szCs w:val="24"/>
        </w:rPr>
      </w:pPr>
    </w:p>
    <w:p w14:paraId="5474386C" w14:textId="77777777"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Garantizar el derecho a la adecuada alimentación, y combatir la desnutrición en niñas, niños y adolescentes, en asentamientos y albergues.</w:t>
      </w:r>
    </w:p>
    <w:p w14:paraId="09A565CC" w14:textId="77777777" w:rsidR="00381A69" w:rsidRPr="00381A69" w:rsidRDefault="00381A69" w:rsidP="00BD5A14">
      <w:pPr>
        <w:spacing w:after="0" w:line="360" w:lineRule="auto"/>
        <w:jc w:val="both"/>
        <w:rPr>
          <w:rFonts w:ascii="Montserrat" w:eastAsia="Calibri" w:hAnsi="Montserrat" w:cs="Arial"/>
          <w:sz w:val="24"/>
          <w:szCs w:val="24"/>
        </w:rPr>
      </w:pPr>
    </w:p>
    <w:p w14:paraId="293EFF6E" w14:textId="77777777"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Promover las condiciones para que cuenten con viviendas dignas e higiénicas durante el desempeño de sus actividades laborales.</w:t>
      </w:r>
    </w:p>
    <w:p w14:paraId="70D9DAE7" w14:textId="77777777" w:rsidR="00381A69" w:rsidRPr="00381A69" w:rsidRDefault="00381A69" w:rsidP="00BD5A14">
      <w:pPr>
        <w:spacing w:after="0" w:line="360" w:lineRule="auto"/>
        <w:jc w:val="both"/>
        <w:rPr>
          <w:rFonts w:ascii="Montserrat" w:eastAsia="Calibri" w:hAnsi="Montserrat" w:cs="Arial"/>
          <w:sz w:val="24"/>
          <w:szCs w:val="24"/>
        </w:rPr>
      </w:pPr>
    </w:p>
    <w:p w14:paraId="70AFB5BE" w14:textId="77777777" w:rsidR="00381A69" w:rsidRPr="00381A69" w:rsidRDefault="00381A69" w:rsidP="00BD5A14">
      <w:pPr>
        <w:numPr>
          <w:ilvl w:val="0"/>
          <w:numId w:val="4"/>
        </w:numPr>
        <w:spacing w:after="0" w:line="360" w:lineRule="auto"/>
        <w:jc w:val="both"/>
        <w:rPr>
          <w:rFonts w:ascii="Montserrat" w:eastAsia="Calibri" w:hAnsi="Montserrat" w:cs="Arial"/>
          <w:color w:val="7030A0"/>
          <w:sz w:val="24"/>
          <w:szCs w:val="24"/>
        </w:rPr>
      </w:pPr>
      <w:r w:rsidRPr="00381A69">
        <w:rPr>
          <w:rFonts w:ascii="Montserrat" w:eastAsia="Calibri" w:hAnsi="Montserrat" w:cs="Arial"/>
          <w:bCs/>
          <w:color w:val="000000" w:themeColor="text1"/>
          <w:sz w:val="24"/>
          <w:szCs w:val="24"/>
        </w:rPr>
        <w:t>Fomentar</w:t>
      </w:r>
      <w:r w:rsidRPr="00381A69">
        <w:rPr>
          <w:rFonts w:ascii="Montserrat" w:eastAsia="Calibri" w:hAnsi="Montserrat" w:cs="Arial"/>
          <w:b/>
          <w:color w:val="7030A0"/>
          <w:sz w:val="24"/>
          <w:szCs w:val="24"/>
        </w:rPr>
        <w:t xml:space="preserve"> </w:t>
      </w:r>
      <w:r w:rsidRPr="00381A69">
        <w:rPr>
          <w:rFonts w:ascii="Montserrat" w:eastAsia="Calibri" w:hAnsi="Montserrat" w:cs="Arial"/>
          <w:sz w:val="24"/>
          <w:szCs w:val="24"/>
        </w:rPr>
        <w:t>la seguridad social.</w:t>
      </w:r>
    </w:p>
    <w:p w14:paraId="1FDC3489" w14:textId="77777777" w:rsidR="00381A69" w:rsidRPr="00381A69" w:rsidRDefault="00381A69" w:rsidP="00BD5A14">
      <w:pPr>
        <w:spacing w:after="0" w:line="360" w:lineRule="auto"/>
        <w:jc w:val="both"/>
        <w:rPr>
          <w:rFonts w:ascii="Montserrat" w:eastAsia="Calibri" w:hAnsi="Montserrat" w:cs="Arial"/>
          <w:sz w:val="24"/>
          <w:szCs w:val="24"/>
        </w:rPr>
      </w:pPr>
    </w:p>
    <w:p w14:paraId="5DD81EA5" w14:textId="77777777"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Proporcionar atención, asesoría y protección a víctimas de delitos.</w:t>
      </w:r>
    </w:p>
    <w:p w14:paraId="471C8698" w14:textId="77777777" w:rsidR="00381A69" w:rsidRPr="00381A69" w:rsidRDefault="00381A69" w:rsidP="00BD5A14">
      <w:pPr>
        <w:spacing w:after="0" w:line="360" w:lineRule="auto"/>
        <w:ind w:left="1287"/>
        <w:jc w:val="both"/>
        <w:rPr>
          <w:rFonts w:ascii="Montserrat" w:eastAsia="Calibri" w:hAnsi="Montserrat" w:cs="Arial"/>
          <w:sz w:val="24"/>
          <w:szCs w:val="24"/>
        </w:rPr>
      </w:pPr>
    </w:p>
    <w:p w14:paraId="2C644937" w14:textId="77777777"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Celebrar toda clase de acuerdos o convenios administrativos, mediante los cuales se establezcan los mecanismos de protección y apoyo.</w:t>
      </w:r>
    </w:p>
    <w:p w14:paraId="1E598E36"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6CB16F2D" w14:textId="77777777"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Coadyuvar con la Administración Pública Federal en la prevención y erradicación de la trata y tráfico de personas.</w:t>
      </w:r>
    </w:p>
    <w:p w14:paraId="6E030F13"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06664451" w14:textId="77777777" w:rsidR="00381A69" w:rsidRPr="00381A69" w:rsidRDefault="00381A69" w:rsidP="00BD5A14">
      <w:pPr>
        <w:numPr>
          <w:ilvl w:val="0"/>
          <w:numId w:val="4"/>
        </w:num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Las que establezcan las leyes y demás disposiciones jurídicas aplicables.</w:t>
      </w:r>
    </w:p>
    <w:p w14:paraId="1C578702" w14:textId="77777777" w:rsidR="00381A69" w:rsidRPr="00381A69" w:rsidRDefault="00381A69" w:rsidP="00BD5A14">
      <w:pPr>
        <w:spacing w:after="0" w:line="360" w:lineRule="auto"/>
        <w:ind w:left="1134" w:hanging="567"/>
        <w:jc w:val="both"/>
        <w:rPr>
          <w:rFonts w:ascii="Montserrat" w:eastAsia="Calibri" w:hAnsi="Montserrat" w:cs="Arial"/>
          <w:sz w:val="24"/>
          <w:szCs w:val="24"/>
        </w:rPr>
      </w:pPr>
    </w:p>
    <w:p w14:paraId="64E31850" w14:textId="77777777" w:rsidR="00381A69" w:rsidRPr="00381A69" w:rsidRDefault="00381A69" w:rsidP="00BD5A14">
      <w:pPr>
        <w:spacing w:after="0" w:line="360" w:lineRule="auto"/>
        <w:jc w:val="both"/>
        <w:rPr>
          <w:rFonts w:ascii="Montserrat" w:eastAsia="Calibri" w:hAnsi="Montserrat" w:cs="Arial"/>
          <w:bCs/>
          <w:sz w:val="24"/>
          <w:szCs w:val="24"/>
        </w:rPr>
      </w:pPr>
      <w:r w:rsidRPr="00381A69">
        <w:rPr>
          <w:rFonts w:ascii="Montserrat" w:eastAsia="Calibri" w:hAnsi="Montserrat" w:cs="Arial"/>
          <w:b/>
          <w:sz w:val="24"/>
          <w:szCs w:val="24"/>
        </w:rPr>
        <w:t xml:space="preserve">Artículo 9. </w:t>
      </w:r>
      <w:r w:rsidRPr="00381A69">
        <w:rPr>
          <w:rFonts w:ascii="Montserrat" w:eastAsia="Calibri" w:hAnsi="Montserrat" w:cs="Arial"/>
          <w:bCs/>
          <w:sz w:val="24"/>
          <w:szCs w:val="24"/>
        </w:rPr>
        <w:t xml:space="preserve">Corresponde especialmente a la Secretaría, diseñar y llevar programas de capacitación para mejorar los conocimientos y habilidades </w:t>
      </w:r>
      <w:r w:rsidRPr="00381A69">
        <w:rPr>
          <w:rFonts w:ascii="Montserrat" w:eastAsia="Calibri" w:hAnsi="Montserrat" w:cs="Arial"/>
          <w:bCs/>
          <w:sz w:val="24"/>
          <w:szCs w:val="24"/>
        </w:rPr>
        <w:lastRenderedPageBreak/>
        <w:t>de las personas jornaleras agrícolas y sus familias, que les permitan mejorar sus actividades laborales o acceder a mejores oportunidades de trabajo.</w:t>
      </w:r>
    </w:p>
    <w:p w14:paraId="7728A4ED" w14:textId="77777777" w:rsidR="00381A69" w:rsidRPr="00381A69" w:rsidRDefault="00381A69" w:rsidP="00BD5A14">
      <w:pPr>
        <w:spacing w:after="0" w:line="360" w:lineRule="auto"/>
        <w:jc w:val="both"/>
        <w:rPr>
          <w:rFonts w:ascii="Montserrat" w:eastAsia="Calibri" w:hAnsi="Montserrat" w:cs="Arial"/>
          <w:bCs/>
          <w:sz w:val="24"/>
          <w:szCs w:val="24"/>
        </w:rPr>
      </w:pPr>
      <w:r w:rsidRPr="00381A69">
        <w:rPr>
          <w:rFonts w:ascii="Montserrat" w:eastAsia="Calibri" w:hAnsi="Montserrat" w:cs="Arial"/>
          <w:bCs/>
          <w:sz w:val="24"/>
          <w:szCs w:val="24"/>
        </w:rPr>
        <w:t xml:space="preserve"> </w:t>
      </w:r>
    </w:p>
    <w:p w14:paraId="6D4C1F91"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 xml:space="preserve">Artículo 10. </w:t>
      </w:r>
      <w:r w:rsidRPr="00381A69">
        <w:rPr>
          <w:rFonts w:ascii="Montserrat" w:eastAsia="Calibri" w:hAnsi="Montserrat" w:cs="Arial"/>
          <w:sz w:val="24"/>
          <w:szCs w:val="24"/>
        </w:rPr>
        <w:t xml:space="preserve">Las medidas de atención, protección, apoyos o servicios otorgados por los entes públicos serán preferentemente gratuitas. </w:t>
      </w:r>
    </w:p>
    <w:p w14:paraId="1C63E71A" w14:textId="77777777" w:rsidR="00381A69" w:rsidRPr="00381A69" w:rsidRDefault="00381A69" w:rsidP="00BD5A14">
      <w:pPr>
        <w:spacing w:after="0" w:line="360" w:lineRule="auto"/>
        <w:jc w:val="both"/>
        <w:rPr>
          <w:rFonts w:ascii="Montserrat" w:eastAsia="Calibri" w:hAnsi="Montserrat" w:cs="Arial"/>
          <w:sz w:val="24"/>
          <w:szCs w:val="24"/>
        </w:rPr>
      </w:pPr>
    </w:p>
    <w:p w14:paraId="3FA599CD" w14:textId="77777777" w:rsidR="00381A69" w:rsidRPr="00381A69" w:rsidRDefault="00381A69" w:rsidP="00BD5A14">
      <w:pPr>
        <w:spacing w:after="0" w:line="360" w:lineRule="auto"/>
        <w:jc w:val="center"/>
        <w:rPr>
          <w:rFonts w:ascii="Montserrat" w:eastAsia="Calibri" w:hAnsi="Montserrat" w:cs="Arial"/>
          <w:b/>
          <w:sz w:val="24"/>
          <w:szCs w:val="24"/>
        </w:rPr>
      </w:pPr>
      <w:r w:rsidRPr="00381A69">
        <w:rPr>
          <w:rFonts w:ascii="Montserrat" w:eastAsia="Calibri" w:hAnsi="Montserrat" w:cs="Arial"/>
          <w:b/>
          <w:sz w:val="24"/>
          <w:szCs w:val="24"/>
        </w:rPr>
        <w:t>TÍTULO SEGUNDO</w:t>
      </w:r>
    </w:p>
    <w:p w14:paraId="4F0A20A4" w14:textId="77777777" w:rsidR="00381A69" w:rsidRPr="00381A69" w:rsidRDefault="00381A69" w:rsidP="00BD5A14">
      <w:pPr>
        <w:spacing w:after="0" w:line="360" w:lineRule="auto"/>
        <w:jc w:val="center"/>
        <w:rPr>
          <w:rFonts w:ascii="Montserrat" w:eastAsia="Calibri" w:hAnsi="Montserrat" w:cs="Arial"/>
          <w:sz w:val="24"/>
          <w:szCs w:val="24"/>
        </w:rPr>
      </w:pPr>
      <w:r w:rsidRPr="00381A69">
        <w:rPr>
          <w:rFonts w:ascii="Montserrat" w:eastAsia="Calibri" w:hAnsi="Montserrat" w:cs="Arial"/>
          <w:sz w:val="24"/>
          <w:szCs w:val="24"/>
        </w:rPr>
        <w:t>DE LOS DERECHOS Y OBLIGACIONES</w:t>
      </w:r>
    </w:p>
    <w:p w14:paraId="5293253E" w14:textId="77777777" w:rsidR="00381A69" w:rsidRPr="00381A69" w:rsidRDefault="00381A69" w:rsidP="00BD5A14">
      <w:pPr>
        <w:spacing w:after="0" w:line="360" w:lineRule="auto"/>
        <w:jc w:val="center"/>
        <w:rPr>
          <w:rFonts w:ascii="Montserrat" w:eastAsia="Calibri" w:hAnsi="Montserrat" w:cs="Arial"/>
          <w:sz w:val="24"/>
          <w:szCs w:val="24"/>
        </w:rPr>
      </w:pPr>
    </w:p>
    <w:p w14:paraId="7208AA6A" w14:textId="68EC1371"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Artículo 11.</w:t>
      </w:r>
      <w:r w:rsidRPr="00381A69">
        <w:rPr>
          <w:rFonts w:ascii="Montserrat" w:eastAsia="Calibri" w:hAnsi="Montserrat" w:cs="Arial"/>
          <w:sz w:val="24"/>
          <w:szCs w:val="24"/>
        </w:rPr>
        <w:t xml:space="preserve"> Además de lo contemplado en el </w:t>
      </w:r>
      <w:r w:rsidR="00A17742">
        <w:rPr>
          <w:rFonts w:ascii="Montserrat" w:eastAsia="Calibri" w:hAnsi="Montserrat" w:cs="Arial"/>
          <w:sz w:val="24"/>
          <w:szCs w:val="24"/>
        </w:rPr>
        <w:t>Título VI, C</w:t>
      </w:r>
      <w:r w:rsidRPr="00381A69">
        <w:rPr>
          <w:rFonts w:ascii="Montserrat" w:eastAsia="Calibri" w:hAnsi="Montserrat" w:cs="Arial"/>
          <w:sz w:val="24"/>
          <w:szCs w:val="24"/>
        </w:rPr>
        <w:t>apítulo VIII de la Ley Federal del Trabajo, las personas empleadoras deberán atender a las siguientes disposiciones:</w:t>
      </w:r>
    </w:p>
    <w:p w14:paraId="517E9E1E" w14:textId="77777777" w:rsidR="00381A69" w:rsidRPr="00381A69" w:rsidRDefault="00381A69" w:rsidP="00BD5A14">
      <w:pPr>
        <w:spacing w:after="0" w:line="360" w:lineRule="auto"/>
        <w:jc w:val="both"/>
        <w:rPr>
          <w:rFonts w:ascii="Montserrat" w:eastAsia="Calibri" w:hAnsi="Montserrat" w:cs="Arial"/>
          <w:sz w:val="24"/>
          <w:szCs w:val="24"/>
        </w:rPr>
      </w:pPr>
    </w:p>
    <w:p w14:paraId="0184B740" w14:textId="77777777" w:rsidR="00381A69" w:rsidRPr="00381A69"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Contar con el registro de las personas jornaleras y sus familias, incluyendo un directorio con datos de contacto de familiares en su localidad de origen, en caso de que estos no sean originarios del Estado.</w:t>
      </w:r>
    </w:p>
    <w:p w14:paraId="5B76B743" w14:textId="77777777" w:rsidR="00381A69" w:rsidRPr="00381A69" w:rsidRDefault="00381A69" w:rsidP="00BD5A14">
      <w:pPr>
        <w:pStyle w:val="Prrafodelista"/>
        <w:spacing w:after="0" w:line="360" w:lineRule="auto"/>
        <w:ind w:left="1080"/>
        <w:jc w:val="both"/>
        <w:rPr>
          <w:rFonts w:ascii="Montserrat" w:eastAsia="Calibri" w:hAnsi="Montserrat" w:cs="Arial"/>
          <w:sz w:val="24"/>
          <w:szCs w:val="24"/>
        </w:rPr>
      </w:pPr>
    </w:p>
    <w:p w14:paraId="74617B33" w14:textId="77777777" w:rsidR="00381A69" w:rsidRPr="00381A69"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hAnsi="Montserrat" w:cs="Arial"/>
          <w:color w:val="000000"/>
          <w:sz w:val="24"/>
          <w:szCs w:val="24"/>
        </w:rPr>
        <w:t>Responder ante cualquier autoridad por la violación a los derechos humanos de las personas jornaleras agrícolas.</w:t>
      </w:r>
    </w:p>
    <w:p w14:paraId="5AC0547A" w14:textId="77777777" w:rsidR="00381A69" w:rsidRPr="00381A69" w:rsidRDefault="00381A69" w:rsidP="00BD5A14">
      <w:pPr>
        <w:pStyle w:val="Prrafodelista"/>
        <w:spacing w:after="0" w:line="360" w:lineRule="auto"/>
        <w:rPr>
          <w:rFonts w:ascii="Montserrat" w:hAnsi="Montserrat" w:cs="Arial"/>
          <w:color w:val="000000"/>
          <w:sz w:val="24"/>
          <w:szCs w:val="24"/>
        </w:rPr>
      </w:pPr>
    </w:p>
    <w:p w14:paraId="1F75BD64" w14:textId="77777777" w:rsidR="00381A69" w:rsidRPr="00381A69"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hAnsi="Montserrat" w:cs="Arial"/>
          <w:color w:val="000000"/>
          <w:sz w:val="24"/>
          <w:szCs w:val="24"/>
        </w:rPr>
        <w:t>Contribuir en acciones gubernamentales encaminadas a obtener información acerca de la situación o condición en que se encuentran las personas jornaleras agrícolas en el Estado de Chihuahua.</w:t>
      </w:r>
    </w:p>
    <w:p w14:paraId="02EF5C7B"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33BB822C" w14:textId="77777777" w:rsidR="00381A69" w:rsidRPr="00381A69"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lastRenderedPageBreak/>
        <w:t>Someterse a los procesos de capacitación continua, en materia de normatividad laboral, primeros auxilios, sensibilización del trabajo infantil, trabajo forzado y trata de personas.</w:t>
      </w:r>
    </w:p>
    <w:p w14:paraId="3B7DA143" w14:textId="77777777" w:rsidR="00381A69" w:rsidRPr="00381A69" w:rsidRDefault="00381A69" w:rsidP="00BD5A14">
      <w:pPr>
        <w:spacing w:after="0" w:line="360" w:lineRule="auto"/>
        <w:jc w:val="both"/>
        <w:rPr>
          <w:rFonts w:ascii="Montserrat" w:eastAsia="Calibri" w:hAnsi="Montserrat" w:cs="Arial"/>
          <w:sz w:val="24"/>
          <w:szCs w:val="24"/>
        </w:rPr>
      </w:pPr>
    </w:p>
    <w:p w14:paraId="701C57E6" w14:textId="16373292" w:rsidR="00A17742"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 xml:space="preserve">Las particularidades de los traslados de </w:t>
      </w:r>
      <w:r w:rsidRPr="00381A69">
        <w:rPr>
          <w:rFonts w:ascii="Montserrat" w:hAnsi="Montserrat" w:cs="Arial"/>
          <w:color w:val="000000"/>
          <w:sz w:val="24"/>
          <w:szCs w:val="24"/>
        </w:rPr>
        <w:t>personas jornaleras agrícolas</w:t>
      </w:r>
      <w:r w:rsidRPr="00381A69">
        <w:rPr>
          <w:rFonts w:ascii="Montserrat" w:eastAsia="Calibri" w:hAnsi="Montserrat" w:cs="Arial"/>
          <w:sz w:val="24"/>
          <w:szCs w:val="24"/>
        </w:rPr>
        <w:t xml:space="preserve">, deberán </w:t>
      </w:r>
      <w:r w:rsidR="00A17742">
        <w:rPr>
          <w:rFonts w:ascii="Montserrat" w:eastAsia="Calibri" w:hAnsi="Montserrat" w:cs="Arial"/>
          <w:sz w:val="24"/>
          <w:szCs w:val="24"/>
        </w:rPr>
        <w:t xml:space="preserve">efectuarse bajo las mayores condiciones de seguridad y transporte digno, </w:t>
      </w:r>
      <w:r w:rsidR="009E4E6B">
        <w:rPr>
          <w:rFonts w:ascii="Montserrat" w:eastAsia="Calibri" w:hAnsi="Montserrat" w:cs="Arial"/>
          <w:sz w:val="24"/>
          <w:szCs w:val="24"/>
        </w:rPr>
        <w:t xml:space="preserve">además de lo contemplado en cualquier ley o reglamento aplicable. </w:t>
      </w:r>
    </w:p>
    <w:p w14:paraId="0A650BF1" w14:textId="77777777" w:rsidR="00A17742" w:rsidRPr="00A17742" w:rsidRDefault="00A17742" w:rsidP="00BD5A14">
      <w:pPr>
        <w:pStyle w:val="Prrafodelista"/>
        <w:spacing w:after="0" w:line="360" w:lineRule="auto"/>
        <w:rPr>
          <w:rFonts w:ascii="Montserrat" w:eastAsia="Calibri" w:hAnsi="Montserrat" w:cs="Arial"/>
          <w:sz w:val="24"/>
          <w:szCs w:val="24"/>
        </w:rPr>
      </w:pPr>
    </w:p>
    <w:p w14:paraId="5DA05890" w14:textId="3CAA661E" w:rsidR="00381A69" w:rsidRPr="00381A69"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 xml:space="preserve">apegarse a la normatividad de vialidad y tránsito que impera en la Entidad, así como de cualquier ley o reglamentación que corresponda en la materia, bajo las mayores condiciones de seguridad. </w:t>
      </w:r>
    </w:p>
    <w:p w14:paraId="6B726241" w14:textId="77777777" w:rsidR="00381A69" w:rsidRPr="00381A69" w:rsidRDefault="00381A69" w:rsidP="00BD5A14">
      <w:pPr>
        <w:pStyle w:val="Prrafodelista"/>
        <w:spacing w:after="0" w:line="360" w:lineRule="auto"/>
        <w:ind w:left="1080"/>
        <w:jc w:val="both"/>
        <w:rPr>
          <w:rFonts w:ascii="Montserrat" w:eastAsia="Calibri" w:hAnsi="Montserrat" w:cs="Arial"/>
          <w:sz w:val="24"/>
          <w:szCs w:val="24"/>
        </w:rPr>
      </w:pPr>
    </w:p>
    <w:p w14:paraId="1E303E91" w14:textId="77777777" w:rsidR="00381A69" w:rsidRPr="00381A69"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Reportar ante las autoridades competentes, cualquier situación de salud que presente cualquiera de las personas jornaleras o miembros de sus familias, para la debida atención.</w:t>
      </w:r>
    </w:p>
    <w:p w14:paraId="3BDD0A55" w14:textId="77777777" w:rsidR="00381A69" w:rsidRPr="00381A69" w:rsidRDefault="00381A69" w:rsidP="00BD5A14">
      <w:pPr>
        <w:pStyle w:val="Prrafodelista"/>
        <w:spacing w:after="0" w:line="360" w:lineRule="auto"/>
        <w:ind w:left="1080"/>
        <w:jc w:val="both"/>
        <w:rPr>
          <w:rFonts w:ascii="Montserrat" w:eastAsia="Calibri" w:hAnsi="Montserrat" w:cs="Arial"/>
          <w:sz w:val="24"/>
          <w:szCs w:val="24"/>
        </w:rPr>
      </w:pPr>
    </w:p>
    <w:p w14:paraId="29E22790" w14:textId="77777777" w:rsidR="00381A69" w:rsidRPr="00381A69"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Contar con los procedimientos particulares que dicte la normatividad aplicable en materia sanitaria y de protección civil.</w:t>
      </w:r>
    </w:p>
    <w:p w14:paraId="64147A21" w14:textId="77777777" w:rsidR="00381A69" w:rsidRPr="00381A69" w:rsidRDefault="00381A69" w:rsidP="00BD5A14">
      <w:pPr>
        <w:pStyle w:val="Prrafodelista"/>
        <w:spacing w:after="0" w:line="360" w:lineRule="auto"/>
        <w:rPr>
          <w:rFonts w:ascii="Montserrat" w:hAnsi="Montserrat" w:cs="Arial"/>
          <w:color w:val="000000"/>
          <w:sz w:val="24"/>
          <w:szCs w:val="24"/>
        </w:rPr>
      </w:pPr>
    </w:p>
    <w:p w14:paraId="009E3463" w14:textId="77777777" w:rsidR="00381A69" w:rsidRPr="00381A69" w:rsidRDefault="00381A69" w:rsidP="00BD5A14">
      <w:pPr>
        <w:pStyle w:val="Prrafodelista"/>
        <w:numPr>
          <w:ilvl w:val="0"/>
          <w:numId w:val="6"/>
        </w:numPr>
        <w:spacing w:after="0" w:line="360" w:lineRule="auto"/>
        <w:contextualSpacing w:val="0"/>
        <w:jc w:val="both"/>
        <w:rPr>
          <w:rFonts w:ascii="Montserrat" w:eastAsia="Calibri" w:hAnsi="Montserrat" w:cs="Arial"/>
          <w:sz w:val="24"/>
          <w:szCs w:val="24"/>
        </w:rPr>
      </w:pPr>
      <w:r w:rsidRPr="00381A69">
        <w:rPr>
          <w:rFonts w:ascii="Montserrat" w:hAnsi="Montserrat" w:cs="Arial"/>
          <w:color w:val="000000"/>
          <w:sz w:val="24"/>
          <w:szCs w:val="24"/>
        </w:rPr>
        <w:t>Las demás previstas en esta Ley y en otras disposiciones aplicables.</w:t>
      </w:r>
    </w:p>
    <w:p w14:paraId="1BF5FD6C" w14:textId="77777777" w:rsidR="00381A69" w:rsidRPr="00381A69" w:rsidRDefault="00381A69" w:rsidP="00BD5A14">
      <w:pPr>
        <w:spacing w:after="0" w:line="360" w:lineRule="auto"/>
        <w:jc w:val="both"/>
        <w:rPr>
          <w:rFonts w:ascii="Montserrat" w:eastAsia="Calibri" w:hAnsi="Montserrat" w:cs="Arial"/>
          <w:sz w:val="24"/>
          <w:szCs w:val="24"/>
        </w:rPr>
      </w:pPr>
    </w:p>
    <w:p w14:paraId="4707C93D"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bCs/>
          <w:sz w:val="24"/>
          <w:szCs w:val="24"/>
        </w:rPr>
        <w:t>Artículo 12.</w:t>
      </w:r>
      <w:r w:rsidRPr="00381A69">
        <w:rPr>
          <w:rFonts w:ascii="Montserrat" w:eastAsia="Calibri" w:hAnsi="Montserrat" w:cs="Arial"/>
          <w:sz w:val="24"/>
          <w:szCs w:val="24"/>
        </w:rPr>
        <w:t xml:space="preserve"> Las personas empleadoras gozarán de los siguientes derechos:</w:t>
      </w:r>
    </w:p>
    <w:p w14:paraId="10BFFB0F" w14:textId="77777777" w:rsidR="00381A69" w:rsidRPr="00381A69" w:rsidRDefault="00381A69" w:rsidP="00BD5A14">
      <w:pPr>
        <w:spacing w:after="0" w:line="360" w:lineRule="auto"/>
        <w:jc w:val="both"/>
        <w:rPr>
          <w:rFonts w:ascii="Montserrat" w:eastAsia="Calibri" w:hAnsi="Montserrat" w:cs="Arial"/>
          <w:sz w:val="24"/>
          <w:szCs w:val="24"/>
        </w:rPr>
      </w:pPr>
    </w:p>
    <w:p w14:paraId="300F3662" w14:textId="77777777" w:rsidR="00381A69" w:rsidRPr="00381A69" w:rsidRDefault="00381A69" w:rsidP="00BD5A14">
      <w:pPr>
        <w:pStyle w:val="Prrafodelista"/>
        <w:numPr>
          <w:ilvl w:val="0"/>
          <w:numId w:val="7"/>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 xml:space="preserve">Recibir un trato digno por parte de los entes públicos. </w:t>
      </w:r>
    </w:p>
    <w:p w14:paraId="52A60F76" w14:textId="77777777" w:rsidR="00381A69" w:rsidRPr="00381A69" w:rsidRDefault="00381A69" w:rsidP="00BD5A14">
      <w:pPr>
        <w:pStyle w:val="Prrafodelista"/>
        <w:spacing w:after="0" w:line="360" w:lineRule="auto"/>
        <w:ind w:left="1080"/>
        <w:jc w:val="both"/>
        <w:rPr>
          <w:rFonts w:ascii="Montserrat" w:eastAsia="Calibri" w:hAnsi="Montserrat" w:cs="Arial"/>
          <w:sz w:val="24"/>
          <w:szCs w:val="24"/>
        </w:rPr>
      </w:pPr>
    </w:p>
    <w:p w14:paraId="47AC151B" w14:textId="77777777" w:rsidR="00381A69" w:rsidRPr="00381A69" w:rsidRDefault="00381A69" w:rsidP="00BD5A14">
      <w:pPr>
        <w:pStyle w:val="Prrafodelista"/>
        <w:numPr>
          <w:ilvl w:val="0"/>
          <w:numId w:val="7"/>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lastRenderedPageBreak/>
        <w:t>Presentar quejas o denuncias, ante las instancias correspondientes, por el incumplimiento de las obligaciones de esta Ley.</w:t>
      </w:r>
    </w:p>
    <w:p w14:paraId="2FB29496" w14:textId="77777777" w:rsidR="00381A69" w:rsidRPr="00381A69" w:rsidRDefault="00381A69" w:rsidP="00BD5A14">
      <w:pPr>
        <w:pStyle w:val="Prrafodelista"/>
        <w:spacing w:after="0" w:line="360" w:lineRule="auto"/>
        <w:ind w:left="1080"/>
        <w:jc w:val="both"/>
        <w:rPr>
          <w:rFonts w:ascii="Montserrat" w:eastAsia="Calibri" w:hAnsi="Montserrat" w:cs="Arial"/>
          <w:sz w:val="24"/>
          <w:szCs w:val="24"/>
        </w:rPr>
      </w:pPr>
    </w:p>
    <w:p w14:paraId="70FB07EB" w14:textId="77777777" w:rsidR="00381A69" w:rsidRPr="00381A69" w:rsidRDefault="00381A69" w:rsidP="00BD5A14">
      <w:pPr>
        <w:pStyle w:val="Prrafodelista"/>
        <w:numPr>
          <w:ilvl w:val="0"/>
          <w:numId w:val="7"/>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 xml:space="preserve">Recibir acompañamiento y asesoría por parte de la Secretaría, para el debido cumplimiento de sus obligaciones en los procesos de vigilancia, inspección, así como de protección de los derechos laborales. </w:t>
      </w:r>
    </w:p>
    <w:p w14:paraId="696BC2DF" w14:textId="77777777" w:rsidR="00381A69" w:rsidRPr="00381A69" w:rsidRDefault="00381A69" w:rsidP="00BD5A14">
      <w:pPr>
        <w:pStyle w:val="Prrafodelista"/>
        <w:spacing w:after="0" w:line="360" w:lineRule="auto"/>
        <w:ind w:left="1080"/>
        <w:jc w:val="both"/>
        <w:rPr>
          <w:rFonts w:ascii="Montserrat" w:eastAsia="Calibri" w:hAnsi="Montserrat" w:cs="Arial"/>
          <w:sz w:val="24"/>
          <w:szCs w:val="24"/>
        </w:rPr>
      </w:pPr>
    </w:p>
    <w:p w14:paraId="661FD2A1" w14:textId="77777777" w:rsidR="00381A69" w:rsidRPr="00381A69" w:rsidRDefault="00381A69" w:rsidP="00BD5A14">
      <w:pPr>
        <w:pStyle w:val="Prrafodelista"/>
        <w:numPr>
          <w:ilvl w:val="0"/>
          <w:numId w:val="7"/>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Obtener apoyo por parte del personal especializado de las autoridades competentes, para establecer un canal de comunicación eficaz y claro con aquellas personas jornaleras agrícolas y sus familias que no dominen el idioma español.</w:t>
      </w:r>
    </w:p>
    <w:p w14:paraId="6DE060B9" w14:textId="77777777" w:rsidR="00381A69" w:rsidRPr="00381A69" w:rsidRDefault="00381A69" w:rsidP="00BD5A14">
      <w:pPr>
        <w:pStyle w:val="Prrafodelista"/>
        <w:spacing w:after="0" w:line="360" w:lineRule="auto"/>
        <w:rPr>
          <w:rFonts w:ascii="Montserrat" w:eastAsia="Calibri" w:hAnsi="Montserrat" w:cs="Arial"/>
          <w:sz w:val="24"/>
          <w:szCs w:val="24"/>
        </w:rPr>
      </w:pPr>
    </w:p>
    <w:p w14:paraId="53EB8B2C" w14:textId="77777777" w:rsidR="00381A69" w:rsidRPr="00381A69" w:rsidRDefault="00381A69" w:rsidP="00BD5A14">
      <w:pPr>
        <w:pStyle w:val="Prrafodelista"/>
        <w:numPr>
          <w:ilvl w:val="0"/>
          <w:numId w:val="7"/>
        </w:numPr>
        <w:spacing w:after="0" w:line="360" w:lineRule="auto"/>
        <w:contextualSpacing w:val="0"/>
        <w:jc w:val="both"/>
        <w:rPr>
          <w:rFonts w:ascii="Montserrat" w:eastAsia="Calibri" w:hAnsi="Montserrat" w:cs="Arial"/>
          <w:sz w:val="24"/>
          <w:szCs w:val="24"/>
        </w:rPr>
      </w:pPr>
      <w:r w:rsidRPr="00381A69">
        <w:rPr>
          <w:rFonts w:ascii="Montserrat" w:eastAsia="Calibri" w:hAnsi="Montserrat" w:cs="Arial"/>
          <w:sz w:val="24"/>
          <w:szCs w:val="24"/>
        </w:rPr>
        <w:t>Recibir apoyo de cualquier ente público para que, en el marco de sus atribuciones, coadyuven con las personas empleadoras en el desarrollo de acciones que promuevan el bienestar integral de las personas jornaleras agrícolas y sus familias.</w:t>
      </w:r>
    </w:p>
    <w:p w14:paraId="0E46FB77" w14:textId="77777777" w:rsidR="00381A69" w:rsidRPr="00381A69" w:rsidRDefault="00381A69" w:rsidP="00BD5A14">
      <w:pPr>
        <w:spacing w:after="0" w:line="360" w:lineRule="auto"/>
        <w:jc w:val="center"/>
        <w:rPr>
          <w:rFonts w:ascii="Montserrat" w:eastAsia="Calibri" w:hAnsi="Montserrat" w:cs="Arial"/>
          <w:sz w:val="24"/>
          <w:szCs w:val="24"/>
        </w:rPr>
      </w:pPr>
    </w:p>
    <w:p w14:paraId="5429CDF6" w14:textId="77777777" w:rsidR="00381A69" w:rsidRPr="00381A69" w:rsidRDefault="00381A69" w:rsidP="00BD5A14">
      <w:pPr>
        <w:spacing w:after="0" w:line="360" w:lineRule="auto"/>
        <w:jc w:val="center"/>
        <w:rPr>
          <w:rFonts w:ascii="Montserrat" w:eastAsia="Calibri" w:hAnsi="Montserrat" w:cs="Arial"/>
          <w:sz w:val="24"/>
          <w:szCs w:val="24"/>
        </w:rPr>
      </w:pPr>
    </w:p>
    <w:p w14:paraId="62CF2604" w14:textId="77777777" w:rsidR="00381A69" w:rsidRPr="00381A69" w:rsidRDefault="00381A69" w:rsidP="00BD5A14">
      <w:pPr>
        <w:spacing w:after="0" w:line="360" w:lineRule="auto"/>
        <w:jc w:val="center"/>
        <w:rPr>
          <w:rFonts w:ascii="Montserrat" w:eastAsia="Calibri" w:hAnsi="Montserrat" w:cs="Arial"/>
          <w:b/>
          <w:sz w:val="24"/>
          <w:szCs w:val="24"/>
        </w:rPr>
      </w:pPr>
      <w:r w:rsidRPr="00381A69">
        <w:rPr>
          <w:rFonts w:ascii="Montserrat" w:eastAsia="Calibri" w:hAnsi="Montserrat" w:cs="Arial"/>
          <w:b/>
          <w:sz w:val="24"/>
          <w:szCs w:val="24"/>
        </w:rPr>
        <w:t>TÍTULO TERCERO</w:t>
      </w:r>
    </w:p>
    <w:p w14:paraId="3FF24484" w14:textId="77777777" w:rsidR="00381A69" w:rsidRPr="00923934" w:rsidRDefault="00381A69" w:rsidP="00BD5A14">
      <w:pPr>
        <w:spacing w:after="0" w:line="360" w:lineRule="auto"/>
        <w:jc w:val="center"/>
        <w:rPr>
          <w:rFonts w:ascii="Montserrat" w:eastAsia="Calibri" w:hAnsi="Montserrat" w:cs="Arial"/>
          <w:bCs/>
          <w:sz w:val="24"/>
          <w:szCs w:val="24"/>
        </w:rPr>
      </w:pPr>
      <w:r w:rsidRPr="00923934">
        <w:rPr>
          <w:rFonts w:ascii="Montserrat" w:eastAsia="Calibri" w:hAnsi="Montserrat" w:cs="Arial"/>
          <w:bCs/>
          <w:sz w:val="24"/>
          <w:szCs w:val="24"/>
        </w:rPr>
        <w:t>DE LOS MECANISMOS DE VIGILANCIA E INSPECCIÓN</w:t>
      </w:r>
    </w:p>
    <w:p w14:paraId="4C3B465B" w14:textId="77777777" w:rsidR="00381A69" w:rsidRPr="00381A69" w:rsidRDefault="00381A69" w:rsidP="00BD5A14">
      <w:pPr>
        <w:spacing w:after="0" w:line="360" w:lineRule="auto"/>
        <w:jc w:val="both"/>
        <w:rPr>
          <w:rFonts w:ascii="Montserrat" w:eastAsia="Calibri" w:hAnsi="Montserrat" w:cs="Arial"/>
          <w:b/>
          <w:sz w:val="24"/>
          <w:szCs w:val="24"/>
        </w:rPr>
      </w:pPr>
    </w:p>
    <w:p w14:paraId="1906F910" w14:textId="3575296C"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Artículo 13.</w:t>
      </w:r>
      <w:r w:rsidRPr="00381A69">
        <w:rPr>
          <w:rFonts w:ascii="Montserrat" w:eastAsia="Calibri" w:hAnsi="Montserrat" w:cs="Arial"/>
          <w:sz w:val="24"/>
          <w:szCs w:val="24"/>
        </w:rPr>
        <w:t xml:space="preserve"> </w:t>
      </w:r>
      <w:r w:rsidR="009F2966">
        <w:rPr>
          <w:rFonts w:ascii="Montserrat" w:eastAsia="Calibri" w:hAnsi="Montserrat" w:cs="Arial"/>
          <w:sz w:val="24"/>
          <w:szCs w:val="24"/>
        </w:rPr>
        <w:t>L</w:t>
      </w:r>
      <w:r w:rsidR="009F2966" w:rsidRPr="00381A69">
        <w:rPr>
          <w:rFonts w:ascii="Montserrat" w:eastAsia="Calibri" w:hAnsi="Montserrat" w:cs="Arial"/>
          <w:sz w:val="24"/>
          <w:szCs w:val="24"/>
        </w:rPr>
        <w:t xml:space="preserve">as autoridades </w:t>
      </w:r>
      <w:r w:rsidR="009F2966">
        <w:rPr>
          <w:rFonts w:ascii="Montserrat" w:eastAsia="Calibri" w:hAnsi="Montserrat" w:cs="Arial"/>
          <w:sz w:val="24"/>
          <w:szCs w:val="24"/>
        </w:rPr>
        <w:t>a las que hace referencia la presente Ley, deberán realizar las acciones necesarias para f</w:t>
      </w:r>
      <w:r w:rsidRPr="00381A69">
        <w:rPr>
          <w:rFonts w:ascii="Montserrat" w:eastAsia="Calibri" w:hAnsi="Montserrat" w:cs="Arial"/>
          <w:sz w:val="24"/>
          <w:szCs w:val="24"/>
        </w:rPr>
        <w:t xml:space="preserve">ortalecer la </w:t>
      </w:r>
      <w:r w:rsidR="00E87610">
        <w:rPr>
          <w:rFonts w:ascii="Montserrat" w:eastAsia="Calibri" w:hAnsi="Montserrat" w:cs="Arial"/>
          <w:sz w:val="24"/>
          <w:szCs w:val="24"/>
        </w:rPr>
        <w:t xml:space="preserve">coordinación </w:t>
      </w:r>
      <w:r w:rsidR="009F2966">
        <w:rPr>
          <w:rFonts w:ascii="Montserrat" w:eastAsia="Calibri" w:hAnsi="Montserrat" w:cs="Arial"/>
          <w:sz w:val="24"/>
          <w:szCs w:val="24"/>
        </w:rPr>
        <w:t xml:space="preserve">entre los demás entes </w:t>
      </w:r>
      <w:r w:rsidR="009F2966" w:rsidRPr="00381A69">
        <w:rPr>
          <w:rFonts w:ascii="Montserrat" w:eastAsia="Calibri" w:hAnsi="Montserrat" w:cs="Arial"/>
          <w:sz w:val="24"/>
          <w:szCs w:val="24"/>
        </w:rPr>
        <w:t>competentes</w:t>
      </w:r>
      <w:r w:rsidR="009F2966">
        <w:rPr>
          <w:rFonts w:ascii="Montserrat" w:eastAsia="Calibri" w:hAnsi="Montserrat" w:cs="Arial"/>
          <w:sz w:val="24"/>
          <w:szCs w:val="24"/>
        </w:rPr>
        <w:t xml:space="preserve">, </w:t>
      </w:r>
      <w:r w:rsidR="00E87610">
        <w:rPr>
          <w:rFonts w:ascii="Montserrat" w:eastAsia="Calibri" w:hAnsi="Montserrat" w:cs="Arial"/>
          <w:sz w:val="24"/>
          <w:szCs w:val="24"/>
        </w:rPr>
        <w:t xml:space="preserve">para </w:t>
      </w:r>
      <w:r w:rsidR="009F2966">
        <w:rPr>
          <w:rFonts w:ascii="Montserrat" w:eastAsia="Calibri" w:hAnsi="Montserrat" w:cs="Arial"/>
          <w:sz w:val="24"/>
          <w:szCs w:val="24"/>
        </w:rPr>
        <w:t xml:space="preserve">la </w:t>
      </w:r>
      <w:r w:rsidR="00E87610">
        <w:rPr>
          <w:rFonts w:ascii="Montserrat" w:eastAsia="Calibri" w:hAnsi="Montserrat" w:cs="Arial"/>
          <w:sz w:val="24"/>
          <w:szCs w:val="24"/>
        </w:rPr>
        <w:t>vigilancia e inspección de los centros de trabajo</w:t>
      </w:r>
      <w:r w:rsidRPr="00381A69">
        <w:rPr>
          <w:rFonts w:ascii="Montserrat" w:eastAsia="Calibri" w:hAnsi="Montserrat" w:cs="Arial"/>
          <w:sz w:val="24"/>
          <w:szCs w:val="24"/>
        </w:rPr>
        <w:t xml:space="preserve">, </w:t>
      </w:r>
      <w:r w:rsidR="009F2966" w:rsidRPr="00381A69">
        <w:rPr>
          <w:rFonts w:ascii="Montserrat" w:eastAsia="Calibri" w:hAnsi="Montserrat" w:cs="Arial"/>
          <w:sz w:val="24"/>
          <w:szCs w:val="24"/>
        </w:rPr>
        <w:t xml:space="preserve">a fin de garantizar el trabajo digno </w:t>
      </w:r>
      <w:r w:rsidR="009F2966">
        <w:rPr>
          <w:rFonts w:ascii="Montserrat" w:eastAsia="Calibri" w:hAnsi="Montserrat" w:cs="Arial"/>
          <w:sz w:val="24"/>
          <w:szCs w:val="24"/>
        </w:rPr>
        <w:t xml:space="preserve">con base </w:t>
      </w:r>
      <w:r w:rsidRPr="00381A69">
        <w:rPr>
          <w:rFonts w:ascii="Montserrat" w:eastAsia="Calibri" w:hAnsi="Montserrat" w:cs="Arial"/>
          <w:sz w:val="24"/>
          <w:szCs w:val="24"/>
        </w:rPr>
        <w:t>e</w:t>
      </w:r>
      <w:r w:rsidR="009F2966">
        <w:rPr>
          <w:rFonts w:ascii="Montserrat" w:eastAsia="Calibri" w:hAnsi="Montserrat" w:cs="Arial"/>
          <w:sz w:val="24"/>
          <w:szCs w:val="24"/>
        </w:rPr>
        <w:t>n</w:t>
      </w:r>
      <w:r w:rsidRPr="00381A69">
        <w:rPr>
          <w:rFonts w:ascii="Montserrat" w:eastAsia="Calibri" w:hAnsi="Montserrat" w:cs="Arial"/>
          <w:sz w:val="24"/>
          <w:szCs w:val="24"/>
        </w:rPr>
        <w:t xml:space="preserve"> la normatividad aplicable.</w:t>
      </w:r>
      <w:r w:rsidRPr="00381A69">
        <w:rPr>
          <w:rFonts w:ascii="Montserrat" w:eastAsia="Calibri" w:hAnsi="Montserrat" w:cs="Arial"/>
          <w:b/>
          <w:color w:val="7030A0"/>
          <w:sz w:val="24"/>
          <w:szCs w:val="24"/>
        </w:rPr>
        <w:t xml:space="preserve"> </w:t>
      </w:r>
    </w:p>
    <w:p w14:paraId="3B8D92C9" w14:textId="77777777" w:rsidR="00381A69" w:rsidRPr="00381A69" w:rsidRDefault="00381A69" w:rsidP="00BD5A14">
      <w:pPr>
        <w:spacing w:after="0" w:line="360" w:lineRule="auto"/>
        <w:jc w:val="both"/>
        <w:rPr>
          <w:rFonts w:ascii="Montserrat" w:eastAsia="Calibri" w:hAnsi="Montserrat" w:cs="Arial"/>
          <w:sz w:val="24"/>
          <w:szCs w:val="24"/>
        </w:rPr>
      </w:pPr>
    </w:p>
    <w:p w14:paraId="4144F6CC" w14:textId="0F542DD1"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lastRenderedPageBreak/>
        <w:t>Artículo 14.</w:t>
      </w:r>
      <w:r w:rsidRPr="00381A69">
        <w:rPr>
          <w:rFonts w:ascii="Montserrat" w:eastAsia="Calibri" w:hAnsi="Montserrat" w:cs="Arial"/>
          <w:sz w:val="24"/>
          <w:szCs w:val="24"/>
        </w:rPr>
        <w:t xml:space="preserve"> </w:t>
      </w:r>
      <w:r w:rsidR="005C75F8">
        <w:rPr>
          <w:rFonts w:ascii="Montserrat" w:eastAsia="Calibri" w:hAnsi="Montserrat" w:cs="Arial"/>
          <w:sz w:val="24"/>
          <w:szCs w:val="24"/>
        </w:rPr>
        <w:t>La Secretaría deberá d</w:t>
      </w:r>
      <w:r w:rsidRPr="00381A69">
        <w:rPr>
          <w:rFonts w:ascii="Montserrat" w:eastAsia="Calibri" w:hAnsi="Montserrat" w:cs="Arial"/>
          <w:sz w:val="24"/>
          <w:szCs w:val="24"/>
        </w:rPr>
        <w:t xml:space="preserve">ifundir </w:t>
      </w:r>
      <w:r w:rsidR="0090290A" w:rsidRPr="00381A69">
        <w:rPr>
          <w:rFonts w:ascii="Montserrat" w:eastAsia="Calibri" w:hAnsi="Montserrat" w:cs="Arial"/>
          <w:sz w:val="24"/>
          <w:szCs w:val="24"/>
        </w:rPr>
        <w:t>los protocolos, procedimientos y fundamentos legales de inspección de centros de trabajo con actividades agrícolas,</w:t>
      </w:r>
      <w:r w:rsidR="0090290A">
        <w:rPr>
          <w:rFonts w:ascii="Montserrat" w:eastAsia="Calibri" w:hAnsi="Montserrat" w:cs="Arial"/>
          <w:sz w:val="24"/>
          <w:szCs w:val="24"/>
        </w:rPr>
        <w:t xml:space="preserve"> </w:t>
      </w:r>
      <w:r w:rsidRPr="00381A69">
        <w:rPr>
          <w:rFonts w:ascii="Montserrat" w:eastAsia="Calibri" w:hAnsi="Montserrat" w:cs="Arial"/>
          <w:sz w:val="24"/>
          <w:szCs w:val="24"/>
        </w:rPr>
        <w:t xml:space="preserve">de forma clara, efectiva y </w:t>
      </w:r>
      <w:r w:rsidR="009F2966">
        <w:rPr>
          <w:rFonts w:ascii="Montserrat" w:eastAsia="Calibri" w:hAnsi="Montserrat" w:cs="Arial"/>
          <w:sz w:val="24"/>
          <w:szCs w:val="24"/>
        </w:rPr>
        <w:t>mediante los canales o formas de comunicación necesarias,</w:t>
      </w:r>
      <w:r w:rsidRPr="00381A69">
        <w:rPr>
          <w:rFonts w:ascii="Montserrat" w:eastAsia="Calibri" w:hAnsi="Montserrat" w:cs="Arial"/>
          <w:sz w:val="24"/>
          <w:szCs w:val="24"/>
        </w:rPr>
        <w:t xml:space="preserve"> conforme a las políticas establecidas</w:t>
      </w:r>
      <w:r w:rsidR="0090290A">
        <w:rPr>
          <w:rFonts w:ascii="Montserrat" w:eastAsia="Calibri" w:hAnsi="Montserrat" w:cs="Arial"/>
          <w:sz w:val="24"/>
          <w:szCs w:val="24"/>
        </w:rPr>
        <w:t>, así como la</w:t>
      </w:r>
      <w:r w:rsidRPr="00381A69">
        <w:rPr>
          <w:rFonts w:ascii="Montserrat" w:eastAsia="Calibri" w:hAnsi="Montserrat" w:cs="Arial"/>
          <w:sz w:val="24"/>
          <w:szCs w:val="24"/>
        </w:rPr>
        <w:t xml:space="preserve"> legislación aplicable, a fin de erradicar el trabajo infantil, cualquier tipo de violencia o discriminación.</w:t>
      </w:r>
    </w:p>
    <w:p w14:paraId="0DBCB86B" w14:textId="77777777" w:rsidR="00381A69" w:rsidRPr="00381A69" w:rsidRDefault="00381A69" w:rsidP="00BD5A14">
      <w:pPr>
        <w:spacing w:after="0" w:line="360" w:lineRule="auto"/>
        <w:jc w:val="both"/>
        <w:rPr>
          <w:rFonts w:ascii="Montserrat" w:eastAsia="Calibri" w:hAnsi="Montserrat" w:cs="Arial"/>
          <w:sz w:val="24"/>
          <w:szCs w:val="24"/>
        </w:rPr>
      </w:pPr>
    </w:p>
    <w:p w14:paraId="1BFB9F37"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 xml:space="preserve">Artículo 15. </w:t>
      </w:r>
      <w:r w:rsidRPr="00381A69">
        <w:rPr>
          <w:rFonts w:ascii="Montserrat" w:eastAsia="Calibri" w:hAnsi="Montserrat" w:cs="Arial"/>
          <w:sz w:val="24"/>
          <w:szCs w:val="24"/>
        </w:rPr>
        <w:t xml:space="preserve">La Secretaría, velará el cumplimiento de esta Ley, de conformidad a lo dispuesto por la Ley Federal del Trabajo, Reglamentos, Protocolos y demás disposiciones normativas aplicables. </w:t>
      </w:r>
    </w:p>
    <w:p w14:paraId="1F17B941"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sz w:val="24"/>
          <w:szCs w:val="24"/>
        </w:rPr>
        <w:t xml:space="preserve"> </w:t>
      </w:r>
    </w:p>
    <w:p w14:paraId="6C2AB5E6" w14:textId="2B6E7495"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Artículo 16.</w:t>
      </w:r>
      <w:r w:rsidRPr="00381A69">
        <w:rPr>
          <w:rFonts w:ascii="Montserrat" w:eastAsia="Calibri" w:hAnsi="Montserrat" w:cs="Arial"/>
          <w:sz w:val="24"/>
          <w:szCs w:val="24"/>
        </w:rPr>
        <w:t xml:space="preserve"> La </w:t>
      </w:r>
      <w:r w:rsidR="00002C73" w:rsidRPr="00381A69">
        <w:rPr>
          <w:rFonts w:ascii="Montserrat" w:eastAsia="Calibri" w:hAnsi="Montserrat" w:cs="Arial"/>
          <w:bCs/>
          <w:color w:val="000000" w:themeColor="text1"/>
          <w:sz w:val="24"/>
          <w:szCs w:val="24"/>
        </w:rPr>
        <w:t>Dirección de Inspección del Trabajo</w:t>
      </w:r>
      <w:r w:rsidR="00002C73">
        <w:rPr>
          <w:rFonts w:ascii="Montserrat" w:eastAsia="Calibri" w:hAnsi="Montserrat" w:cs="Arial"/>
          <w:bCs/>
          <w:color w:val="000000" w:themeColor="text1"/>
          <w:sz w:val="24"/>
          <w:szCs w:val="24"/>
        </w:rPr>
        <w:t>, es la unidad administrativa de la</w:t>
      </w:r>
      <w:r w:rsidR="00002C73" w:rsidRPr="00381A69">
        <w:rPr>
          <w:rFonts w:ascii="Montserrat" w:eastAsia="Calibri" w:hAnsi="Montserrat" w:cs="Arial"/>
          <w:sz w:val="24"/>
          <w:szCs w:val="24"/>
        </w:rPr>
        <w:t xml:space="preserve"> </w:t>
      </w:r>
      <w:r w:rsidRPr="00381A69">
        <w:rPr>
          <w:rFonts w:ascii="Montserrat" w:eastAsia="Calibri" w:hAnsi="Montserrat" w:cs="Arial"/>
          <w:sz w:val="24"/>
          <w:szCs w:val="24"/>
        </w:rPr>
        <w:t xml:space="preserve">Secretaría, </w:t>
      </w:r>
      <w:r w:rsidRPr="00381A69">
        <w:rPr>
          <w:rFonts w:ascii="Montserrat" w:eastAsia="Calibri" w:hAnsi="Montserrat" w:cs="Arial"/>
          <w:bCs/>
          <w:color w:val="000000" w:themeColor="text1"/>
          <w:sz w:val="24"/>
          <w:szCs w:val="24"/>
        </w:rPr>
        <w:t xml:space="preserve">encargada de observar lo relativo </w:t>
      </w:r>
      <w:r w:rsidR="00002C73">
        <w:rPr>
          <w:rFonts w:ascii="Montserrat" w:eastAsia="Calibri" w:hAnsi="Montserrat" w:cs="Arial"/>
          <w:bCs/>
          <w:color w:val="000000" w:themeColor="text1"/>
          <w:sz w:val="24"/>
          <w:szCs w:val="24"/>
        </w:rPr>
        <w:t>al proceso de</w:t>
      </w:r>
      <w:r w:rsidRPr="00381A69">
        <w:rPr>
          <w:rFonts w:ascii="Montserrat" w:eastAsia="Calibri" w:hAnsi="Montserrat" w:cs="Arial"/>
          <w:bCs/>
          <w:color w:val="000000" w:themeColor="text1"/>
          <w:sz w:val="24"/>
          <w:szCs w:val="24"/>
        </w:rPr>
        <w:t xml:space="preserve"> inspección</w:t>
      </w:r>
      <w:r w:rsidRPr="00381A69">
        <w:rPr>
          <w:rFonts w:ascii="Montserrat" w:eastAsia="Calibri" w:hAnsi="Montserrat" w:cs="Arial"/>
          <w:sz w:val="24"/>
          <w:szCs w:val="24"/>
        </w:rPr>
        <w:t xml:space="preserve">, </w:t>
      </w:r>
      <w:r w:rsidR="00002C73">
        <w:rPr>
          <w:rFonts w:ascii="Montserrat" w:eastAsia="Calibri" w:hAnsi="Montserrat" w:cs="Arial"/>
          <w:sz w:val="24"/>
          <w:szCs w:val="24"/>
        </w:rPr>
        <w:t xml:space="preserve">de conformidad con lo dispuesto en el Capítulo V, Título Once de la Ley Federal del Trabajo. </w:t>
      </w:r>
    </w:p>
    <w:p w14:paraId="3D9116BD" w14:textId="77777777" w:rsidR="00381A69" w:rsidRPr="00381A69" w:rsidRDefault="00381A69" w:rsidP="00BD5A14">
      <w:pPr>
        <w:spacing w:after="0" w:line="360" w:lineRule="auto"/>
        <w:jc w:val="both"/>
        <w:rPr>
          <w:rFonts w:ascii="Montserrat" w:eastAsia="Calibri" w:hAnsi="Montserrat" w:cs="Arial"/>
          <w:sz w:val="24"/>
          <w:szCs w:val="24"/>
        </w:rPr>
      </w:pPr>
    </w:p>
    <w:p w14:paraId="022236F1" w14:textId="0EA84B1B"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Artículo 17.</w:t>
      </w:r>
      <w:r w:rsidRPr="00381A69">
        <w:rPr>
          <w:rFonts w:ascii="Montserrat" w:eastAsia="Calibri" w:hAnsi="Montserrat" w:cs="Arial"/>
          <w:sz w:val="24"/>
          <w:szCs w:val="24"/>
        </w:rPr>
        <w:t xml:space="preserve"> Toda actuación de los entes públicos </w:t>
      </w:r>
      <w:r w:rsidR="009F2966">
        <w:rPr>
          <w:rFonts w:ascii="Montserrat" w:eastAsia="Calibri" w:hAnsi="Montserrat" w:cs="Arial"/>
          <w:sz w:val="24"/>
          <w:szCs w:val="24"/>
        </w:rPr>
        <w:t xml:space="preserve">dirigida a </w:t>
      </w:r>
      <w:r w:rsidR="009F2966" w:rsidRPr="00381A69">
        <w:rPr>
          <w:rFonts w:ascii="Montserrat" w:eastAsia="Calibri" w:hAnsi="Montserrat" w:cs="Arial"/>
          <w:sz w:val="24"/>
          <w:szCs w:val="24"/>
        </w:rPr>
        <w:t xml:space="preserve">las personas jornaleras agrícolas </w:t>
      </w:r>
      <w:r w:rsidR="009F2966">
        <w:rPr>
          <w:rFonts w:ascii="Montserrat" w:eastAsia="Calibri" w:hAnsi="Montserrat" w:cs="Arial"/>
          <w:sz w:val="24"/>
          <w:szCs w:val="24"/>
        </w:rPr>
        <w:t>y</w:t>
      </w:r>
      <w:r w:rsidR="009F2966" w:rsidRPr="00381A69">
        <w:rPr>
          <w:rFonts w:ascii="Montserrat" w:eastAsia="Calibri" w:hAnsi="Montserrat" w:cs="Arial"/>
          <w:sz w:val="24"/>
          <w:szCs w:val="24"/>
        </w:rPr>
        <w:t xml:space="preserve"> sus familias</w:t>
      </w:r>
      <w:r w:rsidR="009F2966">
        <w:rPr>
          <w:rFonts w:ascii="Montserrat" w:eastAsia="Calibri" w:hAnsi="Montserrat" w:cs="Arial"/>
          <w:sz w:val="24"/>
          <w:szCs w:val="24"/>
        </w:rPr>
        <w:t>,</w:t>
      </w:r>
      <w:r w:rsidR="009F2966" w:rsidRPr="00381A69">
        <w:rPr>
          <w:rFonts w:ascii="Montserrat" w:eastAsia="Calibri" w:hAnsi="Montserrat" w:cs="Arial"/>
          <w:sz w:val="24"/>
          <w:szCs w:val="24"/>
        </w:rPr>
        <w:t xml:space="preserve"> </w:t>
      </w:r>
      <w:r w:rsidRPr="00381A69">
        <w:rPr>
          <w:rFonts w:ascii="Montserrat" w:eastAsia="Calibri" w:hAnsi="Montserrat" w:cs="Arial"/>
          <w:sz w:val="24"/>
          <w:szCs w:val="24"/>
        </w:rPr>
        <w:t xml:space="preserve">deberá expresarse </w:t>
      </w:r>
      <w:r w:rsidR="009F2966">
        <w:rPr>
          <w:rFonts w:ascii="Montserrat" w:eastAsia="Calibri" w:hAnsi="Montserrat" w:cs="Arial"/>
          <w:sz w:val="24"/>
          <w:szCs w:val="24"/>
        </w:rPr>
        <w:t>bajo las características, canales o formas en que se garantice su máxima comprensión</w:t>
      </w:r>
      <w:r w:rsidR="00BA2067">
        <w:rPr>
          <w:rFonts w:ascii="Montserrat" w:eastAsia="Calibri" w:hAnsi="Montserrat" w:cs="Arial"/>
          <w:sz w:val="24"/>
          <w:szCs w:val="24"/>
        </w:rPr>
        <w:t xml:space="preserve"> y publicidad</w:t>
      </w:r>
      <w:r w:rsidRPr="00381A69">
        <w:rPr>
          <w:rFonts w:ascii="Montserrat" w:eastAsia="Calibri" w:hAnsi="Montserrat" w:cs="Arial"/>
          <w:sz w:val="24"/>
          <w:szCs w:val="24"/>
        </w:rPr>
        <w:t>,</w:t>
      </w:r>
      <w:r w:rsidR="009F2966">
        <w:rPr>
          <w:rFonts w:ascii="Montserrat" w:eastAsia="Calibri" w:hAnsi="Montserrat" w:cs="Arial"/>
          <w:sz w:val="24"/>
          <w:szCs w:val="24"/>
        </w:rPr>
        <w:t xml:space="preserve"> de manera que se</w:t>
      </w:r>
      <w:r w:rsidRPr="00381A69">
        <w:rPr>
          <w:rFonts w:ascii="Montserrat" w:eastAsia="Calibri" w:hAnsi="Montserrat" w:cs="Arial"/>
          <w:sz w:val="24"/>
          <w:szCs w:val="24"/>
        </w:rPr>
        <w:t xml:space="preserve"> </w:t>
      </w:r>
      <w:r w:rsidR="00BA2067">
        <w:rPr>
          <w:rFonts w:ascii="Montserrat" w:eastAsia="Calibri" w:hAnsi="Montserrat" w:cs="Arial"/>
          <w:sz w:val="24"/>
          <w:szCs w:val="24"/>
        </w:rPr>
        <w:t>respeten todos</w:t>
      </w:r>
      <w:r w:rsidRPr="00381A69">
        <w:rPr>
          <w:rFonts w:ascii="Montserrat" w:eastAsia="Calibri" w:hAnsi="Montserrat" w:cs="Arial"/>
          <w:sz w:val="24"/>
          <w:szCs w:val="24"/>
        </w:rPr>
        <w:t xml:space="preserve"> sus derechos de conformidad con las disposiciones aplicables.</w:t>
      </w:r>
    </w:p>
    <w:p w14:paraId="75A26CB3" w14:textId="77777777" w:rsidR="00381A69" w:rsidRPr="00381A69" w:rsidRDefault="00381A69" w:rsidP="00BD5A14">
      <w:pPr>
        <w:spacing w:after="0" w:line="360" w:lineRule="auto"/>
        <w:jc w:val="both"/>
        <w:rPr>
          <w:rFonts w:ascii="Montserrat" w:eastAsia="Calibri" w:hAnsi="Montserrat" w:cs="Arial"/>
          <w:sz w:val="24"/>
          <w:szCs w:val="24"/>
        </w:rPr>
      </w:pPr>
    </w:p>
    <w:p w14:paraId="73311539" w14:textId="77777777" w:rsidR="00381A69" w:rsidRPr="00381A69" w:rsidRDefault="00381A69" w:rsidP="00BD5A14">
      <w:pPr>
        <w:spacing w:after="0" w:line="360" w:lineRule="auto"/>
        <w:jc w:val="both"/>
        <w:rPr>
          <w:rFonts w:ascii="Montserrat" w:hAnsi="Montserrat" w:cs="Arial"/>
          <w:sz w:val="24"/>
          <w:szCs w:val="24"/>
        </w:rPr>
      </w:pPr>
      <w:r w:rsidRPr="00381A69">
        <w:rPr>
          <w:rFonts w:ascii="Montserrat" w:eastAsia="Calibri" w:hAnsi="Montserrat" w:cs="Arial"/>
          <w:b/>
          <w:bCs/>
          <w:sz w:val="24"/>
          <w:szCs w:val="24"/>
        </w:rPr>
        <w:t>Artículo 18.</w:t>
      </w:r>
      <w:r w:rsidRPr="00381A69">
        <w:rPr>
          <w:rFonts w:ascii="Montserrat" w:eastAsia="Calibri" w:hAnsi="Montserrat" w:cs="Arial"/>
          <w:sz w:val="24"/>
          <w:szCs w:val="24"/>
        </w:rPr>
        <w:t xml:space="preserve"> A fin de garantizar la seguridad en los procesos de vigilancia e inspección, la Secretaría será auxiliada por la Secretaría de Seguridad Pública, quien p</w:t>
      </w:r>
      <w:r w:rsidRPr="00381A69">
        <w:rPr>
          <w:rFonts w:ascii="Montserrat" w:hAnsi="Montserrat" w:cs="Arial"/>
          <w:sz w:val="24"/>
          <w:szCs w:val="24"/>
        </w:rPr>
        <w:t>articipará activamente en las visitas de inspección que le sean requeridas mediante la solicitud correspondiente.</w:t>
      </w:r>
    </w:p>
    <w:p w14:paraId="3D0828C3" w14:textId="77777777" w:rsidR="00381A69" w:rsidRPr="00381A69" w:rsidRDefault="00381A69" w:rsidP="00BD5A14">
      <w:pPr>
        <w:spacing w:after="0" w:line="360" w:lineRule="auto"/>
        <w:jc w:val="center"/>
        <w:rPr>
          <w:rFonts w:ascii="Montserrat" w:eastAsia="Calibri" w:hAnsi="Montserrat" w:cs="Arial"/>
          <w:b/>
          <w:sz w:val="24"/>
          <w:szCs w:val="24"/>
        </w:rPr>
      </w:pPr>
    </w:p>
    <w:p w14:paraId="7D10A0D2" w14:textId="2C604DF4" w:rsidR="00381A69" w:rsidRPr="00381A69" w:rsidRDefault="00381A69" w:rsidP="00BD5A14">
      <w:pPr>
        <w:spacing w:after="0" w:line="360" w:lineRule="auto"/>
        <w:jc w:val="center"/>
        <w:rPr>
          <w:rFonts w:ascii="Montserrat" w:eastAsia="Calibri" w:hAnsi="Montserrat" w:cs="Arial"/>
          <w:b/>
          <w:sz w:val="24"/>
          <w:szCs w:val="24"/>
        </w:rPr>
      </w:pPr>
      <w:r w:rsidRPr="00381A69">
        <w:rPr>
          <w:rFonts w:ascii="Montserrat" w:eastAsia="Calibri" w:hAnsi="Montserrat" w:cs="Arial"/>
          <w:b/>
          <w:sz w:val="24"/>
          <w:szCs w:val="24"/>
        </w:rPr>
        <w:t>TRANSITORIOS</w:t>
      </w:r>
    </w:p>
    <w:p w14:paraId="01F68C48" w14:textId="77777777" w:rsidR="00381A69" w:rsidRPr="00381A69" w:rsidRDefault="00381A69" w:rsidP="00BD5A14">
      <w:pPr>
        <w:spacing w:after="0" w:line="360" w:lineRule="auto"/>
        <w:jc w:val="both"/>
        <w:rPr>
          <w:rFonts w:ascii="Montserrat" w:eastAsia="Calibri" w:hAnsi="Montserrat" w:cs="Arial"/>
          <w:sz w:val="24"/>
          <w:szCs w:val="24"/>
        </w:rPr>
      </w:pPr>
    </w:p>
    <w:p w14:paraId="6A706086"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lastRenderedPageBreak/>
        <w:t>ARTÍCULO PRIMERO</w:t>
      </w:r>
      <w:r w:rsidRPr="00381A69">
        <w:rPr>
          <w:rFonts w:ascii="Montserrat" w:eastAsia="Calibri" w:hAnsi="Montserrat" w:cs="Arial"/>
          <w:sz w:val="24"/>
          <w:szCs w:val="24"/>
        </w:rPr>
        <w:t>. La presente Ley entrará en vigor al día siguiente de su publicación en el Periódico Oficial del Estado.</w:t>
      </w:r>
    </w:p>
    <w:p w14:paraId="7433E1A0" w14:textId="77777777" w:rsidR="00381A69" w:rsidRPr="00381A69" w:rsidRDefault="00381A69" w:rsidP="00BD5A14">
      <w:pPr>
        <w:spacing w:after="0" w:line="360" w:lineRule="auto"/>
        <w:jc w:val="both"/>
        <w:rPr>
          <w:rFonts w:ascii="Montserrat" w:hAnsi="Montserrat" w:cs="Arial"/>
          <w:sz w:val="24"/>
          <w:szCs w:val="24"/>
        </w:rPr>
      </w:pPr>
    </w:p>
    <w:p w14:paraId="0563AC04" w14:textId="77777777" w:rsidR="00381A69" w:rsidRPr="00381A69" w:rsidRDefault="00381A69" w:rsidP="00BD5A14">
      <w:pPr>
        <w:spacing w:after="0" w:line="360" w:lineRule="auto"/>
        <w:jc w:val="both"/>
        <w:rPr>
          <w:rFonts w:ascii="Montserrat" w:eastAsia="Calibri" w:hAnsi="Montserrat" w:cs="Arial"/>
          <w:sz w:val="24"/>
          <w:szCs w:val="24"/>
        </w:rPr>
      </w:pPr>
      <w:r w:rsidRPr="00381A69">
        <w:rPr>
          <w:rFonts w:ascii="Montserrat" w:eastAsia="Calibri" w:hAnsi="Montserrat" w:cs="Arial"/>
          <w:b/>
          <w:sz w:val="24"/>
          <w:szCs w:val="24"/>
        </w:rPr>
        <w:t xml:space="preserve">ARTÍCULO SEGUNDO. </w:t>
      </w:r>
      <w:r w:rsidRPr="00381A69">
        <w:rPr>
          <w:rFonts w:ascii="Montserrat" w:eastAsia="Calibri" w:hAnsi="Montserrat" w:cs="Arial"/>
          <w:sz w:val="24"/>
          <w:szCs w:val="24"/>
        </w:rPr>
        <w:t>El Ejecutivo del Estado, deberá emitir el Reglamento de la presente Ley, dentro de los ciento ochenta días hábiles contados a partir de la entrada en vigor de esta Ley.</w:t>
      </w:r>
    </w:p>
    <w:p w14:paraId="5BCAD6B7" w14:textId="77777777" w:rsidR="00381A69" w:rsidRPr="00381A69" w:rsidRDefault="00381A69" w:rsidP="00BD5A14">
      <w:pPr>
        <w:spacing w:after="0" w:line="360" w:lineRule="auto"/>
        <w:jc w:val="both"/>
        <w:rPr>
          <w:rFonts w:ascii="Montserrat" w:eastAsia="Calibri" w:hAnsi="Montserrat" w:cs="Arial"/>
          <w:b/>
          <w:sz w:val="24"/>
          <w:szCs w:val="24"/>
        </w:rPr>
      </w:pPr>
    </w:p>
    <w:p w14:paraId="0F9C0C57" w14:textId="3193778A" w:rsidR="00381A69" w:rsidRPr="00381A69" w:rsidRDefault="00381A69" w:rsidP="00BD5A14">
      <w:pPr>
        <w:spacing w:after="0" w:line="360" w:lineRule="auto"/>
        <w:jc w:val="both"/>
        <w:rPr>
          <w:rFonts w:ascii="Montserrat" w:eastAsia="Calibri" w:hAnsi="Montserrat" w:cs="Arial"/>
          <w:color w:val="000000" w:themeColor="text1"/>
          <w:sz w:val="24"/>
          <w:szCs w:val="24"/>
        </w:rPr>
      </w:pPr>
      <w:r w:rsidRPr="00381A69">
        <w:rPr>
          <w:rFonts w:ascii="Montserrat" w:eastAsia="Calibri" w:hAnsi="Montserrat" w:cs="Arial"/>
          <w:b/>
          <w:color w:val="000000" w:themeColor="text1"/>
          <w:sz w:val="24"/>
          <w:szCs w:val="24"/>
        </w:rPr>
        <w:t xml:space="preserve">ARTÍCULO TERCERO. </w:t>
      </w:r>
      <w:r w:rsidRPr="00381A69">
        <w:rPr>
          <w:rFonts w:ascii="Montserrat" w:eastAsia="Calibri" w:hAnsi="Montserrat" w:cs="Arial"/>
          <w:bCs/>
          <w:color w:val="000000" w:themeColor="text1"/>
          <w:sz w:val="24"/>
          <w:szCs w:val="24"/>
        </w:rPr>
        <w:t>Dentro de los ciento ochenta días hábiles</w:t>
      </w:r>
      <w:r w:rsidR="002A4C74">
        <w:rPr>
          <w:rFonts w:ascii="Montserrat" w:eastAsia="Calibri" w:hAnsi="Montserrat" w:cs="Arial"/>
          <w:bCs/>
          <w:color w:val="000000" w:themeColor="text1"/>
          <w:sz w:val="24"/>
          <w:szCs w:val="24"/>
        </w:rPr>
        <w:t>,</w:t>
      </w:r>
      <w:r w:rsidRPr="00381A69">
        <w:rPr>
          <w:rFonts w:ascii="Montserrat" w:eastAsia="Calibri" w:hAnsi="Montserrat" w:cs="Arial"/>
          <w:bCs/>
          <w:color w:val="000000" w:themeColor="text1"/>
          <w:sz w:val="24"/>
          <w:szCs w:val="24"/>
        </w:rPr>
        <w:t xml:space="preserve"> contados a partir de la entrada en vigor</w:t>
      </w:r>
      <w:r w:rsidRPr="00381A69">
        <w:rPr>
          <w:rFonts w:ascii="Montserrat" w:eastAsia="Calibri" w:hAnsi="Montserrat" w:cs="Arial"/>
          <w:color w:val="000000" w:themeColor="text1"/>
          <w:sz w:val="24"/>
          <w:szCs w:val="24"/>
        </w:rPr>
        <w:t xml:space="preserve"> del Reglamento a que se refiere el artículo segundo de los presentes transitorios, el Ejecutivo del Estado, deberá emitir el Protocolo Estatal de Atención en Tema de Inspección Agrícola.</w:t>
      </w:r>
    </w:p>
    <w:p w14:paraId="7092219F" w14:textId="77777777" w:rsidR="00381A69" w:rsidRPr="00381A69" w:rsidRDefault="00381A69" w:rsidP="00BD5A14">
      <w:pPr>
        <w:spacing w:after="0" w:line="360" w:lineRule="auto"/>
        <w:jc w:val="both"/>
        <w:rPr>
          <w:rFonts w:ascii="Montserrat" w:eastAsia="Calibri" w:hAnsi="Montserrat" w:cs="Arial"/>
          <w:b/>
          <w:sz w:val="24"/>
          <w:szCs w:val="24"/>
        </w:rPr>
      </w:pPr>
    </w:p>
    <w:p w14:paraId="3120BD8F" w14:textId="77777777" w:rsidR="00381A69" w:rsidRPr="00381A69" w:rsidRDefault="00381A69" w:rsidP="00BD5A14">
      <w:pPr>
        <w:spacing w:after="0" w:line="360" w:lineRule="auto"/>
        <w:jc w:val="both"/>
        <w:rPr>
          <w:rFonts w:ascii="Montserrat" w:eastAsia="Calibri" w:hAnsi="Montserrat" w:cs="Arial"/>
          <w:b/>
          <w:sz w:val="24"/>
          <w:szCs w:val="24"/>
        </w:rPr>
      </w:pPr>
      <w:r w:rsidRPr="00381A69">
        <w:rPr>
          <w:rFonts w:ascii="Montserrat" w:eastAsia="Calibri" w:hAnsi="Montserrat" w:cs="Arial"/>
          <w:b/>
          <w:sz w:val="24"/>
          <w:szCs w:val="24"/>
        </w:rPr>
        <w:t>ARTÍCULO CUARTO.</w:t>
      </w:r>
      <w:r w:rsidRPr="00381A69">
        <w:rPr>
          <w:rFonts w:ascii="Montserrat" w:hAnsi="Montserrat" w:cs="Arial"/>
          <w:sz w:val="24"/>
          <w:szCs w:val="24"/>
        </w:rPr>
        <w:t xml:space="preserve"> </w:t>
      </w:r>
      <w:r w:rsidRPr="00381A69">
        <w:rPr>
          <w:rFonts w:ascii="Montserrat" w:eastAsia="Calibri" w:hAnsi="Montserrat" w:cs="Arial"/>
          <w:sz w:val="24"/>
          <w:szCs w:val="24"/>
        </w:rPr>
        <w:t>Los entes públicos de la Administración Pública Estatal deberán realizar las modificaciones y adecuaciones pertinentes a sus programas, de acuerdo con lo establecido en esta Ley.</w:t>
      </w:r>
      <w:r w:rsidRPr="00381A69">
        <w:rPr>
          <w:rFonts w:ascii="Montserrat" w:eastAsia="Calibri" w:hAnsi="Montserrat" w:cs="Arial"/>
          <w:b/>
          <w:sz w:val="24"/>
          <w:szCs w:val="24"/>
        </w:rPr>
        <w:t xml:space="preserve"> </w:t>
      </w:r>
    </w:p>
    <w:p w14:paraId="5014E6E6" w14:textId="77777777" w:rsidR="00381A69" w:rsidRPr="00381A69" w:rsidRDefault="00381A69" w:rsidP="00BD5A14">
      <w:pPr>
        <w:spacing w:after="0" w:line="360" w:lineRule="auto"/>
        <w:jc w:val="both"/>
        <w:rPr>
          <w:rFonts w:ascii="Montserrat" w:eastAsia="Calibri" w:hAnsi="Montserrat" w:cs="Arial"/>
          <w:b/>
          <w:sz w:val="24"/>
          <w:szCs w:val="24"/>
        </w:rPr>
      </w:pPr>
    </w:p>
    <w:p w14:paraId="5B0E03CE" w14:textId="39DF9939" w:rsidR="00381A69" w:rsidRPr="002A4C74" w:rsidRDefault="00381A69" w:rsidP="00BD5A14">
      <w:pPr>
        <w:spacing w:after="0" w:line="360" w:lineRule="auto"/>
        <w:jc w:val="both"/>
        <w:rPr>
          <w:rFonts w:ascii="Montserrat" w:eastAsia="Calibri" w:hAnsi="Montserrat" w:cs="Arial"/>
          <w:b/>
          <w:sz w:val="24"/>
          <w:szCs w:val="24"/>
        </w:rPr>
      </w:pPr>
      <w:r w:rsidRPr="00381A69">
        <w:rPr>
          <w:rFonts w:ascii="Montserrat" w:eastAsia="Calibri" w:hAnsi="Montserrat" w:cs="Arial"/>
          <w:b/>
          <w:sz w:val="24"/>
          <w:szCs w:val="24"/>
        </w:rPr>
        <w:t xml:space="preserve">ARTÍCULO QUINTO. </w:t>
      </w:r>
      <w:r w:rsidRPr="00381A69">
        <w:rPr>
          <w:rFonts w:ascii="Montserrat" w:eastAsia="Calibri" w:hAnsi="Montserrat" w:cs="Arial"/>
          <w:bCs/>
          <w:sz w:val="24"/>
          <w:szCs w:val="24"/>
        </w:rPr>
        <w:t>El Ejecutivo del Estado establecerá las previsiones y demás recursos financieros en los presupuestos anuales de egresos del Estado necesarios para cumplir con los objetivos de la presente Ley.</w:t>
      </w:r>
      <w:bookmarkStart w:id="1" w:name="_Hlk127779395"/>
    </w:p>
    <w:bookmarkEnd w:id="1"/>
    <w:p w14:paraId="1B4B23C3" w14:textId="77777777" w:rsidR="00986497" w:rsidRDefault="00986497" w:rsidP="00BD5A14">
      <w:pPr>
        <w:spacing w:after="0" w:line="360" w:lineRule="auto"/>
        <w:jc w:val="both"/>
        <w:rPr>
          <w:rFonts w:ascii="Montserrat" w:hAnsi="Montserrat" w:cs="Times New Roman"/>
          <w:sz w:val="24"/>
          <w:szCs w:val="24"/>
        </w:rPr>
      </w:pPr>
    </w:p>
    <w:p w14:paraId="0E36277E" w14:textId="3D4F03A2" w:rsidR="00381A69" w:rsidRPr="00381A69" w:rsidRDefault="00381A69" w:rsidP="00BD5A14">
      <w:pPr>
        <w:spacing w:after="0" w:line="360" w:lineRule="auto"/>
        <w:jc w:val="both"/>
        <w:rPr>
          <w:rFonts w:ascii="Montserrat" w:hAnsi="Montserrat" w:cs="Times New Roman"/>
          <w:sz w:val="24"/>
          <w:szCs w:val="24"/>
        </w:rPr>
      </w:pPr>
      <w:r w:rsidRPr="00381A69">
        <w:rPr>
          <w:rFonts w:ascii="Montserrat" w:hAnsi="Montserrat" w:cs="Times New Roman"/>
          <w:sz w:val="24"/>
          <w:szCs w:val="24"/>
        </w:rPr>
        <w:t>D A D O en el Recinto Oficial del Poder Legislativo, a los treinta días del mes de mayo del año dos mil veintitrés.</w:t>
      </w:r>
    </w:p>
    <w:p w14:paraId="38E5ECEE" w14:textId="77777777" w:rsidR="00986497" w:rsidRPr="00381A69" w:rsidRDefault="00986497" w:rsidP="00BD5A14">
      <w:pPr>
        <w:spacing w:after="0" w:line="360" w:lineRule="auto"/>
        <w:jc w:val="both"/>
        <w:rPr>
          <w:rFonts w:ascii="Montserrat" w:hAnsi="Montserrat" w:cs="Times New Roman"/>
          <w:sz w:val="24"/>
          <w:szCs w:val="24"/>
        </w:rPr>
      </w:pPr>
    </w:p>
    <w:p w14:paraId="626D43E0" w14:textId="77777777" w:rsidR="00381A69" w:rsidRPr="00381A69" w:rsidRDefault="00381A69" w:rsidP="00BD5A14">
      <w:pPr>
        <w:spacing w:after="0" w:line="360" w:lineRule="auto"/>
        <w:jc w:val="center"/>
        <w:rPr>
          <w:rFonts w:ascii="Montserrat" w:hAnsi="Montserrat" w:cs="Times New Roman"/>
          <w:b/>
          <w:sz w:val="24"/>
          <w:szCs w:val="24"/>
        </w:rPr>
      </w:pPr>
      <w:r w:rsidRPr="00381A69">
        <w:rPr>
          <w:rFonts w:ascii="Montserrat" w:hAnsi="Montserrat" w:cs="Times New Roman"/>
          <w:b/>
          <w:sz w:val="24"/>
          <w:szCs w:val="24"/>
        </w:rPr>
        <w:t>ATENTAMENTE</w:t>
      </w:r>
    </w:p>
    <w:p w14:paraId="14D1E0DD" w14:textId="77777777" w:rsidR="00381A69" w:rsidRPr="00381A69" w:rsidRDefault="00381A69" w:rsidP="00BD5A14">
      <w:pPr>
        <w:spacing w:after="0" w:line="360" w:lineRule="auto"/>
        <w:jc w:val="center"/>
        <w:rPr>
          <w:rFonts w:ascii="Montserrat" w:hAnsi="Montserrat" w:cs="Times New Roman"/>
          <w:b/>
          <w:sz w:val="24"/>
          <w:szCs w:val="24"/>
        </w:rPr>
      </w:pPr>
      <w:r w:rsidRPr="00381A69">
        <w:rPr>
          <w:rFonts w:ascii="Montserrat" w:hAnsi="Montserrat" w:cs="Times New Roman"/>
          <w:b/>
          <w:sz w:val="24"/>
          <w:szCs w:val="24"/>
        </w:rPr>
        <w:t>GRUPO PARLAMENTARIO DEL PARTIDO ACCIÓN NACIONAL</w:t>
      </w:r>
    </w:p>
    <w:p w14:paraId="0A5B3C64" w14:textId="69289188" w:rsidR="00986497" w:rsidRDefault="00986497" w:rsidP="00BD5A14">
      <w:pPr>
        <w:spacing w:after="0" w:line="360" w:lineRule="auto"/>
        <w:jc w:val="center"/>
        <w:rPr>
          <w:rFonts w:ascii="Montserrat" w:hAnsi="Montserrat" w:cs="Times New Roman"/>
          <w:b/>
          <w:sz w:val="24"/>
          <w:szCs w:val="24"/>
        </w:rPr>
      </w:pPr>
    </w:p>
    <w:p w14:paraId="54640581" w14:textId="77777777" w:rsidR="00986497" w:rsidRPr="00381A69" w:rsidRDefault="00986497" w:rsidP="00BD5A14">
      <w:pPr>
        <w:spacing w:after="0" w:line="360" w:lineRule="auto"/>
        <w:jc w:val="center"/>
        <w:rPr>
          <w:rFonts w:ascii="Montserrat" w:hAnsi="Montserrat" w:cs="Times New Roman"/>
          <w:b/>
          <w:sz w:val="24"/>
          <w:szCs w:val="24"/>
        </w:rPr>
      </w:pPr>
    </w:p>
    <w:p w14:paraId="3370D257" w14:textId="77777777" w:rsidR="00381A69" w:rsidRPr="00381A69" w:rsidRDefault="00381A69" w:rsidP="00BD5A14">
      <w:pPr>
        <w:spacing w:after="0" w:line="360" w:lineRule="auto"/>
        <w:jc w:val="center"/>
        <w:rPr>
          <w:rFonts w:ascii="Montserrat" w:hAnsi="Montserrat" w:cs="Times New Roman"/>
          <w:b/>
          <w:sz w:val="24"/>
          <w:szCs w:val="24"/>
        </w:rPr>
      </w:pPr>
    </w:p>
    <w:p w14:paraId="0A42219C" w14:textId="1C340806" w:rsidR="00381A69" w:rsidRDefault="00381A69" w:rsidP="00BD5A14">
      <w:pPr>
        <w:spacing w:after="0" w:line="360" w:lineRule="auto"/>
        <w:jc w:val="center"/>
        <w:rPr>
          <w:rFonts w:ascii="Montserrat" w:hAnsi="Montserrat"/>
          <w:b/>
          <w:bCs/>
          <w:sz w:val="24"/>
          <w:szCs w:val="24"/>
        </w:rPr>
      </w:pPr>
      <w:r w:rsidRPr="00381A69">
        <w:rPr>
          <w:rFonts w:ascii="Montserrat" w:hAnsi="Montserrat"/>
          <w:b/>
          <w:bCs/>
          <w:sz w:val="24"/>
          <w:szCs w:val="24"/>
        </w:rPr>
        <w:t>DIP. ISMAEL MARIO RODRÍGUEZ SALDAÑA</w:t>
      </w:r>
    </w:p>
    <w:p w14:paraId="51F00AA8" w14:textId="77777777" w:rsidR="00381A69" w:rsidRPr="00381A69" w:rsidRDefault="00381A69" w:rsidP="00BD5A14">
      <w:pPr>
        <w:spacing w:after="0" w:line="360" w:lineRule="auto"/>
        <w:rPr>
          <w:rFonts w:ascii="Montserrat" w:hAnsi="Montserrat"/>
          <w:sz w:val="24"/>
          <w:szCs w:val="24"/>
        </w:rPr>
      </w:pP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2A4C74" w:rsidRPr="00E13761" w14:paraId="47D8EFE2" w14:textId="77777777" w:rsidTr="00BB66F0">
        <w:trPr>
          <w:trHeight w:val="1615"/>
        </w:trPr>
        <w:tc>
          <w:tcPr>
            <w:tcW w:w="4736" w:type="dxa"/>
            <w:shd w:val="clear" w:color="auto" w:fill="auto"/>
            <w:vAlign w:val="center"/>
          </w:tcPr>
          <w:p w14:paraId="115DCC6E" w14:textId="77777777" w:rsidR="00FC011B" w:rsidRDefault="00FC011B" w:rsidP="00BD5A14">
            <w:pPr>
              <w:spacing w:line="360" w:lineRule="auto"/>
              <w:jc w:val="center"/>
              <w:rPr>
                <w:rFonts w:ascii="Montserrat" w:hAnsi="Montserrat" w:cs="Times New Roman"/>
                <w:b/>
              </w:rPr>
            </w:pPr>
            <w:bookmarkStart w:id="2" w:name="_Hlk129078918"/>
          </w:p>
          <w:p w14:paraId="0CE7E307" w14:textId="6203C190" w:rsidR="002A4C74" w:rsidRPr="00E13761" w:rsidRDefault="00FC011B" w:rsidP="00BD5A14">
            <w:pPr>
              <w:spacing w:line="360" w:lineRule="auto"/>
              <w:jc w:val="center"/>
              <w:rPr>
                <w:rFonts w:ascii="Montserrat" w:hAnsi="Montserrat" w:cs="Times New Roman"/>
                <w:b/>
              </w:rPr>
            </w:pPr>
            <w:r>
              <w:rPr>
                <w:rFonts w:ascii="Montserrat" w:hAnsi="Montserrat" w:cs="Times New Roman"/>
                <w:b/>
              </w:rPr>
              <w:t>D</w:t>
            </w:r>
            <w:r w:rsidR="002A4C74" w:rsidRPr="00E13761">
              <w:rPr>
                <w:rFonts w:ascii="Montserrat" w:hAnsi="Montserrat" w:cs="Times New Roman"/>
                <w:b/>
              </w:rPr>
              <w:t xml:space="preserve">IP. JOSÉ ALFREDO CHÁVEZ MADRID </w:t>
            </w:r>
          </w:p>
          <w:p w14:paraId="7441391C" w14:textId="77777777" w:rsidR="002A4C74" w:rsidRDefault="002A4C74" w:rsidP="00BD5A14">
            <w:pPr>
              <w:spacing w:line="360" w:lineRule="auto"/>
              <w:jc w:val="center"/>
              <w:rPr>
                <w:rFonts w:ascii="Montserrat" w:hAnsi="Montserrat" w:cs="Times New Roman"/>
                <w:b/>
              </w:rPr>
            </w:pPr>
          </w:p>
          <w:p w14:paraId="0538DF10" w14:textId="77777777" w:rsidR="002A4C74" w:rsidRDefault="002A4C74" w:rsidP="00BD5A14">
            <w:pPr>
              <w:spacing w:line="360" w:lineRule="auto"/>
              <w:jc w:val="center"/>
              <w:rPr>
                <w:rFonts w:ascii="Montserrat" w:hAnsi="Montserrat" w:cs="Times New Roman"/>
                <w:b/>
              </w:rPr>
            </w:pPr>
          </w:p>
          <w:p w14:paraId="71D20DE6" w14:textId="77777777" w:rsidR="002A4C74" w:rsidRPr="00E13761" w:rsidRDefault="002A4C74" w:rsidP="00BD5A14">
            <w:pPr>
              <w:spacing w:line="360" w:lineRule="auto"/>
              <w:jc w:val="center"/>
              <w:rPr>
                <w:rFonts w:ascii="Montserrat" w:hAnsi="Montserrat" w:cs="Times New Roman"/>
                <w:b/>
              </w:rPr>
            </w:pPr>
          </w:p>
        </w:tc>
        <w:tc>
          <w:tcPr>
            <w:tcW w:w="4737" w:type="dxa"/>
            <w:shd w:val="clear" w:color="auto" w:fill="auto"/>
            <w:vAlign w:val="center"/>
          </w:tcPr>
          <w:p w14:paraId="052931DC" w14:textId="2487C2E0" w:rsidR="002A4C74" w:rsidRPr="00E13761" w:rsidRDefault="002A4C74" w:rsidP="00FC011B">
            <w:pPr>
              <w:spacing w:line="360" w:lineRule="auto"/>
              <w:jc w:val="center"/>
              <w:rPr>
                <w:rFonts w:ascii="Montserrat" w:hAnsi="Montserrat" w:cs="Times New Roman"/>
                <w:b/>
              </w:rPr>
            </w:pPr>
            <w:r>
              <w:rPr>
                <w:rFonts w:ascii="Montserrat" w:hAnsi="Montserrat" w:cs="Times New Roman"/>
                <w:b/>
              </w:rPr>
              <w:t>D</w:t>
            </w:r>
            <w:r w:rsidRPr="00E13761">
              <w:rPr>
                <w:rFonts w:ascii="Montserrat" w:hAnsi="Montserrat" w:cs="Times New Roman"/>
                <w:b/>
              </w:rPr>
              <w:t>IP. YESENIA GUADALUPE REYES CALZADÍAS</w:t>
            </w:r>
          </w:p>
          <w:p w14:paraId="186A7A0C" w14:textId="77777777" w:rsidR="002A4C74" w:rsidRPr="00E13761" w:rsidRDefault="002A4C74" w:rsidP="00BD5A14">
            <w:pPr>
              <w:spacing w:line="360" w:lineRule="auto"/>
              <w:jc w:val="center"/>
              <w:rPr>
                <w:rFonts w:ascii="Montserrat" w:hAnsi="Montserrat" w:cs="Times New Roman"/>
                <w:b/>
              </w:rPr>
            </w:pPr>
          </w:p>
        </w:tc>
      </w:tr>
      <w:tr w:rsidR="002A4C74" w:rsidRPr="00E13761" w14:paraId="78D22D9A" w14:textId="77777777" w:rsidTr="00BB66F0">
        <w:trPr>
          <w:trHeight w:val="1615"/>
        </w:trPr>
        <w:tc>
          <w:tcPr>
            <w:tcW w:w="4736" w:type="dxa"/>
            <w:shd w:val="clear" w:color="auto" w:fill="auto"/>
            <w:vAlign w:val="center"/>
          </w:tcPr>
          <w:p w14:paraId="68777C8D"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DIP. CARLOS ALFREDO OLSON SAN VICENTE</w:t>
            </w:r>
          </w:p>
          <w:p w14:paraId="4AF22A0E" w14:textId="77777777" w:rsidR="002A4C74" w:rsidRPr="00E13761" w:rsidRDefault="002A4C74" w:rsidP="00BD5A14">
            <w:pPr>
              <w:spacing w:line="360" w:lineRule="auto"/>
              <w:jc w:val="center"/>
              <w:rPr>
                <w:rFonts w:ascii="Montserrat" w:hAnsi="Montserrat" w:cs="Times New Roman"/>
                <w:b/>
              </w:rPr>
            </w:pPr>
          </w:p>
        </w:tc>
        <w:tc>
          <w:tcPr>
            <w:tcW w:w="4737" w:type="dxa"/>
            <w:shd w:val="clear" w:color="auto" w:fill="auto"/>
            <w:vAlign w:val="center"/>
          </w:tcPr>
          <w:p w14:paraId="47442617"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DIP. DIANA IVETTE PEREDA GUTIÉRREZ</w:t>
            </w:r>
          </w:p>
          <w:p w14:paraId="1C761361" w14:textId="77777777" w:rsidR="002A4C74" w:rsidRPr="00E13761" w:rsidRDefault="002A4C74" w:rsidP="00BD5A14">
            <w:pPr>
              <w:spacing w:line="360" w:lineRule="auto"/>
              <w:jc w:val="center"/>
              <w:rPr>
                <w:rFonts w:ascii="Montserrat" w:hAnsi="Montserrat" w:cs="Times New Roman"/>
                <w:b/>
              </w:rPr>
            </w:pPr>
          </w:p>
        </w:tc>
      </w:tr>
      <w:tr w:rsidR="002A4C74" w:rsidRPr="00E13761" w14:paraId="22DC4939" w14:textId="77777777" w:rsidTr="00BB66F0">
        <w:trPr>
          <w:trHeight w:val="1615"/>
        </w:trPr>
        <w:tc>
          <w:tcPr>
            <w:tcW w:w="4736" w:type="dxa"/>
            <w:shd w:val="clear" w:color="auto" w:fill="auto"/>
            <w:vAlign w:val="center"/>
          </w:tcPr>
          <w:p w14:paraId="322C6415"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DIP. ROBERTO MARCELINO CARREÓN HUITRÓN</w:t>
            </w:r>
          </w:p>
          <w:p w14:paraId="6C084C46" w14:textId="77777777" w:rsidR="002A4C74" w:rsidRPr="00E13761" w:rsidRDefault="002A4C74" w:rsidP="00BD5A14">
            <w:pPr>
              <w:spacing w:line="360" w:lineRule="auto"/>
              <w:jc w:val="center"/>
              <w:rPr>
                <w:rFonts w:ascii="Montserrat" w:hAnsi="Montserrat" w:cs="Times New Roman"/>
                <w:b/>
              </w:rPr>
            </w:pPr>
          </w:p>
        </w:tc>
        <w:tc>
          <w:tcPr>
            <w:tcW w:w="4737" w:type="dxa"/>
            <w:shd w:val="clear" w:color="auto" w:fill="auto"/>
            <w:vAlign w:val="center"/>
          </w:tcPr>
          <w:p w14:paraId="156300AF"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 xml:space="preserve">DIP. ROCÍO GUADALUPE SARMIENTO RUFINO </w:t>
            </w:r>
          </w:p>
          <w:p w14:paraId="121DF8BE" w14:textId="77777777" w:rsidR="002A4C74" w:rsidRPr="00E13761" w:rsidRDefault="002A4C74" w:rsidP="00BD5A14">
            <w:pPr>
              <w:spacing w:line="360" w:lineRule="auto"/>
              <w:jc w:val="center"/>
              <w:rPr>
                <w:rFonts w:ascii="Montserrat" w:hAnsi="Montserrat" w:cs="Times New Roman"/>
                <w:b/>
              </w:rPr>
            </w:pPr>
          </w:p>
        </w:tc>
      </w:tr>
      <w:tr w:rsidR="002A4C74" w:rsidRPr="00E13761" w14:paraId="45BFD69C" w14:textId="77777777" w:rsidTr="00BB66F0">
        <w:trPr>
          <w:trHeight w:val="1615"/>
        </w:trPr>
        <w:tc>
          <w:tcPr>
            <w:tcW w:w="4736" w:type="dxa"/>
            <w:shd w:val="clear" w:color="auto" w:fill="auto"/>
            <w:vAlign w:val="center"/>
          </w:tcPr>
          <w:p w14:paraId="77F1CC05"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DIP. MARISELA TERRAZAS MUÑOZ</w:t>
            </w:r>
          </w:p>
          <w:p w14:paraId="122CE47D" w14:textId="77777777" w:rsidR="002A4C74" w:rsidRPr="00E13761" w:rsidRDefault="002A4C74" w:rsidP="00BD5A14">
            <w:pPr>
              <w:spacing w:line="360" w:lineRule="auto"/>
              <w:jc w:val="center"/>
              <w:rPr>
                <w:rFonts w:ascii="Montserrat" w:hAnsi="Montserrat" w:cs="Times New Roman"/>
                <w:b/>
              </w:rPr>
            </w:pPr>
          </w:p>
        </w:tc>
        <w:tc>
          <w:tcPr>
            <w:tcW w:w="4737" w:type="dxa"/>
            <w:shd w:val="clear" w:color="auto" w:fill="auto"/>
            <w:vAlign w:val="center"/>
          </w:tcPr>
          <w:p w14:paraId="5F464EDF"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 xml:space="preserve">DIP. ISMAEL PEREZ PAVÍA </w:t>
            </w:r>
          </w:p>
          <w:p w14:paraId="274CBB72" w14:textId="77777777" w:rsidR="002A4C74" w:rsidRPr="00E13761" w:rsidRDefault="002A4C74" w:rsidP="00BD5A14">
            <w:pPr>
              <w:spacing w:line="360" w:lineRule="auto"/>
              <w:jc w:val="center"/>
              <w:rPr>
                <w:rFonts w:ascii="Montserrat" w:hAnsi="Montserrat" w:cs="Times New Roman"/>
                <w:b/>
              </w:rPr>
            </w:pPr>
          </w:p>
        </w:tc>
      </w:tr>
      <w:tr w:rsidR="002A4C74" w:rsidRPr="00E13761" w14:paraId="7DEA349C" w14:textId="77777777" w:rsidTr="00BB66F0">
        <w:trPr>
          <w:trHeight w:val="1615"/>
        </w:trPr>
        <w:tc>
          <w:tcPr>
            <w:tcW w:w="4736" w:type="dxa"/>
            <w:shd w:val="clear" w:color="auto" w:fill="auto"/>
            <w:vAlign w:val="center"/>
          </w:tcPr>
          <w:p w14:paraId="6B990279" w14:textId="77777777" w:rsidR="002A4C74" w:rsidRPr="00E13761" w:rsidRDefault="002A4C74" w:rsidP="00BD5A14">
            <w:pPr>
              <w:spacing w:line="360" w:lineRule="auto"/>
              <w:jc w:val="center"/>
              <w:rPr>
                <w:rFonts w:ascii="Montserrat" w:hAnsi="Montserrat" w:cs="Times New Roman"/>
                <w:b/>
              </w:rPr>
            </w:pPr>
          </w:p>
          <w:p w14:paraId="6800DA0F"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 xml:space="preserve">DIP. GABRIEL ÁNGEL GARCÍA CANTÚ </w:t>
            </w:r>
          </w:p>
          <w:p w14:paraId="03BA6644" w14:textId="77777777" w:rsidR="002A4C74" w:rsidRPr="00E13761" w:rsidRDefault="002A4C74" w:rsidP="00BD5A14">
            <w:pPr>
              <w:spacing w:line="360" w:lineRule="auto"/>
              <w:rPr>
                <w:rFonts w:ascii="Montserrat" w:hAnsi="Montserrat" w:cs="Times New Roman"/>
                <w:b/>
              </w:rPr>
            </w:pPr>
          </w:p>
        </w:tc>
        <w:tc>
          <w:tcPr>
            <w:tcW w:w="4737" w:type="dxa"/>
            <w:shd w:val="clear" w:color="auto" w:fill="auto"/>
            <w:vAlign w:val="center"/>
          </w:tcPr>
          <w:p w14:paraId="20F1F900"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 xml:space="preserve">DIP. SAÚL MIRELES CORRAL </w:t>
            </w:r>
          </w:p>
        </w:tc>
      </w:tr>
      <w:tr w:rsidR="002A4C74" w:rsidRPr="00E13761" w14:paraId="3E27335D" w14:textId="77777777" w:rsidTr="00BB66F0">
        <w:trPr>
          <w:trHeight w:val="1615"/>
        </w:trPr>
        <w:tc>
          <w:tcPr>
            <w:tcW w:w="4736" w:type="dxa"/>
            <w:shd w:val="clear" w:color="auto" w:fill="auto"/>
            <w:vAlign w:val="center"/>
          </w:tcPr>
          <w:p w14:paraId="1CF14D0B" w14:textId="77777777" w:rsidR="002A4C74" w:rsidRPr="00E13761" w:rsidRDefault="002A4C74" w:rsidP="00BD5A14">
            <w:pPr>
              <w:spacing w:line="360" w:lineRule="auto"/>
              <w:jc w:val="center"/>
              <w:rPr>
                <w:rFonts w:ascii="Montserrat" w:hAnsi="Montserrat" w:cs="Times New Roman"/>
                <w:b/>
              </w:rPr>
            </w:pPr>
          </w:p>
          <w:p w14:paraId="702568F3"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DIP. LUIS ALBERTO AGUILAR LOZOYA</w:t>
            </w:r>
          </w:p>
          <w:p w14:paraId="663816D4" w14:textId="77777777" w:rsidR="002A4C74" w:rsidRPr="00E13761" w:rsidRDefault="002A4C74" w:rsidP="00BD5A14">
            <w:pPr>
              <w:spacing w:line="360" w:lineRule="auto"/>
              <w:jc w:val="center"/>
              <w:rPr>
                <w:rFonts w:ascii="Montserrat" w:hAnsi="Montserrat" w:cs="Times New Roman"/>
                <w:b/>
              </w:rPr>
            </w:pPr>
          </w:p>
        </w:tc>
        <w:tc>
          <w:tcPr>
            <w:tcW w:w="4737" w:type="dxa"/>
            <w:shd w:val="clear" w:color="auto" w:fill="auto"/>
            <w:vAlign w:val="center"/>
          </w:tcPr>
          <w:p w14:paraId="10D0BA3B" w14:textId="77777777" w:rsidR="002A4C74" w:rsidRPr="00E13761" w:rsidRDefault="002A4C74" w:rsidP="00BD5A14">
            <w:pPr>
              <w:spacing w:line="360" w:lineRule="auto"/>
              <w:jc w:val="center"/>
              <w:rPr>
                <w:rFonts w:ascii="Montserrat" w:hAnsi="Montserrat" w:cs="Times New Roman"/>
                <w:b/>
              </w:rPr>
            </w:pPr>
          </w:p>
          <w:p w14:paraId="32851C89"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DIP. ANA MARGARITA BLACKALLER PRIETO</w:t>
            </w:r>
          </w:p>
          <w:p w14:paraId="37A488F7" w14:textId="77777777" w:rsidR="002A4C74" w:rsidRPr="00E13761" w:rsidRDefault="002A4C74" w:rsidP="00BD5A14">
            <w:pPr>
              <w:spacing w:line="360" w:lineRule="auto"/>
              <w:jc w:val="center"/>
              <w:rPr>
                <w:rFonts w:ascii="Montserrat" w:hAnsi="Montserrat" w:cs="Times New Roman"/>
                <w:b/>
              </w:rPr>
            </w:pPr>
          </w:p>
        </w:tc>
      </w:tr>
      <w:tr w:rsidR="002A4C74" w:rsidRPr="00E13761" w14:paraId="366C573E" w14:textId="77777777" w:rsidTr="00BB66F0">
        <w:trPr>
          <w:trHeight w:val="1615"/>
        </w:trPr>
        <w:tc>
          <w:tcPr>
            <w:tcW w:w="4736" w:type="dxa"/>
            <w:shd w:val="clear" w:color="auto" w:fill="auto"/>
            <w:vAlign w:val="center"/>
          </w:tcPr>
          <w:p w14:paraId="00EA4324" w14:textId="77777777" w:rsidR="002A4C74" w:rsidRPr="00E13761" w:rsidRDefault="002A4C74" w:rsidP="00BD5A14">
            <w:pPr>
              <w:spacing w:line="360" w:lineRule="auto"/>
              <w:jc w:val="center"/>
              <w:rPr>
                <w:rFonts w:ascii="Montserrat" w:hAnsi="Montserrat" w:cs="Times New Roman"/>
                <w:b/>
              </w:rPr>
            </w:pPr>
          </w:p>
          <w:p w14:paraId="361E7314"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 xml:space="preserve">DIP. ANDREA DANIELA FLORES CHACÓN </w:t>
            </w:r>
          </w:p>
          <w:p w14:paraId="4931862E" w14:textId="77777777" w:rsidR="002A4C74" w:rsidRPr="00E13761" w:rsidRDefault="002A4C74" w:rsidP="00BD5A14">
            <w:pPr>
              <w:spacing w:line="360" w:lineRule="auto"/>
              <w:jc w:val="center"/>
              <w:rPr>
                <w:rFonts w:ascii="Montserrat" w:hAnsi="Montserrat" w:cs="Times New Roman"/>
                <w:b/>
              </w:rPr>
            </w:pPr>
          </w:p>
        </w:tc>
        <w:tc>
          <w:tcPr>
            <w:tcW w:w="4737" w:type="dxa"/>
            <w:shd w:val="clear" w:color="auto" w:fill="auto"/>
            <w:vAlign w:val="center"/>
          </w:tcPr>
          <w:p w14:paraId="0BF575B2" w14:textId="77777777" w:rsidR="002A4C74" w:rsidRPr="00E13761" w:rsidRDefault="002A4C74" w:rsidP="00BD5A14">
            <w:pPr>
              <w:spacing w:line="360" w:lineRule="auto"/>
              <w:jc w:val="center"/>
              <w:rPr>
                <w:rFonts w:ascii="Montserrat" w:hAnsi="Montserrat" w:cs="Times New Roman"/>
                <w:b/>
              </w:rPr>
            </w:pPr>
            <w:r w:rsidRPr="00E13761">
              <w:rPr>
                <w:rFonts w:ascii="Montserrat" w:hAnsi="Montserrat" w:cs="Times New Roman"/>
                <w:b/>
              </w:rPr>
              <w:t>DIP. ISELA MARTÍNEZ DÍAZ</w:t>
            </w:r>
          </w:p>
          <w:p w14:paraId="62B0DF1D" w14:textId="77777777" w:rsidR="002A4C74" w:rsidRPr="00E13761" w:rsidRDefault="002A4C74" w:rsidP="00BD5A14">
            <w:pPr>
              <w:spacing w:line="360" w:lineRule="auto"/>
              <w:jc w:val="center"/>
              <w:rPr>
                <w:rFonts w:ascii="Montserrat" w:hAnsi="Montserrat" w:cs="Times New Roman"/>
                <w:b/>
              </w:rPr>
            </w:pPr>
          </w:p>
        </w:tc>
      </w:tr>
    </w:tbl>
    <w:bookmarkEnd w:id="2"/>
    <w:p w14:paraId="052D75EB" w14:textId="1BF86E48" w:rsidR="002A4C74" w:rsidRPr="00FC011B" w:rsidRDefault="002A4C74" w:rsidP="00FC011B">
      <w:pPr>
        <w:spacing w:after="0" w:line="240" w:lineRule="auto"/>
        <w:rPr>
          <w:rFonts w:ascii="Montserrat" w:hAnsi="Montserrat"/>
          <w:sz w:val="16"/>
          <w:szCs w:val="16"/>
        </w:rPr>
      </w:pPr>
      <w:r w:rsidRPr="00FC011B">
        <w:rPr>
          <w:rFonts w:ascii="Montserrat" w:hAnsi="Montserrat" w:cs="Times New Roman"/>
          <w:bCs/>
          <w:sz w:val="16"/>
          <w:szCs w:val="16"/>
        </w:rPr>
        <w:t>Esta hoja de firmas pertenece a la Iniciativa con carácter de Decreto, para expedir la Ley de Apoyo a Personas Jornaleras Agrícolas del Estado de Chihuahua.</w:t>
      </w:r>
    </w:p>
    <w:sectPr w:rsidR="002A4C74" w:rsidRPr="00FC011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CAB7" w14:textId="77777777" w:rsidR="00381A69" w:rsidRDefault="00381A69" w:rsidP="00381A69">
      <w:pPr>
        <w:spacing w:after="0" w:line="240" w:lineRule="auto"/>
      </w:pPr>
      <w:r>
        <w:separator/>
      </w:r>
    </w:p>
  </w:endnote>
  <w:endnote w:type="continuationSeparator" w:id="0">
    <w:p w14:paraId="2A7B5939" w14:textId="77777777" w:rsidR="00381A69" w:rsidRDefault="00381A69" w:rsidP="0038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694F2AE4" w14:textId="77777777" w:rsidR="005A2B3B" w:rsidRDefault="002A4C74">
        <w:pPr>
          <w:pStyle w:val="Piedepgina"/>
          <w:jc w:val="center"/>
        </w:pPr>
        <w:r>
          <w:rPr>
            <w:noProof/>
          </w:rPr>
          <mc:AlternateContent>
            <mc:Choice Requires="wps">
              <w:drawing>
                <wp:inline distT="0" distB="0" distL="0" distR="0" wp14:anchorId="1BF8FBF4" wp14:editId="39E68B9E">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BFE3D0"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1D2D549B" w14:textId="77777777" w:rsidR="005A2B3B" w:rsidRDefault="002A4C74">
        <w:pPr>
          <w:pStyle w:val="Piedepgina"/>
          <w:jc w:val="center"/>
        </w:pPr>
        <w:r>
          <w:fldChar w:fldCharType="begin"/>
        </w:r>
        <w:r>
          <w:instrText>PAGE    \* MERGEFORMAT</w:instrText>
        </w:r>
        <w:r>
          <w:fldChar w:fldCharType="separate"/>
        </w:r>
        <w:r>
          <w:rPr>
            <w:lang w:val="es-ES"/>
          </w:rPr>
          <w:t>2</w:t>
        </w:r>
        <w:r>
          <w:fldChar w:fldCharType="end"/>
        </w:r>
      </w:p>
    </w:sdtContent>
  </w:sdt>
  <w:p w14:paraId="6F1387BC" w14:textId="77777777" w:rsidR="005A2B3B" w:rsidRDefault="00AC4D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CF43" w14:textId="77777777" w:rsidR="00381A69" w:rsidRDefault="00381A69" w:rsidP="00381A69">
      <w:pPr>
        <w:spacing w:after="0" w:line="240" w:lineRule="auto"/>
      </w:pPr>
      <w:r>
        <w:separator/>
      </w:r>
    </w:p>
  </w:footnote>
  <w:footnote w:type="continuationSeparator" w:id="0">
    <w:p w14:paraId="77045F63" w14:textId="77777777" w:rsidR="00381A69" w:rsidRDefault="00381A69" w:rsidP="0038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8DB5" w14:textId="77777777" w:rsidR="00B059EA" w:rsidRPr="00BB12D1" w:rsidRDefault="002A4C74"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6FA87ABA" wp14:editId="2D7927CF">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210F5104" w14:textId="77777777" w:rsidR="00B059EA" w:rsidRPr="00BB12D1" w:rsidRDefault="002A4C74"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63A3CE62" w14:textId="77777777" w:rsidR="00A52137" w:rsidRDefault="00AC4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EE7"/>
    <w:multiLevelType w:val="hybridMultilevel"/>
    <w:tmpl w:val="B61A8506"/>
    <w:lvl w:ilvl="0" w:tplc="965811FA">
      <w:start w:val="1"/>
      <w:numFmt w:val="upperRoman"/>
      <w:lvlText w:val="%1."/>
      <w:lvlJc w:val="left"/>
      <w:pPr>
        <w:ind w:left="1428" w:hanging="720"/>
      </w:pPr>
      <w:rPr>
        <w:rFonts w:hint="default"/>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7DE53DA"/>
    <w:multiLevelType w:val="hybridMultilevel"/>
    <w:tmpl w:val="4E5A6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230304"/>
    <w:multiLevelType w:val="hybridMultilevel"/>
    <w:tmpl w:val="2D2C7D00"/>
    <w:lvl w:ilvl="0" w:tplc="0B9A717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707B3A"/>
    <w:multiLevelType w:val="hybridMultilevel"/>
    <w:tmpl w:val="B1A487B6"/>
    <w:lvl w:ilvl="0" w:tplc="052251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475FE0"/>
    <w:multiLevelType w:val="hybridMultilevel"/>
    <w:tmpl w:val="BA5290AA"/>
    <w:lvl w:ilvl="0" w:tplc="080A0013">
      <w:start w:val="1"/>
      <w:numFmt w:val="upperRoman"/>
      <w:lvlText w:val="%1."/>
      <w:lvlJc w:val="right"/>
      <w:pPr>
        <w:ind w:left="720" w:hanging="360"/>
      </w:pPr>
      <w:rPr>
        <w:rFonts w:hint="default"/>
      </w:rPr>
    </w:lvl>
    <w:lvl w:ilvl="1" w:tplc="42309C9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F07003"/>
    <w:multiLevelType w:val="hybridMultilevel"/>
    <w:tmpl w:val="A104B3DA"/>
    <w:lvl w:ilvl="0" w:tplc="F69077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252DB7"/>
    <w:multiLevelType w:val="hybridMultilevel"/>
    <w:tmpl w:val="280CD162"/>
    <w:lvl w:ilvl="0" w:tplc="F93E457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69"/>
    <w:rsid w:val="00002C73"/>
    <w:rsid w:val="00140A59"/>
    <w:rsid w:val="002A4C74"/>
    <w:rsid w:val="00381A69"/>
    <w:rsid w:val="00435AD0"/>
    <w:rsid w:val="005C75F8"/>
    <w:rsid w:val="005F2935"/>
    <w:rsid w:val="0090290A"/>
    <w:rsid w:val="00923934"/>
    <w:rsid w:val="00986497"/>
    <w:rsid w:val="009E4E6B"/>
    <w:rsid w:val="009F2966"/>
    <w:rsid w:val="00A17742"/>
    <w:rsid w:val="00AC4D84"/>
    <w:rsid w:val="00BA2067"/>
    <w:rsid w:val="00BD5A14"/>
    <w:rsid w:val="00CD2E7E"/>
    <w:rsid w:val="00D36459"/>
    <w:rsid w:val="00E87610"/>
    <w:rsid w:val="00E9439B"/>
    <w:rsid w:val="00E95D24"/>
    <w:rsid w:val="00FC0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CB7C"/>
  <w15:chartTrackingRefBased/>
  <w15:docId w15:val="{718EC928-842A-409E-9C85-AD427539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A69"/>
  </w:style>
  <w:style w:type="paragraph" w:styleId="Piedepgina">
    <w:name w:val="footer"/>
    <w:basedOn w:val="Normal"/>
    <w:link w:val="PiedepginaCar"/>
    <w:uiPriority w:val="99"/>
    <w:unhideWhenUsed/>
    <w:rsid w:val="00381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A69"/>
  </w:style>
  <w:style w:type="paragraph" w:styleId="Textonotapie">
    <w:name w:val="footnote text"/>
    <w:basedOn w:val="Normal"/>
    <w:link w:val="TextonotapieCar"/>
    <w:uiPriority w:val="99"/>
    <w:semiHidden/>
    <w:unhideWhenUsed/>
    <w:rsid w:val="00381A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1A69"/>
    <w:rPr>
      <w:sz w:val="20"/>
      <w:szCs w:val="20"/>
    </w:rPr>
  </w:style>
  <w:style w:type="character" w:styleId="Refdenotaalpie">
    <w:name w:val="footnote reference"/>
    <w:basedOn w:val="Fuentedeprrafopredeter"/>
    <w:uiPriority w:val="99"/>
    <w:semiHidden/>
    <w:unhideWhenUsed/>
    <w:rsid w:val="00381A69"/>
    <w:rPr>
      <w:vertAlign w:val="superscript"/>
    </w:rPr>
  </w:style>
  <w:style w:type="paragraph" w:styleId="Prrafodelista">
    <w:name w:val="List Paragraph"/>
    <w:basedOn w:val="Normal"/>
    <w:uiPriority w:val="1"/>
    <w:qFormat/>
    <w:rsid w:val="00381A69"/>
    <w:pPr>
      <w:ind w:left="720"/>
      <w:contextualSpacing/>
    </w:pPr>
  </w:style>
  <w:style w:type="paragraph" w:customStyle="1" w:styleId="Default">
    <w:name w:val="Default"/>
    <w:rsid w:val="00381A6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table" w:styleId="Tablaconcuadrcula">
    <w:name w:val="Table Grid"/>
    <w:basedOn w:val="Tablanormal"/>
    <w:uiPriority w:val="39"/>
    <w:rsid w:val="002A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2835</Words>
  <Characters>15597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dcterms:created xsi:type="dcterms:W3CDTF">2023-05-29T19:54:00Z</dcterms:created>
  <dcterms:modified xsi:type="dcterms:W3CDTF">2023-05-29T19:54:00Z</dcterms:modified>
</cp:coreProperties>
</file>