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BFA16" w14:textId="77777777" w:rsidR="009541D4" w:rsidRDefault="009541D4">
      <w:pPr>
        <w:spacing w:line="360" w:lineRule="auto"/>
        <w:jc w:val="both"/>
        <w:rPr>
          <w:rFonts w:ascii="Century Gothic" w:eastAsia="Century Gothic" w:hAnsi="Century Gothic" w:cs="Century Gothic"/>
          <w:b/>
          <w:sz w:val="24"/>
          <w:szCs w:val="24"/>
          <w:lang w:val="es-ES_tradnl"/>
        </w:rPr>
      </w:pPr>
    </w:p>
    <w:p w14:paraId="00000001" w14:textId="53D89A15" w:rsidR="004A24DA" w:rsidRPr="006C69BF" w:rsidRDefault="0031176D">
      <w:pPr>
        <w:spacing w:line="360" w:lineRule="auto"/>
        <w:jc w:val="both"/>
        <w:rPr>
          <w:rFonts w:ascii="Century Gothic" w:eastAsia="Century Gothic" w:hAnsi="Century Gothic" w:cs="Century Gothic"/>
          <w:sz w:val="24"/>
          <w:szCs w:val="24"/>
          <w:lang w:val="es-ES_tradnl"/>
        </w:rPr>
      </w:pPr>
      <w:r w:rsidRPr="006C69BF">
        <w:rPr>
          <w:rFonts w:ascii="Century Gothic" w:eastAsia="Century Gothic" w:hAnsi="Century Gothic" w:cs="Century Gothic"/>
          <w:b/>
          <w:sz w:val="24"/>
          <w:szCs w:val="24"/>
          <w:lang w:val="es-ES_tradnl"/>
        </w:rPr>
        <w:t>HONORABLE CONGRESO DEL ESTADO DE CHIHUAHUA </w:t>
      </w:r>
    </w:p>
    <w:p w14:paraId="00000002" w14:textId="77777777" w:rsidR="004A24DA" w:rsidRPr="006C69BF" w:rsidRDefault="0031176D">
      <w:pPr>
        <w:spacing w:line="360" w:lineRule="auto"/>
        <w:jc w:val="both"/>
        <w:rPr>
          <w:rFonts w:ascii="Century Gothic" w:eastAsia="Century Gothic" w:hAnsi="Century Gothic" w:cs="Century Gothic"/>
          <w:b/>
          <w:sz w:val="24"/>
          <w:szCs w:val="24"/>
          <w:lang w:val="es-ES_tradnl"/>
        </w:rPr>
      </w:pPr>
      <w:r w:rsidRPr="006C69BF">
        <w:rPr>
          <w:rFonts w:ascii="Century Gothic" w:eastAsia="Century Gothic" w:hAnsi="Century Gothic" w:cs="Century Gothic"/>
          <w:b/>
          <w:sz w:val="24"/>
          <w:szCs w:val="24"/>
          <w:lang w:val="es-ES_tradnl"/>
        </w:rPr>
        <w:t>P R E S E N T E. </w:t>
      </w:r>
    </w:p>
    <w:p w14:paraId="00000003" w14:textId="77777777" w:rsidR="004A24DA" w:rsidRPr="006C69BF" w:rsidRDefault="004A24DA">
      <w:pPr>
        <w:spacing w:line="360" w:lineRule="auto"/>
        <w:jc w:val="both"/>
        <w:rPr>
          <w:rFonts w:ascii="Century Gothic" w:eastAsia="Century Gothic" w:hAnsi="Century Gothic" w:cs="Century Gothic"/>
          <w:b/>
          <w:sz w:val="24"/>
          <w:szCs w:val="24"/>
          <w:lang w:val="es-ES_tradnl"/>
        </w:rPr>
      </w:pPr>
    </w:p>
    <w:p w14:paraId="00000004" w14:textId="5477811F" w:rsidR="004A24DA" w:rsidRPr="006C69BF" w:rsidRDefault="0031176D">
      <w:pPr>
        <w:spacing w:line="360" w:lineRule="auto"/>
        <w:jc w:val="both"/>
        <w:rPr>
          <w:rFonts w:ascii="Century Gothic" w:eastAsia="Century Gothic" w:hAnsi="Century Gothic" w:cs="Century Gothic"/>
          <w:b/>
          <w:sz w:val="24"/>
          <w:szCs w:val="24"/>
          <w:lang w:val="es-ES_tradnl"/>
        </w:rPr>
      </w:pPr>
      <w:r w:rsidRPr="006C69BF">
        <w:rPr>
          <w:rFonts w:ascii="Century Gothic" w:eastAsia="Century Gothic" w:hAnsi="Century Gothic" w:cs="Century Gothic"/>
          <w:sz w:val="24"/>
          <w:szCs w:val="24"/>
          <w:lang w:val="es-ES_tradnl"/>
        </w:rPr>
        <w:t xml:space="preserve">El suscrito </w:t>
      </w:r>
      <w:r w:rsidRPr="006C69BF">
        <w:rPr>
          <w:rFonts w:ascii="Century Gothic" w:eastAsia="Century Gothic" w:hAnsi="Century Gothic" w:cs="Century Gothic"/>
          <w:b/>
          <w:sz w:val="24"/>
          <w:szCs w:val="24"/>
          <w:lang w:val="es-ES_tradnl"/>
        </w:rPr>
        <w:t>JOSÉ ALFREDO CHÁVEZ MADRID,</w:t>
      </w:r>
      <w:r w:rsidRPr="006C69BF">
        <w:rPr>
          <w:rFonts w:ascii="Century Gothic" w:eastAsia="Century Gothic" w:hAnsi="Century Gothic" w:cs="Century Gothic"/>
          <w:sz w:val="24"/>
          <w:szCs w:val="24"/>
          <w:lang w:val="es-ES_tradnl"/>
        </w:rPr>
        <w:t xml:space="preserve"> integrante del Grupo Parlamentario del Partido Acción Nacional, en uso de las facultades que me confiere los artículos, 167 fracción I, 169, 170 y 171 y demás correlativos y aplicables de la Ley Orgánica del Poder Legislativo del Estado de Chihuahua, acudo ante este </w:t>
      </w:r>
      <w:r w:rsidRPr="006C69BF">
        <w:rPr>
          <w:rFonts w:ascii="Century Gothic" w:eastAsia="Century Gothic" w:hAnsi="Century Gothic" w:cs="Century Gothic"/>
          <w:b/>
          <w:bCs/>
          <w:sz w:val="24"/>
          <w:szCs w:val="24"/>
          <w:lang w:val="es-ES_tradnl"/>
        </w:rPr>
        <w:t xml:space="preserve">Honorable Congreso, a presentar Iniciativa con carácter de decreto a efecto </w:t>
      </w:r>
      <w:r w:rsidR="002F5BC1" w:rsidRPr="006C69BF">
        <w:rPr>
          <w:rFonts w:ascii="Century Gothic" w:eastAsia="Century Gothic" w:hAnsi="Century Gothic" w:cs="Century Gothic"/>
          <w:b/>
          <w:bCs/>
          <w:sz w:val="24"/>
          <w:szCs w:val="24"/>
          <w:lang w:val="es-ES_tradnl"/>
        </w:rPr>
        <w:t xml:space="preserve">de </w:t>
      </w:r>
      <w:r w:rsidR="00864FDE" w:rsidRPr="006C69BF">
        <w:rPr>
          <w:rFonts w:ascii="Century Gothic" w:eastAsia="Century Gothic" w:hAnsi="Century Gothic" w:cs="Century Gothic"/>
          <w:b/>
          <w:bCs/>
          <w:sz w:val="24"/>
          <w:szCs w:val="24"/>
          <w:lang w:val="es-ES_tradnl"/>
        </w:rPr>
        <w:t>adiciona</w:t>
      </w:r>
      <w:r w:rsidR="009C3F21" w:rsidRPr="006C69BF">
        <w:rPr>
          <w:rFonts w:ascii="Century Gothic" w:eastAsia="Century Gothic" w:hAnsi="Century Gothic" w:cs="Century Gothic"/>
          <w:b/>
          <w:bCs/>
          <w:sz w:val="24"/>
          <w:szCs w:val="24"/>
          <w:lang w:val="es-ES_tradnl"/>
        </w:rPr>
        <w:t xml:space="preserve">r la fracción X, al artículo 7, de la </w:t>
      </w:r>
      <w:r w:rsidR="0093774D">
        <w:rPr>
          <w:rFonts w:ascii="Century Gothic" w:eastAsia="Century Gothic" w:hAnsi="Century Gothic" w:cs="Century Gothic"/>
          <w:b/>
          <w:bCs/>
          <w:sz w:val="24"/>
          <w:szCs w:val="24"/>
          <w:lang w:val="es-ES_tradnl"/>
        </w:rPr>
        <w:t>L</w:t>
      </w:r>
      <w:r w:rsidR="009C3F21" w:rsidRPr="006C69BF">
        <w:rPr>
          <w:rFonts w:ascii="Century Gothic" w:eastAsia="Century Gothic" w:hAnsi="Century Gothic" w:cs="Century Gothic"/>
          <w:b/>
          <w:bCs/>
          <w:sz w:val="24"/>
          <w:szCs w:val="24"/>
          <w:lang w:val="es-ES_tradnl"/>
        </w:rPr>
        <w:t xml:space="preserve">ey Para La Inclusión y Desarrollo de las Personas con Discapacidad en el Estado de Chihuahua, se recorren las fracciones subsecuentes, </w:t>
      </w:r>
      <w:r w:rsidRPr="006C69BF">
        <w:rPr>
          <w:rFonts w:ascii="Century Gothic" w:eastAsia="Century Gothic" w:hAnsi="Century Gothic" w:cs="Century Gothic"/>
          <w:b/>
          <w:bCs/>
          <w:sz w:val="24"/>
          <w:szCs w:val="24"/>
          <w:lang w:val="es-ES_tradnl"/>
        </w:rPr>
        <w:t>al tenor de la siguiente:</w:t>
      </w:r>
      <w:r w:rsidRPr="006C69BF">
        <w:rPr>
          <w:rFonts w:ascii="Century Gothic" w:eastAsia="Century Gothic" w:hAnsi="Century Gothic" w:cs="Century Gothic"/>
          <w:b/>
          <w:sz w:val="24"/>
          <w:szCs w:val="24"/>
          <w:lang w:val="es-ES_tradnl"/>
        </w:rPr>
        <w:t xml:space="preserve"> </w:t>
      </w:r>
    </w:p>
    <w:p w14:paraId="00000005" w14:textId="77777777" w:rsidR="004A24DA" w:rsidRPr="006C69BF" w:rsidRDefault="004A24DA">
      <w:pPr>
        <w:spacing w:line="360" w:lineRule="auto"/>
        <w:jc w:val="both"/>
        <w:rPr>
          <w:rFonts w:ascii="Century Gothic" w:eastAsia="Century Gothic" w:hAnsi="Century Gothic" w:cs="Century Gothic"/>
          <w:b/>
          <w:sz w:val="24"/>
          <w:szCs w:val="24"/>
          <w:lang w:val="es-ES_tradnl"/>
        </w:rPr>
      </w:pPr>
    </w:p>
    <w:p w14:paraId="39A8A4BF" w14:textId="2FD6E478" w:rsidR="00173191" w:rsidRPr="006C69BF" w:rsidRDefault="0031176D" w:rsidP="00EA6893">
      <w:pPr>
        <w:spacing w:line="360" w:lineRule="auto"/>
        <w:jc w:val="center"/>
        <w:rPr>
          <w:rFonts w:ascii="Century Gothic" w:eastAsia="Century Gothic" w:hAnsi="Century Gothic" w:cs="Century Gothic"/>
          <w:b/>
          <w:sz w:val="24"/>
          <w:szCs w:val="24"/>
          <w:lang w:val="es-ES_tradnl"/>
        </w:rPr>
      </w:pPr>
      <w:r w:rsidRPr="006C69BF">
        <w:rPr>
          <w:rFonts w:ascii="Century Gothic" w:eastAsia="Century Gothic" w:hAnsi="Century Gothic" w:cs="Century Gothic"/>
          <w:b/>
          <w:sz w:val="24"/>
          <w:szCs w:val="24"/>
          <w:lang w:val="es-ES_tradnl"/>
        </w:rPr>
        <w:t>EXPOSICIÓN DE MOTIVOS</w:t>
      </w:r>
    </w:p>
    <w:p w14:paraId="7BE1271E" w14:textId="77777777" w:rsidR="001C30AC" w:rsidRPr="006C69BF" w:rsidRDefault="001C30AC" w:rsidP="002E148B">
      <w:pPr>
        <w:spacing w:line="360" w:lineRule="auto"/>
        <w:rPr>
          <w:rFonts w:ascii="Century Gothic" w:eastAsia="Century Gothic" w:hAnsi="Century Gothic" w:cs="Century Gothic"/>
          <w:bCs/>
          <w:sz w:val="24"/>
          <w:szCs w:val="24"/>
          <w:lang w:val="es-ES_tradnl"/>
        </w:rPr>
      </w:pPr>
    </w:p>
    <w:p w14:paraId="7322E985" w14:textId="59EC5F7D" w:rsidR="001C30AC" w:rsidRPr="006C69BF" w:rsidRDefault="001C30AC" w:rsidP="001C30AC">
      <w:pPr>
        <w:spacing w:line="360" w:lineRule="auto"/>
        <w:jc w:val="both"/>
        <w:rPr>
          <w:rFonts w:ascii="Century Gothic" w:eastAsia="Century Gothic" w:hAnsi="Century Gothic" w:cs="Century Gothic"/>
          <w:bCs/>
          <w:sz w:val="24"/>
          <w:szCs w:val="24"/>
          <w:lang w:val="es-ES_tradnl"/>
        </w:rPr>
      </w:pPr>
      <w:r w:rsidRPr="006C69BF">
        <w:rPr>
          <w:rFonts w:ascii="Century Gothic" w:eastAsia="Century Gothic" w:hAnsi="Century Gothic" w:cs="Century Gothic"/>
          <w:bCs/>
          <w:sz w:val="24"/>
          <w:szCs w:val="24"/>
          <w:lang w:val="es-ES_tradnl"/>
        </w:rPr>
        <w:t xml:space="preserve">El artículo primero constitucional de nuestra carta magna, </w:t>
      </w:r>
      <w:r w:rsidR="00C42F65" w:rsidRPr="006C69BF">
        <w:rPr>
          <w:rFonts w:ascii="Century Gothic" w:eastAsia="Century Gothic" w:hAnsi="Century Gothic" w:cs="Century Gothic"/>
          <w:bCs/>
          <w:sz w:val="24"/>
          <w:szCs w:val="24"/>
          <w:lang w:val="es-ES_tradnl"/>
        </w:rPr>
        <w:t xml:space="preserve">señala </w:t>
      </w:r>
      <w:r w:rsidRPr="006C69BF">
        <w:rPr>
          <w:rFonts w:ascii="Century Gothic" w:eastAsia="Century Gothic" w:hAnsi="Century Gothic" w:cs="Century Gothic"/>
          <w:bCs/>
          <w:sz w:val="24"/>
          <w:szCs w:val="24"/>
          <w:lang w:val="es-ES_tradnl"/>
        </w:rPr>
        <w:t xml:space="preserve">que todas las personas gozarán de los derechos establecidos, procurando su máxima garantía, así como la obligación de promover, respetar, proteger y garantizar los derechos humanos de conformidad con los principios de universalidad, interdependencia, indivisibilidad y progresividad. </w:t>
      </w:r>
      <w:r w:rsidR="00102874">
        <w:rPr>
          <w:rFonts w:ascii="Century Gothic" w:eastAsia="Century Gothic" w:hAnsi="Century Gothic" w:cs="Century Gothic"/>
          <w:bCs/>
          <w:sz w:val="24"/>
          <w:szCs w:val="24"/>
          <w:lang w:val="es-ES_tradnl"/>
        </w:rPr>
        <w:t>Esto</w:t>
      </w:r>
      <w:r w:rsidRPr="006C69BF">
        <w:rPr>
          <w:rFonts w:ascii="Century Gothic" w:eastAsia="Century Gothic" w:hAnsi="Century Gothic" w:cs="Century Gothic"/>
          <w:bCs/>
          <w:sz w:val="24"/>
          <w:szCs w:val="24"/>
          <w:lang w:val="es-ES_tradnl"/>
        </w:rPr>
        <w:t xml:space="preserve"> implica que en todo momento debe eliminarse cualquier tipo de discriminación que vulnere o restrinja los derechos</w:t>
      </w:r>
      <w:r w:rsidR="00C42F65" w:rsidRPr="006C69BF">
        <w:rPr>
          <w:rFonts w:ascii="Century Gothic" w:eastAsia="Century Gothic" w:hAnsi="Century Gothic" w:cs="Century Gothic"/>
          <w:bCs/>
          <w:sz w:val="24"/>
          <w:szCs w:val="24"/>
          <w:lang w:val="es-ES_tradnl"/>
        </w:rPr>
        <w:t xml:space="preserve"> de las personas</w:t>
      </w:r>
      <w:r w:rsidR="00CE70CB">
        <w:rPr>
          <w:rFonts w:ascii="Century Gothic" w:eastAsia="Century Gothic" w:hAnsi="Century Gothic" w:cs="Century Gothic"/>
          <w:bCs/>
          <w:sz w:val="24"/>
          <w:szCs w:val="24"/>
          <w:lang w:val="es-ES_tradnl"/>
        </w:rPr>
        <w:t>,</w:t>
      </w:r>
      <w:r w:rsidR="00C42F65" w:rsidRPr="006C69BF">
        <w:rPr>
          <w:rFonts w:ascii="Century Gothic" w:eastAsia="Century Gothic" w:hAnsi="Century Gothic" w:cs="Century Gothic"/>
          <w:bCs/>
          <w:sz w:val="24"/>
          <w:szCs w:val="24"/>
          <w:lang w:val="es-ES_tradnl"/>
        </w:rPr>
        <w:t xml:space="preserve"> incluyendo a aquellas con algún tipo de discapacidad</w:t>
      </w:r>
      <w:r w:rsidRPr="006C69BF">
        <w:rPr>
          <w:rFonts w:ascii="Century Gothic" w:eastAsia="Century Gothic" w:hAnsi="Century Gothic" w:cs="Century Gothic"/>
          <w:bCs/>
          <w:sz w:val="24"/>
          <w:szCs w:val="24"/>
          <w:lang w:val="es-ES_tradnl"/>
        </w:rPr>
        <w:t>.</w:t>
      </w:r>
    </w:p>
    <w:p w14:paraId="5CED463B" w14:textId="77777777" w:rsidR="001C30AC" w:rsidRPr="006C69BF" w:rsidRDefault="001C30AC" w:rsidP="001C30AC">
      <w:pPr>
        <w:spacing w:line="360" w:lineRule="auto"/>
        <w:jc w:val="both"/>
        <w:rPr>
          <w:rFonts w:ascii="Century Gothic" w:eastAsia="Century Gothic" w:hAnsi="Century Gothic" w:cs="Century Gothic"/>
          <w:bCs/>
          <w:sz w:val="24"/>
          <w:szCs w:val="24"/>
          <w:lang w:val="es-ES_tradnl"/>
        </w:rPr>
      </w:pPr>
    </w:p>
    <w:p w14:paraId="0DB435F9" w14:textId="182ED02D" w:rsidR="00EA6893" w:rsidRPr="006C69BF" w:rsidRDefault="00EA6893" w:rsidP="00EA6893">
      <w:pPr>
        <w:spacing w:line="360" w:lineRule="auto"/>
        <w:jc w:val="both"/>
        <w:rPr>
          <w:rFonts w:ascii="Century Gothic" w:eastAsia="Century Gothic" w:hAnsi="Century Gothic" w:cs="Century Gothic"/>
          <w:bCs/>
          <w:sz w:val="24"/>
          <w:szCs w:val="24"/>
          <w:lang w:val="es-ES_tradnl"/>
        </w:rPr>
      </w:pPr>
      <w:r w:rsidRPr="006C69BF">
        <w:rPr>
          <w:rFonts w:ascii="Century Gothic" w:eastAsia="Century Gothic" w:hAnsi="Century Gothic" w:cs="Century Gothic"/>
          <w:bCs/>
          <w:sz w:val="24"/>
          <w:szCs w:val="24"/>
          <w:lang w:val="es-ES_tradnl"/>
        </w:rPr>
        <w:t>As</w:t>
      </w:r>
      <w:r w:rsidR="0005138A">
        <w:rPr>
          <w:rFonts w:ascii="Century Gothic" w:eastAsia="Century Gothic" w:hAnsi="Century Gothic" w:cs="Century Gothic"/>
          <w:bCs/>
          <w:sz w:val="24"/>
          <w:szCs w:val="24"/>
          <w:lang w:val="es-ES_tradnl"/>
        </w:rPr>
        <w:t>i</w:t>
      </w:r>
      <w:r w:rsidRPr="006C69BF">
        <w:rPr>
          <w:rFonts w:ascii="Century Gothic" w:eastAsia="Century Gothic" w:hAnsi="Century Gothic" w:cs="Century Gothic"/>
          <w:bCs/>
          <w:sz w:val="24"/>
          <w:szCs w:val="24"/>
          <w:lang w:val="es-ES_tradnl"/>
        </w:rPr>
        <w:t xml:space="preserve">mismo, la convención sobre los derechos de las personas con discapacidad, del cual México forma parte, establece los principios sobre los cuales se emprenderán acciones con la finalidad de garantizar </w:t>
      </w:r>
      <w:r w:rsidR="00E35E8F" w:rsidRPr="006C69BF">
        <w:rPr>
          <w:rFonts w:ascii="Century Gothic" w:eastAsia="Century Gothic" w:hAnsi="Century Gothic" w:cs="Century Gothic"/>
          <w:bCs/>
          <w:sz w:val="24"/>
          <w:szCs w:val="24"/>
          <w:lang w:val="es-ES_tradnl"/>
        </w:rPr>
        <w:t xml:space="preserve">y proteger sus derechos. </w:t>
      </w:r>
    </w:p>
    <w:p w14:paraId="42C546FA" w14:textId="77777777" w:rsidR="00EA6893" w:rsidRPr="006C69BF" w:rsidRDefault="00EA6893" w:rsidP="00EA6893">
      <w:pPr>
        <w:spacing w:line="360" w:lineRule="auto"/>
        <w:jc w:val="both"/>
        <w:rPr>
          <w:rFonts w:ascii="Century Gothic" w:eastAsia="Century Gothic" w:hAnsi="Century Gothic" w:cs="Century Gothic"/>
          <w:bCs/>
          <w:sz w:val="24"/>
          <w:szCs w:val="24"/>
          <w:lang w:val="es-ES_tradnl"/>
        </w:rPr>
      </w:pPr>
    </w:p>
    <w:p w14:paraId="474AB5B0" w14:textId="65BEECF8" w:rsidR="001C30AC" w:rsidRPr="006C69BF" w:rsidRDefault="001C30AC" w:rsidP="001C30AC">
      <w:pPr>
        <w:spacing w:line="360" w:lineRule="auto"/>
        <w:jc w:val="both"/>
        <w:rPr>
          <w:rFonts w:ascii="Century Gothic" w:eastAsia="Century Gothic" w:hAnsi="Century Gothic" w:cs="Century Gothic"/>
          <w:bCs/>
          <w:sz w:val="24"/>
          <w:szCs w:val="24"/>
          <w:lang w:val="es-ES_tradnl"/>
        </w:rPr>
      </w:pPr>
      <w:r w:rsidRPr="006C69BF">
        <w:rPr>
          <w:rFonts w:ascii="Century Gothic" w:eastAsia="Century Gothic" w:hAnsi="Century Gothic" w:cs="Century Gothic"/>
          <w:bCs/>
          <w:sz w:val="24"/>
          <w:szCs w:val="24"/>
          <w:lang w:val="es-ES_tradnl"/>
        </w:rPr>
        <w:lastRenderedPageBreak/>
        <w:t xml:space="preserve"> En esta tesitura, resulta entonces pertinente </w:t>
      </w:r>
      <w:r w:rsidR="00C8546D" w:rsidRPr="006C69BF">
        <w:rPr>
          <w:rFonts w:ascii="Century Gothic" w:eastAsia="Century Gothic" w:hAnsi="Century Gothic" w:cs="Century Gothic"/>
          <w:bCs/>
          <w:sz w:val="24"/>
          <w:szCs w:val="24"/>
          <w:lang w:val="es-ES_tradnl"/>
        </w:rPr>
        <w:t>destacar</w:t>
      </w:r>
      <w:r w:rsidR="0058569A">
        <w:rPr>
          <w:rFonts w:ascii="Century Gothic" w:eastAsia="Century Gothic" w:hAnsi="Century Gothic" w:cs="Century Gothic"/>
          <w:bCs/>
          <w:sz w:val="24"/>
          <w:szCs w:val="24"/>
          <w:lang w:val="es-ES_tradnl"/>
        </w:rPr>
        <w:t xml:space="preserve">, </w:t>
      </w:r>
      <w:r w:rsidR="00C8546D" w:rsidRPr="006C69BF">
        <w:rPr>
          <w:rFonts w:ascii="Century Gothic" w:eastAsia="Century Gothic" w:hAnsi="Century Gothic" w:cs="Century Gothic"/>
          <w:bCs/>
          <w:sz w:val="24"/>
          <w:szCs w:val="24"/>
          <w:lang w:val="es-ES_tradnl"/>
        </w:rPr>
        <w:t>que</w:t>
      </w:r>
      <w:r w:rsidR="0058569A">
        <w:rPr>
          <w:rFonts w:ascii="Century Gothic" w:eastAsia="Century Gothic" w:hAnsi="Century Gothic" w:cs="Century Gothic"/>
          <w:bCs/>
          <w:sz w:val="24"/>
          <w:szCs w:val="24"/>
          <w:lang w:val="es-ES_tradnl"/>
        </w:rPr>
        <w:t>,</w:t>
      </w:r>
      <w:r w:rsidR="00C8546D" w:rsidRPr="006C69BF">
        <w:rPr>
          <w:rFonts w:ascii="Century Gothic" w:eastAsia="Century Gothic" w:hAnsi="Century Gothic" w:cs="Century Gothic"/>
          <w:bCs/>
          <w:sz w:val="24"/>
          <w:szCs w:val="24"/>
          <w:lang w:val="es-ES_tradnl"/>
        </w:rPr>
        <w:t xml:space="preserve"> es de suma importancia respetar los derechos de las personas con discapacidad, con la finalidad de que accedan a una vida digna y bajo las condiciones de igualdad y equidad. </w:t>
      </w:r>
    </w:p>
    <w:p w14:paraId="5DFFDDAA" w14:textId="77777777" w:rsidR="00EA6893" w:rsidRPr="006C69BF" w:rsidRDefault="00EA6893" w:rsidP="001C30AC">
      <w:pPr>
        <w:spacing w:line="360" w:lineRule="auto"/>
        <w:jc w:val="both"/>
        <w:rPr>
          <w:rFonts w:ascii="Century Gothic" w:eastAsia="Century Gothic" w:hAnsi="Century Gothic" w:cs="Century Gothic"/>
          <w:bCs/>
          <w:sz w:val="24"/>
          <w:szCs w:val="24"/>
          <w:lang w:val="es-ES_tradnl"/>
        </w:rPr>
      </w:pPr>
    </w:p>
    <w:p w14:paraId="406EE49A" w14:textId="7FB86339" w:rsidR="00EA6893" w:rsidRPr="006C69BF" w:rsidRDefault="00EA6893" w:rsidP="001C30AC">
      <w:pPr>
        <w:spacing w:line="360" w:lineRule="auto"/>
        <w:jc w:val="both"/>
        <w:rPr>
          <w:rFonts w:ascii="Century Gothic" w:eastAsia="Century Gothic" w:hAnsi="Century Gothic" w:cs="Century Gothic"/>
          <w:bCs/>
          <w:sz w:val="24"/>
          <w:szCs w:val="24"/>
          <w:lang w:val="es-ES_tradnl"/>
        </w:rPr>
      </w:pPr>
      <w:r w:rsidRPr="006C69BF">
        <w:rPr>
          <w:rFonts w:ascii="Century Gothic" w:eastAsia="Century Gothic" w:hAnsi="Century Gothic" w:cs="Century Gothic"/>
          <w:bCs/>
          <w:sz w:val="24"/>
          <w:szCs w:val="24"/>
          <w:lang w:val="es-ES_tradnl"/>
        </w:rPr>
        <w:t xml:space="preserve">Es por ello, que la Ley General para la </w:t>
      </w:r>
      <w:r w:rsidR="001C3BE7" w:rsidRPr="006C69BF">
        <w:rPr>
          <w:rFonts w:ascii="Century Gothic" w:eastAsia="Century Gothic" w:hAnsi="Century Gothic" w:cs="Century Gothic"/>
          <w:bCs/>
          <w:sz w:val="24"/>
          <w:szCs w:val="24"/>
          <w:lang w:val="es-ES_tradnl"/>
        </w:rPr>
        <w:t>I</w:t>
      </w:r>
      <w:r w:rsidRPr="006C69BF">
        <w:rPr>
          <w:rFonts w:ascii="Century Gothic" w:eastAsia="Century Gothic" w:hAnsi="Century Gothic" w:cs="Century Gothic"/>
          <w:bCs/>
          <w:sz w:val="24"/>
          <w:szCs w:val="24"/>
          <w:lang w:val="es-ES_tradnl"/>
        </w:rPr>
        <w:t xml:space="preserve">nclusión de </w:t>
      </w:r>
      <w:r w:rsidR="001C3BE7" w:rsidRPr="006C69BF">
        <w:rPr>
          <w:rFonts w:ascii="Century Gothic" w:eastAsia="Century Gothic" w:hAnsi="Century Gothic" w:cs="Century Gothic"/>
          <w:bCs/>
          <w:sz w:val="24"/>
          <w:szCs w:val="24"/>
          <w:lang w:val="es-ES_tradnl"/>
        </w:rPr>
        <w:t>P</w:t>
      </w:r>
      <w:r w:rsidRPr="006C69BF">
        <w:rPr>
          <w:rFonts w:ascii="Century Gothic" w:eastAsia="Century Gothic" w:hAnsi="Century Gothic" w:cs="Century Gothic"/>
          <w:bCs/>
          <w:sz w:val="24"/>
          <w:szCs w:val="24"/>
          <w:lang w:val="es-ES_tradnl"/>
        </w:rPr>
        <w:t xml:space="preserve">ersonas con </w:t>
      </w:r>
      <w:r w:rsidR="001C3BE7" w:rsidRPr="006C69BF">
        <w:rPr>
          <w:rFonts w:ascii="Century Gothic" w:eastAsia="Century Gothic" w:hAnsi="Century Gothic" w:cs="Century Gothic"/>
          <w:bCs/>
          <w:sz w:val="24"/>
          <w:szCs w:val="24"/>
          <w:lang w:val="es-ES_tradnl"/>
        </w:rPr>
        <w:t>D</w:t>
      </w:r>
      <w:r w:rsidRPr="006C69BF">
        <w:rPr>
          <w:rFonts w:ascii="Century Gothic" w:eastAsia="Century Gothic" w:hAnsi="Century Gothic" w:cs="Century Gothic"/>
          <w:bCs/>
          <w:sz w:val="24"/>
          <w:szCs w:val="24"/>
          <w:lang w:val="es-ES_tradnl"/>
        </w:rPr>
        <w:t xml:space="preserve">iscapacidad </w:t>
      </w:r>
      <w:r w:rsidR="00CE6BC2" w:rsidRPr="006C69BF">
        <w:rPr>
          <w:rFonts w:ascii="Century Gothic" w:eastAsia="Century Gothic" w:hAnsi="Century Gothic" w:cs="Century Gothic"/>
          <w:bCs/>
          <w:sz w:val="24"/>
          <w:szCs w:val="24"/>
          <w:lang w:val="es-ES_tradnl"/>
        </w:rPr>
        <w:t>señala</w:t>
      </w:r>
      <w:r w:rsidR="001C3BE7" w:rsidRPr="006C69BF">
        <w:rPr>
          <w:rFonts w:ascii="Century Gothic" w:eastAsia="Century Gothic" w:hAnsi="Century Gothic" w:cs="Century Gothic"/>
          <w:bCs/>
          <w:sz w:val="24"/>
          <w:szCs w:val="24"/>
          <w:lang w:val="es-ES_tradnl"/>
        </w:rPr>
        <w:t xml:space="preserve"> la facultad de reglamentar lo </w:t>
      </w:r>
      <w:r w:rsidR="00560174">
        <w:rPr>
          <w:rFonts w:ascii="Century Gothic" w:eastAsia="Century Gothic" w:hAnsi="Century Gothic" w:cs="Century Gothic"/>
          <w:bCs/>
          <w:sz w:val="24"/>
          <w:szCs w:val="24"/>
          <w:lang w:val="es-ES_tradnl"/>
        </w:rPr>
        <w:t>correspondiente</w:t>
      </w:r>
      <w:r w:rsidR="001C3BE7" w:rsidRPr="006C69BF">
        <w:rPr>
          <w:rFonts w:ascii="Century Gothic" w:eastAsia="Century Gothic" w:hAnsi="Century Gothic" w:cs="Century Gothic"/>
          <w:bCs/>
          <w:sz w:val="24"/>
          <w:szCs w:val="24"/>
          <w:lang w:val="es-ES_tradnl"/>
        </w:rPr>
        <w:t xml:space="preserve"> </w:t>
      </w:r>
      <w:r w:rsidR="00560174">
        <w:rPr>
          <w:rFonts w:ascii="Century Gothic" w:eastAsia="Century Gothic" w:hAnsi="Century Gothic" w:cs="Century Gothic"/>
          <w:bCs/>
          <w:sz w:val="24"/>
          <w:szCs w:val="24"/>
          <w:lang w:val="es-ES_tradnl"/>
        </w:rPr>
        <w:t>al</w:t>
      </w:r>
      <w:r w:rsidR="001C3BE7" w:rsidRPr="006C69BF">
        <w:rPr>
          <w:rFonts w:ascii="Century Gothic" w:eastAsia="Century Gothic" w:hAnsi="Century Gothic" w:cs="Century Gothic"/>
          <w:bCs/>
          <w:sz w:val="24"/>
          <w:szCs w:val="24"/>
          <w:lang w:val="es-ES_tradnl"/>
        </w:rPr>
        <w:t xml:space="preserve"> artículo primero constitucional,  </w:t>
      </w:r>
      <w:r w:rsidR="00CE6BC2" w:rsidRPr="006C69BF">
        <w:rPr>
          <w:rFonts w:ascii="Century Gothic" w:eastAsia="Century Gothic" w:hAnsi="Century Gothic" w:cs="Century Gothic"/>
          <w:bCs/>
          <w:sz w:val="24"/>
          <w:szCs w:val="24"/>
          <w:lang w:val="es-ES_tradnl"/>
        </w:rPr>
        <w:t xml:space="preserve">estableciendo las condiciones en las que el Estado deberá promover y proteger los derechos que traigan consigo una plena inclusión. </w:t>
      </w:r>
    </w:p>
    <w:p w14:paraId="22FC8ADE" w14:textId="77777777" w:rsidR="00CE6BC2" w:rsidRPr="006C69BF" w:rsidRDefault="00CE6BC2" w:rsidP="001C30AC">
      <w:pPr>
        <w:spacing w:line="360" w:lineRule="auto"/>
        <w:jc w:val="both"/>
        <w:rPr>
          <w:rFonts w:ascii="Century Gothic" w:eastAsia="Century Gothic" w:hAnsi="Century Gothic" w:cs="Century Gothic"/>
          <w:bCs/>
          <w:sz w:val="24"/>
          <w:szCs w:val="24"/>
          <w:lang w:val="es-ES_tradnl"/>
        </w:rPr>
      </w:pPr>
    </w:p>
    <w:p w14:paraId="2E96A599" w14:textId="6E91D59F" w:rsidR="00CE6BC2" w:rsidRPr="006C69BF" w:rsidRDefault="00F126E4" w:rsidP="001C30AC">
      <w:pPr>
        <w:spacing w:line="360" w:lineRule="auto"/>
        <w:jc w:val="both"/>
        <w:rPr>
          <w:rFonts w:ascii="Century Gothic" w:eastAsia="Century Gothic" w:hAnsi="Century Gothic" w:cs="Century Gothic"/>
          <w:sz w:val="24"/>
          <w:szCs w:val="24"/>
          <w:lang w:val="es-ES_tradnl"/>
        </w:rPr>
      </w:pPr>
      <w:r w:rsidRPr="006C69BF">
        <w:rPr>
          <w:rFonts w:ascii="Century Gothic" w:eastAsia="Century Gothic" w:hAnsi="Century Gothic" w:cs="Century Gothic"/>
          <w:bCs/>
          <w:sz w:val="24"/>
          <w:szCs w:val="24"/>
          <w:lang w:val="es-ES_tradnl"/>
        </w:rPr>
        <w:t xml:space="preserve">Con dicho objeto, en nuestro Estado la </w:t>
      </w:r>
      <w:r w:rsidR="0005138A">
        <w:rPr>
          <w:rFonts w:ascii="Century Gothic" w:eastAsia="Century Gothic" w:hAnsi="Century Gothic" w:cs="Century Gothic"/>
          <w:bCs/>
          <w:sz w:val="24"/>
          <w:szCs w:val="24"/>
          <w:lang w:val="es-ES_tradnl"/>
        </w:rPr>
        <w:t>L</w:t>
      </w:r>
      <w:r w:rsidRPr="006C69BF">
        <w:rPr>
          <w:rFonts w:ascii="Century Gothic" w:eastAsia="Century Gothic" w:hAnsi="Century Gothic" w:cs="Century Gothic"/>
          <w:bCs/>
          <w:sz w:val="24"/>
          <w:szCs w:val="24"/>
          <w:lang w:val="es-ES_tradnl"/>
        </w:rPr>
        <w:t xml:space="preserve">ey </w:t>
      </w:r>
      <w:r w:rsidR="0005138A">
        <w:rPr>
          <w:rFonts w:ascii="Century Gothic" w:eastAsia="Century Gothic" w:hAnsi="Century Gothic" w:cs="Century Gothic"/>
          <w:sz w:val="24"/>
          <w:szCs w:val="24"/>
          <w:lang w:val="es-ES_tradnl"/>
        </w:rPr>
        <w:t>p</w:t>
      </w:r>
      <w:r w:rsidRPr="006C69BF">
        <w:rPr>
          <w:rFonts w:ascii="Century Gothic" w:eastAsia="Century Gothic" w:hAnsi="Century Gothic" w:cs="Century Gothic"/>
          <w:sz w:val="24"/>
          <w:szCs w:val="24"/>
          <w:lang w:val="es-ES_tradnl"/>
        </w:rPr>
        <w:t xml:space="preserve">ara </w:t>
      </w:r>
      <w:r w:rsidR="0005138A">
        <w:rPr>
          <w:rFonts w:ascii="Century Gothic" w:eastAsia="Century Gothic" w:hAnsi="Century Gothic" w:cs="Century Gothic"/>
          <w:sz w:val="24"/>
          <w:szCs w:val="24"/>
          <w:lang w:val="es-ES_tradnl"/>
        </w:rPr>
        <w:t>l</w:t>
      </w:r>
      <w:r w:rsidRPr="006C69BF">
        <w:rPr>
          <w:rFonts w:ascii="Century Gothic" w:eastAsia="Century Gothic" w:hAnsi="Century Gothic" w:cs="Century Gothic"/>
          <w:sz w:val="24"/>
          <w:szCs w:val="24"/>
          <w:lang w:val="es-ES_tradnl"/>
        </w:rPr>
        <w:t xml:space="preserve">a Inclusión y Desarrollo de las Personas con Discapacidad en el Estado de Chihuahua, es el instrumento jurídico por medio del cual se busca </w:t>
      </w:r>
      <w:r w:rsidR="007B0B94" w:rsidRPr="006C69BF">
        <w:rPr>
          <w:rFonts w:ascii="Century Gothic" w:eastAsia="Century Gothic" w:hAnsi="Century Gothic" w:cs="Century Gothic"/>
          <w:sz w:val="24"/>
          <w:szCs w:val="24"/>
          <w:lang w:val="es-ES_tradnl"/>
        </w:rPr>
        <w:t xml:space="preserve">garantizar </w:t>
      </w:r>
      <w:r w:rsidRPr="006C69BF">
        <w:rPr>
          <w:rFonts w:ascii="Century Gothic" w:eastAsia="Century Gothic" w:hAnsi="Century Gothic" w:cs="Century Gothic"/>
          <w:sz w:val="24"/>
          <w:szCs w:val="24"/>
          <w:lang w:val="es-ES_tradnl"/>
        </w:rPr>
        <w:t xml:space="preserve">la protección de </w:t>
      </w:r>
      <w:r w:rsidR="001E429E">
        <w:rPr>
          <w:rFonts w:ascii="Century Gothic" w:eastAsia="Century Gothic" w:hAnsi="Century Gothic" w:cs="Century Gothic"/>
          <w:sz w:val="24"/>
          <w:szCs w:val="24"/>
          <w:lang w:val="es-ES_tradnl"/>
        </w:rPr>
        <w:t>sus</w:t>
      </w:r>
      <w:r w:rsidRPr="006C69BF">
        <w:rPr>
          <w:rFonts w:ascii="Century Gothic" w:eastAsia="Century Gothic" w:hAnsi="Century Gothic" w:cs="Century Gothic"/>
          <w:sz w:val="24"/>
          <w:szCs w:val="24"/>
          <w:lang w:val="es-ES_tradnl"/>
        </w:rPr>
        <w:t xml:space="preserve"> derechos</w:t>
      </w:r>
      <w:r w:rsidR="00966FB7">
        <w:rPr>
          <w:rFonts w:ascii="Century Gothic" w:eastAsia="Century Gothic" w:hAnsi="Century Gothic" w:cs="Century Gothic"/>
          <w:sz w:val="24"/>
          <w:szCs w:val="24"/>
          <w:lang w:val="es-ES_tradnl"/>
        </w:rPr>
        <w:t>.</w:t>
      </w:r>
      <w:r w:rsidRPr="006C69BF">
        <w:rPr>
          <w:rFonts w:ascii="Century Gothic" w:eastAsia="Century Gothic" w:hAnsi="Century Gothic" w:cs="Century Gothic"/>
          <w:sz w:val="24"/>
          <w:szCs w:val="24"/>
          <w:lang w:val="es-ES_tradnl"/>
        </w:rPr>
        <w:t xml:space="preserve"> </w:t>
      </w:r>
    </w:p>
    <w:p w14:paraId="21616FB4" w14:textId="77777777" w:rsidR="00F126E4" w:rsidRPr="006C69BF" w:rsidRDefault="00F126E4" w:rsidP="001C30AC">
      <w:pPr>
        <w:spacing w:line="360" w:lineRule="auto"/>
        <w:jc w:val="both"/>
        <w:rPr>
          <w:rFonts w:ascii="Century Gothic" w:eastAsia="Century Gothic" w:hAnsi="Century Gothic" w:cs="Century Gothic"/>
          <w:sz w:val="24"/>
          <w:szCs w:val="24"/>
          <w:lang w:val="es-ES_tradnl"/>
        </w:rPr>
      </w:pPr>
    </w:p>
    <w:p w14:paraId="11CD4CBE" w14:textId="078B4469" w:rsidR="007B0B94" w:rsidRPr="006C69BF" w:rsidRDefault="007B0B94" w:rsidP="001C30AC">
      <w:pPr>
        <w:spacing w:line="360" w:lineRule="auto"/>
        <w:jc w:val="both"/>
        <w:rPr>
          <w:rFonts w:ascii="Century Gothic" w:eastAsia="Century Gothic" w:hAnsi="Century Gothic" w:cs="Century Gothic"/>
          <w:sz w:val="24"/>
          <w:szCs w:val="24"/>
          <w:lang w:val="es-ES_tradnl"/>
        </w:rPr>
      </w:pPr>
      <w:r w:rsidRPr="006C69BF">
        <w:rPr>
          <w:rFonts w:ascii="Century Gothic" w:eastAsia="Century Gothic" w:hAnsi="Century Gothic" w:cs="Century Gothic"/>
          <w:sz w:val="24"/>
          <w:szCs w:val="24"/>
          <w:lang w:val="es-ES_tradnl"/>
        </w:rPr>
        <w:t>Las personas con alguna discapacidad, afrontan múltiples retos en nuestra sociedad, así como sus familias</w:t>
      </w:r>
      <w:r w:rsidR="004847B9" w:rsidRPr="006C69BF">
        <w:rPr>
          <w:rFonts w:ascii="Century Gothic" w:eastAsia="Century Gothic" w:hAnsi="Century Gothic" w:cs="Century Gothic"/>
          <w:sz w:val="24"/>
          <w:szCs w:val="24"/>
          <w:lang w:val="es-ES_tradnl"/>
        </w:rPr>
        <w:t>;</w:t>
      </w:r>
      <w:r w:rsidRPr="006C69BF">
        <w:rPr>
          <w:rFonts w:ascii="Century Gothic" w:eastAsia="Century Gothic" w:hAnsi="Century Gothic" w:cs="Century Gothic"/>
          <w:sz w:val="24"/>
          <w:szCs w:val="24"/>
          <w:lang w:val="es-ES_tradnl"/>
        </w:rPr>
        <w:t xml:space="preserve"> desde factores económicos, acceso a la salud, educación</w:t>
      </w:r>
      <w:r w:rsidR="004847B9" w:rsidRPr="006C69BF">
        <w:rPr>
          <w:rFonts w:ascii="Century Gothic" w:eastAsia="Century Gothic" w:hAnsi="Century Gothic" w:cs="Century Gothic"/>
          <w:sz w:val="24"/>
          <w:szCs w:val="24"/>
          <w:lang w:val="es-ES_tradnl"/>
        </w:rPr>
        <w:t>, trabajo</w:t>
      </w:r>
      <w:r w:rsidRPr="006C69BF">
        <w:rPr>
          <w:rFonts w:ascii="Century Gothic" w:eastAsia="Century Gothic" w:hAnsi="Century Gothic" w:cs="Century Gothic"/>
          <w:sz w:val="24"/>
          <w:szCs w:val="24"/>
          <w:lang w:val="es-ES_tradnl"/>
        </w:rPr>
        <w:t xml:space="preserve"> y eliminar las barreras sociales que impiden el ejercicio de una vida integral</w:t>
      </w:r>
      <w:r w:rsidR="004847B9" w:rsidRPr="006C69BF">
        <w:rPr>
          <w:rFonts w:ascii="Century Gothic" w:eastAsia="Century Gothic" w:hAnsi="Century Gothic" w:cs="Century Gothic"/>
          <w:sz w:val="24"/>
          <w:szCs w:val="24"/>
          <w:lang w:val="es-ES_tradnl"/>
        </w:rPr>
        <w:t>.</w:t>
      </w:r>
      <w:r w:rsidRPr="006C69BF">
        <w:rPr>
          <w:rFonts w:ascii="Century Gothic" w:eastAsia="Century Gothic" w:hAnsi="Century Gothic" w:cs="Century Gothic"/>
          <w:sz w:val="24"/>
          <w:szCs w:val="24"/>
          <w:lang w:val="es-ES_tradnl"/>
        </w:rPr>
        <w:t xml:space="preserve"> </w:t>
      </w:r>
      <w:r w:rsidR="00966FB7">
        <w:rPr>
          <w:rFonts w:ascii="Century Gothic" w:eastAsia="Century Gothic" w:hAnsi="Century Gothic" w:cs="Century Gothic"/>
          <w:sz w:val="24"/>
          <w:szCs w:val="24"/>
          <w:lang w:val="es-ES_tradnl"/>
        </w:rPr>
        <w:t>Es obligación entonces del Estado,</w:t>
      </w:r>
      <w:r w:rsidRPr="006C69BF">
        <w:rPr>
          <w:rFonts w:ascii="Century Gothic" w:eastAsia="Century Gothic" w:hAnsi="Century Gothic" w:cs="Century Gothic"/>
          <w:sz w:val="24"/>
          <w:szCs w:val="24"/>
          <w:lang w:val="es-ES_tradnl"/>
        </w:rPr>
        <w:t xml:space="preserve"> brindar las herramientas jurídicas indispensables con el fin de eliminar las brechas de desigualdad</w:t>
      </w:r>
      <w:r w:rsidR="00FA162C" w:rsidRPr="006C69BF">
        <w:rPr>
          <w:rFonts w:ascii="Century Gothic" w:eastAsia="Century Gothic" w:hAnsi="Century Gothic" w:cs="Century Gothic"/>
          <w:sz w:val="24"/>
          <w:szCs w:val="24"/>
          <w:lang w:val="es-ES_tradnl"/>
        </w:rPr>
        <w:t xml:space="preserve"> y fomentar su participación plena y efectiva en la sociedad. </w:t>
      </w:r>
    </w:p>
    <w:p w14:paraId="69F2F18E" w14:textId="77777777" w:rsidR="00FA162C" w:rsidRPr="006C69BF" w:rsidRDefault="00FA162C" w:rsidP="001C30AC">
      <w:pPr>
        <w:spacing w:line="360" w:lineRule="auto"/>
        <w:jc w:val="both"/>
        <w:rPr>
          <w:rFonts w:ascii="Century Gothic" w:eastAsia="Century Gothic" w:hAnsi="Century Gothic" w:cs="Century Gothic"/>
          <w:sz w:val="24"/>
          <w:szCs w:val="24"/>
          <w:lang w:val="es-ES_tradnl"/>
        </w:rPr>
      </w:pPr>
    </w:p>
    <w:p w14:paraId="640C66A3" w14:textId="4E876DD9" w:rsidR="00FA162C" w:rsidRPr="006C69BF" w:rsidRDefault="00FA162C" w:rsidP="001C30AC">
      <w:pPr>
        <w:spacing w:line="360" w:lineRule="auto"/>
        <w:jc w:val="both"/>
        <w:rPr>
          <w:rFonts w:ascii="Century Gothic" w:eastAsia="Century Gothic" w:hAnsi="Century Gothic" w:cs="Century Gothic"/>
          <w:sz w:val="24"/>
          <w:szCs w:val="24"/>
          <w:lang w:val="es-ES_tradnl"/>
        </w:rPr>
      </w:pPr>
      <w:r w:rsidRPr="006C69BF">
        <w:rPr>
          <w:rFonts w:ascii="Century Gothic" w:eastAsia="Century Gothic" w:hAnsi="Century Gothic" w:cs="Century Gothic"/>
          <w:sz w:val="24"/>
          <w:szCs w:val="24"/>
          <w:lang w:val="es-ES_tradnl"/>
        </w:rPr>
        <w:t xml:space="preserve">Una discapacidad, por definición es aquella limitación de alguna facultad física, mental sensorial que dificulta o impide la realización de ciertas actividades o interacciones con otras personas. </w:t>
      </w:r>
    </w:p>
    <w:p w14:paraId="0928A172" w14:textId="77777777" w:rsidR="009F40CF" w:rsidRPr="006C69BF" w:rsidRDefault="009F40CF" w:rsidP="001C30AC">
      <w:pPr>
        <w:spacing w:line="360" w:lineRule="auto"/>
        <w:jc w:val="both"/>
        <w:rPr>
          <w:rFonts w:ascii="Century Gothic" w:eastAsia="Century Gothic" w:hAnsi="Century Gothic" w:cs="Century Gothic"/>
          <w:sz w:val="24"/>
          <w:szCs w:val="24"/>
          <w:lang w:val="es-ES_tradnl"/>
        </w:rPr>
      </w:pPr>
    </w:p>
    <w:p w14:paraId="31907530" w14:textId="77777777" w:rsidR="009F40CF" w:rsidRPr="006C69BF" w:rsidRDefault="009F40CF" w:rsidP="001C30AC">
      <w:pPr>
        <w:spacing w:line="360" w:lineRule="auto"/>
        <w:jc w:val="both"/>
        <w:rPr>
          <w:rFonts w:ascii="Century Gothic" w:eastAsia="Century Gothic" w:hAnsi="Century Gothic" w:cs="Century Gothic"/>
          <w:sz w:val="24"/>
          <w:szCs w:val="24"/>
          <w:lang w:val="es-ES_tradnl"/>
        </w:rPr>
      </w:pPr>
    </w:p>
    <w:p w14:paraId="0DE1DBB9" w14:textId="77777777" w:rsidR="00F010B4" w:rsidRDefault="00F010B4" w:rsidP="001C30AC">
      <w:pPr>
        <w:spacing w:line="360" w:lineRule="auto"/>
        <w:jc w:val="both"/>
        <w:rPr>
          <w:rFonts w:ascii="Century Gothic" w:eastAsia="Century Gothic" w:hAnsi="Century Gothic" w:cs="Century Gothic"/>
          <w:sz w:val="24"/>
          <w:szCs w:val="24"/>
          <w:lang w:val="es-ES_tradnl"/>
        </w:rPr>
      </w:pPr>
    </w:p>
    <w:p w14:paraId="265DEB5B" w14:textId="509FCEA7" w:rsidR="00FA162C" w:rsidRPr="006C69BF" w:rsidRDefault="004847B9" w:rsidP="001C30AC">
      <w:pPr>
        <w:spacing w:line="360" w:lineRule="auto"/>
        <w:jc w:val="both"/>
        <w:rPr>
          <w:rFonts w:ascii="Century Gothic" w:eastAsia="Century Gothic" w:hAnsi="Century Gothic" w:cs="Century Gothic"/>
          <w:sz w:val="24"/>
          <w:szCs w:val="24"/>
          <w:lang w:val="es-ES_tradnl"/>
        </w:rPr>
      </w:pPr>
      <w:r w:rsidRPr="006C69BF">
        <w:rPr>
          <w:rFonts w:ascii="Century Gothic" w:eastAsia="Century Gothic" w:hAnsi="Century Gothic" w:cs="Century Gothic"/>
          <w:sz w:val="24"/>
          <w:szCs w:val="24"/>
          <w:lang w:val="es-ES_tradnl"/>
        </w:rPr>
        <w:lastRenderedPageBreak/>
        <w:t>En nuestro Estado, se encuentran 587 mil personas con alguna discapacidad</w:t>
      </w:r>
      <w:r w:rsidR="0005138A">
        <w:rPr>
          <w:rFonts w:ascii="Century Gothic" w:eastAsia="Century Gothic" w:hAnsi="Century Gothic" w:cs="Century Gothic"/>
          <w:sz w:val="24"/>
          <w:szCs w:val="24"/>
          <w:lang w:val="es-ES_tradnl"/>
        </w:rPr>
        <w:t>, motivo por el cual r</w:t>
      </w:r>
      <w:r w:rsidR="004A79BC" w:rsidRPr="006C69BF">
        <w:rPr>
          <w:rFonts w:ascii="Century Gothic" w:eastAsia="Century Gothic" w:hAnsi="Century Gothic" w:cs="Century Gothic"/>
          <w:sz w:val="24"/>
          <w:szCs w:val="24"/>
          <w:lang w:val="es-ES_tradnl"/>
        </w:rPr>
        <w:t>esulta indispensable</w:t>
      </w:r>
      <w:r w:rsidR="00FA162C" w:rsidRPr="006C69BF">
        <w:rPr>
          <w:rFonts w:ascii="Century Gothic" w:eastAsia="Century Gothic" w:hAnsi="Century Gothic" w:cs="Century Gothic"/>
          <w:sz w:val="24"/>
          <w:szCs w:val="24"/>
          <w:lang w:val="es-ES_tradnl"/>
        </w:rPr>
        <w:t>, establecer acciones prioritarias para visibilizar, fomentar</w:t>
      </w:r>
      <w:r w:rsidR="00397634" w:rsidRPr="006C69BF">
        <w:rPr>
          <w:rFonts w:ascii="Century Gothic" w:eastAsia="Century Gothic" w:hAnsi="Century Gothic" w:cs="Century Gothic"/>
          <w:sz w:val="24"/>
          <w:szCs w:val="24"/>
          <w:lang w:val="es-ES_tradnl"/>
        </w:rPr>
        <w:t xml:space="preserve">, ampliar y </w:t>
      </w:r>
      <w:r w:rsidR="00FA162C" w:rsidRPr="006C69BF">
        <w:rPr>
          <w:rFonts w:ascii="Century Gothic" w:eastAsia="Century Gothic" w:hAnsi="Century Gothic" w:cs="Century Gothic"/>
          <w:sz w:val="24"/>
          <w:szCs w:val="24"/>
          <w:lang w:val="es-ES_tradnl"/>
        </w:rPr>
        <w:t>proteger sus derechos</w:t>
      </w:r>
      <w:r w:rsidR="004A79BC" w:rsidRPr="006C69BF">
        <w:rPr>
          <w:rFonts w:ascii="Century Gothic" w:eastAsia="Century Gothic" w:hAnsi="Century Gothic" w:cs="Century Gothic"/>
          <w:sz w:val="24"/>
          <w:szCs w:val="24"/>
          <w:lang w:val="es-ES_tradnl"/>
        </w:rPr>
        <w:t xml:space="preserve">. </w:t>
      </w:r>
    </w:p>
    <w:p w14:paraId="6A2BCCDD" w14:textId="77777777" w:rsidR="004A79BC" w:rsidRPr="006C69BF" w:rsidRDefault="004A79BC" w:rsidP="001C30AC">
      <w:pPr>
        <w:spacing w:line="360" w:lineRule="auto"/>
        <w:jc w:val="both"/>
        <w:rPr>
          <w:rFonts w:ascii="Century Gothic" w:eastAsia="Century Gothic" w:hAnsi="Century Gothic" w:cs="Century Gothic"/>
          <w:sz w:val="24"/>
          <w:szCs w:val="24"/>
          <w:lang w:val="es-ES_tradnl"/>
        </w:rPr>
      </w:pPr>
    </w:p>
    <w:p w14:paraId="368D9F07" w14:textId="75AA68BD" w:rsidR="004A79BC" w:rsidRPr="006C69BF" w:rsidRDefault="00432E79" w:rsidP="001C30AC">
      <w:pPr>
        <w:spacing w:line="360" w:lineRule="auto"/>
        <w:jc w:val="both"/>
        <w:rPr>
          <w:rFonts w:ascii="Century Gothic" w:eastAsia="Century Gothic" w:hAnsi="Century Gothic" w:cs="Century Gothic"/>
          <w:sz w:val="24"/>
          <w:szCs w:val="24"/>
          <w:lang w:val="es-ES_tradnl"/>
        </w:rPr>
      </w:pPr>
      <w:r w:rsidRPr="006C69BF">
        <w:rPr>
          <w:rFonts w:ascii="Century Gothic" w:eastAsia="Century Gothic" w:hAnsi="Century Gothic" w:cs="Century Gothic"/>
          <w:sz w:val="24"/>
          <w:szCs w:val="24"/>
          <w:lang w:val="es-ES_tradnl"/>
        </w:rPr>
        <w:t xml:space="preserve">Como parte de estas acciones, se deben de contemplar como base aquellas para </w:t>
      </w:r>
      <w:r w:rsidR="004A79BC" w:rsidRPr="006C69BF">
        <w:rPr>
          <w:rFonts w:ascii="Century Gothic" w:eastAsia="Century Gothic" w:hAnsi="Century Gothic" w:cs="Century Gothic"/>
          <w:sz w:val="24"/>
          <w:szCs w:val="24"/>
          <w:lang w:val="es-ES_tradnl"/>
        </w:rPr>
        <w:t xml:space="preserve">que tracen los programas, acciones y obligaciones de las dependencias y entidades encargadas de brindar los servicios y generar inclusión de las personas con discapacidad. </w:t>
      </w:r>
    </w:p>
    <w:p w14:paraId="39DA33E6" w14:textId="77777777" w:rsidR="004A79BC" w:rsidRPr="006C69BF" w:rsidRDefault="004A79BC" w:rsidP="001C30AC">
      <w:pPr>
        <w:spacing w:line="360" w:lineRule="auto"/>
        <w:jc w:val="both"/>
        <w:rPr>
          <w:rFonts w:ascii="Century Gothic" w:eastAsia="Century Gothic" w:hAnsi="Century Gothic" w:cs="Century Gothic"/>
          <w:sz w:val="24"/>
          <w:szCs w:val="24"/>
          <w:lang w:val="es-ES_tradnl"/>
        </w:rPr>
      </w:pPr>
    </w:p>
    <w:p w14:paraId="55DCC7EB" w14:textId="1DC7CA71" w:rsidR="00F126E4" w:rsidRPr="006C69BF" w:rsidRDefault="004A79BC" w:rsidP="001C30AC">
      <w:pPr>
        <w:spacing w:line="360" w:lineRule="auto"/>
        <w:jc w:val="both"/>
        <w:rPr>
          <w:rFonts w:ascii="Century Gothic" w:eastAsia="Century Gothic" w:hAnsi="Century Gothic" w:cs="Century Gothic"/>
          <w:sz w:val="24"/>
          <w:szCs w:val="24"/>
          <w:lang w:val="es-ES_tradnl"/>
        </w:rPr>
      </w:pPr>
      <w:r w:rsidRPr="006C69BF">
        <w:rPr>
          <w:rFonts w:ascii="Century Gothic" w:eastAsia="Century Gothic" w:hAnsi="Century Gothic" w:cs="Century Gothic"/>
          <w:sz w:val="24"/>
          <w:szCs w:val="24"/>
          <w:lang w:val="es-ES_tradnl"/>
        </w:rPr>
        <w:t>Estas acciones prioritarias, son básicas para el desarrollo de cual</w:t>
      </w:r>
      <w:r w:rsidR="00E573EA" w:rsidRPr="006C69BF">
        <w:rPr>
          <w:rFonts w:ascii="Century Gothic" w:eastAsia="Century Gothic" w:hAnsi="Century Gothic" w:cs="Century Gothic"/>
          <w:sz w:val="24"/>
          <w:szCs w:val="24"/>
          <w:lang w:val="es-ES_tradnl"/>
        </w:rPr>
        <w:t>quier</w:t>
      </w:r>
      <w:r w:rsidRPr="006C69BF">
        <w:rPr>
          <w:rFonts w:ascii="Century Gothic" w:eastAsia="Century Gothic" w:hAnsi="Century Gothic" w:cs="Century Gothic"/>
          <w:sz w:val="24"/>
          <w:szCs w:val="24"/>
          <w:lang w:val="es-ES_tradnl"/>
        </w:rPr>
        <w:t xml:space="preserve"> persona, más no limitativas al ejercicio pleno de sus derecho</w:t>
      </w:r>
      <w:r w:rsidR="0005138A">
        <w:rPr>
          <w:rFonts w:ascii="Century Gothic" w:eastAsia="Century Gothic" w:hAnsi="Century Gothic" w:cs="Century Gothic"/>
          <w:sz w:val="24"/>
          <w:szCs w:val="24"/>
          <w:lang w:val="es-ES_tradnl"/>
        </w:rPr>
        <w:t>s</w:t>
      </w:r>
      <w:r w:rsidRPr="006C69BF">
        <w:rPr>
          <w:rFonts w:ascii="Century Gothic" w:eastAsia="Century Gothic" w:hAnsi="Century Gothic" w:cs="Century Gothic"/>
          <w:sz w:val="24"/>
          <w:szCs w:val="24"/>
          <w:lang w:val="es-ES_tradnl"/>
        </w:rPr>
        <w:t xml:space="preserve"> y su máxima protección, como lo son:</w:t>
      </w:r>
    </w:p>
    <w:p w14:paraId="5E9DEF1A" w14:textId="77777777" w:rsidR="004A79BC" w:rsidRPr="006C69BF" w:rsidRDefault="004A79BC" w:rsidP="001C30AC">
      <w:pPr>
        <w:spacing w:line="360" w:lineRule="auto"/>
        <w:jc w:val="both"/>
        <w:rPr>
          <w:rFonts w:ascii="Century Gothic" w:eastAsia="Century Gothic" w:hAnsi="Century Gothic" w:cs="Century Gothic"/>
          <w:sz w:val="24"/>
          <w:szCs w:val="24"/>
          <w:lang w:val="es-ES_tradnl"/>
        </w:rPr>
      </w:pPr>
    </w:p>
    <w:p w14:paraId="5426889D" w14:textId="53D6E296" w:rsidR="00E573EA" w:rsidRPr="006C69BF" w:rsidRDefault="004A79BC" w:rsidP="00DA0901">
      <w:pPr>
        <w:spacing w:line="360" w:lineRule="auto"/>
        <w:ind w:left="720"/>
        <w:jc w:val="both"/>
        <w:rPr>
          <w:rFonts w:ascii="Century Gothic" w:eastAsia="Century Gothic" w:hAnsi="Century Gothic" w:cs="Century Gothic"/>
          <w:sz w:val="24"/>
          <w:szCs w:val="24"/>
          <w:lang w:val="es-ES_tradnl"/>
        </w:rPr>
      </w:pPr>
      <w:r w:rsidRPr="006C69BF">
        <w:rPr>
          <w:rFonts w:ascii="Century Gothic" w:eastAsia="Century Gothic" w:hAnsi="Century Gothic" w:cs="Century Gothic"/>
          <w:sz w:val="24"/>
          <w:szCs w:val="24"/>
          <w:lang w:val="es-ES_tradnl"/>
        </w:rPr>
        <w:t>1.</w:t>
      </w:r>
      <w:r w:rsidR="00E573EA" w:rsidRPr="006C69BF">
        <w:rPr>
          <w:rFonts w:ascii="Century Gothic" w:eastAsia="Century Gothic" w:hAnsi="Century Gothic" w:cs="Century Gothic"/>
          <w:sz w:val="24"/>
          <w:szCs w:val="24"/>
          <w:lang w:val="es-ES_tradnl"/>
        </w:rPr>
        <w:t xml:space="preserve"> A la Salud: Como derecho humano, se debe de tener como una prioridad en tener acceso a servicios médicos de calidad y oportunos que coadyuven a su bienestar. </w:t>
      </w:r>
    </w:p>
    <w:p w14:paraId="09AE08C9" w14:textId="77777777" w:rsidR="00E573EA" w:rsidRPr="006C69BF" w:rsidRDefault="00E573EA" w:rsidP="00DA0901">
      <w:pPr>
        <w:spacing w:line="360" w:lineRule="auto"/>
        <w:ind w:left="720"/>
        <w:jc w:val="both"/>
        <w:rPr>
          <w:rFonts w:ascii="Century Gothic" w:eastAsia="Century Gothic" w:hAnsi="Century Gothic" w:cs="Century Gothic"/>
          <w:sz w:val="24"/>
          <w:szCs w:val="24"/>
          <w:lang w:val="es-ES_tradnl"/>
        </w:rPr>
      </w:pPr>
    </w:p>
    <w:p w14:paraId="22B29868" w14:textId="651AE52D" w:rsidR="004A79BC" w:rsidRPr="006C69BF" w:rsidRDefault="00E573EA" w:rsidP="00DA0901">
      <w:pPr>
        <w:spacing w:line="360" w:lineRule="auto"/>
        <w:ind w:left="720"/>
        <w:jc w:val="both"/>
        <w:rPr>
          <w:rFonts w:ascii="Century Gothic" w:eastAsia="Century Gothic" w:hAnsi="Century Gothic" w:cs="Century Gothic"/>
          <w:sz w:val="24"/>
          <w:szCs w:val="24"/>
          <w:lang w:val="es-ES_tradnl"/>
        </w:rPr>
      </w:pPr>
      <w:r w:rsidRPr="006C69BF">
        <w:rPr>
          <w:rFonts w:ascii="Century Gothic" w:eastAsia="Century Gothic" w:hAnsi="Century Gothic" w:cs="Century Gothic"/>
          <w:sz w:val="24"/>
          <w:szCs w:val="24"/>
          <w:lang w:val="es-ES_tradnl"/>
        </w:rPr>
        <w:t xml:space="preserve">2. </w:t>
      </w:r>
      <w:r w:rsidR="004A79BC" w:rsidRPr="006C69BF">
        <w:rPr>
          <w:rFonts w:ascii="Century Gothic" w:eastAsia="Century Gothic" w:hAnsi="Century Gothic" w:cs="Century Gothic"/>
          <w:sz w:val="24"/>
          <w:szCs w:val="24"/>
          <w:lang w:val="es-ES_tradnl"/>
        </w:rPr>
        <w:t xml:space="preserve"> La atención temprana: Es esencial, para cualquier desarrollo, cuanto antes se traten posibles </w:t>
      </w:r>
      <w:r w:rsidR="00642BC2" w:rsidRPr="006C69BF">
        <w:rPr>
          <w:rFonts w:ascii="Century Gothic" w:eastAsia="Century Gothic" w:hAnsi="Century Gothic" w:cs="Century Gothic"/>
          <w:sz w:val="24"/>
          <w:szCs w:val="24"/>
          <w:lang w:val="es-ES_tradnl"/>
        </w:rPr>
        <w:t xml:space="preserve">indicios de algún tipo de discapacidad mucho antes se podrá dar una atención oportuna. </w:t>
      </w:r>
    </w:p>
    <w:p w14:paraId="4A6365B5" w14:textId="77777777" w:rsidR="00642BC2" w:rsidRPr="006C69BF" w:rsidRDefault="00642BC2" w:rsidP="00DA0901">
      <w:pPr>
        <w:spacing w:line="360" w:lineRule="auto"/>
        <w:ind w:left="720"/>
        <w:jc w:val="both"/>
        <w:rPr>
          <w:rFonts w:ascii="Century Gothic" w:eastAsia="Century Gothic" w:hAnsi="Century Gothic" w:cs="Century Gothic"/>
          <w:sz w:val="24"/>
          <w:szCs w:val="24"/>
          <w:lang w:val="es-ES_tradnl"/>
        </w:rPr>
      </w:pPr>
    </w:p>
    <w:p w14:paraId="0D8D8BA2" w14:textId="21AE224C" w:rsidR="00642BC2" w:rsidRPr="006C69BF" w:rsidRDefault="00E573EA" w:rsidP="00DA0901">
      <w:pPr>
        <w:spacing w:line="360" w:lineRule="auto"/>
        <w:ind w:left="720"/>
        <w:jc w:val="both"/>
        <w:rPr>
          <w:rFonts w:ascii="Century Gothic" w:eastAsia="Century Gothic" w:hAnsi="Century Gothic" w:cs="Century Gothic"/>
          <w:sz w:val="24"/>
          <w:szCs w:val="24"/>
          <w:lang w:val="es-ES_tradnl"/>
        </w:rPr>
      </w:pPr>
      <w:r w:rsidRPr="006C69BF">
        <w:rPr>
          <w:rFonts w:ascii="Century Gothic" w:eastAsia="Century Gothic" w:hAnsi="Century Gothic" w:cs="Century Gothic"/>
          <w:sz w:val="24"/>
          <w:szCs w:val="24"/>
          <w:lang w:val="es-ES_tradnl"/>
        </w:rPr>
        <w:t>3.</w:t>
      </w:r>
      <w:r w:rsidR="00642BC2" w:rsidRPr="006C69BF">
        <w:rPr>
          <w:rFonts w:ascii="Century Gothic" w:eastAsia="Century Gothic" w:hAnsi="Century Gothic" w:cs="Century Gothic"/>
          <w:sz w:val="24"/>
          <w:szCs w:val="24"/>
          <w:lang w:val="es-ES_tradnl"/>
        </w:rPr>
        <w:t xml:space="preserve"> El acceso oportuno a la educación: Es un derecho fundamental, sin embargo, muchos centro escolares no cuentan con las herramientas indispensables que permitan a las niñas y niños acceder de manera oportuna a los centros educativos, esto genera un gran rezago social. </w:t>
      </w:r>
    </w:p>
    <w:p w14:paraId="410E65F3" w14:textId="77777777" w:rsidR="00642BC2" w:rsidRPr="006C69BF" w:rsidRDefault="00642BC2" w:rsidP="00DA0901">
      <w:pPr>
        <w:spacing w:line="360" w:lineRule="auto"/>
        <w:ind w:left="720"/>
        <w:jc w:val="both"/>
        <w:rPr>
          <w:rFonts w:ascii="Century Gothic" w:eastAsia="Century Gothic" w:hAnsi="Century Gothic" w:cs="Century Gothic"/>
          <w:sz w:val="24"/>
          <w:szCs w:val="24"/>
          <w:lang w:val="es-ES_tradnl"/>
        </w:rPr>
      </w:pPr>
    </w:p>
    <w:p w14:paraId="5A01C7AF" w14:textId="6A063565" w:rsidR="00642BC2" w:rsidRPr="006C69BF" w:rsidRDefault="00E573EA" w:rsidP="00DA0901">
      <w:pPr>
        <w:spacing w:line="360" w:lineRule="auto"/>
        <w:ind w:left="720"/>
        <w:jc w:val="both"/>
        <w:rPr>
          <w:rFonts w:ascii="Century Gothic" w:eastAsia="Century Gothic" w:hAnsi="Century Gothic" w:cs="Century Gothic"/>
          <w:sz w:val="24"/>
          <w:szCs w:val="24"/>
          <w:lang w:val="es-ES_tradnl"/>
        </w:rPr>
      </w:pPr>
      <w:r w:rsidRPr="006C69BF">
        <w:rPr>
          <w:rFonts w:ascii="Century Gothic" w:eastAsia="Century Gothic" w:hAnsi="Century Gothic" w:cs="Century Gothic"/>
          <w:sz w:val="24"/>
          <w:szCs w:val="24"/>
          <w:lang w:val="es-ES_tradnl"/>
        </w:rPr>
        <w:lastRenderedPageBreak/>
        <w:t>4</w:t>
      </w:r>
      <w:r w:rsidR="00642BC2" w:rsidRPr="006C69BF">
        <w:rPr>
          <w:rFonts w:ascii="Century Gothic" w:eastAsia="Century Gothic" w:hAnsi="Century Gothic" w:cs="Century Gothic"/>
          <w:sz w:val="24"/>
          <w:szCs w:val="24"/>
          <w:lang w:val="es-ES_tradnl"/>
        </w:rPr>
        <w:t xml:space="preserve">. </w:t>
      </w:r>
      <w:r w:rsidR="0002677B" w:rsidRPr="006C69BF">
        <w:rPr>
          <w:rFonts w:ascii="Century Gothic" w:eastAsia="Century Gothic" w:hAnsi="Century Gothic" w:cs="Century Gothic"/>
          <w:sz w:val="24"/>
          <w:szCs w:val="24"/>
          <w:lang w:val="es-ES_tradnl"/>
        </w:rPr>
        <w:t xml:space="preserve">Inserción laboral: La formación del empleo facilita el acceso al mercado laboral por ello es indispensable brindar educación y capacitación con el fin de poder ingresar a un trabajo digno. </w:t>
      </w:r>
    </w:p>
    <w:p w14:paraId="0BF42FD5" w14:textId="77777777" w:rsidR="0002677B" w:rsidRPr="006C69BF" w:rsidRDefault="0002677B" w:rsidP="00DA0901">
      <w:pPr>
        <w:spacing w:line="360" w:lineRule="auto"/>
        <w:ind w:left="720"/>
        <w:jc w:val="both"/>
        <w:rPr>
          <w:rFonts w:ascii="Century Gothic" w:eastAsia="Century Gothic" w:hAnsi="Century Gothic" w:cs="Century Gothic"/>
          <w:sz w:val="24"/>
          <w:szCs w:val="24"/>
          <w:lang w:val="es-ES_tradnl"/>
        </w:rPr>
      </w:pPr>
    </w:p>
    <w:p w14:paraId="5D548D62" w14:textId="77777777" w:rsidR="00E573EA" w:rsidRPr="006C69BF" w:rsidRDefault="00E573EA" w:rsidP="00DA0901">
      <w:pPr>
        <w:spacing w:line="360" w:lineRule="auto"/>
        <w:ind w:left="720"/>
        <w:jc w:val="both"/>
        <w:rPr>
          <w:rFonts w:ascii="Century Gothic" w:eastAsia="Century Gothic" w:hAnsi="Century Gothic" w:cs="Century Gothic"/>
          <w:sz w:val="24"/>
          <w:szCs w:val="24"/>
          <w:lang w:val="es-ES_tradnl"/>
        </w:rPr>
      </w:pPr>
      <w:r w:rsidRPr="006C69BF">
        <w:rPr>
          <w:rFonts w:ascii="Century Gothic" w:eastAsia="Century Gothic" w:hAnsi="Century Gothic" w:cs="Century Gothic"/>
          <w:sz w:val="24"/>
          <w:szCs w:val="24"/>
          <w:lang w:val="es-ES_tradnl"/>
        </w:rPr>
        <w:t>5</w:t>
      </w:r>
      <w:r w:rsidR="0002677B" w:rsidRPr="006C69BF">
        <w:rPr>
          <w:rFonts w:ascii="Century Gothic" w:eastAsia="Century Gothic" w:hAnsi="Century Gothic" w:cs="Century Gothic"/>
          <w:sz w:val="24"/>
          <w:szCs w:val="24"/>
          <w:lang w:val="es-ES_tradnl"/>
        </w:rPr>
        <w:t xml:space="preserve">. Programas de accesibilidad universal: </w:t>
      </w:r>
      <w:r w:rsidRPr="006C69BF">
        <w:rPr>
          <w:rFonts w:ascii="Century Gothic" w:eastAsia="Century Gothic" w:hAnsi="Century Gothic" w:cs="Century Gothic"/>
          <w:sz w:val="24"/>
          <w:szCs w:val="24"/>
          <w:lang w:val="es-ES_tradnl"/>
        </w:rPr>
        <w:t xml:space="preserve">De manera transversal, se debe buscar el acceso a la igualdad de condiciones en diferentes áreas de la sociedad, contemplando con ello su derecho a la ciudad y la movilidad, por lo que el transporte público, las vías de comunicación. </w:t>
      </w:r>
    </w:p>
    <w:p w14:paraId="7326813E" w14:textId="77777777" w:rsidR="00E573EA" w:rsidRPr="006C69BF" w:rsidRDefault="00E573EA" w:rsidP="00DA0901">
      <w:pPr>
        <w:spacing w:line="360" w:lineRule="auto"/>
        <w:ind w:left="720"/>
        <w:jc w:val="both"/>
        <w:rPr>
          <w:rFonts w:ascii="Century Gothic" w:eastAsia="Century Gothic" w:hAnsi="Century Gothic" w:cs="Century Gothic"/>
          <w:sz w:val="24"/>
          <w:szCs w:val="24"/>
          <w:lang w:val="es-ES_tradnl"/>
        </w:rPr>
      </w:pPr>
    </w:p>
    <w:p w14:paraId="046BEC4D" w14:textId="00C03C98" w:rsidR="0002677B" w:rsidRPr="006C69BF" w:rsidRDefault="00E573EA" w:rsidP="00DA0901">
      <w:pPr>
        <w:spacing w:line="360" w:lineRule="auto"/>
        <w:ind w:left="720"/>
        <w:jc w:val="both"/>
        <w:rPr>
          <w:rFonts w:ascii="Century Gothic" w:eastAsia="Century Gothic" w:hAnsi="Century Gothic" w:cs="Century Gothic"/>
          <w:sz w:val="24"/>
          <w:szCs w:val="24"/>
          <w:lang w:val="es-ES_tradnl"/>
        </w:rPr>
      </w:pPr>
      <w:r w:rsidRPr="006C69BF">
        <w:rPr>
          <w:rFonts w:ascii="Century Gothic" w:eastAsia="Century Gothic" w:hAnsi="Century Gothic" w:cs="Century Gothic"/>
          <w:sz w:val="24"/>
          <w:szCs w:val="24"/>
          <w:lang w:val="es-ES_tradnl"/>
        </w:rPr>
        <w:t xml:space="preserve">6. La participación en actividades recreativas, culturales y deportivas:   Una gran herramienta para la inclusión social y el desarrollo personal se logra a través de brindar espacios que fomenten su interacción social. </w:t>
      </w:r>
    </w:p>
    <w:p w14:paraId="00644073" w14:textId="77777777" w:rsidR="00EA6893" w:rsidRDefault="00EA6893" w:rsidP="00EA6893">
      <w:pPr>
        <w:spacing w:line="360" w:lineRule="auto"/>
        <w:jc w:val="both"/>
        <w:rPr>
          <w:rFonts w:ascii="Century Gothic" w:eastAsia="Century Gothic" w:hAnsi="Century Gothic" w:cs="Century Gothic"/>
          <w:bCs/>
          <w:sz w:val="24"/>
          <w:szCs w:val="24"/>
          <w:lang w:val="es-ES_tradnl"/>
        </w:rPr>
      </w:pPr>
    </w:p>
    <w:p w14:paraId="63D7E275" w14:textId="1E586F63" w:rsidR="00F010B4" w:rsidRDefault="00F010B4" w:rsidP="00EA6893">
      <w:pPr>
        <w:spacing w:line="360" w:lineRule="auto"/>
        <w:jc w:val="both"/>
        <w:rPr>
          <w:rFonts w:ascii="Century Gothic" w:eastAsia="Century Gothic" w:hAnsi="Century Gothic" w:cs="Century Gothic"/>
          <w:bCs/>
          <w:sz w:val="24"/>
          <w:szCs w:val="24"/>
          <w:lang w:val="es-ES_tradnl"/>
        </w:rPr>
      </w:pPr>
      <w:r>
        <w:rPr>
          <w:rFonts w:ascii="Century Gothic" w:eastAsia="Century Gothic" w:hAnsi="Century Gothic" w:cs="Century Gothic"/>
          <w:bCs/>
          <w:sz w:val="24"/>
          <w:szCs w:val="24"/>
          <w:lang w:val="es-ES_tradnl"/>
        </w:rPr>
        <w:t>Lo anterior permite, una mayor inclusión</w:t>
      </w:r>
      <w:r w:rsidR="00D00753">
        <w:rPr>
          <w:rFonts w:ascii="Century Gothic" w:eastAsia="Century Gothic" w:hAnsi="Century Gothic" w:cs="Century Gothic"/>
          <w:bCs/>
          <w:sz w:val="24"/>
          <w:szCs w:val="24"/>
          <w:lang w:val="es-ES_tradnl"/>
        </w:rPr>
        <w:t>;</w:t>
      </w:r>
      <w:r>
        <w:rPr>
          <w:rFonts w:ascii="Century Gothic" w:eastAsia="Century Gothic" w:hAnsi="Century Gothic" w:cs="Century Gothic"/>
          <w:bCs/>
          <w:sz w:val="24"/>
          <w:szCs w:val="24"/>
          <w:lang w:val="es-ES_tradnl"/>
        </w:rPr>
        <w:t xml:space="preserve"> entendiendo esta como el desarrollo de las políticas necesarias que tiendan a disminuir la desigualdad, la </w:t>
      </w:r>
      <w:r w:rsidR="00C07400">
        <w:rPr>
          <w:rFonts w:ascii="Century Gothic" w:eastAsia="Century Gothic" w:hAnsi="Century Gothic" w:cs="Century Gothic"/>
          <w:bCs/>
          <w:sz w:val="24"/>
          <w:szCs w:val="24"/>
          <w:lang w:val="es-ES_tradnl"/>
        </w:rPr>
        <w:t xml:space="preserve">discriminación, a través de la </w:t>
      </w:r>
      <w:r>
        <w:rPr>
          <w:rFonts w:ascii="Century Gothic" w:eastAsia="Century Gothic" w:hAnsi="Century Gothic" w:cs="Century Gothic"/>
          <w:bCs/>
          <w:sz w:val="24"/>
          <w:szCs w:val="24"/>
          <w:lang w:val="es-ES_tradnl"/>
        </w:rPr>
        <w:t xml:space="preserve">generación de condiciones para alcanzar una mayor participación e independencia. </w:t>
      </w:r>
    </w:p>
    <w:p w14:paraId="11F1F126" w14:textId="77777777" w:rsidR="00F010B4" w:rsidRDefault="00F010B4" w:rsidP="00EA6893">
      <w:pPr>
        <w:spacing w:line="360" w:lineRule="auto"/>
        <w:jc w:val="both"/>
        <w:rPr>
          <w:rFonts w:ascii="Century Gothic" w:eastAsia="Century Gothic" w:hAnsi="Century Gothic" w:cs="Century Gothic"/>
          <w:bCs/>
          <w:sz w:val="24"/>
          <w:szCs w:val="24"/>
          <w:lang w:val="es-ES_tradnl"/>
        </w:rPr>
      </w:pPr>
    </w:p>
    <w:p w14:paraId="58548164" w14:textId="7EC021FC" w:rsidR="00F010B4" w:rsidRDefault="00390D99" w:rsidP="00F010B4">
      <w:pPr>
        <w:spacing w:line="360" w:lineRule="auto"/>
        <w:jc w:val="both"/>
        <w:rPr>
          <w:rFonts w:ascii="Century Gothic" w:eastAsia="Century Gothic" w:hAnsi="Century Gothic" w:cs="Century Gothic"/>
          <w:bCs/>
          <w:sz w:val="24"/>
          <w:szCs w:val="24"/>
          <w:lang w:val="es-ES_tradnl"/>
        </w:rPr>
      </w:pPr>
      <w:r>
        <w:rPr>
          <w:rFonts w:ascii="Century Gothic" w:eastAsia="Century Gothic" w:hAnsi="Century Gothic" w:cs="Century Gothic"/>
          <w:bCs/>
          <w:sz w:val="24"/>
          <w:szCs w:val="24"/>
          <w:lang w:val="es-ES_tradnl"/>
        </w:rPr>
        <w:t>Por consiguiente</w:t>
      </w:r>
      <w:r w:rsidR="00F010B4">
        <w:rPr>
          <w:rFonts w:ascii="Century Gothic" w:eastAsia="Century Gothic" w:hAnsi="Century Gothic" w:cs="Century Gothic"/>
          <w:bCs/>
          <w:sz w:val="24"/>
          <w:szCs w:val="24"/>
          <w:lang w:val="es-ES_tradnl"/>
        </w:rPr>
        <w:t>, esto implica que en el desarrollo y diseño de las ciudades debe de considerar</w:t>
      </w:r>
      <w:r w:rsidR="0005138A">
        <w:rPr>
          <w:rFonts w:ascii="Century Gothic" w:eastAsia="Century Gothic" w:hAnsi="Century Gothic" w:cs="Century Gothic"/>
          <w:bCs/>
          <w:sz w:val="24"/>
          <w:szCs w:val="24"/>
          <w:lang w:val="es-ES_tradnl"/>
        </w:rPr>
        <w:t>se</w:t>
      </w:r>
      <w:r w:rsidR="00F010B4">
        <w:rPr>
          <w:rFonts w:ascii="Century Gothic" w:eastAsia="Century Gothic" w:hAnsi="Century Gothic" w:cs="Century Gothic"/>
          <w:bCs/>
          <w:sz w:val="24"/>
          <w:szCs w:val="24"/>
          <w:lang w:val="es-ES_tradnl"/>
        </w:rPr>
        <w:t xml:space="preserve"> en todo momento </w:t>
      </w:r>
      <w:r w:rsidR="006A163B">
        <w:rPr>
          <w:rFonts w:ascii="Century Gothic" w:eastAsia="Century Gothic" w:hAnsi="Century Gothic" w:cs="Century Gothic"/>
          <w:bCs/>
          <w:sz w:val="24"/>
          <w:szCs w:val="24"/>
          <w:lang w:val="es-ES_tradnl"/>
        </w:rPr>
        <w:t>la</w:t>
      </w:r>
      <w:r w:rsidR="00F010B4">
        <w:rPr>
          <w:rFonts w:ascii="Century Gothic" w:eastAsia="Century Gothic" w:hAnsi="Century Gothic" w:cs="Century Gothic"/>
          <w:bCs/>
          <w:sz w:val="24"/>
          <w:szCs w:val="24"/>
          <w:lang w:val="es-ES_tradnl"/>
        </w:rPr>
        <w:t xml:space="preserve"> inclusión</w:t>
      </w:r>
      <w:r w:rsidR="006A163B">
        <w:rPr>
          <w:rFonts w:ascii="Century Gothic" w:eastAsia="Century Gothic" w:hAnsi="Century Gothic" w:cs="Century Gothic"/>
          <w:bCs/>
          <w:sz w:val="24"/>
          <w:szCs w:val="24"/>
          <w:lang w:val="es-ES_tradnl"/>
        </w:rPr>
        <w:t xml:space="preserve"> progresiva</w:t>
      </w:r>
      <w:r w:rsidR="00F010B4">
        <w:rPr>
          <w:rFonts w:ascii="Century Gothic" w:eastAsia="Century Gothic" w:hAnsi="Century Gothic" w:cs="Century Gothic"/>
          <w:bCs/>
          <w:sz w:val="24"/>
          <w:szCs w:val="24"/>
          <w:lang w:val="es-ES_tradnl"/>
        </w:rPr>
        <w:t xml:space="preserve">, </w:t>
      </w:r>
      <w:r w:rsidR="002E1372">
        <w:rPr>
          <w:rFonts w:ascii="Century Gothic" w:eastAsia="Century Gothic" w:hAnsi="Century Gothic" w:cs="Century Gothic"/>
          <w:bCs/>
          <w:sz w:val="24"/>
          <w:szCs w:val="24"/>
          <w:lang w:val="es-ES_tradnl"/>
        </w:rPr>
        <w:t>lo cual implica a ser cada vez</w:t>
      </w:r>
      <w:r w:rsidR="00F010B4">
        <w:rPr>
          <w:rFonts w:ascii="Century Gothic" w:eastAsia="Century Gothic" w:hAnsi="Century Gothic" w:cs="Century Gothic"/>
          <w:bCs/>
          <w:sz w:val="24"/>
          <w:szCs w:val="24"/>
          <w:lang w:val="es-ES_tradnl"/>
        </w:rPr>
        <w:t xml:space="preserve"> más accesibles, </w:t>
      </w:r>
      <w:r w:rsidR="00453752">
        <w:rPr>
          <w:rFonts w:ascii="Century Gothic" w:eastAsia="Century Gothic" w:hAnsi="Century Gothic" w:cs="Century Gothic"/>
          <w:bCs/>
          <w:sz w:val="24"/>
          <w:szCs w:val="24"/>
          <w:lang w:val="es-ES_tradnl"/>
        </w:rPr>
        <w:t xml:space="preserve">a partir de </w:t>
      </w:r>
      <w:r w:rsidR="00F010B4">
        <w:rPr>
          <w:rFonts w:ascii="Century Gothic" w:eastAsia="Century Gothic" w:hAnsi="Century Gothic" w:cs="Century Gothic"/>
          <w:bCs/>
          <w:sz w:val="24"/>
          <w:szCs w:val="24"/>
          <w:lang w:val="es-ES_tradnl"/>
        </w:rPr>
        <w:t>contemplar en el campo de la arquitectura de los espacios</w:t>
      </w:r>
      <w:r w:rsidR="0025712A">
        <w:rPr>
          <w:rFonts w:ascii="Century Gothic" w:eastAsia="Century Gothic" w:hAnsi="Century Gothic" w:cs="Century Gothic"/>
          <w:bCs/>
          <w:sz w:val="24"/>
          <w:szCs w:val="24"/>
          <w:lang w:val="es-ES_tradnl"/>
        </w:rPr>
        <w:t xml:space="preserve"> áreas destinadas a personas con alguna discapacidad con el diseño técnico y necesario que se adapte a sus necesidades</w:t>
      </w:r>
      <w:r w:rsidR="00F010B4">
        <w:rPr>
          <w:rFonts w:ascii="Century Gothic" w:eastAsia="Century Gothic" w:hAnsi="Century Gothic" w:cs="Century Gothic"/>
          <w:bCs/>
          <w:sz w:val="24"/>
          <w:szCs w:val="24"/>
          <w:lang w:val="es-ES_tradnl"/>
        </w:rPr>
        <w:t>, ya que la discapacidad</w:t>
      </w:r>
      <w:r w:rsidR="0025712A">
        <w:rPr>
          <w:rFonts w:ascii="Century Gothic" w:eastAsia="Century Gothic" w:hAnsi="Century Gothic" w:cs="Century Gothic"/>
          <w:bCs/>
          <w:sz w:val="24"/>
          <w:szCs w:val="24"/>
          <w:lang w:val="es-ES_tradnl"/>
        </w:rPr>
        <w:t xml:space="preserve"> encuentra</w:t>
      </w:r>
      <w:r w:rsidR="00F010B4">
        <w:rPr>
          <w:rFonts w:ascii="Century Gothic" w:eastAsia="Century Gothic" w:hAnsi="Century Gothic" w:cs="Century Gothic"/>
          <w:bCs/>
          <w:sz w:val="24"/>
          <w:szCs w:val="24"/>
          <w:lang w:val="es-ES_tradnl"/>
        </w:rPr>
        <w:t xml:space="preserve"> barreras existentes en la esfera urbana, por lo que se deben de tener en cuenta</w:t>
      </w:r>
      <w:r w:rsidR="0025712A">
        <w:rPr>
          <w:rFonts w:ascii="Century Gothic" w:eastAsia="Century Gothic" w:hAnsi="Century Gothic" w:cs="Century Gothic"/>
          <w:bCs/>
          <w:sz w:val="24"/>
          <w:szCs w:val="24"/>
          <w:lang w:val="es-ES_tradnl"/>
        </w:rPr>
        <w:t xml:space="preserve"> en la planeación y ejecución de los espacios urbanos. </w:t>
      </w:r>
    </w:p>
    <w:p w14:paraId="39447A9C" w14:textId="77777777" w:rsidR="00F010B4" w:rsidRPr="006C69BF" w:rsidRDefault="00F010B4" w:rsidP="00EA6893">
      <w:pPr>
        <w:spacing w:line="360" w:lineRule="auto"/>
        <w:jc w:val="both"/>
        <w:rPr>
          <w:rFonts w:ascii="Century Gothic" w:eastAsia="Century Gothic" w:hAnsi="Century Gothic" w:cs="Century Gothic"/>
          <w:bCs/>
          <w:sz w:val="24"/>
          <w:szCs w:val="24"/>
          <w:lang w:val="es-ES_tradnl"/>
        </w:rPr>
      </w:pPr>
    </w:p>
    <w:p w14:paraId="76475ABA" w14:textId="55E3595C" w:rsidR="00EA6893" w:rsidRPr="006C69BF" w:rsidRDefault="00851AAF" w:rsidP="00EA6893">
      <w:pPr>
        <w:spacing w:line="360" w:lineRule="auto"/>
        <w:jc w:val="both"/>
        <w:rPr>
          <w:rFonts w:ascii="Century Gothic" w:eastAsia="Century Gothic" w:hAnsi="Century Gothic" w:cs="Century Gothic"/>
          <w:bCs/>
          <w:sz w:val="24"/>
          <w:szCs w:val="24"/>
          <w:lang w:val="es-ES_tradnl"/>
        </w:rPr>
      </w:pPr>
      <w:r w:rsidRPr="006C69BF">
        <w:rPr>
          <w:rFonts w:ascii="Century Gothic" w:eastAsia="Century Gothic" w:hAnsi="Century Gothic" w:cs="Century Gothic"/>
          <w:bCs/>
          <w:sz w:val="24"/>
          <w:szCs w:val="24"/>
          <w:lang w:val="es-ES_tradnl"/>
        </w:rPr>
        <w:t xml:space="preserve">Es por ello, </w:t>
      </w:r>
      <w:r w:rsidR="009424D5" w:rsidRPr="006C69BF">
        <w:rPr>
          <w:rFonts w:ascii="Century Gothic" w:eastAsia="Century Gothic" w:hAnsi="Century Gothic" w:cs="Century Gothic"/>
          <w:bCs/>
          <w:sz w:val="24"/>
          <w:szCs w:val="24"/>
          <w:lang w:val="es-ES_tradnl"/>
        </w:rPr>
        <w:t xml:space="preserve">que, dentro de las acciones de accesibilidad universal, resulta indispensable, </w:t>
      </w:r>
      <w:r w:rsidR="004D5988" w:rsidRPr="006C69BF">
        <w:rPr>
          <w:rFonts w:ascii="Century Gothic" w:eastAsia="Century Gothic" w:hAnsi="Century Gothic" w:cs="Century Gothic"/>
          <w:bCs/>
          <w:sz w:val="24"/>
          <w:szCs w:val="24"/>
          <w:u w:val="single"/>
          <w:lang w:val="es-ES_tradnl"/>
        </w:rPr>
        <w:t xml:space="preserve">contar con el derecho exclusivo a lugares y servicios que son </w:t>
      </w:r>
      <w:r w:rsidR="004D5988" w:rsidRPr="006C69BF">
        <w:rPr>
          <w:rFonts w:ascii="Century Gothic" w:eastAsia="Century Gothic" w:hAnsi="Century Gothic" w:cs="Century Gothic"/>
          <w:bCs/>
          <w:sz w:val="24"/>
          <w:szCs w:val="24"/>
          <w:u w:val="single"/>
          <w:lang w:val="es-ES_tradnl"/>
        </w:rPr>
        <w:lastRenderedPageBreak/>
        <w:t>únicamente para las personas con discapacidad</w:t>
      </w:r>
      <w:r w:rsidR="004D5988" w:rsidRPr="006C69BF">
        <w:rPr>
          <w:rFonts w:ascii="Century Gothic" w:eastAsia="Century Gothic" w:hAnsi="Century Gothic" w:cs="Century Gothic"/>
          <w:bCs/>
          <w:sz w:val="24"/>
          <w:szCs w:val="24"/>
          <w:lang w:val="es-ES_tradnl"/>
        </w:rPr>
        <w:t>, con el fin de generar una mayor accesibilidad</w:t>
      </w:r>
      <w:r w:rsidR="0005138A">
        <w:rPr>
          <w:rFonts w:ascii="Century Gothic" w:eastAsia="Century Gothic" w:hAnsi="Century Gothic" w:cs="Century Gothic"/>
          <w:bCs/>
          <w:sz w:val="24"/>
          <w:szCs w:val="24"/>
          <w:lang w:val="es-ES_tradnl"/>
        </w:rPr>
        <w:t xml:space="preserve"> </w:t>
      </w:r>
      <w:r w:rsidR="004D5988" w:rsidRPr="006C69BF">
        <w:rPr>
          <w:rFonts w:ascii="Century Gothic" w:eastAsia="Century Gothic" w:hAnsi="Century Gothic" w:cs="Century Gothic"/>
          <w:bCs/>
          <w:sz w:val="24"/>
          <w:szCs w:val="24"/>
          <w:lang w:val="es-ES_tradnl"/>
        </w:rPr>
        <w:t>y la no discriminación</w:t>
      </w:r>
      <w:r w:rsidR="00397634" w:rsidRPr="006C69BF">
        <w:rPr>
          <w:rFonts w:ascii="Century Gothic" w:eastAsia="Century Gothic" w:hAnsi="Century Gothic" w:cs="Century Gothic"/>
          <w:bCs/>
          <w:sz w:val="24"/>
          <w:szCs w:val="24"/>
          <w:lang w:val="es-ES_tradnl"/>
        </w:rPr>
        <w:t xml:space="preserve">. </w:t>
      </w:r>
    </w:p>
    <w:p w14:paraId="70776B3B" w14:textId="77777777" w:rsidR="004D5988" w:rsidRPr="006C69BF" w:rsidRDefault="004D5988" w:rsidP="00EA6893">
      <w:pPr>
        <w:spacing w:line="360" w:lineRule="auto"/>
        <w:jc w:val="both"/>
        <w:rPr>
          <w:rFonts w:ascii="Century Gothic" w:eastAsia="Century Gothic" w:hAnsi="Century Gothic" w:cs="Century Gothic"/>
          <w:bCs/>
          <w:sz w:val="24"/>
          <w:szCs w:val="24"/>
          <w:lang w:val="es-ES_tradnl"/>
        </w:rPr>
      </w:pPr>
    </w:p>
    <w:p w14:paraId="7D27D84D" w14:textId="26AAB8C8" w:rsidR="004D5988" w:rsidRPr="006C69BF" w:rsidRDefault="001476BF" w:rsidP="00EA6893">
      <w:pPr>
        <w:spacing w:line="360" w:lineRule="auto"/>
        <w:jc w:val="both"/>
        <w:rPr>
          <w:rFonts w:ascii="Century Gothic" w:eastAsia="Century Gothic" w:hAnsi="Century Gothic" w:cs="Century Gothic"/>
          <w:bCs/>
          <w:sz w:val="24"/>
          <w:szCs w:val="24"/>
          <w:lang w:val="es-ES_tradnl"/>
        </w:rPr>
      </w:pPr>
      <w:r>
        <w:rPr>
          <w:rFonts w:ascii="Century Gothic" w:eastAsia="Century Gothic" w:hAnsi="Century Gothic" w:cs="Century Gothic"/>
          <w:bCs/>
          <w:sz w:val="24"/>
          <w:szCs w:val="24"/>
          <w:lang w:val="es-ES_tradnl"/>
        </w:rPr>
        <w:t>Esta accesibilidad corresponde también</w:t>
      </w:r>
      <w:r w:rsidR="004D5988" w:rsidRPr="006C69BF">
        <w:rPr>
          <w:rFonts w:ascii="Century Gothic" w:eastAsia="Century Gothic" w:hAnsi="Century Gothic" w:cs="Century Gothic"/>
          <w:bCs/>
          <w:sz w:val="24"/>
          <w:szCs w:val="24"/>
          <w:lang w:val="es-ES_tradnl"/>
        </w:rPr>
        <w:t xml:space="preserve"> al propio derecho de movilidad </w:t>
      </w:r>
      <w:r w:rsidR="00807253" w:rsidRPr="006C69BF">
        <w:rPr>
          <w:rFonts w:ascii="Century Gothic" w:eastAsia="Century Gothic" w:hAnsi="Century Gothic" w:cs="Century Gothic"/>
          <w:bCs/>
          <w:sz w:val="24"/>
          <w:szCs w:val="24"/>
          <w:lang w:val="es-ES_tradnl"/>
        </w:rPr>
        <w:t xml:space="preserve">y libre tránsito </w:t>
      </w:r>
      <w:r w:rsidR="004D5988" w:rsidRPr="006C69BF">
        <w:rPr>
          <w:rFonts w:ascii="Century Gothic" w:eastAsia="Century Gothic" w:hAnsi="Century Gothic" w:cs="Century Gothic"/>
          <w:bCs/>
          <w:sz w:val="24"/>
          <w:szCs w:val="24"/>
          <w:lang w:val="es-ES_tradnl"/>
        </w:rPr>
        <w:t xml:space="preserve">con que deben de contar las personas con discapacidad, en la que la ley </w:t>
      </w:r>
      <w:r w:rsidR="00B203E8" w:rsidRPr="006C69BF">
        <w:rPr>
          <w:rFonts w:ascii="Century Gothic" w:eastAsia="Century Gothic" w:hAnsi="Century Gothic" w:cs="Century Gothic"/>
          <w:bCs/>
          <w:sz w:val="24"/>
          <w:szCs w:val="24"/>
          <w:lang w:val="es-ES_tradnl"/>
        </w:rPr>
        <w:t>prevé</w:t>
      </w:r>
      <w:r w:rsidR="004D5988" w:rsidRPr="006C69BF">
        <w:rPr>
          <w:rFonts w:ascii="Century Gothic" w:eastAsia="Century Gothic" w:hAnsi="Century Gothic" w:cs="Century Gothic"/>
          <w:bCs/>
          <w:sz w:val="24"/>
          <w:szCs w:val="24"/>
          <w:lang w:val="es-ES_tradnl"/>
        </w:rPr>
        <w:t xml:space="preserve">, el diseño </w:t>
      </w:r>
      <w:r w:rsidR="00B203E8" w:rsidRPr="006C69BF">
        <w:rPr>
          <w:rFonts w:ascii="Century Gothic" w:eastAsia="Century Gothic" w:hAnsi="Century Gothic" w:cs="Century Gothic"/>
          <w:bCs/>
          <w:sz w:val="24"/>
          <w:szCs w:val="24"/>
          <w:lang w:val="es-ES_tradnl"/>
        </w:rPr>
        <w:t xml:space="preserve">de los espacios físicos </w:t>
      </w:r>
      <w:r w:rsidR="00807253" w:rsidRPr="006C69BF">
        <w:rPr>
          <w:rFonts w:ascii="Century Gothic" w:eastAsia="Century Gothic" w:hAnsi="Century Gothic" w:cs="Century Gothic"/>
          <w:bCs/>
          <w:sz w:val="24"/>
          <w:szCs w:val="24"/>
          <w:lang w:val="es-ES_tradnl"/>
        </w:rPr>
        <w:t>públicos y privados</w:t>
      </w:r>
      <w:r w:rsidR="004D5988" w:rsidRPr="006C69BF">
        <w:rPr>
          <w:rFonts w:ascii="Century Gothic" w:eastAsia="Century Gothic" w:hAnsi="Century Gothic" w:cs="Century Gothic"/>
          <w:bCs/>
          <w:sz w:val="24"/>
          <w:szCs w:val="24"/>
          <w:lang w:val="es-ES_tradnl"/>
        </w:rPr>
        <w:t>, sin embargo</w:t>
      </w:r>
      <w:r w:rsidR="009E3CCE" w:rsidRPr="006C69BF">
        <w:rPr>
          <w:rFonts w:ascii="Century Gothic" w:eastAsia="Century Gothic" w:hAnsi="Century Gothic" w:cs="Century Gothic"/>
          <w:bCs/>
          <w:sz w:val="24"/>
          <w:szCs w:val="24"/>
          <w:lang w:val="es-ES_tradnl"/>
        </w:rPr>
        <w:t>; es de suma importancia</w:t>
      </w:r>
      <w:r w:rsidR="004D5988" w:rsidRPr="006C69BF">
        <w:rPr>
          <w:rFonts w:ascii="Century Gothic" w:eastAsia="Century Gothic" w:hAnsi="Century Gothic" w:cs="Century Gothic"/>
          <w:bCs/>
          <w:sz w:val="24"/>
          <w:szCs w:val="24"/>
          <w:lang w:val="es-ES_tradnl"/>
        </w:rPr>
        <w:t xml:space="preserve"> el garantizar su derecho exclusivo</w:t>
      </w:r>
      <w:r w:rsidR="009E3CCE" w:rsidRPr="006C69BF">
        <w:rPr>
          <w:rFonts w:ascii="Century Gothic" w:eastAsia="Century Gothic" w:hAnsi="Century Gothic" w:cs="Century Gothic"/>
          <w:bCs/>
          <w:sz w:val="24"/>
          <w:szCs w:val="24"/>
          <w:lang w:val="es-ES_tradnl"/>
        </w:rPr>
        <w:t>, esto</w:t>
      </w:r>
      <w:r w:rsidR="004D5988" w:rsidRPr="006C69BF">
        <w:rPr>
          <w:rFonts w:ascii="Century Gothic" w:eastAsia="Century Gothic" w:hAnsi="Century Gothic" w:cs="Century Gothic"/>
          <w:bCs/>
          <w:sz w:val="24"/>
          <w:szCs w:val="24"/>
          <w:lang w:val="es-ES_tradnl"/>
        </w:rPr>
        <w:t xml:space="preserve"> permite visibilizar </w:t>
      </w:r>
      <w:r w:rsidR="00807253" w:rsidRPr="006C69BF">
        <w:rPr>
          <w:rFonts w:ascii="Century Gothic" w:eastAsia="Century Gothic" w:hAnsi="Century Gothic" w:cs="Century Gothic"/>
          <w:bCs/>
          <w:sz w:val="24"/>
          <w:szCs w:val="24"/>
          <w:lang w:val="es-ES_tradnl"/>
        </w:rPr>
        <w:t xml:space="preserve">la necesidad de </w:t>
      </w:r>
      <w:r w:rsidR="004D5988" w:rsidRPr="006C69BF">
        <w:rPr>
          <w:rFonts w:ascii="Century Gothic" w:eastAsia="Century Gothic" w:hAnsi="Century Gothic" w:cs="Century Gothic"/>
          <w:bCs/>
          <w:sz w:val="24"/>
          <w:szCs w:val="24"/>
          <w:lang w:val="es-ES_tradnl"/>
        </w:rPr>
        <w:t>su uso</w:t>
      </w:r>
      <w:r w:rsidR="009E3CCE" w:rsidRPr="006C69BF">
        <w:rPr>
          <w:rFonts w:ascii="Century Gothic" w:eastAsia="Century Gothic" w:hAnsi="Century Gothic" w:cs="Century Gothic"/>
          <w:bCs/>
          <w:sz w:val="24"/>
          <w:szCs w:val="24"/>
          <w:lang w:val="es-ES_tradnl"/>
        </w:rPr>
        <w:t xml:space="preserve"> </w:t>
      </w:r>
      <w:r w:rsidR="00807253" w:rsidRPr="006C69BF">
        <w:rPr>
          <w:rFonts w:ascii="Century Gothic" w:eastAsia="Century Gothic" w:hAnsi="Century Gothic" w:cs="Century Gothic"/>
          <w:bCs/>
          <w:sz w:val="24"/>
          <w:szCs w:val="24"/>
          <w:lang w:val="es-ES_tradnl"/>
        </w:rPr>
        <w:t xml:space="preserve">a las personas con alguna discapacidad, </w:t>
      </w:r>
      <w:r w:rsidR="009E3CCE" w:rsidRPr="006C69BF">
        <w:rPr>
          <w:rFonts w:ascii="Century Gothic" w:eastAsia="Century Gothic" w:hAnsi="Century Gothic" w:cs="Century Gothic"/>
          <w:bCs/>
          <w:sz w:val="24"/>
          <w:szCs w:val="24"/>
          <w:lang w:val="es-ES_tradnl"/>
        </w:rPr>
        <w:t xml:space="preserve">aumentar su inclusión en establecimientos, </w:t>
      </w:r>
      <w:r w:rsidR="00807253" w:rsidRPr="006C69BF">
        <w:rPr>
          <w:rFonts w:ascii="Century Gothic" w:eastAsia="Century Gothic" w:hAnsi="Century Gothic" w:cs="Century Gothic"/>
          <w:bCs/>
          <w:sz w:val="24"/>
          <w:szCs w:val="24"/>
          <w:lang w:val="es-ES_tradnl"/>
        </w:rPr>
        <w:t>así como</w:t>
      </w:r>
      <w:r w:rsidR="004D5988" w:rsidRPr="006C69BF">
        <w:rPr>
          <w:rFonts w:ascii="Century Gothic" w:eastAsia="Century Gothic" w:hAnsi="Century Gothic" w:cs="Century Gothic"/>
          <w:bCs/>
          <w:sz w:val="24"/>
          <w:szCs w:val="24"/>
          <w:lang w:val="es-ES_tradnl"/>
        </w:rPr>
        <w:t xml:space="preserve"> restringir y sancionar </w:t>
      </w:r>
      <w:r w:rsidR="00B203E8" w:rsidRPr="006C69BF">
        <w:rPr>
          <w:rFonts w:ascii="Century Gothic" w:eastAsia="Century Gothic" w:hAnsi="Century Gothic" w:cs="Century Gothic"/>
          <w:bCs/>
          <w:sz w:val="24"/>
          <w:szCs w:val="24"/>
          <w:lang w:val="es-ES_tradnl"/>
        </w:rPr>
        <w:t xml:space="preserve">con una mayor contundencia a quienes impidan el ejercicio de estos derechos y </w:t>
      </w:r>
      <w:r w:rsidR="006E0415" w:rsidRPr="006C69BF">
        <w:rPr>
          <w:rFonts w:ascii="Century Gothic" w:eastAsia="Century Gothic" w:hAnsi="Century Gothic" w:cs="Century Gothic"/>
          <w:bCs/>
          <w:sz w:val="24"/>
          <w:szCs w:val="24"/>
          <w:lang w:val="es-ES_tradnl"/>
        </w:rPr>
        <w:t>vulneren</w:t>
      </w:r>
      <w:r w:rsidR="00B203E8" w:rsidRPr="006C69BF">
        <w:rPr>
          <w:rFonts w:ascii="Century Gothic" w:eastAsia="Century Gothic" w:hAnsi="Century Gothic" w:cs="Century Gothic"/>
          <w:bCs/>
          <w:sz w:val="24"/>
          <w:szCs w:val="24"/>
          <w:lang w:val="es-ES_tradnl"/>
        </w:rPr>
        <w:t xml:space="preserve"> su movilidad. </w:t>
      </w:r>
    </w:p>
    <w:p w14:paraId="18EC91C0" w14:textId="77777777" w:rsidR="007E3CDF" w:rsidRPr="006C69BF" w:rsidRDefault="007E3CDF" w:rsidP="00EA6893">
      <w:pPr>
        <w:spacing w:line="360" w:lineRule="auto"/>
        <w:jc w:val="both"/>
        <w:rPr>
          <w:rFonts w:ascii="Century Gothic" w:eastAsia="Century Gothic" w:hAnsi="Century Gothic" w:cs="Century Gothic"/>
          <w:bCs/>
          <w:sz w:val="24"/>
          <w:szCs w:val="24"/>
          <w:lang w:val="es-ES_tradnl"/>
        </w:rPr>
      </w:pPr>
    </w:p>
    <w:p w14:paraId="1696F492" w14:textId="359D5357" w:rsidR="00B203E8" w:rsidRPr="006C69BF" w:rsidRDefault="007E3CDF" w:rsidP="00EA6893">
      <w:pPr>
        <w:spacing w:line="360" w:lineRule="auto"/>
        <w:jc w:val="both"/>
        <w:rPr>
          <w:rFonts w:ascii="Century Gothic" w:eastAsia="Century Gothic" w:hAnsi="Century Gothic" w:cs="Century Gothic"/>
          <w:bCs/>
          <w:sz w:val="24"/>
          <w:szCs w:val="24"/>
          <w:lang w:val="es-ES_tradnl"/>
        </w:rPr>
      </w:pPr>
      <w:r w:rsidRPr="006C69BF">
        <w:rPr>
          <w:rFonts w:ascii="Century Gothic" w:eastAsia="Century Gothic" w:hAnsi="Century Gothic" w:cs="Century Gothic"/>
          <w:bCs/>
          <w:sz w:val="24"/>
          <w:szCs w:val="24"/>
          <w:lang w:val="es-ES_tradnl"/>
        </w:rPr>
        <w:t xml:space="preserve">Aunado a ello, </w:t>
      </w:r>
      <w:r w:rsidR="007D229C" w:rsidRPr="006C69BF">
        <w:rPr>
          <w:rFonts w:ascii="Century Gothic" w:eastAsia="Century Gothic" w:hAnsi="Century Gothic" w:cs="Century Gothic"/>
          <w:bCs/>
          <w:sz w:val="24"/>
          <w:szCs w:val="24"/>
          <w:lang w:val="es-ES_tradnl"/>
        </w:rPr>
        <w:t xml:space="preserve">generar </w:t>
      </w:r>
      <w:r w:rsidRPr="006C69BF">
        <w:rPr>
          <w:rFonts w:ascii="Century Gothic" w:eastAsia="Century Gothic" w:hAnsi="Century Gothic" w:cs="Century Gothic"/>
          <w:bCs/>
          <w:sz w:val="24"/>
          <w:szCs w:val="24"/>
          <w:lang w:val="es-ES_tradnl"/>
        </w:rPr>
        <w:t xml:space="preserve">la concientización </w:t>
      </w:r>
      <w:r w:rsidR="007D229C" w:rsidRPr="006C69BF">
        <w:rPr>
          <w:rFonts w:ascii="Century Gothic" w:eastAsia="Century Gothic" w:hAnsi="Century Gothic" w:cs="Century Gothic"/>
          <w:bCs/>
          <w:sz w:val="24"/>
          <w:szCs w:val="24"/>
          <w:lang w:val="es-ES_tradnl"/>
        </w:rPr>
        <w:t>a los</w:t>
      </w:r>
      <w:r w:rsidRPr="006C69BF">
        <w:rPr>
          <w:rFonts w:ascii="Century Gothic" w:eastAsia="Century Gothic" w:hAnsi="Century Gothic" w:cs="Century Gothic"/>
          <w:bCs/>
          <w:sz w:val="24"/>
          <w:szCs w:val="24"/>
          <w:lang w:val="es-ES_tradnl"/>
        </w:rPr>
        <w:t xml:space="preserve"> ciudadanos, de no vulnerar los derechos de las personas con discapacidad, de </w:t>
      </w:r>
      <w:r w:rsidR="00611C1E" w:rsidRPr="006C69BF">
        <w:rPr>
          <w:rFonts w:ascii="Century Gothic" w:eastAsia="Century Gothic" w:hAnsi="Century Gothic" w:cs="Century Gothic"/>
          <w:bCs/>
          <w:sz w:val="24"/>
          <w:szCs w:val="24"/>
          <w:lang w:val="es-ES_tradnl"/>
        </w:rPr>
        <w:t>diseñar espacios con accesibilidad para generar una mayor inclusión, ya que en muchas ocasiones hacemos uso de estas zonas sin ninguna limitación a pesar de su prohibición o simplemente dejamos fuera del diseño de lugares públicos y privados el contar con dichas zonas preferentes</w:t>
      </w:r>
      <w:r w:rsidR="00090962" w:rsidRPr="006C69BF">
        <w:rPr>
          <w:rFonts w:ascii="Century Gothic" w:eastAsia="Century Gothic" w:hAnsi="Century Gothic" w:cs="Century Gothic"/>
          <w:bCs/>
          <w:sz w:val="24"/>
          <w:szCs w:val="24"/>
          <w:lang w:val="es-ES_tradnl"/>
        </w:rPr>
        <w:t xml:space="preserve"> o con las adecuaciones necesarias</w:t>
      </w:r>
      <w:r w:rsidR="00611C1E" w:rsidRPr="006C69BF">
        <w:rPr>
          <w:rFonts w:ascii="Century Gothic" w:eastAsia="Century Gothic" w:hAnsi="Century Gothic" w:cs="Century Gothic"/>
          <w:bCs/>
          <w:sz w:val="24"/>
          <w:szCs w:val="24"/>
          <w:lang w:val="es-ES_tradnl"/>
        </w:rPr>
        <w:t xml:space="preserve">. </w:t>
      </w:r>
    </w:p>
    <w:p w14:paraId="0B509B79" w14:textId="77777777" w:rsidR="007E3CDF" w:rsidRPr="006C69BF" w:rsidRDefault="007E3CDF" w:rsidP="00EA6893">
      <w:pPr>
        <w:spacing w:line="360" w:lineRule="auto"/>
        <w:jc w:val="both"/>
        <w:rPr>
          <w:rFonts w:ascii="Century Gothic" w:eastAsia="Century Gothic" w:hAnsi="Century Gothic" w:cs="Century Gothic"/>
          <w:bCs/>
          <w:sz w:val="24"/>
          <w:szCs w:val="24"/>
          <w:lang w:val="es-ES_tradnl"/>
        </w:rPr>
      </w:pPr>
    </w:p>
    <w:p w14:paraId="7F96AAA0" w14:textId="09446E12" w:rsidR="001C30AC" w:rsidRPr="006C69BF" w:rsidRDefault="007E3CDF" w:rsidP="007E3CDF">
      <w:pPr>
        <w:spacing w:line="360" w:lineRule="auto"/>
        <w:jc w:val="both"/>
        <w:rPr>
          <w:rFonts w:ascii="Century Gothic" w:eastAsia="Century Gothic" w:hAnsi="Century Gothic" w:cs="Century Gothic"/>
          <w:bCs/>
          <w:sz w:val="24"/>
          <w:szCs w:val="24"/>
          <w:lang w:val="es-ES_tradnl"/>
        </w:rPr>
      </w:pPr>
      <w:r w:rsidRPr="006C69BF">
        <w:rPr>
          <w:rFonts w:ascii="Century Gothic" w:eastAsia="Century Gothic" w:hAnsi="Century Gothic" w:cs="Century Gothic"/>
          <w:bCs/>
          <w:sz w:val="24"/>
          <w:szCs w:val="24"/>
          <w:lang w:val="es-ES_tradnl"/>
        </w:rPr>
        <w:t xml:space="preserve">Es por lo anterior, que nos resulta de suma importancia garantizar el pleno ejercicio de los derechos y ampliar a su vez los mismos con el fin de disminuir la desigualdad que existe con el objeto de que puedan desarrollarse en una vida plena e integra. </w:t>
      </w:r>
    </w:p>
    <w:p w14:paraId="156C6621" w14:textId="77777777" w:rsidR="007E3CDF" w:rsidRPr="006C69BF" w:rsidRDefault="007E3CDF" w:rsidP="007E3CDF">
      <w:pPr>
        <w:spacing w:line="360" w:lineRule="auto"/>
        <w:jc w:val="both"/>
        <w:rPr>
          <w:rFonts w:ascii="Century Gothic" w:eastAsia="Century Gothic" w:hAnsi="Century Gothic" w:cs="Century Gothic"/>
          <w:bCs/>
          <w:sz w:val="24"/>
          <w:szCs w:val="24"/>
          <w:lang w:val="es-ES_tradnl"/>
        </w:rPr>
      </w:pPr>
    </w:p>
    <w:p w14:paraId="620DD0F1" w14:textId="77777777" w:rsidR="001C30AC" w:rsidRPr="006C69BF" w:rsidRDefault="001C30AC" w:rsidP="001C30AC">
      <w:pPr>
        <w:spacing w:line="360" w:lineRule="auto"/>
        <w:rPr>
          <w:rFonts w:ascii="Century Gothic" w:eastAsia="Century Gothic" w:hAnsi="Century Gothic" w:cs="Century Gothic"/>
          <w:bCs/>
          <w:sz w:val="24"/>
          <w:szCs w:val="24"/>
          <w:lang w:val="es-ES_tradnl"/>
        </w:rPr>
      </w:pPr>
      <w:r w:rsidRPr="006C69BF">
        <w:rPr>
          <w:rFonts w:ascii="Century Gothic" w:eastAsia="Century Gothic" w:hAnsi="Century Gothic" w:cs="Century Gothic"/>
          <w:bCs/>
          <w:sz w:val="24"/>
          <w:szCs w:val="24"/>
          <w:lang w:val="es-ES_tradnl"/>
        </w:rPr>
        <w:t xml:space="preserve">En virtud de lo anterior es que presentamos el siguiente: </w:t>
      </w:r>
    </w:p>
    <w:p w14:paraId="3077F69C" w14:textId="77777777" w:rsidR="001C30AC" w:rsidRDefault="001C30AC" w:rsidP="002E148B">
      <w:pPr>
        <w:spacing w:line="360" w:lineRule="auto"/>
        <w:rPr>
          <w:rFonts w:ascii="Century Gothic" w:eastAsia="Century Gothic" w:hAnsi="Century Gothic" w:cs="Century Gothic"/>
          <w:bCs/>
          <w:sz w:val="24"/>
          <w:szCs w:val="24"/>
          <w:lang w:val="es-ES_tradnl"/>
        </w:rPr>
      </w:pPr>
    </w:p>
    <w:p w14:paraId="50AE7584" w14:textId="77777777" w:rsidR="004E7E32" w:rsidRDefault="004E7E32" w:rsidP="002E148B">
      <w:pPr>
        <w:spacing w:line="360" w:lineRule="auto"/>
        <w:rPr>
          <w:rFonts w:ascii="Century Gothic" w:eastAsia="Century Gothic" w:hAnsi="Century Gothic" w:cs="Century Gothic"/>
          <w:bCs/>
          <w:sz w:val="24"/>
          <w:szCs w:val="24"/>
          <w:lang w:val="es-ES_tradnl"/>
        </w:rPr>
      </w:pPr>
    </w:p>
    <w:p w14:paraId="40715E75" w14:textId="77777777" w:rsidR="004E7E32" w:rsidRPr="006C69BF" w:rsidRDefault="004E7E32" w:rsidP="002E148B">
      <w:pPr>
        <w:spacing w:line="360" w:lineRule="auto"/>
        <w:rPr>
          <w:rFonts w:ascii="Century Gothic" w:eastAsia="Century Gothic" w:hAnsi="Century Gothic" w:cs="Century Gothic"/>
          <w:bCs/>
          <w:sz w:val="24"/>
          <w:szCs w:val="24"/>
          <w:lang w:val="es-ES_tradnl"/>
        </w:rPr>
      </w:pPr>
    </w:p>
    <w:p w14:paraId="0000001A" w14:textId="77777777" w:rsidR="004A24DA" w:rsidRDefault="0031176D">
      <w:pPr>
        <w:spacing w:line="360" w:lineRule="auto"/>
        <w:jc w:val="center"/>
        <w:rPr>
          <w:rFonts w:ascii="Century Gothic" w:eastAsia="Century Gothic" w:hAnsi="Century Gothic" w:cs="Century Gothic"/>
          <w:b/>
          <w:sz w:val="24"/>
          <w:szCs w:val="24"/>
          <w:lang w:val="es-ES_tradnl"/>
        </w:rPr>
      </w:pPr>
      <w:r w:rsidRPr="006C69BF">
        <w:rPr>
          <w:rFonts w:ascii="Century Gothic" w:eastAsia="Century Gothic" w:hAnsi="Century Gothic" w:cs="Century Gothic"/>
          <w:b/>
          <w:sz w:val="24"/>
          <w:szCs w:val="24"/>
          <w:lang w:val="es-ES_tradnl"/>
        </w:rPr>
        <w:lastRenderedPageBreak/>
        <w:t>DECRETO</w:t>
      </w:r>
    </w:p>
    <w:p w14:paraId="2AB44D85" w14:textId="77777777" w:rsidR="009541D4" w:rsidRPr="006C69BF" w:rsidRDefault="009541D4">
      <w:pPr>
        <w:spacing w:line="360" w:lineRule="auto"/>
        <w:jc w:val="center"/>
        <w:rPr>
          <w:rFonts w:ascii="Century Gothic" w:eastAsia="Century Gothic" w:hAnsi="Century Gothic" w:cs="Century Gothic"/>
          <w:b/>
          <w:sz w:val="24"/>
          <w:szCs w:val="24"/>
          <w:lang w:val="es-ES_tradnl"/>
        </w:rPr>
      </w:pPr>
    </w:p>
    <w:p w14:paraId="65EAF3E4" w14:textId="4C9A93BF" w:rsidR="004878F8" w:rsidRPr="006C69BF" w:rsidRDefault="004878F8" w:rsidP="004878F8">
      <w:pPr>
        <w:spacing w:line="360" w:lineRule="auto"/>
        <w:jc w:val="both"/>
        <w:rPr>
          <w:rFonts w:ascii="Century Gothic" w:eastAsia="Century Gothic" w:hAnsi="Century Gothic" w:cs="Century Gothic"/>
          <w:b/>
          <w:sz w:val="24"/>
          <w:szCs w:val="24"/>
          <w:highlight w:val="yellow"/>
          <w:lang w:val="es-ES_tradnl"/>
        </w:rPr>
      </w:pPr>
      <w:r w:rsidRPr="006C69BF">
        <w:rPr>
          <w:rFonts w:ascii="Century Gothic" w:eastAsia="Century Gothic" w:hAnsi="Century Gothic" w:cs="Century Gothic"/>
          <w:b/>
          <w:sz w:val="24"/>
          <w:szCs w:val="24"/>
          <w:lang w:val="es-ES_tradnl"/>
        </w:rPr>
        <w:t>ARTÍCULO ÚNICO</w:t>
      </w:r>
      <w:r w:rsidRPr="006C69BF">
        <w:rPr>
          <w:rFonts w:ascii="Century Gothic" w:eastAsia="Century Gothic" w:hAnsi="Century Gothic" w:cs="Century Gothic"/>
          <w:sz w:val="24"/>
          <w:szCs w:val="24"/>
          <w:lang w:val="es-ES_tradnl"/>
        </w:rPr>
        <w:t xml:space="preserve">. - Se adiciona la fracción X, al artículo 7, de la </w:t>
      </w:r>
      <w:r w:rsidR="0093774D">
        <w:rPr>
          <w:rFonts w:ascii="Century Gothic" w:eastAsia="Century Gothic" w:hAnsi="Century Gothic" w:cs="Century Gothic"/>
          <w:bCs/>
          <w:sz w:val="24"/>
          <w:szCs w:val="24"/>
          <w:lang w:val="es-ES_tradnl"/>
        </w:rPr>
        <w:t>L</w:t>
      </w:r>
      <w:r w:rsidRPr="006C69BF">
        <w:rPr>
          <w:rFonts w:ascii="Century Gothic" w:eastAsia="Century Gothic" w:hAnsi="Century Gothic" w:cs="Century Gothic"/>
          <w:bCs/>
          <w:sz w:val="24"/>
          <w:szCs w:val="24"/>
          <w:lang w:val="es-ES_tradnl"/>
        </w:rPr>
        <w:t xml:space="preserve">ey </w:t>
      </w:r>
      <w:r w:rsidRPr="006C69BF">
        <w:rPr>
          <w:rFonts w:ascii="Century Gothic" w:eastAsia="Century Gothic" w:hAnsi="Century Gothic" w:cs="Century Gothic"/>
          <w:sz w:val="24"/>
          <w:szCs w:val="24"/>
          <w:lang w:val="es-ES_tradnl"/>
        </w:rPr>
        <w:t xml:space="preserve">Para La Inclusión y Desarrollo de las Personas con Discapacidad en el Estado de Chihuahua, se recorren las fracciones subsecuentes, para quedar de la siguiente forma: </w:t>
      </w:r>
    </w:p>
    <w:p w14:paraId="2161F49B" w14:textId="77777777" w:rsidR="00C216BB" w:rsidRPr="006C69BF" w:rsidRDefault="00C216BB" w:rsidP="004878F8">
      <w:pPr>
        <w:spacing w:line="360" w:lineRule="auto"/>
        <w:jc w:val="both"/>
        <w:rPr>
          <w:rFonts w:ascii="Century Gothic" w:eastAsia="Century Gothic" w:hAnsi="Century Gothic" w:cs="Century Gothic"/>
          <w:b/>
          <w:sz w:val="24"/>
          <w:szCs w:val="24"/>
          <w:lang w:val="es-ES_tradnl"/>
        </w:rPr>
      </w:pPr>
    </w:p>
    <w:p w14:paraId="0624DDB1" w14:textId="3D023ED1" w:rsidR="00C216BB" w:rsidRPr="006C69BF" w:rsidRDefault="006C69BF" w:rsidP="009541D4">
      <w:pPr>
        <w:spacing w:line="360" w:lineRule="auto"/>
        <w:ind w:left="720"/>
        <w:jc w:val="both"/>
        <w:rPr>
          <w:rFonts w:ascii="Century Gothic" w:eastAsia="Century Gothic" w:hAnsi="Century Gothic" w:cs="Century Gothic"/>
          <w:bCs/>
          <w:sz w:val="24"/>
          <w:szCs w:val="24"/>
          <w:lang w:val="es-ES_tradnl"/>
        </w:rPr>
      </w:pPr>
      <w:r w:rsidRPr="004878F8">
        <w:rPr>
          <w:rFonts w:ascii="Century Gothic" w:eastAsia="Century Gothic" w:hAnsi="Century Gothic" w:cs="Century Gothic"/>
          <w:bCs/>
          <w:sz w:val="24"/>
          <w:szCs w:val="24"/>
          <w:lang w:val="es-ES_tradnl"/>
        </w:rPr>
        <w:t>Artículo</w:t>
      </w:r>
      <w:r w:rsidR="004878F8" w:rsidRPr="004878F8">
        <w:rPr>
          <w:rFonts w:ascii="Century Gothic" w:eastAsia="Century Gothic" w:hAnsi="Century Gothic" w:cs="Century Gothic"/>
          <w:bCs/>
          <w:sz w:val="24"/>
          <w:szCs w:val="24"/>
          <w:lang w:val="es-ES_tradnl"/>
        </w:rPr>
        <w:t xml:space="preserve"> 7. Son derechos que esta Ley reconoce y protege a favor de las personas con discapacidad, </w:t>
      </w:r>
      <w:r w:rsidRPr="004878F8">
        <w:rPr>
          <w:rFonts w:ascii="Century Gothic" w:eastAsia="Century Gothic" w:hAnsi="Century Gothic" w:cs="Century Gothic"/>
          <w:bCs/>
          <w:sz w:val="24"/>
          <w:szCs w:val="24"/>
          <w:lang w:val="es-ES_tradnl"/>
        </w:rPr>
        <w:t>además</w:t>
      </w:r>
      <w:r w:rsidR="004878F8" w:rsidRPr="004878F8">
        <w:rPr>
          <w:rFonts w:ascii="Century Gothic" w:eastAsia="Century Gothic" w:hAnsi="Century Gothic" w:cs="Century Gothic"/>
          <w:bCs/>
          <w:sz w:val="24"/>
          <w:szCs w:val="24"/>
          <w:lang w:val="es-ES_tradnl"/>
        </w:rPr>
        <w:t xml:space="preserve"> de los establecidos en la </w:t>
      </w:r>
      <w:r w:rsidRPr="004878F8">
        <w:rPr>
          <w:rFonts w:ascii="Century Gothic" w:eastAsia="Century Gothic" w:hAnsi="Century Gothic" w:cs="Century Gothic"/>
          <w:bCs/>
          <w:sz w:val="24"/>
          <w:szCs w:val="24"/>
          <w:lang w:val="es-ES_tradnl"/>
        </w:rPr>
        <w:t>Constitución</w:t>
      </w:r>
      <w:r w:rsidR="004878F8" w:rsidRPr="004878F8">
        <w:rPr>
          <w:rFonts w:ascii="Century Gothic" w:eastAsia="Century Gothic" w:hAnsi="Century Gothic" w:cs="Century Gothic"/>
          <w:bCs/>
          <w:sz w:val="24"/>
          <w:szCs w:val="24"/>
          <w:lang w:val="es-ES_tradnl"/>
        </w:rPr>
        <w:t xml:space="preserve"> </w:t>
      </w:r>
      <w:r w:rsidRPr="004878F8">
        <w:rPr>
          <w:rFonts w:ascii="Century Gothic" w:eastAsia="Century Gothic" w:hAnsi="Century Gothic" w:cs="Century Gothic"/>
          <w:bCs/>
          <w:sz w:val="24"/>
          <w:szCs w:val="24"/>
          <w:lang w:val="es-ES_tradnl"/>
        </w:rPr>
        <w:t>Política</w:t>
      </w:r>
      <w:r w:rsidR="004878F8" w:rsidRPr="004878F8">
        <w:rPr>
          <w:rFonts w:ascii="Century Gothic" w:eastAsia="Century Gothic" w:hAnsi="Century Gothic" w:cs="Century Gothic"/>
          <w:bCs/>
          <w:sz w:val="24"/>
          <w:szCs w:val="24"/>
          <w:lang w:val="es-ES_tradnl"/>
        </w:rPr>
        <w:t xml:space="preserve"> de los Estados Unidos Mexicanos, los tratados internacionales de los que </w:t>
      </w:r>
      <w:r w:rsidRPr="004878F8">
        <w:rPr>
          <w:rFonts w:ascii="Century Gothic" w:eastAsia="Century Gothic" w:hAnsi="Century Gothic" w:cs="Century Gothic"/>
          <w:bCs/>
          <w:sz w:val="24"/>
          <w:szCs w:val="24"/>
          <w:lang w:val="es-ES_tradnl"/>
        </w:rPr>
        <w:t>México</w:t>
      </w:r>
      <w:r w:rsidR="004878F8" w:rsidRPr="004878F8">
        <w:rPr>
          <w:rFonts w:ascii="Century Gothic" w:eastAsia="Century Gothic" w:hAnsi="Century Gothic" w:cs="Century Gothic"/>
          <w:bCs/>
          <w:sz w:val="24"/>
          <w:szCs w:val="24"/>
          <w:lang w:val="es-ES_tradnl"/>
        </w:rPr>
        <w:t xml:space="preserve"> sea parte, la </w:t>
      </w:r>
      <w:r w:rsidRPr="004878F8">
        <w:rPr>
          <w:rFonts w:ascii="Century Gothic" w:eastAsia="Century Gothic" w:hAnsi="Century Gothic" w:cs="Century Gothic"/>
          <w:bCs/>
          <w:sz w:val="24"/>
          <w:szCs w:val="24"/>
          <w:lang w:val="es-ES_tradnl"/>
        </w:rPr>
        <w:t>Constitución</w:t>
      </w:r>
      <w:r w:rsidR="004878F8" w:rsidRPr="004878F8">
        <w:rPr>
          <w:rFonts w:ascii="Century Gothic" w:eastAsia="Century Gothic" w:hAnsi="Century Gothic" w:cs="Century Gothic"/>
          <w:bCs/>
          <w:sz w:val="24"/>
          <w:szCs w:val="24"/>
          <w:lang w:val="es-ES_tradnl"/>
        </w:rPr>
        <w:t xml:space="preserve"> </w:t>
      </w:r>
      <w:r w:rsidRPr="004878F8">
        <w:rPr>
          <w:rFonts w:ascii="Century Gothic" w:eastAsia="Century Gothic" w:hAnsi="Century Gothic" w:cs="Century Gothic"/>
          <w:bCs/>
          <w:sz w:val="24"/>
          <w:szCs w:val="24"/>
          <w:lang w:val="es-ES_tradnl"/>
        </w:rPr>
        <w:t>Política</w:t>
      </w:r>
      <w:r w:rsidR="004878F8" w:rsidRPr="004878F8">
        <w:rPr>
          <w:rFonts w:ascii="Century Gothic" w:eastAsia="Century Gothic" w:hAnsi="Century Gothic" w:cs="Century Gothic"/>
          <w:bCs/>
          <w:sz w:val="24"/>
          <w:szCs w:val="24"/>
          <w:lang w:val="es-ES_tradnl"/>
        </w:rPr>
        <w:t xml:space="preserve"> del Estado, </w:t>
      </w:r>
      <w:r w:rsidRPr="004878F8">
        <w:rPr>
          <w:rFonts w:ascii="Century Gothic" w:eastAsia="Century Gothic" w:hAnsi="Century Gothic" w:cs="Century Gothic"/>
          <w:bCs/>
          <w:sz w:val="24"/>
          <w:szCs w:val="24"/>
          <w:lang w:val="es-ES_tradnl"/>
        </w:rPr>
        <w:t>así</w:t>
      </w:r>
      <w:r w:rsidR="004878F8" w:rsidRPr="004878F8">
        <w:rPr>
          <w:rFonts w:ascii="Century Gothic" w:eastAsia="Century Gothic" w:hAnsi="Century Gothic" w:cs="Century Gothic"/>
          <w:bCs/>
          <w:sz w:val="24"/>
          <w:szCs w:val="24"/>
          <w:lang w:val="es-ES_tradnl"/>
        </w:rPr>
        <w:t xml:space="preserve">́ como las leyes federales y estatales vigentes, de manera enunciativa y no limitativa, los siguientes: </w:t>
      </w:r>
    </w:p>
    <w:p w14:paraId="381112A6" w14:textId="77777777" w:rsidR="00C216BB" w:rsidRPr="00C216BB" w:rsidRDefault="00C216BB" w:rsidP="004878F8">
      <w:pPr>
        <w:spacing w:line="360" w:lineRule="auto"/>
        <w:jc w:val="both"/>
        <w:rPr>
          <w:rFonts w:ascii="Century Gothic" w:eastAsia="Century Gothic" w:hAnsi="Century Gothic" w:cs="Century Gothic"/>
          <w:bCs/>
          <w:sz w:val="24"/>
          <w:szCs w:val="24"/>
          <w:lang w:val="es-ES_tradnl"/>
        </w:rPr>
      </w:pPr>
    </w:p>
    <w:p w14:paraId="0000001B" w14:textId="2AAEA351" w:rsidR="004A24DA" w:rsidRPr="006C69BF" w:rsidRDefault="004878F8" w:rsidP="00D16634">
      <w:pPr>
        <w:spacing w:line="360" w:lineRule="auto"/>
        <w:ind w:left="720"/>
        <w:jc w:val="both"/>
        <w:rPr>
          <w:rFonts w:ascii="Century Gothic" w:eastAsia="Century Gothic" w:hAnsi="Century Gothic" w:cs="Century Gothic"/>
          <w:b/>
          <w:sz w:val="24"/>
          <w:szCs w:val="24"/>
          <w:lang w:val="es-ES_tradnl"/>
        </w:rPr>
      </w:pPr>
      <w:r w:rsidRPr="006C69BF">
        <w:rPr>
          <w:rFonts w:ascii="Century Gothic" w:eastAsia="Century Gothic" w:hAnsi="Century Gothic" w:cs="Century Gothic"/>
          <w:b/>
          <w:sz w:val="24"/>
          <w:szCs w:val="24"/>
          <w:lang w:val="es-ES_tradnl"/>
        </w:rPr>
        <w:t xml:space="preserve">X. El derecho al uso exclusivo: A los lugares y servicios que son de uso único y </w:t>
      </w:r>
      <w:r w:rsidR="006C69BF" w:rsidRPr="006C69BF">
        <w:rPr>
          <w:rFonts w:ascii="Century Gothic" w:eastAsia="Century Gothic" w:hAnsi="Century Gothic" w:cs="Century Gothic"/>
          <w:b/>
          <w:sz w:val="24"/>
          <w:szCs w:val="24"/>
          <w:lang w:val="es-ES_tradnl"/>
        </w:rPr>
        <w:t>exclusivo</w:t>
      </w:r>
      <w:r w:rsidRPr="006C69BF">
        <w:rPr>
          <w:rFonts w:ascii="Century Gothic" w:eastAsia="Century Gothic" w:hAnsi="Century Gothic" w:cs="Century Gothic"/>
          <w:b/>
          <w:sz w:val="24"/>
          <w:szCs w:val="24"/>
          <w:lang w:val="es-ES_tradnl"/>
        </w:rPr>
        <w:t xml:space="preserve"> para personas con discapacidad, los cuales en </w:t>
      </w:r>
      <w:r w:rsidR="006C69BF" w:rsidRPr="006C69BF">
        <w:rPr>
          <w:rFonts w:ascii="Century Gothic" w:eastAsia="Century Gothic" w:hAnsi="Century Gothic" w:cs="Century Gothic"/>
          <w:b/>
          <w:sz w:val="24"/>
          <w:szCs w:val="24"/>
          <w:lang w:val="es-ES_tradnl"/>
        </w:rPr>
        <w:t>ningún</w:t>
      </w:r>
      <w:r w:rsidRPr="006C69BF">
        <w:rPr>
          <w:rFonts w:ascii="Century Gothic" w:eastAsia="Century Gothic" w:hAnsi="Century Gothic" w:cs="Century Gothic"/>
          <w:b/>
          <w:sz w:val="24"/>
          <w:szCs w:val="24"/>
          <w:lang w:val="es-ES_tradnl"/>
        </w:rPr>
        <w:t xml:space="preserve"> </w:t>
      </w:r>
      <w:r w:rsidR="006C69BF" w:rsidRPr="006C69BF">
        <w:rPr>
          <w:rFonts w:ascii="Century Gothic" w:eastAsia="Century Gothic" w:hAnsi="Century Gothic" w:cs="Century Gothic"/>
          <w:b/>
          <w:sz w:val="24"/>
          <w:szCs w:val="24"/>
          <w:lang w:val="es-ES_tradnl"/>
        </w:rPr>
        <w:t>momento</w:t>
      </w:r>
      <w:r w:rsidRPr="006C69BF">
        <w:rPr>
          <w:rFonts w:ascii="Century Gothic" w:eastAsia="Century Gothic" w:hAnsi="Century Gothic" w:cs="Century Gothic"/>
          <w:b/>
          <w:sz w:val="24"/>
          <w:szCs w:val="24"/>
          <w:lang w:val="es-ES_tradnl"/>
        </w:rPr>
        <w:t xml:space="preserve"> pueden ser utilizados por otras personas, como el caso de los cajones de estacionamiento, baños públicos, el transporte público, entre otros. Dichos lugares deberán estar señalados con el símbolo de discapacidad correspondiente de conformidad con la ley, </w:t>
      </w:r>
    </w:p>
    <w:p w14:paraId="00000020" w14:textId="77777777" w:rsidR="004A24DA" w:rsidRDefault="004A24DA" w:rsidP="004878F8">
      <w:pPr>
        <w:spacing w:line="360" w:lineRule="auto"/>
        <w:rPr>
          <w:rFonts w:ascii="Century Gothic" w:eastAsia="Century Gothic" w:hAnsi="Century Gothic" w:cs="Century Gothic"/>
          <w:b/>
          <w:sz w:val="24"/>
          <w:szCs w:val="24"/>
          <w:lang w:val="es-ES_tradnl"/>
        </w:rPr>
      </w:pPr>
    </w:p>
    <w:p w14:paraId="110FDE90" w14:textId="77777777" w:rsidR="009541D4" w:rsidRPr="006C69BF" w:rsidRDefault="009541D4" w:rsidP="004878F8">
      <w:pPr>
        <w:spacing w:line="360" w:lineRule="auto"/>
        <w:rPr>
          <w:rFonts w:ascii="Century Gothic" w:eastAsia="Century Gothic" w:hAnsi="Century Gothic" w:cs="Century Gothic"/>
          <w:b/>
          <w:sz w:val="24"/>
          <w:szCs w:val="24"/>
          <w:lang w:val="es-ES_tradnl"/>
        </w:rPr>
      </w:pPr>
    </w:p>
    <w:p w14:paraId="00000021" w14:textId="77777777" w:rsidR="004A24DA" w:rsidRPr="006C69BF" w:rsidRDefault="0031176D">
      <w:pPr>
        <w:spacing w:line="360" w:lineRule="auto"/>
        <w:jc w:val="center"/>
        <w:rPr>
          <w:rFonts w:ascii="Century Gothic" w:eastAsia="Century Gothic" w:hAnsi="Century Gothic" w:cs="Century Gothic"/>
          <w:b/>
          <w:sz w:val="24"/>
          <w:szCs w:val="24"/>
          <w:lang w:val="es-ES_tradnl"/>
        </w:rPr>
      </w:pPr>
      <w:r w:rsidRPr="006C69BF">
        <w:rPr>
          <w:rFonts w:ascii="Century Gothic" w:eastAsia="Century Gothic" w:hAnsi="Century Gothic" w:cs="Century Gothic"/>
          <w:b/>
          <w:sz w:val="24"/>
          <w:szCs w:val="24"/>
          <w:lang w:val="es-ES_tradnl"/>
        </w:rPr>
        <w:t xml:space="preserve">TRANSITORIOS </w:t>
      </w:r>
    </w:p>
    <w:p w14:paraId="00000022" w14:textId="77777777" w:rsidR="004A24DA" w:rsidRPr="006C69BF" w:rsidRDefault="004A24DA">
      <w:pPr>
        <w:spacing w:line="360" w:lineRule="auto"/>
        <w:rPr>
          <w:rFonts w:ascii="Century Gothic" w:eastAsia="Century Gothic" w:hAnsi="Century Gothic" w:cs="Century Gothic"/>
          <w:sz w:val="24"/>
          <w:szCs w:val="24"/>
          <w:lang w:val="es-ES_tradnl"/>
        </w:rPr>
      </w:pPr>
    </w:p>
    <w:p w14:paraId="00000023" w14:textId="5411BEE4" w:rsidR="004A24DA" w:rsidRPr="006C69BF" w:rsidRDefault="00A86741">
      <w:pPr>
        <w:spacing w:line="360" w:lineRule="auto"/>
        <w:jc w:val="both"/>
        <w:rPr>
          <w:rFonts w:ascii="Century Gothic" w:eastAsia="Century Gothic" w:hAnsi="Century Gothic" w:cs="Century Gothic"/>
          <w:sz w:val="24"/>
          <w:szCs w:val="24"/>
          <w:lang w:val="es-ES_tradnl"/>
        </w:rPr>
      </w:pPr>
      <w:r w:rsidRPr="006C69BF">
        <w:rPr>
          <w:rFonts w:ascii="Century Gothic" w:eastAsia="Century Gothic" w:hAnsi="Century Gothic" w:cs="Century Gothic"/>
          <w:b/>
          <w:sz w:val="24"/>
          <w:szCs w:val="24"/>
          <w:lang w:val="es-ES_tradnl"/>
        </w:rPr>
        <w:t xml:space="preserve">ÚNICO. - </w:t>
      </w:r>
      <w:r w:rsidRPr="006C69BF">
        <w:rPr>
          <w:rFonts w:ascii="Century Gothic" w:eastAsia="Century Gothic" w:hAnsi="Century Gothic" w:cs="Century Gothic"/>
          <w:sz w:val="24"/>
          <w:szCs w:val="24"/>
          <w:lang w:val="es-ES_tradnl"/>
        </w:rPr>
        <w:t xml:space="preserve">El presente Decreto entrará en vigor al día siguiente de su publicación en el Periódico Oficial del Estado. </w:t>
      </w:r>
    </w:p>
    <w:p w14:paraId="00000024" w14:textId="77777777" w:rsidR="004A24DA" w:rsidRPr="006C69BF" w:rsidRDefault="004A24DA">
      <w:pPr>
        <w:spacing w:line="360" w:lineRule="auto"/>
        <w:jc w:val="both"/>
        <w:rPr>
          <w:rFonts w:ascii="Century Gothic" w:eastAsia="Century Gothic" w:hAnsi="Century Gothic" w:cs="Century Gothic"/>
          <w:sz w:val="24"/>
          <w:szCs w:val="24"/>
          <w:lang w:val="es-ES_tradnl"/>
        </w:rPr>
      </w:pPr>
    </w:p>
    <w:p w14:paraId="00000025" w14:textId="4220EA3A" w:rsidR="004A24DA" w:rsidRPr="006C69BF" w:rsidRDefault="00A86741">
      <w:pPr>
        <w:spacing w:line="360" w:lineRule="auto"/>
        <w:jc w:val="both"/>
        <w:rPr>
          <w:rFonts w:ascii="Century Gothic" w:eastAsia="Century Gothic" w:hAnsi="Century Gothic" w:cs="Century Gothic"/>
          <w:sz w:val="24"/>
          <w:szCs w:val="24"/>
          <w:lang w:val="es-ES_tradnl"/>
        </w:rPr>
      </w:pPr>
      <w:r w:rsidRPr="006C69BF">
        <w:rPr>
          <w:rFonts w:ascii="Century Gothic" w:eastAsia="Century Gothic" w:hAnsi="Century Gothic" w:cs="Century Gothic"/>
          <w:b/>
          <w:sz w:val="24"/>
          <w:szCs w:val="24"/>
          <w:lang w:val="es-ES_tradnl"/>
        </w:rPr>
        <w:lastRenderedPageBreak/>
        <w:t xml:space="preserve">ECONÓMICO. - </w:t>
      </w:r>
      <w:r w:rsidRPr="006C69BF">
        <w:rPr>
          <w:rFonts w:ascii="Century Gothic" w:eastAsia="Century Gothic" w:hAnsi="Century Gothic" w:cs="Century Gothic"/>
          <w:sz w:val="24"/>
          <w:szCs w:val="24"/>
          <w:lang w:val="es-ES_tradnl"/>
        </w:rPr>
        <w:t xml:space="preserve">Aprobado que sea, túrnese a la Secretaría para que elabore la minuta de Decreto, en los términos que habrá de publicarse. </w:t>
      </w:r>
    </w:p>
    <w:p w14:paraId="00000026" w14:textId="77777777" w:rsidR="004A24DA" w:rsidRPr="006C69BF" w:rsidRDefault="004A24DA">
      <w:pPr>
        <w:spacing w:line="360" w:lineRule="auto"/>
        <w:jc w:val="both"/>
        <w:rPr>
          <w:rFonts w:ascii="Century Gothic" w:eastAsia="Century Gothic" w:hAnsi="Century Gothic" w:cs="Century Gothic"/>
          <w:sz w:val="24"/>
          <w:szCs w:val="24"/>
          <w:lang w:val="es-ES_tradnl"/>
        </w:rPr>
      </w:pPr>
    </w:p>
    <w:p w14:paraId="2EC7B64F" w14:textId="1FF48F16" w:rsidR="004878F8" w:rsidRDefault="0031176D" w:rsidP="00D16634">
      <w:pPr>
        <w:spacing w:line="360" w:lineRule="auto"/>
        <w:jc w:val="both"/>
        <w:rPr>
          <w:rFonts w:ascii="Century Gothic" w:eastAsia="Century Gothic" w:hAnsi="Century Gothic" w:cs="Century Gothic"/>
          <w:sz w:val="24"/>
          <w:szCs w:val="24"/>
          <w:lang w:val="es-ES_tradnl"/>
        </w:rPr>
      </w:pPr>
      <w:r w:rsidRPr="006C69BF">
        <w:rPr>
          <w:rFonts w:ascii="Century Gothic" w:eastAsia="Century Gothic" w:hAnsi="Century Gothic" w:cs="Century Gothic"/>
          <w:b/>
          <w:bCs/>
          <w:sz w:val="24"/>
          <w:szCs w:val="24"/>
          <w:lang w:val="es-ES_tradnl"/>
        </w:rPr>
        <w:t>DADO</w:t>
      </w:r>
      <w:r w:rsidR="00625699" w:rsidRPr="006C69BF">
        <w:rPr>
          <w:rFonts w:ascii="Century Gothic" w:eastAsia="Century Gothic" w:hAnsi="Century Gothic" w:cs="Century Gothic"/>
          <w:b/>
          <w:bCs/>
          <w:sz w:val="24"/>
          <w:szCs w:val="24"/>
          <w:lang w:val="es-ES_tradnl"/>
        </w:rPr>
        <w:t>.</w:t>
      </w:r>
      <w:r w:rsidRPr="006C69BF">
        <w:rPr>
          <w:rFonts w:ascii="Century Gothic" w:eastAsia="Century Gothic" w:hAnsi="Century Gothic" w:cs="Century Gothic"/>
          <w:sz w:val="24"/>
          <w:szCs w:val="24"/>
          <w:lang w:val="es-ES_tradnl"/>
        </w:rPr>
        <w:t xml:space="preserve"> </w:t>
      </w:r>
      <w:r w:rsidR="006C2138" w:rsidRPr="006C69BF">
        <w:rPr>
          <w:rFonts w:ascii="Century Gothic" w:eastAsia="Century Gothic" w:hAnsi="Century Gothic" w:cs="Century Gothic"/>
          <w:sz w:val="24"/>
          <w:szCs w:val="24"/>
          <w:lang w:val="es-ES_tradnl"/>
        </w:rPr>
        <w:t xml:space="preserve">En oficialía de partes, el día de su presentación. </w:t>
      </w:r>
    </w:p>
    <w:p w14:paraId="26C9E6F9" w14:textId="77777777" w:rsidR="00D16634" w:rsidRDefault="00D16634" w:rsidP="00D16634">
      <w:pPr>
        <w:spacing w:line="360" w:lineRule="auto"/>
        <w:jc w:val="both"/>
        <w:rPr>
          <w:rFonts w:ascii="Century Gothic" w:eastAsia="Century Gothic" w:hAnsi="Century Gothic" w:cs="Century Gothic"/>
          <w:sz w:val="24"/>
          <w:szCs w:val="24"/>
          <w:lang w:val="es-ES_tradnl"/>
        </w:rPr>
      </w:pPr>
    </w:p>
    <w:p w14:paraId="4C47A743" w14:textId="77777777" w:rsidR="009541D4" w:rsidRDefault="009541D4" w:rsidP="00D16634">
      <w:pPr>
        <w:spacing w:line="360" w:lineRule="auto"/>
        <w:jc w:val="both"/>
        <w:rPr>
          <w:rFonts w:ascii="Century Gothic" w:eastAsia="Century Gothic" w:hAnsi="Century Gothic" w:cs="Century Gothic"/>
          <w:sz w:val="24"/>
          <w:szCs w:val="24"/>
          <w:lang w:val="es-ES_tradnl"/>
        </w:rPr>
      </w:pPr>
    </w:p>
    <w:p w14:paraId="39F7FE56" w14:textId="77777777" w:rsidR="009541D4" w:rsidRPr="006C69BF" w:rsidRDefault="009541D4" w:rsidP="00D16634">
      <w:pPr>
        <w:spacing w:line="360" w:lineRule="auto"/>
        <w:jc w:val="both"/>
        <w:rPr>
          <w:rFonts w:ascii="Century Gothic" w:eastAsia="Century Gothic" w:hAnsi="Century Gothic" w:cs="Century Gothic"/>
          <w:sz w:val="24"/>
          <w:szCs w:val="24"/>
          <w:lang w:val="es-ES_tradnl"/>
        </w:rPr>
      </w:pPr>
    </w:p>
    <w:p w14:paraId="261048CA" w14:textId="77777777" w:rsidR="00625699" w:rsidRPr="006C69BF" w:rsidRDefault="00625699">
      <w:pPr>
        <w:spacing w:line="360" w:lineRule="auto"/>
        <w:rPr>
          <w:rFonts w:ascii="Century Gothic" w:eastAsia="Century Gothic" w:hAnsi="Century Gothic" w:cs="Century Gothic"/>
          <w:sz w:val="24"/>
          <w:szCs w:val="24"/>
          <w:lang w:val="es-ES_tradnl"/>
        </w:rPr>
      </w:pPr>
    </w:p>
    <w:p w14:paraId="00000029" w14:textId="77777777" w:rsidR="004A24DA" w:rsidRPr="006C69BF" w:rsidRDefault="0031176D">
      <w:pPr>
        <w:spacing w:line="360" w:lineRule="auto"/>
        <w:jc w:val="center"/>
        <w:rPr>
          <w:rFonts w:ascii="Century Gothic" w:eastAsia="Century Gothic" w:hAnsi="Century Gothic" w:cs="Century Gothic"/>
          <w:b/>
          <w:sz w:val="24"/>
          <w:szCs w:val="24"/>
          <w:lang w:val="es-ES_tradnl"/>
        </w:rPr>
      </w:pPr>
      <w:r w:rsidRPr="006C69BF">
        <w:rPr>
          <w:rFonts w:ascii="Century Gothic" w:eastAsia="Century Gothic" w:hAnsi="Century Gothic" w:cs="Century Gothic"/>
          <w:b/>
          <w:sz w:val="24"/>
          <w:szCs w:val="24"/>
          <w:lang w:val="es-ES_tradnl"/>
        </w:rPr>
        <w:t xml:space="preserve">ATENTAMENTE </w:t>
      </w:r>
    </w:p>
    <w:p w14:paraId="0000002A" w14:textId="77777777" w:rsidR="004A24DA" w:rsidRPr="006C69BF" w:rsidRDefault="0031176D">
      <w:pPr>
        <w:spacing w:line="360" w:lineRule="auto"/>
        <w:jc w:val="center"/>
        <w:rPr>
          <w:rFonts w:ascii="Century Gothic" w:eastAsia="Century Gothic" w:hAnsi="Century Gothic" w:cs="Century Gothic"/>
          <w:b/>
          <w:sz w:val="24"/>
          <w:szCs w:val="24"/>
          <w:lang w:val="es-ES_tradnl"/>
        </w:rPr>
      </w:pPr>
      <w:r w:rsidRPr="006C69BF">
        <w:rPr>
          <w:rFonts w:ascii="Century Gothic" w:eastAsia="Century Gothic" w:hAnsi="Century Gothic" w:cs="Century Gothic"/>
          <w:b/>
          <w:sz w:val="24"/>
          <w:szCs w:val="24"/>
          <w:lang w:val="es-ES_tradnl"/>
        </w:rPr>
        <w:t>DIPUTADO JOSÉ ALFREDO CHÁVEZ MADRID</w:t>
      </w:r>
    </w:p>
    <w:p w14:paraId="0000002B" w14:textId="77777777" w:rsidR="004A24DA" w:rsidRPr="006C69BF" w:rsidRDefault="004A24DA" w:rsidP="00D16634">
      <w:pPr>
        <w:spacing w:line="360" w:lineRule="auto"/>
        <w:rPr>
          <w:rFonts w:ascii="Century Gothic" w:eastAsia="Century Gothic" w:hAnsi="Century Gothic" w:cs="Century Gothic"/>
          <w:b/>
          <w:sz w:val="24"/>
          <w:szCs w:val="24"/>
          <w:lang w:val="es-ES_tradnl"/>
        </w:rPr>
      </w:pPr>
    </w:p>
    <w:sectPr w:rsidR="004A24DA" w:rsidRPr="006C69BF" w:rsidSect="009541D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C4228" w14:textId="77777777" w:rsidR="00542113" w:rsidRDefault="00542113">
      <w:pPr>
        <w:spacing w:line="240" w:lineRule="auto"/>
      </w:pPr>
      <w:r>
        <w:separator/>
      </w:r>
    </w:p>
  </w:endnote>
  <w:endnote w:type="continuationSeparator" w:id="0">
    <w:p w14:paraId="6C28CD43" w14:textId="77777777" w:rsidR="00542113" w:rsidRDefault="005421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254B" w14:textId="77777777" w:rsidR="00EE0D29" w:rsidRDefault="00EE0D2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B7828" w14:textId="77777777" w:rsidR="00EE0D29" w:rsidRDefault="00EE0D2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B9C0" w14:textId="77777777" w:rsidR="00EE0D29" w:rsidRDefault="00EE0D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7C2E1" w14:textId="77777777" w:rsidR="00542113" w:rsidRDefault="00542113">
      <w:pPr>
        <w:spacing w:line="240" w:lineRule="auto"/>
      </w:pPr>
      <w:r>
        <w:separator/>
      </w:r>
    </w:p>
  </w:footnote>
  <w:footnote w:type="continuationSeparator" w:id="0">
    <w:p w14:paraId="4846A356" w14:textId="77777777" w:rsidR="00542113" w:rsidRDefault="005421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4501E" w14:textId="77777777" w:rsidR="00EE0D29" w:rsidRDefault="00EE0D2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295BC" w14:textId="59BC267F" w:rsidR="00A86741" w:rsidRDefault="00EE0D29" w:rsidP="00A86741">
    <w:pPr>
      <w:tabs>
        <w:tab w:val="left" w:pos="2355"/>
      </w:tabs>
    </w:pPr>
    <w:r>
      <w:rPr>
        <w:noProof/>
        <w:lang w:val="en-US"/>
      </w:rPr>
      <mc:AlternateContent>
        <mc:Choice Requires="wps">
          <w:drawing>
            <wp:anchor distT="0" distB="0" distL="0" distR="0" simplePos="0" relativeHeight="251662336" behindDoc="1" locked="0" layoutInCell="1" hidden="0" allowOverlap="1" wp14:anchorId="6C26E1C4" wp14:editId="27C8096E">
              <wp:simplePos x="0" y="0"/>
              <wp:positionH relativeFrom="page">
                <wp:posOffset>3195021</wp:posOffset>
              </wp:positionH>
              <wp:positionV relativeFrom="page">
                <wp:posOffset>232559</wp:posOffset>
              </wp:positionV>
              <wp:extent cx="4366517" cy="883578"/>
              <wp:effectExtent l="0" t="0" r="0" b="5715"/>
              <wp:wrapNone/>
              <wp:docPr id="1" name="Forma libre 1"/>
              <wp:cNvGraphicFramePr/>
              <a:graphic xmlns:a="http://schemas.openxmlformats.org/drawingml/2006/main">
                <a:graphicData uri="http://schemas.microsoft.com/office/word/2010/wordprocessingShape">
                  <wps:wsp>
                    <wps:cNvSpPr/>
                    <wps:spPr>
                      <a:xfrm>
                        <a:off x="0" y="0"/>
                        <a:ext cx="4366517" cy="883578"/>
                      </a:xfrm>
                      <a:custGeom>
                        <a:avLst/>
                        <a:gdLst/>
                        <a:ahLst/>
                        <a:cxnLst/>
                        <a:rect l="l" t="t" r="r" b="b"/>
                        <a:pathLst>
                          <a:path w="4234180" h="457200" extrusionOk="0">
                            <a:moveTo>
                              <a:pt x="0" y="0"/>
                            </a:moveTo>
                            <a:lnTo>
                              <a:pt x="0" y="457200"/>
                            </a:lnTo>
                            <a:lnTo>
                              <a:pt x="4234180" y="457200"/>
                            </a:lnTo>
                            <a:lnTo>
                              <a:pt x="4234180" y="0"/>
                            </a:lnTo>
                            <a:close/>
                          </a:path>
                        </a:pathLst>
                      </a:custGeom>
                      <a:noFill/>
                      <a:ln>
                        <a:noFill/>
                      </a:ln>
                    </wps:spPr>
                    <wps:txbx>
                      <w:txbxContent>
                        <w:p w14:paraId="3AF328C7" w14:textId="77777777" w:rsidR="00EE0D29" w:rsidRPr="00FF64BD" w:rsidRDefault="00EE0D29" w:rsidP="00EE0D29">
                          <w:pPr>
                            <w:spacing w:before="1" w:line="206" w:lineRule="auto"/>
                            <w:ind w:left="2058" w:right="-11"/>
                            <w:jc w:val="right"/>
                            <w:textDirection w:val="btLr"/>
                            <w:rPr>
                              <w:i/>
                              <w:color w:val="000000"/>
                              <w:sz w:val="21"/>
                              <w:szCs w:val="32"/>
                            </w:rPr>
                          </w:pPr>
                          <w:r w:rsidRPr="00FF64BD">
                            <w:rPr>
                              <w:i/>
                              <w:color w:val="000000"/>
                              <w:sz w:val="21"/>
                              <w:szCs w:val="32"/>
                            </w:rPr>
                            <w:t>“2023, Centenario de la muerte del General Francisco Villa”</w:t>
                          </w:r>
                        </w:p>
                        <w:p w14:paraId="1D702539" w14:textId="77777777" w:rsidR="00EE0D29" w:rsidRPr="00FF64BD" w:rsidRDefault="00EE0D29" w:rsidP="00EE0D29">
                          <w:pPr>
                            <w:spacing w:before="1" w:line="206" w:lineRule="auto"/>
                            <w:ind w:left="2058" w:right="-11"/>
                            <w:jc w:val="right"/>
                            <w:textDirection w:val="btLr"/>
                            <w:rPr>
                              <w:i/>
                              <w:color w:val="000000"/>
                              <w:sz w:val="21"/>
                              <w:szCs w:val="32"/>
                            </w:rPr>
                          </w:pPr>
                          <w:r w:rsidRPr="00FF64BD">
                            <w:rPr>
                              <w:i/>
                              <w:color w:val="000000"/>
                              <w:sz w:val="21"/>
                              <w:szCs w:val="32"/>
                            </w:rPr>
                            <w:t>“2023, Cien años del Rotarismo en Chihuahua”</w:t>
                          </w:r>
                        </w:p>
                        <w:p w14:paraId="7250C7C2" w14:textId="77777777" w:rsidR="00EE0D29" w:rsidRPr="00FF64BD" w:rsidRDefault="00EE0D29" w:rsidP="00EE0D29">
                          <w:pPr>
                            <w:spacing w:before="1" w:line="206" w:lineRule="auto"/>
                            <w:ind w:left="2058" w:right="-11" w:firstLine="2078"/>
                            <w:jc w:val="right"/>
                            <w:textDirection w:val="btLr"/>
                            <w:rPr>
                              <w:i/>
                              <w:color w:val="000000"/>
                              <w:sz w:val="21"/>
                              <w:szCs w:val="32"/>
                            </w:rPr>
                          </w:pPr>
                        </w:p>
                        <w:p w14:paraId="200C4554" w14:textId="77777777" w:rsidR="00EE0D29" w:rsidRDefault="00EE0D29" w:rsidP="00EE0D29">
                          <w:pPr>
                            <w:spacing w:before="1" w:line="206" w:lineRule="auto"/>
                            <w:ind w:left="2058" w:right="-11" w:firstLine="2078"/>
                            <w:jc w:val="right"/>
                            <w:textDirection w:val="btLr"/>
                          </w:pPr>
                        </w:p>
                      </w:txbxContent>
                    </wps:txbx>
                    <wps:bodyPr spcFirstLastPara="1" wrap="square" lIns="114300" tIns="0" rIns="11430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6C26E1C4" id="Forma libre 1" o:spid="_x0000_s1026" style="position:absolute;margin-left:251.6pt;margin-top:18.3pt;width:343.8pt;height:69.5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423418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" adj="-11796480,,5400" path="m,l,457200r4234180,l4234180,,,xe" filled="f" stroked="f">
              <v:stroke joinstyle="miter"/>
              <v:formulas/>
              <v:path arrowok="t" o:extrusionok="f" o:connecttype="custom" textboxrect="0,0,4234180,457200"/>
              <v:textbox inset="9pt,0,9pt,0">
                <w:txbxContent>
                  <w:p w14:paraId="3AF328C7" w14:textId="77777777" w:rsidR="00EE0D29" w:rsidRPr="00FF64BD" w:rsidRDefault="00EE0D29" w:rsidP="00EE0D29">
                    <w:pPr>
                      <w:spacing w:before="1" w:line="206" w:lineRule="auto"/>
                      <w:ind w:left="2058" w:right="-11"/>
                      <w:jc w:val="right"/>
                      <w:textDirection w:val="btLr"/>
                      <w:rPr>
                        <w:i/>
                        <w:color w:val="000000"/>
                        <w:sz w:val="21"/>
                        <w:szCs w:val="32"/>
                      </w:rPr>
                    </w:pPr>
                    <w:r w:rsidRPr="00FF64BD">
                      <w:rPr>
                        <w:i/>
                        <w:color w:val="000000"/>
                        <w:sz w:val="21"/>
                        <w:szCs w:val="32"/>
                      </w:rPr>
                      <w:t>“2023, Centenario de la muerte del General Francisco Villa”</w:t>
                    </w:r>
                  </w:p>
                  <w:p w14:paraId="1D702539" w14:textId="77777777" w:rsidR="00EE0D29" w:rsidRPr="00FF64BD" w:rsidRDefault="00EE0D29" w:rsidP="00EE0D29">
                    <w:pPr>
                      <w:spacing w:before="1" w:line="206" w:lineRule="auto"/>
                      <w:ind w:left="2058" w:right="-11"/>
                      <w:jc w:val="right"/>
                      <w:textDirection w:val="btLr"/>
                      <w:rPr>
                        <w:i/>
                        <w:color w:val="000000"/>
                        <w:sz w:val="21"/>
                        <w:szCs w:val="32"/>
                      </w:rPr>
                    </w:pPr>
                    <w:r w:rsidRPr="00FF64BD">
                      <w:rPr>
                        <w:i/>
                        <w:color w:val="000000"/>
                        <w:sz w:val="21"/>
                        <w:szCs w:val="32"/>
                      </w:rPr>
                      <w:t xml:space="preserve">“2023, Cien años del </w:t>
                    </w:r>
                    <w:proofErr w:type="spellStart"/>
                    <w:r w:rsidRPr="00FF64BD">
                      <w:rPr>
                        <w:i/>
                        <w:color w:val="000000"/>
                        <w:sz w:val="21"/>
                        <w:szCs w:val="32"/>
                      </w:rPr>
                      <w:t>Rotarismo</w:t>
                    </w:r>
                    <w:proofErr w:type="spellEnd"/>
                    <w:r w:rsidRPr="00FF64BD">
                      <w:rPr>
                        <w:i/>
                        <w:color w:val="000000"/>
                        <w:sz w:val="21"/>
                        <w:szCs w:val="32"/>
                      </w:rPr>
                      <w:t xml:space="preserve"> en Chihuahua”</w:t>
                    </w:r>
                  </w:p>
                  <w:p w14:paraId="7250C7C2" w14:textId="77777777" w:rsidR="00EE0D29" w:rsidRPr="00FF64BD" w:rsidRDefault="00EE0D29" w:rsidP="00EE0D29">
                    <w:pPr>
                      <w:spacing w:before="1" w:line="206" w:lineRule="auto"/>
                      <w:ind w:left="2058" w:right="-11" w:firstLine="2078"/>
                      <w:jc w:val="right"/>
                      <w:textDirection w:val="btLr"/>
                      <w:rPr>
                        <w:i/>
                        <w:color w:val="000000"/>
                        <w:sz w:val="21"/>
                        <w:szCs w:val="32"/>
                      </w:rPr>
                    </w:pPr>
                  </w:p>
                  <w:p w14:paraId="200C4554" w14:textId="77777777" w:rsidR="00EE0D29" w:rsidRDefault="00EE0D29" w:rsidP="00EE0D29">
                    <w:pPr>
                      <w:spacing w:before="1" w:line="206" w:lineRule="auto"/>
                      <w:ind w:left="2058" w:right="-11" w:firstLine="2078"/>
                      <w:jc w:val="right"/>
                      <w:textDirection w:val="btLr"/>
                    </w:pPr>
                  </w:p>
                </w:txbxContent>
              </v:textbox>
              <w10:wrap anchorx="page" anchory="page"/>
            </v:shape>
          </w:pict>
        </mc:Fallback>
      </mc:AlternateContent>
    </w:r>
    <w:r w:rsidR="00A86741">
      <w:rPr>
        <w:noProof/>
        <w:lang w:val="en-US" w:eastAsia="en-US"/>
      </w:rPr>
      <w:drawing>
        <wp:anchor distT="0" distB="0" distL="0" distR="0" simplePos="0" relativeHeight="251660288" behindDoc="1" locked="0" layoutInCell="1" hidden="0" allowOverlap="1" wp14:anchorId="2FCC230A" wp14:editId="4568FFC3">
          <wp:simplePos x="0" y="0"/>
          <wp:positionH relativeFrom="column">
            <wp:posOffset>-323215</wp:posOffset>
          </wp:positionH>
          <wp:positionV relativeFrom="paragraph">
            <wp:posOffset>-433705</wp:posOffset>
          </wp:positionV>
          <wp:extent cx="1057275" cy="1019175"/>
          <wp:effectExtent l="0" t="0" r="0" b="0"/>
          <wp:wrapNone/>
          <wp:docPr id="2" name="image1.jpg" descr="Descripción: LogoCongreso-Final-01 (1)"/>
          <wp:cNvGraphicFramePr/>
          <a:graphic xmlns:a="http://schemas.openxmlformats.org/drawingml/2006/main">
            <a:graphicData uri="http://schemas.openxmlformats.org/drawingml/2006/picture">
              <pic:pic xmlns:pic="http://schemas.openxmlformats.org/drawingml/2006/picture">
                <pic:nvPicPr>
                  <pic:cNvPr id="0" name="image1.jpg" descr="Descripción: LogoCongreso-Final-01 (1)"/>
                  <pic:cNvPicPr preferRelativeResize="0"/>
                </pic:nvPicPr>
                <pic:blipFill>
                  <a:blip r:embed="rId1"/>
                  <a:srcRect/>
                  <a:stretch>
                    <a:fillRect/>
                  </a:stretch>
                </pic:blipFill>
                <pic:spPr>
                  <a:xfrm>
                    <a:off x="0" y="0"/>
                    <a:ext cx="1057275" cy="1019175"/>
                  </a:xfrm>
                  <a:prstGeom prst="rect">
                    <a:avLst/>
                  </a:prstGeom>
                  <a:ln/>
                </pic:spPr>
              </pic:pic>
            </a:graphicData>
          </a:graphic>
        </wp:anchor>
      </w:drawing>
    </w:r>
    <w:r w:rsidR="00A86741">
      <w:tab/>
    </w:r>
  </w:p>
  <w:p w14:paraId="30471E72" w14:textId="0F62BB67" w:rsidR="00A86741" w:rsidRDefault="00A86741" w:rsidP="00A86741">
    <w:pPr>
      <w:tabs>
        <w:tab w:val="left" w:pos="2355"/>
      </w:tabs>
    </w:pPr>
  </w:p>
  <w:p w14:paraId="3367CA64" w14:textId="449D9F6F" w:rsidR="00A86741" w:rsidRDefault="00A86741" w:rsidP="00A86741"/>
  <w:p w14:paraId="5DFFB701" w14:textId="35C88CAF" w:rsidR="00A86741" w:rsidRDefault="00A86741">
    <w:pPr>
      <w:pStyle w:val="Encabezado"/>
    </w:pPr>
  </w:p>
  <w:p w14:paraId="69C9E2FA" w14:textId="77777777" w:rsidR="00A86741" w:rsidRDefault="00A8674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F4708" w14:textId="77777777" w:rsidR="00EE0D29" w:rsidRDefault="00EE0D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E5655"/>
    <w:multiLevelType w:val="hybridMultilevel"/>
    <w:tmpl w:val="F2ECF3D4"/>
    <w:lvl w:ilvl="0" w:tplc="FB86CFF2">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7DA51D5"/>
    <w:multiLevelType w:val="hybridMultilevel"/>
    <w:tmpl w:val="B394CF18"/>
    <w:lvl w:ilvl="0" w:tplc="80FCAFFC">
      <w:start w:val="1"/>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6ED94BA7"/>
    <w:multiLevelType w:val="hybridMultilevel"/>
    <w:tmpl w:val="0D3AA6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4DA"/>
    <w:rsid w:val="0002677B"/>
    <w:rsid w:val="0005138A"/>
    <w:rsid w:val="000632B7"/>
    <w:rsid w:val="00076A43"/>
    <w:rsid w:val="00090496"/>
    <w:rsid w:val="00090962"/>
    <w:rsid w:val="000952B0"/>
    <w:rsid w:val="000D149E"/>
    <w:rsid w:val="00102874"/>
    <w:rsid w:val="001324E8"/>
    <w:rsid w:val="001476BF"/>
    <w:rsid w:val="00171125"/>
    <w:rsid w:val="00173191"/>
    <w:rsid w:val="00184CB6"/>
    <w:rsid w:val="001957F8"/>
    <w:rsid w:val="001A04FE"/>
    <w:rsid w:val="001B7CF6"/>
    <w:rsid w:val="001C30AC"/>
    <w:rsid w:val="001C3BE7"/>
    <w:rsid w:val="001E429E"/>
    <w:rsid w:val="002340B8"/>
    <w:rsid w:val="0025712A"/>
    <w:rsid w:val="00271FCF"/>
    <w:rsid w:val="00272EE5"/>
    <w:rsid w:val="002A382E"/>
    <w:rsid w:val="002A484B"/>
    <w:rsid w:val="002A71F6"/>
    <w:rsid w:val="002B753B"/>
    <w:rsid w:val="002B762D"/>
    <w:rsid w:val="002D7FA6"/>
    <w:rsid w:val="002E0BF9"/>
    <w:rsid w:val="002E1372"/>
    <w:rsid w:val="002E148B"/>
    <w:rsid w:val="002F5BC1"/>
    <w:rsid w:val="0031176D"/>
    <w:rsid w:val="0035083E"/>
    <w:rsid w:val="00390D99"/>
    <w:rsid w:val="00397634"/>
    <w:rsid w:val="003A73F7"/>
    <w:rsid w:val="003B0BBA"/>
    <w:rsid w:val="00432E79"/>
    <w:rsid w:val="0044414A"/>
    <w:rsid w:val="00453752"/>
    <w:rsid w:val="004847B9"/>
    <w:rsid w:val="004878F8"/>
    <w:rsid w:val="004A24DA"/>
    <w:rsid w:val="004A79BC"/>
    <w:rsid w:val="004D5988"/>
    <w:rsid w:val="004E7E32"/>
    <w:rsid w:val="0054041A"/>
    <w:rsid w:val="00542113"/>
    <w:rsid w:val="00560174"/>
    <w:rsid w:val="00572456"/>
    <w:rsid w:val="00573048"/>
    <w:rsid w:val="0058569A"/>
    <w:rsid w:val="005901C4"/>
    <w:rsid w:val="00593DB5"/>
    <w:rsid w:val="005A26CC"/>
    <w:rsid w:val="00611C1E"/>
    <w:rsid w:val="00625699"/>
    <w:rsid w:val="00642BC2"/>
    <w:rsid w:val="00656316"/>
    <w:rsid w:val="00662753"/>
    <w:rsid w:val="00686618"/>
    <w:rsid w:val="006A163B"/>
    <w:rsid w:val="006B5F12"/>
    <w:rsid w:val="006C2138"/>
    <w:rsid w:val="006C226F"/>
    <w:rsid w:val="006C69BF"/>
    <w:rsid w:val="006E0415"/>
    <w:rsid w:val="00710E58"/>
    <w:rsid w:val="00746494"/>
    <w:rsid w:val="00751CC4"/>
    <w:rsid w:val="007656D0"/>
    <w:rsid w:val="007855CE"/>
    <w:rsid w:val="007B0B94"/>
    <w:rsid w:val="007D229C"/>
    <w:rsid w:val="007E3CDF"/>
    <w:rsid w:val="00807253"/>
    <w:rsid w:val="00810381"/>
    <w:rsid w:val="00836BF2"/>
    <w:rsid w:val="00851AAF"/>
    <w:rsid w:val="00864FDE"/>
    <w:rsid w:val="00886192"/>
    <w:rsid w:val="008C46CB"/>
    <w:rsid w:val="008F01C2"/>
    <w:rsid w:val="008F1474"/>
    <w:rsid w:val="00905595"/>
    <w:rsid w:val="00905903"/>
    <w:rsid w:val="00917113"/>
    <w:rsid w:val="00924602"/>
    <w:rsid w:val="0093774D"/>
    <w:rsid w:val="009424D5"/>
    <w:rsid w:val="00952B36"/>
    <w:rsid w:val="009541D4"/>
    <w:rsid w:val="00966FB7"/>
    <w:rsid w:val="009842F0"/>
    <w:rsid w:val="00986098"/>
    <w:rsid w:val="00992D53"/>
    <w:rsid w:val="009C3F21"/>
    <w:rsid w:val="009D23E4"/>
    <w:rsid w:val="009E262C"/>
    <w:rsid w:val="009E3CCE"/>
    <w:rsid w:val="009F40CF"/>
    <w:rsid w:val="00A06B18"/>
    <w:rsid w:val="00A2294C"/>
    <w:rsid w:val="00A33553"/>
    <w:rsid w:val="00A374B3"/>
    <w:rsid w:val="00A37D91"/>
    <w:rsid w:val="00A42B99"/>
    <w:rsid w:val="00A66B65"/>
    <w:rsid w:val="00A77984"/>
    <w:rsid w:val="00A83E28"/>
    <w:rsid w:val="00A86741"/>
    <w:rsid w:val="00AC508E"/>
    <w:rsid w:val="00B203E8"/>
    <w:rsid w:val="00BC1F6C"/>
    <w:rsid w:val="00BF67B6"/>
    <w:rsid w:val="00C07400"/>
    <w:rsid w:val="00C216BB"/>
    <w:rsid w:val="00C42F65"/>
    <w:rsid w:val="00C8546D"/>
    <w:rsid w:val="00CA0B2D"/>
    <w:rsid w:val="00CB46AB"/>
    <w:rsid w:val="00CB7FBE"/>
    <w:rsid w:val="00CC3736"/>
    <w:rsid w:val="00CD2BEF"/>
    <w:rsid w:val="00CE6BC2"/>
    <w:rsid w:val="00CE70CB"/>
    <w:rsid w:val="00D00753"/>
    <w:rsid w:val="00D16634"/>
    <w:rsid w:val="00D42D67"/>
    <w:rsid w:val="00DA0901"/>
    <w:rsid w:val="00DC0838"/>
    <w:rsid w:val="00DC7252"/>
    <w:rsid w:val="00DF6F6E"/>
    <w:rsid w:val="00E06607"/>
    <w:rsid w:val="00E16D2D"/>
    <w:rsid w:val="00E23672"/>
    <w:rsid w:val="00E2557C"/>
    <w:rsid w:val="00E35E8F"/>
    <w:rsid w:val="00E50924"/>
    <w:rsid w:val="00E573EA"/>
    <w:rsid w:val="00EA6893"/>
    <w:rsid w:val="00EE0D29"/>
    <w:rsid w:val="00EE263E"/>
    <w:rsid w:val="00F010B4"/>
    <w:rsid w:val="00F126E4"/>
    <w:rsid w:val="00FA162C"/>
    <w:rsid w:val="00FC0408"/>
    <w:rsid w:val="00FF6A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7FB83"/>
  <w15:docId w15:val="{254FD5C7-9E20-AD4D-98B2-E08FCECBF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A8674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86741"/>
  </w:style>
  <w:style w:type="paragraph" w:styleId="Piedepgina">
    <w:name w:val="footer"/>
    <w:basedOn w:val="Normal"/>
    <w:link w:val="PiedepginaCar"/>
    <w:uiPriority w:val="99"/>
    <w:unhideWhenUsed/>
    <w:rsid w:val="00A8674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86741"/>
  </w:style>
  <w:style w:type="paragraph" w:styleId="NormalWeb">
    <w:name w:val="Normal (Web)"/>
    <w:basedOn w:val="Normal"/>
    <w:uiPriority w:val="99"/>
    <w:semiHidden/>
    <w:unhideWhenUsed/>
    <w:rsid w:val="002D7FA6"/>
    <w:rPr>
      <w:rFonts w:ascii="Times New Roman" w:hAnsi="Times New Roman" w:cs="Times New Roman"/>
      <w:sz w:val="24"/>
      <w:szCs w:val="24"/>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
    <w:basedOn w:val="Normal"/>
    <w:link w:val="TextonotapieCar1"/>
    <w:uiPriority w:val="99"/>
    <w:rsid w:val="00FC0408"/>
    <w:pPr>
      <w:spacing w:line="240" w:lineRule="auto"/>
    </w:pPr>
    <w:rPr>
      <w:rFonts w:ascii="Times New Roman" w:eastAsia="Times New Roman" w:hAnsi="Times New Roman" w:cs="Times New Roman"/>
      <w:sz w:val="20"/>
      <w:szCs w:val="20"/>
      <w:lang w:val="es-MX"/>
    </w:rPr>
  </w:style>
  <w:style w:type="character" w:customStyle="1" w:styleId="TextonotapieCar">
    <w:name w:val="Texto nota pie Car"/>
    <w:basedOn w:val="Fuentedeprrafopredeter"/>
    <w:uiPriority w:val="99"/>
    <w:semiHidden/>
    <w:rsid w:val="00FC0408"/>
    <w:rPr>
      <w:sz w:val="20"/>
      <w:szCs w:val="20"/>
    </w:rPr>
  </w:style>
  <w:style w:type="character" w:styleId="Refdenotaalpie">
    <w:name w:val="footnote reference"/>
    <w:aliases w:val="Footnotes refss,Texto de nota al pie,Ref. de nota al pie 2,Appel note de bas de page"/>
    <w:basedOn w:val="Fuentedeprrafopredeter"/>
    <w:uiPriority w:val="99"/>
    <w:rsid w:val="00FC0408"/>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C0408"/>
    <w:rPr>
      <w:rFonts w:ascii="Times New Roman" w:eastAsia="Times New Roman" w:hAnsi="Times New Roman" w:cs="Times New Roman"/>
      <w:sz w:val="20"/>
      <w:szCs w:val="20"/>
      <w:lang w:val="es-MX"/>
    </w:rPr>
  </w:style>
  <w:style w:type="paragraph" w:customStyle="1" w:styleId="texto">
    <w:name w:val="texto"/>
    <w:basedOn w:val="Normal"/>
    <w:rsid w:val="00FC0408"/>
    <w:pPr>
      <w:spacing w:after="101" w:line="216" w:lineRule="atLeast"/>
      <w:ind w:firstLine="288"/>
      <w:jc w:val="both"/>
    </w:pPr>
    <w:rPr>
      <w:rFonts w:eastAsia="Times New Roman" w:cs="Times New Roman"/>
      <w:sz w:val="18"/>
      <w:szCs w:val="20"/>
      <w:lang w:val="es-ES_tradnl" w:eastAsia="es-ES"/>
    </w:rPr>
  </w:style>
  <w:style w:type="paragraph" w:customStyle="1" w:styleId="ROMANOS">
    <w:name w:val="ROMANOS"/>
    <w:basedOn w:val="Normal"/>
    <w:rsid w:val="00FC0408"/>
    <w:pPr>
      <w:tabs>
        <w:tab w:val="left" w:pos="720"/>
      </w:tabs>
      <w:spacing w:after="101" w:line="216" w:lineRule="atLeast"/>
      <w:ind w:left="720" w:hanging="432"/>
      <w:jc w:val="both"/>
    </w:pPr>
    <w:rPr>
      <w:rFonts w:eastAsia="Times New Roman" w:cs="Times New Roman"/>
      <w:sz w:val="18"/>
      <w:szCs w:val="20"/>
      <w:lang w:val="es-ES_tradnl" w:eastAsia="es-ES"/>
    </w:rPr>
  </w:style>
  <w:style w:type="character" w:styleId="Textoennegrita">
    <w:name w:val="Strong"/>
    <w:basedOn w:val="Fuentedeprrafopredeter"/>
    <w:uiPriority w:val="22"/>
    <w:qFormat/>
    <w:rsid w:val="00A2294C"/>
    <w:rPr>
      <w:b/>
      <w:bCs/>
    </w:rPr>
  </w:style>
  <w:style w:type="character" w:customStyle="1" w:styleId="apple-converted-space">
    <w:name w:val="apple-converted-space"/>
    <w:basedOn w:val="Fuentedeprrafopredeter"/>
    <w:rsid w:val="00A2294C"/>
  </w:style>
  <w:style w:type="paragraph" w:styleId="Prrafodelista">
    <w:name w:val="List Paragraph"/>
    <w:basedOn w:val="Normal"/>
    <w:uiPriority w:val="34"/>
    <w:qFormat/>
    <w:rsid w:val="00C21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1337">
      <w:bodyDiv w:val="1"/>
      <w:marLeft w:val="0"/>
      <w:marRight w:val="0"/>
      <w:marTop w:val="0"/>
      <w:marBottom w:val="0"/>
      <w:divBdr>
        <w:top w:val="none" w:sz="0" w:space="0" w:color="auto"/>
        <w:left w:val="none" w:sz="0" w:space="0" w:color="auto"/>
        <w:bottom w:val="none" w:sz="0" w:space="0" w:color="auto"/>
        <w:right w:val="none" w:sz="0" w:space="0" w:color="auto"/>
      </w:divBdr>
      <w:divsChild>
        <w:div w:id="1487012387">
          <w:marLeft w:val="0"/>
          <w:marRight w:val="0"/>
          <w:marTop w:val="0"/>
          <w:marBottom w:val="0"/>
          <w:divBdr>
            <w:top w:val="none" w:sz="0" w:space="0" w:color="auto"/>
            <w:left w:val="none" w:sz="0" w:space="0" w:color="auto"/>
            <w:bottom w:val="none" w:sz="0" w:space="0" w:color="auto"/>
            <w:right w:val="none" w:sz="0" w:space="0" w:color="auto"/>
          </w:divBdr>
          <w:divsChild>
            <w:div w:id="1452701757">
              <w:marLeft w:val="0"/>
              <w:marRight w:val="0"/>
              <w:marTop w:val="0"/>
              <w:marBottom w:val="0"/>
              <w:divBdr>
                <w:top w:val="none" w:sz="0" w:space="0" w:color="auto"/>
                <w:left w:val="none" w:sz="0" w:space="0" w:color="auto"/>
                <w:bottom w:val="none" w:sz="0" w:space="0" w:color="auto"/>
                <w:right w:val="none" w:sz="0" w:space="0" w:color="auto"/>
              </w:divBdr>
              <w:divsChild>
                <w:div w:id="71273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1274">
      <w:bodyDiv w:val="1"/>
      <w:marLeft w:val="0"/>
      <w:marRight w:val="0"/>
      <w:marTop w:val="0"/>
      <w:marBottom w:val="0"/>
      <w:divBdr>
        <w:top w:val="none" w:sz="0" w:space="0" w:color="auto"/>
        <w:left w:val="none" w:sz="0" w:space="0" w:color="auto"/>
        <w:bottom w:val="none" w:sz="0" w:space="0" w:color="auto"/>
        <w:right w:val="none" w:sz="0" w:space="0" w:color="auto"/>
      </w:divBdr>
      <w:divsChild>
        <w:div w:id="889465108">
          <w:marLeft w:val="0"/>
          <w:marRight w:val="0"/>
          <w:marTop w:val="0"/>
          <w:marBottom w:val="0"/>
          <w:divBdr>
            <w:top w:val="none" w:sz="0" w:space="0" w:color="auto"/>
            <w:left w:val="none" w:sz="0" w:space="0" w:color="auto"/>
            <w:bottom w:val="none" w:sz="0" w:space="0" w:color="auto"/>
            <w:right w:val="none" w:sz="0" w:space="0" w:color="auto"/>
          </w:divBdr>
          <w:divsChild>
            <w:div w:id="1646473608">
              <w:marLeft w:val="0"/>
              <w:marRight w:val="0"/>
              <w:marTop w:val="0"/>
              <w:marBottom w:val="0"/>
              <w:divBdr>
                <w:top w:val="none" w:sz="0" w:space="0" w:color="auto"/>
                <w:left w:val="none" w:sz="0" w:space="0" w:color="auto"/>
                <w:bottom w:val="none" w:sz="0" w:space="0" w:color="auto"/>
                <w:right w:val="none" w:sz="0" w:space="0" w:color="auto"/>
              </w:divBdr>
              <w:divsChild>
                <w:div w:id="92951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7483">
      <w:bodyDiv w:val="1"/>
      <w:marLeft w:val="0"/>
      <w:marRight w:val="0"/>
      <w:marTop w:val="0"/>
      <w:marBottom w:val="0"/>
      <w:divBdr>
        <w:top w:val="none" w:sz="0" w:space="0" w:color="auto"/>
        <w:left w:val="none" w:sz="0" w:space="0" w:color="auto"/>
        <w:bottom w:val="none" w:sz="0" w:space="0" w:color="auto"/>
        <w:right w:val="none" w:sz="0" w:space="0" w:color="auto"/>
      </w:divBdr>
      <w:divsChild>
        <w:div w:id="378748649">
          <w:marLeft w:val="0"/>
          <w:marRight w:val="0"/>
          <w:marTop w:val="0"/>
          <w:marBottom w:val="0"/>
          <w:divBdr>
            <w:top w:val="none" w:sz="0" w:space="0" w:color="auto"/>
            <w:left w:val="none" w:sz="0" w:space="0" w:color="auto"/>
            <w:bottom w:val="none" w:sz="0" w:space="0" w:color="auto"/>
            <w:right w:val="none" w:sz="0" w:space="0" w:color="auto"/>
          </w:divBdr>
          <w:divsChild>
            <w:div w:id="1295285627">
              <w:marLeft w:val="0"/>
              <w:marRight w:val="0"/>
              <w:marTop w:val="0"/>
              <w:marBottom w:val="0"/>
              <w:divBdr>
                <w:top w:val="none" w:sz="0" w:space="0" w:color="auto"/>
                <w:left w:val="none" w:sz="0" w:space="0" w:color="auto"/>
                <w:bottom w:val="none" w:sz="0" w:space="0" w:color="auto"/>
                <w:right w:val="none" w:sz="0" w:space="0" w:color="auto"/>
              </w:divBdr>
              <w:divsChild>
                <w:div w:id="2128693855">
                  <w:marLeft w:val="0"/>
                  <w:marRight w:val="0"/>
                  <w:marTop w:val="0"/>
                  <w:marBottom w:val="0"/>
                  <w:divBdr>
                    <w:top w:val="none" w:sz="0" w:space="0" w:color="auto"/>
                    <w:left w:val="none" w:sz="0" w:space="0" w:color="auto"/>
                    <w:bottom w:val="none" w:sz="0" w:space="0" w:color="auto"/>
                    <w:right w:val="none" w:sz="0" w:space="0" w:color="auto"/>
                  </w:divBdr>
                  <w:divsChild>
                    <w:div w:id="213675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047796">
      <w:bodyDiv w:val="1"/>
      <w:marLeft w:val="0"/>
      <w:marRight w:val="0"/>
      <w:marTop w:val="0"/>
      <w:marBottom w:val="0"/>
      <w:divBdr>
        <w:top w:val="none" w:sz="0" w:space="0" w:color="auto"/>
        <w:left w:val="none" w:sz="0" w:space="0" w:color="auto"/>
        <w:bottom w:val="none" w:sz="0" w:space="0" w:color="auto"/>
        <w:right w:val="none" w:sz="0" w:space="0" w:color="auto"/>
      </w:divBdr>
      <w:divsChild>
        <w:div w:id="226648959">
          <w:marLeft w:val="0"/>
          <w:marRight w:val="0"/>
          <w:marTop w:val="0"/>
          <w:marBottom w:val="0"/>
          <w:divBdr>
            <w:top w:val="none" w:sz="0" w:space="0" w:color="auto"/>
            <w:left w:val="none" w:sz="0" w:space="0" w:color="auto"/>
            <w:bottom w:val="none" w:sz="0" w:space="0" w:color="auto"/>
            <w:right w:val="none" w:sz="0" w:space="0" w:color="auto"/>
          </w:divBdr>
          <w:divsChild>
            <w:div w:id="940526698">
              <w:marLeft w:val="0"/>
              <w:marRight w:val="0"/>
              <w:marTop w:val="0"/>
              <w:marBottom w:val="0"/>
              <w:divBdr>
                <w:top w:val="none" w:sz="0" w:space="0" w:color="auto"/>
                <w:left w:val="none" w:sz="0" w:space="0" w:color="auto"/>
                <w:bottom w:val="none" w:sz="0" w:space="0" w:color="auto"/>
                <w:right w:val="none" w:sz="0" w:space="0" w:color="auto"/>
              </w:divBdr>
              <w:divsChild>
                <w:div w:id="19803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1653">
      <w:bodyDiv w:val="1"/>
      <w:marLeft w:val="0"/>
      <w:marRight w:val="0"/>
      <w:marTop w:val="0"/>
      <w:marBottom w:val="0"/>
      <w:divBdr>
        <w:top w:val="none" w:sz="0" w:space="0" w:color="auto"/>
        <w:left w:val="none" w:sz="0" w:space="0" w:color="auto"/>
        <w:bottom w:val="none" w:sz="0" w:space="0" w:color="auto"/>
        <w:right w:val="none" w:sz="0" w:space="0" w:color="auto"/>
      </w:divBdr>
      <w:divsChild>
        <w:div w:id="1987586015">
          <w:marLeft w:val="0"/>
          <w:marRight w:val="0"/>
          <w:marTop w:val="0"/>
          <w:marBottom w:val="0"/>
          <w:divBdr>
            <w:top w:val="none" w:sz="0" w:space="0" w:color="auto"/>
            <w:left w:val="none" w:sz="0" w:space="0" w:color="auto"/>
            <w:bottom w:val="none" w:sz="0" w:space="0" w:color="auto"/>
            <w:right w:val="none" w:sz="0" w:space="0" w:color="auto"/>
          </w:divBdr>
          <w:divsChild>
            <w:div w:id="81268984">
              <w:marLeft w:val="0"/>
              <w:marRight w:val="0"/>
              <w:marTop w:val="0"/>
              <w:marBottom w:val="0"/>
              <w:divBdr>
                <w:top w:val="none" w:sz="0" w:space="0" w:color="auto"/>
                <w:left w:val="none" w:sz="0" w:space="0" w:color="auto"/>
                <w:bottom w:val="none" w:sz="0" w:space="0" w:color="auto"/>
                <w:right w:val="none" w:sz="0" w:space="0" w:color="auto"/>
              </w:divBdr>
              <w:divsChild>
                <w:div w:id="1014456130">
                  <w:marLeft w:val="0"/>
                  <w:marRight w:val="0"/>
                  <w:marTop w:val="0"/>
                  <w:marBottom w:val="0"/>
                  <w:divBdr>
                    <w:top w:val="none" w:sz="0" w:space="0" w:color="auto"/>
                    <w:left w:val="none" w:sz="0" w:space="0" w:color="auto"/>
                    <w:bottom w:val="none" w:sz="0" w:space="0" w:color="auto"/>
                    <w:right w:val="none" w:sz="0" w:space="0" w:color="auto"/>
                  </w:divBdr>
                  <w:divsChild>
                    <w:div w:id="7539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17086">
      <w:bodyDiv w:val="1"/>
      <w:marLeft w:val="0"/>
      <w:marRight w:val="0"/>
      <w:marTop w:val="0"/>
      <w:marBottom w:val="0"/>
      <w:divBdr>
        <w:top w:val="none" w:sz="0" w:space="0" w:color="auto"/>
        <w:left w:val="none" w:sz="0" w:space="0" w:color="auto"/>
        <w:bottom w:val="none" w:sz="0" w:space="0" w:color="auto"/>
        <w:right w:val="none" w:sz="0" w:space="0" w:color="auto"/>
      </w:divBdr>
      <w:divsChild>
        <w:div w:id="978193333">
          <w:marLeft w:val="0"/>
          <w:marRight w:val="0"/>
          <w:marTop w:val="0"/>
          <w:marBottom w:val="0"/>
          <w:divBdr>
            <w:top w:val="none" w:sz="0" w:space="0" w:color="auto"/>
            <w:left w:val="none" w:sz="0" w:space="0" w:color="auto"/>
            <w:bottom w:val="none" w:sz="0" w:space="0" w:color="auto"/>
            <w:right w:val="none" w:sz="0" w:space="0" w:color="auto"/>
          </w:divBdr>
          <w:divsChild>
            <w:div w:id="1510753857">
              <w:marLeft w:val="0"/>
              <w:marRight w:val="0"/>
              <w:marTop w:val="0"/>
              <w:marBottom w:val="0"/>
              <w:divBdr>
                <w:top w:val="none" w:sz="0" w:space="0" w:color="auto"/>
                <w:left w:val="none" w:sz="0" w:space="0" w:color="auto"/>
                <w:bottom w:val="none" w:sz="0" w:space="0" w:color="auto"/>
                <w:right w:val="none" w:sz="0" w:space="0" w:color="auto"/>
              </w:divBdr>
              <w:divsChild>
                <w:div w:id="1667826250">
                  <w:marLeft w:val="0"/>
                  <w:marRight w:val="0"/>
                  <w:marTop w:val="0"/>
                  <w:marBottom w:val="0"/>
                  <w:divBdr>
                    <w:top w:val="none" w:sz="0" w:space="0" w:color="auto"/>
                    <w:left w:val="none" w:sz="0" w:space="0" w:color="auto"/>
                    <w:bottom w:val="none" w:sz="0" w:space="0" w:color="auto"/>
                    <w:right w:val="none" w:sz="0" w:space="0" w:color="auto"/>
                  </w:divBdr>
                  <w:divsChild>
                    <w:div w:id="103318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428816">
      <w:bodyDiv w:val="1"/>
      <w:marLeft w:val="0"/>
      <w:marRight w:val="0"/>
      <w:marTop w:val="0"/>
      <w:marBottom w:val="0"/>
      <w:divBdr>
        <w:top w:val="none" w:sz="0" w:space="0" w:color="auto"/>
        <w:left w:val="none" w:sz="0" w:space="0" w:color="auto"/>
        <w:bottom w:val="none" w:sz="0" w:space="0" w:color="auto"/>
        <w:right w:val="none" w:sz="0" w:space="0" w:color="auto"/>
      </w:divBdr>
      <w:divsChild>
        <w:div w:id="1573925993">
          <w:marLeft w:val="0"/>
          <w:marRight w:val="0"/>
          <w:marTop w:val="0"/>
          <w:marBottom w:val="0"/>
          <w:divBdr>
            <w:top w:val="none" w:sz="0" w:space="0" w:color="auto"/>
            <w:left w:val="none" w:sz="0" w:space="0" w:color="auto"/>
            <w:bottom w:val="none" w:sz="0" w:space="0" w:color="auto"/>
            <w:right w:val="none" w:sz="0" w:space="0" w:color="auto"/>
          </w:divBdr>
          <w:divsChild>
            <w:div w:id="1338732080">
              <w:marLeft w:val="0"/>
              <w:marRight w:val="0"/>
              <w:marTop w:val="0"/>
              <w:marBottom w:val="0"/>
              <w:divBdr>
                <w:top w:val="none" w:sz="0" w:space="0" w:color="auto"/>
                <w:left w:val="none" w:sz="0" w:space="0" w:color="auto"/>
                <w:bottom w:val="none" w:sz="0" w:space="0" w:color="auto"/>
                <w:right w:val="none" w:sz="0" w:space="0" w:color="auto"/>
              </w:divBdr>
              <w:divsChild>
                <w:div w:id="506288156">
                  <w:marLeft w:val="0"/>
                  <w:marRight w:val="0"/>
                  <w:marTop w:val="0"/>
                  <w:marBottom w:val="0"/>
                  <w:divBdr>
                    <w:top w:val="none" w:sz="0" w:space="0" w:color="auto"/>
                    <w:left w:val="none" w:sz="0" w:space="0" w:color="auto"/>
                    <w:bottom w:val="none" w:sz="0" w:space="0" w:color="auto"/>
                    <w:right w:val="none" w:sz="0" w:space="0" w:color="auto"/>
                  </w:divBdr>
                  <w:divsChild>
                    <w:div w:id="113267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8392">
      <w:bodyDiv w:val="1"/>
      <w:marLeft w:val="0"/>
      <w:marRight w:val="0"/>
      <w:marTop w:val="0"/>
      <w:marBottom w:val="0"/>
      <w:divBdr>
        <w:top w:val="none" w:sz="0" w:space="0" w:color="auto"/>
        <w:left w:val="none" w:sz="0" w:space="0" w:color="auto"/>
        <w:bottom w:val="none" w:sz="0" w:space="0" w:color="auto"/>
        <w:right w:val="none" w:sz="0" w:space="0" w:color="auto"/>
      </w:divBdr>
      <w:divsChild>
        <w:div w:id="1160390094">
          <w:marLeft w:val="0"/>
          <w:marRight w:val="0"/>
          <w:marTop w:val="0"/>
          <w:marBottom w:val="0"/>
          <w:divBdr>
            <w:top w:val="none" w:sz="0" w:space="0" w:color="auto"/>
            <w:left w:val="none" w:sz="0" w:space="0" w:color="auto"/>
            <w:bottom w:val="none" w:sz="0" w:space="0" w:color="auto"/>
            <w:right w:val="none" w:sz="0" w:space="0" w:color="auto"/>
          </w:divBdr>
          <w:divsChild>
            <w:div w:id="1204292977">
              <w:marLeft w:val="0"/>
              <w:marRight w:val="0"/>
              <w:marTop w:val="0"/>
              <w:marBottom w:val="0"/>
              <w:divBdr>
                <w:top w:val="none" w:sz="0" w:space="0" w:color="auto"/>
                <w:left w:val="none" w:sz="0" w:space="0" w:color="auto"/>
                <w:bottom w:val="none" w:sz="0" w:space="0" w:color="auto"/>
                <w:right w:val="none" w:sz="0" w:space="0" w:color="auto"/>
              </w:divBdr>
              <w:divsChild>
                <w:div w:id="56514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85118">
      <w:bodyDiv w:val="1"/>
      <w:marLeft w:val="0"/>
      <w:marRight w:val="0"/>
      <w:marTop w:val="0"/>
      <w:marBottom w:val="0"/>
      <w:divBdr>
        <w:top w:val="none" w:sz="0" w:space="0" w:color="auto"/>
        <w:left w:val="none" w:sz="0" w:space="0" w:color="auto"/>
        <w:bottom w:val="none" w:sz="0" w:space="0" w:color="auto"/>
        <w:right w:val="none" w:sz="0" w:space="0" w:color="auto"/>
      </w:divBdr>
      <w:divsChild>
        <w:div w:id="1115055197">
          <w:marLeft w:val="0"/>
          <w:marRight w:val="0"/>
          <w:marTop w:val="0"/>
          <w:marBottom w:val="0"/>
          <w:divBdr>
            <w:top w:val="none" w:sz="0" w:space="0" w:color="auto"/>
            <w:left w:val="none" w:sz="0" w:space="0" w:color="auto"/>
            <w:bottom w:val="none" w:sz="0" w:space="0" w:color="auto"/>
            <w:right w:val="none" w:sz="0" w:space="0" w:color="auto"/>
          </w:divBdr>
          <w:divsChild>
            <w:div w:id="2040157532">
              <w:marLeft w:val="0"/>
              <w:marRight w:val="0"/>
              <w:marTop w:val="0"/>
              <w:marBottom w:val="0"/>
              <w:divBdr>
                <w:top w:val="none" w:sz="0" w:space="0" w:color="auto"/>
                <w:left w:val="none" w:sz="0" w:space="0" w:color="auto"/>
                <w:bottom w:val="none" w:sz="0" w:space="0" w:color="auto"/>
                <w:right w:val="none" w:sz="0" w:space="0" w:color="auto"/>
              </w:divBdr>
              <w:divsChild>
                <w:div w:id="201591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36952">
      <w:bodyDiv w:val="1"/>
      <w:marLeft w:val="0"/>
      <w:marRight w:val="0"/>
      <w:marTop w:val="0"/>
      <w:marBottom w:val="0"/>
      <w:divBdr>
        <w:top w:val="none" w:sz="0" w:space="0" w:color="auto"/>
        <w:left w:val="none" w:sz="0" w:space="0" w:color="auto"/>
        <w:bottom w:val="none" w:sz="0" w:space="0" w:color="auto"/>
        <w:right w:val="none" w:sz="0" w:space="0" w:color="auto"/>
      </w:divBdr>
      <w:divsChild>
        <w:div w:id="19742019">
          <w:marLeft w:val="0"/>
          <w:marRight w:val="0"/>
          <w:marTop w:val="0"/>
          <w:marBottom w:val="0"/>
          <w:divBdr>
            <w:top w:val="none" w:sz="0" w:space="0" w:color="auto"/>
            <w:left w:val="none" w:sz="0" w:space="0" w:color="auto"/>
            <w:bottom w:val="none" w:sz="0" w:space="0" w:color="auto"/>
            <w:right w:val="none" w:sz="0" w:space="0" w:color="auto"/>
          </w:divBdr>
          <w:divsChild>
            <w:div w:id="147554233">
              <w:marLeft w:val="0"/>
              <w:marRight w:val="0"/>
              <w:marTop w:val="0"/>
              <w:marBottom w:val="0"/>
              <w:divBdr>
                <w:top w:val="none" w:sz="0" w:space="0" w:color="auto"/>
                <w:left w:val="none" w:sz="0" w:space="0" w:color="auto"/>
                <w:bottom w:val="none" w:sz="0" w:space="0" w:color="auto"/>
                <w:right w:val="none" w:sz="0" w:space="0" w:color="auto"/>
              </w:divBdr>
              <w:divsChild>
                <w:div w:id="69396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97956">
      <w:bodyDiv w:val="1"/>
      <w:marLeft w:val="0"/>
      <w:marRight w:val="0"/>
      <w:marTop w:val="0"/>
      <w:marBottom w:val="0"/>
      <w:divBdr>
        <w:top w:val="none" w:sz="0" w:space="0" w:color="auto"/>
        <w:left w:val="none" w:sz="0" w:space="0" w:color="auto"/>
        <w:bottom w:val="none" w:sz="0" w:space="0" w:color="auto"/>
        <w:right w:val="none" w:sz="0" w:space="0" w:color="auto"/>
      </w:divBdr>
      <w:divsChild>
        <w:div w:id="1532035495">
          <w:marLeft w:val="0"/>
          <w:marRight w:val="0"/>
          <w:marTop w:val="0"/>
          <w:marBottom w:val="0"/>
          <w:divBdr>
            <w:top w:val="none" w:sz="0" w:space="0" w:color="auto"/>
            <w:left w:val="none" w:sz="0" w:space="0" w:color="auto"/>
            <w:bottom w:val="none" w:sz="0" w:space="0" w:color="auto"/>
            <w:right w:val="none" w:sz="0" w:space="0" w:color="auto"/>
          </w:divBdr>
          <w:divsChild>
            <w:div w:id="1218737756">
              <w:marLeft w:val="0"/>
              <w:marRight w:val="0"/>
              <w:marTop w:val="0"/>
              <w:marBottom w:val="0"/>
              <w:divBdr>
                <w:top w:val="none" w:sz="0" w:space="0" w:color="auto"/>
                <w:left w:val="none" w:sz="0" w:space="0" w:color="auto"/>
                <w:bottom w:val="none" w:sz="0" w:space="0" w:color="auto"/>
                <w:right w:val="none" w:sz="0" w:space="0" w:color="auto"/>
              </w:divBdr>
              <w:divsChild>
                <w:div w:id="193049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519488">
      <w:bodyDiv w:val="1"/>
      <w:marLeft w:val="0"/>
      <w:marRight w:val="0"/>
      <w:marTop w:val="0"/>
      <w:marBottom w:val="0"/>
      <w:divBdr>
        <w:top w:val="none" w:sz="0" w:space="0" w:color="auto"/>
        <w:left w:val="none" w:sz="0" w:space="0" w:color="auto"/>
        <w:bottom w:val="none" w:sz="0" w:space="0" w:color="auto"/>
        <w:right w:val="none" w:sz="0" w:space="0" w:color="auto"/>
      </w:divBdr>
      <w:divsChild>
        <w:div w:id="1847354591">
          <w:marLeft w:val="0"/>
          <w:marRight w:val="0"/>
          <w:marTop w:val="0"/>
          <w:marBottom w:val="0"/>
          <w:divBdr>
            <w:top w:val="none" w:sz="0" w:space="0" w:color="auto"/>
            <w:left w:val="none" w:sz="0" w:space="0" w:color="auto"/>
            <w:bottom w:val="none" w:sz="0" w:space="0" w:color="auto"/>
            <w:right w:val="none" w:sz="0" w:space="0" w:color="auto"/>
          </w:divBdr>
          <w:divsChild>
            <w:div w:id="515578928">
              <w:marLeft w:val="0"/>
              <w:marRight w:val="0"/>
              <w:marTop w:val="0"/>
              <w:marBottom w:val="0"/>
              <w:divBdr>
                <w:top w:val="none" w:sz="0" w:space="0" w:color="auto"/>
                <w:left w:val="none" w:sz="0" w:space="0" w:color="auto"/>
                <w:bottom w:val="none" w:sz="0" w:space="0" w:color="auto"/>
                <w:right w:val="none" w:sz="0" w:space="0" w:color="auto"/>
              </w:divBdr>
              <w:divsChild>
                <w:div w:id="425198676">
                  <w:marLeft w:val="0"/>
                  <w:marRight w:val="0"/>
                  <w:marTop w:val="0"/>
                  <w:marBottom w:val="0"/>
                  <w:divBdr>
                    <w:top w:val="none" w:sz="0" w:space="0" w:color="auto"/>
                    <w:left w:val="none" w:sz="0" w:space="0" w:color="auto"/>
                    <w:bottom w:val="none" w:sz="0" w:space="0" w:color="auto"/>
                    <w:right w:val="none" w:sz="0" w:space="0" w:color="auto"/>
                  </w:divBdr>
                </w:div>
                <w:div w:id="647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1332</Words>
  <Characters>7330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Isela Martinez Andazola</dc:creator>
  <cp:lastModifiedBy>Priscila Soto Jimenez</cp:lastModifiedBy>
  <cp:revision>2</cp:revision>
  <cp:lastPrinted>2023-05-02T18:59:00Z</cp:lastPrinted>
  <dcterms:created xsi:type="dcterms:W3CDTF">2023-05-12T21:18:00Z</dcterms:created>
  <dcterms:modified xsi:type="dcterms:W3CDTF">2023-05-12T21:18:00Z</dcterms:modified>
</cp:coreProperties>
</file>