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BEE6D" w14:textId="77777777" w:rsidR="00AB28A9" w:rsidRPr="00E50113" w:rsidRDefault="00AB28A9" w:rsidP="00AB28A9">
      <w:pPr>
        <w:pStyle w:val="Cuerpo"/>
        <w:spacing w:after="0" w:line="360" w:lineRule="auto"/>
        <w:jc w:val="both"/>
        <w:rPr>
          <w:rStyle w:val="Ninguno"/>
          <w:rFonts w:ascii="Times New Roman" w:hAnsi="Times New Roman" w:cs="Times New Roman"/>
          <w:b/>
          <w:bCs/>
          <w:color w:val="auto"/>
          <w:sz w:val="24"/>
          <w:szCs w:val="24"/>
        </w:rPr>
      </w:pPr>
    </w:p>
    <w:p w14:paraId="67367059" w14:textId="77777777" w:rsidR="00AB28A9" w:rsidRPr="00E50113" w:rsidRDefault="00AB28A9" w:rsidP="00AB28A9">
      <w:pPr>
        <w:pStyle w:val="Cuerpo"/>
        <w:spacing w:after="0" w:line="360" w:lineRule="auto"/>
        <w:jc w:val="both"/>
        <w:rPr>
          <w:rStyle w:val="Ninguno"/>
          <w:rFonts w:ascii="Arial" w:hAnsi="Arial" w:cs="Arial"/>
          <w:b/>
          <w:bCs/>
          <w:color w:val="auto"/>
          <w:sz w:val="24"/>
          <w:szCs w:val="24"/>
        </w:rPr>
      </w:pPr>
    </w:p>
    <w:p w14:paraId="2E80F6FD" w14:textId="77777777" w:rsidR="00AB28A9" w:rsidRPr="00E50113" w:rsidRDefault="00AB28A9" w:rsidP="00AB28A9">
      <w:pPr>
        <w:pStyle w:val="Cuerpo"/>
        <w:spacing w:after="0" w:line="360" w:lineRule="auto"/>
        <w:jc w:val="both"/>
        <w:rPr>
          <w:rStyle w:val="Ninguno"/>
          <w:rFonts w:ascii="Arial" w:hAnsi="Arial" w:cs="Arial"/>
          <w:b/>
          <w:bCs/>
          <w:color w:val="auto"/>
          <w:sz w:val="24"/>
          <w:szCs w:val="24"/>
        </w:rPr>
      </w:pPr>
    </w:p>
    <w:p w14:paraId="2490123E" w14:textId="77777777" w:rsidR="00AB28A9" w:rsidRPr="00E50113" w:rsidRDefault="00AB28A9" w:rsidP="00AB28A9">
      <w:pPr>
        <w:pStyle w:val="Cuerpo"/>
        <w:spacing w:after="0" w:line="360" w:lineRule="auto"/>
        <w:jc w:val="both"/>
        <w:rPr>
          <w:rStyle w:val="Ninguno"/>
          <w:rFonts w:ascii="Arial" w:hAnsi="Arial" w:cs="Arial"/>
          <w:b/>
          <w:bCs/>
          <w:color w:val="auto"/>
          <w:sz w:val="24"/>
          <w:szCs w:val="24"/>
        </w:rPr>
      </w:pPr>
    </w:p>
    <w:p w14:paraId="46188F31" w14:textId="77777777" w:rsidR="00AB28A9" w:rsidRPr="00E50113" w:rsidRDefault="00AB28A9" w:rsidP="00AB28A9">
      <w:pPr>
        <w:pStyle w:val="Cuerpo"/>
        <w:shd w:val="clear" w:color="auto" w:fill="FFFFFF"/>
        <w:spacing w:after="0" w:line="360" w:lineRule="auto"/>
        <w:jc w:val="both"/>
        <w:rPr>
          <w:rStyle w:val="Ninguno"/>
          <w:rFonts w:ascii="Arial" w:hAnsi="Arial" w:cs="Arial"/>
          <w:b/>
          <w:bCs/>
          <w:color w:val="auto"/>
          <w:sz w:val="24"/>
          <w:szCs w:val="24"/>
          <w:lang w:val="es-ES_tradnl"/>
        </w:rPr>
      </w:pPr>
    </w:p>
    <w:p w14:paraId="373A2D42" w14:textId="77777777" w:rsidR="00AB28A9" w:rsidRPr="00E50113" w:rsidRDefault="00AB28A9" w:rsidP="00AB28A9">
      <w:pPr>
        <w:pStyle w:val="Cuerpo"/>
        <w:shd w:val="clear" w:color="auto" w:fill="FFFFFF"/>
        <w:spacing w:after="0" w:line="360" w:lineRule="auto"/>
        <w:jc w:val="both"/>
        <w:rPr>
          <w:rStyle w:val="Ninguno"/>
          <w:rFonts w:ascii="Arial" w:eastAsia="Times New Roman" w:hAnsi="Arial" w:cs="Arial"/>
          <w:b/>
          <w:bCs/>
          <w:color w:val="auto"/>
          <w:sz w:val="24"/>
          <w:szCs w:val="24"/>
        </w:rPr>
      </w:pPr>
      <w:r w:rsidRPr="00E50113">
        <w:rPr>
          <w:rStyle w:val="Ninguno"/>
          <w:rFonts w:ascii="Arial" w:hAnsi="Arial" w:cs="Arial"/>
          <w:b/>
          <w:bCs/>
          <w:color w:val="auto"/>
          <w:sz w:val="24"/>
          <w:szCs w:val="24"/>
          <w:lang w:val="es-ES_tradnl"/>
        </w:rPr>
        <w:t>H. CONGRESO DEL ESTADO DE CHIHUAHUA</w:t>
      </w:r>
    </w:p>
    <w:p w14:paraId="4DE70A61" w14:textId="77777777" w:rsidR="00AB28A9" w:rsidRPr="00E50113" w:rsidRDefault="00AB28A9" w:rsidP="00AB28A9">
      <w:pPr>
        <w:pStyle w:val="Cuerpo"/>
        <w:shd w:val="clear" w:color="auto" w:fill="FFFFFF"/>
        <w:spacing w:after="0" w:line="360" w:lineRule="auto"/>
        <w:jc w:val="both"/>
        <w:rPr>
          <w:rStyle w:val="Ninguno"/>
          <w:rFonts w:ascii="Arial" w:eastAsia="Times New Roman" w:hAnsi="Arial" w:cs="Arial"/>
          <w:b/>
          <w:bCs/>
          <w:color w:val="auto"/>
          <w:sz w:val="24"/>
          <w:szCs w:val="24"/>
        </w:rPr>
      </w:pPr>
      <w:r w:rsidRPr="00E50113">
        <w:rPr>
          <w:rStyle w:val="Ninguno"/>
          <w:rFonts w:ascii="Arial" w:hAnsi="Arial" w:cs="Arial"/>
          <w:b/>
          <w:bCs/>
          <w:color w:val="auto"/>
          <w:sz w:val="24"/>
          <w:szCs w:val="24"/>
          <w:lang w:val="es-ES_tradnl"/>
        </w:rPr>
        <w:t xml:space="preserve">P R E S E N T E.- </w:t>
      </w:r>
    </w:p>
    <w:p w14:paraId="3385F711" w14:textId="77777777" w:rsidR="00AB28A9" w:rsidRPr="00E50113" w:rsidRDefault="00AB28A9" w:rsidP="00AB28A9">
      <w:pPr>
        <w:pStyle w:val="Texto"/>
        <w:spacing w:after="0" w:line="360" w:lineRule="auto"/>
        <w:ind w:firstLine="0"/>
        <w:rPr>
          <w:rStyle w:val="Ninguno"/>
          <w:rFonts w:cs="Arial"/>
          <w:color w:val="auto"/>
          <w:sz w:val="24"/>
          <w:szCs w:val="24"/>
        </w:rPr>
      </w:pPr>
    </w:p>
    <w:p w14:paraId="35641A1F" w14:textId="12880A48" w:rsidR="00AB28A9" w:rsidRPr="00E50113" w:rsidRDefault="00AB28A9" w:rsidP="00AB28A9">
      <w:pPr>
        <w:pStyle w:val="Texto"/>
        <w:spacing w:after="0" w:line="360" w:lineRule="auto"/>
        <w:ind w:firstLine="0"/>
        <w:rPr>
          <w:rStyle w:val="Ninguno"/>
          <w:rFonts w:cs="Arial"/>
          <w:color w:val="auto"/>
          <w:sz w:val="24"/>
          <w:szCs w:val="24"/>
        </w:rPr>
      </w:pPr>
      <w:r w:rsidRPr="00E50113">
        <w:rPr>
          <w:rStyle w:val="Ninguno"/>
          <w:rFonts w:cs="Arial"/>
          <w:color w:val="auto"/>
          <w:sz w:val="24"/>
          <w:szCs w:val="24"/>
        </w:rPr>
        <w:t xml:space="preserve">La suscrita </w:t>
      </w:r>
      <w:r w:rsidRPr="00E50113">
        <w:rPr>
          <w:rStyle w:val="Ninguno"/>
          <w:rFonts w:cs="Arial"/>
          <w:b/>
          <w:bCs/>
          <w:color w:val="auto"/>
          <w:sz w:val="24"/>
          <w:szCs w:val="24"/>
        </w:rPr>
        <w:t>ANA GEORGINA ZAPATA LUCERO</w:t>
      </w:r>
      <w:r w:rsidRPr="00E50113">
        <w:rPr>
          <w:rStyle w:val="Ninguno"/>
          <w:rFonts w:cs="Arial"/>
          <w:color w:val="auto"/>
          <w:sz w:val="24"/>
          <w:szCs w:val="24"/>
        </w:rPr>
        <w:t xml:space="preserve">, en mi carácter de Diputada de la Sexagésima Séptima Legislatura e Integrante del Grupo Parlamentario del Partido Revolucionario Institucional, en uso de las facultades conferidas en el artículo 68, fracción I de la Constitución Política del Estado de Chihuahua; en relación con el artículo 71 fracción III de la Constitución Política del Estado de los Estados Unidos Mexicanos; artículos 167, fracción I, 168, y 170 de la Ley Orgánica del Poder Legislativo del Estado, me permito someter a consideración de esta Soberanía, iniciativa con carácter de Decreto ante el H. Congreso del Estado, a efecto de </w:t>
      </w:r>
      <w:r w:rsidR="00731F7F" w:rsidRPr="00E50113">
        <w:rPr>
          <w:rStyle w:val="Ninguno"/>
          <w:rFonts w:cs="Arial"/>
          <w:color w:val="auto"/>
          <w:sz w:val="24"/>
          <w:szCs w:val="24"/>
        </w:rPr>
        <w:t>adicionar</w:t>
      </w:r>
      <w:r w:rsidR="00B05D1C">
        <w:rPr>
          <w:rStyle w:val="Ninguno"/>
          <w:rFonts w:cs="Arial"/>
          <w:color w:val="auto"/>
          <w:sz w:val="24"/>
          <w:szCs w:val="24"/>
        </w:rPr>
        <w:t xml:space="preserve"> el artículo </w:t>
      </w:r>
      <w:r w:rsidR="007648C8" w:rsidRPr="007648C8">
        <w:rPr>
          <w:rStyle w:val="Ninguno"/>
          <w:rFonts w:cs="Arial"/>
          <w:color w:val="auto"/>
          <w:sz w:val="24"/>
          <w:szCs w:val="24"/>
        </w:rPr>
        <w:t>el artículo 167 BIS, de la CODIGO PENAL DEL ESTADO DE CHIHUAHUA</w:t>
      </w:r>
      <w:r w:rsidRPr="00E50113">
        <w:rPr>
          <w:rStyle w:val="Ninguno"/>
          <w:rFonts w:cs="Arial"/>
          <w:color w:val="auto"/>
          <w:sz w:val="24"/>
          <w:szCs w:val="24"/>
        </w:rPr>
        <w:t>, al tenor de la siguiente:</w:t>
      </w:r>
    </w:p>
    <w:p w14:paraId="5C4AF406" w14:textId="77777777" w:rsidR="00AB28A9" w:rsidRPr="00E50113" w:rsidRDefault="00AB28A9" w:rsidP="00AB28A9">
      <w:pPr>
        <w:pStyle w:val="Texto"/>
        <w:spacing w:after="0" w:line="360" w:lineRule="auto"/>
        <w:ind w:firstLine="0"/>
        <w:rPr>
          <w:rStyle w:val="Ninguno"/>
          <w:rFonts w:cs="Arial"/>
          <w:color w:val="auto"/>
          <w:sz w:val="24"/>
          <w:szCs w:val="24"/>
          <w:lang w:val="es-MX"/>
        </w:rPr>
      </w:pPr>
    </w:p>
    <w:p w14:paraId="42805F13" w14:textId="77777777" w:rsidR="00AB28A9" w:rsidRPr="00E50113" w:rsidRDefault="00AB28A9" w:rsidP="00AB28A9">
      <w:pPr>
        <w:pStyle w:val="Texto"/>
        <w:spacing w:after="0" w:line="360" w:lineRule="auto"/>
        <w:ind w:firstLine="0"/>
        <w:jc w:val="center"/>
        <w:rPr>
          <w:rStyle w:val="Ninguno"/>
          <w:rFonts w:cs="Arial"/>
          <w:b/>
          <w:bCs/>
          <w:color w:val="auto"/>
          <w:sz w:val="24"/>
          <w:szCs w:val="24"/>
        </w:rPr>
      </w:pPr>
      <w:r w:rsidRPr="00E50113">
        <w:rPr>
          <w:rStyle w:val="Ninguno"/>
          <w:rFonts w:cs="Arial"/>
          <w:b/>
          <w:bCs/>
          <w:color w:val="auto"/>
          <w:sz w:val="24"/>
          <w:szCs w:val="24"/>
        </w:rPr>
        <w:t>EXPOSICIÓN DE MOTIVOS</w:t>
      </w:r>
    </w:p>
    <w:p w14:paraId="1AAECAED" w14:textId="77777777" w:rsidR="00731F7F" w:rsidRPr="00E50113" w:rsidRDefault="00731F7F" w:rsidP="00AB28A9">
      <w:pPr>
        <w:pStyle w:val="Texto"/>
        <w:spacing w:after="0" w:line="360" w:lineRule="auto"/>
        <w:ind w:firstLine="0"/>
        <w:jc w:val="center"/>
        <w:rPr>
          <w:rStyle w:val="Ninguno"/>
          <w:rFonts w:cs="Arial"/>
          <w:b/>
          <w:bCs/>
          <w:color w:val="auto"/>
          <w:sz w:val="24"/>
          <w:szCs w:val="24"/>
        </w:rPr>
      </w:pPr>
    </w:p>
    <w:p w14:paraId="695E51A0" w14:textId="03929016" w:rsidR="00140D02" w:rsidRDefault="00140D02" w:rsidP="00140D02">
      <w:pPr>
        <w:pStyle w:val="NormalWeb"/>
        <w:spacing w:line="360" w:lineRule="auto"/>
        <w:jc w:val="both"/>
        <w:rPr>
          <w:rFonts w:ascii="Arial" w:hAnsi="Arial" w:cs="Arial"/>
          <w:color w:val="auto"/>
          <w:shd w:val="clear" w:color="auto" w:fill="FFFFFF"/>
        </w:rPr>
      </w:pPr>
      <w:r>
        <w:rPr>
          <w:rFonts w:ascii="Arial" w:hAnsi="Arial" w:cs="Arial"/>
          <w:color w:val="auto"/>
          <w:shd w:val="clear" w:color="auto" w:fill="FFFFFF"/>
        </w:rPr>
        <w:t xml:space="preserve">El fenómeno migratorio ha </w:t>
      </w:r>
      <w:r w:rsidR="007724E4">
        <w:rPr>
          <w:rFonts w:ascii="Arial" w:hAnsi="Arial" w:cs="Arial"/>
          <w:color w:val="auto"/>
          <w:shd w:val="clear" w:color="auto" w:fill="FFFFFF"/>
        </w:rPr>
        <w:t>evolucionado</w:t>
      </w:r>
      <w:r>
        <w:rPr>
          <w:rFonts w:ascii="Arial" w:hAnsi="Arial" w:cs="Arial"/>
          <w:color w:val="auto"/>
          <w:shd w:val="clear" w:color="auto" w:fill="FFFFFF"/>
        </w:rPr>
        <w:t xml:space="preserve"> hacia </w:t>
      </w:r>
      <w:r w:rsidR="007724E4">
        <w:rPr>
          <w:rFonts w:ascii="Arial" w:hAnsi="Arial" w:cs="Arial"/>
          <w:color w:val="auto"/>
          <w:shd w:val="clear" w:color="auto" w:fill="FFFFFF"/>
        </w:rPr>
        <w:t>convertirse en</w:t>
      </w:r>
      <w:r>
        <w:rPr>
          <w:rFonts w:ascii="Arial" w:hAnsi="Arial" w:cs="Arial"/>
          <w:color w:val="auto"/>
          <w:shd w:val="clear" w:color="auto" w:fill="FFFFFF"/>
        </w:rPr>
        <w:t xml:space="preserve"> una de las actividades con mayor potencial económico para quienes buscan aprovecharse de </w:t>
      </w:r>
      <w:r w:rsidR="007724E4">
        <w:rPr>
          <w:rFonts w:ascii="Arial" w:hAnsi="Arial" w:cs="Arial"/>
          <w:color w:val="auto"/>
          <w:shd w:val="clear" w:color="auto" w:fill="FFFFFF"/>
        </w:rPr>
        <w:t>los</w:t>
      </w:r>
      <w:r>
        <w:rPr>
          <w:rFonts w:ascii="Arial" w:hAnsi="Arial" w:cs="Arial"/>
          <w:color w:val="auto"/>
          <w:shd w:val="clear" w:color="auto" w:fill="FFFFFF"/>
        </w:rPr>
        <w:t xml:space="preserve"> anhelos </w:t>
      </w:r>
      <w:r w:rsidR="007724E4">
        <w:rPr>
          <w:rFonts w:ascii="Arial" w:hAnsi="Arial" w:cs="Arial"/>
          <w:color w:val="auto"/>
          <w:shd w:val="clear" w:color="auto" w:fill="FFFFFF"/>
        </w:rPr>
        <w:t xml:space="preserve">de los migrantes, </w:t>
      </w:r>
      <w:r>
        <w:rPr>
          <w:rFonts w:ascii="Arial" w:hAnsi="Arial" w:cs="Arial"/>
          <w:color w:val="auto"/>
          <w:shd w:val="clear" w:color="auto" w:fill="FFFFFF"/>
        </w:rPr>
        <w:t>para poder lucrar buscando facilitar su tránsito ilegal a través de las fronteras.</w:t>
      </w:r>
    </w:p>
    <w:p w14:paraId="49F1EE1E" w14:textId="2CA8F8D2" w:rsidR="00140D02" w:rsidRPr="00140D02" w:rsidRDefault="00140D02" w:rsidP="00140D02">
      <w:pPr>
        <w:pStyle w:val="NormalWeb"/>
        <w:spacing w:line="360" w:lineRule="auto"/>
        <w:jc w:val="both"/>
        <w:rPr>
          <w:rFonts w:ascii="Arial" w:hAnsi="Arial" w:cs="Arial"/>
          <w:color w:val="auto"/>
          <w:shd w:val="clear" w:color="auto" w:fill="FFFFFF"/>
        </w:rPr>
      </w:pPr>
      <w:r w:rsidRPr="00140D02">
        <w:rPr>
          <w:rFonts w:ascii="Arial" w:hAnsi="Arial" w:cs="Arial"/>
          <w:color w:val="auto"/>
          <w:shd w:val="clear" w:color="auto" w:fill="FFFFFF"/>
        </w:rPr>
        <w:t xml:space="preserve">Según el estudio publicado "Las tecnologías de la información y comunicación y el tráfico ilícito de migrantes en América Central, México y la República Dominicana" por la Organización Internacional para las Migraciones (OIM). los traficantes de migrantes usan las redes sociales y aplicaciones de mensajes instantáneos para la promoción y la provisión de sus servicios ilegales. El estudio detectó que la </w:t>
      </w:r>
      <w:r w:rsidRPr="00140D02">
        <w:rPr>
          <w:rFonts w:ascii="Arial" w:hAnsi="Arial" w:cs="Arial"/>
          <w:color w:val="auto"/>
          <w:shd w:val="clear" w:color="auto" w:fill="FFFFFF"/>
        </w:rPr>
        <w:lastRenderedPageBreak/>
        <w:t xml:space="preserve">tecnología digital ha facilitado la tarea de los traficantes de migrantes en cuanto a intercambiar dinero, mercadería e información. La mayor parte de estas actividades se realizan por medio de servicios y aplicaciones de uso común y no a través de la oscura red de internet.  </w:t>
      </w:r>
    </w:p>
    <w:p w14:paraId="6148D674" w14:textId="77777777" w:rsidR="00140D02" w:rsidRPr="00140D02" w:rsidRDefault="00140D02" w:rsidP="00140D02">
      <w:pPr>
        <w:pStyle w:val="NormalWeb"/>
        <w:spacing w:line="360" w:lineRule="auto"/>
        <w:jc w:val="both"/>
        <w:rPr>
          <w:rFonts w:ascii="Arial" w:hAnsi="Arial" w:cs="Arial"/>
          <w:color w:val="auto"/>
          <w:shd w:val="clear" w:color="auto" w:fill="FFFFFF"/>
        </w:rPr>
      </w:pPr>
    </w:p>
    <w:p w14:paraId="161D9BA8" w14:textId="42580D03" w:rsidR="00AB28A9" w:rsidRDefault="00140D02" w:rsidP="00140D02">
      <w:pPr>
        <w:pStyle w:val="NormalWeb"/>
        <w:spacing w:line="360" w:lineRule="auto"/>
        <w:jc w:val="both"/>
        <w:rPr>
          <w:rFonts w:ascii="Arial" w:hAnsi="Arial" w:cs="Arial"/>
          <w:color w:val="auto"/>
          <w:shd w:val="clear" w:color="auto" w:fill="FFFFFF"/>
        </w:rPr>
      </w:pPr>
      <w:r w:rsidRPr="00140D02">
        <w:rPr>
          <w:rFonts w:ascii="Arial" w:hAnsi="Arial" w:cs="Arial"/>
          <w:color w:val="auto"/>
          <w:shd w:val="clear" w:color="auto" w:fill="FFFFFF"/>
        </w:rPr>
        <w:t xml:space="preserve">Los traficantes usan redes sociales y plataformas de videos para promover sus servicios, compartiendo videos cortos de cruces exitosos. Las redes sociales tienen también un papel clave en cuanto a conectar a los migrantes y traficantes, pues les permiten interactuar y compartir información. La mensajería instantánea y la tecnología de geolocalización en tiempo real facilitan el planeamiento y la realización de los viajes.  </w:t>
      </w:r>
    </w:p>
    <w:p w14:paraId="2AD97630" w14:textId="72C55424" w:rsidR="00140D02" w:rsidRPr="00140D02" w:rsidRDefault="00140D02" w:rsidP="00140D02">
      <w:pPr>
        <w:pStyle w:val="NormalWeb"/>
        <w:spacing w:line="360" w:lineRule="auto"/>
        <w:jc w:val="both"/>
        <w:rPr>
          <w:rFonts w:ascii="Arial" w:hAnsi="Arial" w:cs="Arial"/>
          <w:color w:val="auto"/>
          <w:shd w:val="clear" w:color="auto" w:fill="FFFFFF"/>
          <w:lang w:val="es-MX"/>
        </w:rPr>
      </w:pPr>
      <w:r w:rsidRPr="00140D02">
        <w:rPr>
          <w:rFonts w:ascii="Arial" w:hAnsi="Arial" w:cs="Arial"/>
          <w:color w:val="auto"/>
          <w:shd w:val="clear" w:color="auto" w:fill="FFFFFF"/>
          <w:lang w:val="es-MX"/>
        </w:rPr>
        <w:t xml:space="preserve">Ante el próximo fin del Título 42 y la ampliación del Título 8 a todas las nacionalidades, los traficantes de personas utilizan medios como WhatsApp, Facebook y </w:t>
      </w:r>
      <w:proofErr w:type="spellStart"/>
      <w:r w:rsidRPr="00140D02">
        <w:rPr>
          <w:rFonts w:ascii="Arial" w:hAnsi="Arial" w:cs="Arial"/>
          <w:color w:val="auto"/>
          <w:shd w:val="clear" w:color="auto" w:fill="FFFFFF"/>
          <w:lang w:val="es-MX"/>
        </w:rPr>
        <w:t>TikTok</w:t>
      </w:r>
      <w:proofErr w:type="spellEnd"/>
      <w:r w:rsidRPr="00140D02">
        <w:rPr>
          <w:rFonts w:ascii="Arial" w:hAnsi="Arial" w:cs="Arial"/>
          <w:color w:val="auto"/>
          <w:shd w:val="clear" w:color="auto" w:fill="FFFFFF"/>
          <w:lang w:val="es-MX"/>
        </w:rPr>
        <w:t xml:space="preserve"> para reclutar a clientes que ya estén en Ciudad Juárez o que busquen llegar a Estados Unidos desde sus países de origen.</w:t>
      </w:r>
    </w:p>
    <w:p w14:paraId="218D4C21" w14:textId="1739D38E" w:rsidR="00140D02" w:rsidRPr="00140D02" w:rsidRDefault="00140D02" w:rsidP="00140D02">
      <w:pPr>
        <w:pStyle w:val="NormalWeb"/>
        <w:spacing w:line="360" w:lineRule="auto"/>
        <w:jc w:val="both"/>
        <w:rPr>
          <w:rFonts w:ascii="Arial" w:hAnsi="Arial" w:cs="Arial"/>
          <w:color w:val="auto"/>
          <w:shd w:val="clear" w:color="auto" w:fill="FFFFFF"/>
          <w:lang w:val="es-MX"/>
        </w:rPr>
      </w:pPr>
      <w:r w:rsidRPr="00140D02">
        <w:rPr>
          <w:rFonts w:ascii="Arial" w:hAnsi="Arial" w:cs="Arial"/>
          <w:color w:val="auto"/>
          <w:shd w:val="clear" w:color="auto" w:fill="FFFFFF"/>
          <w:lang w:val="es-MX"/>
        </w:rPr>
        <w:t xml:space="preserve">Lo anterior, a pesar de la alerta de la Patrulla Fronteriza en el Sector El Paso de que muchas veces al cruzar la frontera los migrantes se convierten en víctimas de trata. </w:t>
      </w:r>
    </w:p>
    <w:p w14:paraId="6D76B3DD" w14:textId="2075A669" w:rsidR="00140D02" w:rsidRPr="00140D02" w:rsidRDefault="00140D02" w:rsidP="00140D02">
      <w:pPr>
        <w:pStyle w:val="NormalWeb"/>
        <w:spacing w:line="360" w:lineRule="auto"/>
        <w:jc w:val="both"/>
        <w:rPr>
          <w:rFonts w:ascii="Arial" w:hAnsi="Arial" w:cs="Arial"/>
          <w:color w:val="auto"/>
          <w:shd w:val="clear" w:color="auto" w:fill="FFFFFF"/>
          <w:lang w:val="es-MX"/>
        </w:rPr>
      </w:pPr>
      <w:r w:rsidRPr="00140D02">
        <w:rPr>
          <w:rFonts w:ascii="Arial" w:hAnsi="Arial" w:cs="Arial"/>
          <w:color w:val="auto"/>
          <w:shd w:val="clear" w:color="auto" w:fill="FFFFFF"/>
          <w:lang w:val="es-MX"/>
        </w:rPr>
        <w:t xml:space="preserve">De acuerdo con los propios migrantes y ‘coyotes’ o ‘polleros’ que ofertan sus servicios a través de redes sociales, el costo por ingresar a Estados Unidos a un adulto que ya se encuentra en Ciudad Juárez es de 2 mil 500 a 9 mil dólares, mientras que el traslado desde países como Ecuador es de hasta 20 mil dólares. </w:t>
      </w:r>
    </w:p>
    <w:p w14:paraId="70F3827B" w14:textId="762027E1" w:rsidR="00140D02" w:rsidRPr="00140D02" w:rsidRDefault="00140D02" w:rsidP="00140D02">
      <w:pPr>
        <w:pStyle w:val="NormalWeb"/>
        <w:spacing w:line="360" w:lineRule="auto"/>
        <w:jc w:val="both"/>
        <w:rPr>
          <w:rFonts w:ascii="Arial" w:hAnsi="Arial" w:cs="Arial"/>
          <w:color w:val="auto"/>
          <w:shd w:val="clear" w:color="auto" w:fill="FFFFFF"/>
          <w:lang w:val="es-MX"/>
        </w:rPr>
      </w:pPr>
      <w:r w:rsidRPr="00140D02">
        <w:rPr>
          <w:rFonts w:ascii="Arial" w:hAnsi="Arial" w:cs="Arial"/>
          <w:color w:val="auto"/>
          <w:shd w:val="clear" w:color="auto" w:fill="FFFFFF"/>
          <w:lang w:val="es-MX"/>
        </w:rPr>
        <w:t>Por medio de videos con música e imágenes de la frontera y ciudades estadounidenses, los traficantes se promocionan con ofrecimientos de cruzar por el desierto, los cerros, el muro fronterizo e incluso por los puertos oficiales de entrada a los Estados Unidos.</w:t>
      </w:r>
    </w:p>
    <w:p w14:paraId="60BA9918" w14:textId="48E18AEA" w:rsidR="00140D02" w:rsidRDefault="00140D02" w:rsidP="00140D02">
      <w:pPr>
        <w:pStyle w:val="NormalWeb"/>
        <w:spacing w:line="360" w:lineRule="auto"/>
        <w:jc w:val="both"/>
        <w:rPr>
          <w:rFonts w:ascii="Arial" w:hAnsi="Arial" w:cs="Arial"/>
          <w:color w:val="auto"/>
          <w:shd w:val="clear" w:color="auto" w:fill="FFFFFF"/>
          <w:lang w:val="es-MX"/>
        </w:rPr>
      </w:pPr>
      <w:r w:rsidRPr="00140D02">
        <w:rPr>
          <w:rFonts w:ascii="Arial" w:hAnsi="Arial" w:cs="Arial"/>
          <w:color w:val="auto"/>
          <w:shd w:val="clear" w:color="auto" w:fill="FFFFFF"/>
          <w:lang w:val="es-MX"/>
        </w:rPr>
        <w:t xml:space="preserve">Estadísticas oficiales de la Oficina de Aduanas y Protección Fronteriza (CBP) muestran que los primeros seis meses del año fiscal 2023 (de octubre de 2022 a marzo de 2023) los agentes de la Patrulla Fronteriza registraron 265 mil 037 </w:t>
      </w:r>
      <w:r w:rsidRPr="00140D02">
        <w:rPr>
          <w:rFonts w:ascii="Arial" w:hAnsi="Arial" w:cs="Arial"/>
          <w:color w:val="auto"/>
          <w:shd w:val="clear" w:color="auto" w:fill="FFFFFF"/>
          <w:lang w:val="es-MX"/>
        </w:rPr>
        <w:lastRenderedPageBreak/>
        <w:t>encuentros de migrantes en el Sector El Paso, el punto actual de mayor cruce irregular entre México y Estados.</w:t>
      </w:r>
    </w:p>
    <w:p w14:paraId="7AE9825E" w14:textId="77777777" w:rsidR="007724E4" w:rsidRPr="007724E4" w:rsidRDefault="007724E4" w:rsidP="007724E4">
      <w:pPr>
        <w:pStyle w:val="NormalWeb"/>
        <w:spacing w:line="360" w:lineRule="auto"/>
        <w:jc w:val="both"/>
        <w:rPr>
          <w:rFonts w:ascii="Arial" w:hAnsi="Arial" w:cs="Arial"/>
          <w:i/>
          <w:iCs/>
          <w:color w:val="auto"/>
          <w:shd w:val="clear" w:color="auto" w:fill="FFFFFF"/>
          <w:lang w:val="es-MX"/>
        </w:rPr>
      </w:pPr>
      <w:r>
        <w:rPr>
          <w:rFonts w:ascii="Arial" w:hAnsi="Arial" w:cs="Arial"/>
          <w:color w:val="auto"/>
          <w:shd w:val="clear" w:color="auto" w:fill="FFFFFF"/>
          <w:lang w:val="es-MX"/>
        </w:rPr>
        <w:t>Actualmente, en México solamente se regula este delito en la Ley de Migración Federal, la cual en su articulo 159 expone:</w:t>
      </w:r>
      <w:r>
        <w:rPr>
          <w:rFonts w:ascii="Arial" w:hAnsi="Arial" w:cs="Arial"/>
          <w:color w:val="auto"/>
          <w:shd w:val="clear" w:color="auto" w:fill="FFFFFF"/>
          <w:lang w:val="es-MX"/>
        </w:rPr>
        <w:br/>
      </w:r>
      <w:r>
        <w:rPr>
          <w:rFonts w:ascii="Arial" w:hAnsi="Arial" w:cs="Arial"/>
          <w:color w:val="auto"/>
          <w:shd w:val="clear" w:color="auto" w:fill="FFFFFF"/>
          <w:lang w:val="es-MX"/>
        </w:rPr>
        <w:br/>
      </w:r>
      <w:r w:rsidRPr="007724E4">
        <w:rPr>
          <w:rFonts w:ascii="Arial" w:hAnsi="Arial" w:cs="Arial"/>
          <w:i/>
          <w:iCs/>
          <w:color w:val="auto"/>
          <w:shd w:val="clear" w:color="auto" w:fill="FFFFFF"/>
          <w:lang w:val="es-MX"/>
        </w:rPr>
        <w:t xml:space="preserve">Artículo 159. Se impondrá pena de ocho a dieciséis años de prisión y multa de cinco mil a quince mil días de salario mínimo general vigente en el Distrito Federal, a quien:  </w:t>
      </w:r>
    </w:p>
    <w:p w14:paraId="5E77D394" w14:textId="35FCB44D" w:rsidR="007724E4" w:rsidRPr="007724E4" w:rsidRDefault="007724E4" w:rsidP="007724E4">
      <w:pPr>
        <w:pStyle w:val="NormalWeb"/>
        <w:numPr>
          <w:ilvl w:val="0"/>
          <w:numId w:val="9"/>
        </w:numPr>
        <w:spacing w:line="360" w:lineRule="auto"/>
        <w:ind w:left="1440"/>
        <w:jc w:val="both"/>
        <w:rPr>
          <w:rFonts w:ascii="Arial" w:hAnsi="Arial" w:cs="Arial"/>
          <w:i/>
          <w:iCs/>
          <w:color w:val="auto"/>
          <w:shd w:val="clear" w:color="auto" w:fill="FFFFFF"/>
          <w:lang w:val="es-MX"/>
        </w:rPr>
      </w:pPr>
      <w:r w:rsidRPr="007724E4">
        <w:rPr>
          <w:rFonts w:ascii="Arial" w:hAnsi="Arial" w:cs="Arial"/>
          <w:i/>
          <w:iCs/>
          <w:color w:val="auto"/>
          <w:shd w:val="clear" w:color="auto" w:fill="FFFFFF"/>
          <w:lang w:val="es-MX"/>
        </w:rPr>
        <w:t xml:space="preserve">Con propósito de tráfico lleve a una o más personas a internarse en otro país sin la documentación correspondiente, con objeto de obtener directa o indirectamente un lucro;  </w:t>
      </w:r>
    </w:p>
    <w:p w14:paraId="07E98402" w14:textId="75D267A0" w:rsidR="007724E4" w:rsidRPr="007724E4" w:rsidRDefault="007724E4" w:rsidP="007724E4">
      <w:pPr>
        <w:pStyle w:val="NormalWeb"/>
        <w:numPr>
          <w:ilvl w:val="0"/>
          <w:numId w:val="9"/>
        </w:numPr>
        <w:spacing w:line="360" w:lineRule="auto"/>
        <w:ind w:left="1440"/>
        <w:jc w:val="both"/>
        <w:rPr>
          <w:rFonts w:ascii="Arial" w:hAnsi="Arial" w:cs="Arial"/>
          <w:i/>
          <w:iCs/>
          <w:color w:val="auto"/>
          <w:shd w:val="clear" w:color="auto" w:fill="FFFFFF"/>
          <w:lang w:val="es-MX"/>
        </w:rPr>
      </w:pPr>
      <w:r w:rsidRPr="007724E4">
        <w:rPr>
          <w:rFonts w:ascii="Arial" w:hAnsi="Arial" w:cs="Arial"/>
          <w:i/>
          <w:iCs/>
          <w:color w:val="auto"/>
          <w:shd w:val="clear" w:color="auto" w:fill="FFFFFF"/>
          <w:lang w:val="es-MX"/>
        </w:rPr>
        <w:t xml:space="preserve">Introduzca, sin la documentación correspondiente, a uno o varios extranjeros a territorio mexicano, con objeto de obtener directa o indirectamente un lucro, o  </w:t>
      </w:r>
    </w:p>
    <w:p w14:paraId="272CAA77" w14:textId="77777777" w:rsidR="007724E4" w:rsidRPr="007724E4" w:rsidRDefault="007724E4" w:rsidP="007724E4">
      <w:pPr>
        <w:pStyle w:val="NormalWeb"/>
        <w:numPr>
          <w:ilvl w:val="0"/>
          <w:numId w:val="9"/>
        </w:numPr>
        <w:spacing w:line="360" w:lineRule="auto"/>
        <w:ind w:left="1440"/>
        <w:jc w:val="both"/>
        <w:rPr>
          <w:rFonts w:ascii="Arial" w:hAnsi="Arial" w:cs="Arial"/>
          <w:i/>
          <w:iCs/>
          <w:color w:val="auto"/>
          <w:shd w:val="clear" w:color="auto" w:fill="FFFFFF"/>
          <w:lang w:val="es-MX"/>
        </w:rPr>
      </w:pPr>
      <w:r w:rsidRPr="007724E4">
        <w:rPr>
          <w:rFonts w:ascii="Arial" w:hAnsi="Arial" w:cs="Arial"/>
          <w:i/>
          <w:iCs/>
          <w:color w:val="auto"/>
          <w:shd w:val="clear" w:color="auto" w:fill="FFFFFF"/>
          <w:lang w:val="es-MX"/>
        </w:rPr>
        <w:t xml:space="preserve">Albergue o transporte por el territorio nacional, con el objeto de obtener directa o indirectamente un lucro, a uno o varios extranjeros con el fin de evadir la revisión migratoria.  </w:t>
      </w:r>
    </w:p>
    <w:p w14:paraId="5E444189" w14:textId="23DE6DF2" w:rsidR="007724E4" w:rsidRPr="007724E4" w:rsidRDefault="007724E4" w:rsidP="007724E4">
      <w:pPr>
        <w:pStyle w:val="NormalWeb"/>
        <w:spacing w:line="360" w:lineRule="auto"/>
        <w:ind w:left="720"/>
        <w:jc w:val="both"/>
        <w:rPr>
          <w:rFonts w:ascii="Arial" w:hAnsi="Arial" w:cs="Arial"/>
          <w:i/>
          <w:iCs/>
          <w:color w:val="auto"/>
          <w:shd w:val="clear" w:color="auto" w:fill="FFFFFF"/>
          <w:lang w:val="es-MX"/>
        </w:rPr>
      </w:pPr>
      <w:r w:rsidRPr="007724E4">
        <w:rPr>
          <w:rFonts w:ascii="Arial" w:hAnsi="Arial" w:cs="Arial"/>
          <w:i/>
          <w:iCs/>
          <w:color w:val="auto"/>
          <w:shd w:val="clear" w:color="auto" w:fill="FFFFFF"/>
          <w:lang w:val="es-MX"/>
        </w:rPr>
        <w:t>Para efectos de la actualización del delito previsto en este artículo, será necesario que quede demostrada la intención del sujeto activo de obtener un beneficio económico en dinero o en especie, cierto, actual o inminente.</w:t>
      </w:r>
    </w:p>
    <w:p w14:paraId="26A3C9D7" w14:textId="77777777" w:rsidR="007724E4" w:rsidRDefault="007724E4" w:rsidP="00140D02">
      <w:pPr>
        <w:pStyle w:val="NormalWeb"/>
        <w:spacing w:line="360" w:lineRule="auto"/>
        <w:jc w:val="both"/>
        <w:rPr>
          <w:rStyle w:val="Ninguno"/>
          <w:rFonts w:ascii="Arial" w:hAnsi="Arial" w:cs="Arial"/>
          <w:color w:val="auto"/>
        </w:rPr>
      </w:pPr>
    </w:p>
    <w:p w14:paraId="08311158" w14:textId="4C17F32C" w:rsidR="00140D02" w:rsidRDefault="007724E4" w:rsidP="00140D02">
      <w:pPr>
        <w:pStyle w:val="NormalWeb"/>
        <w:spacing w:line="360" w:lineRule="auto"/>
        <w:jc w:val="both"/>
        <w:rPr>
          <w:rStyle w:val="Ninguno"/>
          <w:rFonts w:ascii="Arial" w:hAnsi="Arial" w:cs="Arial"/>
          <w:color w:val="auto"/>
        </w:rPr>
      </w:pPr>
      <w:r>
        <w:rPr>
          <w:rStyle w:val="Ninguno"/>
          <w:rFonts w:ascii="Arial" w:hAnsi="Arial" w:cs="Arial"/>
          <w:color w:val="auto"/>
        </w:rPr>
        <w:t>Sin embargo, la alta incidencia de este delito nos obliga a tomar acciones asertivas para actualizar el actuar de las instituciones y la penalización de quienes se vean involucrados en el tráfico de personas con fines de trasladarlos hacia este país o hacia nuestro vecino del norte, Estados Unidos.</w:t>
      </w:r>
    </w:p>
    <w:p w14:paraId="08C37612" w14:textId="77777777" w:rsidR="007724E4" w:rsidRDefault="007724E4" w:rsidP="00140D02">
      <w:pPr>
        <w:pStyle w:val="NormalWeb"/>
        <w:spacing w:line="360" w:lineRule="auto"/>
        <w:jc w:val="both"/>
        <w:rPr>
          <w:rStyle w:val="Ninguno"/>
          <w:rFonts w:ascii="Arial" w:hAnsi="Arial" w:cs="Arial"/>
          <w:color w:val="auto"/>
        </w:rPr>
      </w:pPr>
    </w:p>
    <w:p w14:paraId="1BEE47DE" w14:textId="6ED1D13B" w:rsidR="007724E4" w:rsidRDefault="007724E4" w:rsidP="00AB28A9">
      <w:pPr>
        <w:pStyle w:val="NormalWeb"/>
        <w:spacing w:line="360" w:lineRule="auto"/>
        <w:jc w:val="both"/>
        <w:rPr>
          <w:rStyle w:val="Ninguno"/>
          <w:rFonts w:ascii="Arial" w:hAnsi="Arial" w:cs="Arial"/>
          <w:color w:val="auto"/>
        </w:rPr>
      </w:pPr>
      <w:r>
        <w:rPr>
          <w:rStyle w:val="Ninguno"/>
          <w:rFonts w:ascii="Arial" w:hAnsi="Arial" w:cs="Arial"/>
          <w:color w:val="auto"/>
        </w:rPr>
        <w:lastRenderedPageBreak/>
        <w:t xml:space="preserve">Tipificar el tráfico de personas no solo permitirá que nuestras autoridades puedan iniciar un proceso de persecución delictuosa, sino que se pueda actuar en contra de organizaciones criminales que vuelven este actuar como un modo de vida. </w:t>
      </w:r>
    </w:p>
    <w:p w14:paraId="70EC66CD" w14:textId="77777777" w:rsidR="007724E4" w:rsidRDefault="007724E4" w:rsidP="00AB28A9">
      <w:pPr>
        <w:pStyle w:val="NormalWeb"/>
        <w:spacing w:line="360" w:lineRule="auto"/>
        <w:jc w:val="both"/>
        <w:rPr>
          <w:rStyle w:val="Ninguno"/>
          <w:rFonts w:ascii="Arial" w:hAnsi="Arial" w:cs="Arial"/>
          <w:color w:val="auto"/>
        </w:rPr>
      </w:pPr>
    </w:p>
    <w:p w14:paraId="08E92F49" w14:textId="11DB0F7F" w:rsidR="00AB28A9" w:rsidRPr="00E50113" w:rsidRDefault="00AB28A9" w:rsidP="00AB28A9">
      <w:pPr>
        <w:pStyle w:val="NormalWeb"/>
        <w:spacing w:line="360" w:lineRule="auto"/>
        <w:jc w:val="both"/>
        <w:rPr>
          <w:rStyle w:val="Ninguno"/>
          <w:rFonts w:ascii="Arial" w:hAnsi="Arial" w:cs="Arial"/>
          <w:color w:val="auto"/>
        </w:rPr>
      </w:pPr>
      <w:r w:rsidRPr="00E50113">
        <w:rPr>
          <w:rStyle w:val="Ninguno"/>
          <w:rFonts w:ascii="Arial" w:hAnsi="Arial" w:cs="Arial"/>
          <w:color w:val="auto"/>
        </w:rPr>
        <w:t>Por todo lo anteriormente expuesto, me permito poner a consideración de esta Honorable Asamblea el presente proyecto con carácter de:</w:t>
      </w:r>
    </w:p>
    <w:p w14:paraId="74C7C049" w14:textId="77777777" w:rsidR="00AB28A9" w:rsidRPr="00E50113" w:rsidRDefault="00AB28A9" w:rsidP="00AB28A9">
      <w:pPr>
        <w:pStyle w:val="NormalWeb"/>
        <w:spacing w:line="360" w:lineRule="auto"/>
        <w:jc w:val="both"/>
        <w:rPr>
          <w:rStyle w:val="Ninguno"/>
          <w:rFonts w:ascii="Arial" w:hAnsi="Arial" w:cs="Arial"/>
          <w:color w:val="auto"/>
        </w:rPr>
      </w:pPr>
    </w:p>
    <w:p w14:paraId="2E289646" w14:textId="77777777" w:rsidR="00AB28A9" w:rsidRPr="00E50113" w:rsidRDefault="00AB28A9" w:rsidP="00AB28A9">
      <w:pPr>
        <w:pStyle w:val="NormalWeb"/>
        <w:spacing w:line="360" w:lineRule="auto"/>
        <w:jc w:val="center"/>
        <w:rPr>
          <w:rStyle w:val="Ninguno"/>
          <w:rFonts w:ascii="Arial" w:hAnsi="Arial" w:cs="Arial"/>
          <w:b/>
          <w:bCs/>
          <w:color w:val="auto"/>
        </w:rPr>
      </w:pPr>
      <w:r w:rsidRPr="00E50113">
        <w:rPr>
          <w:rStyle w:val="Ninguno"/>
          <w:rFonts w:ascii="Arial" w:hAnsi="Arial" w:cs="Arial"/>
          <w:b/>
          <w:bCs/>
          <w:color w:val="auto"/>
        </w:rPr>
        <w:t>DECRETO</w:t>
      </w:r>
      <w:bookmarkStart w:id="0" w:name="_Hlk490415890"/>
    </w:p>
    <w:p w14:paraId="566A86A1" w14:textId="671B2041" w:rsidR="000E5108" w:rsidRPr="007724E4" w:rsidRDefault="000E5108" w:rsidP="00224FDC">
      <w:pPr>
        <w:pStyle w:val="NormalWeb"/>
        <w:spacing w:line="360" w:lineRule="auto"/>
        <w:jc w:val="both"/>
        <w:rPr>
          <w:rFonts w:ascii="Arial" w:hAnsi="Arial" w:cs="Arial"/>
          <w:b/>
          <w:bCs/>
          <w:color w:val="auto"/>
          <w:lang w:val="es-MX"/>
        </w:rPr>
      </w:pPr>
      <w:r w:rsidRPr="007724E4">
        <w:rPr>
          <w:rStyle w:val="Ninguno"/>
          <w:rFonts w:ascii="Arial" w:hAnsi="Arial" w:cs="Arial"/>
          <w:b/>
          <w:bCs/>
          <w:color w:val="auto"/>
          <w:lang w:val="es-MX"/>
        </w:rPr>
        <w:t>ÚNICO</w:t>
      </w:r>
      <w:r w:rsidR="00AB28A9" w:rsidRPr="007724E4">
        <w:rPr>
          <w:rStyle w:val="Ninguno"/>
          <w:rFonts w:ascii="Arial" w:hAnsi="Arial" w:cs="Arial"/>
          <w:b/>
          <w:bCs/>
          <w:color w:val="auto"/>
          <w:lang w:val="es-MX"/>
        </w:rPr>
        <w:t xml:space="preserve">. – </w:t>
      </w:r>
      <w:bookmarkEnd w:id="0"/>
      <w:r w:rsidR="007724E4" w:rsidRPr="007724E4">
        <w:rPr>
          <w:rStyle w:val="Ninguno"/>
          <w:rFonts w:ascii="Arial" w:hAnsi="Arial" w:cs="Arial"/>
          <w:b/>
          <w:bCs/>
          <w:color w:val="auto"/>
          <w:lang w:val="es-MX"/>
        </w:rPr>
        <w:t>Se adiciona</w:t>
      </w:r>
      <w:r w:rsidRPr="007724E4">
        <w:rPr>
          <w:rStyle w:val="Ninguno"/>
          <w:rFonts w:ascii="Arial" w:hAnsi="Arial" w:cs="Arial"/>
          <w:b/>
          <w:bCs/>
          <w:color w:val="auto"/>
          <w:lang w:val="es-MX"/>
        </w:rPr>
        <w:t xml:space="preserve"> </w:t>
      </w:r>
      <w:r w:rsidR="007724E4" w:rsidRPr="007724E4">
        <w:rPr>
          <w:rStyle w:val="Ninguno"/>
          <w:rFonts w:ascii="Arial" w:hAnsi="Arial" w:cs="Arial"/>
          <w:b/>
          <w:bCs/>
          <w:color w:val="auto"/>
          <w:lang w:val="es-MX"/>
        </w:rPr>
        <w:t xml:space="preserve">el </w:t>
      </w:r>
      <w:r w:rsidRPr="007724E4">
        <w:rPr>
          <w:rStyle w:val="Ninguno"/>
          <w:rFonts w:ascii="Arial" w:hAnsi="Arial" w:cs="Arial"/>
          <w:b/>
          <w:bCs/>
          <w:color w:val="auto"/>
          <w:lang w:val="es-MX"/>
        </w:rPr>
        <w:t xml:space="preserve">artículo </w:t>
      </w:r>
      <w:r w:rsidR="007724E4" w:rsidRPr="007724E4">
        <w:rPr>
          <w:rStyle w:val="Ninguno"/>
          <w:rFonts w:ascii="Arial" w:hAnsi="Arial" w:cs="Arial"/>
          <w:b/>
          <w:bCs/>
          <w:color w:val="auto"/>
          <w:lang w:val="es-MX"/>
        </w:rPr>
        <w:t>167 BIS</w:t>
      </w:r>
      <w:r w:rsidRPr="007724E4">
        <w:rPr>
          <w:rStyle w:val="Ninguno"/>
          <w:rFonts w:ascii="Arial" w:hAnsi="Arial" w:cs="Arial"/>
          <w:b/>
          <w:bCs/>
          <w:color w:val="auto"/>
          <w:lang w:val="es-MX"/>
        </w:rPr>
        <w:t xml:space="preserve">, </w:t>
      </w:r>
      <w:r w:rsidR="00AB28A9" w:rsidRPr="007724E4">
        <w:rPr>
          <w:rStyle w:val="Ninguno"/>
          <w:rFonts w:ascii="Arial" w:hAnsi="Arial" w:cs="Arial"/>
          <w:b/>
          <w:bCs/>
          <w:color w:val="auto"/>
          <w:lang w:val="es-MX"/>
        </w:rPr>
        <w:t>de</w:t>
      </w:r>
      <w:r w:rsidR="005F5921" w:rsidRPr="007724E4">
        <w:rPr>
          <w:rStyle w:val="Ninguno"/>
          <w:rFonts w:ascii="Arial" w:hAnsi="Arial" w:cs="Arial"/>
          <w:b/>
          <w:bCs/>
          <w:color w:val="auto"/>
          <w:lang w:val="es-MX"/>
        </w:rPr>
        <w:t xml:space="preserve"> </w:t>
      </w:r>
      <w:r w:rsidRPr="007724E4">
        <w:rPr>
          <w:rStyle w:val="Ninguno"/>
          <w:rFonts w:ascii="Arial" w:hAnsi="Arial" w:cs="Arial"/>
          <w:b/>
          <w:bCs/>
          <w:color w:val="auto"/>
          <w:lang w:val="es-MX"/>
        </w:rPr>
        <w:t xml:space="preserve">la </w:t>
      </w:r>
      <w:r w:rsidR="007724E4" w:rsidRPr="007724E4">
        <w:rPr>
          <w:rStyle w:val="Ninguno"/>
          <w:rFonts w:ascii="Arial" w:hAnsi="Arial" w:cs="Arial"/>
          <w:b/>
          <w:bCs/>
          <w:color w:val="auto"/>
          <w:lang w:val="es-MX"/>
        </w:rPr>
        <w:t xml:space="preserve">CODIGO PENAL DEL ESTADO DE CHIHUAHUA </w:t>
      </w:r>
      <w:r w:rsidR="00AB28A9" w:rsidRPr="007724E4">
        <w:rPr>
          <w:rStyle w:val="Ninguno"/>
          <w:rFonts w:ascii="Arial" w:hAnsi="Arial" w:cs="Arial"/>
          <w:b/>
          <w:bCs/>
          <w:color w:val="auto"/>
          <w:lang w:val="es-MX"/>
        </w:rPr>
        <w:t>para quedar redactado de la siguiente manera:</w:t>
      </w:r>
    </w:p>
    <w:p w14:paraId="4F0074CE" w14:textId="045FE4C7" w:rsidR="00B05D1C" w:rsidRPr="007724E4" w:rsidRDefault="007724E4" w:rsidP="007724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eastAsia="Times New Roman" w:hAnsi="Arial" w:cs="Arial"/>
          <w:b/>
          <w:bCs/>
          <w:bdr w:val="none" w:sz="0" w:space="0" w:color="auto"/>
          <w:lang w:val="es-MX" w:eastAsia="es-ES_tradnl"/>
        </w:rPr>
      </w:pPr>
      <w:r w:rsidRPr="007724E4">
        <w:rPr>
          <w:rFonts w:ascii="Arial" w:eastAsia="Times New Roman" w:hAnsi="Arial" w:cs="Arial"/>
          <w:b/>
          <w:bCs/>
          <w:bdr w:val="none" w:sz="0" w:space="0" w:color="auto"/>
          <w:lang w:val="es-MX" w:eastAsia="es-ES_tradnl"/>
        </w:rPr>
        <w:t>Artículo 167 BIS.</w:t>
      </w:r>
      <w:r w:rsidR="000E5108" w:rsidRPr="007724E4">
        <w:rPr>
          <w:rFonts w:ascii="Arial" w:eastAsia="Times New Roman" w:hAnsi="Arial" w:cs="Arial"/>
          <w:b/>
          <w:bCs/>
          <w:bdr w:val="none" w:sz="0" w:space="0" w:color="auto"/>
          <w:lang w:val="es-MX" w:eastAsia="es-ES_tradnl"/>
        </w:rPr>
        <w:t xml:space="preserve"> </w:t>
      </w:r>
      <w:r w:rsidR="00B05D1C" w:rsidRPr="007724E4">
        <w:rPr>
          <w:rFonts w:ascii="Arial" w:eastAsia="Times New Roman" w:hAnsi="Arial" w:cs="Arial"/>
          <w:b/>
          <w:bCs/>
          <w:bdr w:val="none" w:sz="0" w:space="0" w:color="auto"/>
          <w:lang w:val="es-MX" w:eastAsia="es-ES_tradnl"/>
        </w:rPr>
        <w:t xml:space="preserve">Se impondrá pena de ocho a dieciséis años de prisión y multa de cinco mil a quince mil días de salario mínimo general vigente, a quien:  </w:t>
      </w:r>
    </w:p>
    <w:p w14:paraId="638DC588" w14:textId="50DFD66F" w:rsidR="00B05D1C" w:rsidRPr="007724E4" w:rsidRDefault="00B05D1C" w:rsidP="007724E4">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eastAsia="Times New Roman" w:hAnsi="Arial" w:cs="Arial"/>
          <w:b/>
          <w:bCs/>
          <w:bdr w:val="none" w:sz="0" w:space="0" w:color="auto"/>
          <w:lang w:val="es-MX" w:eastAsia="es-ES_tradnl"/>
        </w:rPr>
      </w:pPr>
      <w:r w:rsidRPr="007724E4">
        <w:rPr>
          <w:rFonts w:ascii="Arial" w:eastAsia="Times New Roman" w:hAnsi="Arial" w:cs="Arial"/>
          <w:b/>
          <w:bCs/>
          <w:bdr w:val="none" w:sz="0" w:space="0" w:color="auto"/>
          <w:lang w:val="es-MX" w:eastAsia="es-ES_tradnl"/>
        </w:rPr>
        <w:t xml:space="preserve">Con propósito de tráfico lleve a una o más personas a internarse en otro país sin la documentación correspondiente, con objeto de obtener directa o indirectamente un lucro;  </w:t>
      </w:r>
    </w:p>
    <w:p w14:paraId="416C6DBB" w14:textId="77777777" w:rsidR="00B05D1C" w:rsidRPr="007724E4" w:rsidRDefault="00B05D1C" w:rsidP="007724E4">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left="1080"/>
        <w:rPr>
          <w:rFonts w:ascii="Arial" w:eastAsia="Times New Roman" w:hAnsi="Arial" w:cs="Arial"/>
          <w:b/>
          <w:bCs/>
          <w:bdr w:val="none" w:sz="0" w:space="0" w:color="auto"/>
          <w:lang w:val="es-MX" w:eastAsia="es-ES_tradnl"/>
        </w:rPr>
      </w:pPr>
    </w:p>
    <w:p w14:paraId="2A26A623" w14:textId="3A62216B" w:rsidR="00B05D1C" w:rsidRPr="007724E4" w:rsidRDefault="00B05D1C" w:rsidP="007724E4">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eastAsia="Times New Roman" w:hAnsi="Arial" w:cs="Arial"/>
          <w:b/>
          <w:bCs/>
          <w:bdr w:val="none" w:sz="0" w:space="0" w:color="auto"/>
          <w:lang w:val="es-MX" w:eastAsia="es-ES_tradnl"/>
        </w:rPr>
      </w:pPr>
      <w:r w:rsidRPr="007724E4">
        <w:rPr>
          <w:rFonts w:ascii="Arial" w:eastAsia="Times New Roman" w:hAnsi="Arial" w:cs="Arial"/>
          <w:b/>
          <w:bCs/>
          <w:bdr w:val="none" w:sz="0" w:space="0" w:color="auto"/>
          <w:lang w:val="es-MX" w:eastAsia="es-ES_tradnl"/>
        </w:rPr>
        <w:t xml:space="preserve">Introduzca, sin la documentación correspondiente, a uno o varios extranjeros a territorio mexicano, con objeto de obtener directa o indirectamente un lucro, o  </w:t>
      </w:r>
    </w:p>
    <w:p w14:paraId="23428155" w14:textId="77777777" w:rsidR="00B05D1C" w:rsidRPr="007724E4" w:rsidRDefault="00B05D1C" w:rsidP="007724E4">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left="1080"/>
        <w:rPr>
          <w:rFonts w:ascii="Arial" w:eastAsia="Times New Roman" w:hAnsi="Arial" w:cs="Arial"/>
          <w:b/>
          <w:bCs/>
          <w:bdr w:val="none" w:sz="0" w:space="0" w:color="auto"/>
          <w:lang w:val="es-MX" w:eastAsia="es-ES_tradnl"/>
        </w:rPr>
      </w:pPr>
    </w:p>
    <w:p w14:paraId="18292A64" w14:textId="585403E7" w:rsidR="00D26ED8" w:rsidRPr="007724E4" w:rsidRDefault="00B05D1C" w:rsidP="007724E4">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eastAsia="Times New Roman" w:hAnsi="Arial" w:cs="Arial"/>
          <w:b/>
          <w:bCs/>
          <w:bdr w:val="none" w:sz="0" w:space="0" w:color="auto"/>
          <w:lang w:val="es-MX" w:eastAsia="es-ES_tradnl"/>
        </w:rPr>
      </w:pPr>
      <w:r w:rsidRPr="007724E4">
        <w:rPr>
          <w:rFonts w:ascii="Arial" w:eastAsia="Times New Roman" w:hAnsi="Arial" w:cs="Arial"/>
          <w:b/>
          <w:bCs/>
          <w:bdr w:val="none" w:sz="0" w:space="0" w:color="auto"/>
          <w:lang w:val="es-MX" w:eastAsia="es-ES_tradnl"/>
        </w:rPr>
        <w:t>Albergue o transporte por el territorio nacional, con el objeto de obtener directa o indirectamente un lucro, a uno o varios extranjeros con el fin de evadir la revisión migratoria.  Para efectos de la actualización del delito previsto en este artículo, será necesario que quede demostrada la intención del sujeto activo de obtener un beneficio económico en dinero o en especie, cierto, actual o inminente.</w:t>
      </w:r>
    </w:p>
    <w:p w14:paraId="742428D5" w14:textId="77777777" w:rsidR="00D26ED8" w:rsidRPr="00E50113" w:rsidRDefault="00D26ED8" w:rsidP="00D26ED8">
      <w:pPr>
        <w:pStyle w:val="Cuerpo"/>
        <w:spacing w:after="0" w:line="360" w:lineRule="auto"/>
        <w:jc w:val="center"/>
        <w:rPr>
          <w:rFonts w:ascii="Arial" w:eastAsia="Times New Roman" w:hAnsi="Arial" w:cs="Arial"/>
          <w:sz w:val="24"/>
          <w:szCs w:val="24"/>
          <w:bdr w:val="none" w:sz="0" w:space="0" w:color="auto"/>
          <w:lang w:eastAsia="es-ES_tradnl"/>
        </w:rPr>
      </w:pPr>
    </w:p>
    <w:p w14:paraId="1FAC4E0B" w14:textId="77777777" w:rsidR="000E5108" w:rsidRDefault="000E5108" w:rsidP="00D26ED8">
      <w:pPr>
        <w:pStyle w:val="Cuerpo"/>
        <w:spacing w:after="0" w:line="360" w:lineRule="auto"/>
        <w:jc w:val="center"/>
        <w:rPr>
          <w:rStyle w:val="Ninguno"/>
          <w:rFonts w:ascii="Arial" w:hAnsi="Arial" w:cs="Arial"/>
          <w:b/>
          <w:bCs/>
          <w:color w:val="auto"/>
          <w:sz w:val="24"/>
          <w:szCs w:val="24"/>
          <w:lang w:val="de-DE"/>
        </w:rPr>
      </w:pPr>
    </w:p>
    <w:p w14:paraId="14FDE952" w14:textId="77777777" w:rsidR="007724E4" w:rsidRDefault="007724E4" w:rsidP="00D26ED8">
      <w:pPr>
        <w:pStyle w:val="Cuerpo"/>
        <w:spacing w:after="0" w:line="360" w:lineRule="auto"/>
        <w:jc w:val="center"/>
        <w:rPr>
          <w:rStyle w:val="Ninguno"/>
          <w:rFonts w:ascii="Arial" w:hAnsi="Arial" w:cs="Arial"/>
          <w:b/>
          <w:bCs/>
          <w:color w:val="auto"/>
          <w:sz w:val="24"/>
          <w:szCs w:val="24"/>
          <w:lang w:val="de-DE"/>
        </w:rPr>
      </w:pPr>
    </w:p>
    <w:p w14:paraId="74136E97" w14:textId="77777777" w:rsidR="007724E4" w:rsidRPr="00E50113" w:rsidRDefault="007724E4" w:rsidP="00D26ED8">
      <w:pPr>
        <w:pStyle w:val="Cuerpo"/>
        <w:spacing w:after="0" w:line="360" w:lineRule="auto"/>
        <w:jc w:val="center"/>
        <w:rPr>
          <w:rStyle w:val="Ninguno"/>
          <w:rFonts w:ascii="Arial" w:hAnsi="Arial" w:cs="Arial"/>
          <w:b/>
          <w:bCs/>
          <w:color w:val="auto"/>
          <w:sz w:val="24"/>
          <w:szCs w:val="24"/>
          <w:lang w:val="de-DE"/>
        </w:rPr>
      </w:pPr>
    </w:p>
    <w:p w14:paraId="24DBD209" w14:textId="3698D190" w:rsidR="00AB28A9" w:rsidRPr="00E50113" w:rsidRDefault="00AB28A9" w:rsidP="00D26ED8">
      <w:pPr>
        <w:pStyle w:val="Cuerpo"/>
        <w:spacing w:after="0" w:line="360" w:lineRule="auto"/>
        <w:jc w:val="center"/>
        <w:rPr>
          <w:rStyle w:val="Ninguno"/>
          <w:rFonts w:ascii="Arial" w:eastAsia="Times New Roman" w:hAnsi="Arial" w:cs="Arial"/>
          <w:b/>
          <w:bCs/>
          <w:color w:val="auto"/>
          <w:sz w:val="24"/>
          <w:szCs w:val="24"/>
        </w:rPr>
      </w:pPr>
      <w:r w:rsidRPr="00E50113">
        <w:rPr>
          <w:rStyle w:val="Ninguno"/>
          <w:rFonts w:ascii="Arial" w:hAnsi="Arial" w:cs="Arial"/>
          <w:b/>
          <w:bCs/>
          <w:color w:val="auto"/>
          <w:sz w:val="24"/>
          <w:szCs w:val="24"/>
          <w:lang w:val="de-DE"/>
        </w:rPr>
        <w:t>TRANSITORIO</w:t>
      </w:r>
    </w:p>
    <w:p w14:paraId="20157BFD" w14:textId="77777777" w:rsidR="00AB28A9" w:rsidRPr="00E50113" w:rsidRDefault="00AB28A9" w:rsidP="00AB28A9">
      <w:pPr>
        <w:pStyle w:val="Cuerpo"/>
        <w:spacing w:after="0" w:line="360" w:lineRule="auto"/>
        <w:jc w:val="both"/>
        <w:rPr>
          <w:rStyle w:val="Ninguno"/>
          <w:rFonts w:ascii="Arial" w:hAnsi="Arial" w:cs="Arial"/>
          <w:b/>
          <w:bCs/>
          <w:color w:val="auto"/>
          <w:sz w:val="24"/>
          <w:szCs w:val="24"/>
          <w:lang w:val="de-DE"/>
        </w:rPr>
      </w:pPr>
    </w:p>
    <w:p w14:paraId="73424EC8" w14:textId="1A59EF86" w:rsidR="00AB28A9" w:rsidRPr="00E50113" w:rsidRDefault="00AB28A9" w:rsidP="00AB28A9">
      <w:pPr>
        <w:pStyle w:val="Cuerpo"/>
        <w:spacing w:after="0" w:line="360" w:lineRule="auto"/>
        <w:jc w:val="both"/>
        <w:rPr>
          <w:rStyle w:val="Ninguno"/>
          <w:rFonts w:ascii="Arial" w:eastAsia="Times New Roman" w:hAnsi="Arial" w:cs="Arial"/>
          <w:color w:val="auto"/>
          <w:sz w:val="24"/>
          <w:szCs w:val="24"/>
        </w:rPr>
      </w:pPr>
      <w:r w:rsidRPr="00E50113">
        <w:rPr>
          <w:rStyle w:val="Ninguno"/>
          <w:rFonts w:ascii="Arial" w:hAnsi="Arial" w:cs="Arial"/>
          <w:b/>
          <w:bCs/>
          <w:color w:val="auto"/>
          <w:sz w:val="24"/>
          <w:szCs w:val="24"/>
          <w:lang w:val="es-ES_tradnl"/>
        </w:rPr>
        <w:t>Ú</w:t>
      </w:r>
      <w:r w:rsidRPr="00E50113">
        <w:rPr>
          <w:rStyle w:val="Ninguno"/>
          <w:rFonts w:ascii="Arial" w:hAnsi="Arial" w:cs="Arial"/>
          <w:b/>
          <w:bCs/>
          <w:color w:val="auto"/>
          <w:sz w:val="24"/>
          <w:szCs w:val="24"/>
        </w:rPr>
        <w:t xml:space="preserve">NICO. - </w:t>
      </w:r>
      <w:r w:rsidRPr="00E50113">
        <w:rPr>
          <w:rStyle w:val="Ninguno"/>
          <w:rFonts w:ascii="Arial" w:hAnsi="Arial" w:cs="Arial"/>
          <w:color w:val="auto"/>
          <w:sz w:val="24"/>
          <w:szCs w:val="24"/>
          <w:lang w:val="es-ES_tradnl"/>
        </w:rPr>
        <w:t>El presente Decreto entrará en vigor al día siguiente de su publicación en el Periódico Oficial del Estado</w:t>
      </w:r>
      <w:r w:rsidRPr="00E50113">
        <w:rPr>
          <w:rStyle w:val="Ninguno"/>
          <w:rFonts w:ascii="Arial" w:hAnsi="Arial" w:cs="Arial"/>
          <w:color w:val="auto"/>
          <w:sz w:val="24"/>
          <w:szCs w:val="24"/>
        </w:rPr>
        <w:t>.</w:t>
      </w:r>
    </w:p>
    <w:p w14:paraId="51D53F7F" w14:textId="77777777" w:rsidR="00AB28A9" w:rsidRPr="00E50113" w:rsidRDefault="00AB28A9" w:rsidP="00AB28A9">
      <w:pPr>
        <w:pStyle w:val="Cuerpo"/>
        <w:tabs>
          <w:tab w:val="left" w:pos="5134"/>
        </w:tabs>
        <w:spacing w:line="360" w:lineRule="auto"/>
        <w:jc w:val="both"/>
        <w:rPr>
          <w:rStyle w:val="Ninguno"/>
          <w:rFonts w:ascii="Arial" w:eastAsia="Times New Roman" w:hAnsi="Arial" w:cs="Arial"/>
          <w:b/>
          <w:bCs/>
          <w:color w:val="auto"/>
          <w:sz w:val="24"/>
          <w:szCs w:val="24"/>
        </w:rPr>
      </w:pPr>
    </w:p>
    <w:p w14:paraId="7CF1DA41" w14:textId="526746AC" w:rsidR="00AB28A9" w:rsidRPr="00E50113" w:rsidRDefault="00AB28A9" w:rsidP="00AB28A9">
      <w:pPr>
        <w:pStyle w:val="Cuerpo"/>
        <w:tabs>
          <w:tab w:val="left" w:pos="5134"/>
        </w:tabs>
        <w:spacing w:line="360" w:lineRule="auto"/>
        <w:jc w:val="both"/>
        <w:rPr>
          <w:rStyle w:val="Ninguno"/>
          <w:rFonts w:ascii="Arial" w:eastAsia="Times New Roman" w:hAnsi="Arial" w:cs="Arial"/>
          <w:color w:val="auto"/>
          <w:sz w:val="24"/>
          <w:szCs w:val="24"/>
        </w:rPr>
      </w:pPr>
      <w:r w:rsidRPr="00E50113">
        <w:rPr>
          <w:rStyle w:val="Ninguno"/>
          <w:rFonts w:ascii="Arial" w:hAnsi="Arial" w:cs="Arial"/>
          <w:b/>
          <w:bCs/>
          <w:color w:val="auto"/>
          <w:sz w:val="24"/>
          <w:szCs w:val="24"/>
          <w:lang w:val="es-ES_tradnl"/>
        </w:rPr>
        <w:t xml:space="preserve">DADO </w:t>
      </w:r>
      <w:r w:rsidRPr="00E50113">
        <w:rPr>
          <w:rStyle w:val="Ninguno"/>
          <w:rFonts w:ascii="Arial" w:hAnsi="Arial" w:cs="Arial"/>
          <w:color w:val="auto"/>
          <w:sz w:val="24"/>
          <w:szCs w:val="24"/>
          <w:lang w:val="es-ES_tradnl"/>
        </w:rPr>
        <w:t xml:space="preserve">en el Recinto Oficial del Poder Legislativo, en la ciudad de Chihuahua, Chih., a los </w:t>
      </w:r>
      <w:r w:rsidR="000E5108" w:rsidRPr="00E50113">
        <w:rPr>
          <w:rStyle w:val="Ninguno"/>
          <w:rFonts w:ascii="Arial" w:hAnsi="Arial" w:cs="Arial"/>
          <w:color w:val="auto"/>
          <w:sz w:val="24"/>
          <w:szCs w:val="24"/>
          <w:lang w:val="es-ES_tradnl"/>
        </w:rPr>
        <w:t>nueve</w:t>
      </w:r>
      <w:r w:rsidRPr="00E50113">
        <w:rPr>
          <w:rStyle w:val="Ninguno"/>
          <w:rFonts w:ascii="Arial" w:hAnsi="Arial" w:cs="Arial"/>
          <w:color w:val="auto"/>
          <w:sz w:val="24"/>
          <w:szCs w:val="24"/>
          <w:lang w:val="es-ES_tradnl"/>
        </w:rPr>
        <w:t xml:space="preserve"> días del mes de abril del año dos mil veintitrés.</w:t>
      </w:r>
    </w:p>
    <w:p w14:paraId="654ED7C3" w14:textId="77777777" w:rsidR="00AB28A9" w:rsidRPr="00E50113" w:rsidRDefault="00AB28A9" w:rsidP="00AB28A9">
      <w:pPr>
        <w:pStyle w:val="Cuerpo"/>
        <w:tabs>
          <w:tab w:val="left" w:pos="5134"/>
        </w:tabs>
        <w:spacing w:line="360" w:lineRule="auto"/>
        <w:jc w:val="center"/>
        <w:rPr>
          <w:rStyle w:val="Ninguno"/>
          <w:rFonts w:ascii="Arial" w:eastAsia="Times New Roman" w:hAnsi="Arial" w:cs="Arial"/>
          <w:b/>
          <w:bCs/>
          <w:color w:val="auto"/>
          <w:sz w:val="24"/>
          <w:szCs w:val="24"/>
        </w:rPr>
      </w:pPr>
      <w:r w:rsidRPr="00E50113">
        <w:rPr>
          <w:rStyle w:val="Ninguno"/>
          <w:rFonts w:ascii="Arial" w:hAnsi="Arial" w:cs="Arial"/>
          <w:b/>
          <w:bCs/>
          <w:color w:val="auto"/>
          <w:sz w:val="24"/>
          <w:szCs w:val="24"/>
          <w:lang w:val="es-ES_tradnl"/>
        </w:rPr>
        <w:t>ATENTAMENTE</w:t>
      </w:r>
    </w:p>
    <w:p w14:paraId="1CB84043" w14:textId="77777777" w:rsidR="00AB28A9" w:rsidRPr="00E50113" w:rsidRDefault="00AB28A9" w:rsidP="00AB28A9">
      <w:pPr>
        <w:pStyle w:val="Cuerpo"/>
        <w:tabs>
          <w:tab w:val="left" w:pos="5134"/>
        </w:tabs>
        <w:spacing w:line="360" w:lineRule="auto"/>
        <w:jc w:val="center"/>
        <w:rPr>
          <w:rStyle w:val="Ninguno"/>
          <w:rFonts w:ascii="Arial" w:eastAsia="Times New Roman" w:hAnsi="Arial" w:cs="Arial"/>
          <w:b/>
          <w:bCs/>
          <w:color w:val="auto"/>
          <w:sz w:val="24"/>
          <w:szCs w:val="24"/>
          <w:lang w:val="es-ES_tradnl"/>
        </w:rPr>
      </w:pPr>
    </w:p>
    <w:p w14:paraId="63861DCF" w14:textId="77777777" w:rsidR="00AB28A9" w:rsidRPr="00E50113" w:rsidRDefault="00AB28A9" w:rsidP="00AB28A9">
      <w:pPr>
        <w:pStyle w:val="Cuerpo"/>
        <w:tabs>
          <w:tab w:val="left" w:pos="5134"/>
        </w:tabs>
        <w:spacing w:line="360" w:lineRule="auto"/>
        <w:jc w:val="center"/>
        <w:rPr>
          <w:rStyle w:val="Ninguno"/>
          <w:rFonts w:ascii="Arial" w:eastAsia="Times New Roman" w:hAnsi="Arial" w:cs="Arial"/>
          <w:b/>
          <w:bCs/>
          <w:color w:val="auto"/>
          <w:sz w:val="24"/>
          <w:szCs w:val="24"/>
        </w:rPr>
      </w:pPr>
      <w:r w:rsidRPr="00E50113">
        <w:rPr>
          <w:rStyle w:val="Ninguno"/>
          <w:rFonts w:ascii="Arial" w:hAnsi="Arial" w:cs="Arial"/>
          <w:b/>
          <w:bCs/>
          <w:color w:val="auto"/>
          <w:sz w:val="24"/>
          <w:szCs w:val="24"/>
          <w:lang w:val="es-ES_tradnl"/>
        </w:rPr>
        <w:t xml:space="preserve">DIP. </w:t>
      </w:r>
      <w:r w:rsidRPr="00E50113">
        <w:rPr>
          <w:rStyle w:val="Ninguno"/>
          <w:rFonts w:ascii="Arial" w:hAnsi="Arial" w:cs="Arial"/>
          <w:b/>
          <w:bCs/>
          <w:color w:val="auto"/>
          <w:sz w:val="24"/>
          <w:szCs w:val="24"/>
        </w:rPr>
        <w:t>ANA GEORGINA ZAPATA LUCERO</w:t>
      </w:r>
    </w:p>
    <w:p w14:paraId="2B327561" w14:textId="77777777" w:rsidR="00AB28A9" w:rsidRPr="00E50113" w:rsidRDefault="00AB28A9" w:rsidP="00AB28A9">
      <w:pPr>
        <w:pStyle w:val="Cuerpo"/>
        <w:tabs>
          <w:tab w:val="left" w:pos="5134"/>
        </w:tabs>
        <w:spacing w:line="360" w:lineRule="auto"/>
        <w:jc w:val="center"/>
        <w:rPr>
          <w:rStyle w:val="Ninguno"/>
          <w:rFonts w:ascii="Arial" w:hAnsi="Arial" w:cs="Arial"/>
          <w:b/>
          <w:bCs/>
          <w:color w:val="auto"/>
          <w:sz w:val="24"/>
          <w:szCs w:val="24"/>
          <w:lang w:val="es-ES_tradnl"/>
        </w:rPr>
      </w:pPr>
      <w:r w:rsidRPr="00E50113">
        <w:rPr>
          <w:rStyle w:val="Ninguno"/>
          <w:rFonts w:ascii="Arial" w:hAnsi="Arial" w:cs="Arial"/>
          <w:b/>
          <w:bCs/>
          <w:color w:val="auto"/>
          <w:sz w:val="24"/>
          <w:szCs w:val="24"/>
          <w:lang w:val="es-ES_tradnl"/>
        </w:rPr>
        <w:t xml:space="preserve">INTEGRANTE DEL GRUPO PARLAMENTARIO DEL </w:t>
      </w:r>
    </w:p>
    <w:p w14:paraId="49CDC249" w14:textId="77777777" w:rsidR="00AB28A9" w:rsidRPr="00E50113" w:rsidRDefault="00AB28A9" w:rsidP="00AB28A9">
      <w:pPr>
        <w:pStyle w:val="Cuerpo"/>
        <w:tabs>
          <w:tab w:val="left" w:pos="5134"/>
        </w:tabs>
        <w:spacing w:line="360" w:lineRule="auto"/>
        <w:jc w:val="center"/>
        <w:rPr>
          <w:rFonts w:ascii="Arial" w:hAnsi="Arial" w:cs="Arial"/>
          <w:color w:val="auto"/>
          <w:sz w:val="24"/>
          <w:szCs w:val="24"/>
        </w:rPr>
      </w:pPr>
      <w:r w:rsidRPr="00E50113">
        <w:rPr>
          <w:rStyle w:val="Ninguno"/>
          <w:rFonts w:ascii="Arial" w:hAnsi="Arial" w:cs="Arial"/>
          <w:b/>
          <w:bCs/>
          <w:color w:val="auto"/>
          <w:sz w:val="24"/>
          <w:szCs w:val="24"/>
          <w:lang w:val="es-ES_tradnl"/>
        </w:rPr>
        <w:t>PARTIDO REVOLUCIONARIO INSTITUCIONAL</w:t>
      </w:r>
    </w:p>
    <w:p w14:paraId="4A6717D5" w14:textId="77777777" w:rsidR="00302458" w:rsidRPr="00AB28A9" w:rsidRDefault="00C52EC8">
      <w:pPr>
        <w:rPr>
          <w:lang w:val="es-MX"/>
        </w:rPr>
      </w:pPr>
    </w:p>
    <w:sectPr w:rsidR="00302458" w:rsidRPr="00AB28A9">
      <w:headerReference w:type="default" r:id="rId7"/>
      <w:footerReference w:type="default" r:id="rId8"/>
      <w:pgSz w:w="12240" w:h="15840"/>
      <w:pgMar w:top="1701"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CCAB9" w14:textId="77777777" w:rsidR="00694B64" w:rsidRDefault="00694B64">
      <w:r>
        <w:separator/>
      </w:r>
    </w:p>
  </w:endnote>
  <w:endnote w:type="continuationSeparator" w:id="0">
    <w:p w14:paraId="4F731949" w14:textId="77777777" w:rsidR="00694B64" w:rsidRDefault="0069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04B2" w14:textId="77777777" w:rsidR="00E73850" w:rsidRDefault="00C52EC8">
    <w:pPr>
      <w:pStyle w:val="Piedepgina"/>
      <w:tabs>
        <w:tab w:val="clear" w:pos="8838"/>
        <w:tab w:val="right" w:pos="8818"/>
      </w:tabs>
      <w:jc w:val="right"/>
    </w:pPr>
    <w:r>
      <w:rPr>
        <w:rStyle w:val="Ninguno"/>
      </w:rPr>
      <w:fldChar w:fldCharType="begin"/>
    </w:r>
    <w:r>
      <w:rPr>
        <w:rStyle w:val="Ninguno"/>
      </w:rPr>
      <w:instrText xml:space="preserve"> PAGE </w:instrText>
    </w:r>
    <w:r>
      <w:rPr>
        <w:rStyle w:val="Ninguno"/>
      </w:rPr>
      <w:fldChar w:fldCharType="separate"/>
    </w:r>
    <w:r>
      <w:rPr>
        <w:rStyle w:val="Ninguno"/>
        <w:noProof/>
      </w:rPr>
      <w:t>1</w:t>
    </w:r>
    <w:r>
      <w:rPr>
        <w:rStyle w:val="Ningu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2A36C" w14:textId="77777777" w:rsidR="00694B64" w:rsidRDefault="00694B64">
      <w:r>
        <w:separator/>
      </w:r>
    </w:p>
  </w:footnote>
  <w:footnote w:type="continuationSeparator" w:id="0">
    <w:p w14:paraId="20E8C166" w14:textId="77777777" w:rsidR="00694B64" w:rsidRDefault="00694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3F43" w14:textId="77777777" w:rsidR="00E73850" w:rsidRDefault="00C52EC8">
    <w:pPr>
      <w:pStyle w:val="Encabezado"/>
      <w:tabs>
        <w:tab w:val="clear" w:pos="8838"/>
        <w:tab w:val="right" w:pos="8818"/>
      </w:tabs>
    </w:pPr>
    <w:r>
      <w:rPr>
        <w:noProof/>
      </w:rPr>
      <w:drawing>
        <wp:anchor distT="152400" distB="152400" distL="152400" distR="152400" simplePos="0" relativeHeight="251659264" behindDoc="1" locked="0" layoutInCell="1" allowOverlap="1" wp14:anchorId="4E73C07F" wp14:editId="42C4332A">
          <wp:simplePos x="0" y="0"/>
          <wp:positionH relativeFrom="page">
            <wp:posOffset>0</wp:posOffset>
          </wp:positionH>
          <wp:positionV relativeFrom="page">
            <wp:posOffset>0</wp:posOffset>
          </wp:positionV>
          <wp:extent cx="7772400" cy="10058400"/>
          <wp:effectExtent l="0" t="0" r="0" b="0"/>
          <wp:wrapNone/>
          <wp:docPr id="1073741825" name="officeArt object" descr="Imagen 4"/>
          <wp:cNvGraphicFramePr/>
          <a:graphic xmlns:a="http://schemas.openxmlformats.org/drawingml/2006/main">
            <a:graphicData uri="http://schemas.openxmlformats.org/drawingml/2006/picture">
              <pic:pic xmlns:pic="http://schemas.openxmlformats.org/drawingml/2006/picture">
                <pic:nvPicPr>
                  <pic:cNvPr id="1073741825" name="Imagen 4" descr="Imagen 4"/>
                  <pic:cNvPicPr>
                    <a:picLocks noChangeAspect="1"/>
                  </pic:cNvPicPr>
                </pic:nvPicPr>
                <pic:blipFill>
                  <a:blip r:embed="rId1"/>
                  <a:stretch>
                    <a:fillRect/>
                  </a:stretch>
                </pic:blipFill>
                <pic:spPr>
                  <a:xfrm>
                    <a:off x="0" y="0"/>
                    <a:ext cx="7772400" cy="100584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4E64"/>
    <w:multiLevelType w:val="multilevel"/>
    <w:tmpl w:val="606445E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DC841EE"/>
    <w:multiLevelType w:val="multilevel"/>
    <w:tmpl w:val="606445E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2312187E"/>
    <w:multiLevelType w:val="multilevel"/>
    <w:tmpl w:val="606445E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270D4BE6"/>
    <w:multiLevelType w:val="hybridMultilevel"/>
    <w:tmpl w:val="F5487BEA"/>
    <w:lvl w:ilvl="0" w:tplc="D18090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B47B6C"/>
    <w:multiLevelType w:val="multilevel"/>
    <w:tmpl w:val="606445E6"/>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46706BD7"/>
    <w:multiLevelType w:val="multilevel"/>
    <w:tmpl w:val="606445E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58DE141C"/>
    <w:multiLevelType w:val="multilevel"/>
    <w:tmpl w:val="606445E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619C690A"/>
    <w:multiLevelType w:val="hybridMultilevel"/>
    <w:tmpl w:val="B2342A3C"/>
    <w:lvl w:ilvl="0" w:tplc="1C8476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8454F00"/>
    <w:multiLevelType w:val="multilevel"/>
    <w:tmpl w:val="606445E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4"/>
  </w:num>
  <w:num w:numId="3">
    <w:abstractNumId w:val="5"/>
  </w:num>
  <w:num w:numId="4">
    <w:abstractNumId w:val="2"/>
  </w:num>
  <w:num w:numId="5">
    <w:abstractNumId w:val="0"/>
  </w:num>
  <w:num w:numId="6">
    <w:abstractNumId w:val="6"/>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8A9"/>
    <w:rsid w:val="000043F1"/>
    <w:rsid w:val="000E5108"/>
    <w:rsid w:val="00135B91"/>
    <w:rsid w:val="00140D02"/>
    <w:rsid w:val="00224FDC"/>
    <w:rsid w:val="00271FB3"/>
    <w:rsid w:val="0039772A"/>
    <w:rsid w:val="003D3744"/>
    <w:rsid w:val="003D5F1F"/>
    <w:rsid w:val="00401DF5"/>
    <w:rsid w:val="005A2FDD"/>
    <w:rsid w:val="005F5921"/>
    <w:rsid w:val="00694B64"/>
    <w:rsid w:val="0072081A"/>
    <w:rsid w:val="00731F7F"/>
    <w:rsid w:val="007648C8"/>
    <w:rsid w:val="007724E4"/>
    <w:rsid w:val="00871A7D"/>
    <w:rsid w:val="00903FB4"/>
    <w:rsid w:val="00A45B61"/>
    <w:rsid w:val="00AB28A9"/>
    <w:rsid w:val="00AF4643"/>
    <w:rsid w:val="00B05D1C"/>
    <w:rsid w:val="00B10513"/>
    <w:rsid w:val="00C03F33"/>
    <w:rsid w:val="00C52EC8"/>
    <w:rsid w:val="00CD3E8B"/>
    <w:rsid w:val="00D26ED8"/>
    <w:rsid w:val="00E0749F"/>
    <w:rsid w:val="00E50113"/>
    <w:rsid w:val="00E80449"/>
    <w:rsid w:val="00E84662"/>
    <w:rsid w:val="00F67991"/>
    <w:rsid w:val="00FA6CEA"/>
    <w:rsid w:val="00FB0E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B9095"/>
  <w15:chartTrackingRefBased/>
  <w15:docId w15:val="{BF277B7F-5D2A-664C-838F-0B9D4CE2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8A9"/>
    <w:pPr>
      <w:pBdr>
        <w:top w:val="nil"/>
        <w:left w:val="nil"/>
        <w:bottom w:val="nil"/>
        <w:right w:val="nil"/>
        <w:between w:val="nil"/>
        <w:bar w:val="nil"/>
      </w:pBdr>
    </w:pPr>
    <w:rPr>
      <w:rFonts w:ascii="Times New Roman" w:eastAsia="Arial Unicode MS" w:hAnsi="Times New Roman" w:cs="Times New Roman"/>
      <w:kern w:val="0"/>
      <w:bdr w:val="nil"/>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rsid w:val="00AB28A9"/>
    <w:pPr>
      <w:pBdr>
        <w:top w:val="nil"/>
        <w:left w:val="nil"/>
        <w:bottom w:val="nil"/>
        <w:right w:val="nil"/>
        <w:between w:val="nil"/>
        <w:bar w:val="nil"/>
      </w:pBdr>
      <w:tabs>
        <w:tab w:val="center" w:pos="4419"/>
        <w:tab w:val="right" w:pos="8838"/>
      </w:tabs>
    </w:pPr>
    <w:rPr>
      <w:rFonts w:ascii="Calibri" w:eastAsia="Arial Unicode MS" w:hAnsi="Calibri" w:cs="Arial Unicode MS"/>
      <w:color w:val="000000"/>
      <w:kern w:val="0"/>
      <w:sz w:val="22"/>
      <w:szCs w:val="22"/>
      <w:u w:color="000000"/>
      <w:bdr w:val="nil"/>
      <w:lang w:val="es-ES_tradnl" w:eastAsia="es-MX"/>
      <w14:ligatures w14:val="none"/>
    </w:rPr>
  </w:style>
  <w:style w:type="character" w:customStyle="1" w:styleId="EncabezadoCar">
    <w:name w:val="Encabezado Car"/>
    <w:basedOn w:val="Fuentedeprrafopredeter"/>
    <w:link w:val="Encabezado"/>
    <w:rsid w:val="00AB28A9"/>
    <w:rPr>
      <w:rFonts w:ascii="Calibri" w:eastAsia="Arial Unicode MS" w:hAnsi="Calibri" w:cs="Arial Unicode MS"/>
      <w:color w:val="000000"/>
      <w:kern w:val="0"/>
      <w:sz w:val="22"/>
      <w:szCs w:val="22"/>
      <w:u w:color="000000"/>
      <w:bdr w:val="nil"/>
      <w:lang w:val="es-ES_tradnl" w:eastAsia="es-MX"/>
      <w14:ligatures w14:val="none"/>
    </w:rPr>
  </w:style>
  <w:style w:type="paragraph" w:styleId="Piedepgina">
    <w:name w:val="footer"/>
    <w:link w:val="PiedepginaCar"/>
    <w:rsid w:val="00AB28A9"/>
    <w:pPr>
      <w:pBdr>
        <w:top w:val="nil"/>
        <w:left w:val="nil"/>
        <w:bottom w:val="nil"/>
        <w:right w:val="nil"/>
        <w:between w:val="nil"/>
        <w:bar w:val="nil"/>
      </w:pBdr>
      <w:tabs>
        <w:tab w:val="center" w:pos="4419"/>
        <w:tab w:val="right" w:pos="8838"/>
      </w:tabs>
    </w:pPr>
    <w:rPr>
      <w:rFonts w:ascii="Calibri" w:eastAsia="Arial Unicode MS" w:hAnsi="Calibri" w:cs="Arial Unicode MS"/>
      <w:color w:val="000000"/>
      <w:kern w:val="0"/>
      <w:sz w:val="22"/>
      <w:szCs w:val="22"/>
      <w:u w:color="000000"/>
      <w:bdr w:val="nil"/>
      <w:lang w:val="es-ES_tradnl" w:eastAsia="es-MX"/>
      <w14:ligatures w14:val="none"/>
    </w:rPr>
  </w:style>
  <w:style w:type="character" w:customStyle="1" w:styleId="PiedepginaCar">
    <w:name w:val="Pie de página Car"/>
    <w:basedOn w:val="Fuentedeprrafopredeter"/>
    <w:link w:val="Piedepgina"/>
    <w:rsid w:val="00AB28A9"/>
    <w:rPr>
      <w:rFonts w:ascii="Calibri" w:eastAsia="Arial Unicode MS" w:hAnsi="Calibri" w:cs="Arial Unicode MS"/>
      <w:color w:val="000000"/>
      <w:kern w:val="0"/>
      <w:sz w:val="22"/>
      <w:szCs w:val="22"/>
      <w:u w:color="000000"/>
      <w:bdr w:val="nil"/>
      <w:lang w:val="es-ES_tradnl" w:eastAsia="es-MX"/>
      <w14:ligatures w14:val="none"/>
    </w:rPr>
  </w:style>
  <w:style w:type="character" w:customStyle="1" w:styleId="Ninguno">
    <w:name w:val="Ninguno"/>
    <w:rsid w:val="00AB28A9"/>
  </w:style>
  <w:style w:type="paragraph" w:customStyle="1" w:styleId="Cuerpo">
    <w:name w:val="Cuerpo"/>
    <w:rsid w:val="00AB28A9"/>
    <w:pPr>
      <w:pBdr>
        <w:top w:val="nil"/>
        <w:left w:val="nil"/>
        <w:bottom w:val="nil"/>
        <w:right w:val="nil"/>
        <w:between w:val="nil"/>
        <w:bar w:val="nil"/>
      </w:pBdr>
      <w:spacing w:after="160" w:line="259" w:lineRule="auto"/>
    </w:pPr>
    <w:rPr>
      <w:rFonts w:ascii="Calibri" w:eastAsia="Arial Unicode MS" w:hAnsi="Calibri" w:cs="Arial Unicode MS"/>
      <w:color w:val="000000"/>
      <w:kern w:val="0"/>
      <w:sz w:val="22"/>
      <w:szCs w:val="22"/>
      <w:u w:color="000000"/>
      <w:bdr w:val="nil"/>
      <w:lang w:eastAsia="es-MX"/>
      <w14:textOutline w14:w="0" w14:cap="flat" w14:cmpd="sng" w14:algn="ctr">
        <w14:noFill/>
        <w14:prstDash w14:val="solid"/>
        <w14:bevel/>
      </w14:textOutline>
      <w14:ligatures w14:val="none"/>
    </w:rPr>
  </w:style>
  <w:style w:type="paragraph" w:customStyle="1" w:styleId="Texto">
    <w:name w:val="Texto"/>
    <w:rsid w:val="00AB28A9"/>
    <w:pPr>
      <w:pBdr>
        <w:top w:val="nil"/>
        <w:left w:val="nil"/>
        <w:bottom w:val="nil"/>
        <w:right w:val="nil"/>
        <w:between w:val="nil"/>
        <w:bar w:val="nil"/>
      </w:pBdr>
      <w:spacing w:after="101" w:line="216" w:lineRule="exact"/>
      <w:ind w:firstLine="288"/>
      <w:jc w:val="both"/>
    </w:pPr>
    <w:rPr>
      <w:rFonts w:ascii="Arial" w:eastAsia="Arial Unicode MS" w:hAnsi="Arial" w:cs="Arial Unicode MS"/>
      <w:color w:val="000000"/>
      <w:kern w:val="0"/>
      <w:sz w:val="18"/>
      <w:szCs w:val="18"/>
      <w:u w:color="000000"/>
      <w:bdr w:val="nil"/>
      <w:lang w:val="es-ES_tradnl" w:eastAsia="es-MX"/>
      <w14:ligatures w14:val="none"/>
    </w:rPr>
  </w:style>
  <w:style w:type="paragraph" w:styleId="NormalWeb">
    <w:name w:val="Normal (Web)"/>
    <w:uiPriority w:val="99"/>
    <w:rsid w:val="00AB28A9"/>
    <w:pPr>
      <w:pBdr>
        <w:top w:val="nil"/>
        <w:left w:val="nil"/>
        <w:bottom w:val="nil"/>
        <w:right w:val="nil"/>
        <w:between w:val="nil"/>
        <w:bar w:val="nil"/>
      </w:pBdr>
      <w:spacing w:before="100" w:after="100"/>
    </w:pPr>
    <w:rPr>
      <w:rFonts w:ascii="Times New Roman" w:eastAsia="Arial Unicode MS" w:hAnsi="Times New Roman" w:cs="Arial Unicode MS"/>
      <w:color w:val="000000"/>
      <w:kern w:val="0"/>
      <w:u w:color="000000"/>
      <w:bdr w:val="nil"/>
      <w:lang w:val="es-ES_tradnl" w:eastAsia="es-MX"/>
      <w14:ligatures w14:val="none"/>
    </w:rPr>
  </w:style>
  <w:style w:type="paragraph" w:customStyle="1" w:styleId="defaultstyledtext-xb1qmn-0">
    <w:name w:val="default__styledtext-xb1qmn-0"/>
    <w:basedOn w:val="Normal"/>
    <w:rsid w:val="00AB28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ES_tradnl"/>
    </w:rPr>
  </w:style>
  <w:style w:type="character" w:customStyle="1" w:styleId="apple-converted-space">
    <w:name w:val="apple-converted-space"/>
    <w:basedOn w:val="Fuentedeprrafopredeter"/>
    <w:rsid w:val="00731F7F"/>
  </w:style>
  <w:style w:type="character" w:styleId="Textoennegrita">
    <w:name w:val="Strong"/>
    <w:basedOn w:val="Fuentedeprrafopredeter"/>
    <w:uiPriority w:val="22"/>
    <w:qFormat/>
    <w:rsid w:val="00731F7F"/>
    <w:rPr>
      <w:b/>
      <w:bCs/>
    </w:rPr>
  </w:style>
  <w:style w:type="character" w:styleId="Hipervnculo">
    <w:name w:val="Hyperlink"/>
    <w:basedOn w:val="Fuentedeprrafopredeter"/>
    <w:uiPriority w:val="99"/>
    <w:semiHidden/>
    <w:unhideWhenUsed/>
    <w:rsid w:val="00731F7F"/>
    <w:rPr>
      <w:color w:val="0000FF"/>
      <w:u w:val="single"/>
    </w:rPr>
  </w:style>
  <w:style w:type="paragraph" w:styleId="Prrafodelista">
    <w:name w:val="List Paragraph"/>
    <w:basedOn w:val="Normal"/>
    <w:uiPriority w:val="34"/>
    <w:qFormat/>
    <w:rsid w:val="00B05D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8091">
      <w:bodyDiv w:val="1"/>
      <w:marLeft w:val="0"/>
      <w:marRight w:val="0"/>
      <w:marTop w:val="0"/>
      <w:marBottom w:val="0"/>
      <w:divBdr>
        <w:top w:val="none" w:sz="0" w:space="0" w:color="auto"/>
        <w:left w:val="none" w:sz="0" w:space="0" w:color="auto"/>
        <w:bottom w:val="none" w:sz="0" w:space="0" w:color="auto"/>
        <w:right w:val="none" w:sz="0" w:space="0" w:color="auto"/>
      </w:divBdr>
      <w:divsChild>
        <w:div w:id="300814367">
          <w:marLeft w:val="0"/>
          <w:marRight w:val="0"/>
          <w:marTop w:val="0"/>
          <w:marBottom w:val="0"/>
          <w:divBdr>
            <w:top w:val="none" w:sz="0" w:space="0" w:color="auto"/>
            <w:left w:val="none" w:sz="0" w:space="0" w:color="auto"/>
            <w:bottom w:val="none" w:sz="0" w:space="0" w:color="auto"/>
            <w:right w:val="none" w:sz="0" w:space="0" w:color="auto"/>
          </w:divBdr>
          <w:divsChild>
            <w:div w:id="1116485656">
              <w:marLeft w:val="0"/>
              <w:marRight w:val="0"/>
              <w:marTop w:val="0"/>
              <w:marBottom w:val="0"/>
              <w:divBdr>
                <w:top w:val="none" w:sz="0" w:space="0" w:color="auto"/>
                <w:left w:val="none" w:sz="0" w:space="0" w:color="auto"/>
                <w:bottom w:val="none" w:sz="0" w:space="0" w:color="auto"/>
                <w:right w:val="none" w:sz="0" w:space="0" w:color="auto"/>
              </w:divBdr>
              <w:divsChild>
                <w:div w:id="14729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94468">
      <w:bodyDiv w:val="1"/>
      <w:marLeft w:val="0"/>
      <w:marRight w:val="0"/>
      <w:marTop w:val="0"/>
      <w:marBottom w:val="0"/>
      <w:divBdr>
        <w:top w:val="none" w:sz="0" w:space="0" w:color="auto"/>
        <w:left w:val="none" w:sz="0" w:space="0" w:color="auto"/>
        <w:bottom w:val="none" w:sz="0" w:space="0" w:color="auto"/>
        <w:right w:val="none" w:sz="0" w:space="0" w:color="auto"/>
      </w:divBdr>
      <w:divsChild>
        <w:div w:id="785201713">
          <w:marLeft w:val="0"/>
          <w:marRight w:val="0"/>
          <w:marTop w:val="0"/>
          <w:marBottom w:val="0"/>
          <w:divBdr>
            <w:top w:val="none" w:sz="0" w:space="0" w:color="auto"/>
            <w:left w:val="none" w:sz="0" w:space="0" w:color="auto"/>
            <w:bottom w:val="none" w:sz="0" w:space="0" w:color="auto"/>
            <w:right w:val="none" w:sz="0" w:space="0" w:color="auto"/>
          </w:divBdr>
          <w:divsChild>
            <w:div w:id="1289363129">
              <w:marLeft w:val="0"/>
              <w:marRight w:val="0"/>
              <w:marTop w:val="0"/>
              <w:marBottom w:val="0"/>
              <w:divBdr>
                <w:top w:val="none" w:sz="0" w:space="0" w:color="auto"/>
                <w:left w:val="none" w:sz="0" w:space="0" w:color="auto"/>
                <w:bottom w:val="none" w:sz="0" w:space="0" w:color="auto"/>
                <w:right w:val="none" w:sz="0" w:space="0" w:color="auto"/>
              </w:divBdr>
              <w:divsChild>
                <w:div w:id="13491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99317">
      <w:bodyDiv w:val="1"/>
      <w:marLeft w:val="0"/>
      <w:marRight w:val="0"/>
      <w:marTop w:val="0"/>
      <w:marBottom w:val="0"/>
      <w:divBdr>
        <w:top w:val="none" w:sz="0" w:space="0" w:color="auto"/>
        <w:left w:val="none" w:sz="0" w:space="0" w:color="auto"/>
        <w:bottom w:val="none" w:sz="0" w:space="0" w:color="auto"/>
        <w:right w:val="none" w:sz="0" w:space="0" w:color="auto"/>
      </w:divBdr>
    </w:div>
    <w:div w:id="469133205">
      <w:bodyDiv w:val="1"/>
      <w:marLeft w:val="0"/>
      <w:marRight w:val="0"/>
      <w:marTop w:val="0"/>
      <w:marBottom w:val="0"/>
      <w:divBdr>
        <w:top w:val="none" w:sz="0" w:space="0" w:color="auto"/>
        <w:left w:val="none" w:sz="0" w:space="0" w:color="auto"/>
        <w:bottom w:val="none" w:sz="0" w:space="0" w:color="auto"/>
        <w:right w:val="none" w:sz="0" w:space="0" w:color="auto"/>
      </w:divBdr>
      <w:divsChild>
        <w:div w:id="1487163415">
          <w:marLeft w:val="0"/>
          <w:marRight w:val="0"/>
          <w:marTop w:val="0"/>
          <w:marBottom w:val="0"/>
          <w:divBdr>
            <w:top w:val="none" w:sz="0" w:space="0" w:color="auto"/>
            <w:left w:val="none" w:sz="0" w:space="0" w:color="auto"/>
            <w:bottom w:val="none" w:sz="0" w:space="0" w:color="auto"/>
            <w:right w:val="none" w:sz="0" w:space="0" w:color="auto"/>
          </w:divBdr>
          <w:divsChild>
            <w:div w:id="712389895">
              <w:marLeft w:val="0"/>
              <w:marRight w:val="0"/>
              <w:marTop w:val="0"/>
              <w:marBottom w:val="0"/>
              <w:divBdr>
                <w:top w:val="none" w:sz="0" w:space="0" w:color="auto"/>
                <w:left w:val="none" w:sz="0" w:space="0" w:color="auto"/>
                <w:bottom w:val="none" w:sz="0" w:space="0" w:color="auto"/>
                <w:right w:val="none" w:sz="0" w:space="0" w:color="auto"/>
              </w:divBdr>
              <w:divsChild>
                <w:div w:id="7861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1509796">
          <w:marLeft w:val="0"/>
          <w:marRight w:val="0"/>
          <w:marTop w:val="0"/>
          <w:marBottom w:val="0"/>
          <w:divBdr>
            <w:top w:val="none" w:sz="0" w:space="0" w:color="auto"/>
            <w:left w:val="none" w:sz="0" w:space="0" w:color="auto"/>
            <w:bottom w:val="none" w:sz="0" w:space="0" w:color="auto"/>
            <w:right w:val="none" w:sz="0" w:space="0" w:color="auto"/>
          </w:divBdr>
          <w:divsChild>
            <w:div w:id="1045831922">
              <w:marLeft w:val="0"/>
              <w:marRight w:val="0"/>
              <w:marTop w:val="0"/>
              <w:marBottom w:val="0"/>
              <w:divBdr>
                <w:top w:val="none" w:sz="0" w:space="0" w:color="auto"/>
                <w:left w:val="none" w:sz="0" w:space="0" w:color="auto"/>
                <w:bottom w:val="none" w:sz="0" w:space="0" w:color="auto"/>
                <w:right w:val="none" w:sz="0" w:space="0" w:color="auto"/>
              </w:divBdr>
              <w:divsChild>
                <w:div w:id="45522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84438">
      <w:bodyDiv w:val="1"/>
      <w:marLeft w:val="0"/>
      <w:marRight w:val="0"/>
      <w:marTop w:val="0"/>
      <w:marBottom w:val="0"/>
      <w:divBdr>
        <w:top w:val="none" w:sz="0" w:space="0" w:color="auto"/>
        <w:left w:val="none" w:sz="0" w:space="0" w:color="auto"/>
        <w:bottom w:val="none" w:sz="0" w:space="0" w:color="auto"/>
        <w:right w:val="none" w:sz="0" w:space="0" w:color="auto"/>
      </w:divBdr>
      <w:divsChild>
        <w:div w:id="1811285678">
          <w:marLeft w:val="0"/>
          <w:marRight w:val="0"/>
          <w:marTop w:val="0"/>
          <w:marBottom w:val="0"/>
          <w:divBdr>
            <w:top w:val="none" w:sz="0" w:space="0" w:color="auto"/>
            <w:left w:val="none" w:sz="0" w:space="0" w:color="auto"/>
            <w:bottom w:val="none" w:sz="0" w:space="0" w:color="auto"/>
            <w:right w:val="none" w:sz="0" w:space="0" w:color="auto"/>
          </w:divBdr>
          <w:divsChild>
            <w:div w:id="1479147960">
              <w:marLeft w:val="0"/>
              <w:marRight w:val="0"/>
              <w:marTop w:val="0"/>
              <w:marBottom w:val="0"/>
              <w:divBdr>
                <w:top w:val="none" w:sz="0" w:space="0" w:color="auto"/>
                <w:left w:val="none" w:sz="0" w:space="0" w:color="auto"/>
                <w:bottom w:val="none" w:sz="0" w:space="0" w:color="auto"/>
                <w:right w:val="none" w:sz="0" w:space="0" w:color="auto"/>
              </w:divBdr>
              <w:divsChild>
                <w:div w:id="18074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1566">
      <w:bodyDiv w:val="1"/>
      <w:marLeft w:val="0"/>
      <w:marRight w:val="0"/>
      <w:marTop w:val="0"/>
      <w:marBottom w:val="0"/>
      <w:divBdr>
        <w:top w:val="none" w:sz="0" w:space="0" w:color="auto"/>
        <w:left w:val="none" w:sz="0" w:space="0" w:color="auto"/>
        <w:bottom w:val="none" w:sz="0" w:space="0" w:color="auto"/>
        <w:right w:val="none" w:sz="0" w:space="0" w:color="auto"/>
      </w:divBdr>
      <w:divsChild>
        <w:div w:id="134881691">
          <w:marLeft w:val="0"/>
          <w:marRight w:val="0"/>
          <w:marTop w:val="0"/>
          <w:marBottom w:val="0"/>
          <w:divBdr>
            <w:top w:val="none" w:sz="0" w:space="0" w:color="auto"/>
            <w:left w:val="none" w:sz="0" w:space="0" w:color="auto"/>
            <w:bottom w:val="none" w:sz="0" w:space="0" w:color="auto"/>
            <w:right w:val="none" w:sz="0" w:space="0" w:color="auto"/>
          </w:divBdr>
          <w:divsChild>
            <w:div w:id="1219633935">
              <w:marLeft w:val="0"/>
              <w:marRight w:val="0"/>
              <w:marTop w:val="0"/>
              <w:marBottom w:val="0"/>
              <w:divBdr>
                <w:top w:val="none" w:sz="0" w:space="0" w:color="auto"/>
                <w:left w:val="none" w:sz="0" w:space="0" w:color="auto"/>
                <w:bottom w:val="none" w:sz="0" w:space="0" w:color="auto"/>
                <w:right w:val="none" w:sz="0" w:space="0" w:color="auto"/>
              </w:divBdr>
              <w:divsChild>
                <w:div w:id="4411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99231">
      <w:bodyDiv w:val="1"/>
      <w:marLeft w:val="0"/>
      <w:marRight w:val="0"/>
      <w:marTop w:val="0"/>
      <w:marBottom w:val="0"/>
      <w:divBdr>
        <w:top w:val="none" w:sz="0" w:space="0" w:color="auto"/>
        <w:left w:val="none" w:sz="0" w:space="0" w:color="auto"/>
        <w:bottom w:val="none" w:sz="0" w:space="0" w:color="auto"/>
        <w:right w:val="none" w:sz="0" w:space="0" w:color="auto"/>
      </w:divBdr>
      <w:divsChild>
        <w:div w:id="1629775057">
          <w:marLeft w:val="0"/>
          <w:marRight w:val="0"/>
          <w:marTop w:val="0"/>
          <w:marBottom w:val="0"/>
          <w:divBdr>
            <w:top w:val="none" w:sz="0" w:space="0" w:color="auto"/>
            <w:left w:val="none" w:sz="0" w:space="0" w:color="auto"/>
            <w:bottom w:val="none" w:sz="0" w:space="0" w:color="auto"/>
            <w:right w:val="none" w:sz="0" w:space="0" w:color="auto"/>
          </w:divBdr>
          <w:divsChild>
            <w:div w:id="1927686506">
              <w:marLeft w:val="0"/>
              <w:marRight w:val="0"/>
              <w:marTop w:val="0"/>
              <w:marBottom w:val="0"/>
              <w:divBdr>
                <w:top w:val="none" w:sz="0" w:space="0" w:color="auto"/>
                <w:left w:val="none" w:sz="0" w:space="0" w:color="auto"/>
                <w:bottom w:val="none" w:sz="0" w:space="0" w:color="auto"/>
                <w:right w:val="none" w:sz="0" w:space="0" w:color="auto"/>
              </w:divBdr>
              <w:divsChild>
                <w:div w:id="3195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77795">
      <w:bodyDiv w:val="1"/>
      <w:marLeft w:val="0"/>
      <w:marRight w:val="0"/>
      <w:marTop w:val="0"/>
      <w:marBottom w:val="0"/>
      <w:divBdr>
        <w:top w:val="none" w:sz="0" w:space="0" w:color="auto"/>
        <w:left w:val="none" w:sz="0" w:space="0" w:color="auto"/>
        <w:bottom w:val="none" w:sz="0" w:space="0" w:color="auto"/>
        <w:right w:val="none" w:sz="0" w:space="0" w:color="auto"/>
      </w:divBdr>
    </w:div>
    <w:div w:id="1403798189">
      <w:bodyDiv w:val="1"/>
      <w:marLeft w:val="0"/>
      <w:marRight w:val="0"/>
      <w:marTop w:val="0"/>
      <w:marBottom w:val="0"/>
      <w:divBdr>
        <w:top w:val="none" w:sz="0" w:space="0" w:color="auto"/>
        <w:left w:val="none" w:sz="0" w:space="0" w:color="auto"/>
        <w:bottom w:val="none" w:sz="0" w:space="0" w:color="auto"/>
        <w:right w:val="none" w:sz="0" w:space="0" w:color="auto"/>
      </w:divBdr>
      <w:divsChild>
        <w:div w:id="981233867">
          <w:marLeft w:val="0"/>
          <w:marRight w:val="0"/>
          <w:marTop w:val="0"/>
          <w:marBottom w:val="0"/>
          <w:divBdr>
            <w:top w:val="none" w:sz="0" w:space="0" w:color="auto"/>
            <w:left w:val="none" w:sz="0" w:space="0" w:color="auto"/>
            <w:bottom w:val="none" w:sz="0" w:space="0" w:color="auto"/>
            <w:right w:val="none" w:sz="0" w:space="0" w:color="auto"/>
          </w:divBdr>
          <w:divsChild>
            <w:div w:id="983657658">
              <w:marLeft w:val="0"/>
              <w:marRight w:val="0"/>
              <w:marTop w:val="0"/>
              <w:marBottom w:val="0"/>
              <w:divBdr>
                <w:top w:val="none" w:sz="0" w:space="0" w:color="auto"/>
                <w:left w:val="none" w:sz="0" w:space="0" w:color="auto"/>
                <w:bottom w:val="none" w:sz="0" w:space="0" w:color="auto"/>
                <w:right w:val="none" w:sz="0" w:space="0" w:color="auto"/>
              </w:divBdr>
              <w:divsChild>
                <w:div w:id="18308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42886">
      <w:bodyDiv w:val="1"/>
      <w:marLeft w:val="0"/>
      <w:marRight w:val="0"/>
      <w:marTop w:val="0"/>
      <w:marBottom w:val="0"/>
      <w:divBdr>
        <w:top w:val="none" w:sz="0" w:space="0" w:color="auto"/>
        <w:left w:val="none" w:sz="0" w:space="0" w:color="auto"/>
        <w:bottom w:val="none" w:sz="0" w:space="0" w:color="auto"/>
        <w:right w:val="none" w:sz="0" w:space="0" w:color="auto"/>
      </w:divBdr>
      <w:divsChild>
        <w:div w:id="403649882">
          <w:marLeft w:val="0"/>
          <w:marRight w:val="0"/>
          <w:marTop w:val="0"/>
          <w:marBottom w:val="0"/>
          <w:divBdr>
            <w:top w:val="none" w:sz="0" w:space="0" w:color="auto"/>
            <w:left w:val="none" w:sz="0" w:space="0" w:color="auto"/>
            <w:bottom w:val="none" w:sz="0" w:space="0" w:color="auto"/>
            <w:right w:val="none" w:sz="0" w:space="0" w:color="auto"/>
          </w:divBdr>
          <w:divsChild>
            <w:div w:id="2118406644">
              <w:marLeft w:val="0"/>
              <w:marRight w:val="0"/>
              <w:marTop w:val="0"/>
              <w:marBottom w:val="0"/>
              <w:divBdr>
                <w:top w:val="none" w:sz="0" w:space="0" w:color="auto"/>
                <w:left w:val="none" w:sz="0" w:space="0" w:color="auto"/>
                <w:bottom w:val="none" w:sz="0" w:space="0" w:color="auto"/>
                <w:right w:val="none" w:sz="0" w:space="0" w:color="auto"/>
              </w:divBdr>
              <w:divsChild>
                <w:div w:id="7150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4930">
      <w:bodyDiv w:val="1"/>
      <w:marLeft w:val="0"/>
      <w:marRight w:val="0"/>
      <w:marTop w:val="0"/>
      <w:marBottom w:val="0"/>
      <w:divBdr>
        <w:top w:val="none" w:sz="0" w:space="0" w:color="auto"/>
        <w:left w:val="none" w:sz="0" w:space="0" w:color="auto"/>
        <w:bottom w:val="none" w:sz="0" w:space="0" w:color="auto"/>
        <w:right w:val="none" w:sz="0" w:space="0" w:color="auto"/>
      </w:divBdr>
      <w:divsChild>
        <w:div w:id="794833029">
          <w:marLeft w:val="0"/>
          <w:marRight w:val="0"/>
          <w:marTop w:val="0"/>
          <w:marBottom w:val="0"/>
          <w:divBdr>
            <w:top w:val="none" w:sz="0" w:space="0" w:color="auto"/>
            <w:left w:val="none" w:sz="0" w:space="0" w:color="auto"/>
            <w:bottom w:val="none" w:sz="0" w:space="0" w:color="auto"/>
            <w:right w:val="none" w:sz="0" w:space="0" w:color="auto"/>
          </w:divBdr>
          <w:divsChild>
            <w:div w:id="817844641">
              <w:marLeft w:val="0"/>
              <w:marRight w:val="0"/>
              <w:marTop w:val="0"/>
              <w:marBottom w:val="0"/>
              <w:divBdr>
                <w:top w:val="none" w:sz="0" w:space="0" w:color="auto"/>
                <w:left w:val="none" w:sz="0" w:space="0" w:color="auto"/>
                <w:bottom w:val="none" w:sz="0" w:space="0" w:color="auto"/>
                <w:right w:val="none" w:sz="0" w:space="0" w:color="auto"/>
              </w:divBdr>
              <w:divsChild>
                <w:div w:id="1231577016">
                  <w:marLeft w:val="0"/>
                  <w:marRight w:val="0"/>
                  <w:marTop w:val="0"/>
                  <w:marBottom w:val="0"/>
                  <w:divBdr>
                    <w:top w:val="none" w:sz="0" w:space="0" w:color="auto"/>
                    <w:left w:val="none" w:sz="0" w:space="0" w:color="auto"/>
                    <w:bottom w:val="none" w:sz="0" w:space="0" w:color="auto"/>
                    <w:right w:val="none" w:sz="0" w:space="0" w:color="auto"/>
                  </w:divBdr>
                </w:div>
              </w:divsChild>
            </w:div>
            <w:div w:id="1900742678">
              <w:marLeft w:val="0"/>
              <w:marRight w:val="0"/>
              <w:marTop w:val="0"/>
              <w:marBottom w:val="0"/>
              <w:divBdr>
                <w:top w:val="none" w:sz="0" w:space="0" w:color="auto"/>
                <w:left w:val="none" w:sz="0" w:space="0" w:color="auto"/>
                <w:bottom w:val="none" w:sz="0" w:space="0" w:color="auto"/>
                <w:right w:val="none" w:sz="0" w:space="0" w:color="auto"/>
              </w:divBdr>
              <w:divsChild>
                <w:div w:id="8811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4139">
          <w:marLeft w:val="0"/>
          <w:marRight w:val="0"/>
          <w:marTop w:val="0"/>
          <w:marBottom w:val="0"/>
          <w:divBdr>
            <w:top w:val="none" w:sz="0" w:space="0" w:color="auto"/>
            <w:left w:val="none" w:sz="0" w:space="0" w:color="auto"/>
            <w:bottom w:val="none" w:sz="0" w:space="0" w:color="auto"/>
            <w:right w:val="none" w:sz="0" w:space="0" w:color="auto"/>
          </w:divBdr>
          <w:divsChild>
            <w:div w:id="909197381">
              <w:marLeft w:val="0"/>
              <w:marRight w:val="0"/>
              <w:marTop w:val="0"/>
              <w:marBottom w:val="0"/>
              <w:divBdr>
                <w:top w:val="none" w:sz="0" w:space="0" w:color="auto"/>
                <w:left w:val="none" w:sz="0" w:space="0" w:color="auto"/>
                <w:bottom w:val="none" w:sz="0" w:space="0" w:color="auto"/>
                <w:right w:val="none" w:sz="0" w:space="0" w:color="auto"/>
              </w:divBdr>
              <w:divsChild>
                <w:div w:id="1930237160">
                  <w:marLeft w:val="0"/>
                  <w:marRight w:val="0"/>
                  <w:marTop w:val="0"/>
                  <w:marBottom w:val="0"/>
                  <w:divBdr>
                    <w:top w:val="none" w:sz="0" w:space="0" w:color="auto"/>
                    <w:left w:val="none" w:sz="0" w:space="0" w:color="auto"/>
                    <w:bottom w:val="none" w:sz="0" w:space="0" w:color="auto"/>
                    <w:right w:val="none" w:sz="0" w:space="0" w:color="auto"/>
                  </w:divBdr>
                </w:div>
                <w:div w:id="214317682">
                  <w:marLeft w:val="0"/>
                  <w:marRight w:val="0"/>
                  <w:marTop w:val="0"/>
                  <w:marBottom w:val="0"/>
                  <w:divBdr>
                    <w:top w:val="none" w:sz="0" w:space="0" w:color="auto"/>
                    <w:left w:val="none" w:sz="0" w:space="0" w:color="auto"/>
                    <w:bottom w:val="none" w:sz="0" w:space="0" w:color="auto"/>
                    <w:right w:val="none" w:sz="0" w:space="0" w:color="auto"/>
                  </w:divBdr>
                </w:div>
              </w:divsChild>
            </w:div>
            <w:div w:id="1926106314">
              <w:marLeft w:val="0"/>
              <w:marRight w:val="0"/>
              <w:marTop w:val="0"/>
              <w:marBottom w:val="0"/>
              <w:divBdr>
                <w:top w:val="none" w:sz="0" w:space="0" w:color="auto"/>
                <w:left w:val="none" w:sz="0" w:space="0" w:color="auto"/>
                <w:bottom w:val="none" w:sz="0" w:space="0" w:color="auto"/>
                <w:right w:val="none" w:sz="0" w:space="0" w:color="auto"/>
              </w:divBdr>
              <w:divsChild>
                <w:div w:id="195836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42278">
      <w:bodyDiv w:val="1"/>
      <w:marLeft w:val="0"/>
      <w:marRight w:val="0"/>
      <w:marTop w:val="0"/>
      <w:marBottom w:val="0"/>
      <w:divBdr>
        <w:top w:val="none" w:sz="0" w:space="0" w:color="auto"/>
        <w:left w:val="none" w:sz="0" w:space="0" w:color="auto"/>
        <w:bottom w:val="none" w:sz="0" w:space="0" w:color="auto"/>
        <w:right w:val="none" w:sz="0" w:space="0" w:color="auto"/>
      </w:divBdr>
      <w:divsChild>
        <w:div w:id="181820045">
          <w:marLeft w:val="0"/>
          <w:marRight w:val="0"/>
          <w:marTop w:val="0"/>
          <w:marBottom w:val="0"/>
          <w:divBdr>
            <w:top w:val="none" w:sz="0" w:space="0" w:color="auto"/>
            <w:left w:val="none" w:sz="0" w:space="0" w:color="auto"/>
            <w:bottom w:val="none" w:sz="0" w:space="0" w:color="auto"/>
            <w:right w:val="none" w:sz="0" w:space="0" w:color="auto"/>
          </w:divBdr>
          <w:divsChild>
            <w:div w:id="2140222284">
              <w:marLeft w:val="0"/>
              <w:marRight w:val="0"/>
              <w:marTop w:val="0"/>
              <w:marBottom w:val="0"/>
              <w:divBdr>
                <w:top w:val="none" w:sz="0" w:space="0" w:color="auto"/>
                <w:left w:val="none" w:sz="0" w:space="0" w:color="auto"/>
                <w:bottom w:val="none" w:sz="0" w:space="0" w:color="auto"/>
                <w:right w:val="none" w:sz="0" w:space="0" w:color="auto"/>
              </w:divBdr>
              <w:divsChild>
                <w:div w:id="17003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1040</Words>
  <Characters>5725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Mariscal</dc:creator>
  <cp:keywords/>
  <dc:description/>
  <cp:lastModifiedBy>Brenda Sarahi Gonzalez Dominguez</cp:lastModifiedBy>
  <cp:revision>2</cp:revision>
  <dcterms:created xsi:type="dcterms:W3CDTF">2023-05-08T21:05:00Z</dcterms:created>
  <dcterms:modified xsi:type="dcterms:W3CDTF">2023-05-08T21:05:00Z</dcterms:modified>
</cp:coreProperties>
</file>