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8135" w14:textId="77777777" w:rsidR="00D118B1" w:rsidRPr="00B6590C" w:rsidRDefault="00D118B1" w:rsidP="00D118B1">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755ABC78" w14:textId="77777777" w:rsidR="00D118B1" w:rsidRPr="00B6590C" w:rsidRDefault="00D118B1" w:rsidP="00D118B1">
      <w:pPr>
        <w:jc w:val="both"/>
        <w:rPr>
          <w:rFonts w:ascii="Arial" w:hAnsi="Arial" w:cs="Arial"/>
          <w:b/>
          <w:bCs/>
          <w:sz w:val="24"/>
          <w:szCs w:val="24"/>
        </w:rPr>
      </w:pPr>
      <w:r w:rsidRPr="00B6590C">
        <w:rPr>
          <w:rFonts w:ascii="Arial" w:hAnsi="Arial" w:cs="Arial"/>
          <w:b/>
          <w:bCs/>
          <w:sz w:val="24"/>
          <w:szCs w:val="24"/>
        </w:rPr>
        <w:t>PRESENTE.</w:t>
      </w:r>
    </w:p>
    <w:p w14:paraId="34FD4F4A" w14:textId="77777777" w:rsidR="00D118B1" w:rsidRPr="00B6590C" w:rsidRDefault="00D118B1" w:rsidP="00D118B1">
      <w:pPr>
        <w:spacing w:line="360" w:lineRule="auto"/>
        <w:jc w:val="both"/>
        <w:rPr>
          <w:rFonts w:ascii="Arial" w:hAnsi="Arial" w:cs="Arial"/>
          <w:b/>
          <w:bCs/>
          <w:sz w:val="24"/>
          <w:szCs w:val="24"/>
        </w:rPr>
      </w:pPr>
    </w:p>
    <w:p w14:paraId="74D7A1EC" w14:textId="77777777" w:rsidR="00D118B1" w:rsidRPr="00B6590C" w:rsidRDefault="00D118B1" w:rsidP="00D118B1">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Ley con el propósito de </w:t>
      </w:r>
      <w:r w:rsidR="0054034A" w:rsidRPr="0054034A">
        <w:rPr>
          <w:rFonts w:ascii="Arial" w:hAnsi="Arial" w:cs="Arial"/>
          <w:b/>
          <w:sz w:val="24"/>
          <w:szCs w:val="24"/>
        </w:rPr>
        <w:t xml:space="preserve">reformar </w:t>
      </w:r>
      <w:r w:rsidR="00C813CD" w:rsidRPr="00C813CD">
        <w:rPr>
          <w:rFonts w:ascii="Arial" w:hAnsi="Arial" w:cs="Arial"/>
          <w:b/>
          <w:bCs/>
          <w:sz w:val="24"/>
          <w:szCs w:val="24"/>
        </w:rPr>
        <w:t>el tercer y cuarto párrafo del artículo 5, el tercer párrafo del artículo 6, la fracción X del artículo 9 y se adiciona el inciso b BIS) al numeral II. del artículo 7 y la fracción XIV al mismo artículo 9, de la Ley General de Educación</w:t>
      </w:r>
      <w:r w:rsidRPr="00C813CD">
        <w:rPr>
          <w:rFonts w:ascii="Arial" w:hAnsi="Arial" w:cs="Arial"/>
          <w:b/>
          <w:bCs/>
          <w:sz w:val="24"/>
          <w:szCs w:val="24"/>
        </w:rPr>
        <w:t>,</w:t>
      </w:r>
      <w:r w:rsidRPr="00B6590C">
        <w:rPr>
          <w:rFonts w:ascii="Arial" w:hAnsi="Arial" w:cs="Arial"/>
          <w:b/>
          <w:bCs/>
          <w:sz w:val="24"/>
          <w:szCs w:val="24"/>
        </w:rPr>
        <w:t xml:space="preserve"> solicitando que en caso de ser aprobada se eleve ante el H. CONGRESO DE LA UNIÓN</w:t>
      </w:r>
      <w:r w:rsidRPr="00B6590C">
        <w:rPr>
          <w:rFonts w:ascii="Arial" w:hAnsi="Arial" w:cs="Arial"/>
          <w:sz w:val="24"/>
          <w:szCs w:val="24"/>
        </w:rPr>
        <w:t>, como iniciativa de Ley propuesta por la Sexagésima Séptima Legislatura del Poder Legislativo del Estado de Chihuahua, por lo que me permito someter ante Ustedes la siguiente:</w:t>
      </w:r>
    </w:p>
    <w:p w14:paraId="0F6BC4FC" w14:textId="77777777" w:rsidR="00D118B1" w:rsidRPr="00B6590C" w:rsidRDefault="00D118B1" w:rsidP="00D118B1">
      <w:pPr>
        <w:spacing w:line="360" w:lineRule="auto"/>
        <w:jc w:val="both"/>
        <w:rPr>
          <w:rFonts w:ascii="Arial" w:hAnsi="Arial" w:cs="Arial"/>
          <w:sz w:val="24"/>
          <w:szCs w:val="24"/>
        </w:rPr>
      </w:pPr>
    </w:p>
    <w:p w14:paraId="3470C0E7" w14:textId="77777777" w:rsidR="00D118B1" w:rsidRDefault="00D118B1" w:rsidP="00D118B1">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64A53116" w14:textId="77777777" w:rsidR="00790A9F" w:rsidRDefault="00790A9F"/>
    <w:p w14:paraId="30590AA9" w14:textId="77777777" w:rsidR="00D118B1" w:rsidRPr="007E7557" w:rsidRDefault="00790A9F" w:rsidP="007E7557">
      <w:pPr>
        <w:spacing w:line="360" w:lineRule="auto"/>
        <w:jc w:val="both"/>
        <w:rPr>
          <w:rFonts w:ascii="Arial" w:hAnsi="Arial" w:cs="Arial"/>
          <w:sz w:val="24"/>
          <w:szCs w:val="24"/>
          <w:lang w:eastAsia="es-MX"/>
        </w:rPr>
      </w:pPr>
      <w:r w:rsidRPr="007E7557">
        <w:rPr>
          <w:rFonts w:ascii="Arial" w:hAnsi="Arial" w:cs="Arial"/>
          <w:sz w:val="24"/>
          <w:szCs w:val="24"/>
          <w:lang w:eastAsia="es-MX"/>
        </w:rPr>
        <w:t>En muchos casos, los niños transitan solos por México hacia la frontera con Estados Unidos para reunirse con sus familiares que viven en aquel país o buscando una vida mejor.</w:t>
      </w:r>
    </w:p>
    <w:p w14:paraId="62FABDEC" w14:textId="77777777" w:rsidR="00E45DE0" w:rsidRPr="007E7557" w:rsidRDefault="00790A9F" w:rsidP="007E7557">
      <w:pPr>
        <w:spacing w:line="360" w:lineRule="auto"/>
        <w:jc w:val="both"/>
        <w:rPr>
          <w:rFonts w:ascii="Arial" w:hAnsi="Arial" w:cs="Arial"/>
          <w:sz w:val="24"/>
          <w:szCs w:val="24"/>
          <w:shd w:val="clear" w:color="auto" w:fill="FFFFFF"/>
        </w:rPr>
      </w:pPr>
      <w:r w:rsidRPr="007E7557">
        <w:rPr>
          <w:rFonts w:ascii="Arial" w:hAnsi="Arial" w:cs="Arial"/>
          <w:sz w:val="24"/>
          <w:szCs w:val="24"/>
          <w:shd w:val="clear" w:color="auto" w:fill="FFFFFF"/>
        </w:rPr>
        <w:t>Los niños y niñas migrantes corren el riesgo de sufrir hambre y frío en su trayecto, de padecer enfermedades, sin tener acceso a servicios de salud, de ser explotados por el crimen organizado y de ser detenidos</w:t>
      </w:r>
      <w:r w:rsidR="004D330F">
        <w:rPr>
          <w:rFonts w:ascii="Arial" w:hAnsi="Arial" w:cs="Arial"/>
          <w:sz w:val="24"/>
          <w:szCs w:val="24"/>
          <w:shd w:val="clear" w:color="auto" w:fill="FFFFFF"/>
        </w:rPr>
        <w:t>, ser violentados</w:t>
      </w:r>
      <w:r w:rsidRPr="007E7557">
        <w:rPr>
          <w:rFonts w:ascii="Arial" w:hAnsi="Arial" w:cs="Arial"/>
          <w:sz w:val="24"/>
          <w:szCs w:val="24"/>
          <w:shd w:val="clear" w:color="auto" w:fill="FFFFFF"/>
        </w:rPr>
        <w:t xml:space="preserve">, además de otros tipos </w:t>
      </w:r>
      <w:r w:rsidRPr="007E7557">
        <w:rPr>
          <w:rFonts w:ascii="Arial" w:hAnsi="Arial" w:cs="Arial"/>
          <w:sz w:val="24"/>
          <w:szCs w:val="24"/>
          <w:shd w:val="clear" w:color="auto" w:fill="FFFFFF"/>
        </w:rPr>
        <w:lastRenderedPageBreak/>
        <w:t>de violencia y discriminación</w:t>
      </w:r>
      <w:r w:rsidR="004D330F">
        <w:rPr>
          <w:rFonts w:ascii="Arial" w:hAnsi="Arial" w:cs="Arial"/>
          <w:sz w:val="24"/>
          <w:szCs w:val="24"/>
          <w:shd w:val="clear" w:color="auto" w:fill="FFFFFF"/>
        </w:rPr>
        <w:t xml:space="preserve"> por el entorno vulnerable en el cual circulan</w:t>
      </w:r>
      <w:r w:rsidRPr="007E7557">
        <w:rPr>
          <w:rFonts w:ascii="Arial" w:hAnsi="Arial" w:cs="Arial"/>
          <w:sz w:val="24"/>
          <w:szCs w:val="24"/>
          <w:shd w:val="clear" w:color="auto" w:fill="FFFFFF"/>
        </w:rPr>
        <w:t>.</w:t>
      </w:r>
      <w:r w:rsidR="002D64A9">
        <w:rPr>
          <w:rFonts w:ascii="Arial" w:hAnsi="Arial" w:cs="Arial"/>
          <w:sz w:val="24"/>
          <w:szCs w:val="24"/>
          <w:shd w:val="clear" w:color="auto" w:fill="FFFFFF"/>
        </w:rPr>
        <w:t xml:space="preserve"> </w:t>
      </w:r>
      <w:r w:rsidRPr="007E7557">
        <w:rPr>
          <w:rFonts w:ascii="Arial" w:hAnsi="Arial" w:cs="Arial"/>
          <w:sz w:val="24"/>
          <w:szCs w:val="24"/>
          <w:shd w:val="clear" w:color="auto" w:fill="FFFFFF"/>
        </w:rPr>
        <w:t>Todas estas situaciones tienen graves consecuencias para su salud mental y su bienestar.</w:t>
      </w:r>
    </w:p>
    <w:p w14:paraId="48550058" w14:textId="77777777" w:rsidR="00C22E73" w:rsidRPr="007E7557" w:rsidRDefault="004600B1" w:rsidP="007E7557">
      <w:pPr>
        <w:spacing w:line="360" w:lineRule="auto"/>
        <w:jc w:val="both"/>
        <w:rPr>
          <w:rFonts w:ascii="Arial" w:hAnsi="Arial" w:cs="Arial"/>
          <w:sz w:val="24"/>
          <w:szCs w:val="24"/>
          <w:lang w:eastAsia="es-MX"/>
        </w:rPr>
      </w:pPr>
      <w:r w:rsidRPr="007E7557">
        <w:rPr>
          <w:rFonts w:ascii="Arial" w:hAnsi="Arial" w:cs="Arial"/>
          <w:sz w:val="24"/>
          <w:szCs w:val="24"/>
          <w:lang w:eastAsia="es-MX"/>
        </w:rPr>
        <w:t>Desde el gobierno se debe</w:t>
      </w:r>
      <w:r w:rsidR="00AB0108" w:rsidRPr="007E7557">
        <w:rPr>
          <w:rFonts w:ascii="Arial" w:hAnsi="Arial" w:cs="Arial"/>
          <w:sz w:val="24"/>
          <w:szCs w:val="24"/>
          <w:lang w:eastAsia="es-MX"/>
        </w:rPr>
        <w:t xml:space="preserve"> im</w:t>
      </w:r>
      <w:r w:rsidRPr="007E7557">
        <w:rPr>
          <w:rFonts w:ascii="Arial" w:hAnsi="Arial" w:cs="Arial"/>
          <w:sz w:val="24"/>
          <w:szCs w:val="24"/>
          <w:lang w:eastAsia="es-MX"/>
        </w:rPr>
        <w:t xml:space="preserve">pulsar </w:t>
      </w:r>
      <w:r w:rsidR="00F40CAA" w:rsidRPr="007E7557">
        <w:rPr>
          <w:rFonts w:ascii="Arial" w:hAnsi="Arial" w:cs="Arial"/>
          <w:sz w:val="24"/>
          <w:szCs w:val="24"/>
          <w:lang w:eastAsia="es-MX"/>
        </w:rPr>
        <w:t>procesos de monitoreo del fenómeno migratori</w:t>
      </w:r>
      <w:r w:rsidRPr="007E7557">
        <w:rPr>
          <w:rFonts w:ascii="Arial" w:hAnsi="Arial" w:cs="Arial"/>
          <w:sz w:val="24"/>
          <w:szCs w:val="24"/>
          <w:lang w:eastAsia="es-MX"/>
        </w:rPr>
        <w:t xml:space="preserve">o de la niñez y la adolescencia, en nuestro </w:t>
      </w:r>
      <w:r w:rsidR="002D64A9">
        <w:rPr>
          <w:rFonts w:ascii="Arial" w:hAnsi="Arial" w:cs="Arial"/>
          <w:sz w:val="24"/>
          <w:szCs w:val="24"/>
          <w:lang w:eastAsia="es-MX"/>
        </w:rPr>
        <w:t xml:space="preserve">país. </w:t>
      </w:r>
      <w:r w:rsidRPr="007E7557">
        <w:rPr>
          <w:rFonts w:ascii="Arial" w:hAnsi="Arial" w:cs="Arial"/>
          <w:sz w:val="24"/>
          <w:szCs w:val="24"/>
          <w:lang w:eastAsia="es-MX"/>
        </w:rPr>
        <w:t>Se deben generar mecanismos para una protección integral para la niñez migrante.</w:t>
      </w:r>
      <w:r w:rsidR="002D64A9">
        <w:rPr>
          <w:rFonts w:ascii="Arial" w:hAnsi="Arial" w:cs="Arial"/>
          <w:sz w:val="24"/>
          <w:szCs w:val="24"/>
          <w:lang w:eastAsia="es-MX"/>
        </w:rPr>
        <w:t xml:space="preserve"> </w:t>
      </w:r>
      <w:r w:rsidRPr="007E7557">
        <w:rPr>
          <w:rFonts w:ascii="Arial" w:hAnsi="Arial" w:cs="Arial"/>
          <w:sz w:val="24"/>
          <w:szCs w:val="24"/>
          <w:lang w:eastAsia="es-MX"/>
        </w:rPr>
        <w:t>Se tiene q</w:t>
      </w:r>
      <w:r w:rsidR="00F40CAA" w:rsidRPr="007E7557">
        <w:rPr>
          <w:rFonts w:ascii="Arial" w:hAnsi="Arial" w:cs="Arial"/>
          <w:sz w:val="24"/>
          <w:szCs w:val="24"/>
          <w:lang w:eastAsia="es-MX"/>
        </w:rPr>
        <w:t xml:space="preserve">ue </w:t>
      </w:r>
      <w:r w:rsidRPr="007E7557">
        <w:rPr>
          <w:rFonts w:ascii="Arial" w:hAnsi="Arial" w:cs="Arial"/>
          <w:sz w:val="24"/>
          <w:szCs w:val="24"/>
          <w:lang w:eastAsia="es-MX"/>
        </w:rPr>
        <w:t xml:space="preserve">garantizar que </w:t>
      </w:r>
      <w:r w:rsidR="00F40CAA" w:rsidRPr="007E7557">
        <w:rPr>
          <w:rFonts w:ascii="Arial" w:hAnsi="Arial" w:cs="Arial"/>
          <w:sz w:val="24"/>
          <w:szCs w:val="24"/>
          <w:lang w:eastAsia="es-MX"/>
        </w:rPr>
        <w:t>niñas, niños y adolescentes</w:t>
      </w:r>
      <w:r w:rsidRPr="007E7557">
        <w:rPr>
          <w:rFonts w:ascii="Arial" w:hAnsi="Arial" w:cs="Arial"/>
          <w:sz w:val="24"/>
          <w:szCs w:val="24"/>
          <w:lang w:eastAsia="es-MX"/>
        </w:rPr>
        <w:t xml:space="preserve"> migrantes</w:t>
      </w:r>
      <w:r w:rsidR="00F40CAA" w:rsidRPr="007E7557">
        <w:rPr>
          <w:rFonts w:ascii="Arial" w:hAnsi="Arial" w:cs="Arial"/>
          <w:sz w:val="24"/>
          <w:szCs w:val="24"/>
          <w:lang w:eastAsia="es-MX"/>
        </w:rPr>
        <w:t xml:space="preserve"> tengan acceso </w:t>
      </w:r>
      <w:r w:rsidR="004D330F">
        <w:rPr>
          <w:rFonts w:ascii="Arial" w:hAnsi="Arial" w:cs="Arial"/>
          <w:sz w:val="24"/>
          <w:szCs w:val="24"/>
          <w:lang w:eastAsia="es-MX"/>
        </w:rPr>
        <w:t xml:space="preserve">a sus derechos humanos, tales como </w:t>
      </w:r>
      <w:r w:rsidR="00F40CAA" w:rsidRPr="007E7557">
        <w:rPr>
          <w:rFonts w:ascii="Arial" w:hAnsi="Arial" w:cs="Arial"/>
          <w:sz w:val="24"/>
          <w:szCs w:val="24"/>
          <w:lang w:eastAsia="es-MX"/>
        </w:rPr>
        <w:t>a una educac</w:t>
      </w:r>
      <w:r w:rsidRPr="007E7557">
        <w:rPr>
          <w:rFonts w:ascii="Arial" w:hAnsi="Arial" w:cs="Arial"/>
          <w:sz w:val="24"/>
          <w:szCs w:val="24"/>
          <w:lang w:eastAsia="es-MX"/>
        </w:rPr>
        <w:t xml:space="preserve">ión dentro del </w:t>
      </w:r>
      <w:r w:rsidR="00F40CAA" w:rsidRPr="007E7557">
        <w:rPr>
          <w:rFonts w:ascii="Arial" w:hAnsi="Arial" w:cs="Arial"/>
          <w:sz w:val="24"/>
          <w:szCs w:val="24"/>
          <w:lang w:eastAsia="es-MX"/>
        </w:rPr>
        <w:t>país.</w:t>
      </w:r>
    </w:p>
    <w:p w14:paraId="7FFB023D" w14:textId="77777777" w:rsidR="007A07AE" w:rsidRPr="007E7557" w:rsidRDefault="007A07AE" w:rsidP="007E7557">
      <w:pPr>
        <w:pStyle w:val="NormalWeb"/>
        <w:shd w:val="clear" w:color="auto" w:fill="FFFFFF"/>
        <w:spacing w:before="450" w:beforeAutospacing="0" w:after="450" w:afterAutospacing="0" w:line="360" w:lineRule="auto"/>
        <w:jc w:val="both"/>
        <w:rPr>
          <w:rFonts w:ascii="Arial" w:hAnsi="Arial" w:cs="Arial"/>
        </w:rPr>
      </w:pPr>
      <w:r w:rsidRPr="007E7557">
        <w:rPr>
          <w:rFonts w:ascii="Arial" w:hAnsi="Arial" w:cs="Arial"/>
        </w:rPr>
        <w:t>En los últimos años, cada vez más familias migrantes y solicitantes de asilo optan por quedarse en México a medida que el sueño americano se desvanece. Otras están esperando su momento, aguardando una oportunidad para cruzar a Estados Unidos.</w:t>
      </w:r>
    </w:p>
    <w:p w14:paraId="5B91C8EE" w14:textId="77777777" w:rsidR="007A07AE" w:rsidRPr="007E7557" w:rsidRDefault="007A07AE" w:rsidP="007E7557">
      <w:pPr>
        <w:pStyle w:val="NormalWeb"/>
        <w:shd w:val="clear" w:color="auto" w:fill="FFFFFF"/>
        <w:spacing w:before="450" w:beforeAutospacing="0" w:after="450" w:afterAutospacing="0" w:line="360" w:lineRule="auto"/>
        <w:jc w:val="both"/>
        <w:rPr>
          <w:rFonts w:ascii="Arial" w:hAnsi="Arial" w:cs="Arial"/>
        </w:rPr>
      </w:pPr>
      <w:r w:rsidRPr="007E7557">
        <w:rPr>
          <w:rFonts w:ascii="Arial" w:hAnsi="Arial" w:cs="Arial"/>
        </w:rPr>
        <w:t>De 2020 a 2021, el </w:t>
      </w:r>
      <w:hyperlink r:id="rId5" w:tgtFrame="_blank" w:history="1">
        <w:r w:rsidRPr="007E7557">
          <w:rPr>
            <w:rStyle w:val="Hipervnculo"/>
            <w:rFonts w:ascii="Arial" w:hAnsi="Arial" w:cs="Arial"/>
            <w:color w:val="auto"/>
            <w:u w:val="none"/>
          </w:rPr>
          <w:t>número</w:t>
        </w:r>
      </w:hyperlink>
      <w:r w:rsidRPr="007E7557">
        <w:rPr>
          <w:rFonts w:ascii="Arial" w:hAnsi="Arial" w:cs="Arial"/>
        </w:rPr>
        <w:t> de niños y adolescentes que solicitaron asilo en México pasó de unos </w:t>
      </w:r>
      <w:hyperlink r:id="rId6" w:tgtFrame="_blank" w:history="1">
        <w:r w:rsidRPr="007E7557">
          <w:rPr>
            <w:rStyle w:val="Hipervnculo"/>
            <w:rFonts w:ascii="Arial" w:hAnsi="Arial" w:cs="Arial"/>
            <w:color w:val="auto"/>
            <w:u w:val="none"/>
          </w:rPr>
          <w:t>8 mil</w:t>
        </w:r>
      </w:hyperlink>
      <w:r w:rsidRPr="007E7557">
        <w:rPr>
          <w:rFonts w:ascii="Arial" w:hAnsi="Arial" w:cs="Arial"/>
        </w:rPr>
        <w:t> a casi </w:t>
      </w:r>
      <w:hyperlink r:id="rId7" w:tgtFrame="_blank" w:history="1">
        <w:r w:rsidRPr="007E7557">
          <w:rPr>
            <w:rStyle w:val="Hipervnculo"/>
            <w:rFonts w:ascii="Arial" w:hAnsi="Arial" w:cs="Arial"/>
            <w:color w:val="auto"/>
            <w:u w:val="none"/>
          </w:rPr>
          <w:t>32 mil</w:t>
        </w:r>
      </w:hyperlink>
      <w:r w:rsidRPr="007E7557">
        <w:rPr>
          <w:rFonts w:ascii="Arial" w:hAnsi="Arial" w:cs="Arial"/>
        </w:rPr>
        <w:t>, según las Naciones Unidas y la Comisión Mexicana de Ayuda a Refugiados.</w:t>
      </w:r>
    </w:p>
    <w:p w14:paraId="02D64C86" w14:textId="77777777" w:rsidR="00452E55" w:rsidRPr="007E7557" w:rsidRDefault="00AB0108" w:rsidP="007E7557">
      <w:pPr>
        <w:spacing w:line="360" w:lineRule="auto"/>
        <w:jc w:val="both"/>
        <w:rPr>
          <w:rFonts w:ascii="Arial" w:hAnsi="Arial" w:cs="Arial"/>
          <w:sz w:val="24"/>
          <w:szCs w:val="24"/>
          <w:shd w:val="clear" w:color="auto" w:fill="FFFFFF"/>
        </w:rPr>
      </w:pPr>
      <w:r w:rsidRPr="007E7557">
        <w:rPr>
          <w:rFonts w:ascii="Arial" w:hAnsi="Arial" w:cs="Arial"/>
          <w:sz w:val="24"/>
          <w:szCs w:val="24"/>
          <w:shd w:val="clear" w:color="auto" w:fill="FFFFFF"/>
        </w:rPr>
        <w:t xml:space="preserve">Muchos de las </w:t>
      </w:r>
      <w:r w:rsidR="00452E55" w:rsidRPr="007E7557">
        <w:rPr>
          <w:rFonts w:ascii="Arial" w:hAnsi="Arial" w:cs="Arial"/>
          <w:sz w:val="24"/>
          <w:szCs w:val="24"/>
          <w:shd w:val="clear" w:color="auto" w:fill="FFFFFF"/>
        </w:rPr>
        <w:t>niñas y</w:t>
      </w:r>
      <w:r w:rsidRPr="007E7557">
        <w:rPr>
          <w:rFonts w:ascii="Arial" w:hAnsi="Arial" w:cs="Arial"/>
          <w:sz w:val="24"/>
          <w:szCs w:val="24"/>
          <w:shd w:val="clear" w:color="auto" w:fill="FFFFFF"/>
        </w:rPr>
        <w:t xml:space="preserve"> </w:t>
      </w:r>
      <w:proofErr w:type="gramStart"/>
      <w:r w:rsidR="00452E55" w:rsidRPr="007E7557">
        <w:rPr>
          <w:rFonts w:ascii="Arial" w:hAnsi="Arial" w:cs="Arial"/>
          <w:sz w:val="24"/>
          <w:szCs w:val="24"/>
          <w:shd w:val="clear" w:color="auto" w:fill="FFFFFF"/>
        </w:rPr>
        <w:t xml:space="preserve">niños  </w:t>
      </w:r>
      <w:r w:rsidRPr="007E7557">
        <w:rPr>
          <w:rFonts w:ascii="Arial" w:hAnsi="Arial" w:cs="Arial"/>
          <w:sz w:val="24"/>
          <w:szCs w:val="24"/>
          <w:shd w:val="clear" w:color="auto" w:fill="FFFFFF"/>
        </w:rPr>
        <w:t>que</w:t>
      </w:r>
      <w:proofErr w:type="gramEnd"/>
      <w:r w:rsidR="007A07AE" w:rsidRPr="007E7557">
        <w:rPr>
          <w:rFonts w:ascii="Arial" w:hAnsi="Arial" w:cs="Arial"/>
          <w:sz w:val="24"/>
          <w:szCs w:val="24"/>
          <w:shd w:val="clear" w:color="auto" w:fill="FFFFFF"/>
        </w:rPr>
        <w:t xml:space="preserve"> están llegando a Mé</w:t>
      </w:r>
      <w:r w:rsidR="00452E55" w:rsidRPr="007E7557">
        <w:rPr>
          <w:rFonts w:ascii="Arial" w:hAnsi="Arial" w:cs="Arial"/>
          <w:sz w:val="24"/>
          <w:szCs w:val="24"/>
          <w:shd w:val="clear" w:color="auto" w:fill="FFFFFF"/>
        </w:rPr>
        <w:t>xico, están llegando</w:t>
      </w:r>
      <w:r w:rsidR="007A07AE" w:rsidRPr="007E7557">
        <w:rPr>
          <w:rFonts w:ascii="Arial" w:hAnsi="Arial" w:cs="Arial"/>
          <w:sz w:val="24"/>
          <w:szCs w:val="24"/>
          <w:shd w:val="clear" w:color="auto" w:fill="FFFFFF"/>
        </w:rPr>
        <w:t xml:space="preserve"> con rezagos educativos provocados por la pandemia del COVID-19 o una falta de escolarización más importante en sus países de origen. Muchos también traen consigo traumas: de sus largos</w:t>
      </w:r>
      <w:r w:rsidR="00452E55" w:rsidRPr="007E7557">
        <w:rPr>
          <w:rFonts w:ascii="Arial" w:hAnsi="Arial" w:cs="Arial"/>
          <w:sz w:val="24"/>
          <w:szCs w:val="24"/>
          <w:shd w:val="clear" w:color="auto" w:fill="FFFFFF"/>
        </w:rPr>
        <w:t xml:space="preserve"> viajes que han realizado para llegar hasta nuestro país</w:t>
      </w:r>
      <w:r w:rsidR="007A07AE" w:rsidRPr="007E7557">
        <w:rPr>
          <w:rFonts w:ascii="Arial" w:hAnsi="Arial" w:cs="Arial"/>
          <w:sz w:val="24"/>
          <w:szCs w:val="24"/>
          <w:shd w:val="clear" w:color="auto" w:fill="FFFFFF"/>
        </w:rPr>
        <w:t>, de la violencia y la pobreza, y de la separación familiar</w:t>
      </w:r>
      <w:r w:rsidR="004D330F">
        <w:rPr>
          <w:rFonts w:ascii="Arial" w:hAnsi="Arial" w:cs="Arial"/>
          <w:sz w:val="24"/>
          <w:szCs w:val="24"/>
          <w:shd w:val="clear" w:color="auto" w:fill="FFFFFF"/>
        </w:rPr>
        <w:t>, llegando algunos de ellos a transitar inclusive en situación de orfandad</w:t>
      </w:r>
      <w:r w:rsidR="007A07AE" w:rsidRPr="007E7557">
        <w:rPr>
          <w:rFonts w:ascii="Arial" w:hAnsi="Arial" w:cs="Arial"/>
          <w:sz w:val="24"/>
          <w:szCs w:val="24"/>
          <w:shd w:val="clear" w:color="auto" w:fill="FFFFFF"/>
        </w:rPr>
        <w:t>.</w:t>
      </w:r>
    </w:p>
    <w:p w14:paraId="72426008" w14:textId="77777777" w:rsidR="00452E55" w:rsidRPr="007E7557" w:rsidRDefault="00452E55" w:rsidP="007E7557">
      <w:pPr>
        <w:spacing w:line="360" w:lineRule="auto"/>
        <w:jc w:val="both"/>
        <w:rPr>
          <w:rFonts w:ascii="Arial" w:hAnsi="Arial" w:cs="Arial"/>
          <w:sz w:val="24"/>
          <w:szCs w:val="24"/>
          <w:shd w:val="clear" w:color="auto" w:fill="FFFFFF"/>
        </w:rPr>
      </w:pPr>
    </w:p>
    <w:p w14:paraId="776B0B51" w14:textId="77777777" w:rsidR="007A07AE" w:rsidRPr="007E7557" w:rsidRDefault="007A07AE" w:rsidP="007E7557">
      <w:pPr>
        <w:spacing w:line="360" w:lineRule="auto"/>
        <w:jc w:val="both"/>
        <w:rPr>
          <w:rFonts w:ascii="Arial" w:hAnsi="Arial" w:cs="Arial"/>
          <w:sz w:val="24"/>
          <w:szCs w:val="24"/>
          <w:shd w:val="clear" w:color="auto" w:fill="FFFFFF"/>
        </w:rPr>
      </w:pPr>
      <w:r w:rsidRPr="007E7557">
        <w:rPr>
          <w:rFonts w:ascii="Arial" w:hAnsi="Arial" w:cs="Arial"/>
          <w:sz w:val="24"/>
          <w:szCs w:val="24"/>
          <w:shd w:val="clear" w:color="auto" w:fill="FFFFFF"/>
        </w:rPr>
        <w:t xml:space="preserve">Aunque </w:t>
      </w:r>
      <w:r w:rsidR="00452E55" w:rsidRPr="007E7557">
        <w:rPr>
          <w:rFonts w:ascii="Arial" w:hAnsi="Arial" w:cs="Arial"/>
          <w:sz w:val="24"/>
          <w:szCs w:val="24"/>
          <w:shd w:val="clear" w:color="auto" w:fill="FFFFFF"/>
        </w:rPr>
        <w:t xml:space="preserve">las niñas y niños migrantes </w:t>
      </w:r>
      <w:r w:rsidRPr="007E7557">
        <w:rPr>
          <w:rFonts w:ascii="Arial" w:hAnsi="Arial" w:cs="Arial"/>
          <w:sz w:val="24"/>
          <w:szCs w:val="24"/>
          <w:shd w:val="clear" w:color="auto" w:fill="FFFFFF"/>
        </w:rPr>
        <w:t xml:space="preserve">solo representan un pequeño porcentaje </w:t>
      </w:r>
      <w:r w:rsidR="00452E55" w:rsidRPr="007E7557">
        <w:rPr>
          <w:rFonts w:ascii="Arial" w:hAnsi="Arial" w:cs="Arial"/>
          <w:sz w:val="24"/>
          <w:szCs w:val="24"/>
          <w:shd w:val="clear" w:color="auto" w:fill="FFFFFF"/>
        </w:rPr>
        <w:t>en comparación con</w:t>
      </w:r>
      <w:r w:rsidRPr="007E7557">
        <w:rPr>
          <w:rFonts w:ascii="Arial" w:hAnsi="Arial" w:cs="Arial"/>
          <w:sz w:val="24"/>
          <w:szCs w:val="24"/>
          <w:shd w:val="clear" w:color="auto" w:fill="FFFFFF"/>
        </w:rPr>
        <w:t xml:space="preserve"> lo</w:t>
      </w:r>
      <w:r w:rsidR="00452E55" w:rsidRPr="007E7557">
        <w:rPr>
          <w:rFonts w:ascii="Arial" w:hAnsi="Arial" w:cs="Arial"/>
          <w:sz w:val="24"/>
          <w:szCs w:val="24"/>
          <w:shd w:val="clear" w:color="auto" w:fill="FFFFFF"/>
        </w:rPr>
        <w:t>s alumnos matriculados en nuestras escuelas</w:t>
      </w:r>
      <w:r w:rsidRPr="007E7557">
        <w:rPr>
          <w:rFonts w:ascii="Arial" w:hAnsi="Arial" w:cs="Arial"/>
          <w:sz w:val="24"/>
          <w:szCs w:val="24"/>
          <w:shd w:val="clear" w:color="auto" w:fill="FFFFFF"/>
        </w:rPr>
        <w:t>, e</w:t>
      </w:r>
      <w:r w:rsidR="00452E55" w:rsidRPr="007E7557">
        <w:rPr>
          <w:rFonts w:ascii="Arial" w:hAnsi="Arial" w:cs="Arial"/>
          <w:sz w:val="24"/>
          <w:szCs w:val="24"/>
          <w:shd w:val="clear" w:color="auto" w:fill="FFFFFF"/>
        </w:rPr>
        <w:t>l sistema educativo debe</w:t>
      </w:r>
      <w:r w:rsidRPr="007E7557">
        <w:rPr>
          <w:rFonts w:ascii="Arial" w:hAnsi="Arial" w:cs="Arial"/>
          <w:sz w:val="24"/>
          <w:szCs w:val="24"/>
          <w:shd w:val="clear" w:color="auto" w:fill="FFFFFF"/>
        </w:rPr>
        <w:t xml:space="preserve"> identificar e invertir en las necesidades de la creciente población de </w:t>
      </w:r>
      <w:r w:rsidR="00452E55" w:rsidRPr="007E7557">
        <w:rPr>
          <w:rFonts w:ascii="Arial" w:hAnsi="Arial" w:cs="Arial"/>
          <w:sz w:val="24"/>
          <w:szCs w:val="24"/>
          <w:shd w:val="clear" w:color="auto" w:fill="FFFFFF"/>
        </w:rPr>
        <w:t xml:space="preserve">niñas y </w:t>
      </w:r>
      <w:r w:rsidRPr="007E7557">
        <w:rPr>
          <w:rFonts w:ascii="Arial" w:hAnsi="Arial" w:cs="Arial"/>
          <w:sz w:val="24"/>
          <w:szCs w:val="24"/>
          <w:shd w:val="clear" w:color="auto" w:fill="FFFFFF"/>
        </w:rPr>
        <w:t>niños</w:t>
      </w:r>
      <w:r w:rsidR="00452E55" w:rsidRPr="007E7557">
        <w:rPr>
          <w:rFonts w:ascii="Arial" w:hAnsi="Arial" w:cs="Arial"/>
          <w:sz w:val="24"/>
          <w:szCs w:val="24"/>
          <w:shd w:val="clear" w:color="auto" w:fill="FFFFFF"/>
        </w:rPr>
        <w:t xml:space="preserve"> </w:t>
      </w:r>
      <w:proofErr w:type="gramStart"/>
      <w:r w:rsidR="00452E55" w:rsidRPr="007E7557">
        <w:rPr>
          <w:rFonts w:ascii="Arial" w:hAnsi="Arial" w:cs="Arial"/>
          <w:sz w:val="24"/>
          <w:szCs w:val="24"/>
          <w:shd w:val="clear" w:color="auto" w:fill="FFFFFF"/>
        </w:rPr>
        <w:t xml:space="preserve">migrantes </w:t>
      </w:r>
      <w:r w:rsidRPr="007E7557">
        <w:rPr>
          <w:rFonts w:ascii="Arial" w:hAnsi="Arial" w:cs="Arial"/>
          <w:sz w:val="24"/>
          <w:szCs w:val="24"/>
          <w:shd w:val="clear" w:color="auto" w:fill="FFFFFF"/>
        </w:rPr>
        <w:t xml:space="preserve"> o</w:t>
      </w:r>
      <w:proofErr w:type="gramEnd"/>
      <w:r w:rsidRPr="007E7557">
        <w:rPr>
          <w:rFonts w:ascii="Arial" w:hAnsi="Arial" w:cs="Arial"/>
          <w:sz w:val="24"/>
          <w:szCs w:val="24"/>
          <w:shd w:val="clear" w:color="auto" w:fill="FFFFFF"/>
        </w:rPr>
        <w:t xml:space="preserve"> arriesgarse a sufrir repercusiones sociales y económicas más am</w:t>
      </w:r>
      <w:r w:rsidR="00452E55" w:rsidRPr="007E7557">
        <w:rPr>
          <w:rFonts w:ascii="Arial" w:hAnsi="Arial" w:cs="Arial"/>
          <w:sz w:val="24"/>
          <w:szCs w:val="24"/>
          <w:shd w:val="clear" w:color="auto" w:fill="FFFFFF"/>
        </w:rPr>
        <w:t>plias a medida que estos  se queden en nuestro país y crezcan sin educación</w:t>
      </w:r>
      <w:r w:rsidRPr="007E7557">
        <w:rPr>
          <w:rFonts w:ascii="Arial" w:hAnsi="Arial" w:cs="Arial"/>
          <w:sz w:val="24"/>
          <w:szCs w:val="24"/>
          <w:shd w:val="clear" w:color="auto" w:fill="FFFFFF"/>
        </w:rPr>
        <w:t>.</w:t>
      </w:r>
    </w:p>
    <w:p w14:paraId="609E0F4C" w14:textId="77777777" w:rsidR="007F420A" w:rsidRPr="007E7557" w:rsidRDefault="007F420A" w:rsidP="007E7557">
      <w:pPr>
        <w:spacing w:line="360" w:lineRule="auto"/>
        <w:jc w:val="both"/>
        <w:rPr>
          <w:rFonts w:ascii="Arial" w:hAnsi="Arial" w:cs="Arial"/>
          <w:sz w:val="24"/>
          <w:szCs w:val="24"/>
          <w:shd w:val="clear" w:color="auto" w:fill="FFFFFF"/>
        </w:rPr>
      </w:pPr>
      <w:r w:rsidRPr="007E7557">
        <w:rPr>
          <w:rFonts w:ascii="Arial" w:hAnsi="Arial" w:cs="Arial"/>
          <w:sz w:val="24"/>
          <w:szCs w:val="24"/>
          <w:shd w:val="clear" w:color="auto" w:fill="FFFFFF"/>
        </w:rPr>
        <w:lastRenderedPageBreak/>
        <w:t>La educación es un derecho constitucional de todos los niños en México, independientemente de su estatus migratorio. La ley también estipula que la e</w:t>
      </w:r>
      <w:r w:rsidR="00452E55" w:rsidRPr="007E7557">
        <w:rPr>
          <w:rFonts w:ascii="Arial" w:hAnsi="Arial" w:cs="Arial"/>
          <w:sz w:val="24"/>
          <w:szCs w:val="24"/>
          <w:shd w:val="clear" w:color="auto" w:fill="FFFFFF"/>
        </w:rPr>
        <w:t xml:space="preserve">ducación debe ser equitativa y </w:t>
      </w:r>
      <w:r w:rsidRPr="007E7557">
        <w:rPr>
          <w:rFonts w:ascii="Arial" w:hAnsi="Arial" w:cs="Arial"/>
          <w:sz w:val="24"/>
          <w:szCs w:val="24"/>
          <w:shd w:val="clear" w:color="auto" w:fill="FFFFFF"/>
        </w:rPr>
        <w:t>de excelencia</w:t>
      </w:r>
      <w:r w:rsidR="00452E55" w:rsidRPr="007E7557">
        <w:rPr>
          <w:rFonts w:ascii="Arial" w:hAnsi="Arial" w:cs="Arial"/>
          <w:sz w:val="24"/>
          <w:szCs w:val="24"/>
          <w:shd w:val="clear" w:color="auto" w:fill="FFFFFF"/>
        </w:rPr>
        <w:t>.</w:t>
      </w:r>
    </w:p>
    <w:p w14:paraId="2ABDAD9A" w14:textId="77777777" w:rsidR="007F420A" w:rsidRPr="007E7557" w:rsidRDefault="007F420A" w:rsidP="007E7557">
      <w:pPr>
        <w:pStyle w:val="NormalWeb"/>
        <w:shd w:val="clear" w:color="auto" w:fill="FFFFFF"/>
        <w:spacing w:before="450" w:beforeAutospacing="0" w:after="450" w:afterAutospacing="0" w:line="360" w:lineRule="auto"/>
        <w:jc w:val="both"/>
        <w:rPr>
          <w:rFonts w:ascii="Arial" w:hAnsi="Arial" w:cs="Arial"/>
        </w:rPr>
      </w:pPr>
      <w:r w:rsidRPr="007E7557">
        <w:rPr>
          <w:rFonts w:ascii="Arial" w:hAnsi="Arial" w:cs="Arial"/>
        </w:rPr>
        <w:t>La falta de información de los padres inmigrantes, además de la desinformación sobre lo que se requiere para matricularse, puede retrasar el acceso de los niños a la educación. La confusión de los administradores retrasa aún más la inscripción.</w:t>
      </w:r>
    </w:p>
    <w:p w14:paraId="49B9C25D" w14:textId="77777777" w:rsidR="007E7557" w:rsidRPr="007E7557" w:rsidRDefault="007F420A" w:rsidP="002D64A9">
      <w:pPr>
        <w:spacing w:line="360" w:lineRule="auto"/>
        <w:jc w:val="both"/>
        <w:rPr>
          <w:rFonts w:ascii="Arial" w:hAnsi="Arial" w:cs="Arial"/>
        </w:rPr>
      </w:pPr>
      <w:r w:rsidRPr="007E7557">
        <w:rPr>
          <w:rFonts w:ascii="Arial" w:hAnsi="Arial" w:cs="Arial"/>
          <w:sz w:val="24"/>
          <w:szCs w:val="24"/>
          <w:shd w:val="clear" w:color="auto" w:fill="FFFFFF"/>
        </w:rPr>
        <w:t>Cuando muchas familias migrantes llegan a una ciudad fronteriza, los niños pueden haber pasado meses sin ir a la escuela</w:t>
      </w:r>
      <w:r w:rsidRPr="002D64A9">
        <w:rPr>
          <w:rFonts w:ascii="Arial" w:hAnsi="Arial" w:cs="Arial"/>
          <w:sz w:val="24"/>
          <w:szCs w:val="24"/>
          <w:shd w:val="clear" w:color="auto" w:fill="FFFFFF"/>
        </w:rPr>
        <w:t>.</w:t>
      </w:r>
      <w:r w:rsidR="002D64A9" w:rsidRPr="002D64A9">
        <w:rPr>
          <w:rFonts w:ascii="Arial" w:hAnsi="Arial" w:cs="Arial"/>
          <w:sz w:val="24"/>
          <w:szCs w:val="24"/>
          <w:shd w:val="clear" w:color="auto" w:fill="FFFFFF"/>
        </w:rPr>
        <w:t xml:space="preserve"> </w:t>
      </w:r>
      <w:r w:rsidRPr="002D64A9">
        <w:rPr>
          <w:rFonts w:ascii="Arial" w:hAnsi="Arial" w:cs="Arial"/>
          <w:sz w:val="24"/>
          <w:szCs w:val="24"/>
        </w:rPr>
        <w:t>La gran movilidad de los inmigrantes y solicitantes de asilo en las ciudades fronterizas también se suma al estigma al que se enfrentan los niños.</w:t>
      </w:r>
      <w:r w:rsidRPr="007E7557">
        <w:rPr>
          <w:rFonts w:ascii="Arial" w:hAnsi="Arial" w:cs="Arial"/>
        </w:rPr>
        <w:t xml:space="preserve"> </w:t>
      </w:r>
    </w:p>
    <w:p w14:paraId="76624652" w14:textId="77777777" w:rsidR="007F420A" w:rsidRPr="007E7557" w:rsidRDefault="007F420A" w:rsidP="007E7557">
      <w:pPr>
        <w:pStyle w:val="NormalWeb"/>
        <w:shd w:val="clear" w:color="auto" w:fill="FFFFFF"/>
        <w:spacing w:before="450" w:beforeAutospacing="0" w:after="450" w:afterAutospacing="0" w:line="360" w:lineRule="auto"/>
        <w:jc w:val="both"/>
        <w:rPr>
          <w:rFonts w:ascii="Arial" w:hAnsi="Arial" w:cs="Arial"/>
        </w:rPr>
      </w:pPr>
      <w:r w:rsidRPr="007E7557">
        <w:rPr>
          <w:rFonts w:ascii="Arial" w:hAnsi="Arial" w:cs="Arial"/>
        </w:rPr>
        <w:t>Las políticas de inmigración de Estados Unidos, como la de Permanecer en México, que obliga a las personas a esperar en México a que finalice su procedimiento de asilo en Estados Unidos, y el Título 42, que las expulsa de suelo estadounidense, han mantenido a muchas familias en el limbo y han afectado a la capacidad de los niños para integrarse y estudiar en México.</w:t>
      </w:r>
    </w:p>
    <w:p w14:paraId="33309E24" w14:textId="77777777" w:rsidR="007E7557" w:rsidRPr="007E7557" w:rsidRDefault="007E7557" w:rsidP="007E7557">
      <w:pPr>
        <w:spacing w:line="360" w:lineRule="auto"/>
        <w:jc w:val="both"/>
        <w:rPr>
          <w:rFonts w:ascii="Arial" w:hAnsi="Arial" w:cs="Arial"/>
          <w:sz w:val="24"/>
          <w:szCs w:val="24"/>
          <w:shd w:val="clear" w:color="auto" w:fill="FFFFFF"/>
        </w:rPr>
      </w:pPr>
      <w:r w:rsidRPr="007E7557">
        <w:rPr>
          <w:rFonts w:ascii="Arial" w:hAnsi="Arial" w:cs="Arial"/>
          <w:sz w:val="24"/>
          <w:szCs w:val="24"/>
          <w:shd w:val="clear" w:color="auto" w:fill="FFFFFF"/>
        </w:rPr>
        <w:t xml:space="preserve">Esta </w:t>
      </w:r>
      <w:proofErr w:type="gramStart"/>
      <w:r w:rsidRPr="007E7557">
        <w:rPr>
          <w:rFonts w:ascii="Arial" w:hAnsi="Arial" w:cs="Arial"/>
          <w:sz w:val="24"/>
          <w:szCs w:val="24"/>
          <w:shd w:val="clear" w:color="auto" w:fill="FFFFFF"/>
        </w:rPr>
        <w:t>iniciativa  promueve</w:t>
      </w:r>
      <w:proofErr w:type="gramEnd"/>
      <w:r w:rsidRPr="007E7557">
        <w:rPr>
          <w:rFonts w:ascii="Arial" w:hAnsi="Arial" w:cs="Arial"/>
          <w:sz w:val="24"/>
          <w:szCs w:val="24"/>
          <w:shd w:val="clear" w:color="auto" w:fill="FFFFFF"/>
        </w:rPr>
        <w:t xml:space="preserve"> que las niñas, niños y adolescentes en contexto de movilidad que transitan por México a los lugares que lleguen, sean vistos como niños antes que como migrantes.</w:t>
      </w:r>
    </w:p>
    <w:p w14:paraId="6B2FA9B6" w14:textId="77777777" w:rsidR="00D118B1" w:rsidRPr="007E7557" w:rsidRDefault="00D118B1" w:rsidP="007E7557">
      <w:pPr>
        <w:pBdr>
          <w:left w:val="nil"/>
        </w:pBdr>
        <w:shd w:val="clear" w:color="auto" w:fill="FFFFFF"/>
        <w:spacing w:line="360" w:lineRule="auto"/>
        <w:jc w:val="both"/>
        <w:rPr>
          <w:rFonts w:ascii="Arial" w:hAnsi="Arial" w:cs="Arial"/>
          <w:sz w:val="24"/>
          <w:szCs w:val="24"/>
          <w:lang w:eastAsia="es-MX"/>
        </w:rPr>
      </w:pPr>
      <w:r w:rsidRPr="007E7557">
        <w:rPr>
          <w:rFonts w:ascii="Arial" w:hAnsi="Arial" w:cs="Arial"/>
          <w:sz w:val="24"/>
          <w:szCs w:val="24"/>
          <w:lang w:eastAsia="es-MX"/>
        </w:rPr>
        <w:t>Por lo anteriormente expuesto someto   a   consideración del Pleno el siguiente:</w:t>
      </w:r>
    </w:p>
    <w:p w14:paraId="1E8E94C5" w14:textId="77777777" w:rsidR="00D118B1" w:rsidRDefault="00D118B1" w:rsidP="00D118B1">
      <w:pPr>
        <w:pStyle w:val="Texto"/>
        <w:spacing w:after="0" w:line="240" w:lineRule="auto"/>
        <w:rPr>
          <w:b/>
          <w:sz w:val="20"/>
          <w:lang w:val="es-MX"/>
        </w:rPr>
      </w:pPr>
    </w:p>
    <w:p w14:paraId="5EEE0189" w14:textId="77777777" w:rsidR="002D64A9" w:rsidRPr="002D64A9" w:rsidRDefault="002D64A9" w:rsidP="00D118B1">
      <w:pPr>
        <w:pStyle w:val="Texto"/>
        <w:spacing w:after="0" w:line="240" w:lineRule="auto"/>
        <w:rPr>
          <w:b/>
          <w:sz w:val="20"/>
          <w:lang w:val="es-MX"/>
        </w:rPr>
      </w:pPr>
    </w:p>
    <w:p w14:paraId="6BBDD8E8" w14:textId="77777777" w:rsidR="00D118B1" w:rsidRDefault="00D118B1" w:rsidP="00D118B1">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6D372AF3" w14:textId="77777777" w:rsidR="00D118B1" w:rsidRPr="003D6849" w:rsidRDefault="00D118B1" w:rsidP="00D118B1">
      <w:pPr>
        <w:spacing w:line="360" w:lineRule="auto"/>
        <w:ind w:left="360"/>
        <w:jc w:val="center"/>
        <w:rPr>
          <w:rFonts w:ascii="Arial" w:hAnsi="Arial" w:cs="Arial"/>
          <w:b/>
          <w:sz w:val="24"/>
          <w:szCs w:val="24"/>
        </w:rPr>
      </w:pPr>
    </w:p>
    <w:p w14:paraId="7877910E" w14:textId="77777777" w:rsidR="00D118B1" w:rsidRPr="003D6849" w:rsidRDefault="003B0E1A" w:rsidP="00D118B1">
      <w:pPr>
        <w:spacing w:line="360" w:lineRule="auto"/>
        <w:jc w:val="both"/>
        <w:rPr>
          <w:rFonts w:ascii="Arial" w:hAnsi="Arial" w:cs="Arial"/>
          <w:sz w:val="24"/>
          <w:szCs w:val="24"/>
        </w:rPr>
      </w:pPr>
      <w:r>
        <w:rPr>
          <w:rFonts w:ascii="Arial" w:hAnsi="Arial" w:cs="Arial"/>
          <w:b/>
          <w:sz w:val="24"/>
          <w:szCs w:val="24"/>
        </w:rPr>
        <w:t xml:space="preserve">ARTÍCULO </w:t>
      </w:r>
      <w:r w:rsidR="00D70937">
        <w:rPr>
          <w:rFonts w:ascii="Arial" w:hAnsi="Arial" w:cs="Arial"/>
          <w:b/>
          <w:sz w:val="24"/>
          <w:szCs w:val="24"/>
        </w:rPr>
        <w:t>ÚNICO</w:t>
      </w:r>
      <w:r w:rsidR="00D118B1" w:rsidRPr="003D6849">
        <w:rPr>
          <w:rFonts w:ascii="Arial" w:hAnsi="Arial" w:cs="Arial"/>
          <w:b/>
          <w:sz w:val="24"/>
          <w:szCs w:val="24"/>
        </w:rPr>
        <w:t xml:space="preserve">. </w:t>
      </w:r>
      <w:r w:rsidR="0054034A">
        <w:rPr>
          <w:rFonts w:ascii="Arial" w:hAnsi="Arial" w:cs="Arial"/>
          <w:b/>
          <w:sz w:val="24"/>
          <w:szCs w:val="24"/>
        </w:rPr>
        <w:t>–</w:t>
      </w:r>
      <w:r w:rsidR="0054034A">
        <w:rPr>
          <w:rFonts w:ascii="Arial" w:hAnsi="Arial" w:cs="Arial"/>
          <w:sz w:val="24"/>
          <w:szCs w:val="24"/>
        </w:rPr>
        <w:t xml:space="preserve"> Se reforman el tercer y cuarto</w:t>
      </w:r>
      <w:r w:rsidR="00D118B1">
        <w:rPr>
          <w:rFonts w:ascii="Arial" w:hAnsi="Arial" w:cs="Arial"/>
          <w:sz w:val="24"/>
          <w:szCs w:val="24"/>
        </w:rPr>
        <w:t xml:space="preserve"> párrafo del artícul</w:t>
      </w:r>
      <w:r w:rsidR="0054034A">
        <w:rPr>
          <w:rFonts w:ascii="Arial" w:hAnsi="Arial" w:cs="Arial"/>
          <w:sz w:val="24"/>
          <w:szCs w:val="24"/>
        </w:rPr>
        <w:t xml:space="preserve">o 5, el tercer párrafo </w:t>
      </w:r>
      <w:r w:rsidR="001529F1">
        <w:rPr>
          <w:rFonts w:ascii="Arial" w:hAnsi="Arial" w:cs="Arial"/>
          <w:sz w:val="24"/>
          <w:szCs w:val="24"/>
        </w:rPr>
        <w:t>del artículo 6,</w:t>
      </w:r>
      <w:r w:rsidR="0054034A">
        <w:rPr>
          <w:rFonts w:ascii="Arial" w:hAnsi="Arial" w:cs="Arial"/>
          <w:sz w:val="24"/>
          <w:szCs w:val="24"/>
        </w:rPr>
        <w:t xml:space="preserve"> la fracción X del artículo 9</w:t>
      </w:r>
      <w:r>
        <w:rPr>
          <w:rFonts w:ascii="Arial" w:hAnsi="Arial" w:cs="Arial"/>
          <w:sz w:val="24"/>
          <w:szCs w:val="24"/>
        </w:rPr>
        <w:t xml:space="preserve"> </w:t>
      </w:r>
      <w:r w:rsidR="001529F1">
        <w:rPr>
          <w:rFonts w:ascii="Arial" w:hAnsi="Arial" w:cs="Arial"/>
          <w:sz w:val="24"/>
          <w:szCs w:val="24"/>
        </w:rPr>
        <w:t>y se adiciona</w:t>
      </w:r>
      <w:r w:rsidR="00D70937" w:rsidRPr="00D70937">
        <w:rPr>
          <w:rFonts w:ascii="Arial" w:hAnsi="Arial" w:cs="Arial"/>
          <w:sz w:val="24"/>
          <w:szCs w:val="24"/>
        </w:rPr>
        <w:t xml:space="preserve"> </w:t>
      </w:r>
      <w:r w:rsidR="00D70937">
        <w:rPr>
          <w:rFonts w:ascii="Arial" w:hAnsi="Arial" w:cs="Arial"/>
          <w:sz w:val="24"/>
          <w:szCs w:val="24"/>
        </w:rPr>
        <w:t xml:space="preserve">el inciso </w:t>
      </w:r>
      <w:r w:rsidR="00C813CD">
        <w:rPr>
          <w:rFonts w:ascii="Arial" w:hAnsi="Arial" w:cs="Arial"/>
          <w:sz w:val="24"/>
          <w:szCs w:val="24"/>
        </w:rPr>
        <w:t>b BIS</w:t>
      </w:r>
      <w:r w:rsidR="00D70937">
        <w:rPr>
          <w:rFonts w:ascii="Arial" w:hAnsi="Arial" w:cs="Arial"/>
          <w:sz w:val="24"/>
          <w:szCs w:val="24"/>
        </w:rPr>
        <w:t xml:space="preserve">) al </w:t>
      </w:r>
      <w:r w:rsidR="00D70937">
        <w:rPr>
          <w:rFonts w:ascii="Arial" w:hAnsi="Arial" w:cs="Arial"/>
          <w:sz w:val="24"/>
          <w:szCs w:val="24"/>
        </w:rPr>
        <w:lastRenderedPageBreak/>
        <w:t>numeral II. del artículo 7</w:t>
      </w:r>
      <w:r w:rsidR="001529F1">
        <w:rPr>
          <w:rFonts w:ascii="Arial" w:hAnsi="Arial" w:cs="Arial"/>
          <w:sz w:val="24"/>
          <w:szCs w:val="24"/>
        </w:rPr>
        <w:t xml:space="preserve"> </w:t>
      </w:r>
      <w:r w:rsidR="00D70937">
        <w:rPr>
          <w:rFonts w:ascii="Arial" w:hAnsi="Arial" w:cs="Arial"/>
          <w:sz w:val="24"/>
          <w:szCs w:val="24"/>
        </w:rPr>
        <w:t xml:space="preserve">y </w:t>
      </w:r>
      <w:r w:rsidR="001529F1">
        <w:rPr>
          <w:rFonts w:ascii="Arial" w:hAnsi="Arial" w:cs="Arial"/>
          <w:sz w:val="24"/>
          <w:szCs w:val="24"/>
        </w:rPr>
        <w:t xml:space="preserve">la fracción XIV al mismo artículo 9, </w:t>
      </w:r>
      <w:r>
        <w:rPr>
          <w:rFonts w:ascii="Arial" w:hAnsi="Arial" w:cs="Arial"/>
          <w:sz w:val="24"/>
          <w:szCs w:val="24"/>
        </w:rPr>
        <w:t>de la Ley General de Educación,</w:t>
      </w:r>
      <w:r w:rsidR="00D118B1">
        <w:rPr>
          <w:rFonts w:ascii="Arial" w:hAnsi="Arial" w:cs="Arial"/>
          <w:sz w:val="24"/>
          <w:szCs w:val="24"/>
        </w:rPr>
        <w:t xml:space="preserve"> </w:t>
      </w:r>
      <w:r w:rsidR="00D118B1" w:rsidRPr="003D6849">
        <w:rPr>
          <w:rFonts w:ascii="Arial" w:hAnsi="Arial" w:cs="Arial"/>
          <w:sz w:val="24"/>
          <w:szCs w:val="24"/>
        </w:rPr>
        <w:t>para quedar redactados de la siguiente manera:</w:t>
      </w:r>
    </w:p>
    <w:p w14:paraId="1E04ABC4" w14:textId="77777777" w:rsidR="00D0361A" w:rsidRDefault="00D0361A" w:rsidP="00D0361A">
      <w:pPr>
        <w:pStyle w:val="Texto"/>
        <w:spacing w:after="0" w:line="240" w:lineRule="auto"/>
        <w:ind w:firstLine="0"/>
        <w:rPr>
          <w:rFonts w:ascii="Georgia" w:hAnsi="Georgia" w:cs="Times New Roman"/>
          <w:color w:val="333333"/>
          <w:sz w:val="27"/>
          <w:szCs w:val="27"/>
          <w:lang w:val="es-MX" w:eastAsia="es-MX"/>
        </w:rPr>
      </w:pPr>
      <w:bookmarkStart w:id="0" w:name="Artículo_5"/>
    </w:p>
    <w:p w14:paraId="343E4469" w14:textId="77777777" w:rsidR="008539F3" w:rsidRPr="0054034A" w:rsidRDefault="008539F3" w:rsidP="004937ED">
      <w:pPr>
        <w:pStyle w:val="Texto"/>
        <w:spacing w:after="0" w:line="240" w:lineRule="auto"/>
        <w:ind w:firstLine="0"/>
        <w:rPr>
          <w:sz w:val="24"/>
          <w:szCs w:val="24"/>
          <w:lang w:val="es-ES_tradnl"/>
        </w:rPr>
      </w:pPr>
      <w:r w:rsidRPr="0054034A">
        <w:rPr>
          <w:b/>
          <w:sz w:val="24"/>
          <w:szCs w:val="24"/>
          <w:lang w:val="es-ES_tradnl"/>
        </w:rPr>
        <w:t>Artículo 5</w:t>
      </w:r>
      <w:bookmarkEnd w:id="0"/>
      <w:r w:rsidRPr="0054034A">
        <w:rPr>
          <w:b/>
          <w:sz w:val="24"/>
          <w:szCs w:val="24"/>
          <w:lang w:val="es-ES_tradnl"/>
        </w:rPr>
        <w:t xml:space="preserve">. </w:t>
      </w:r>
      <w:r w:rsidR="004937ED" w:rsidRPr="0054034A">
        <w:rPr>
          <w:sz w:val="24"/>
          <w:szCs w:val="24"/>
          <w:lang w:val="es-ES_tradnl"/>
        </w:rPr>
        <w:t>………………….</w:t>
      </w:r>
    </w:p>
    <w:p w14:paraId="53D3518D" w14:textId="77777777" w:rsidR="004937ED" w:rsidRPr="0054034A" w:rsidRDefault="004937ED" w:rsidP="004937ED">
      <w:pPr>
        <w:pStyle w:val="Texto"/>
        <w:spacing w:after="0" w:line="240" w:lineRule="auto"/>
        <w:ind w:firstLine="0"/>
        <w:rPr>
          <w:sz w:val="24"/>
          <w:szCs w:val="24"/>
          <w:lang w:val="es-ES_tradnl"/>
        </w:rPr>
      </w:pPr>
    </w:p>
    <w:p w14:paraId="6CEC6D28" w14:textId="77777777" w:rsidR="008539F3" w:rsidRPr="0054034A" w:rsidRDefault="004937ED" w:rsidP="008539F3">
      <w:pPr>
        <w:pStyle w:val="Texto"/>
        <w:spacing w:after="0" w:line="240" w:lineRule="auto"/>
        <w:rPr>
          <w:sz w:val="24"/>
          <w:szCs w:val="24"/>
          <w:lang w:val="es-ES_tradnl"/>
        </w:rPr>
      </w:pPr>
      <w:r w:rsidRPr="0054034A">
        <w:rPr>
          <w:sz w:val="24"/>
          <w:szCs w:val="24"/>
          <w:lang w:val="es-ES_tradnl"/>
        </w:rPr>
        <w:t>…………………………</w:t>
      </w:r>
      <w:r w:rsidR="008539F3" w:rsidRPr="0054034A">
        <w:rPr>
          <w:sz w:val="24"/>
          <w:szCs w:val="24"/>
          <w:lang w:val="es-ES_tradnl"/>
        </w:rPr>
        <w:t>.</w:t>
      </w:r>
    </w:p>
    <w:p w14:paraId="452476B1" w14:textId="77777777" w:rsidR="008539F3" w:rsidRPr="0054034A" w:rsidRDefault="008539F3" w:rsidP="008539F3">
      <w:pPr>
        <w:pStyle w:val="Texto"/>
        <w:spacing w:after="0" w:line="240" w:lineRule="auto"/>
        <w:rPr>
          <w:sz w:val="24"/>
          <w:szCs w:val="24"/>
          <w:lang w:val="es-ES_tradnl"/>
        </w:rPr>
      </w:pPr>
    </w:p>
    <w:p w14:paraId="22EA3227" w14:textId="77777777" w:rsidR="008539F3" w:rsidRPr="0054034A" w:rsidRDefault="008539F3" w:rsidP="008539F3">
      <w:pPr>
        <w:pStyle w:val="Texto"/>
        <w:spacing w:after="0" w:line="240" w:lineRule="auto"/>
        <w:rPr>
          <w:sz w:val="24"/>
          <w:szCs w:val="24"/>
          <w:lang w:val="es-ES_tradnl"/>
        </w:rPr>
      </w:pPr>
      <w:r w:rsidRPr="0054034A">
        <w:rPr>
          <w:sz w:val="24"/>
          <w:szCs w:val="24"/>
          <w:lang w:val="es-ES_tradnl"/>
        </w:rPr>
        <w:t>El Estado ofrecerá a las personas</w:t>
      </w:r>
      <w:r w:rsidR="00523103" w:rsidRPr="0054034A">
        <w:rPr>
          <w:sz w:val="24"/>
          <w:szCs w:val="24"/>
          <w:lang w:val="es-ES_tradnl"/>
        </w:rPr>
        <w:t xml:space="preserve">, </w:t>
      </w:r>
      <w:r w:rsidR="00523103" w:rsidRPr="0054034A">
        <w:rPr>
          <w:b/>
          <w:sz w:val="24"/>
          <w:szCs w:val="24"/>
          <w:lang w:val="es-ES_tradnl"/>
        </w:rPr>
        <w:t>que se encuentren dentro del territorio mexicano,</w:t>
      </w:r>
      <w:r w:rsidRPr="0054034A">
        <w:rPr>
          <w:sz w:val="24"/>
          <w:szCs w:val="24"/>
          <w:lang w:val="es-ES_tradnl"/>
        </w:rPr>
        <w:t xml:space="preserve"> las mismas oportunidades de aprendizaje, así como de acceso, tránsito, permanencia, avance académico y, en su caso, egreso oportuno en el Sistema Educativo Nacional, con sólo satisfacer los requisitos que establezcan las instituciones educativas con base en las disposiciones aplicables.</w:t>
      </w:r>
    </w:p>
    <w:p w14:paraId="0D92D172" w14:textId="77777777" w:rsidR="008539F3" w:rsidRPr="0054034A" w:rsidRDefault="008539F3" w:rsidP="008539F3">
      <w:pPr>
        <w:pStyle w:val="Texto"/>
        <w:spacing w:after="0" w:line="240" w:lineRule="auto"/>
        <w:rPr>
          <w:sz w:val="24"/>
          <w:szCs w:val="24"/>
          <w:lang w:val="es-ES_tradnl"/>
        </w:rPr>
      </w:pPr>
    </w:p>
    <w:p w14:paraId="5479BCA2" w14:textId="77777777" w:rsidR="008539F3" w:rsidRPr="0054034A" w:rsidRDefault="008539F3" w:rsidP="008539F3">
      <w:pPr>
        <w:pStyle w:val="Texto"/>
        <w:spacing w:after="0" w:line="240" w:lineRule="auto"/>
        <w:rPr>
          <w:sz w:val="24"/>
          <w:szCs w:val="24"/>
          <w:lang w:val="es-ES_tradnl"/>
        </w:rPr>
      </w:pPr>
      <w:r w:rsidRPr="0054034A">
        <w:rPr>
          <w:sz w:val="24"/>
          <w:szCs w:val="24"/>
          <w:lang w:val="es-ES_tradnl"/>
        </w:rPr>
        <w:t>Toda persona</w:t>
      </w:r>
      <w:r w:rsidR="00523103" w:rsidRPr="0054034A">
        <w:rPr>
          <w:sz w:val="24"/>
          <w:szCs w:val="24"/>
          <w:lang w:val="es-ES_tradnl"/>
        </w:rPr>
        <w:t>,</w:t>
      </w:r>
      <w:r w:rsidRPr="0054034A">
        <w:rPr>
          <w:sz w:val="24"/>
          <w:szCs w:val="24"/>
          <w:lang w:val="es-ES_tradnl"/>
        </w:rPr>
        <w:t xml:space="preserve"> </w:t>
      </w:r>
      <w:r w:rsidR="00523103" w:rsidRPr="0054034A">
        <w:rPr>
          <w:b/>
          <w:sz w:val="24"/>
          <w:szCs w:val="24"/>
          <w:lang w:val="es-ES_tradnl"/>
        </w:rPr>
        <w:t xml:space="preserve">dentro del territorio mexicano, </w:t>
      </w:r>
      <w:r w:rsidRPr="0054034A">
        <w:rPr>
          <w:sz w:val="24"/>
          <w:szCs w:val="24"/>
          <w:lang w:val="es-ES_tradnl"/>
        </w:rPr>
        <w:t>gozará del derecho fundamental a la educación bajo el principio de la intangibilidad de la dignidad humana.</w:t>
      </w:r>
    </w:p>
    <w:p w14:paraId="5D4671DC" w14:textId="77777777" w:rsidR="004937ED" w:rsidRPr="0054034A" w:rsidRDefault="004937ED" w:rsidP="008539F3">
      <w:pPr>
        <w:pStyle w:val="Texto"/>
        <w:spacing w:after="0" w:line="240" w:lineRule="auto"/>
        <w:rPr>
          <w:sz w:val="24"/>
          <w:szCs w:val="24"/>
          <w:lang w:val="es-ES_tradnl"/>
        </w:rPr>
      </w:pPr>
    </w:p>
    <w:p w14:paraId="728AEB0C" w14:textId="77777777" w:rsidR="008539F3" w:rsidRPr="0054034A" w:rsidRDefault="008539F3" w:rsidP="008539F3">
      <w:pPr>
        <w:pStyle w:val="Texto"/>
        <w:spacing w:after="0" w:line="240" w:lineRule="auto"/>
        <w:rPr>
          <w:b/>
          <w:sz w:val="24"/>
          <w:szCs w:val="24"/>
          <w:lang w:val="es-ES_tradnl"/>
        </w:rPr>
      </w:pPr>
    </w:p>
    <w:p w14:paraId="56681B4D" w14:textId="77777777" w:rsidR="008539F3" w:rsidRPr="0054034A" w:rsidRDefault="008539F3" w:rsidP="008539F3">
      <w:pPr>
        <w:pStyle w:val="Texto"/>
        <w:spacing w:after="0" w:line="240" w:lineRule="auto"/>
        <w:rPr>
          <w:sz w:val="24"/>
          <w:szCs w:val="24"/>
          <w:lang w:val="es-ES_tradnl"/>
        </w:rPr>
      </w:pPr>
      <w:bookmarkStart w:id="1" w:name="Artículo_6"/>
      <w:r w:rsidRPr="0054034A">
        <w:rPr>
          <w:b/>
          <w:sz w:val="24"/>
          <w:szCs w:val="24"/>
          <w:lang w:val="es-ES_tradnl"/>
        </w:rPr>
        <w:t>Artículo 6</w:t>
      </w:r>
      <w:bookmarkEnd w:id="1"/>
      <w:r w:rsidRPr="0054034A">
        <w:rPr>
          <w:b/>
          <w:sz w:val="24"/>
          <w:szCs w:val="24"/>
          <w:lang w:val="es-ES_tradnl"/>
        </w:rPr>
        <w:t>.</w:t>
      </w:r>
      <w:r w:rsidR="004937ED" w:rsidRPr="0054034A">
        <w:rPr>
          <w:sz w:val="24"/>
          <w:szCs w:val="24"/>
          <w:lang w:val="es-ES_tradnl"/>
        </w:rPr>
        <w:t xml:space="preserve"> ………………….</w:t>
      </w:r>
      <w:r w:rsidRPr="0054034A">
        <w:rPr>
          <w:sz w:val="24"/>
          <w:szCs w:val="24"/>
          <w:lang w:val="es-ES_tradnl"/>
        </w:rPr>
        <w:t>.</w:t>
      </w:r>
    </w:p>
    <w:p w14:paraId="72EC4132" w14:textId="77777777" w:rsidR="008539F3" w:rsidRPr="0054034A" w:rsidRDefault="008539F3" w:rsidP="008539F3">
      <w:pPr>
        <w:pStyle w:val="Texto"/>
        <w:spacing w:after="0" w:line="240" w:lineRule="auto"/>
        <w:rPr>
          <w:sz w:val="24"/>
          <w:szCs w:val="24"/>
          <w:lang w:val="es-ES_tradnl"/>
        </w:rPr>
      </w:pPr>
    </w:p>
    <w:p w14:paraId="6C8E0E67" w14:textId="77777777" w:rsidR="008539F3" w:rsidRPr="0054034A" w:rsidRDefault="004937ED" w:rsidP="008539F3">
      <w:pPr>
        <w:pStyle w:val="Texto"/>
        <w:spacing w:after="0" w:line="240" w:lineRule="auto"/>
        <w:rPr>
          <w:sz w:val="24"/>
          <w:szCs w:val="24"/>
          <w:lang w:val="es-ES_tradnl"/>
        </w:rPr>
      </w:pPr>
      <w:r w:rsidRPr="0054034A">
        <w:rPr>
          <w:sz w:val="24"/>
          <w:szCs w:val="24"/>
          <w:lang w:val="es-ES_tradnl"/>
        </w:rPr>
        <w:t>…………………..</w:t>
      </w:r>
      <w:r w:rsidR="008539F3" w:rsidRPr="0054034A">
        <w:rPr>
          <w:sz w:val="24"/>
          <w:szCs w:val="24"/>
          <w:lang w:val="es-ES_tradnl"/>
        </w:rPr>
        <w:t>.</w:t>
      </w:r>
    </w:p>
    <w:p w14:paraId="20CB6D59" w14:textId="77777777" w:rsidR="008539F3" w:rsidRPr="0054034A" w:rsidRDefault="008539F3" w:rsidP="008539F3">
      <w:pPr>
        <w:pStyle w:val="Texto"/>
        <w:spacing w:after="0" w:line="240" w:lineRule="auto"/>
        <w:rPr>
          <w:sz w:val="24"/>
          <w:szCs w:val="24"/>
          <w:lang w:val="es-ES_tradnl"/>
        </w:rPr>
      </w:pPr>
    </w:p>
    <w:p w14:paraId="372EA069" w14:textId="77777777" w:rsidR="008539F3" w:rsidRPr="0054034A" w:rsidRDefault="008539F3" w:rsidP="008539F3">
      <w:pPr>
        <w:pStyle w:val="Texto"/>
        <w:spacing w:after="0" w:line="240" w:lineRule="auto"/>
        <w:rPr>
          <w:sz w:val="24"/>
          <w:szCs w:val="24"/>
          <w:lang w:val="es-ES_tradnl"/>
        </w:rPr>
      </w:pPr>
      <w:r w:rsidRPr="0054034A">
        <w:rPr>
          <w:sz w:val="24"/>
          <w:szCs w:val="24"/>
          <w:lang w:val="es-ES_tradnl"/>
        </w:rPr>
        <w:t xml:space="preserve">La educación inicial es un derecho de la niñez; es responsabilidad del Estado concientizar sobre su importancia y garantizarla </w:t>
      </w:r>
      <w:r w:rsidR="00D0361A" w:rsidRPr="0054034A">
        <w:rPr>
          <w:b/>
          <w:sz w:val="24"/>
          <w:szCs w:val="24"/>
          <w:lang w:val="es-ES_tradnl"/>
        </w:rPr>
        <w:t xml:space="preserve">dentro del territorio nacional, independientemente de la nacionalidad con la que se cuente, </w:t>
      </w:r>
      <w:r w:rsidRPr="0054034A">
        <w:rPr>
          <w:sz w:val="24"/>
          <w:szCs w:val="24"/>
          <w:lang w:val="es-ES_tradnl"/>
        </w:rPr>
        <w:t>conforme a lo dispuesto en la presente Ley.</w:t>
      </w:r>
    </w:p>
    <w:p w14:paraId="12CCB503" w14:textId="77777777" w:rsidR="008539F3" w:rsidRPr="0054034A" w:rsidRDefault="008539F3" w:rsidP="008539F3">
      <w:pPr>
        <w:pStyle w:val="Texto"/>
        <w:spacing w:after="0" w:line="240" w:lineRule="auto"/>
        <w:rPr>
          <w:sz w:val="24"/>
          <w:szCs w:val="24"/>
          <w:lang w:val="es-ES_tradnl"/>
        </w:rPr>
      </w:pPr>
    </w:p>
    <w:p w14:paraId="5248F7E6" w14:textId="77777777" w:rsidR="008539F3" w:rsidRPr="0054034A" w:rsidRDefault="004937ED" w:rsidP="008539F3">
      <w:pPr>
        <w:pStyle w:val="Texto"/>
        <w:spacing w:after="0" w:line="240" w:lineRule="auto"/>
        <w:rPr>
          <w:sz w:val="24"/>
          <w:szCs w:val="24"/>
          <w:lang w:val="es-ES_tradnl"/>
        </w:rPr>
      </w:pPr>
      <w:r w:rsidRPr="0054034A">
        <w:rPr>
          <w:sz w:val="24"/>
          <w:szCs w:val="24"/>
          <w:lang w:val="es-ES_tradnl"/>
        </w:rPr>
        <w:t>…………………….</w:t>
      </w:r>
      <w:r w:rsidR="008539F3" w:rsidRPr="0054034A">
        <w:rPr>
          <w:sz w:val="24"/>
          <w:szCs w:val="24"/>
          <w:lang w:val="es-ES_tradnl"/>
        </w:rPr>
        <w:t>.</w:t>
      </w:r>
    </w:p>
    <w:p w14:paraId="545B1B27" w14:textId="77777777" w:rsidR="008539F3" w:rsidRPr="0054034A" w:rsidRDefault="008539F3" w:rsidP="008539F3">
      <w:pPr>
        <w:pStyle w:val="Texto"/>
        <w:spacing w:after="0" w:line="240" w:lineRule="auto"/>
        <w:rPr>
          <w:sz w:val="24"/>
          <w:szCs w:val="24"/>
          <w:lang w:val="es-ES_tradnl"/>
        </w:rPr>
      </w:pPr>
    </w:p>
    <w:p w14:paraId="462D96E3" w14:textId="77777777" w:rsidR="008539F3" w:rsidRDefault="004937ED" w:rsidP="008539F3">
      <w:pPr>
        <w:pStyle w:val="Texto"/>
        <w:spacing w:after="0" w:line="240" w:lineRule="auto"/>
        <w:rPr>
          <w:sz w:val="24"/>
          <w:szCs w:val="24"/>
          <w:lang w:val="es-ES_tradnl"/>
        </w:rPr>
      </w:pPr>
      <w:r w:rsidRPr="0054034A">
        <w:rPr>
          <w:sz w:val="24"/>
          <w:szCs w:val="24"/>
          <w:lang w:val="es-ES_tradnl"/>
        </w:rPr>
        <w:t>………………….....</w:t>
      </w:r>
      <w:r w:rsidR="008539F3" w:rsidRPr="0054034A">
        <w:rPr>
          <w:sz w:val="24"/>
          <w:szCs w:val="24"/>
          <w:lang w:val="es-ES_tradnl"/>
        </w:rPr>
        <w:t>.</w:t>
      </w:r>
    </w:p>
    <w:p w14:paraId="5E0255A2" w14:textId="77777777" w:rsidR="00D70937" w:rsidRDefault="00D70937" w:rsidP="008539F3">
      <w:pPr>
        <w:pStyle w:val="Texto"/>
        <w:spacing w:after="0" w:line="240" w:lineRule="auto"/>
        <w:rPr>
          <w:sz w:val="24"/>
          <w:szCs w:val="24"/>
          <w:lang w:val="es-ES_tradnl"/>
        </w:rPr>
      </w:pPr>
    </w:p>
    <w:p w14:paraId="1A9C1985" w14:textId="77777777" w:rsidR="00D70937" w:rsidRDefault="00D70937" w:rsidP="008539F3">
      <w:pPr>
        <w:pStyle w:val="Texto"/>
        <w:spacing w:after="0" w:line="240" w:lineRule="auto"/>
        <w:rPr>
          <w:sz w:val="24"/>
          <w:szCs w:val="24"/>
          <w:lang w:val="es-ES_tradnl"/>
        </w:rPr>
      </w:pPr>
      <w:r w:rsidRPr="00D70937">
        <w:rPr>
          <w:b/>
          <w:bCs/>
          <w:sz w:val="24"/>
          <w:szCs w:val="24"/>
          <w:lang w:val="es-ES_tradnl"/>
        </w:rPr>
        <w:t>Artículo 7</w:t>
      </w:r>
      <w:r w:rsidRPr="00D70937">
        <w:rPr>
          <w:sz w:val="24"/>
          <w:szCs w:val="24"/>
          <w:lang w:val="es-ES_tradnl"/>
        </w:rPr>
        <w:t>. Corresponde al Estado la rectoría de la educación; la impartida por éste, además de obligatoria, será:</w:t>
      </w:r>
    </w:p>
    <w:p w14:paraId="718BCBD8" w14:textId="77777777" w:rsidR="00D70937" w:rsidRDefault="00D70937" w:rsidP="008539F3">
      <w:pPr>
        <w:pStyle w:val="Texto"/>
        <w:spacing w:after="0" w:line="240" w:lineRule="auto"/>
        <w:rPr>
          <w:sz w:val="24"/>
          <w:szCs w:val="24"/>
          <w:lang w:val="es-ES_tradnl"/>
        </w:rPr>
      </w:pPr>
    </w:p>
    <w:p w14:paraId="1B181714" w14:textId="77777777" w:rsidR="00D70937" w:rsidRPr="0054034A" w:rsidRDefault="00D70937" w:rsidP="00D70937">
      <w:pPr>
        <w:pStyle w:val="Texto"/>
        <w:spacing w:after="0" w:line="240" w:lineRule="auto"/>
        <w:rPr>
          <w:sz w:val="24"/>
          <w:szCs w:val="24"/>
          <w:lang w:val="es-ES_tradnl"/>
        </w:rPr>
      </w:pPr>
      <w:r w:rsidRPr="0054034A">
        <w:rPr>
          <w:sz w:val="24"/>
          <w:szCs w:val="24"/>
          <w:lang w:val="es-ES_tradnl"/>
        </w:rPr>
        <w:t>………………………….</w:t>
      </w:r>
    </w:p>
    <w:p w14:paraId="063A2C9E" w14:textId="77777777" w:rsidR="00D70937" w:rsidRDefault="00D70937" w:rsidP="008539F3">
      <w:pPr>
        <w:pStyle w:val="Texto"/>
        <w:spacing w:after="0" w:line="240" w:lineRule="auto"/>
        <w:rPr>
          <w:sz w:val="24"/>
          <w:szCs w:val="24"/>
          <w:lang w:val="es-ES_tradnl"/>
        </w:rPr>
      </w:pPr>
    </w:p>
    <w:p w14:paraId="00CE4E6B" w14:textId="77777777" w:rsidR="00D70937" w:rsidRDefault="00D70937" w:rsidP="008539F3">
      <w:pPr>
        <w:pStyle w:val="Texto"/>
        <w:spacing w:after="0" w:line="240" w:lineRule="auto"/>
        <w:rPr>
          <w:sz w:val="24"/>
          <w:szCs w:val="24"/>
          <w:lang w:val="es-ES_tradnl"/>
        </w:rPr>
      </w:pPr>
      <w:r>
        <w:rPr>
          <w:sz w:val="24"/>
          <w:szCs w:val="24"/>
          <w:lang w:val="es-ES_tradnl"/>
        </w:rPr>
        <w:t>I</w:t>
      </w:r>
      <w:r w:rsidRPr="00D70937">
        <w:rPr>
          <w:sz w:val="24"/>
          <w:szCs w:val="24"/>
          <w:lang w:val="es-ES_tradnl"/>
        </w:rPr>
        <w:t>I. Inclusiva, eliminando toda forma de discriminación y exclusión, así como las demás condiciones estructurales que se convierten en barreras al aprendizaje y la participación, por lo que:</w:t>
      </w:r>
    </w:p>
    <w:p w14:paraId="05A30803" w14:textId="77777777" w:rsidR="00D70937" w:rsidRDefault="00D70937" w:rsidP="008539F3">
      <w:pPr>
        <w:pStyle w:val="Texto"/>
        <w:spacing w:after="0" w:line="240" w:lineRule="auto"/>
        <w:rPr>
          <w:sz w:val="24"/>
          <w:szCs w:val="24"/>
          <w:lang w:val="es-ES_tradnl"/>
        </w:rPr>
      </w:pPr>
    </w:p>
    <w:p w14:paraId="5A7703DA" w14:textId="77777777" w:rsidR="00D70937" w:rsidRPr="0054034A" w:rsidRDefault="00D70937" w:rsidP="00D70937">
      <w:pPr>
        <w:pStyle w:val="Texto"/>
        <w:spacing w:after="0" w:line="240" w:lineRule="auto"/>
        <w:rPr>
          <w:sz w:val="24"/>
          <w:szCs w:val="24"/>
          <w:lang w:val="es-ES_tradnl"/>
        </w:rPr>
      </w:pPr>
      <w:r w:rsidRPr="0054034A">
        <w:rPr>
          <w:sz w:val="24"/>
          <w:szCs w:val="24"/>
          <w:lang w:val="es-ES_tradnl"/>
        </w:rPr>
        <w:t>……………………..</w:t>
      </w:r>
    </w:p>
    <w:p w14:paraId="22DBA057" w14:textId="77777777" w:rsidR="00D70937" w:rsidRPr="0054034A" w:rsidRDefault="00D70937" w:rsidP="00D70937">
      <w:pPr>
        <w:pStyle w:val="Texto"/>
        <w:spacing w:after="0" w:line="240" w:lineRule="auto"/>
        <w:rPr>
          <w:sz w:val="24"/>
          <w:szCs w:val="24"/>
          <w:lang w:val="es-ES_tradnl"/>
        </w:rPr>
      </w:pPr>
    </w:p>
    <w:p w14:paraId="5EA2F189" w14:textId="77777777" w:rsidR="00D70937" w:rsidRDefault="00D70937" w:rsidP="00D70937">
      <w:pPr>
        <w:pStyle w:val="Texto"/>
        <w:spacing w:after="0" w:line="240" w:lineRule="auto"/>
        <w:rPr>
          <w:sz w:val="24"/>
          <w:szCs w:val="24"/>
          <w:lang w:val="es-ES_tradnl"/>
        </w:rPr>
      </w:pPr>
      <w:r w:rsidRPr="0054034A">
        <w:rPr>
          <w:sz w:val="24"/>
          <w:szCs w:val="24"/>
          <w:lang w:val="es-ES_tradnl"/>
        </w:rPr>
        <w:t>…………………......</w:t>
      </w:r>
    </w:p>
    <w:p w14:paraId="2C18FCFF" w14:textId="77777777" w:rsidR="00A064E6" w:rsidRDefault="00A064E6" w:rsidP="00D70937">
      <w:pPr>
        <w:pStyle w:val="Texto"/>
        <w:spacing w:after="0" w:line="240" w:lineRule="auto"/>
        <w:rPr>
          <w:sz w:val="24"/>
          <w:szCs w:val="24"/>
          <w:lang w:val="es-ES_tradnl"/>
        </w:rPr>
      </w:pPr>
    </w:p>
    <w:p w14:paraId="55AE8F83" w14:textId="77777777" w:rsidR="00A064E6" w:rsidRDefault="00A064E6" w:rsidP="00A064E6">
      <w:pPr>
        <w:pStyle w:val="Texto"/>
        <w:spacing w:after="0" w:line="240" w:lineRule="auto"/>
        <w:ind w:firstLine="0"/>
        <w:rPr>
          <w:sz w:val="24"/>
          <w:szCs w:val="24"/>
          <w:lang w:val="es-ES_tradnl"/>
        </w:rPr>
      </w:pPr>
      <w:r>
        <w:rPr>
          <w:sz w:val="24"/>
          <w:szCs w:val="24"/>
          <w:lang w:val="es-ES_tradnl"/>
        </w:rPr>
        <w:t>b</w:t>
      </w:r>
      <w:r w:rsidRPr="00A064E6">
        <w:rPr>
          <w:sz w:val="24"/>
          <w:szCs w:val="24"/>
          <w:lang w:val="es-ES_tradnl"/>
        </w:rPr>
        <w:t xml:space="preserve">) Eliminará las distintas barreras al aprendizaje y a la participación que enfrentan cada uno de los educandos, para lo cual las autoridades educativas, en el ámbito </w:t>
      </w:r>
      <w:r w:rsidRPr="00A064E6">
        <w:rPr>
          <w:sz w:val="24"/>
          <w:szCs w:val="24"/>
          <w:lang w:val="es-ES_tradnl"/>
        </w:rPr>
        <w:lastRenderedPageBreak/>
        <w:t>de su competencia, adoptarán medidas en favor de la accesibilidad y los ajustes razonables;</w:t>
      </w:r>
    </w:p>
    <w:p w14:paraId="24C47C5E" w14:textId="77777777" w:rsidR="00D70937" w:rsidRPr="0054034A" w:rsidRDefault="00D70937" w:rsidP="008539F3">
      <w:pPr>
        <w:pStyle w:val="Texto"/>
        <w:spacing w:after="0" w:line="240" w:lineRule="auto"/>
        <w:rPr>
          <w:sz w:val="24"/>
          <w:szCs w:val="24"/>
          <w:lang w:val="es-ES_tradnl"/>
        </w:rPr>
      </w:pPr>
    </w:p>
    <w:p w14:paraId="20E3EB95" w14:textId="77777777" w:rsidR="00D4677D" w:rsidRPr="00D70937" w:rsidRDefault="00A064E6" w:rsidP="00E45DE0">
      <w:pP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b. BIS</w:t>
      </w:r>
      <w:r w:rsidR="00D70937" w:rsidRPr="00D70937">
        <w:rPr>
          <w:rFonts w:ascii="Arial" w:eastAsia="Times New Roman" w:hAnsi="Arial" w:cs="Arial"/>
          <w:b/>
          <w:bCs/>
          <w:sz w:val="24"/>
          <w:szCs w:val="24"/>
          <w:lang w:val="es-ES_tradnl" w:eastAsia="es-ES"/>
        </w:rPr>
        <w:t xml:space="preserve">) </w:t>
      </w:r>
      <w:r>
        <w:rPr>
          <w:rFonts w:ascii="Arial" w:eastAsia="Times New Roman" w:hAnsi="Arial" w:cs="Arial"/>
          <w:b/>
          <w:bCs/>
          <w:sz w:val="24"/>
          <w:szCs w:val="24"/>
          <w:lang w:val="es-ES_tradnl" w:eastAsia="es-ES"/>
        </w:rPr>
        <w:t>E</w:t>
      </w:r>
      <w:r w:rsidRPr="00D70937">
        <w:rPr>
          <w:rFonts w:ascii="Arial" w:eastAsia="Times New Roman" w:hAnsi="Arial" w:cs="Arial"/>
          <w:b/>
          <w:bCs/>
          <w:sz w:val="24"/>
          <w:szCs w:val="24"/>
          <w:lang w:val="es-ES_tradnl" w:eastAsia="es-ES"/>
        </w:rPr>
        <w:t xml:space="preserve">n los casos de educandos migrantes que, por su condición de movilidad, no tienen manera de </w:t>
      </w:r>
      <w:r>
        <w:rPr>
          <w:rFonts w:ascii="Arial" w:eastAsia="Times New Roman" w:hAnsi="Arial" w:cs="Arial"/>
          <w:b/>
          <w:bCs/>
          <w:sz w:val="24"/>
          <w:szCs w:val="24"/>
          <w:lang w:val="es-ES_tradnl" w:eastAsia="es-ES"/>
        </w:rPr>
        <w:t>hacerse de</w:t>
      </w:r>
      <w:r w:rsidRPr="00D70937">
        <w:rPr>
          <w:rFonts w:ascii="Arial" w:eastAsia="Times New Roman" w:hAnsi="Arial" w:cs="Arial"/>
          <w:b/>
          <w:bCs/>
          <w:sz w:val="24"/>
          <w:szCs w:val="24"/>
          <w:lang w:val="es-ES_tradnl" w:eastAsia="es-ES"/>
        </w:rPr>
        <w:t xml:space="preserve"> </w:t>
      </w:r>
      <w:r>
        <w:rPr>
          <w:rFonts w:ascii="Arial" w:eastAsia="Times New Roman" w:hAnsi="Arial" w:cs="Arial"/>
          <w:b/>
          <w:bCs/>
          <w:sz w:val="24"/>
          <w:szCs w:val="24"/>
          <w:lang w:val="es-ES_tradnl" w:eastAsia="es-ES"/>
        </w:rPr>
        <w:t>alguno de los documentos administrativos para acceder a la educación, d</w:t>
      </w:r>
      <w:r w:rsidR="00D70937" w:rsidRPr="00D70937">
        <w:rPr>
          <w:rFonts w:ascii="Arial" w:eastAsia="Times New Roman" w:hAnsi="Arial" w:cs="Arial"/>
          <w:b/>
          <w:bCs/>
          <w:sz w:val="24"/>
          <w:szCs w:val="24"/>
          <w:lang w:val="es-ES_tradnl" w:eastAsia="es-ES"/>
        </w:rPr>
        <w:t>eterminará las salvedades administrativas para permitir pueda</w:t>
      </w:r>
      <w:r>
        <w:rPr>
          <w:rFonts w:ascii="Arial" w:eastAsia="Times New Roman" w:hAnsi="Arial" w:cs="Arial"/>
          <w:b/>
          <w:bCs/>
          <w:sz w:val="24"/>
          <w:szCs w:val="24"/>
          <w:lang w:val="es-ES_tradnl" w:eastAsia="es-ES"/>
        </w:rPr>
        <w:t>n</w:t>
      </w:r>
      <w:r w:rsidR="00D70937" w:rsidRPr="00D70937">
        <w:rPr>
          <w:rFonts w:ascii="Arial" w:eastAsia="Times New Roman" w:hAnsi="Arial" w:cs="Arial"/>
          <w:b/>
          <w:bCs/>
          <w:sz w:val="24"/>
          <w:szCs w:val="24"/>
          <w:lang w:val="es-ES_tradnl" w:eastAsia="es-ES"/>
        </w:rPr>
        <w:t xml:space="preserve"> ser omitido</w:t>
      </w:r>
      <w:r>
        <w:rPr>
          <w:rFonts w:ascii="Arial" w:eastAsia="Times New Roman" w:hAnsi="Arial" w:cs="Arial"/>
          <w:b/>
          <w:bCs/>
          <w:sz w:val="24"/>
          <w:szCs w:val="24"/>
          <w:lang w:val="es-ES_tradnl" w:eastAsia="es-ES"/>
        </w:rPr>
        <w:t>s</w:t>
      </w:r>
      <w:r w:rsidR="00D70937" w:rsidRPr="00D70937">
        <w:rPr>
          <w:rFonts w:ascii="Arial" w:eastAsia="Times New Roman" w:hAnsi="Arial" w:cs="Arial"/>
          <w:b/>
          <w:bCs/>
          <w:sz w:val="24"/>
          <w:szCs w:val="24"/>
          <w:lang w:val="es-ES_tradnl" w:eastAsia="es-ES"/>
        </w:rPr>
        <w:t xml:space="preserve"> con su respectiva justificación</w:t>
      </w:r>
      <w:r>
        <w:rPr>
          <w:rFonts w:ascii="Arial" w:eastAsia="Times New Roman" w:hAnsi="Arial" w:cs="Arial"/>
          <w:b/>
          <w:bCs/>
          <w:sz w:val="24"/>
          <w:szCs w:val="24"/>
          <w:lang w:val="es-ES_tradnl" w:eastAsia="es-ES"/>
        </w:rPr>
        <w:t>.</w:t>
      </w:r>
    </w:p>
    <w:p w14:paraId="62D166E7" w14:textId="77777777" w:rsidR="00D4677D" w:rsidRPr="0054034A" w:rsidRDefault="00D4677D" w:rsidP="004937ED">
      <w:pPr>
        <w:pStyle w:val="Texto"/>
        <w:spacing w:after="0" w:line="240" w:lineRule="auto"/>
        <w:ind w:firstLine="0"/>
        <w:rPr>
          <w:b/>
          <w:sz w:val="24"/>
          <w:szCs w:val="24"/>
          <w:lang w:val="es-ES_tradnl"/>
        </w:rPr>
      </w:pPr>
    </w:p>
    <w:p w14:paraId="16659977" w14:textId="77777777" w:rsidR="00D4677D" w:rsidRPr="0054034A" w:rsidRDefault="00D4677D" w:rsidP="00D4677D">
      <w:pPr>
        <w:pStyle w:val="Texto"/>
        <w:spacing w:after="0" w:line="240" w:lineRule="auto"/>
        <w:rPr>
          <w:sz w:val="24"/>
          <w:szCs w:val="24"/>
          <w:lang w:val="es-ES_tradnl"/>
        </w:rPr>
      </w:pPr>
      <w:bookmarkStart w:id="2" w:name="Artículo_9"/>
      <w:r w:rsidRPr="0054034A">
        <w:rPr>
          <w:b/>
          <w:sz w:val="24"/>
          <w:szCs w:val="24"/>
          <w:lang w:val="es-ES_tradnl"/>
        </w:rPr>
        <w:t>Artículo 9</w:t>
      </w:r>
      <w:bookmarkEnd w:id="2"/>
      <w:r w:rsidRPr="0054034A">
        <w:rPr>
          <w:b/>
          <w:sz w:val="24"/>
          <w:szCs w:val="24"/>
          <w:lang w:val="es-ES_tradnl"/>
        </w:rPr>
        <w:t xml:space="preserve">. </w:t>
      </w:r>
      <w:r w:rsidRPr="0054034A">
        <w:rPr>
          <w:sz w:val="24"/>
          <w:szCs w:val="24"/>
          <w:lang w:val="es-ES_tradnl"/>
        </w:rPr>
        <w:t>Las autoridades educativas, en el ámbito de sus respectivas competencias y con la finalidad de establecer condiciones que permitan el ejercicio pleno del derecho a la educación de cada persona, con equidad y excelencia, realizarán entre otras, las siguientes acciones:</w:t>
      </w:r>
    </w:p>
    <w:p w14:paraId="52BD3323" w14:textId="77777777" w:rsidR="00D4677D" w:rsidRPr="0054034A" w:rsidRDefault="00D4677D" w:rsidP="00D4677D">
      <w:pPr>
        <w:pStyle w:val="Texto"/>
        <w:spacing w:after="0" w:line="240" w:lineRule="auto"/>
        <w:ind w:left="864" w:hanging="576"/>
        <w:rPr>
          <w:b/>
          <w:sz w:val="24"/>
          <w:szCs w:val="24"/>
          <w:lang w:val="es-ES_tradnl"/>
        </w:rPr>
      </w:pPr>
    </w:p>
    <w:p w14:paraId="3F5F9570" w14:textId="77777777" w:rsidR="00D4677D" w:rsidRPr="0054034A" w:rsidRDefault="004937ED" w:rsidP="004937ED">
      <w:pPr>
        <w:pStyle w:val="Texto"/>
        <w:spacing w:after="0" w:line="240" w:lineRule="auto"/>
        <w:ind w:left="864" w:hanging="576"/>
        <w:rPr>
          <w:sz w:val="24"/>
          <w:szCs w:val="24"/>
          <w:lang w:val="es-ES_tradnl"/>
        </w:rPr>
      </w:pPr>
      <w:r w:rsidRPr="0054034A">
        <w:rPr>
          <w:b/>
          <w:sz w:val="24"/>
          <w:szCs w:val="24"/>
          <w:lang w:val="es-ES_tradnl"/>
        </w:rPr>
        <w:t>I a IX …………………</w:t>
      </w:r>
    </w:p>
    <w:p w14:paraId="50F4CDB7" w14:textId="77777777" w:rsidR="004937ED" w:rsidRPr="0054034A" w:rsidRDefault="004937ED" w:rsidP="004937ED">
      <w:pPr>
        <w:pStyle w:val="Texto"/>
        <w:spacing w:after="0" w:line="240" w:lineRule="auto"/>
        <w:ind w:left="864" w:hanging="576"/>
        <w:rPr>
          <w:b/>
          <w:sz w:val="24"/>
          <w:szCs w:val="24"/>
          <w:lang w:val="es-ES_tradnl"/>
        </w:rPr>
      </w:pPr>
    </w:p>
    <w:p w14:paraId="5A84D220" w14:textId="77777777" w:rsidR="00523103" w:rsidRPr="0054034A" w:rsidRDefault="00D4677D" w:rsidP="00D4677D">
      <w:pPr>
        <w:pStyle w:val="Texto"/>
        <w:spacing w:after="0" w:line="240" w:lineRule="auto"/>
        <w:ind w:left="864" w:hanging="576"/>
        <w:rPr>
          <w:b/>
          <w:sz w:val="24"/>
          <w:szCs w:val="24"/>
          <w:lang w:val="es-ES_tradnl"/>
        </w:rPr>
      </w:pPr>
      <w:r w:rsidRPr="0054034A">
        <w:rPr>
          <w:b/>
          <w:sz w:val="24"/>
          <w:szCs w:val="24"/>
          <w:lang w:val="es-ES_tradnl"/>
        </w:rPr>
        <w:t>X.</w:t>
      </w:r>
      <w:r w:rsidRPr="0054034A">
        <w:rPr>
          <w:b/>
          <w:sz w:val="24"/>
          <w:szCs w:val="24"/>
          <w:lang w:val="es-ES_tradnl"/>
        </w:rPr>
        <w:tab/>
      </w:r>
      <w:r w:rsidR="00523103" w:rsidRPr="0054034A">
        <w:rPr>
          <w:b/>
          <w:sz w:val="24"/>
          <w:szCs w:val="24"/>
          <w:lang w:val="es-ES_tradnl"/>
        </w:rPr>
        <w:t xml:space="preserve">Garantizar que las niñas, niños, adolescentes o jóvenes </w:t>
      </w:r>
      <w:r w:rsidR="0098293D" w:rsidRPr="0054034A">
        <w:rPr>
          <w:b/>
          <w:sz w:val="24"/>
          <w:szCs w:val="24"/>
          <w:lang w:val="es-ES_tradnl"/>
        </w:rPr>
        <w:t xml:space="preserve">que se encuentren dentro de territorio nacional, </w:t>
      </w:r>
      <w:r w:rsidR="00523103" w:rsidRPr="0054034A">
        <w:rPr>
          <w:b/>
          <w:sz w:val="24"/>
          <w:szCs w:val="24"/>
          <w:lang w:val="es-ES_tradnl"/>
        </w:rPr>
        <w:t xml:space="preserve">con independencia de su nacionalidad, puedan acceder </w:t>
      </w:r>
      <w:r w:rsidR="0098293D" w:rsidRPr="0054034A">
        <w:rPr>
          <w:b/>
          <w:sz w:val="24"/>
          <w:szCs w:val="24"/>
          <w:lang w:val="es-ES_tradnl"/>
        </w:rPr>
        <w:t>a los servicios educativos públicos, instrumentando estrategias para facilitar su incorporación y permanencia en el Sistema Educativo Nacional.</w:t>
      </w:r>
    </w:p>
    <w:p w14:paraId="347DFE00" w14:textId="77777777" w:rsidR="0098293D" w:rsidRPr="0054034A" w:rsidRDefault="0098293D" w:rsidP="00D4677D">
      <w:pPr>
        <w:pStyle w:val="Texto"/>
        <w:spacing w:after="0" w:line="240" w:lineRule="auto"/>
        <w:ind w:left="864" w:hanging="576"/>
        <w:rPr>
          <w:b/>
          <w:sz w:val="24"/>
          <w:szCs w:val="24"/>
          <w:lang w:val="es-ES_tradnl"/>
        </w:rPr>
      </w:pPr>
      <w:r w:rsidRPr="0054034A">
        <w:rPr>
          <w:b/>
          <w:sz w:val="24"/>
          <w:szCs w:val="24"/>
          <w:lang w:val="es-ES_tradnl"/>
        </w:rPr>
        <w:t xml:space="preserve">          </w:t>
      </w:r>
    </w:p>
    <w:p w14:paraId="608620D0" w14:textId="77777777" w:rsidR="00D4677D" w:rsidRPr="0054034A" w:rsidRDefault="0098293D" w:rsidP="0098293D">
      <w:pPr>
        <w:pStyle w:val="Texto"/>
        <w:spacing w:after="0" w:line="240" w:lineRule="auto"/>
        <w:ind w:left="864" w:hanging="576"/>
        <w:rPr>
          <w:b/>
          <w:sz w:val="24"/>
          <w:szCs w:val="24"/>
          <w:lang w:val="es-ES_tradnl"/>
        </w:rPr>
      </w:pPr>
      <w:r w:rsidRPr="0054034A">
        <w:rPr>
          <w:b/>
          <w:sz w:val="24"/>
          <w:szCs w:val="24"/>
          <w:lang w:val="es-ES_tradnl"/>
        </w:rPr>
        <w:t xml:space="preserve">          En el caso de</w:t>
      </w:r>
      <w:r w:rsidR="00D4677D" w:rsidRPr="0054034A">
        <w:rPr>
          <w:b/>
          <w:sz w:val="24"/>
          <w:szCs w:val="24"/>
          <w:lang w:val="es-ES_tradnl"/>
        </w:rPr>
        <w:t xml:space="preserve"> las niñas, niños, adolescentes o jóvenes </w:t>
      </w:r>
      <w:r w:rsidR="004D2CBA" w:rsidRPr="0054034A">
        <w:rPr>
          <w:b/>
          <w:sz w:val="24"/>
          <w:szCs w:val="24"/>
          <w:lang w:val="es-ES_tradnl"/>
        </w:rPr>
        <w:t>migrantes</w:t>
      </w:r>
      <w:r w:rsidR="004D330F">
        <w:rPr>
          <w:b/>
          <w:sz w:val="24"/>
          <w:szCs w:val="24"/>
          <w:lang w:val="es-ES_tradnl"/>
        </w:rPr>
        <w:t>,</w:t>
      </w:r>
      <w:r w:rsidR="004D2CBA" w:rsidRPr="0054034A">
        <w:rPr>
          <w:b/>
          <w:sz w:val="24"/>
          <w:szCs w:val="24"/>
          <w:lang w:val="es-ES_tradnl"/>
        </w:rPr>
        <w:t xml:space="preserve"> </w:t>
      </w:r>
      <w:r w:rsidR="00C26530">
        <w:rPr>
          <w:b/>
          <w:sz w:val="24"/>
          <w:szCs w:val="24"/>
          <w:lang w:val="es-ES_tradnl"/>
        </w:rPr>
        <w:t xml:space="preserve">la autoridad educativa </w:t>
      </w:r>
      <w:r w:rsidR="004D2CBA" w:rsidRPr="0054034A">
        <w:rPr>
          <w:b/>
          <w:sz w:val="24"/>
          <w:szCs w:val="24"/>
          <w:lang w:val="es-ES_tradnl"/>
        </w:rPr>
        <w:t xml:space="preserve">deberá </w:t>
      </w:r>
      <w:r w:rsidR="004D330F">
        <w:rPr>
          <w:b/>
          <w:sz w:val="24"/>
          <w:szCs w:val="24"/>
          <w:lang w:val="es-ES_tradnl"/>
        </w:rPr>
        <w:t xml:space="preserve">propiciar las condiciones necesarias para que los menores migrantes puedan acceder a la educación, facilitando su acceso a la misma en cuestión administrativa, </w:t>
      </w:r>
      <w:proofErr w:type="gramStart"/>
      <w:r w:rsidR="004D330F">
        <w:rPr>
          <w:b/>
          <w:sz w:val="24"/>
          <w:szCs w:val="24"/>
          <w:lang w:val="es-ES_tradnl"/>
        </w:rPr>
        <w:t>dado que</w:t>
      </w:r>
      <w:proofErr w:type="gramEnd"/>
      <w:r w:rsidR="004D330F">
        <w:rPr>
          <w:b/>
          <w:sz w:val="24"/>
          <w:szCs w:val="24"/>
          <w:lang w:val="es-ES_tradnl"/>
        </w:rPr>
        <w:t xml:space="preserve"> por su condición de movilidad, les pudiera resultar imposible cumplir con los requisitos solicitados por las autoridades educativas.</w:t>
      </w:r>
    </w:p>
    <w:p w14:paraId="14A5AB19" w14:textId="77777777" w:rsidR="00D4677D" w:rsidRPr="0054034A" w:rsidRDefault="00D4677D" w:rsidP="00D4677D">
      <w:pPr>
        <w:pStyle w:val="Texto"/>
        <w:spacing w:after="0" w:line="240" w:lineRule="auto"/>
        <w:ind w:left="864" w:hanging="576"/>
        <w:rPr>
          <w:b/>
          <w:sz w:val="24"/>
          <w:szCs w:val="24"/>
          <w:lang w:val="es-ES_tradnl"/>
        </w:rPr>
      </w:pPr>
    </w:p>
    <w:p w14:paraId="32A1A843" w14:textId="77777777" w:rsidR="00D4677D" w:rsidRDefault="00D4677D" w:rsidP="004937ED">
      <w:pPr>
        <w:pStyle w:val="Texto"/>
        <w:spacing w:after="0" w:line="240" w:lineRule="auto"/>
        <w:ind w:left="864" w:hanging="576"/>
        <w:rPr>
          <w:b/>
          <w:sz w:val="24"/>
          <w:szCs w:val="24"/>
          <w:lang w:val="es-ES_tradnl"/>
        </w:rPr>
      </w:pPr>
      <w:r w:rsidRPr="0054034A">
        <w:rPr>
          <w:b/>
          <w:sz w:val="24"/>
          <w:szCs w:val="24"/>
          <w:lang w:val="es-ES_tradnl"/>
        </w:rPr>
        <w:t>XI</w:t>
      </w:r>
      <w:r w:rsidR="004937ED" w:rsidRPr="0054034A">
        <w:rPr>
          <w:b/>
          <w:sz w:val="24"/>
          <w:szCs w:val="24"/>
          <w:lang w:val="es-ES_tradnl"/>
        </w:rPr>
        <w:t xml:space="preserve"> a XIII ……………………</w:t>
      </w:r>
    </w:p>
    <w:p w14:paraId="7EC0E56F" w14:textId="77777777" w:rsidR="001529F1" w:rsidRDefault="001529F1" w:rsidP="004937ED">
      <w:pPr>
        <w:pStyle w:val="Texto"/>
        <w:spacing w:after="0" w:line="240" w:lineRule="auto"/>
        <w:ind w:left="864" w:hanging="576"/>
        <w:rPr>
          <w:b/>
          <w:sz w:val="24"/>
          <w:szCs w:val="24"/>
          <w:lang w:val="es-ES_tradnl"/>
        </w:rPr>
      </w:pPr>
    </w:p>
    <w:p w14:paraId="492EBE06" w14:textId="77777777" w:rsidR="001529F1" w:rsidRPr="001529F1" w:rsidRDefault="001529F1" w:rsidP="004937ED">
      <w:pPr>
        <w:pStyle w:val="Texto"/>
        <w:spacing w:after="0" w:line="240" w:lineRule="auto"/>
        <w:ind w:left="864" w:hanging="576"/>
        <w:rPr>
          <w:b/>
          <w:sz w:val="24"/>
          <w:szCs w:val="24"/>
          <w:lang w:val="es-ES_tradnl"/>
        </w:rPr>
      </w:pPr>
      <w:r>
        <w:rPr>
          <w:b/>
          <w:sz w:val="24"/>
          <w:szCs w:val="24"/>
          <w:lang w:val="es-ES_tradnl"/>
        </w:rPr>
        <w:t xml:space="preserve">XIV.   Realizar campañas para promover la educación inicial de la niñez, dirigidas principalmente a </w:t>
      </w:r>
      <w:r w:rsidRPr="001529F1">
        <w:rPr>
          <w:b/>
          <w:sz w:val="24"/>
          <w:szCs w:val="24"/>
          <w:lang w:val="es-ES_tradnl"/>
        </w:rPr>
        <w:t>grupos y regiones con mayor rezago educativo, dispersos o que enfrentan situaciones de vulnerabilidad por circunstancias específicas de carácter socioeconómico, físico, mental, de identidad cultural, origen étnico o nacional, situación migratoria</w:t>
      </w:r>
    </w:p>
    <w:p w14:paraId="213CB8D5" w14:textId="77777777" w:rsidR="00ED7663" w:rsidRDefault="00ED7663" w:rsidP="00E45DE0">
      <w:pPr>
        <w:rPr>
          <w:lang w:val="es-ES_tradnl"/>
        </w:rPr>
      </w:pPr>
    </w:p>
    <w:p w14:paraId="318B9640" w14:textId="77777777" w:rsidR="00792477" w:rsidRPr="003D6849" w:rsidRDefault="00792477" w:rsidP="00792477">
      <w:pPr>
        <w:spacing w:line="360" w:lineRule="auto"/>
        <w:jc w:val="both"/>
        <w:rPr>
          <w:rFonts w:ascii="Arial" w:hAnsi="Arial" w:cs="Arial"/>
          <w:sz w:val="24"/>
          <w:szCs w:val="24"/>
        </w:rPr>
      </w:pPr>
      <w:r>
        <w:rPr>
          <w:rFonts w:ascii="Arial" w:hAnsi="Arial" w:cs="Arial"/>
          <w:b/>
          <w:sz w:val="24"/>
          <w:szCs w:val="24"/>
        </w:rPr>
        <w:t>ARTÍCULO SEGUNDO</w:t>
      </w:r>
      <w:r w:rsidRPr="003D6849">
        <w:rPr>
          <w:rFonts w:ascii="Arial" w:hAnsi="Arial" w:cs="Arial"/>
          <w:b/>
          <w:sz w:val="24"/>
          <w:szCs w:val="24"/>
        </w:rPr>
        <w:t xml:space="preserve">. </w:t>
      </w:r>
      <w:r>
        <w:rPr>
          <w:rFonts w:ascii="Arial" w:hAnsi="Arial" w:cs="Arial"/>
          <w:b/>
          <w:sz w:val="24"/>
          <w:szCs w:val="24"/>
        </w:rPr>
        <w:t>–</w:t>
      </w:r>
      <w:r>
        <w:rPr>
          <w:rFonts w:ascii="Arial" w:hAnsi="Arial" w:cs="Arial"/>
          <w:sz w:val="24"/>
          <w:szCs w:val="24"/>
        </w:rPr>
        <w:t xml:space="preserve"> Se adiciona el inciso e) al numeral II. del artículo 7, de la Ley General de Educación, </w:t>
      </w:r>
      <w:r w:rsidRPr="003D6849">
        <w:rPr>
          <w:rFonts w:ascii="Arial" w:hAnsi="Arial" w:cs="Arial"/>
          <w:sz w:val="24"/>
          <w:szCs w:val="24"/>
        </w:rPr>
        <w:t>para quedar redactados de la siguiente manera:</w:t>
      </w:r>
    </w:p>
    <w:p w14:paraId="530FEB0B" w14:textId="77777777" w:rsidR="004937ED" w:rsidRPr="00792477" w:rsidRDefault="004937ED" w:rsidP="00E45DE0"/>
    <w:p w14:paraId="24B8DE03" w14:textId="77777777" w:rsidR="00ED7663" w:rsidRDefault="00ED7663" w:rsidP="00ED7663">
      <w:pPr>
        <w:spacing w:line="360" w:lineRule="auto"/>
        <w:jc w:val="center"/>
        <w:rPr>
          <w:rFonts w:ascii="Arial" w:hAnsi="Arial" w:cs="Arial"/>
          <w:b/>
          <w:sz w:val="24"/>
          <w:szCs w:val="24"/>
        </w:rPr>
      </w:pPr>
      <w:r w:rsidRPr="00B6590C">
        <w:rPr>
          <w:rFonts w:ascii="Arial" w:hAnsi="Arial" w:cs="Arial"/>
          <w:b/>
          <w:sz w:val="24"/>
          <w:szCs w:val="24"/>
        </w:rPr>
        <w:t>TRANSITORIOS:</w:t>
      </w:r>
    </w:p>
    <w:p w14:paraId="6329EAD6" w14:textId="77777777" w:rsidR="004937ED" w:rsidRPr="00B6590C" w:rsidRDefault="004937ED" w:rsidP="00ED7663">
      <w:pPr>
        <w:spacing w:line="360" w:lineRule="auto"/>
        <w:jc w:val="center"/>
        <w:rPr>
          <w:rFonts w:ascii="Arial" w:hAnsi="Arial" w:cs="Arial"/>
          <w:sz w:val="24"/>
          <w:szCs w:val="24"/>
        </w:rPr>
      </w:pPr>
    </w:p>
    <w:p w14:paraId="5A22F419" w14:textId="77777777" w:rsidR="00ED7663" w:rsidRPr="00B6590C" w:rsidRDefault="00ED7663" w:rsidP="00ED7663">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09FB538E" w14:textId="77777777" w:rsidR="00ED7663" w:rsidRPr="00B6590C" w:rsidRDefault="00ED7663" w:rsidP="00ED7663">
      <w:pPr>
        <w:pStyle w:val="NormalWeb"/>
        <w:spacing w:before="0" w:beforeAutospacing="0" w:after="0" w:afterAutospacing="0" w:line="360" w:lineRule="auto"/>
        <w:jc w:val="both"/>
        <w:rPr>
          <w:rFonts w:ascii="Arial" w:hAnsi="Arial" w:cs="Arial"/>
        </w:rPr>
      </w:pPr>
    </w:p>
    <w:p w14:paraId="09C1145A" w14:textId="77777777" w:rsidR="00ED7663" w:rsidRPr="00B6590C" w:rsidRDefault="00ED7663" w:rsidP="00ED7663">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E740DD">
        <w:rPr>
          <w:rFonts w:ascii="Arial" w:hAnsi="Arial" w:cs="Arial"/>
          <w:sz w:val="24"/>
          <w:szCs w:val="24"/>
        </w:rPr>
        <w:t>dos</w:t>
      </w:r>
      <w:r>
        <w:rPr>
          <w:rFonts w:ascii="Arial" w:hAnsi="Arial" w:cs="Arial"/>
          <w:sz w:val="24"/>
          <w:szCs w:val="24"/>
        </w:rPr>
        <w:t xml:space="preserve"> días del mes de </w:t>
      </w:r>
      <w:r w:rsidR="00E740DD">
        <w:rPr>
          <w:rFonts w:ascii="Arial" w:hAnsi="Arial" w:cs="Arial"/>
          <w:sz w:val="24"/>
          <w:szCs w:val="24"/>
        </w:rPr>
        <w:t>mayo</w:t>
      </w:r>
      <w:r>
        <w:rPr>
          <w:rFonts w:ascii="Arial" w:hAnsi="Arial" w:cs="Arial"/>
          <w:sz w:val="24"/>
          <w:szCs w:val="24"/>
        </w:rPr>
        <w:t xml:space="preserve"> del año dos mil veintitrés</w:t>
      </w:r>
      <w:r w:rsidRPr="00B6590C">
        <w:rPr>
          <w:rFonts w:ascii="Arial" w:hAnsi="Arial" w:cs="Arial"/>
          <w:sz w:val="24"/>
          <w:szCs w:val="24"/>
        </w:rPr>
        <w:t>.</w:t>
      </w:r>
    </w:p>
    <w:p w14:paraId="4F368926" w14:textId="77777777" w:rsidR="00ED7663" w:rsidRPr="00B6590C" w:rsidRDefault="00ED7663" w:rsidP="00ED7663">
      <w:pPr>
        <w:spacing w:line="360" w:lineRule="auto"/>
        <w:rPr>
          <w:rFonts w:ascii="Arial" w:hAnsi="Arial" w:cs="Arial"/>
          <w:b/>
          <w:sz w:val="24"/>
          <w:szCs w:val="24"/>
        </w:rPr>
      </w:pPr>
    </w:p>
    <w:p w14:paraId="7A386971" w14:textId="77777777" w:rsidR="00ED7663" w:rsidRPr="00B6590C" w:rsidRDefault="00ED7663" w:rsidP="00ED7663">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613210CE" w14:textId="77777777" w:rsidR="00ED7663" w:rsidRPr="003D6849" w:rsidRDefault="00ED7663" w:rsidP="00ED7663">
      <w:pPr>
        <w:spacing w:line="360" w:lineRule="auto"/>
        <w:jc w:val="center"/>
        <w:rPr>
          <w:rFonts w:ascii="Arial" w:hAnsi="Arial" w:cs="Arial"/>
          <w:b/>
        </w:rPr>
      </w:pPr>
      <w:r w:rsidRPr="00B6590C">
        <w:rPr>
          <w:rFonts w:ascii="Arial" w:hAnsi="Arial" w:cs="Arial"/>
          <w:b/>
          <w:sz w:val="24"/>
          <w:szCs w:val="24"/>
        </w:rPr>
        <w:t>PARTIDO REVOLUCIONARIO INSTITUCIONAL</w:t>
      </w:r>
    </w:p>
    <w:p w14:paraId="58BB994F" w14:textId="77777777" w:rsidR="00ED7663" w:rsidRPr="00ED7663" w:rsidRDefault="00ED7663" w:rsidP="00E45DE0"/>
    <w:sectPr w:rsidR="00ED7663" w:rsidRPr="00ED7663" w:rsidSect="003D2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EFF"/>
    <w:multiLevelType w:val="multilevel"/>
    <w:tmpl w:val="A5C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E7671"/>
    <w:multiLevelType w:val="multilevel"/>
    <w:tmpl w:val="4E3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6A0D67"/>
    <w:multiLevelType w:val="multilevel"/>
    <w:tmpl w:val="CEB6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D0153B"/>
    <w:multiLevelType w:val="multilevel"/>
    <w:tmpl w:val="3E6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C1D3C"/>
    <w:multiLevelType w:val="multilevel"/>
    <w:tmpl w:val="64F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9F"/>
    <w:rsid w:val="001529F1"/>
    <w:rsid w:val="001C15A0"/>
    <w:rsid w:val="002D64A9"/>
    <w:rsid w:val="003B0E1A"/>
    <w:rsid w:val="003D28AA"/>
    <w:rsid w:val="00452E55"/>
    <w:rsid w:val="004600B1"/>
    <w:rsid w:val="004937ED"/>
    <w:rsid w:val="004D2146"/>
    <w:rsid w:val="004D2CBA"/>
    <w:rsid w:val="004D330F"/>
    <w:rsid w:val="00523103"/>
    <w:rsid w:val="0054034A"/>
    <w:rsid w:val="007106CB"/>
    <w:rsid w:val="00747A1B"/>
    <w:rsid w:val="00790A9F"/>
    <w:rsid w:val="00792477"/>
    <w:rsid w:val="007A07AE"/>
    <w:rsid w:val="007E7557"/>
    <w:rsid w:val="007F420A"/>
    <w:rsid w:val="008539F3"/>
    <w:rsid w:val="0098293D"/>
    <w:rsid w:val="009B501E"/>
    <w:rsid w:val="00A064E6"/>
    <w:rsid w:val="00AB0108"/>
    <w:rsid w:val="00B147BD"/>
    <w:rsid w:val="00C22E73"/>
    <w:rsid w:val="00C26530"/>
    <w:rsid w:val="00C813CD"/>
    <w:rsid w:val="00C84890"/>
    <w:rsid w:val="00D0361A"/>
    <w:rsid w:val="00D118B1"/>
    <w:rsid w:val="00D4677D"/>
    <w:rsid w:val="00D70937"/>
    <w:rsid w:val="00E45DE0"/>
    <w:rsid w:val="00E740DD"/>
    <w:rsid w:val="00ED7663"/>
    <w:rsid w:val="00F40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696E"/>
  <w15:docId w15:val="{92A5B6C3-A358-42CC-B46F-3119FFC6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90A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E45DE0"/>
    <w:pPr>
      <w:autoSpaceDE w:val="0"/>
      <w:autoSpaceDN w:val="0"/>
      <w:adjustRightInd w:val="0"/>
      <w:spacing w:after="0" w:line="240" w:lineRule="auto"/>
    </w:pPr>
    <w:rPr>
      <w:rFonts w:ascii="Baskerville" w:hAnsi="Baskerville" w:cs="Baskerville"/>
      <w:color w:val="000000"/>
      <w:sz w:val="24"/>
      <w:szCs w:val="24"/>
    </w:rPr>
  </w:style>
  <w:style w:type="character" w:styleId="Textoennegrita">
    <w:name w:val="Strong"/>
    <w:basedOn w:val="Fuentedeprrafopredeter"/>
    <w:uiPriority w:val="22"/>
    <w:qFormat/>
    <w:rsid w:val="00B147BD"/>
    <w:rPr>
      <w:b/>
      <w:bCs/>
    </w:rPr>
  </w:style>
  <w:style w:type="character" w:styleId="Hipervnculo">
    <w:name w:val="Hyperlink"/>
    <w:basedOn w:val="Fuentedeprrafopredeter"/>
    <w:uiPriority w:val="99"/>
    <w:semiHidden/>
    <w:unhideWhenUsed/>
    <w:rsid w:val="00F40CAA"/>
    <w:rPr>
      <w:color w:val="0000FF"/>
      <w:u w:val="single"/>
    </w:rPr>
  </w:style>
  <w:style w:type="paragraph" w:customStyle="1" w:styleId="Texto">
    <w:name w:val="Texto"/>
    <w:basedOn w:val="Normal"/>
    <w:link w:val="TextoCar"/>
    <w:rsid w:val="008539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539F3"/>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881">
      <w:bodyDiv w:val="1"/>
      <w:marLeft w:val="0"/>
      <w:marRight w:val="0"/>
      <w:marTop w:val="0"/>
      <w:marBottom w:val="0"/>
      <w:divBdr>
        <w:top w:val="none" w:sz="0" w:space="0" w:color="auto"/>
        <w:left w:val="none" w:sz="0" w:space="0" w:color="auto"/>
        <w:bottom w:val="none" w:sz="0" w:space="0" w:color="auto"/>
        <w:right w:val="none" w:sz="0" w:space="0" w:color="auto"/>
      </w:divBdr>
    </w:div>
    <w:div w:id="800927219">
      <w:bodyDiv w:val="1"/>
      <w:marLeft w:val="0"/>
      <w:marRight w:val="0"/>
      <w:marTop w:val="0"/>
      <w:marBottom w:val="0"/>
      <w:divBdr>
        <w:top w:val="none" w:sz="0" w:space="0" w:color="auto"/>
        <w:left w:val="none" w:sz="0" w:space="0" w:color="auto"/>
        <w:bottom w:val="none" w:sz="0" w:space="0" w:color="auto"/>
        <w:right w:val="none" w:sz="0" w:space="0" w:color="auto"/>
      </w:divBdr>
    </w:div>
    <w:div w:id="1124157421">
      <w:bodyDiv w:val="1"/>
      <w:marLeft w:val="0"/>
      <w:marRight w:val="0"/>
      <w:marTop w:val="0"/>
      <w:marBottom w:val="0"/>
      <w:divBdr>
        <w:top w:val="none" w:sz="0" w:space="0" w:color="auto"/>
        <w:left w:val="none" w:sz="0" w:space="0" w:color="auto"/>
        <w:bottom w:val="none" w:sz="0" w:space="0" w:color="auto"/>
        <w:right w:val="none" w:sz="0" w:space="0" w:color="auto"/>
      </w:divBdr>
    </w:div>
    <w:div w:id="1204900696">
      <w:bodyDiv w:val="1"/>
      <w:marLeft w:val="0"/>
      <w:marRight w:val="0"/>
      <w:marTop w:val="0"/>
      <w:marBottom w:val="0"/>
      <w:divBdr>
        <w:top w:val="none" w:sz="0" w:space="0" w:color="auto"/>
        <w:left w:val="none" w:sz="0" w:space="0" w:color="auto"/>
        <w:bottom w:val="none" w:sz="0" w:space="0" w:color="auto"/>
        <w:right w:val="none" w:sz="0" w:space="0" w:color="auto"/>
      </w:divBdr>
    </w:div>
    <w:div w:id="1492988498">
      <w:bodyDiv w:val="1"/>
      <w:marLeft w:val="0"/>
      <w:marRight w:val="0"/>
      <w:marTop w:val="0"/>
      <w:marBottom w:val="0"/>
      <w:divBdr>
        <w:top w:val="none" w:sz="0" w:space="0" w:color="auto"/>
        <w:left w:val="none" w:sz="0" w:space="0" w:color="auto"/>
        <w:bottom w:val="none" w:sz="0" w:space="0" w:color="auto"/>
        <w:right w:val="none" w:sz="0" w:space="0" w:color="auto"/>
      </w:divBdr>
    </w:div>
    <w:div w:id="1566336796">
      <w:bodyDiv w:val="1"/>
      <w:marLeft w:val="0"/>
      <w:marRight w:val="0"/>
      <w:marTop w:val="0"/>
      <w:marBottom w:val="0"/>
      <w:divBdr>
        <w:top w:val="none" w:sz="0" w:space="0" w:color="auto"/>
        <w:left w:val="none" w:sz="0" w:space="0" w:color="auto"/>
        <w:bottom w:val="none" w:sz="0" w:space="0" w:color="auto"/>
        <w:right w:val="none" w:sz="0" w:space="0" w:color="auto"/>
      </w:divBdr>
    </w:div>
    <w:div w:id="21020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andresrsilva_/status/1611353267799461889?s=48&amp;t=ZPmWXpKVYX7gzEyw84g9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nur.org/es-mx/noticias/ul/2021/6/60c15be64/2020-principales-resultados-de-acnur-mexico.html" TargetMode="External"/><Relationship Id="rId5" Type="http://schemas.openxmlformats.org/officeDocument/2006/relationships/hyperlink" Target="https://www.forbes.com.mx/noticias-crece-6-veces-presencia-ninos-migrantes-mexico-save-the-child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2023-04-28T22:51:00Z</dcterms:created>
  <dcterms:modified xsi:type="dcterms:W3CDTF">2023-04-28T22:51:00Z</dcterms:modified>
</cp:coreProperties>
</file>