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5598" w14:textId="77777777" w:rsidR="00186B4A" w:rsidRPr="00B6590C" w:rsidRDefault="00186B4A" w:rsidP="00186B4A">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2DCC917F" w14:textId="77777777" w:rsidR="00186B4A" w:rsidRPr="00B6590C" w:rsidRDefault="00186B4A" w:rsidP="00186B4A">
      <w:pPr>
        <w:jc w:val="both"/>
        <w:rPr>
          <w:rFonts w:ascii="Arial" w:hAnsi="Arial" w:cs="Arial"/>
          <w:b/>
          <w:bCs/>
          <w:sz w:val="24"/>
          <w:szCs w:val="24"/>
        </w:rPr>
      </w:pPr>
      <w:r w:rsidRPr="00B6590C">
        <w:rPr>
          <w:rFonts w:ascii="Arial" w:hAnsi="Arial" w:cs="Arial"/>
          <w:b/>
          <w:bCs/>
          <w:sz w:val="24"/>
          <w:szCs w:val="24"/>
        </w:rPr>
        <w:t>PRESENTE.</w:t>
      </w:r>
    </w:p>
    <w:p w14:paraId="1BF6707C" w14:textId="77777777" w:rsidR="00186B4A" w:rsidRPr="00B6590C" w:rsidRDefault="00186B4A" w:rsidP="00186B4A">
      <w:pPr>
        <w:spacing w:line="360" w:lineRule="auto"/>
        <w:jc w:val="both"/>
        <w:rPr>
          <w:rFonts w:ascii="Arial" w:hAnsi="Arial" w:cs="Arial"/>
          <w:b/>
          <w:bCs/>
          <w:sz w:val="24"/>
          <w:szCs w:val="24"/>
        </w:rPr>
      </w:pPr>
    </w:p>
    <w:p w14:paraId="5845F320" w14:textId="144C77F3" w:rsidR="00186B4A" w:rsidRPr="00B6590C" w:rsidRDefault="00186B4A" w:rsidP="00186B4A">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sz w:val="24"/>
          <w:szCs w:val="24"/>
        </w:rPr>
        <w:t>iniciativa</w:t>
      </w:r>
      <w:r w:rsidRPr="00B6590C">
        <w:rPr>
          <w:rFonts w:ascii="Arial" w:hAnsi="Arial" w:cs="Arial"/>
          <w:sz w:val="24"/>
          <w:szCs w:val="24"/>
        </w:rPr>
        <w:t xml:space="preserve"> </w:t>
      </w:r>
      <w:r w:rsidRPr="00801A4A">
        <w:rPr>
          <w:rFonts w:ascii="Arial" w:hAnsi="Arial" w:cs="Arial"/>
          <w:b/>
          <w:color w:val="000000" w:themeColor="text1"/>
          <w:sz w:val="24"/>
          <w:szCs w:val="24"/>
        </w:rPr>
        <w:t>c</w:t>
      </w:r>
      <w:r w:rsidRPr="00801A4A">
        <w:rPr>
          <w:rFonts w:ascii="Arial" w:hAnsi="Arial" w:cs="Arial"/>
          <w:b/>
          <w:sz w:val="24"/>
          <w:szCs w:val="24"/>
        </w:rPr>
        <w:t>on carácter de Decreto</w:t>
      </w:r>
      <w:r>
        <w:rPr>
          <w:rFonts w:ascii="Arial" w:hAnsi="Arial" w:cs="Arial"/>
          <w:b/>
        </w:rPr>
        <w:t xml:space="preserve"> </w:t>
      </w:r>
      <w:r w:rsidRPr="00801A4A">
        <w:rPr>
          <w:rFonts w:ascii="Arial" w:hAnsi="Arial" w:cs="Arial"/>
          <w:b/>
          <w:sz w:val="24"/>
          <w:szCs w:val="24"/>
        </w:rPr>
        <w:t>para</w:t>
      </w:r>
      <w:r w:rsidRPr="00B6590C">
        <w:rPr>
          <w:rFonts w:ascii="Arial" w:hAnsi="Arial" w:cs="Arial"/>
          <w:sz w:val="24"/>
          <w:szCs w:val="24"/>
        </w:rPr>
        <w:t xml:space="preserve"> </w:t>
      </w:r>
      <w:r w:rsidR="009B4FB2" w:rsidRPr="009B4FB2">
        <w:rPr>
          <w:rFonts w:ascii="Arial" w:hAnsi="Arial" w:cs="Arial"/>
          <w:b/>
          <w:sz w:val="24"/>
          <w:szCs w:val="24"/>
        </w:rPr>
        <w:t xml:space="preserve">adicionar </w:t>
      </w:r>
      <w:r w:rsidR="000548F9" w:rsidRPr="000548F9">
        <w:rPr>
          <w:rFonts w:ascii="Arial" w:hAnsi="Arial" w:cs="Arial"/>
          <w:b/>
          <w:bCs/>
          <w:sz w:val="24"/>
          <w:szCs w:val="24"/>
        </w:rPr>
        <w:t>la Fracción XXVIII al Artículo 3, la Fracción XII al Artículo 6 y la Fracción XII al Artículo 27 a la Ley General de Salud</w:t>
      </w:r>
      <w:r w:rsidR="009B4FB2" w:rsidRPr="009B4FB2">
        <w:rPr>
          <w:rFonts w:ascii="Arial" w:hAnsi="Arial" w:cs="Arial"/>
          <w:b/>
          <w:sz w:val="24"/>
          <w:szCs w:val="24"/>
        </w:rPr>
        <w:t>,</w:t>
      </w:r>
      <w:r w:rsidR="000548F9" w:rsidRPr="000548F9">
        <w:rPr>
          <w:rFonts w:ascii="Arial" w:hAnsi="Arial" w:cs="Arial"/>
          <w:b/>
          <w:sz w:val="24"/>
          <w:szCs w:val="24"/>
        </w:rPr>
        <w:t xml:space="preserve"> </w:t>
      </w:r>
      <w:r w:rsidR="000548F9">
        <w:rPr>
          <w:rFonts w:ascii="Arial" w:hAnsi="Arial" w:cs="Arial"/>
          <w:b/>
          <w:sz w:val="24"/>
          <w:szCs w:val="24"/>
        </w:rPr>
        <w:t>solicitando que en caso de ser aprobada se eleve ante el Honorable Congreso de la Unión como iniciativa de decreto propuesta por la Sexagésima Séptima Legislatura del Poder Legislativo del Estado de Chihuahua</w:t>
      </w:r>
      <w:r w:rsidR="009B4FB2">
        <w:rPr>
          <w:rFonts w:ascii="Arial" w:hAnsi="Arial" w:cs="Arial"/>
          <w:sz w:val="24"/>
          <w:szCs w:val="24"/>
        </w:rPr>
        <w:t xml:space="preserve"> </w:t>
      </w:r>
      <w:r>
        <w:rPr>
          <w:rFonts w:ascii="Arial" w:hAnsi="Arial" w:cs="Arial"/>
          <w:sz w:val="24"/>
          <w:szCs w:val="24"/>
        </w:rPr>
        <w:t xml:space="preserve">de acuerdo a </w:t>
      </w:r>
      <w:r w:rsidRPr="00B6590C">
        <w:rPr>
          <w:rFonts w:ascii="Arial" w:hAnsi="Arial" w:cs="Arial"/>
          <w:sz w:val="24"/>
          <w:szCs w:val="24"/>
        </w:rPr>
        <w:t xml:space="preserve"> la siguiente:</w:t>
      </w:r>
    </w:p>
    <w:p w14:paraId="0E8D07AB" w14:textId="77777777" w:rsidR="00186B4A" w:rsidRDefault="00186B4A" w:rsidP="00186B4A">
      <w:pPr>
        <w:spacing w:line="360" w:lineRule="auto"/>
        <w:jc w:val="both"/>
        <w:rPr>
          <w:rFonts w:ascii="Arial" w:hAnsi="Arial" w:cs="Arial"/>
          <w:sz w:val="24"/>
          <w:szCs w:val="24"/>
        </w:rPr>
      </w:pPr>
    </w:p>
    <w:p w14:paraId="536BD3F5" w14:textId="77777777" w:rsidR="00186B4A" w:rsidRPr="00B6590C" w:rsidRDefault="00186B4A" w:rsidP="00186B4A">
      <w:pPr>
        <w:spacing w:line="360" w:lineRule="auto"/>
        <w:jc w:val="both"/>
        <w:rPr>
          <w:rFonts w:ascii="Arial" w:hAnsi="Arial" w:cs="Arial"/>
          <w:sz w:val="24"/>
          <w:szCs w:val="24"/>
        </w:rPr>
      </w:pPr>
    </w:p>
    <w:p w14:paraId="6AAF379E" w14:textId="77777777" w:rsidR="00186B4A" w:rsidRDefault="00186B4A" w:rsidP="00186B4A">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5EF58B87" w14:textId="77777777" w:rsidR="00D232D9" w:rsidRDefault="00D232D9"/>
    <w:p w14:paraId="0CF69FCD" w14:textId="77777777" w:rsidR="00186B4A" w:rsidRDefault="00186B4A"/>
    <w:p w14:paraId="4BF647EF" w14:textId="77777777" w:rsidR="003335C1" w:rsidRPr="008B4271" w:rsidRDefault="003335C1" w:rsidP="008B4271">
      <w:pPr>
        <w:spacing w:line="360" w:lineRule="auto"/>
        <w:jc w:val="both"/>
        <w:rPr>
          <w:rFonts w:ascii="Arial" w:hAnsi="Arial" w:cs="Arial"/>
          <w:sz w:val="24"/>
          <w:szCs w:val="24"/>
        </w:rPr>
      </w:pPr>
    </w:p>
    <w:p w14:paraId="42327F41" w14:textId="77777777" w:rsidR="003335C1" w:rsidRPr="008B4271" w:rsidRDefault="003335C1" w:rsidP="008B4271">
      <w:pPr>
        <w:spacing w:line="360" w:lineRule="auto"/>
        <w:jc w:val="both"/>
        <w:rPr>
          <w:rFonts w:ascii="Arial" w:hAnsi="Arial" w:cs="Arial"/>
          <w:sz w:val="24"/>
          <w:szCs w:val="24"/>
          <w:shd w:val="clear" w:color="auto" w:fill="FFFFFF"/>
        </w:rPr>
      </w:pPr>
      <w:r w:rsidRPr="008B4271">
        <w:rPr>
          <w:rFonts w:ascii="Arial" w:hAnsi="Arial" w:cs="Arial"/>
          <w:sz w:val="24"/>
          <w:szCs w:val="24"/>
          <w:shd w:val="clear" w:color="auto" w:fill="FFFFFF"/>
        </w:rPr>
        <w:t>La </w:t>
      </w:r>
      <w:r w:rsidRPr="008B4271">
        <w:rPr>
          <w:rStyle w:val="Textoennegrita"/>
          <w:rFonts w:ascii="Arial" w:hAnsi="Arial" w:cs="Arial"/>
          <w:b w:val="0"/>
          <w:spacing w:val="12"/>
          <w:sz w:val="24"/>
          <w:szCs w:val="24"/>
          <w:shd w:val="clear" w:color="auto" w:fill="FFFFFF"/>
        </w:rPr>
        <w:t>relación entre migración y salud mental</w:t>
      </w:r>
      <w:r w:rsidRPr="008B4271">
        <w:rPr>
          <w:rFonts w:ascii="Arial" w:hAnsi="Arial" w:cs="Arial"/>
          <w:sz w:val="24"/>
          <w:szCs w:val="24"/>
          <w:shd w:val="clear" w:color="auto" w:fill="FFFFFF"/>
        </w:rPr>
        <w:t> es compleja y dinámica. El proceso migratorio supone la inmersión en una nueva cultura y representa en sí mismo un conjunto de factores estresantes que pueden afectar la salud mental de cualquier persona sometida a dicha situación: separación obligada de los seres queridos, cambio de lugar habitual de residencia, pérdida de estatus social y marginación, discriminación percibida, precariedad laboral y económica, entre otros. El malestar para las personas es mayor si las culturas, del lugar de origen y el del país receptor, son muy diferentes entre sí.</w:t>
      </w:r>
    </w:p>
    <w:p w14:paraId="2648BBE1" w14:textId="77777777" w:rsidR="003335C1" w:rsidRPr="008B4271" w:rsidRDefault="003335C1" w:rsidP="008B4271">
      <w:pPr>
        <w:spacing w:line="360" w:lineRule="auto"/>
        <w:jc w:val="both"/>
        <w:rPr>
          <w:rFonts w:ascii="Arial" w:hAnsi="Arial" w:cs="Arial"/>
          <w:sz w:val="24"/>
          <w:szCs w:val="24"/>
        </w:rPr>
      </w:pPr>
    </w:p>
    <w:p w14:paraId="4F5C635B" w14:textId="7D927AAD" w:rsidR="00AD6D38" w:rsidRPr="008B4271" w:rsidRDefault="008F049E" w:rsidP="008B4271">
      <w:pPr>
        <w:spacing w:line="360" w:lineRule="auto"/>
        <w:jc w:val="both"/>
        <w:rPr>
          <w:rFonts w:ascii="Arial" w:hAnsi="Arial" w:cs="Arial"/>
          <w:sz w:val="24"/>
          <w:szCs w:val="24"/>
        </w:rPr>
      </w:pPr>
      <w:r>
        <w:rPr>
          <w:rFonts w:ascii="Arial" w:hAnsi="Arial" w:cs="Arial"/>
          <w:sz w:val="24"/>
          <w:szCs w:val="24"/>
        </w:rPr>
        <w:lastRenderedPageBreak/>
        <w:t>Las evaluaciones de la salud mental entre migrantes</w:t>
      </w:r>
      <w:r w:rsidR="00AD6D38" w:rsidRPr="008B4271">
        <w:rPr>
          <w:rFonts w:ascii="Arial" w:hAnsi="Arial" w:cs="Arial"/>
          <w:sz w:val="24"/>
          <w:szCs w:val="24"/>
        </w:rPr>
        <w:t xml:space="preserve"> sugieren una alta prevalencia de trastornos mentales en la población migrante, además de importantes problemas para su atención debido al escaso acceso a servicios. </w:t>
      </w:r>
      <w:r w:rsidR="003335C1" w:rsidRPr="008B4271">
        <w:rPr>
          <w:rFonts w:ascii="Arial" w:hAnsi="Arial" w:cs="Arial"/>
          <w:sz w:val="24"/>
          <w:szCs w:val="24"/>
        </w:rPr>
        <w:t xml:space="preserve"> </w:t>
      </w:r>
    </w:p>
    <w:p w14:paraId="265C71E0" w14:textId="77777777" w:rsidR="003035FA" w:rsidRPr="008B4271" w:rsidRDefault="003035FA" w:rsidP="008B4271">
      <w:pPr>
        <w:spacing w:line="360" w:lineRule="auto"/>
        <w:jc w:val="both"/>
        <w:rPr>
          <w:rFonts w:ascii="Arial" w:hAnsi="Arial" w:cs="Arial"/>
          <w:sz w:val="24"/>
          <w:szCs w:val="24"/>
        </w:rPr>
      </w:pPr>
    </w:p>
    <w:p w14:paraId="438973B8" w14:textId="58E64D73" w:rsidR="00B07C5A" w:rsidRDefault="003035FA" w:rsidP="003335C1">
      <w:pPr>
        <w:spacing w:line="360" w:lineRule="auto"/>
        <w:jc w:val="both"/>
        <w:rPr>
          <w:rFonts w:ascii="Arial" w:hAnsi="Arial" w:cs="Arial"/>
          <w:sz w:val="24"/>
          <w:szCs w:val="24"/>
        </w:rPr>
      </w:pPr>
      <w:r>
        <w:rPr>
          <w:rFonts w:ascii="Arial" w:hAnsi="Arial" w:cs="Arial"/>
          <w:sz w:val="24"/>
          <w:szCs w:val="24"/>
        </w:rPr>
        <w:t xml:space="preserve">Muchos migrantes no parecen sufrir ningún tipo de alteración o ansiedad, sin </w:t>
      </w:r>
      <w:r w:rsidR="008F049E">
        <w:rPr>
          <w:rFonts w:ascii="Arial" w:hAnsi="Arial" w:cs="Arial"/>
          <w:sz w:val="24"/>
          <w:szCs w:val="24"/>
        </w:rPr>
        <w:t>embargo,</w:t>
      </w:r>
      <w:r>
        <w:rPr>
          <w:rFonts w:ascii="Arial" w:hAnsi="Arial" w:cs="Arial"/>
          <w:sz w:val="24"/>
          <w:szCs w:val="24"/>
        </w:rPr>
        <w:t xml:space="preserve"> eventualmente los </w:t>
      </w:r>
      <w:r w:rsidR="00B07C5A">
        <w:rPr>
          <w:rFonts w:ascii="Arial" w:hAnsi="Arial" w:cs="Arial"/>
          <w:sz w:val="24"/>
          <w:szCs w:val="24"/>
        </w:rPr>
        <w:t>factores sociales y culturales</w:t>
      </w:r>
      <w:r w:rsidR="00B07C5A" w:rsidRPr="003335C1">
        <w:rPr>
          <w:rFonts w:ascii="Arial" w:hAnsi="Arial" w:cs="Arial"/>
          <w:sz w:val="24"/>
          <w:szCs w:val="24"/>
        </w:rPr>
        <w:t xml:space="preserve"> pueden generar importantes alteraciones en la salud mental y neurológica provocadas por determinadas circunstan</w:t>
      </w:r>
      <w:r w:rsidR="00B07C5A">
        <w:rPr>
          <w:rFonts w:ascii="Arial" w:hAnsi="Arial" w:cs="Arial"/>
          <w:sz w:val="24"/>
          <w:szCs w:val="24"/>
        </w:rPr>
        <w:t>cias</w:t>
      </w:r>
      <w:r w:rsidR="00B07C5A" w:rsidRPr="003335C1">
        <w:rPr>
          <w:rFonts w:ascii="Arial" w:hAnsi="Arial" w:cs="Arial"/>
          <w:sz w:val="24"/>
          <w:szCs w:val="24"/>
        </w:rPr>
        <w:t>,</w:t>
      </w:r>
      <w:r w:rsidR="008F049E">
        <w:rPr>
          <w:rFonts w:ascii="Arial" w:hAnsi="Arial" w:cs="Arial"/>
          <w:sz w:val="24"/>
          <w:szCs w:val="24"/>
        </w:rPr>
        <w:t xml:space="preserve"> </w:t>
      </w:r>
      <w:r w:rsidR="007E3E73">
        <w:rPr>
          <w:rFonts w:ascii="Arial" w:hAnsi="Arial" w:cs="Arial"/>
          <w:sz w:val="24"/>
          <w:szCs w:val="24"/>
        </w:rPr>
        <w:t xml:space="preserve">tales </w:t>
      </w:r>
      <w:r w:rsidR="007E3E73" w:rsidRPr="003335C1">
        <w:rPr>
          <w:rFonts w:ascii="Arial" w:hAnsi="Arial" w:cs="Arial"/>
          <w:sz w:val="24"/>
          <w:szCs w:val="24"/>
        </w:rPr>
        <w:t>como</w:t>
      </w:r>
      <w:r w:rsidR="00B07C5A" w:rsidRPr="003335C1">
        <w:rPr>
          <w:rFonts w:ascii="Arial" w:hAnsi="Arial" w:cs="Arial"/>
          <w:sz w:val="24"/>
          <w:szCs w:val="24"/>
        </w:rPr>
        <w:t xml:space="preserve"> la situación del empleo, las condiciones precarias de vivienda o los acontecimientos traumáticos antes, durante y después del proceso migratorio</w:t>
      </w:r>
      <w:r w:rsidR="00B07C5A">
        <w:rPr>
          <w:rFonts w:ascii="Arial" w:hAnsi="Arial" w:cs="Arial"/>
          <w:sz w:val="24"/>
          <w:szCs w:val="24"/>
        </w:rPr>
        <w:t xml:space="preserve">. </w:t>
      </w:r>
    </w:p>
    <w:p w14:paraId="0B292F6A" w14:textId="77777777" w:rsidR="00B07C5A" w:rsidRDefault="00B07C5A" w:rsidP="003335C1">
      <w:pPr>
        <w:spacing w:line="360" w:lineRule="auto"/>
        <w:jc w:val="both"/>
        <w:rPr>
          <w:rFonts w:ascii="Arial" w:hAnsi="Arial" w:cs="Arial"/>
          <w:sz w:val="24"/>
          <w:szCs w:val="24"/>
        </w:rPr>
      </w:pPr>
    </w:p>
    <w:p w14:paraId="460CB99E" w14:textId="77777777" w:rsidR="003035FA" w:rsidRDefault="003502D4" w:rsidP="003335C1">
      <w:pPr>
        <w:spacing w:line="360" w:lineRule="auto"/>
        <w:jc w:val="both"/>
        <w:rPr>
          <w:rFonts w:ascii="Arial" w:hAnsi="Arial" w:cs="Arial"/>
          <w:sz w:val="24"/>
          <w:szCs w:val="24"/>
        </w:rPr>
      </w:pPr>
      <w:r>
        <w:rPr>
          <w:rFonts w:ascii="Arial" w:hAnsi="Arial" w:cs="Arial"/>
          <w:sz w:val="24"/>
          <w:szCs w:val="24"/>
        </w:rPr>
        <w:t xml:space="preserve">Al migrar se sufren procesos de duelo, debido al cambio, ya que todo cambio genera estrés y esto puede afectar emocionalmente a las personas, desencadenándose posibles psicopatologías. </w:t>
      </w:r>
    </w:p>
    <w:p w14:paraId="7139C081" w14:textId="77777777" w:rsidR="003502D4" w:rsidRDefault="003502D4" w:rsidP="003335C1">
      <w:pPr>
        <w:spacing w:line="360" w:lineRule="auto"/>
        <w:jc w:val="both"/>
        <w:rPr>
          <w:rFonts w:ascii="Arial" w:hAnsi="Arial" w:cs="Arial"/>
          <w:sz w:val="24"/>
          <w:szCs w:val="24"/>
        </w:rPr>
      </w:pPr>
    </w:p>
    <w:p w14:paraId="4F9B1A76" w14:textId="77777777" w:rsidR="003502D4" w:rsidRDefault="003502D4" w:rsidP="003335C1">
      <w:pPr>
        <w:spacing w:line="360" w:lineRule="auto"/>
        <w:jc w:val="both"/>
        <w:rPr>
          <w:rFonts w:ascii="Arial" w:hAnsi="Arial" w:cs="Arial"/>
          <w:sz w:val="24"/>
          <w:szCs w:val="24"/>
        </w:rPr>
      </w:pPr>
      <w:r>
        <w:rPr>
          <w:rFonts w:ascii="Arial" w:hAnsi="Arial" w:cs="Arial"/>
          <w:sz w:val="24"/>
          <w:szCs w:val="24"/>
        </w:rPr>
        <w:t>El cambio cultural, la nostalgia, la soledad, la falta de identificación social, la ansiedad y el estrés agudo pueden afectar el sistema inmunológico.</w:t>
      </w:r>
    </w:p>
    <w:p w14:paraId="0C52F59D" w14:textId="77777777" w:rsidR="00C879D0" w:rsidRPr="003335C1" w:rsidRDefault="00C879D0">
      <w:pPr>
        <w:rPr>
          <w:rFonts w:ascii="Arial" w:hAnsi="Arial" w:cs="Arial"/>
          <w:spacing w:val="12"/>
          <w:sz w:val="24"/>
          <w:szCs w:val="24"/>
          <w:shd w:val="clear" w:color="auto" w:fill="FFFFFF"/>
        </w:rPr>
      </w:pPr>
    </w:p>
    <w:p w14:paraId="65A54C38" w14:textId="0E645D51" w:rsidR="00C879D0" w:rsidRDefault="003502D4" w:rsidP="008B4271">
      <w:pPr>
        <w:spacing w:line="360" w:lineRule="auto"/>
        <w:jc w:val="both"/>
        <w:rPr>
          <w:rFonts w:ascii="Arial" w:hAnsi="Arial" w:cs="Arial"/>
          <w:sz w:val="24"/>
          <w:szCs w:val="24"/>
        </w:rPr>
      </w:pPr>
      <w:r w:rsidRPr="008B4271">
        <w:rPr>
          <w:rFonts w:ascii="Arial" w:hAnsi="Arial" w:cs="Arial"/>
          <w:sz w:val="24"/>
          <w:szCs w:val="24"/>
        </w:rPr>
        <w:t>E</w:t>
      </w:r>
      <w:r w:rsidR="00C879D0" w:rsidRPr="008B4271">
        <w:rPr>
          <w:rFonts w:ascii="Arial" w:hAnsi="Arial" w:cs="Arial"/>
          <w:sz w:val="24"/>
          <w:szCs w:val="24"/>
        </w:rPr>
        <w:t>xisten una serie de</w:t>
      </w:r>
      <w:r w:rsidR="00C879D0" w:rsidRPr="008B4271">
        <w:rPr>
          <w:rFonts w:ascii="Arial" w:hAnsi="Arial" w:cs="Arial"/>
          <w:b/>
          <w:sz w:val="24"/>
          <w:szCs w:val="24"/>
        </w:rPr>
        <w:t> </w:t>
      </w:r>
      <w:r w:rsidR="00C879D0" w:rsidRPr="008B4271">
        <w:rPr>
          <w:rStyle w:val="Textoennegrita"/>
          <w:rFonts w:ascii="Arial" w:hAnsi="Arial" w:cs="Arial"/>
          <w:b w:val="0"/>
          <w:spacing w:val="12"/>
          <w:sz w:val="24"/>
          <w:szCs w:val="24"/>
        </w:rPr>
        <w:t>factores de riesgo que hacen a las personas más vulnerables a sufrir algún tipo de trastorno mental</w:t>
      </w:r>
      <w:r w:rsidR="00C879D0" w:rsidRPr="008B4271">
        <w:rPr>
          <w:rFonts w:ascii="Arial" w:hAnsi="Arial" w:cs="Arial"/>
          <w:sz w:val="24"/>
          <w:szCs w:val="24"/>
        </w:rPr>
        <w:t>: trastorno mental previo, migración no planificada o por razones políticas, experiencias traumáticas vivi</w:t>
      </w:r>
      <w:r w:rsidRPr="008B4271">
        <w:rPr>
          <w:rFonts w:ascii="Arial" w:hAnsi="Arial" w:cs="Arial"/>
          <w:sz w:val="24"/>
          <w:szCs w:val="24"/>
        </w:rPr>
        <w:t xml:space="preserve">das, </w:t>
      </w:r>
      <w:r w:rsidR="00C879D0" w:rsidRPr="008B4271">
        <w:rPr>
          <w:rFonts w:ascii="Arial" w:hAnsi="Arial" w:cs="Arial"/>
          <w:sz w:val="24"/>
          <w:szCs w:val="24"/>
        </w:rPr>
        <w:t>la persona no tiene recursos para desarrolla</w:t>
      </w:r>
      <w:r w:rsidRPr="008B4271">
        <w:rPr>
          <w:rFonts w:ascii="Arial" w:hAnsi="Arial" w:cs="Arial"/>
          <w:sz w:val="24"/>
          <w:szCs w:val="24"/>
        </w:rPr>
        <w:t>r el nuevo rol que se le asigna</w:t>
      </w:r>
      <w:r w:rsidR="00C879D0" w:rsidRPr="008B4271">
        <w:rPr>
          <w:rFonts w:ascii="Arial" w:hAnsi="Arial" w:cs="Arial"/>
          <w:sz w:val="24"/>
          <w:szCs w:val="24"/>
        </w:rPr>
        <w:t xml:space="preserve">. A </w:t>
      </w:r>
      <w:r w:rsidRPr="008B4271">
        <w:rPr>
          <w:rFonts w:ascii="Arial" w:hAnsi="Arial" w:cs="Arial"/>
          <w:sz w:val="24"/>
          <w:szCs w:val="24"/>
        </w:rPr>
        <w:t xml:space="preserve">ello se suma que en ocasiones </w:t>
      </w:r>
      <w:r w:rsidR="008F049E" w:rsidRPr="008B4271">
        <w:rPr>
          <w:rFonts w:ascii="Arial" w:hAnsi="Arial" w:cs="Arial"/>
          <w:sz w:val="24"/>
          <w:szCs w:val="24"/>
        </w:rPr>
        <w:t>los sistema</w:t>
      </w:r>
      <w:r w:rsidR="008F049E">
        <w:rPr>
          <w:rFonts w:ascii="Arial" w:hAnsi="Arial" w:cs="Arial"/>
          <w:sz w:val="24"/>
          <w:szCs w:val="24"/>
        </w:rPr>
        <w:t>s</w:t>
      </w:r>
      <w:r w:rsidR="008F049E" w:rsidRPr="008B4271">
        <w:rPr>
          <w:rFonts w:ascii="Arial" w:hAnsi="Arial" w:cs="Arial"/>
          <w:sz w:val="24"/>
          <w:szCs w:val="24"/>
        </w:rPr>
        <w:t xml:space="preserve"> de salud no reconocen adecuadamente</w:t>
      </w:r>
      <w:r w:rsidR="00C879D0" w:rsidRPr="008B4271">
        <w:rPr>
          <w:rFonts w:ascii="Arial" w:hAnsi="Arial" w:cs="Arial"/>
          <w:sz w:val="24"/>
          <w:szCs w:val="24"/>
        </w:rPr>
        <w:t xml:space="preserve"> estas situaciones ni ofrece la atención necesaria, suponiendo una nueva fuente de estrés para la persona.</w:t>
      </w:r>
    </w:p>
    <w:p w14:paraId="1169E56D" w14:textId="77777777" w:rsidR="008B4271" w:rsidRPr="008B4271" w:rsidRDefault="008B4271" w:rsidP="008B4271">
      <w:pPr>
        <w:spacing w:line="360" w:lineRule="auto"/>
        <w:jc w:val="both"/>
        <w:rPr>
          <w:rFonts w:ascii="Arial" w:hAnsi="Arial" w:cs="Arial"/>
          <w:sz w:val="24"/>
          <w:szCs w:val="24"/>
        </w:rPr>
      </w:pPr>
    </w:p>
    <w:p w14:paraId="26933B59" w14:textId="77777777" w:rsidR="00C879D0" w:rsidRPr="008B4271" w:rsidRDefault="00C879D0" w:rsidP="008B4271">
      <w:pPr>
        <w:spacing w:line="360" w:lineRule="auto"/>
        <w:jc w:val="both"/>
        <w:rPr>
          <w:rFonts w:ascii="Arial" w:hAnsi="Arial" w:cs="Arial"/>
          <w:sz w:val="24"/>
          <w:szCs w:val="24"/>
        </w:rPr>
      </w:pPr>
      <w:r w:rsidRPr="008B4271">
        <w:rPr>
          <w:rFonts w:ascii="Arial" w:hAnsi="Arial" w:cs="Arial"/>
          <w:sz w:val="24"/>
          <w:szCs w:val="24"/>
        </w:rPr>
        <w:t>En el caso d</w:t>
      </w:r>
      <w:r w:rsidR="008B4271" w:rsidRPr="008B4271">
        <w:rPr>
          <w:rFonts w:ascii="Arial" w:hAnsi="Arial" w:cs="Arial"/>
          <w:sz w:val="24"/>
          <w:szCs w:val="24"/>
        </w:rPr>
        <w:t>e los menores y adolescentes</w:t>
      </w:r>
      <w:r w:rsidRPr="008B4271">
        <w:rPr>
          <w:rFonts w:ascii="Arial" w:hAnsi="Arial" w:cs="Arial"/>
          <w:sz w:val="24"/>
          <w:szCs w:val="24"/>
        </w:rPr>
        <w:t>, se ha demostrado que la exposición a la violencia durante el proceso migratorio es un factor de riesgo clave para sufrir trastorno mental, mientras que el asentamiento estable y el apoyo social en el país de acogida tienen un efecto protector positivo.</w:t>
      </w:r>
    </w:p>
    <w:p w14:paraId="79589A5F" w14:textId="77777777" w:rsidR="00C879D0" w:rsidRPr="003335C1" w:rsidRDefault="00C879D0">
      <w:pPr>
        <w:rPr>
          <w:rFonts w:ascii="Arial" w:hAnsi="Arial" w:cs="Arial"/>
          <w:sz w:val="24"/>
          <w:szCs w:val="24"/>
        </w:rPr>
      </w:pPr>
    </w:p>
    <w:p w14:paraId="7CC8BF35" w14:textId="1BBD9331" w:rsidR="007E77AC" w:rsidRDefault="00B07C5A" w:rsidP="00B07C5A">
      <w:pPr>
        <w:spacing w:line="360" w:lineRule="auto"/>
        <w:jc w:val="both"/>
        <w:rPr>
          <w:rFonts w:ascii="Arial" w:hAnsi="Arial" w:cs="Arial"/>
          <w:sz w:val="24"/>
          <w:szCs w:val="24"/>
          <w:shd w:val="clear" w:color="auto" w:fill="FFFFFF"/>
        </w:rPr>
      </w:pPr>
      <w:r w:rsidRPr="00B07C5A">
        <w:rPr>
          <w:rFonts w:ascii="Arial" w:hAnsi="Arial" w:cs="Arial"/>
          <w:sz w:val="24"/>
          <w:szCs w:val="24"/>
          <w:shd w:val="clear" w:color="auto" w:fill="FFFFFF"/>
        </w:rPr>
        <w:lastRenderedPageBreak/>
        <w:t>R</w:t>
      </w:r>
      <w:r w:rsidR="00C879D0" w:rsidRPr="00B07C5A">
        <w:rPr>
          <w:rFonts w:ascii="Arial" w:hAnsi="Arial" w:cs="Arial"/>
          <w:sz w:val="24"/>
          <w:szCs w:val="24"/>
          <w:shd w:val="clear" w:color="auto" w:fill="FFFFFF"/>
        </w:rPr>
        <w:t xml:space="preserve">econocer todos estos factores contribuye a entender mejor la problemática inherente a la migración y desarrollar estrategias de prevención, promoción de la salud y abordaje integral según las necesidades de las personas </w:t>
      </w:r>
      <w:r>
        <w:rPr>
          <w:rFonts w:ascii="Arial" w:hAnsi="Arial" w:cs="Arial"/>
          <w:sz w:val="24"/>
          <w:szCs w:val="24"/>
          <w:shd w:val="clear" w:color="auto" w:fill="FFFFFF"/>
        </w:rPr>
        <w:t>migrantes, por eso la importancia de esta iniciativa de dotar con un psicólogo a todos los albergues de migrantes que tenemos en nuestro Estado</w:t>
      </w:r>
      <w:r w:rsidR="00895B6C">
        <w:rPr>
          <w:rFonts w:ascii="Arial" w:hAnsi="Arial" w:cs="Arial"/>
          <w:sz w:val="24"/>
          <w:szCs w:val="24"/>
          <w:shd w:val="clear" w:color="auto" w:fill="FFFFFF"/>
        </w:rPr>
        <w:t xml:space="preserve">. </w:t>
      </w:r>
    </w:p>
    <w:p w14:paraId="79A46D09" w14:textId="77777777" w:rsidR="000548F9" w:rsidRDefault="000548F9" w:rsidP="00B07C5A">
      <w:pPr>
        <w:spacing w:line="360" w:lineRule="auto"/>
        <w:jc w:val="both"/>
        <w:rPr>
          <w:rFonts w:ascii="Arial" w:hAnsi="Arial" w:cs="Arial"/>
          <w:sz w:val="24"/>
          <w:szCs w:val="24"/>
          <w:shd w:val="clear" w:color="auto" w:fill="FFFFFF"/>
        </w:rPr>
      </w:pPr>
    </w:p>
    <w:p w14:paraId="44BC2D75" w14:textId="5CF75399" w:rsidR="00895B6C" w:rsidRDefault="00895B6C" w:rsidP="00B07C5A">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Cabe mencionar que las personas familiares o inclusive sobrevivientes de los eventos suscitados el pasado 27 de marzo son resguardados en este tipo de albergues, por lo que será de superior importancia dar atención psicológica a estas personas que han atravesado una tragedia de esta magnitud.</w:t>
      </w:r>
    </w:p>
    <w:p w14:paraId="55C29B11" w14:textId="77777777" w:rsidR="00317C9E" w:rsidRDefault="00317C9E" w:rsidP="00B07C5A">
      <w:pPr>
        <w:spacing w:line="360" w:lineRule="auto"/>
        <w:jc w:val="both"/>
        <w:rPr>
          <w:rFonts w:ascii="Arial" w:hAnsi="Arial" w:cs="Arial"/>
          <w:sz w:val="24"/>
          <w:szCs w:val="24"/>
          <w:shd w:val="clear" w:color="auto" w:fill="FFFFFF"/>
        </w:rPr>
      </w:pPr>
    </w:p>
    <w:p w14:paraId="61F295E1" w14:textId="18F7B5F5" w:rsidR="00317C9E" w:rsidRDefault="00317C9E" w:rsidP="00B07C5A">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Los testimonios de los migrantes sobrevivientes a estos eventos son desgarradores. Los artículos, publicados por Animal Político en las ultimas semanas, pintan unas condiciones desgarradoras en cuanto al animo y las situaciones que han tenido que superar estas personas para llegar hasta Ciudad Juárez, donde ellos consideran que esta el último obstáculo antes de llegar a la meta, que claramente es Estados Unidos.</w:t>
      </w:r>
    </w:p>
    <w:p w14:paraId="3E8F4707" w14:textId="77777777" w:rsidR="00317C9E" w:rsidRDefault="00317C9E" w:rsidP="00B07C5A">
      <w:pPr>
        <w:spacing w:line="360" w:lineRule="auto"/>
        <w:jc w:val="both"/>
        <w:rPr>
          <w:rFonts w:ascii="Arial" w:hAnsi="Arial" w:cs="Arial"/>
          <w:sz w:val="24"/>
          <w:szCs w:val="24"/>
          <w:shd w:val="clear" w:color="auto" w:fill="FFFFFF"/>
        </w:rPr>
      </w:pPr>
    </w:p>
    <w:p w14:paraId="60357740" w14:textId="4626E4C0" w:rsidR="00317C9E" w:rsidRDefault="00317C9E" w:rsidP="00B07C5A">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La travesía que muchos de ellos recorren </w:t>
      </w:r>
      <w:r w:rsidR="00211C92">
        <w:rPr>
          <w:rFonts w:ascii="Arial" w:hAnsi="Arial" w:cs="Arial"/>
          <w:sz w:val="24"/>
          <w:szCs w:val="24"/>
          <w:shd w:val="clear" w:color="auto" w:fill="FFFFFF"/>
        </w:rPr>
        <w:t>varía</w:t>
      </w:r>
      <w:r>
        <w:rPr>
          <w:rFonts w:ascii="Arial" w:hAnsi="Arial" w:cs="Arial"/>
          <w:sz w:val="24"/>
          <w:szCs w:val="24"/>
          <w:shd w:val="clear" w:color="auto" w:fill="FFFFFF"/>
        </w:rPr>
        <w:t xml:space="preserve"> según su proveniencia, habiendo algunos que tienen que transitar</w:t>
      </w:r>
      <w:r w:rsidR="00211C92">
        <w:rPr>
          <w:rFonts w:ascii="Arial" w:hAnsi="Arial" w:cs="Arial"/>
          <w:sz w:val="24"/>
          <w:szCs w:val="24"/>
          <w:shd w:val="clear" w:color="auto" w:fill="FFFFFF"/>
        </w:rPr>
        <w:t>, como el caso de los venezolanos, más de 5 mil kilómetros antes de llegar al El Paso, Texas.</w:t>
      </w:r>
    </w:p>
    <w:p w14:paraId="0B94323B" w14:textId="77777777" w:rsidR="00211C92" w:rsidRDefault="00211C92" w:rsidP="00B07C5A">
      <w:pPr>
        <w:spacing w:line="360" w:lineRule="auto"/>
        <w:jc w:val="both"/>
        <w:rPr>
          <w:rFonts w:ascii="Arial" w:hAnsi="Arial" w:cs="Arial"/>
          <w:sz w:val="24"/>
          <w:szCs w:val="24"/>
          <w:shd w:val="clear" w:color="auto" w:fill="FFFFFF"/>
        </w:rPr>
      </w:pPr>
    </w:p>
    <w:p w14:paraId="75AC9ED1" w14:textId="5E3E51D6" w:rsidR="00211C92" w:rsidRDefault="00211C92" w:rsidP="00B07C5A">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Citando textualmente parte del reportaje publicado por Manuel </w:t>
      </w:r>
      <w:proofErr w:type="spellStart"/>
      <w:r>
        <w:rPr>
          <w:rFonts w:ascii="Arial" w:hAnsi="Arial" w:cs="Arial"/>
          <w:sz w:val="24"/>
          <w:szCs w:val="24"/>
          <w:shd w:val="clear" w:color="auto" w:fill="FFFFFF"/>
        </w:rPr>
        <w:t>Ureste</w:t>
      </w:r>
      <w:proofErr w:type="spellEnd"/>
      <w:r>
        <w:rPr>
          <w:rFonts w:ascii="Arial" w:hAnsi="Arial" w:cs="Arial"/>
          <w:sz w:val="24"/>
          <w:szCs w:val="24"/>
          <w:shd w:val="clear" w:color="auto" w:fill="FFFFFF"/>
        </w:rPr>
        <w:t xml:space="preserve"> en el medio mencionado con antelación, es que les compartimos estas palabras:</w:t>
      </w:r>
    </w:p>
    <w:p w14:paraId="3D14A8FE" w14:textId="77777777" w:rsidR="00211C92" w:rsidRDefault="00211C92" w:rsidP="00B07C5A">
      <w:pPr>
        <w:spacing w:line="360" w:lineRule="auto"/>
        <w:jc w:val="both"/>
        <w:rPr>
          <w:rFonts w:ascii="Arial" w:hAnsi="Arial" w:cs="Arial"/>
          <w:sz w:val="24"/>
          <w:szCs w:val="24"/>
          <w:shd w:val="clear" w:color="auto" w:fill="FFFFFF"/>
        </w:rPr>
      </w:pPr>
    </w:p>
    <w:p w14:paraId="5F8D1F1F" w14:textId="77777777" w:rsidR="00211C92" w:rsidRPr="00211C92" w:rsidRDefault="00211C92" w:rsidP="00211C92">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w:t>
      </w:r>
      <w:r w:rsidRPr="00211C92">
        <w:rPr>
          <w:rFonts w:ascii="Arial" w:hAnsi="Arial" w:cs="Arial"/>
          <w:sz w:val="24"/>
          <w:szCs w:val="24"/>
          <w:shd w:val="clear" w:color="auto" w:fill="FFFFFF"/>
        </w:rPr>
        <w:t xml:space="preserve">A continuación, Wenceslao, que se ganaba la vida como granjero, comienza a narrar la odisea que lo llevó primero de Venezuela a Colombia y de ahí a Chile, donde se estableció una temporada hasta que decidió que su futuro no estaba en el sur sino en el norte, en EU. </w:t>
      </w:r>
    </w:p>
    <w:p w14:paraId="43EFD74E" w14:textId="77777777" w:rsidR="00211C92" w:rsidRPr="00211C92" w:rsidRDefault="00211C92" w:rsidP="00211C92">
      <w:pPr>
        <w:spacing w:line="360" w:lineRule="auto"/>
        <w:jc w:val="both"/>
        <w:rPr>
          <w:rFonts w:ascii="Arial" w:hAnsi="Arial" w:cs="Arial"/>
          <w:sz w:val="24"/>
          <w:szCs w:val="24"/>
          <w:shd w:val="clear" w:color="auto" w:fill="FFFFFF"/>
        </w:rPr>
      </w:pPr>
    </w:p>
    <w:p w14:paraId="6323AC84" w14:textId="77777777" w:rsidR="00211C92" w:rsidRPr="00211C92" w:rsidRDefault="00211C92" w:rsidP="00211C92">
      <w:pPr>
        <w:spacing w:line="360" w:lineRule="auto"/>
        <w:jc w:val="both"/>
        <w:rPr>
          <w:rFonts w:ascii="Arial" w:hAnsi="Arial" w:cs="Arial"/>
          <w:sz w:val="24"/>
          <w:szCs w:val="24"/>
          <w:shd w:val="clear" w:color="auto" w:fill="FFFFFF"/>
        </w:rPr>
      </w:pPr>
      <w:r w:rsidRPr="00211C92">
        <w:rPr>
          <w:rFonts w:ascii="Arial" w:hAnsi="Arial" w:cs="Arial"/>
          <w:sz w:val="24"/>
          <w:szCs w:val="24"/>
          <w:shd w:val="clear" w:color="auto" w:fill="FFFFFF"/>
        </w:rPr>
        <w:lastRenderedPageBreak/>
        <w:t xml:space="preserve">En el camino, ya el centro del continente en el llamado Tapón del Darién, una densa zona selvática entre Colombia y Panamá donde los grupos del crimen organizado tienen un amplio dominio, el migrante cuenta que sufrió mucho para adentrarse y salir con vida de la selva junto a su amigo fallecido en el incendio en Juárez, </w:t>
      </w:r>
      <w:proofErr w:type="spellStart"/>
      <w:r w:rsidRPr="00211C92">
        <w:rPr>
          <w:rFonts w:ascii="Arial" w:hAnsi="Arial" w:cs="Arial"/>
          <w:sz w:val="24"/>
          <w:szCs w:val="24"/>
          <w:shd w:val="clear" w:color="auto" w:fill="FFFFFF"/>
        </w:rPr>
        <w:t>Rannier</w:t>
      </w:r>
      <w:proofErr w:type="spellEnd"/>
      <w:r w:rsidRPr="00211C92">
        <w:rPr>
          <w:rFonts w:ascii="Arial" w:hAnsi="Arial" w:cs="Arial"/>
          <w:sz w:val="24"/>
          <w:szCs w:val="24"/>
          <w:shd w:val="clear" w:color="auto" w:fill="FFFFFF"/>
        </w:rPr>
        <w:t xml:space="preserve"> Requena. Aunque lo peor, matiza, no fue la selva, sino lo que vino muchos kilómetros después: México. </w:t>
      </w:r>
    </w:p>
    <w:p w14:paraId="6A9E3458" w14:textId="77777777" w:rsidR="00211C92" w:rsidRPr="00211C92" w:rsidRDefault="00211C92" w:rsidP="00211C92">
      <w:pPr>
        <w:spacing w:line="360" w:lineRule="auto"/>
        <w:jc w:val="both"/>
        <w:rPr>
          <w:rFonts w:ascii="Arial" w:hAnsi="Arial" w:cs="Arial"/>
          <w:sz w:val="24"/>
          <w:szCs w:val="24"/>
          <w:shd w:val="clear" w:color="auto" w:fill="FFFFFF"/>
        </w:rPr>
      </w:pPr>
    </w:p>
    <w:p w14:paraId="15281245" w14:textId="21A94876" w:rsidR="00211C92" w:rsidRDefault="00211C92" w:rsidP="00211C92">
      <w:pPr>
        <w:spacing w:line="360" w:lineRule="auto"/>
        <w:jc w:val="both"/>
        <w:rPr>
          <w:rFonts w:ascii="Arial" w:hAnsi="Arial" w:cs="Arial"/>
          <w:sz w:val="24"/>
          <w:szCs w:val="24"/>
          <w:shd w:val="clear" w:color="auto" w:fill="FFFFFF"/>
        </w:rPr>
      </w:pPr>
      <w:r w:rsidRPr="00211C92">
        <w:rPr>
          <w:rFonts w:ascii="Arial" w:hAnsi="Arial" w:cs="Arial"/>
          <w:sz w:val="24"/>
          <w:szCs w:val="24"/>
          <w:shd w:val="clear" w:color="auto" w:fill="FFFFFF"/>
        </w:rPr>
        <w:t>—Agarramos el tren ahí por el basurero, en un lugar que se llama Huehuetoca (Estado de México). Y de ahí agarramos directo para el norte. Duramos 97 horas montados en el tren —dice para hacer hincapié en que contó cada una de las horas que sobrevivió encaramado a los hierros—.</w:t>
      </w:r>
      <w:r>
        <w:rPr>
          <w:rFonts w:ascii="Arial" w:hAnsi="Arial" w:cs="Arial"/>
          <w:sz w:val="24"/>
          <w:szCs w:val="24"/>
          <w:shd w:val="clear" w:color="auto" w:fill="FFFFFF"/>
        </w:rPr>
        <w:t xml:space="preserve"> </w:t>
      </w:r>
      <w:r w:rsidRPr="00211C92">
        <w:rPr>
          <w:rFonts w:ascii="Arial" w:hAnsi="Arial" w:cs="Arial"/>
          <w:sz w:val="24"/>
          <w:szCs w:val="24"/>
          <w:shd w:val="clear" w:color="auto" w:fill="FFFFFF"/>
        </w:rPr>
        <w:t>Y tienes que aguantar ahí como sea. No te puedes dormir y tienes que ir todo el tiempo alerta por la mafia que detiene el tren y</w:t>
      </w:r>
      <w:r w:rsidR="00C0351C">
        <w:rPr>
          <w:rFonts w:ascii="Arial" w:hAnsi="Arial" w:cs="Arial"/>
          <w:sz w:val="24"/>
          <w:szCs w:val="24"/>
          <w:shd w:val="clear" w:color="auto" w:fill="FFFFFF"/>
        </w:rPr>
        <w:t xml:space="preserve"> </w:t>
      </w:r>
      <w:r w:rsidRPr="00211C92">
        <w:rPr>
          <w:rFonts w:ascii="Arial" w:hAnsi="Arial" w:cs="Arial"/>
          <w:sz w:val="24"/>
          <w:szCs w:val="24"/>
          <w:shd w:val="clear" w:color="auto" w:fill="FFFFFF"/>
        </w:rPr>
        <w:t>te secuestra</w:t>
      </w:r>
      <w:r>
        <w:rPr>
          <w:rFonts w:ascii="Arial" w:hAnsi="Arial" w:cs="Arial"/>
          <w:sz w:val="24"/>
          <w:szCs w:val="24"/>
          <w:shd w:val="clear" w:color="auto" w:fill="FFFFFF"/>
        </w:rPr>
        <w:t>.</w:t>
      </w:r>
      <w:r>
        <w:rPr>
          <w:rFonts w:ascii="Arial" w:hAnsi="Arial" w:cs="Arial"/>
          <w:sz w:val="24"/>
          <w:szCs w:val="24"/>
          <w:shd w:val="clear" w:color="auto" w:fill="FFFFFF"/>
        </w:rPr>
        <w:br/>
      </w:r>
      <w:r>
        <w:rPr>
          <w:rFonts w:ascii="Arial" w:hAnsi="Arial" w:cs="Arial"/>
          <w:sz w:val="24"/>
          <w:szCs w:val="24"/>
          <w:shd w:val="clear" w:color="auto" w:fill="FFFFFF"/>
        </w:rPr>
        <w:br/>
      </w:r>
      <w:r w:rsidRPr="00211C92">
        <w:rPr>
          <w:rFonts w:ascii="Arial" w:hAnsi="Arial" w:cs="Arial"/>
          <w:sz w:val="24"/>
          <w:szCs w:val="24"/>
          <w:shd w:val="clear" w:color="auto" w:fill="FFFFFF"/>
        </w:rPr>
        <w:t>Por eso dice que le da tanta rabia lo sucedido en la estancia del INM, donde pasa las noches mirando con un gesto de profunda tristeza las decenas de veladoras que iluminan las fotografías de los fallecidos en el incendio. Primero, dice, porque fue una tragedia que se pudo haber evitado si los custodios hubieran abierto las celdas; y segundo, le da rabia porque tantos sueños como el suyo quedaron truncados cuando ya tenían ante sus ojos la meta final después de recorrer 5 mil kilómetros de Venezuela a El Paso. Aunque en su caso, se revira a sí mismo en un intento por mantener los pies en el suelo a pesar de tener la meta final ya a la vista, aún le falta mucho camino por recorrer.</w:t>
      </w:r>
      <w:r>
        <w:rPr>
          <w:rFonts w:ascii="Arial" w:hAnsi="Arial" w:cs="Arial"/>
          <w:sz w:val="24"/>
          <w:szCs w:val="24"/>
          <w:shd w:val="clear" w:color="auto" w:fill="FFFFFF"/>
        </w:rPr>
        <w:t>”</w:t>
      </w:r>
    </w:p>
    <w:p w14:paraId="05A1A334" w14:textId="77777777" w:rsidR="00211C92" w:rsidRDefault="00211C92" w:rsidP="00B07C5A">
      <w:pPr>
        <w:spacing w:line="360" w:lineRule="auto"/>
        <w:jc w:val="both"/>
        <w:rPr>
          <w:rFonts w:ascii="Arial" w:hAnsi="Arial" w:cs="Arial"/>
          <w:sz w:val="24"/>
          <w:szCs w:val="24"/>
          <w:shd w:val="clear" w:color="auto" w:fill="FFFFFF"/>
        </w:rPr>
      </w:pPr>
    </w:p>
    <w:p w14:paraId="58E59B50" w14:textId="64975631" w:rsidR="00211C92" w:rsidRDefault="00211C92" w:rsidP="00B07C5A">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Esta historia es una de las 15,000 que se estima se encuentran hasta la fecha en Ciudad Juárez. Hemos buscado por todos los medios que se atienda la situación migratoria en nuestra frontera, por parte de quienes tienen a responsabilidad constitucional de hacerlo, sin embargo, hemos obtenido nula respuesta por parte del Gobierno Federal.</w:t>
      </w:r>
    </w:p>
    <w:p w14:paraId="7AE1AAE6" w14:textId="77777777" w:rsidR="00211C92" w:rsidRDefault="00211C92" w:rsidP="00B07C5A">
      <w:pPr>
        <w:spacing w:line="360" w:lineRule="auto"/>
        <w:jc w:val="both"/>
        <w:rPr>
          <w:rFonts w:ascii="Arial" w:hAnsi="Arial" w:cs="Arial"/>
          <w:sz w:val="24"/>
          <w:szCs w:val="24"/>
          <w:shd w:val="clear" w:color="auto" w:fill="FFFFFF"/>
        </w:rPr>
      </w:pPr>
    </w:p>
    <w:p w14:paraId="16268992" w14:textId="4199D33E" w:rsidR="00C879D0" w:rsidRDefault="00211C92" w:rsidP="00C0351C">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Ciñéndome al tema en cuestión, es primordial que estas personas puedan recibir atención psicológica que les permita subsanar en la medida de lo posible todas aquellas heridas psicológicas que su travesía les han generado, mitigar las consecuencias de los hechos que han tenido que superar para llegar hasta su meta, permitiendo de esta manera abonar a que los migrantes conserven o recuperen una parte de su entereza mental, </w:t>
      </w:r>
      <w:r w:rsidR="00C0351C">
        <w:rPr>
          <w:rFonts w:ascii="Arial" w:hAnsi="Arial" w:cs="Arial"/>
          <w:sz w:val="24"/>
          <w:szCs w:val="24"/>
          <w:shd w:val="clear" w:color="auto" w:fill="FFFFFF"/>
        </w:rPr>
        <w:t>buscando así que su historia de vida pueda llegar a un puerto de esperanza y concluir con el alcance de sus objetivos personales.</w:t>
      </w:r>
    </w:p>
    <w:p w14:paraId="3C13F48F" w14:textId="77777777" w:rsidR="00C0351C" w:rsidRDefault="00C0351C" w:rsidP="00C0351C">
      <w:pPr>
        <w:spacing w:line="360" w:lineRule="auto"/>
        <w:jc w:val="both"/>
        <w:rPr>
          <w:rFonts w:ascii="Arial" w:hAnsi="Arial" w:cs="Arial"/>
          <w:sz w:val="24"/>
          <w:szCs w:val="24"/>
          <w:shd w:val="clear" w:color="auto" w:fill="FFFFFF"/>
        </w:rPr>
      </w:pPr>
    </w:p>
    <w:p w14:paraId="0092AF13" w14:textId="760CB028" w:rsidR="00C0351C" w:rsidRPr="003335C1" w:rsidRDefault="00C0351C" w:rsidP="00C0351C">
      <w:pPr>
        <w:spacing w:line="360" w:lineRule="auto"/>
        <w:jc w:val="both"/>
        <w:rPr>
          <w:rFonts w:ascii="Arial" w:hAnsi="Arial" w:cs="Arial"/>
          <w:spacing w:val="12"/>
          <w:sz w:val="24"/>
          <w:szCs w:val="24"/>
          <w:shd w:val="clear" w:color="auto" w:fill="FFFFFF"/>
        </w:rPr>
      </w:pPr>
      <w:r>
        <w:rPr>
          <w:rFonts w:ascii="Arial" w:hAnsi="Arial" w:cs="Arial"/>
          <w:sz w:val="24"/>
          <w:szCs w:val="24"/>
          <w:shd w:val="clear" w:color="auto" w:fill="FFFFFF"/>
        </w:rPr>
        <w:t>La salud mental no debe de ser nunca menospreciada, debemos de atender la misma en cuanto a todas las personas que se encuentren bajo nuestro cargo, sean ciudadanos mexicanos o personas migrantes que, por un tiempo, sean considerados parte de Chihuahua.</w:t>
      </w:r>
    </w:p>
    <w:p w14:paraId="5F786A39" w14:textId="77777777" w:rsidR="00186B4A" w:rsidRDefault="00186B4A"/>
    <w:p w14:paraId="298FF1C9" w14:textId="77777777" w:rsidR="00186B4A" w:rsidRPr="0012700F" w:rsidRDefault="00186B4A" w:rsidP="00186B4A">
      <w:pPr>
        <w:spacing w:line="360" w:lineRule="auto"/>
        <w:jc w:val="both"/>
        <w:rPr>
          <w:rFonts w:ascii="Arial" w:eastAsia="Calibri" w:hAnsi="Arial" w:cs="Arial"/>
          <w:sz w:val="24"/>
          <w:szCs w:val="24"/>
        </w:rPr>
      </w:pPr>
      <w:r w:rsidRPr="0012700F">
        <w:rPr>
          <w:rFonts w:ascii="Arial" w:eastAsia="Calibri" w:hAnsi="Arial" w:cs="Arial"/>
          <w:sz w:val="24"/>
          <w:szCs w:val="24"/>
        </w:rPr>
        <w:t xml:space="preserve">En vista de las razones expuestas me permito someter a su consideración </w:t>
      </w:r>
      <w:r>
        <w:rPr>
          <w:rFonts w:ascii="Arial" w:eastAsia="Calibri" w:hAnsi="Arial" w:cs="Arial"/>
          <w:sz w:val="24"/>
          <w:szCs w:val="24"/>
        </w:rPr>
        <w:t>el siguiente proyecto de:</w:t>
      </w:r>
    </w:p>
    <w:p w14:paraId="123B8723" w14:textId="77777777" w:rsidR="00186B4A" w:rsidRPr="0012700F" w:rsidRDefault="00186B4A" w:rsidP="00186B4A">
      <w:pPr>
        <w:spacing w:line="360" w:lineRule="auto"/>
        <w:jc w:val="both"/>
        <w:rPr>
          <w:rFonts w:ascii="Arial" w:hAnsi="Arial" w:cs="Arial"/>
          <w:sz w:val="24"/>
          <w:szCs w:val="24"/>
        </w:rPr>
      </w:pPr>
    </w:p>
    <w:p w14:paraId="10BBF866" w14:textId="77777777" w:rsidR="00186B4A" w:rsidRPr="0012700F" w:rsidRDefault="00186B4A" w:rsidP="00186B4A">
      <w:pPr>
        <w:spacing w:line="360" w:lineRule="auto"/>
        <w:jc w:val="center"/>
        <w:rPr>
          <w:rFonts w:ascii="Arial" w:hAnsi="Arial" w:cs="Arial"/>
          <w:b/>
          <w:sz w:val="24"/>
          <w:szCs w:val="24"/>
        </w:rPr>
      </w:pPr>
      <w:r w:rsidRPr="0012700F">
        <w:rPr>
          <w:rFonts w:ascii="Arial" w:hAnsi="Arial" w:cs="Arial"/>
          <w:b/>
          <w:sz w:val="24"/>
          <w:szCs w:val="24"/>
        </w:rPr>
        <w:t>D E C R E T O</w:t>
      </w:r>
    </w:p>
    <w:p w14:paraId="16351AC1" w14:textId="77777777" w:rsidR="00186B4A" w:rsidRPr="0012700F" w:rsidRDefault="00186B4A" w:rsidP="00186B4A">
      <w:pPr>
        <w:spacing w:line="360" w:lineRule="auto"/>
        <w:jc w:val="center"/>
        <w:rPr>
          <w:rFonts w:ascii="Arial" w:hAnsi="Arial" w:cs="Arial"/>
          <w:b/>
          <w:sz w:val="24"/>
          <w:szCs w:val="24"/>
        </w:rPr>
      </w:pPr>
    </w:p>
    <w:p w14:paraId="0E500C59" w14:textId="6283F515" w:rsidR="00765D09" w:rsidRDefault="00765D09" w:rsidP="00765D09">
      <w:pPr>
        <w:spacing w:line="360" w:lineRule="auto"/>
        <w:jc w:val="both"/>
        <w:rPr>
          <w:rFonts w:ascii="Arial" w:hAnsi="Arial" w:cs="Arial"/>
          <w:sz w:val="24"/>
          <w:szCs w:val="24"/>
        </w:rPr>
      </w:pPr>
      <w:r>
        <w:rPr>
          <w:rFonts w:ascii="Arial" w:hAnsi="Arial" w:cs="Arial"/>
          <w:b/>
          <w:sz w:val="24"/>
          <w:szCs w:val="24"/>
        </w:rPr>
        <w:t xml:space="preserve">ARTICULO </w:t>
      </w:r>
      <w:r w:rsidR="000548F9">
        <w:rPr>
          <w:rFonts w:ascii="Arial" w:hAnsi="Arial" w:cs="Arial"/>
          <w:b/>
          <w:sz w:val="24"/>
          <w:szCs w:val="24"/>
        </w:rPr>
        <w:t>ÚNICO</w:t>
      </w:r>
      <w:r w:rsidR="000548F9" w:rsidRPr="00B115F1">
        <w:rPr>
          <w:rFonts w:ascii="Arial" w:hAnsi="Arial" w:cs="Arial"/>
          <w:b/>
          <w:sz w:val="24"/>
          <w:szCs w:val="24"/>
        </w:rPr>
        <w:t>. -</w:t>
      </w:r>
      <w:r w:rsidRPr="00B115F1">
        <w:rPr>
          <w:rFonts w:ascii="Arial" w:hAnsi="Arial" w:cs="Arial"/>
          <w:b/>
          <w:sz w:val="24"/>
          <w:szCs w:val="24"/>
        </w:rPr>
        <w:t xml:space="preserve"> </w:t>
      </w:r>
      <w:r w:rsidRPr="00B115F1">
        <w:rPr>
          <w:rFonts w:ascii="Arial" w:hAnsi="Arial" w:cs="Arial"/>
          <w:sz w:val="24"/>
          <w:szCs w:val="24"/>
        </w:rPr>
        <w:t>Se adiciona</w:t>
      </w:r>
      <w:r>
        <w:rPr>
          <w:rFonts w:ascii="Arial" w:hAnsi="Arial" w:cs="Arial"/>
          <w:sz w:val="24"/>
          <w:szCs w:val="24"/>
        </w:rPr>
        <w:t>n la Fracción XXV</w:t>
      </w:r>
      <w:r w:rsidR="000548F9">
        <w:rPr>
          <w:rFonts w:ascii="Arial" w:hAnsi="Arial" w:cs="Arial"/>
          <w:sz w:val="24"/>
          <w:szCs w:val="24"/>
        </w:rPr>
        <w:t>II</w:t>
      </w:r>
      <w:r>
        <w:rPr>
          <w:rFonts w:ascii="Arial" w:hAnsi="Arial" w:cs="Arial"/>
          <w:sz w:val="24"/>
          <w:szCs w:val="24"/>
        </w:rPr>
        <w:t xml:space="preserve">I al Artículo 3, </w:t>
      </w:r>
      <w:r w:rsidR="00B47295">
        <w:rPr>
          <w:rFonts w:ascii="Arial" w:hAnsi="Arial" w:cs="Arial"/>
          <w:sz w:val="24"/>
          <w:szCs w:val="24"/>
        </w:rPr>
        <w:t>la Fracción XI</w:t>
      </w:r>
      <w:r w:rsidR="000548F9">
        <w:rPr>
          <w:rFonts w:ascii="Arial" w:hAnsi="Arial" w:cs="Arial"/>
          <w:sz w:val="24"/>
          <w:szCs w:val="24"/>
        </w:rPr>
        <w:t>I</w:t>
      </w:r>
      <w:r w:rsidR="00B47295">
        <w:rPr>
          <w:rFonts w:ascii="Arial" w:hAnsi="Arial" w:cs="Arial"/>
          <w:sz w:val="24"/>
          <w:szCs w:val="24"/>
        </w:rPr>
        <w:t xml:space="preserve"> al Artículo 6</w:t>
      </w:r>
      <w:r w:rsidR="000548F9">
        <w:rPr>
          <w:rFonts w:ascii="Arial" w:hAnsi="Arial" w:cs="Arial"/>
          <w:sz w:val="24"/>
          <w:szCs w:val="24"/>
        </w:rPr>
        <w:t xml:space="preserve"> y </w:t>
      </w:r>
      <w:r w:rsidR="00B47295">
        <w:rPr>
          <w:rFonts w:ascii="Arial" w:hAnsi="Arial" w:cs="Arial"/>
          <w:sz w:val="24"/>
          <w:szCs w:val="24"/>
        </w:rPr>
        <w:t>la Fracción XI</w:t>
      </w:r>
      <w:r w:rsidR="000548F9">
        <w:rPr>
          <w:rFonts w:ascii="Arial" w:hAnsi="Arial" w:cs="Arial"/>
          <w:sz w:val="24"/>
          <w:szCs w:val="24"/>
        </w:rPr>
        <w:t>I</w:t>
      </w:r>
      <w:r w:rsidR="00B47295">
        <w:rPr>
          <w:rFonts w:ascii="Arial" w:hAnsi="Arial" w:cs="Arial"/>
          <w:sz w:val="24"/>
          <w:szCs w:val="24"/>
        </w:rPr>
        <w:t xml:space="preserve"> al Artículo </w:t>
      </w:r>
      <w:r w:rsidR="000548F9">
        <w:rPr>
          <w:rFonts w:ascii="Arial" w:hAnsi="Arial" w:cs="Arial"/>
          <w:sz w:val="24"/>
          <w:szCs w:val="24"/>
        </w:rPr>
        <w:t>27</w:t>
      </w:r>
      <w:r w:rsidR="00B47295">
        <w:rPr>
          <w:rFonts w:ascii="Arial" w:hAnsi="Arial" w:cs="Arial"/>
          <w:sz w:val="24"/>
          <w:szCs w:val="24"/>
        </w:rPr>
        <w:t xml:space="preserve"> a la Ley </w:t>
      </w:r>
      <w:r w:rsidR="000548F9">
        <w:rPr>
          <w:rFonts w:ascii="Arial" w:hAnsi="Arial" w:cs="Arial"/>
          <w:sz w:val="24"/>
          <w:szCs w:val="24"/>
        </w:rPr>
        <w:t>General</w:t>
      </w:r>
      <w:r w:rsidR="00B47295">
        <w:rPr>
          <w:rFonts w:ascii="Arial" w:hAnsi="Arial" w:cs="Arial"/>
          <w:sz w:val="24"/>
          <w:szCs w:val="24"/>
        </w:rPr>
        <w:t xml:space="preserve"> de Salud</w:t>
      </w:r>
      <w:r w:rsidRPr="00B115F1">
        <w:rPr>
          <w:rFonts w:ascii="Arial" w:hAnsi="Arial" w:cs="Arial"/>
          <w:sz w:val="24"/>
          <w:szCs w:val="24"/>
        </w:rPr>
        <w:t>, quedando de la siguiente manera:</w:t>
      </w:r>
    </w:p>
    <w:p w14:paraId="2FF66895" w14:textId="77777777" w:rsidR="00186B4A" w:rsidRDefault="00186B4A" w:rsidP="00186B4A">
      <w:pPr>
        <w:rPr>
          <w:rFonts w:ascii="Arial" w:hAnsi="Arial" w:cs="Arial"/>
          <w:b/>
          <w:sz w:val="24"/>
          <w:szCs w:val="24"/>
        </w:rPr>
      </w:pPr>
    </w:p>
    <w:p w14:paraId="1B16E317" w14:textId="77777777" w:rsidR="00186B4A" w:rsidRDefault="00186B4A" w:rsidP="00186B4A">
      <w:pPr>
        <w:rPr>
          <w:rFonts w:ascii="Arial" w:hAnsi="Arial" w:cs="Arial"/>
          <w:b/>
          <w:sz w:val="24"/>
          <w:szCs w:val="24"/>
        </w:rPr>
      </w:pPr>
    </w:p>
    <w:p w14:paraId="5D2B8825" w14:textId="03DBF887" w:rsidR="00C879D0" w:rsidRPr="00765D09" w:rsidRDefault="00C879D0" w:rsidP="00C879D0">
      <w:pPr>
        <w:ind w:right="-118"/>
        <w:jc w:val="both"/>
        <w:rPr>
          <w:rFonts w:ascii="Arial" w:hAnsi="Arial" w:cs="Arial"/>
          <w:sz w:val="24"/>
          <w:szCs w:val="24"/>
        </w:rPr>
      </w:pPr>
      <w:r w:rsidRPr="00765D09">
        <w:rPr>
          <w:rFonts w:ascii="Arial" w:hAnsi="Arial" w:cs="Arial"/>
          <w:b/>
          <w:sz w:val="24"/>
          <w:szCs w:val="24"/>
        </w:rPr>
        <w:t>Artículo 3.</w:t>
      </w:r>
      <w:r w:rsidRPr="00765D09">
        <w:rPr>
          <w:rFonts w:ascii="Arial" w:hAnsi="Arial" w:cs="Arial"/>
          <w:sz w:val="24"/>
          <w:szCs w:val="24"/>
        </w:rPr>
        <w:t xml:space="preserve"> </w:t>
      </w:r>
      <w:r w:rsidR="006D4BC4" w:rsidRPr="006D4BC4">
        <w:rPr>
          <w:rFonts w:ascii="Arial" w:hAnsi="Arial" w:cs="Arial"/>
          <w:sz w:val="24"/>
          <w:szCs w:val="24"/>
        </w:rPr>
        <w:t>En los términos de esta Ley, es materia de salubridad general:</w:t>
      </w:r>
    </w:p>
    <w:p w14:paraId="6FB5E52D" w14:textId="77777777" w:rsidR="00C879D0" w:rsidRPr="00765D09" w:rsidRDefault="00C879D0" w:rsidP="00C879D0">
      <w:pPr>
        <w:ind w:right="-118"/>
        <w:jc w:val="both"/>
        <w:rPr>
          <w:rFonts w:ascii="Arial" w:hAnsi="Arial" w:cs="Arial"/>
          <w:sz w:val="24"/>
          <w:szCs w:val="24"/>
        </w:rPr>
      </w:pPr>
    </w:p>
    <w:p w14:paraId="3025EF2D" w14:textId="66738F7D" w:rsidR="00C879D0" w:rsidRPr="00765D09" w:rsidRDefault="00822CF9" w:rsidP="00822CF9">
      <w:pPr>
        <w:overflowPunct/>
        <w:autoSpaceDE/>
        <w:autoSpaceDN/>
        <w:adjustRightInd/>
        <w:ind w:right="-118"/>
        <w:jc w:val="both"/>
        <w:textAlignment w:val="auto"/>
        <w:rPr>
          <w:rFonts w:ascii="Arial" w:hAnsi="Arial" w:cs="Arial"/>
          <w:sz w:val="24"/>
          <w:szCs w:val="24"/>
          <w:lang w:val="es-ES_tradnl"/>
        </w:rPr>
      </w:pPr>
      <w:r w:rsidRPr="00765D09">
        <w:rPr>
          <w:rFonts w:ascii="Arial" w:hAnsi="Arial" w:cs="Arial"/>
          <w:sz w:val="24"/>
          <w:szCs w:val="24"/>
        </w:rPr>
        <w:t>I al X</w:t>
      </w:r>
      <w:r w:rsidR="006D4BC4">
        <w:rPr>
          <w:rFonts w:ascii="Arial" w:hAnsi="Arial" w:cs="Arial"/>
          <w:sz w:val="24"/>
          <w:szCs w:val="24"/>
        </w:rPr>
        <w:t>X</w:t>
      </w:r>
      <w:r w:rsidRPr="00765D09">
        <w:rPr>
          <w:rFonts w:ascii="Arial" w:hAnsi="Arial" w:cs="Arial"/>
          <w:sz w:val="24"/>
          <w:szCs w:val="24"/>
        </w:rPr>
        <w:t>V</w:t>
      </w:r>
      <w:r w:rsidR="006D4BC4">
        <w:rPr>
          <w:rFonts w:ascii="Arial" w:hAnsi="Arial" w:cs="Arial"/>
          <w:sz w:val="24"/>
          <w:szCs w:val="24"/>
        </w:rPr>
        <w:t>II BIS</w:t>
      </w:r>
      <w:r w:rsidRPr="00765D09">
        <w:rPr>
          <w:rFonts w:ascii="Arial" w:hAnsi="Arial" w:cs="Arial"/>
          <w:sz w:val="24"/>
          <w:szCs w:val="24"/>
        </w:rPr>
        <w:t xml:space="preserve"> ………………</w:t>
      </w:r>
      <w:r w:rsidR="00C879D0" w:rsidRPr="00765D09">
        <w:rPr>
          <w:rFonts w:ascii="Arial" w:hAnsi="Arial" w:cs="Arial"/>
          <w:sz w:val="24"/>
          <w:szCs w:val="24"/>
        </w:rPr>
        <w:t xml:space="preserve">     </w:t>
      </w:r>
      <w:r w:rsidR="00C879D0" w:rsidRPr="00765D09">
        <w:rPr>
          <w:rFonts w:ascii="Arial" w:hAnsi="Arial" w:cs="Arial"/>
          <w:sz w:val="24"/>
          <w:szCs w:val="24"/>
        </w:rPr>
        <w:tab/>
      </w:r>
    </w:p>
    <w:p w14:paraId="3A5566B1" w14:textId="77777777" w:rsidR="00822CF9" w:rsidRPr="00765D09" w:rsidRDefault="00822CF9" w:rsidP="00822CF9">
      <w:pPr>
        <w:pStyle w:val="Prrafodelista"/>
        <w:rPr>
          <w:rFonts w:ascii="Arial" w:hAnsi="Arial" w:cs="Arial"/>
          <w:b/>
          <w:sz w:val="24"/>
          <w:szCs w:val="24"/>
          <w:lang w:val="es-ES_tradnl"/>
        </w:rPr>
      </w:pPr>
    </w:p>
    <w:p w14:paraId="795169DE" w14:textId="436A917C" w:rsidR="00822CF9" w:rsidRPr="00765D09" w:rsidRDefault="00822CF9" w:rsidP="00822CF9">
      <w:pPr>
        <w:overflowPunct/>
        <w:autoSpaceDE/>
        <w:autoSpaceDN/>
        <w:adjustRightInd/>
        <w:contextualSpacing/>
        <w:jc w:val="both"/>
        <w:textAlignment w:val="auto"/>
        <w:rPr>
          <w:rFonts w:ascii="Arial" w:hAnsi="Arial" w:cs="Arial"/>
          <w:b/>
          <w:sz w:val="24"/>
          <w:szCs w:val="24"/>
          <w:lang w:val="es-ES_tradnl"/>
        </w:rPr>
      </w:pPr>
      <w:r w:rsidRPr="00765D09">
        <w:rPr>
          <w:rFonts w:ascii="Arial" w:hAnsi="Arial" w:cs="Arial"/>
          <w:b/>
          <w:sz w:val="24"/>
          <w:szCs w:val="24"/>
          <w:lang w:val="es-ES_tradnl"/>
        </w:rPr>
        <w:t>X</w:t>
      </w:r>
      <w:r w:rsidR="006D4BC4">
        <w:rPr>
          <w:rFonts w:ascii="Arial" w:hAnsi="Arial" w:cs="Arial"/>
          <w:b/>
          <w:sz w:val="24"/>
          <w:szCs w:val="24"/>
          <w:lang w:val="es-ES_tradnl"/>
        </w:rPr>
        <w:t>X</w:t>
      </w:r>
      <w:r w:rsidRPr="00765D09">
        <w:rPr>
          <w:rFonts w:ascii="Arial" w:hAnsi="Arial" w:cs="Arial"/>
          <w:b/>
          <w:sz w:val="24"/>
          <w:szCs w:val="24"/>
          <w:lang w:val="es-ES_tradnl"/>
        </w:rPr>
        <w:t>V</w:t>
      </w:r>
      <w:r w:rsidR="006D4BC4">
        <w:rPr>
          <w:rFonts w:ascii="Arial" w:hAnsi="Arial" w:cs="Arial"/>
          <w:b/>
          <w:sz w:val="24"/>
          <w:szCs w:val="24"/>
          <w:lang w:val="es-ES_tradnl"/>
        </w:rPr>
        <w:t>III.</w:t>
      </w:r>
      <w:r w:rsidRPr="00765D09">
        <w:rPr>
          <w:rFonts w:ascii="Arial" w:hAnsi="Arial" w:cs="Arial"/>
          <w:b/>
          <w:sz w:val="24"/>
          <w:szCs w:val="24"/>
          <w:lang w:val="es-ES_tradnl"/>
        </w:rPr>
        <w:t xml:space="preserve"> La atención psicológica a migrantes en todos los albergues</w:t>
      </w:r>
      <w:r w:rsidR="007E3E73">
        <w:rPr>
          <w:rFonts w:ascii="Arial" w:hAnsi="Arial" w:cs="Arial"/>
          <w:b/>
          <w:sz w:val="24"/>
          <w:szCs w:val="24"/>
          <w:lang w:val="es-ES_tradnl"/>
        </w:rPr>
        <w:t xml:space="preserve"> de larga estancia</w:t>
      </w:r>
      <w:r w:rsidRPr="00765D09">
        <w:rPr>
          <w:rFonts w:ascii="Arial" w:hAnsi="Arial" w:cs="Arial"/>
          <w:b/>
          <w:sz w:val="24"/>
          <w:szCs w:val="24"/>
          <w:lang w:val="es-ES_tradnl"/>
        </w:rPr>
        <w:t xml:space="preserve"> destinados a ellos.</w:t>
      </w:r>
    </w:p>
    <w:p w14:paraId="4357541F" w14:textId="77777777" w:rsidR="00C879D0" w:rsidRPr="00765D09" w:rsidRDefault="00C879D0" w:rsidP="00C879D0">
      <w:pPr>
        <w:tabs>
          <w:tab w:val="left" w:pos="1985"/>
        </w:tabs>
        <w:ind w:left="1843" w:hanging="709"/>
        <w:contextualSpacing/>
        <w:jc w:val="both"/>
        <w:rPr>
          <w:rFonts w:ascii="Arial" w:hAnsi="Arial" w:cs="Arial"/>
          <w:sz w:val="24"/>
          <w:szCs w:val="24"/>
          <w:lang w:val="es-ES_tradnl"/>
        </w:rPr>
      </w:pPr>
    </w:p>
    <w:p w14:paraId="08430773" w14:textId="1D5162FA" w:rsidR="00C879D0" w:rsidRPr="00765D09" w:rsidRDefault="00822CF9" w:rsidP="00822CF9">
      <w:pPr>
        <w:tabs>
          <w:tab w:val="left" w:pos="1134"/>
        </w:tabs>
        <w:overflowPunct/>
        <w:autoSpaceDE/>
        <w:autoSpaceDN/>
        <w:adjustRightInd/>
        <w:contextualSpacing/>
        <w:jc w:val="both"/>
        <w:textAlignment w:val="auto"/>
        <w:rPr>
          <w:rFonts w:ascii="Arial" w:hAnsi="Arial" w:cs="Arial"/>
          <w:sz w:val="24"/>
          <w:szCs w:val="24"/>
          <w:lang w:val="es-ES_tradnl"/>
        </w:rPr>
      </w:pPr>
      <w:r w:rsidRPr="00765D09">
        <w:rPr>
          <w:rFonts w:ascii="Arial" w:hAnsi="Arial" w:cs="Arial"/>
          <w:sz w:val="24"/>
          <w:szCs w:val="24"/>
          <w:lang w:val="es-ES_tradnl"/>
        </w:rPr>
        <w:t>X</w:t>
      </w:r>
      <w:r w:rsidR="006D4BC4">
        <w:rPr>
          <w:rFonts w:ascii="Arial" w:hAnsi="Arial" w:cs="Arial"/>
          <w:sz w:val="24"/>
          <w:szCs w:val="24"/>
          <w:lang w:val="es-ES_tradnl"/>
        </w:rPr>
        <w:t>X</w:t>
      </w:r>
      <w:r w:rsidRPr="00765D09">
        <w:rPr>
          <w:rFonts w:ascii="Arial" w:hAnsi="Arial" w:cs="Arial"/>
          <w:sz w:val="24"/>
          <w:szCs w:val="24"/>
          <w:lang w:val="es-ES_tradnl"/>
        </w:rPr>
        <w:t>I</w:t>
      </w:r>
      <w:r w:rsidR="006D4BC4">
        <w:rPr>
          <w:rFonts w:ascii="Arial" w:hAnsi="Arial" w:cs="Arial"/>
          <w:sz w:val="24"/>
          <w:szCs w:val="24"/>
          <w:lang w:val="es-ES_tradnl"/>
        </w:rPr>
        <w:t>X</w:t>
      </w:r>
      <w:r w:rsidRPr="00765D09">
        <w:rPr>
          <w:rFonts w:ascii="Arial" w:hAnsi="Arial" w:cs="Arial"/>
          <w:sz w:val="24"/>
          <w:szCs w:val="24"/>
          <w:lang w:val="es-ES_tradnl"/>
        </w:rPr>
        <w:t xml:space="preserve"> …………………………</w:t>
      </w:r>
    </w:p>
    <w:p w14:paraId="0E81869F" w14:textId="77777777" w:rsidR="00C879D0" w:rsidRPr="00765D09" w:rsidRDefault="00C879D0" w:rsidP="00186B4A">
      <w:pPr>
        <w:rPr>
          <w:rFonts w:ascii="Arial" w:hAnsi="Arial" w:cs="Arial"/>
          <w:b/>
          <w:sz w:val="24"/>
          <w:szCs w:val="24"/>
          <w:lang w:val="es-ES_tradnl"/>
        </w:rPr>
      </w:pPr>
    </w:p>
    <w:p w14:paraId="1A162BF3" w14:textId="77777777" w:rsidR="00C879D0" w:rsidRPr="00765D09" w:rsidRDefault="00C879D0" w:rsidP="00186B4A">
      <w:pPr>
        <w:rPr>
          <w:rFonts w:ascii="Arial" w:hAnsi="Arial" w:cs="Arial"/>
          <w:b/>
          <w:sz w:val="24"/>
          <w:szCs w:val="24"/>
          <w:lang w:val="es-ES_tradnl"/>
        </w:rPr>
      </w:pPr>
    </w:p>
    <w:p w14:paraId="5FA0C6DE" w14:textId="187A8030" w:rsidR="00561F42" w:rsidRPr="00765D09" w:rsidRDefault="00561F42" w:rsidP="00561F42">
      <w:pPr>
        <w:ind w:right="-118"/>
        <w:jc w:val="both"/>
        <w:rPr>
          <w:rFonts w:ascii="Arial" w:hAnsi="Arial" w:cs="Arial"/>
          <w:sz w:val="24"/>
          <w:szCs w:val="24"/>
        </w:rPr>
      </w:pPr>
      <w:r w:rsidRPr="00765D09">
        <w:rPr>
          <w:rFonts w:ascii="Arial" w:hAnsi="Arial" w:cs="Arial"/>
          <w:b/>
          <w:sz w:val="24"/>
          <w:szCs w:val="24"/>
        </w:rPr>
        <w:t xml:space="preserve">Artículo 6. </w:t>
      </w:r>
      <w:r w:rsidRPr="00765D09">
        <w:rPr>
          <w:rFonts w:ascii="Arial" w:hAnsi="Arial" w:cs="Arial"/>
          <w:sz w:val="24"/>
          <w:szCs w:val="24"/>
        </w:rPr>
        <w:t xml:space="preserve">El Sistema </w:t>
      </w:r>
      <w:r w:rsidR="006D4BC4">
        <w:rPr>
          <w:rFonts w:ascii="Arial" w:hAnsi="Arial" w:cs="Arial"/>
          <w:sz w:val="24"/>
          <w:szCs w:val="24"/>
        </w:rPr>
        <w:t>Nacional</w:t>
      </w:r>
      <w:r w:rsidRPr="00765D09">
        <w:rPr>
          <w:rFonts w:ascii="Arial" w:hAnsi="Arial" w:cs="Arial"/>
          <w:sz w:val="24"/>
          <w:szCs w:val="24"/>
        </w:rPr>
        <w:t xml:space="preserve"> de Salud tiene los siguientes objetivos:</w:t>
      </w:r>
    </w:p>
    <w:p w14:paraId="35FA1854" w14:textId="77777777" w:rsidR="00561F42" w:rsidRPr="00765D09" w:rsidRDefault="00561F42" w:rsidP="00561F42">
      <w:pPr>
        <w:ind w:right="-118"/>
        <w:jc w:val="both"/>
        <w:rPr>
          <w:rFonts w:ascii="Arial" w:hAnsi="Arial" w:cs="Arial"/>
          <w:sz w:val="24"/>
          <w:szCs w:val="24"/>
        </w:rPr>
      </w:pPr>
    </w:p>
    <w:p w14:paraId="568414A6" w14:textId="2E9473C0" w:rsidR="00822CF9" w:rsidRPr="00765D09" w:rsidRDefault="00822CF9" w:rsidP="00822CF9">
      <w:pPr>
        <w:overflowPunct/>
        <w:autoSpaceDE/>
        <w:autoSpaceDN/>
        <w:adjustRightInd/>
        <w:ind w:right="-118"/>
        <w:jc w:val="both"/>
        <w:textAlignment w:val="auto"/>
        <w:rPr>
          <w:rFonts w:ascii="Arial" w:hAnsi="Arial" w:cs="Arial"/>
          <w:sz w:val="24"/>
          <w:szCs w:val="24"/>
        </w:rPr>
      </w:pPr>
      <w:r w:rsidRPr="00765D09">
        <w:rPr>
          <w:rFonts w:ascii="Arial" w:hAnsi="Arial" w:cs="Arial"/>
          <w:sz w:val="24"/>
          <w:szCs w:val="24"/>
        </w:rPr>
        <w:t>I al X</w:t>
      </w:r>
      <w:r w:rsidR="006D4BC4">
        <w:rPr>
          <w:rFonts w:ascii="Arial" w:hAnsi="Arial" w:cs="Arial"/>
          <w:sz w:val="24"/>
          <w:szCs w:val="24"/>
        </w:rPr>
        <w:t>I</w:t>
      </w:r>
      <w:r w:rsidRPr="00765D09">
        <w:rPr>
          <w:rFonts w:ascii="Arial" w:hAnsi="Arial" w:cs="Arial"/>
          <w:sz w:val="24"/>
          <w:szCs w:val="24"/>
        </w:rPr>
        <w:t xml:space="preserve"> …………………</w:t>
      </w:r>
    </w:p>
    <w:p w14:paraId="2418FEBF" w14:textId="77777777" w:rsidR="00822CF9" w:rsidRPr="00765D09" w:rsidRDefault="00822CF9" w:rsidP="00822CF9">
      <w:pPr>
        <w:overflowPunct/>
        <w:autoSpaceDE/>
        <w:autoSpaceDN/>
        <w:adjustRightInd/>
        <w:ind w:right="-118"/>
        <w:jc w:val="both"/>
        <w:textAlignment w:val="auto"/>
        <w:rPr>
          <w:rFonts w:ascii="Arial" w:hAnsi="Arial" w:cs="Arial"/>
          <w:sz w:val="24"/>
          <w:szCs w:val="24"/>
        </w:rPr>
      </w:pPr>
    </w:p>
    <w:p w14:paraId="6DF1A213" w14:textId="1DE470F4" w:rsidR="00561F42" w:rsidRDefault="00822CF9" w:rsidP="00822CF9">
      <w:pPr>
        <w:overflowPunct/>
        <w:autoSpaceDE/>
        <w:autoSpaceDN/>
        <w:adjustRightInd/>
        <w:ind w:right="-118"/>
        <w:jc w:val="both"/>
        <w:textAlignment w:val="auto"/>
        <w:rPr>
          <w:rFonts w:ascii="Arial" w:hAnsi="Arial" w:cs="Arial"/>
          <w:b/>
          <w:sz w:val="24"/>
          <w:szCs w:val="24"/>
        </w:rPr>
      </w:pPr>
      <w:r w:rsidRPr="00765D09">
        <w:rPr>
          <w:rFonts w:ascii="Arial" w:hAnsi="Arial" w:cs="Arial"/>
          <w:b/>
          <w:sz w:val="24"/>
          <w:szCs w:val="24"/>
        </w:rPr>
        <w:lastRenderedPageBreak/>
        <w:t>XI</w:t>
      </w:r>
      <w:r w:rsidR="006D4BC4">
        <w:rPr>
          <w:rFonts w:ascii="Arial" w:hAnsi="Arial" w:cs="Arial"/>
          <w:b/>
          <w:sz w:val="24"/>
          <w:szCs w:val="24"/>
        </w:rPr>
        <w:t>I</w:t>
      </w:r>
      <w:r w:rsidRPr="00765D09">
        <w:rPr>
          <w:rFonts w:ascii="Arial" w:hAnsi="Arial" w:cs="Arial"/>
          <w:b/>
          <w:sz w:val="24"/>
          <w:szCs w:val="24"/>
        </w:rPr>
        <w:t xml:space="preserve">. </w:t>
      </w:r>
      <w:r w:rsidR="00561F42" w:rsidRPr="00765D09">
        <w:rPr>
          <w:rFonts w:ascii="Arial" w:hAnsi="Arial" w:cs="Arial"/>
          <w:b/>
          <w:sz w:val="24"/>
          <w:szCs w:val="24"/>
        </w:rPr>
        <w:t xml:space="preserve">Proporcionar servicios de </w:t>
      </w:r>
      <w:r w:rsidRPr="00765D09">
        <w:rPr>
          <w:rFonts w:ascii="Arial" w:hAnsi="Arial" w:cs="Arial"/>
          <w:b/>
          <w:sz w:val="24"/>
          <w:szCs w:val="24"/>
        </w:rPr>
        <w:t>atención psicológica a migrantes, en todos los albergues</w:t>
      </w:r>
      <w:r w:rsidR="007E3E73">
        <w:rPr>
          <w:rFonts w:ascii="Arial" w:hAnsi="Arial" w:cs="Arial"/>
          <w:b/>
          <w:sz w:val="24"/>
          <w:szCs w:val="24"/>
        </w:rPr>
        <w:t xml:space="preserve"> de larga estancia</w:t>
      </w:r>
      <w:r w:rsidRPr="00765D09">
        <w:rPr>
          <w:rFonts w:ascii="Arial" w:hAnsi="Arial" w:cs="Arial"/>
          <w:b/>
          <w:sz w:val="24"/>
          <w:szCs w:val="24"/>
        </w:rPr>
        <w:t xml:space="preserve"> destinados a estos.</w:t>
      </w:r>
    </w:p>
    <w:p w14:paraId="5FCE0C51" w14:textId="7EBB6ACB" w:rsidR="006D4BC4" w:rsidRDefault="006D4BC4" w:rsidP="00822CF9">
      <w:pPr>
        <w:overflowPunct/>
        <w:autoSpaceDE/>
        <w:autoSpaceDN/>
        <w:adjustRightInd/>
        <w:ind w:right="-118"/>
        <w:jc w:val="both"/>
        <w:textAlignment w:val="auto"/>
        <w:rPr>
          <w:rFonts w:ascii="Arial" w:hAnsi="Arial" w:cs="Arial"/>
          <w:b/>
          <w:sz w:val="24"/>
          <w:szCs w:val="24"/>
        </w:rPr>
      </w:pPr>
    </w:p>
    <w:p w14:paraId="76FCF91C" w14:textId="1ED82719" w:rsidR="006D4BC4" w:rsidRPr="006D4BC4" w:rsidRDefault="006D4BC4" w:rsidP="00822CF9">
      <w:pPr>
        <w:overflowPunct/>
        <w:autoSpaceDE/>
        <w:autoSpaceDN/>
        <w:adjustRightInd/>
        <w:ind w:right="-118"/>
        <w:jc w:val="both"/>
        <w:textAlignment w:val="auto"/>
        <w:rPr>
          <w:rFonts w:ascii="Arial" w:hAnsi="Arial" w:cs="Arial"/>
          <w:bCs/>
          <w:sz w:val="24"/>
          <w:szCs w:val="24"/>
        </w:rPr>
      </w:pPr>
      <w:r w:rsidRPr="006D4BC4">
        <w:rPr>
          <w:rFonts w:ascii="Arial" w:hAnsi="Arial" w:cs="Arial"/>
          <w:bCs/>
          <w:sz w:val="24"/>
          <w:szCs w:val="24"/>
        </w:rPr>
        <w:t>XIII……….</w:t>
      </w:r>
    </w:p>
    <w:p w14:paraId="69E3B80C" w14:textId="77777777" w:rsidR="00561F42" w:rsidRPr="00765D09" w:rsidRDefault="00561F42" w:rsidP="00186B4A">
      <w:pPr>
        <w:rPr>
          <w:rFonts w:ascii="Arial" w:hAnsi="Arial" w:cs="Arial"/>
          <w:b/>
          <w:sz w:val="24"/>
          <w:szCs w:val="24"/>
        </w:rPr>
      </w:pPr>
    </w:p>
    <w:p w14:paraId="60189C05" w14:textId="77777777" w:rsidR="00822CF9" w:rsidRPr="00765D09" w:rsidRDefault="00822CF9" w:rsidP="00186B4A">
      <w:pPr>
        <w:rPr>
          <w:rFonts w:ascii="Arial" w:hAnsi="Arial" w:cs="Arial"/>
          <w:b/>
          <w:sz w:val="24"/>
          <w:szCs w:val="24"/>
        </w:rPr>
      </w:pPr>
    </w:p>
    <w:p w14:paraId="2B2648BB" w14:textId="2567571E" w:rsidR="00561F42" w:rsidRPr="00765D09" w:rsidRDefault="00561F42" w:rsidP="00561F42">
      <w:pPr>
        <w:ind w:right="-118"/>
        <w:jc w:val="both"/>
        <w:rPr>
          <w:rFonts w:ascii="Arial" w:hAnsi="Arial" w:cs="Arial"/>
          <w:sz w:val="24"/>
          <w:szCs w:val="24"/>
        </w:rPr>
      </w:pPr>
      <w:r w:rsidRPr="00765D09">
        <w:rPr>
          <w:rFonts w:ascii="Arial" w:hAnsi="Arial" w:cs="Arial"/>
          <w:b/>
          <w:sz w:val="24"/>
          <w:szCs w:val="24"/>
        </w:rPr>
        <w:t xml:space="preserve">Artículo </w:t>
      </w:r>
      <w:r w:rsidR="000548F9">
        <w:rPr>
          <w:rFonts w:ascii="Arial" w:hAnsi="Arial" w:cs="Arial"/>
          <w:b/>
          <w:sz w:val="24"/>
          <w:szCs w:val="24"/>
        </w:rPr>
        <w:t>27</w:t>
      </w:r>
      <w:r w:rsidRPr="00765D09">
        <w:rPr>
          <w:rFonts w:ascii="Arial" w:hAnsi="Arial" w:cs="Arial"/>
          <w:b/>
          <w:sz w:val="24"/>
          <w:szCs w:val="24"/>
        </w:rPr>
        <w:t>.</w:t>
      </w:r>
      <w:r w:rsidRPr="00765D09">
        <w:rPr>
          <w:rFonts w:ascii="Arial" w:hAnsi="Arial" w:cs="Arial"/>
          <w:sz w:val="24"/>
          <w:szCs w:val="24"/>
        </w:rPr>
        <w:t xml:space="preserve"> Para los efectos del derecho a la protección de la salud, se consideran servicios esenciales de salud los referentes a:</w:t>
      </w:r>
    </w:p>
    <w:p w14:paraId="76C0EA66" w14:textId="77777777" w:rsidR="00561F42" w:rsidRPr="00765D09" w:rsidRDefault="00561F42" w:rsidP="00561F42">
      <w:pPr>
        <w:ind w:right="-118"/>
        <w:jc w:val="both"/>
        <w:rPr>
          <w:rFonts w:ascii="Arial" w:hAnsi="Arial" w:cs="Arial"/>
          <w:sz w:val="24"/>
          <w:szCs w:val="24"/>
        </w:rPr>
      </w:pPr>
    </w:p>
    <w:p w14:paraId="61ED3B4C" w14:textId="0885E2A8" w:rsidR="00A87E56" w:rsidRPr="00765D09" w:rsidRDefault="00A87E56" w:rsidP="00A87E56">
      <w:pPr>
        <w:overflowPunct/>
        <w:autoSpaceDE/>
        <w:autoSpaceDN/>
        <w:adjustRightInd/>
        <w:ind w:right="-118"/>
        <w:jc w:val="both"/>
        <w:textAlignment w:val="auto"/>
        <w:rPr>
          <w:rFonts w:ascii="Arial" w:hAnsi="Arial" w:cs="Arial"/>
          <w:sz w:val="24"/>
          <w:szCs w:val="24"/>
        </w:rPr>
      </w:pPr>
      <w:r w:rsidRPr="00765D09">
        <w:rPr>
          <w:rFonts w:ascii="Arial" w:hAnsi="Arial" w:cs="Arial"/>
          <w:sz w:val="24"/>
          <w:szCs w:val="24"/>
        </w:rPr>
        <w:t>I al X</w:t>
      </w:r>
      <w:r w:rsidR="000548F9">
        <w:rPr>
          <w:rFonts w:ascii="Arial" w:hAnsi="Arial" w:cs="Arial"/>
          <w:sz w:val="24"/>
          <w:szCs w:val="24"/>
        </w:rPr>
        <w:t>I</w:t>
      </w:r>
      <w:r w:rsidRPr="00765D09">
        <w:rPr>
          <w:rFonts w:ascii="Arial" w:hAnsi="Arial" w:cs="Arial"/>
          <w:sz w:val="24"/>
          <w:szCs w:val="24"/>
        </w:rPr>
        <w:t xml:space="preserve"> ………………….</w:t>
      </w:r>
    </w:p>
    <w:p w14:paraId="6508B058" w14:textId="77777777" w:rsidR="00A87E56" w:rsidRPr="00765D09" w:rsidRDefault="00A87E56" w:rsidP="00A87E56">
      <w:pPr>
        <w:overflowPunct/>
        <w:autoSpaceDE/>
        <w:autoSpaceDN/>
        <w:adjustRightInd/>
        <w:ind w:right="-118"/>
        <w:jc w:val="both"/>
        <w:textAlignment w:val="auto"/>
        <w:rPr>
          <w:rFonts w:ascii="Arial" w:hAnsi="Arial" w:cs="Arial"/>
          <w:sz w:val="24"/>
          <w:szCs w:val="24"/>
        </w:rPr>
      </w:pPr>
    </w:p>
    <w:p w14:paraId="196202BA" w14:textId="135508D2" w:rsidR="00A87E56" w:rsidRPr="00765D09" w:rsidRDefault="00A87E56" w:rsidP="00A87E56">
      <w:pPr>
        <w:overflowPunct/>
        <w:autoSpaceDE/>
        <w:autoSpaceDN/>
        <w:adjustRightInd/>
        <w:ind w:right="-118"/>
        <w:jc w:val="both"/>
        <w:textAlignment w:val="auto"/>
        <w:rPr>
          <w:rFonts w:ascii="Arial" w:hAnsi="Arial" w:cs="Arial"/>
          <w:b/>
          <w:sz w:val="24"/>
          <w:szCs w:val="24"/>
        </w:rPr>
      </w:pPr>
      <w:r w:rsidRPr="00765D09">
        <w:rPr>
          <w:rFonts w:ascii="Arial" w:hAnsi="Arial" w:cs="Arial"/>
          <w:b/>
          <w:sz w:val="24"/>
          <w:szCs w:val="24"/>
        </w:rPr>
        <w:t>XI</w:t>
      </w:r>
      <w:r w:rsidR="000548F9">
        <w:rPr>
          <w:rFonts w:ascii="Arial" w:hAnsi="Arial" w:cs="Arial"/>
          <w:b/>
          <w:sz w:val="24"/>
          <w:szCs w:val="24"/>
        </w:rPr>
        <w:t>I</w:t>
      </w:r>
      <w:r w:rsidRPr="00765D09">
        <w:rPr>
          <w:rFonts w:ascii="Arial" w:hAnsi="Arial" w:cs="Arial"/>
          <w:b/>
          <w:sz w:val="24"/>
          <w:szCs w:val="24"/>
        </w:rPr>
        <w:t xml:space="preserve"> La atención psicológica a migrantes en todos los albergues</w:t>
      </w:r>
      <w:r w:rsidR="007E3E73">
        <w:rPr>
          <w:rFonts w:ascii="Arial" w:hAnsi="Arial" w:cs="Arial"/>
          <w:b/>
          <w:sz w:val="24"/>
          <w:szCs w:val="24"/>
        </w:rPr>
        <w:t xml:space="preserve"> de larga estancia</w:t>
      </w:r>
      <w:r w:rsidRPr="00765D09">
        <w:rPr>
          <w:rFonts w:ascii="Arial" w:hAnsi="Arial" w:cs="Arial"/>
          <w:b/>
          <w:sz w:val="24"/>
          <w:szCs w:val="24"/>
        </w:rPr>
        <w:t xml:space="preserve"> destinados a estos.</w:t>
      </w:r>
    </w:p>
    <w:p w14:paraId="2F3DDF65" w14:textId="77777777" w:rsidR="00C879D0" w:rsidRDefault="00C879D0" w:rsidP="00186B4A">
      <w:pPr>
        <w:rPr>
          <w:rFonts w:ascii="Arial" w:hAnsi="Arial" w:cs="Arial"/>
          <w:b/>
          <w:sz w:val="24"/>
          <w:szCs w:val="24"/>
        </w:rPr>
      </w:pPr>
    </w:p>
    <w:p w14:paraId="73AFE6E0" w14:textId="77777777" w:rsidR="00186B4A" w:rsidRDefault="00186B4A" w:rsidP="00186B4A">
      <w:pPr>
        <w:rPr>
          <w:rFonts w:ascii="Arial" w:hAnsi="Arial" w:cs="Arial"/>
          <w:b/>
          <w:sz w:val="24"/>
          <w:szCs w:val="24"/>
        </w:rPr>
      </w:pPr>
    </w:p>
    <w:p w14:paraId="3E3920A0" w14:textId="77777777" w:rsidR="00186B4A" w:rsidRPr="0012700F" w:rsidRDefault="00186B4A" w:rsidP="00186B4A">
      <w:pPr>
        <w:spacing w:line="360" w:lineRule="auto"/>
        <w:jc w:val="center"/>
        <w:rPr>
          <w:rFonts w:ascii="Arial" w:hAnsi="Arial" w:cs="Arial"/>
          <w:b/>
          <w:sz w:val="24"/>
          <w:szCs w:val="24"/>
        </w:rPr>
      </w:pPr>
      <w:r w:rsidRPr="0012700F">
        <w:rPr>
          <w:rFonts w:ascii="Arial" w:hAnsi="Arial" w:cs="Arial"/>
          <w:b/>
          <w:sz w:val="24"/>
          <w:szCs w:val="24"/>
        </w:rPr>
        <w:t>TRANSITORIO</w:t>
      </w:r>
    </w:p>
    <w:p w14:paraId="30A580B4" w14:textId="77777777" w:rsidR="00186B4A" w:rsidRPr="0012700F" w:rsidRDefault="00186B4A" w:rsidP="00186B4A">
      <w:pPr>
        <w:spacing w:line="360" w:lineRule="auto"/>
        <w:jc w:val="center"/>
        <w:rPr>
          <w:rFonts w:ascii="Arial" w:hAnsi="Arial" w:cs="Arial"/>
          <w:b/>
          <w:sz w:val="24"/>
          <w:szCs w:val="24"/>
        </w:rPr>
      </w:pPr>
    </w:p>
    <w:p w14:paraId="5847466A" w14:textId="5D09930C" w:rsidR="00186B4A" w:rsidRPr="0012700F" w:rsidRDefault="000548F9" w:rsidP="00186B4A">
      <w:pPr>
        <w:spacing w:line="360" w:lineRule="auto"/>
        <w:jc w:val="both"/>
        <w:rPr>
          <w:rFonts w:ascii="Arial" w:hAnsi="Arial" w:cs="Arial"/>
          <w:sz w:val="24"/>
          <w:szCs w:val="24"/>
        </w:rPr>
      </w:pPr>
      <w:r w:rsidRPr="0012700F">
        <w:rPr>
          <w:rFonts w:ascii="Arial" w:hAnsi="Arial" w:cs="Arial"/>
          <w:b/>
          <w:sz w:val="24"/>
          <w:szCs w:val="24"/>
        </w:rPr>
        <w:t>UNICO. -</w:t>
      </w:r>
      <w:r w:rsidR="00186B4A" w:rsidRPr="0012700F">
        <w:rPr>
          <w:rFonts w:ascii="Arial" w:hAnsi="Arial" w:cs="Arial"/>
          <w:b/>
          <w:sz w:val="24"/>
          <w:szCs w:val="24"/>
        </w:rPr>
        <w:t xml:space="preserve"> </w:t>
      </w:r>
      <w:r w:rsidR="00186B4A" w:rsidRPr="0012700F">
        <w:rPr>
          <w:rFonts w:ascii="Arial" w:hAnsi="Arial" w:cs="Arial"/>
          <w:sz w:val="24"/>
          <w:szCs w:val="24"/>
        </w:rPr>
        <w:t>El presente decreto entrara en vigor al día siguiente de su publicación en el Periódico Oficial de Estado.</w:t>
      </w:r>
    </w:p>
    <w:p w14:paraId="41654638" w14:textId="77777777" w:rsidR="00186B4A" w:rsidRPr="0012700F" w:rsidRDefault="00186B4A" w:rsidP="00186B4A">
      <w:pPr>
        <w:spacing w:line="360" w:lineRule="auto"/>
        <w:jc w:val="both"/>
        <w:rPr>
          <w:rFonts w:ascii="Arial" w:hAnsi="Arial" w:cs="Arial"/>
          <w:sz w:val="24"/>
          <w:szCs w:val="24"/>
        </w:rPr>
      </w:pPr>
    </w:p>
    <w:p w14:paraId="6543B9E5" w14:textId="4E018A71" w:rsidR="00186B4A" w:rsidRPr="0012700F" w:rsidRDefault="00186B4A" w:rsidP="00186B4A">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Chihuahua, Chih, a los </w:t>
      </w:r>
      <w:r w:rsidR="00103B0B">
        <w:rPr>
          <w:rFonts w:ascii="Arial" w:hAnsi="Arial" w:cs="Arial"/>
          <w:sz w:val="24"/>
          <w:szCs w:val="24"/>
        </w:rPr>
        <w:t>trece</w:t>
      </w:r>
      <w:r>
        <w:rPr>
          <w:rFonts w:ascii="Arial" w:hAnsi="Arial" w:cs="Arial"/>
          <w:sz w:val="24"/>
          <w:szCs w:val="24"/>
        </w:rPr>
        <w:t xml:space="preserve"> días del mes de </w:t>
      </w:r>
      <w:r w:rsidR="000548F9">
        <w:rPr>
          <w:rFonts w:ascii="Arial" w:hAnsi="Arial" w:cs="Arial"/>
          <w:sz w:val="24"/>
          <w:szCs w:val="24"/>
        </w:rPr>
        <w:t>abril</w:t>
      </w:r>
      <w:r>
        <w:rPr>
          <w:rFonts w:ascii="Arial" w:hAnsi="Arial" w:cs="Arial"/>
          <w:sz w:val="24"/>
          <w:szCs w:val="24"/>
        </w:rPr>
        <w:t xml:space="preserve"> del año dos mil veintitrés</w:t>
      </w:r>
      <w:r w:rsidRPr="0012700F">
        <w:rPr>
          <w:rFonts w:ascii="Arial" w:hAnsi="Arial" w:cs="Arial"/>
          <w:sz w:val="24"/>
          <w:szCs w:val="24"/>
        </w:rPr>
        <w:t>.</w:t>
      </w:r>
    </w:p>
    <w:p w14:paraId="723F6114" w14:textId="77777777" w:rsidR="00186B4A" w:rsidRPr="0012700F" w:rsidRDefault="00186B4A" w:rsidP="00186B4A">
      <w:pPr>
        <w:spacing w:line="360" w:lineRule="auto"/>
        <w:jc w:val="both"/>
        <w:rPr>
          <w:rFonts w:ascii="Arial" w:hAnsi="Arial" w:cs="Arial"/>
          <w:sz w:val="24"/>
          <w:szCs w:val="24"/>
        </w:rPr>
      </w:pPr>
    </w:p>
    <w:p w14:paraId="047C22C6" w14:textId="77777777" w:rsidR="00186B4A" w:rsidRPr="0012700F" w:rsidRDefault="00186B4A" w:rsidP="00186B4A">
      <w:pPr>
        <w:spacing w:line="360" w:lineRule="auto"/>
        <w:jc w:val="both"/>
        <w:rPr>
          <w:rFonts w:ascii="Arial" w:hAnsi="Arial" w:cs="Arial"/>
          <w:sz w:val="24"/>
          <w:szCs w:val="24"/>
        </w:rPr>
      </w:pPr>
    </w:p>
    <w:p w14:paraId="294EA5A0" w14:textId="77777777" w:rsidR="00186B4A" w:rsidRPr="0012700F" w:rsidRDefault="00186B4A" w:rsidP="00186B4A">
      <w:pPr>
        <w:spacing w:line="360" w:lineRule="auto"/>
        <w:rPr>
          <w:rFonts w:ascii="Arial" w:hAnsi="Arial" w:cs="Arial"/>
          <w:b/>
          <w:sz w:val="24"/>
          <w:szCs w:val="24"/>
        </w:rPr>
      </w:pPr>
    </w:p>
    <w:p w14:paraId="4934BE98" w14:textId="77777777" w:rsidR="00186B4A" w:rsidRPr="0012700F" w:rsidRDefault="00186B4A" w:rsidP="00186B4A">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0780B466" w14:textId="77777777" w:rsidR="00186B4A" w:rsidRPr="00765D09" w:rsidRDefault="00186B4A" w:rsidP="00765D09">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sectPr w:rsidR="00186B4A" w:rsidRPr="00765D09" w:rsidSect="00D232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3D2"/>
    <w:multiLevelType w:val="hybridMultilevel"/>
    <w:tmpl w:val="F45AB538"/>
    <w:lvl w:ilvl="0" w:tplc="0336AE52">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 w15:restartNumberingAfterBreak="0">
    <w:nsid w:val="218943CB"/>
    <w:multiLevelType w:val="hybridMultilevel"/>
    <w:tmpl w:val="D388A844"/>
    <w:lvl w:ilvl="0" w:tplc="CF7699C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99703B"/>
    <w:multiLevelType w:val="hybridMultilevel"/>
    <w:tmpl w:val="40A446F0"/>
    <w:lvl w:ilvl="0" w:tplc="D70A5458">
      <w:start w:val="1"/>
      <w:numFmt w:val="upperRoman"/>
      <w:lvlText w:val="%1."/>
      <w:lvlJc w:val="left"/>
      <w:pPr>
        <w:ind w:left="1287" w:hanging="72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5F3C49F8"/>
    <w:multiLevelType w:val="hybridMultilevel"/>
    <w:tmpl w:val="E272E900"/>
    <w:lvl w:ilvl="0" w:tplc="8DE4D09C">
      <w:start w:val="1"/>
      <w:numFmt w:val="upperRoman"/>
      <w:lvlText w:val="%1."/>
      <w:lvlJc w:val="left"/>
      <w:pPr>
        <w:ind w:left="1853" w:hanging="360"/>
      </w:pPr>
      <w:rPr>
        <w:rFonts w:hint="default"/>
      </w:rPr>
    </w:lvl>
    <w:lvl w:ilvl="1" w:tplc="0C0A0019">
      <w:start w:val="1"/>
      <w:numFmt w:val="lowerLetter"/>
      <w:lvlText w:val="%2."/>
      <w:lvlJc w:val="left"/>
      <w:pPr>
        <w:ind w:left="2573" w:hanging="360"/>
      </w:pPr>
    </w:lvl>
    <w:lvl w:ilvl="2" w:tplc="0C0A001B">
      <w:start w:val="1"/>
      <w:numFmt w:val="lowerRoman"/>
      <w:lvlText w:val="%3."/>
      <w:lvlJc w:val="right"/>
      <w:pPr>
        <w:ind w:left="3293" w:hanging="180"/>
      </w:pPr>
    </w:lvl>
    <w:lvl w:ilvl="3" w:tplc="0C0A000F" w:tentative="1">
      <w:start w:val="1"/>
      <w:numFmt w:val="decimal"/>
      <w:lvlText w:val="%4."/>
      <w:lvlJc w:val="left"/>
      <w:pPr>
        <w:ind w:left="4013" w:hanging="360"/>
      </w:pPr>
    </w:lvl>
    <w:lvl w:ilvl="4" w:tplc="0C0A0019" w:tentative="1">
      <w:start w:val="1"/>
      <w:numFmt w:val="lowerLetter"/>
      <w:lvlText w:val="%5."/>
      <w:lvlJc w:val="left"/>
      <w:pPr>
        <w:ind w:left="4733" w:hanging="360"/>
      </w:pPr>
    </w:lvl>
    <w:lvl w:ilvl="5" w:tplc="0C0A001B" w:tentative="1">
      <w:start w:val="1"/>
      <w:numFmt w:val="lowerRoman"/>
      <w:lvlText w:val="%6."/>
      <w:lvlJc w:val="right"/>
      <w:pPr>
        <w:ind w:left="5453" w:hanging="180"/>
      </w:pPr>
    </w:lvl>
    <w:lvl w:ilvl="6" w:tplc="0C0A000F" w:tentative="1">
      <w:start w:val="1"/>
      <w:numFmt w:val="decimal"/>
      <w:lvlText w:val="%7."/>
      <w:lvlJc w:val="left"/>
      <w:pPr>
        <w:ind w:left="6173" w:hanging="360"/>
      </w:pPr>
    </w:lvl>
    <w:lvl w:ilvl="7" w:tplc="0C0A0019" w:tentative="1">
      <w:start w:val="1"/>
      <w:numFmt w:val="lowerLetter"/>
      <w:lvlText w:val="%8."/>
      <w:lvlJc w:val="left"/>
      <w:pPr>
        <w:ind w:left="6893" w:hanging="360"/>
      </w:pPr>
    </w:lvl>
    <w:lvl w:ilvl="8" w:tplc="0C0A001B" w:tentative="1">
      <w:start w:val="1"/>
      <w:numFmt w:val="lowerRoman"/>
      <w:lvlText w:val="%9."/>
      <w:lvlJc w:val="right"/>
      <w:pPr>
        <w:ind w:left="7613"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4A"/>
    <w:rsid w:val="000548F9"/>
    <w:rsid w:val="000D058E"/>
    <w:rsid w:val="00103B0B"/>
    <w:rsid w:val="00186B4A"/>
    <w:rsid w:val="00211C92"/>
    <w:rsid w:val="003035FA"/>
    <w:rsid w:val="00317C9E"/>
    <w:rsid w:val="003335C1"/>
    <w:rsid w:val="003502D4"/>
    <w:rsid w:val="00561F42"/>
    <w:rsid w:val="006D4BC4"/>
    <w:rsid w:val="00765D09"/>
    <w:rsid w:val="007E3E73"/>
    <w:rsid w:val="007E77AC"/>
    <w:rsid w:val="008224AA"/>
    <w:rsid w:val="00822CF9"/>
    <w:rsid w:val="00895B6C"/>
    <w:rsid w:val="008B4271"/>
    <w:rsid w:val="008F049E"/>
    <w:rsid w:val="00967438"/>
    <w:rsid w:val="009B4FB2"/>
    <w:rsid w:val="009F7039"/>
    <w:rsid w:val="00A4252B"/>
    <w:rsid w:val="00A87E56"/>
    <w:rsid w:val="00AD6D38"/>
    <w:rsid w:val="00B07C5A"/>
    <w:rsid w:val="00B47295"/>
    <w:rsid w:val="00C0351C"/>
    <w:rsid w:val="00C879D0"/>
    <w:rsid w:val="00D232D9"/>
    <w:rsid w:val="00E87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6B30"/>
  <w15:docId w15:val="{99DAE60C-8DC9-4EF7-99D7-0124558B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B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paragraph" w:styleId="Ttulo2">
    <w:name w:val="heading 2"/>
    <w:basedOn w:val="Normal"/>
    <w:link w:val="Ttulo2Car"/>
    <w:uiPriority w:val="9"/>
    <w:qFormat/>
    <w:rsid w:val="00AD6D38"/>
    <w:pPr>
      <w:overflowPunct/>
      <w:autoSpaceDE/>
      <w:autoSpaceDN/>
      <w:adjustRightInd/>
      <w:spacing w:before="100" w:beforeAutospacing="1" w:after="100" w:afterAutospacing="1"/>
      <w:textAlignment w:val="auto"/>
      <w:outlineLvl w:val="1"/>
    </w:pPr>
    <w:rPr>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6D38"/>
    <w:pPr>
      <w:overflowPunct/>
      <w:autoSpaceDE/>
      <w:autoSpaceDN/>
      <w:adjustRightInd/>
      <w:spacing w:before="100" w:beforeAutospacing="1" w:after="100" w:afterAutospacing="1"/>
      <w:textAlignment w:val="auto"/>
    </w:pPr>
    <w:rPr>
      <w:sz w:val="24"/>
      <w:szCs w:val="24"/>
      <w:lang w:eastAsia="es-MX"/>
    </w:rPr>
  </w:style>
  <w:style w:type="character" w:styleId="Textoennegrita">
    <w:name w:val="Strong"/>
    <w:basedOn w:val="Fuentedeprrafopredeter"/>
    <w:uiPriority w:val="22"/>
    <w:qFormat/>
    <w:rsid w:val="00AD6D38"/>
    <w:rPr>
      <w:b/>
      <w:bCs/>
    </w:rPr>
  </w:style>
  <w:style w:type="character" w:customStyle="1" w:styleId="Ttulo2Car">
    <w:name w:val="Título 2 Car"/>
    <w:basedOn w:val="Fuentedeprrafopredeter"/>
    <w:link w:val="Ttulo2"/>
    <w:uiPriority w:val="9"/>
    <w:rsid w:val="00AD6D38"/>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AD6D38"/>
    <w:rPr>
      <w:color w:val="0000FF"/>
      <w:u w:val="single"/>
    </w:rPr>
  </w:style>
  <w:style w:type="character" w:styleId="nfasis">
    <w:name w:val="Emphasis"/>
    <w:basedOn w:val="Fuentedeprrafopredeter"/>
    <w:uiPriority w:val="20"/>
    <w:qFormat/>
    <w:rsid w:val="00C879D0"/>
    <w:rPr>
      <w:i/>
      <w:iCs/>
    </w:rPr>
  </w:style>
  <w:style w:type="character" w:customStyle="1" w:styleId="elsevierstylesup">
    <w:name w:val="elsevierstylesup"/>
    <w:basedOn w:val="Fuentedeprrafopredeter"/>
    <w:rsid w:val="00C879D0"/>
  </w:style>
  <w:style w:type="paragraph" w:styleId="Prrafodelista">
    <w:name w:val="List Paragraph"/>
    <w:basedOn w:val="Normal"/>
    <w:uiPriority w:val="34"/>
    <w:qFormat/>
    <w:rsid w:val="00822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
      <w:bodyDiv w:val="1"/>
      <w:marLeft w:val="0"/>
      <w:marRight w:val="0"/>
      <w:marTop w:val="0"/>
      <w:marBottom w:val="0"/>
      <w:divBdr>
        <w:top w:val="none" w:sz="0" w:space="0" w:color="auto"/>
        <w:left w:val="none" w:sz="0" w:space="0" w:color="auto"/>
        <w:bottom w:val="none" w:sz="0" w:space="0" w:color="auto"/>
        <w:right w:val="none" w:sz="0" w:space="0" w:color="auto"/>
      </w:divBdr>
    </w:div>
    <w:div w:id="896167902">
      <w:bodyDiv w:val="1"/>
      <w:marLeft w:val="0"/>
      <w:marRight w:val="0"/>
      <w:marTop w:val="0"/>
      <w:marBottom w:val="0"/>
      <w:divBdr>
        <w:top w:val="none" w:sz="0" w:space="0" w:color="auto"/>
        <w:left w:val="none" w:sz="0" w:space="0" w:color="auto"/>
        <w:bottom w:val="none" w:sz="0" w:space="0" w:color="auto"/>
        <w:right w:val="none" w:sz="0" w:space="0" w:color="auto"/>
      </w:divBdr>
      <w:divsChild>
        <w:div w:id="988946298">
          <w:marLeft w:val="0"/>
          <w:marRight w:val="0"/>
          <w:marTop w:val="0"/>
          <w:marBottom w:val="0"/>
          <w:divBdr>
            <w:top w:val="none" w:sz="0" w:space="0" w:color="auto"/>
            <w:left w:val="none" w:sz="0" w:space="0" w:color="auto"/>
            <w:bottom w:val="none" w:sz="0" w:space="0" w:color="auto"/>
            <w:right w:val="none" w:sz="0" w:space="0" w:color="auto"/>
          </w:divBdr>
          <w:divsChild>
            <w:div w:id="2056662478">
              <w:marLeft w:val="0"/>
              <w:marRight w:val="0"/>
              <w:marTop w:val="0"/>
              <w:marBottom w:val="0"/>
              <w:divBdr>
                <w:top w:val="none" w:sz="0" w:space="0" w:color="auto"/>
                <w:left w:val="none" w:sz="0" w:space="0" w:color="auto"/>
                <w:bottom w:val="none" w:sz="0" w:space="0" w:color="auto"/>
                <w:right w:val="none" w:sz="0" w:space="0" w:color="auto"/>
              </w:divBdr>
            </w:div>
          </w:divsChild>
        </w:div>
        <w:div w:id="1337343544">
          <w:marLeft w:val="0"/>
          <w:marRight w:val="0"/>
          <w:marTop w:val="0"/>
          <w:marBottom w:val="0"/>
          <w:divBdr>
            <w:top w:val="none" w:sz="0" w:space="0" w:color="auto"/>
            <w:left w:val="none" w:sz="0" w:space="0" w:color="auto"/>
            <w:bottom w:val="none" w:sz="0" w:space="0" w:color="auto"/>
            <w:right w:val="none" w:sz="0" w:space="0" w:color="auto"/>
          </w:divBdr>
          <w:divsChild>
            <w:div w:id="415638119">
              <w:marLeft w:val="0"/>
              <w:marRight w:val="0"/>
              <w:marTop w:val="0"/>
              <w:marBottom w:val="0"/>
              <w:divBdr>
                <w:top w:val="none" w:sz="0" w:space="0" w:color="auto"/>
                <w:left w:val="none" w:sz="0" w:space="0" w:color="auto"/>
                <w:bottom w:val="none" w:sz="0" w:space="0" w:color="auto"/>
                <w:right w:val="none" w:sz="0" w:space="0" w:color="auto"/>
              </w:divBdr>
            </w:div>
          </w:divsChild>
        </w:div>
        <w:div w:id="625238554">
          <w:marLeft w:val="0"/>
          <w:marRight w:val="0"/>
          <w:marTop w:val="0"/>
          <w:marBottom w:val="0"/>
          <w:divBdr>
            <w:top w:val="none" w:sz="0" w:space="0" w:color="auto"/>
            <w:left w:val="none" w:sz="0" w:space="0" w:color="auto"/>
            <w:bottom w:val="none" w:sz="0" w:space="0" w:color="auto"/>
            <w:right w:val="none" w:sz="0" w:space="0" w:color="auto"/>
          </w:divBdr>
          <w:divsChild>
            <w:div w:id="20191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7019">
      <w:bodyDiv w:val="1"/>
      <w:marLeft w:val="0"/>
      <w:marRight w:val="0"/>
      <w:marTop w:val="0"/>
      <w:marBottom w:val="0"/>
      <w:divBdr>
        <w:top w:val="none" w:sz="0" w:space="0" w:color="auto"/>
        <w:left w:val="none" w:sz="0" w:space="0" w:color="auto"/>
        <w:bottom w:val="none" w:sz="0" w:space="0" w:color="auto"/>
        <w:right w:val="none" w:sz="0" w:space="0" w:color="auto"/>
      </w:divBdr>
    </w:div>
    <w:div w:id="1498377835">
      <w:bodyDiv w:val="1"/>
      <w:marLeft w:val="0"/>
      <w:marRight w:val="0"/>
      <w:marTop w:val="0"/>
      <w:marBottom w:val="0"/>
      <w:divBdr>
        <w:top w:val="none" w:sz="0" w:space="0" w:color="auto"/>
        <w:left w:val="none" w:sz="0" w:space="0" w:color="auto"/>
        <w:bottom w:val="none" w:sz="0" w:space="0" w:color="auto"/>
        <w:right w:val="none" w:sz="0" w:space="0" w:color="auto"/>
      </w:divBdr>
    </w:div>
    <w:div w:id="17280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7780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2023-04-12T20:42:00Z</dcterms:created>
  <dcterms:modified xsi:type="dcterms:W3CDTF">2023-04-12T20:42:00Z</dcterms:modified>
</cp:coreProperties>
</file>