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BEDE" w14:textId="77777777" w:rsidR="005958B8" w:rsidRPr="00B6590C" w:rsidRDefault="005958B8" w:rsidP="005958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14:paraId="2E521AC0" w14:textId="77777777" w:rsidR="005958B8" w:rsidRPr="00B6590C" w:rsidRDefault="005958B8" w:rsidP="005958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14:paraId="1ED8F1E6" w14:textId="77777777" w:rsidR="005958B8" w:rsidRPr="00B6590C" w:rsidRDefault="005958B8" w:rsidP="0059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C4B63C" w14:textId="77777777" w:rsidR="005958B8" w:rsidRPr="00B6590C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90C">
        <w:rPr>
          <w:rFonts w:ascii="Arial" w:hAnsi="Arial" w:cs="Arial"/>
          <w:sz w:val="24"/>
          <w:szCs w:val="24"/>
        </w:rPr>
        <w:t xml:space="preserve">La suscrita </w:t>
      </w:r>
      <w:r w:rsidRPr="00B6590C">
        <w:rPr>
          <w:rFonts w:ascii="Arial" w:hAnsi="Arial" w:cs="Arial"/>
          <w:b/>
          <w:bCs/>
          <w:sz w:val="24"/>
          <w:szCs w:val="24"/>
        </w:rPr>
        <w:t>ANA GEORGINA ZAPATA LUCERO</w:t>
      </w:r>
      <w:r w:rsidRPr="00B6590C">
        <w:rPr>
          <w:rFonts w:ascii="Arial" w:hAnsi="Arial" w:cs="Arial"/>
          <w:sz w:val="24"/>
          <w:szCs w:val="24"/>
        </w:rPr>
        <w:t xml:space="preserve">, Diputada de la 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801A4A">
        <w:rPr>
          <w:rFonts w:ascii="Arial" w:hAnsi="Arial" w:cs="Arial"/>
          <w:b/>
          <w:sz w:val="24"/>
          <w:szCs w:val="24"/>
        </w:rPr>
        <w:t>iniciativa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Pr="00801A4A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801A4A">
        <w:rPr>
          <w:rFonts w:ascii="Arial" w:hAnsi="Arial" w:cs="Arial"/>
          <w:b/>
          <w:sz w:val="24"/>
          <w:szCs w:val="24"/>
        </w:rPr>
        <w:t>on carácter de Decreto</w:t>
      </w:r>
      <w:r>
        <w:rPr>
          <w:rFonts w:ascii="Arial" w:hAnsi="Arial" w:cs="Arial"/>
          <w:b/>
        </w:rPr>
        <w:t xml:space="preserve"> </w:t>
      </w:r>
      <w:r w:rsidRPr="00801A4A">
        <w:rPr>
          <w:rFonts w:ascii="Arial" w:hAnsi="Arial" w:cs="Arial"/>
          <w:b/>
          <w:sz w:val="24"/>
          <w:szCs w:val="24"/>
        </w:rPr>
        <w:t>para</w:t>
      </w:r>
      <w:r w:rsidRPr="00B65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adicionar </w:t>
      </w:r>
      <w:r w:rsidR="000D1DD2" w:rsidRPr="00046D6F">
        <w:rPr>
          <w:rFonts w:ascii="Arial" w:hAnsi="Arial" w:cs="Arial"/>
          <w:b/>
          <w:sz w:val="24"/>
          <w:szCs w:val="24"/>
        </w:rPr>
        <w:t xml:space="preserve">la fracción </w:t>
      </w:r>
      <w:r w:rsidR="000D1DD2">
        <w:rPr>
          <w:rFonts w:ascii="Arial" w:hAnsi="Arial" w:cs="Arial"/>
          <w:b/>
          <w:sz w:val="24"/>
          <w:szCs w:val="24"/>
        </w:rPr>
        <w:t xml:space="preserve">XIX al artículo 3 y la fracción X al artículo 8 </w:t>
      </w:r>
      <w:r w:rsidR="000D1DD2" w:rsidRPr="00046D6F">
        <w:rPr>
          <w:rFonts w:ascii="Arial" w:hAnsi="Arial" w:cs="Arial"/>
          <w:b/>
          <w:sz w:val="24"/>
          <w:szCs w:val="24"/>
        </w:rPr>
        <w:t>de la Ley de</w:t>
      </w:r>
      <w:r w:rsidR="000D1DD2">
        <w:rPr>
          <w:rFonts w:ascii="Arial" w:hAnsi="Arial" w:cs="Arial"/>
          <w:b/>
          <w:sz w:val="24"/>
          <w:szCs w:val="24"/>
        </w:rPr>
        <w:t xml:space="preserve">l Bienestar Animal </w:t>
      </w:r>
      <w:r w:rsidR="000D1DD2" w:rsidRPr="00046D6F">
        <w:rPr>
          <w:rFonts w:ascii="Arial" w:hAnsi="Arial" w:cs="Arial"/>
          <w:b/>
          <w:sz w:val="24"/>
          <w:szCs w:val="24"/>
        </w:rPr>
        <w:t>para el Estado de Chihuahua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acuerdo a </w:t>
      </w:r>
      <w:r w:rsidRPr="00B6590C">
        <w:rPr>
          <w:rFonts w:ascii="Arial" w:hAnsi="Arial" w:cs="Arial"/>
          <w:sz w:val="24"/>
          <w:szCs w:val="24"/>
        </w:rPr>
        <w:t xml:space="preserve"> la siguiente:</w:t>
      </w:r>
    </w:p>
    <w:p w14:paraId="2C8FDFAF" w14:textId="77777777" w:rsidR="005958B8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8505C8" w14:textId="77777777" w:rsidR="007568A2" w:rsidRPr="000D1DD2" w:rsidRDefault="005958B8" w:rsidP="000D1D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4F17">
        <w:rPr>
          <w:rFonts w:ascii="Arial" w:hAnsi="Arial" w:cs="Arial"/>
          <w:b/>
          <w:sz w:val="24"/>
          <w:szCs w:val="24"/>
        </w:rPr>
        <w:t>EXPOSICIÓN DE MOTIVOS</w:t>
      </w:r>
    </w:p>
    <w:p w14:paraId="583B8EE4" w14:textId="77777777" w:rsidR="000D1DD2" w:rsidRDefault="000D1DD2" w:rsidP="00AD72E1">
      <w:pPr>
        <w:shd w:val="clear" w:color="auto" w:fill="FFFFFF"/>
        <w:overflowPunct/>
        <w:autoSpaceDE/>
        <w:autoSpaceDN/>
        <w:adjustRightInd/>
        <w:spacing w:after="450" w:line="360" w:lineRule="auto"/>
        <w:jc w:val="both"/>
        <w:textAlignment w:val="auto"/>
        <w:rPr>
          <w:rFonts w:ascii="Arial" w:hAnsi="Arial" w:cs="Arial"/>
          <w:sz w:val="24"/>
          <w:szCs w:val="24"/>
          <w:highlight w:val="green"/>
          <w:lang w:eastAsia="es-MX"/>
        </w:rPr>
      </w:pPr>
    </w:p>
    <w:p w14:paraId="7FE5945F" w14:textId="54A19E56" w:rsidR="007568A2" w:rsidRPr="00BC47ED" w:rsidRDefault="007568A2" w:rsidP="00AD72E1">
      <w:pPr>
        <w:shd w:val="clear" w:color="auto" w:fill="FFFFFF"/>
        <w:overflowPunct/>
        <w:autoSpaceDE/>
        <w:autoSpaceDN/>
        <w:adjustRightInd/>
        <w:spacing w:after="45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 xml:space="preserve">El bozal es un accesorio que se coloca en el hocico del perro para evitar que puedan morder o </w:t>
      </w:r>
      <w:r w:rsidR="00410B4D">
        <w:rPr>
          <w:rFonts w:ascii="Arial" w:hAnsi="Arial" w:cs="Arial"/>
          <w:sz w:val="24"/>
          <w:szCs w:val="24"/>
          <w:lang w:eastAsia="es-MX"/>
        </w:rPr>
        <w:t>consumir objetos desechados en la vía pública</w:t>
      </w:r>
      <w:r w:rsidRPr="00BC47ED">
        <w:rPr>
          <w:rFonts w:ascii="Arial" w:hAnsi="Arial" w:cs="Arial"/>
          <w:sz w:val="24"/>
          <w:szCs w:val="24"/>
          <w:lang w:eastAsia="es-MX"/>
        </w:rPr>
        <w:t>.</w:t>
      </w:r>
    </w:p>
    <w:p w14:paraId="2579EEA9" w14:textId="18B4B080" w:rsidR="00FB49A7" w:rsidRPr="00BC47ED" w:rsidRDefault="00410B4D" w:rsidP="00AD72E1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 xml:space="preserve">El bozal, </w:t>
      </w:r>
      <w:r w:rsidRPr="00BC47ED">
        <w:rPr>
          <w:rFonts w:ascii="Arial" w:hAnsi="Arial" w:cs="Arial"/>
          <w:bCs/>
          <w:sz w:val="24"/>
          <w:szCs w:val="24"/>
          <w:lang w:eastAsia="es-MX"/>
        </w:rPr>
        <w:t>es un elemento</w:t>
      </w:r>
      <w:r w:rsidRPr="00BC47ED">
        <w:rPr>
          <w:rFonts w:ascii="Arial" w:hAnsi="Arial" w:cs="Arial"/>
          <w:b/>
          <w:bCs/>
          <w:sz w:val="24"/>
          <w:szCs w:val="24"/>
          <w:lang w:eastAsia="es-MX"/>
        </w:rPr>
        <w:t xml:space="preserve"> </w:t>
      </w:r>
      <w:r w:rsidRPr="00BC47ED">
        <w:rPr>
          <w:rFonts w:ascii="Arial" w:hAnsi="Arial" w:cs="Arial"/>
          <w:sz w:val="24"/>
          <w:szCs w:val="24"/>
          <w:lang w:eastAsia="es-MX"/>
        </w:rPr>
        <w:t>de prevención y una vez que retorne a su hogar se debe de retirar, porque los perros también necesitan comodidad.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FB49A7" w:rsidRPr="00BC47ED">
        <w:rPr>
          <w:rFonts w:ascii="Arial" w:hAnsi="Arial" w:cs="Arial"/>
          <w:sz w:val="24"/>
          <w:szCs w:val="24"/>
          <w:shd w:val="clear" w:color="auto" w:fill="FFFFFF"/>
        </w:rPr>
        <w:t xml:space="preserve">Hay que tomar en cuenta que este accesorio se le debe colocar solo por un período corto de tiempo, regularmente, una o dos horas, cuando al perro se le saca a pasear; no se le debe dejar puesto más de ese tiempo, pues solo es de uso temporal. </w:t>
      </w:r>
    </w:p>
    <w:p w14:paraId="51C57D78" w14:textId="77777777" w:rsidR="009B65BD" w:rsidRPr="00BC47ED" w:rsidRDefault="009B65BD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  <w:shd w:val="clear" w:color="auto" w:fill="FFFFFF"/>
        </w:rPr>
        <w:t>Es importante considerar que el bozal debe permitirle jadear al perro, pues estos animales regulan su temperatura corporal mediante el jadeo, cuando hay calor o están estresados</w:t>
      </w:r>
      <w:r w:rsidR="00834472" w:rsidRPr="00BC47ED">
        <w:rPr>
          <w:rFonts w:ascii="Arial" w:hAnsi="Arial" w:cs="Arial"/>
          <w:shd w:val="clear" w:color="auto" w:fill="FFFFFF"/>
        </w:rPr>
        <w:t>.</w:t>
      </w:r>
    </w:p>
    <w:p w14:paraId="4EA88A17" w14:textId="05C52BE6" w:rsidR="00C40AB5" w:rsidRPr="00410B4D" w:rsidRDefault="00DA2ECC" w:rsidP="00410B4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  <w:color w:val="111113"/>
        </w:rPr>
      </w:pPr>
      <w:r w:rsidRPr="00BC47ED">
        <w:rPr>
          <w:rFonts w:ascii="Arial" w:hAnsi="Arial" w:cs="Arial"/>
          <w:color w:val="111113"/>
        </w:rPr>
        <w:lastRenderedPageBreak/>
        <w:t xml:space="preserve">A los perros que necesitan usar bozal se les debe acostumbrar a este de forma paulatina y no precipitada. </w:t>
      </w:r>
      <w:r w:rsidR="004050BA" w:rsidRPr="00BC47ED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N</w:t>
      </w:r>
      <w:r w:rsidR="00C40AB5" w:rsidRPr="00BC47ED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ingún perro es “malo”</w:t>
      </w:r>
      <w:r w:rsidR="004050BA" w:rsidRPr="00BC47ED">
        <w:rPr>
          <w:rFonts w:ascii="Arial" w:hAnsi="Arial" w:cs="Arial"/>
          <w:shd w:val="clear" w:color="auto" w:fill="FFFFFF"/>
        </w:rPr>
        <w:t>,  m</w:t>
      </w:r>
      <w:r w:rsidR="00C40AB5" w:rsidRPr="00BC47ED">
        <w:rPr>
          <w:rFonts w:ascii="Arial" w:hAnsi="Arial" w:cs="Arial"/>
          <w:shd w:val="clear" w:color="auto" w:fill="FFFFFF"/>
        </w:rPr>
        <w:t>ás bien, tienen comportamientos agresivos motivados por alguna carencia, trauma o aprendizaje.</w:t>
      </w:r>
    </w:p>
    <w:p w14:paraId="32C66594" w14:textId="0FB0C2FF" w:rsidR="00C40AB5" w:rsidRPr="00BC47ED" w:rsidRDefault="00410B4D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</w:t>
      </w:r>
      <w:r w:rsidR="00C40AB5" w:rsidRPr="00BC47ED">
        <w:rPr>
          <w:rFonts w:ascii="Arial" w:hAnsi="Arial" w:cs="Arial"/>
          <w:shd w:val="clear" w:color="auto" w:fill="FFFFFF"/>
        </w:rPr>
        <w:t>os bozales</w:t>
      </w:r>
      <w:r>
        <w:rPr>
          <w:rFonts w:ascii="Arial" w:hAnsi="Arial" w:cs="Arial"/>
          <w:shd w:val="clear" w:color="auto" w:fill="FFFFFF"/>
        </w:rPr>
        <w:t>, utilizados correctamente,</w:t>
      </w:r>
      <w:r w:rsidR="00C40AB5" w:rsidRPr="00BC47ED">
        <w:rPr>
          <w:rFonts w:ascii="Arial" w:hAnsi="Arial" w:cs="Arial"/>
          <w:shd w:val="clear" w:color="auto" w:fill="FFFFFF"/>
        </w:rPr>
        <w:t xml:space="preserve"> pueden ser muy prácticos tanto para prevenir situacion</w:t>
      </w:r>
      <w:r w:rsidR="004050BA" w:rsidRPr="00BC47ED">
        <w:rPr>
          <w:rFonts w:ascii="Arial" w:hAnsi="Arial" w:cs="Arial"/>
          <w:shd w:val="clear" w:color="auto" w:fill="FFFFFF"/>
        </w:rPr>
        <w:t>es desagradables como para dar la tranquilidad necesaria</w:t>
      </w:r>
      <w:r w:rsidR="00C40AB5" w:rsidRPr="00BC47ED">
        <w:rPr>
          <w:rFonts w:ascii="Arial" w:hAnsi="Arial" w:cs="Arial"/>
          <w:shd w:val="clear" w:color="auto" w:fill="FFFFFF"/>
        </w:rPr>
        <w:t xml:space="preserve"> en algunas situaciones concretas.</w:t>
      </w:r>
    </w:p>
    <w:p w14:paraId="5AA86AB4" w14:textId="01E2DD6B" w:rsidR="00FB49A7" w:rsidRPr="00410B4D" w:rsidRDefault="00FB49A7" w:rsidP="00410B4D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  <w:shd w:val="clear" w:color="auto" w:fill="FFFFFF"/>
        </w:rPr>
        <w:t>La gran mayoría de los perros tienen un carácter alegre, dócil y son muy amigables con las personas, llevándose bien con otros perros o animales</w:t>
      </w:r>
      <w:r w:rsidR="00410B4D">
        <w:rPr>
          <w:rFonts w:ascii="Arial" w:hAnsi="Arial" w:cs="Arial"/>
          <w:shd w:val="clear" w:color="auto" w:fill="FFFFFF"/>
        </w:rPr>
        <w:t>, sin embargo, también existen aquellos</w:t>
      </w:r>
      <w:r w:rsidRPr="00BC47ED">
        <w:rPr>
          <w:rFonts w:ascii="Arial" w:hAnsi="Arial" w:cs="Arial"/>
        </w:rPr>
        <w:t xml:space="preserve"> perros</w:t>
      </w:r>
      <w:r w:rsidR="00410B4D">
        <w:rPr>
          <w:rFonts w:ascii="Arial" w:hAnsi="Arial" w:cs="Arial"/>
        </w:rPr>
        <w:t xml:space="preserve"> que</w:t>
      </w:r>
      <w:r w:rsidRPr="00BC47ED">
        <w:rPr>
          <w:rFonts w:ascii="Arial" w:hAnsi="Arial" w:cs="Arial"/>
        </w:rPr>
        <w:t xml:space="preserve"> pueden tener comportamientos peligrosos o ser agresivos, incluso aquellos que siempre se han comportado de forma tranquila.</w:t>
      </w:r>
    </w:p>
    <w:p w14:paraId="0A126B43" w14:textId="77777777" w:rsidR="00C40AB5" w:rsidRPr="00BC47ED" w:rsidRDefault="00094656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  <w:shd w:val="clear" w:color="auto" w:fill="FFFFFF"/>
        </w:rPr>
        <w:t>U</w:t>
      </w:r>
      <w:r w:rsidR="00C40AB5" w:rsidRPr="00BC47ED">
        <w:rPr>
          <w:rFonts w:ascii="Arial" w:hAnsi="Arial" w:cs="Arial"/>
          <w:shd w:val="clear" w:color="auto" w:fill="FFFFFF"/>
        </w:rPr>
        <w:t>n bozal puede ser un elemento tranquilizador en algunas situaciones cuando un perro tiene historial de agresiones, ya sea hacia humanos o hacia otros perros.</w:t>
      </w:r>
      <w:r w:rsidR="00C40AB5" w:rsidRPr="00BC47ED">
        <w:rPr>
          <w:rFonts w:ascii="Arial" w:hAnsi="Arial" w:cs="Arial"/>
        </w:rPr>
        <w:br/>
      </w:r>
      <w:r w:rsidR="00C40AB5" w:rsidRPr="00BC47ED">
        <w:rPr>
          <w:rFonts w:ascii="Arial" w:hAnsi="Arial" w:cs="Arial"/>
          <w:shd w:val="clear" w:color="auto" w:fill="FFFFFF"/>
        </w:rPr>
        <w:t>Y decimos “tranquilizador” porque, en caso de que se dé una situación de ataque o de pelea, los perros pueden contagiarse de la tensión y el estrés de su propietario. Y eso solo agranda el problema.</w:t>
      </w:r>
    </w:p>
    <w:p w14:paraId="7FA9B277" w14:textId="77777777" w:rsidR="000D1DD2" w:rsidRPr="00BC47ED" w:rsidRDefault="004638E3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  <w:shd w:val="clear" w:color="auto" w:fill="FFFFFF"/>
        </w:rPr>
        <w:t>I</w:t>
      </w:r>
      <w:r w:rsidR="00C40AB5" w:rsidRPr="00BC47ED">
        <w:rPr>
          <w:rFonts w:ascii="Arial" w:hAnsi="Arial" w:cs="Arial"/>
          <w:shd w:val="clear" w:color="auto" w:fill="FFFFFF"/>
        </w:rPr>
        <w:t>ncluso el perro más simpático puede no encontrar otra solución que la de morder ante una incomodidad extrema. Y aunque hay señales claras de que un perro se acerca a su zona crítica, cuando hay dolor de por medio puede reaccionar de maneras fuera de lo normal.</w:t>
      </w:r>
    </w:p>
    <w:p w14:paraId="2C308A39" w14:textId="77777777" w:rsidR="00C40AB5" w:rsidRPr="00BC47ED" w:rsidRDefault="000D1DD2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  <w:shd w:val="clear" w:color="auto" w:fill="FFFFFF"/>
        </w:rPr>
        <w:t xml:space="preserve">La habituación a ciertos estímulos y la socialización </w:t>
      </w:r>
      <w:r w:rsidR="00C40AB5" w:rsidRPr="00BC47ED">
        <w:rPr>
          <w:rFonts w:ascii="Arial" w:hAnsi="Arial" w:cs="Arial"/>
          <w:shd w:val="clear" w:color="auto" w:fill="FFFFFF"/>
        </w:rPr>
        <w:t>son la base para que los perros no vean amenazas donde las hay. Si un perro no está acostumbrado a un entorno, a personas o a otros perros, es mejor que lleve bozal hasta que</w:t>
      </w:r>
      <w:r w:rsidR="00EB691D" w:rsidRPr="00BC47ED">
        <w:rPr>
          <w:rFonts w:ascii="Arial" w:hAnsi="Arial" w:cs="Arial"/>
          <w:shd w:val="clear" w:color="auto" w:fill="FFFFFF"/>
        </w:rPr>
        <w:t xml:space="preserve"> se tenga</w:t>
      </w:r>
      <w:r w:rsidR="00C40AB5" w:rsidRPr="00BC47ED">
        <w:rPr>
          <w:rFonts w:ascii="Arial" w:hAnsi="Arial" w:cs="Arial"/>
          <w:shd w:val="clear" w:color="auto" w:fill="FFFFFF"/>
        </w:rPr>
        <w:t xml:space="preserve"> la seguridad de que no lo necesita. </w:t>
      </w:r>
    </w:p>
    <w:p w14:paraId="50558B72" w14:textId="77777777" w:rsidR="00410B4D" w:rsidRDefault="00C40AB5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  <w:shd w:val="clear" w:color="auto" w:fill="FFFFFF"/>
        </w:rPr>
        <w:t>Algunas razas tienen un marcado instinto de caza y, sin un </w:t>
      </w:r>
      <w:hyperlink r:id="rId5" w:history="1">
        <w:r w:rsidRPr="00BC47ED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adiestramiento completo</w:t>
        </w:r>
      </w:hyperlink>
      <w:r w:rsidRPr="00BC47ED">
        <w:rPr>
          <w:rFonts w:ascii="Arial" w:hAnsi="Arial" w:cs="Arial"/>
          <w:shd w:val="clear" w:color="auto" w:fill="FFFFFF"/>
        </w:rPr>
        <w:t>, pueden lanzarse a la persecución de animales más pequeños</w:t>
      </w:r>
      <w:r w:rsidR="00410B4D">
        <w:rPr>
          <w:rFonts w:ascii="Arial" w:hAnsi="Arial" w:cs="Arial"/>
          <w:shd w:val="clear" w:color="auto" w:fill="FFFFFF"/>
        </w:rPr>
        <w:t>, i</w:t>
      </w:r>
      <w:r w:rsidRPr="00BC47ED">
        <w:rPr>
          <w:rFonts w:ascii="Arial" w:hAnsi="Arial" w:cs="Arial"/>
          <w:shd w:val="clear" w:color="auto" w:fill="FFFFFF"/>
        </w:rPr>
        <w:t xml:space="preserve">ncluso cuando </w:t>
      </w:r>
      <w:r w:rsidRPr="00BC47ED">
        <w:rPr>
          <w:rFonts w:ascii="Arial" w:hAnsi="Arial" w:cs="Arial"/>
          <w:shd w:val="clear" w:color="auto" w:fill="FFFFFF"/>
        </w:rPr>
        <w:lastRenderedPageBreak/>
        <w:t>tienen la correa puesta.</w:t>
      </w:r>
      <w:r w:rsidR="00410B4D">
        <w:rPr>
          <w:rFonts w:ascii="Arial" w:hAnsi="Arial" w:cs="Arial"/>
          <w:shd w:val="clear" w:color="auto" w:fill="FFFFFF"/>
        </w:rPr>
        <w:t xml:space="preserve"> U</w:t>
      </w:r>
      <w:r w:rsidRPr="00BC47ED">
        <w:rPr>
          <w:rFonts w:ascii="Arial" w:hAnsi="Arial" w:cs="Arial"/>
          <w:shd w:val="clear" w:color="auto" w:fill="FFFFFF"/>
        </w:rPr>
        <w:t>sar un bozal puede evitar</w:t>
      </w:r>
      <w:r w:rsidR="00410B4D">
        <w:rPr>
          <w:rFonts w:ascii="Arial" w:hAnsi="Arial" w:cs="Arial"/>
          <w:shd w:val="clear" w:color="auto" w:fill="FFFFFF"/>
        </w:rPr>
        <w:t>l</w:t>
      </w:r>
      <w:r w:rsidRPr="00BC47ED">
        <w:rPr>
          <w:rFonts w:ascii="Arial" w:hAnsi="Arial" w:cs="Arial"/>
          <w:shd w:val="clear" w:color="auto" w:fill="FFFFFF"/>
        </w:rPr>
        <w:t>e problemas más serios</w:t>
      </w:r>
      <w:r w:rsidR="00410B4D">
        <w:rPr>
          <w:rFonts w:ascii="Arial" w:hAnsi="Arial" w:cs="Arial"/>
          <w:shd w:val="clear" w:color="auto" w:fill="FFFFFF"/>
        </w:rPr>
        <w:t xml:space="preserve"> tanto al dueño, como heridas y agresiones para los animales.</w:t>
      </w:r>
    </w:p>
    <w:p w14:paraId="1C5EF7DC" w14:textId="23856A8E" w:rsidR="005F227D" w:rsidRPr="00410B4D" w:rsidRDefault="005F227D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BC47ED">
        <w:rPr>
          <w:rFonts w:ascii="Arial" w:hAnsi="Arial" w:cs="Arial"/>
        </w:rPr>
        <w:t>Los perros son uno de los</w:t>
      </w:r>
      <w:r w:rsidRPr="00BC47ED">
        <w:rPr>
          <w:rFonts w:ascii="Arial" w:hAnsi="Arial" w:cs="Arial"/>
          <w:b/>
          <w:bCs/>
        </w:rPr>
        <w:t> </w:t>
      </w:r>
      <w:r w:rsidRPr="00BC47ED">
        <w:rPr>
          <w:rFonts w:ascii="Arial" w:hAnsi="Arial" w:cs="Arial"/>
          <w:bCs/>
        </w:rPr>
        <w:t>animales de compañía de mayor preferencia</w:t>
      </w:r>
      <w:r w:rsidRPr="00BC47ED">
        <w:rPr>
          <w:rFonts w:ascii="Arial" w:hAnsi="Arial" w:cs="Arial"/>
          <w:b/>
          <w:bCs/>
        </w:rPr>
        <w:t> </w:t>
      </w:r>
      <w:r w:rsidRPr="00BC47ED">
        <w:rPr>
          <w:rFonts w:ascii="Arial" w:hAnsi="Arial" w:cs="Arial"/>
        </w:rPr>
        <w:t>por parte de las familias, pero muchos de estos por su naturaleza y características han sido catalogados como</w:t>
      </w:r>
      <w:r w:rsidRPr="00BC47ED">
        <w:rPr>
          <w:rFonts w:ascii="Arial" w:hAnsi="Arial" w:cs="Arial"/>
          <w:b/>
          <w:bCs/>
        </w:rPr>
        <w:t> </w:t>
      </w:r>
      <w:r w:rsidRPr="00BC47ED">
        <w:rPr>
          <w:rFonts w:ascii="Arial" w:hAnsi="Arial" w:cs="Arial"/>
          <w:bCs/>
        </w:rPr>
        <w:t>potencialmente peligrosos,</w:t>
      </w:r>
      <w:r w:rsidRPr="00BC47ED">
        <w:rPr>
          <w:rFonts w:ascii="Arial" w:hAnsi="Arial" w:cs="Arial"/>
        </w:rPr>
        <w:t> por ende, es necesario tomar medidas de seguridad al momento de compartir con ellos.</w:t>
      </w:r>
    </w:p>
    <w:p w14:paraId="025776A9" w14:textId="0DF68794" w:rsidR="005F227D" w:rsidRPr="00BC47ED" w:rsidRDefault="004630D5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</w:rPr>
      </w:pPr>
      <w:r w:rsidRPr="00BC47ED">
        <w:rPr>
          <w:rFonts w:ascii="Arial" w:hAnsi="Arial" w:cs="Arial"/>
        </w:rPr>
        <w:t xml:space="preserve">El </w:t>
      </w:r>
      <w:proofErr w:type="gramStart"/>
      <w:r w:rsidRPr="00BC47ED">
        <w:rPr>
          <w:rFonts w:ascii="Arial" w:hAnsi="Arial" w:cs="Arial"/>
        </w:rPr>
        <w:t xml:space="preserve">propietario </w:t>
      </w:r>
      <w:r w:rsidR="005F227D" w:rsidRPr="00BC47ED">
        <w:rPr>
          <w:rFonts w:ascii="Arial" w:hAnsi="Arial" w:cs="Arial"/>
        </w:rPr>
        <w:t xml:space="preserve"> de</w:t>
      </w:r>
      <w:proofErr w:type="gramEnd"/>
      <w:r w:rsidR="005F227D" w:rsidRPr="00BC47ED">
        <w:rPr>
          <w:rFonts w:ascii="Arial" w:hAnsi="Arial" w:cs="Arial"/>
        </w:rPr>
        <w:t xml:space="preserve"> un canino potencialmente peligroso asume la “</w:t>
      </w:r>
      <w:r w:rsidR="005F227D" w:rsidRPr="00BC47ED">
        <w:rPr>
          <w:rFonts w:ascii="Arial" w:hAnsi="Arial" w:cs="Arial"/>
          <w:bCs/>
        </w:rPr>
        <w:t>posición de los riesgos</w:t>
      </w:r>
      <w:r w:rsidR="005F227D" w:rsidRPr="00BC47ED">
        <w:rPr>
          <w:rFonts w:ascii="Arial" w:hAnsi="Arial" w:cs="Arial"/>
        </w:rPr>
        <w:t xml:space="preserve">” que se pueden ocasionar </w:t>
      </w:r>
      <w:r w:rsidR="007D6668" w:rsidRPr="00BC47ED">
        <w:rPr>
          <w:rFonts w:ascii="Arial" w:hAnsi="Arial" w:cs="Arial"/>
        </w:rPr>
        <w:t>por las molestias que su perro</w:t>
      </w:r>
      <w:r w:rsidR="005F227D" w:rsidRPr="00BC47ED">
        <w:rPr>
          <w:rFonts w:ascii="Arial" w:hAnsi="Arial" w:cs="Arial"/>
        </w:rPr>
        <w:t xml:space="preserve"> pueda causar a las personas, así como a las </w:t>
      </w:r>
      <w:r w:rsidR="00410B4D">
        <w:rPr>
          <w:rFonts w:ascii="Arial" w:hAnsi="Arial" w:cs="Arial"/>
        </w:rPr>
        <w:t>objetos</w:t>
      </w:r>
      <w:r w:rsidR="005F227D" w:rsidRPr="00BC47ED">
        <w:rPr>
          <w:rFonts w:ascii="Arial" w:hAnsi="Arial" w:cs="Arial"/>
        </w:rPr>
        <w:t>, vías, espacios públicos y al medio natural.</w:t>
      </w:r>
    </w:p>
    <w:p w14:paraId="706FECA9" w14:textId="0F8F8B1B" w:rsidR="005F227D" w:rsidRPr="00BC47ED" w:rsidRDefault="004630D5" w:rsidP="00AD72E1">
      <w:pPr>
        <w:pStyle w:val="parrafo2"/>
        <w:shd w:val="clear" w:color="auto" w:fill="FFFFFF"/>
        <w:spacing w:before="360" w:beforeAutospacing="0" w:after="180" w:afterAutospacing="0" w:line="360" w:lineRule="auto"/>
        <w:jc w:val="both"/>
        <w:rPr>
          <w:rFonts w:ascii="Arial" w:hAnsi="Arial" w:cs="Arial"/>
          <w:b/>
          <w:bCs/>
        </w:rPr>
      </w:pPr>
      <w:r w:rsidRPr="00BC47ED">
        <w:rPr>
          <w:rFonts w:ascii="Arial" w:hAnsi="Arial" w:cs="Arial"/>
        </w:rPr>
        <w:t>Los propietarios</w:t>
      </w:r>
      <w:r w:rsidR="005F227D" w:rsidRPr="00BC47ED">
        <w:rPr>
          <w:rFonts w:ascii="Arial" w:hAnsi="Arial" w:cs="Arial"/>
        </w:rPr>
        <w:t xml:space="preserve"> de estos caninos deben tener presente que al momento de salir o estar en una zona de alta </w:t>
      </w:r>
      <w:r w:rsidR="00410B4D">
        <w:rPr>
          <w:rFonts w:ascii="Arial" w:hAnsi="Arial" w:cs="Arial"/>
        </w:rPr>
        <w:t>concurrencia</w:t>
      </w:r>
      <w:r w:rsidR="005F227D" w:rsidRPr="00BC47ED">
        <w:rPr>
          <w:rFonts w:ascii="Arial" w:hAnsi="Arial" w:cs="Arial"/>
        </w:rPr>
        <w:t xml:space="preserve"> de personas y otros animales de compañía o en situación de calle, </w:t>
      </w:r>
      <w:r w:rsidR="005F227D" w:rsidRPr="00BC47ED">
        <w:rPr>
          <w:rFonts w:ascii="Arial" w:hAnsi="Arial" w:cs="Arial"/>
          <w:bCs/>
        </w:rPr>
        <w:t>los perros deben di</w:t>
      </w:r>
      <w:r w:rsidRPr="00BC47ED">
        <w:rPr>
          <w:rFonts w:ascii="Arial" w:hAnsi="Arial" w:cs="Arial"/>
          <w:bCs/>
        </w:rPr>
        <w:t>sponer o contar con un bozal</w:t>
      </w:r>
      <w:r w:rsidR="005F227D" w:rsidRPr="00BC47ED">
        <w:rPr>
          <w:rFonts w:ascii="Arial" w:hAnsi="Arial" w:cs="Arial"/>
          <w:bCs/>
        </w:rPr>
        <w:t>, entre otros elementos de seguridad.</w:t>
      </w:r>
    </w:p>
    <w:p w14:paraId="10D7033D" w14:textId="77777777" w:rsidR="0088662B" w:rsidRPr="00BC47ED" w:rsidRDefault="004630D5" w:rsidP="00AD72E1">
      <w:pPr>
        <w:overflowPunct/>
        <w:autoSpaceDE/>
        <w:autoSpaceDN/>
        <w:adjustRightInd/>
        <w:spacing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 xml:space="preserve">Los </w:t>
      </w:r>
      <w:r w:rsidR="0088662B" w:rsidRPr="00BC47ED">
        <w:rPr>
          <w:rFonts w:ascii="Arial" w:hAnsi="Arial" w:cs="Arial"/>
          <w:sz w:val="24"/>
          <w:szCs w:val="24"/>
          <w:lang w:eastAsia="es-MX"/>
        </w:rPr>
        <w:t xml:space="preserve">perros potencialmente peligrosos </w:t>
      </w:r>
      <w:r w:rsidRPr="00BC47ED">
        <w:rPr>
          <w:rFonts w:ascii="Arial" w:hAnsi="Arial" w:cs="Arial"/>
          <w:sz w:val="24"/>
          <w:szCs w:val="24"/>
          <w:lang w:eastAsia="es-MX"/>
        </w:rPr>
        <w:t xml:space="preserve">son </w:t>
      </w:r>
      <w:r w:rsidR="0088662B" w:rsidRPr="00BC47ED">
        <w:rPr>
          <w:rFonts w:ascii="Arial" w:hAnsi="Arial" w:cs="Arial"/>
          <w:sz w:val="24"/>
          <w:szCs w:val="24"/>
          <w:lang w:eastAsia="es-MX"/>
        </w:rPr>
        <w:t>aqu</w:t>
      </w:r>
      <w:r w:rsidRPr="00BC47ED">
        <w:rPr>
          <w:rFonts w:ascii="Arial" w:hAnsi="Arial" w:cs="Arial"/>
          <w:sz w:val="24"/>
          <w:szCs w:val="24"/>
          <w:lang w:eastAsia="es-MX"/>
        </w:rPr>
        <w:t>ellos c</w:t>
      </w:r>
      <w:r w:rsidR="0088662B" w:rsidRPr="00BC47ED">
        <w:rPr>
          <w:rFonts w:ascii="Arial" w:hAnsi="Arial" w:cs="Arial"/>
          <w:sz w:val="24"/>
          <w:szCs w:val="24"/>
          <w:lang w:eastAsia="es-MX"/>
        </w:rPr>
        <w:t>aninos que han tenido episodios de agres</w:t>
      </w:r>
      <w:r w:rsidRPr="00BC47ED">
        <w:rPr>
          <w:rFonts w:ascii="Arial" w:hAnsi="Arial" w:cs="Arial"/>
          <w:sz w:val="24"/>
          <w:szCs w:val="24"/>
          <w:lang w:eastAsia="es-MX"/>
        </w:rPr>
        <w:t>iones a personas u otros perros, así como los que</w:t>
      </w:r>
      <w:r w:rsidR="0088662B" w:rsidRPr="00BC47ED">
        <w:rPr>
          <w:rFonts w:ascii="Arial" w:hAnsi="Arial" w:cs="Arial"/>
          <w:sz w:val="24"/>
          <w:szCs w:val="24"/>
          <w:lang w:eastAsia="es-MX"/>
        </w:rPr>
        <w:t xml:space="preserve"> han sido adiestrados para el ataque y la defensa.</w:t>
      </w:r>
    </w:p>
    <w:p w14:paraId="23A3FEAC" w14:textId="77777777" w:rsidR="0088662B" w:rsidRPr="00BC47ED" w:rsidRDefault="0088662B" w:rsidP="00AD72E1">
      <w:pPr>
        <w:overflowPunct/>
        <w:autoSpaceDE/>
        <w:autoSpaceDN/>
        <w:adjustRightInd/>
        <w:spacing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A su vez, algunas de las razas, cruces o híbridos que son considerados como perros potencialmente peligrosos</w:t>
      </w:r>
      <w:r w:rsidR="004630D5" w:rsidRPr="00BC47ED">
        <w:rPr>
          <w:rFonts w:ascii="Arial" w:hAnsi="Arial" w:cs="Arial"/>
          <w:sz w:val="24"/>
          <w:szCs w:val="24"/>
          <w:lang w:eastAsia="es-MX"/>
        </w:rPr>
        <w:t xml:space="preserve"> son</w:t>
      </w:r>
      <w:r w:rsidRPr="00BC47ED">
        <w:rPr>
          <w:rFonts w:ascii="Arial" w:hAnsi="Arial" w:cs="Arial"/>
          <w:sz w:val="24"/>
          <w:szCs w:val="24"/>
          <w:lang w:eastAsia="es-MX"/>
        </w:rPr>
        <w:t>:</w:t>
      </w:r>
    </w:p>
    <w:p w14:paraId="656DD936" w14:textId="10D8536B" w:rsidR="0088662B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American Staffordshire Terrier.</w:t>
      </w:r>
    </w:p>
    <w:p w14:paraId="5604E3B8" w14:textId="69F39678" w:rsidR="00410B4D" w:rsidRPr="00BC47ED" w:rsidRDefault="00410B4D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Akita.</w:t>
      </w:r>
    </w:p>
    <w:p w14:paraId="4232C675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BC47ED">
        <w:rPr>
          <w:rFonts w:ascii="Arial" w:hAnsi="Arial" w:cs="Arial"/>
          <w:sz w:val="24"/>
          <w:szCs w:val="24"/>
          <w:lang w:eastAsia="es-MX"/>
        </w:rPr>
        <w:t>Bullmastiff</w:t>
      </w:r>
      <w:proofErr w:type="spellEnd"/>
      <w:r w:rsidRPr="00BC47ED">
        <w:rPr>
          <w:rFonts w:ascii="Arial" w:hAnsi="Arial" w:cs="Arial"/>
          <w:sz w:val="24"/>
          <w:szCs w:val="24"/>
          <w:lang w:eastAsia="es-MX"/>
        </w:rPr>
        <w:t>.</w:t>
      </w:r>
    </w:p>
    <w:p w14:paraId="30F4482D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Dóberman.</w:t>
      </w:r>
    </w:p>
    <w:p w14:paraId="2681BFBD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Dogo Argentino.</w:t>
      </w:r>
    </w:p>
    <w:p w14:paraId="5AA583E2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lastRenderedPageBreak/>
        <w:t>Dogo de Burdeos.</w:t>
      </w:r>
    </w:p>
    <w:p w14:paraId="1AC16738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Fila Brasileiro.</w:t>
      </w:r>
    </w:p>
    <w:p w14:paraId="08A19B53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Mastín Napolitano.</w:t>
      </w:r>
    </w:p>
    <w:p w14:paraId="3AD079AC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Pit Bull Terrier.</w:t>
      </w:r>
    </w:p>
    <w:p w14:paraId="6AD89000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American Pit Bull Terrier.</w:t>
      </w:r>
    </w:p>
    <w:p w14:paraId="11194C02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De presa canario.</w:t>
      </w:r>
    </w:p>
    <w:p w14:paraId="1285B3E2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Rottweiler.</w:t>
      </w:r>
    </w:p>
    <w:p w14:paraId="2E529FB2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Staffordshire Terrier.</w:t>
      </w:r>
    </w:p>
    <w:p w14:paraId="32C54B27" w14:textId="77777777" w:rsidR="0088662B" w:rsidRPr="00BC47ED" w:rsidRDefault="0088662B" w:rsidP="00AD72E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360" w:line="360" w:lineRule="auto"/>
        <w:jc w:val="both"/>
        <w:textAlignment w:val="auto"/>
        <w:rPr>
          <w:rFonts w:ascii="Arial" w:hAnsi="Arial" w:cs="Arial"/>
          <w:sz w:val="24"/>
          <w:szCs w:val="24"/>
          <w:lang w:eastAsia="es-MX"/>
        </w:rPr>
      </w:pPr>
      <w:r w:rsidRPr="00BC47ED">
        <w:rPr>
          <w:rFonts w:ascii="Arial" w:hAnsi="Arial" w:cs="Arial"/>
          <w:sz w:val="24"/>
          <w:szCs w:val="24"/>
          <w:lang w:eastAsia="es-MX"/>
        </w:rPr>
        <w:t>Tosa Japonés.</w:t>
      </w:r>
    </w:p>
    <w:p w14:paraId="55E0E8B0" w14:textId="77777777" w:rsidR="00844BAE" w:rsidRPr="00BC47ED" w:rsidRDefault="00844BAE" w:rsidP="00AD72E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47ED">
        <w:rPr>
          <w:color w:val="000000"/>
          <w:sz w:val="30"/>
          <w:szCs w:val="30"/>
        </w:rPr>
        <w:br/>
      </w:r>
      <w:r w:rsidR="004630D5" w:rsidRPr="00BC47ED">
        <w:rPr>
          <w:rFonts w:ascii="Arial" w:hAnsi="Arial" w:cs="Arial"/>
          <w:sz w:val="24"/>
          <w:szCs w:val="24"/>
          <w:shd w:val="clear" w:color="auto" w:fill="FFFFFF"/>
        </w:rPr>
        <w:t xml:space="preserve">También </w:t>
      </w:r>
      <w:proofErr w:type="gramStart"/>
      <w:r w:rsidR="004630D5" w:rsidRPr="00BC47ED">
        <w:rPr>
          <w:rFonts w:ascii="Arial" w:hAnsi="Arial" w:cs="Arial"/>
          <w:sz w:val="24"/>
          <w:szCs w:val="24"/>
          <w:shd w:val="clear" w:color="auto" w:fill="FFFFFF"/>
        </w:rPr>
        <w:t>se  recomienda</w:t>
      </w:r>
      <w:proofErr w:type="gramEnd"/>
      <w:r w:rsidR="004630D5" w:rsidRPr="00BC47ED">
        <w:rPr>
          <w:rFonts w:ascii="Arial" w:hAnsi="Arial" w:cs="Arial"/>
          <w:sz w:val="24"/>
          <w:szCs w:val="24"/>
          <w:shd w:val="clear" w:color="auto" w:fill="FFFFFF"/>
        </w:rPr>
        <w:t xml:space="preserve"> ponerle el bozal al perro</w:t>
      </w:r>
      <w:r w:rsidRPr="00BC47ED">
        <w:rPr>
          <w:rFonts w:ascii="Arial" w:hAnsi="Arial" w:cs="Arial"/>
          <w:sz w:val="24"/>
          <w:szCs w:val="24"/>
          <w:shd w:val="clear" w:color="auto" w:fill="FFFFFF"/>
        </w:rPr>
        <w:t xml:space="preserve"> cuando se acude al veterinario, ya que muchos canes pueden sentirse temerosos a la hora de enfrentarse a ellos. De esta manera, se puede evitar que la mascota agreda al veterinario y los ladridos durante la espera.</w:t>
      </w:r>
    </w:p>
    <w:p w14:paraId="304B99C1" w14:textId="77777777" w:rsidR="00AD72E1" w:rsidRPr="00BC47ED" w:rsidRDefault="00AD72E1" w:rsidP="00AD72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30"/>
          <w:szCs w:val="30"/>
          <w:shd w:val="clear" w:color="auto" w:fill="FFFFFF"/>
          <w:lang w:eastAsia="es-ES"/>
        </w:rPr>
      </w:pPr>
    </w:p>
    <w:p w14:paraId="5F565794" w14:textId="77777777" w:rsidR="007D6668" w:rsidRDefault="007D6668" w:rsidP="00AD72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82828"/>
        </w:rPr>
      </w:pPr>
      <w:r w:rsidRPr="00BC47ED">
        <w:rPr>
          <w:rFonts w:ascii="Arial" w:hAnsi="Arial" w:cs="Arial"/>
        </w:rPr>
        <w:t>Un bozal no es la solución definitiva y no eliminará completamente la posibilidad de que el perro ataque a otros animales o a personas, ni que ingiera algo de la calle, pero sí que reducirá la probabilidad.</w:t>
      </w:r>
    </w:p>
    <w:p w14:paraId="0E6ABA23" w14:textId="77777777" w:rsidR="00844BAE" w:rsidRDefault="00844BAE" w:rsidP="00AD72E1">
      <w:pPr>
        <w:spacing w:line="360" w:lineRule="auto"/>
        <w:jc w:val="both"/>
      </w:pPr>
    </w:p>
    <w:p w14:paraId="2F737D60" w14:textId="77777777" w:rsidR="00844BAE" w:rsidRDefault="00844BAE"/>
    <w:p w14:paraId="7C9D893D" w14:textId="77777777" w:rsidR="005958B8" w:rsidRPr="00BC47ED" w:rsidRDefault="005958B8" w:rsidP="005958B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C47ED">
        <w:rPr>
          <w:rFonts w:ascii="Arial" w:eastAsia="Calibri" w:hAnsi="Arial" w:cs="Arial"/>
          <w:sz w:val="24"/>
          <w:szCs w:val="24"/>
        </w:rPr>
        <w:t>En vista de las razones expuestas me permito someter a su consideración el siguiente proyecto de:</w:t>
      </w:r>
    </w:p>
    <w:p w14:paraId="42A6E04C" w14:textId="77777777" w:rsidR="000D1DD2" w:rsidRPr="0012700F" w:rsidRDefault="000D1DD2" w:rsidP="005958B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F79642" w14:textId="77777777" w:rsidR="005958B8" w:rsidRPr="0012700F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4C22DE" w14:textId="77777777" w:rsidR="005958B8" w:rsidRDefault="005958B8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lastRenderedPageBreak/>
        <w:t>D E C R E T O</w:t>
      </w:r>
    </w:p>
    <w:p w14:paraId="0AE25DAB" w14:textId="77777777" w:rsidR="000D1DD2" w:rsidRPr="0012700F" w:rsidRDefault="000D1DD2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301362" w14:textId="77777777" w:rsidR="005958B8" w:rsidRPr="0012700F" w:rsidRDefault="005958B8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645B29" w14:textId="77777777" w:rsidR="005958B8" w:rsidRDefault="005958B8" w:rsidP="00595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ÚNICO</w:t>
      </w:r>
      <w:r w:rsidRPr="0091211D">
        <w:rPr>
          <w:rFonts w:ascii="Arial" w:hAnsi="Arial" w:cs="Arial"/>
          <w:b/>
          <w:sz w:val="24"/>
          <w:szCs w:val="24"/>
        </w:rPr>
        <w:t xml:space="preserve">. </w:t>
      </w:r>
      <w:r w:rsidRPr="00046D6F">
        <w:rPr>
          <w:rFonts w:ascii="Arial" w:hAnsi="Arial" w:cs="Arial"/>
          <w:b/>
          <w:sz w:val="24"/>
          <w:szCs w:val="24"/>
        </w:rPr>
        <w:t xml:space="preserve">Se adiciona la fracción </w:t>
      </w:r>
      <w:r w:rsidR="003379A5">
        <w:rPr>
          <w:rFonts w:ascii="Arial" w:hAnsi="Arial" w:cs="Arial"/>
          <w:b/>
          <w:sz w:val="24"/>
          <w:szCs w:val="24"/>
        </w:rPr>
        <w:t>XIX al artículo 3</w:t>
      </w:r>
      <w:r w:rsidR="000D1DD2">
        <w:rPr>
          <w:rFonts w:ascii="Arial" w:hAnsi="Arial" w:cs="Arial"/>
          <w:b/>
          <w:sz w:val="24"/>
          <w:szCs w:val="24"/>
        </w:rPr>
        <w:t xml:space="preserve"> y la fracción X al artículo 8 </w:t>
      </w:r>
      <w:r w:rsidRPr="00046D6F">
        <w:rPr>
          <w:rFonts w:ascii="Arial" w:hAnsi="Arial" w:cs="Arial"/>
          <w:b/>
          <w:sz w:val="24"/>
          <w:szCs w:val="24"/>
        </w:rPr>
        <w:t>de la Ley de</w:t>
      </w:r>
      <w:r w:rsidR="003379A5">
        <w:rPr>
          <w:rFonts w:ascii="Arial" w:hAnsi="Arial" w:cs="Arial"/>
          <w:b/>
          <w:sz w:val="24"/>
          <w:szCs w:val="24"/>
        </w:rPr>
        <w:t xml:space="preserve">l Bienestar Animal </w:t>
      </w:r>
      <w:r w:rsidRPr="00046D6F">
        <w:rPr>
          <w:rFonts w:ascii="Arial" w:hAnsi="Arial" w:cs="Arial"/>
          <w:b/>
          <w:sz w:val="24"/>
          <w:szCs w:val="24"/>
        </w:rPr>
        <w:t>para el Estado de Chihuahua</w:t>
      </w:r>
      <w:r w:rsidRPr="00046D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>para quedar redactado</w:t>
      </w:r>
      <w:r w:rsidRPr="0091211D">
        <w:rPr>
          <w:rFonts w:ascii="Arial" w:hAnsi="Arial" w:cs="Arial"/>
          <w:sz w:val="24"/>
          <w:szCs w:val="24"/>
        </w:rPr>
        <w:t xml:space="preserve"> de la siguiente manera:</w:t>
      </w:r>
    </w:p>
    <w:p w14:paraId="090A1574" w14:textId="77777777" w:rsidR="00844BAE" w:rsidRDefault="00844BAE"/>
    <w:p w14:paraId="62E5C9A5" w14:textId="77777777" w:rsidR="00844BAE" w:rsidRDefault="00844BAE"/>
    <w:p w14:paraId="2475BC39" w14:textId="77777777" w:rsidR="004C491B" w:rsidRPr="00773546" w:rsidRDefault="004C491B" w:rsidP="00773546">
      <w:pPr>
        <w:jc w:val="both"/>
        <w:rPr>
          <w:sz w:val="22"/>
          <w:szCs w:val="22"/>
        </w:rPr>
      </w:pPr>
    </w:p>
    <w:p w14:paraId="53C2A528" w14:textId="77777777" w:rsidR="001D0E86" w:rsidRPr="00773546" w:rsidRDefault="004C491B" w:rsidP="00773546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773546">
        <w:rPr>
          <w:rFonts w:ascii="Arial" w:hAnsi="Arial" w:cs="Arial"/>
          <w:b/>
          <w:sz w:val="22"/>
          <w:szCs w:val="22"/>
          <w:lang w:eastAsia="es-MX"/>
        </w:rPr>
        <w:t>Artículo</w:t>
      </w:r>
      <w:r w:rsidR="001D0E86" w:rsidRPr="00773546">
        <w:rPr>
          <w:rFonts w:ascii="Arial" w:hAnsi="Arial" w:cs="Arial"/>
          <w:b/>
          <w:sz w:val="22"/>
          <w:szCs w:val="22"/>
          <w:lang w:eastAsia="es-MX"/>
        </w:rPr>
        <w:t xml:space="preserve"> 3.</w:t>
      </w:r>
      <w:r w:rsidR="001D0E86" w:rsidRPr="00773546">
        <w:rPr>
          <w:rFonts w:ascii="Arial" w:hAnsi="Arial" w:cs="Arial"/>
          <w:sz w:val="22"/>
          <w:szCs w:val="22"/>
          <w:lang w:eastAsia="es-MX"/>
        </w:rPr>
        <w:t xml:space="preserve"> Para los efectos de esta Ley, se entenderá por:</w:t>
      </w:r>
    </w:p>
    <w:p w14:paraId="6D46D030" w14:textId="77777777" w:rsidR="004C491B" w:rsidRPr="00773546" w:rsidRDefault="004C491B" w:rsidP="00773546">
      <w:pPr>
        <w:ind w:left="2552" w:hanging="851"/>
        <w:jc w:val="both"/>
        <w:rPr>
          <w:rFonts w:ascii="Arial" w:hAnsi="Arial" w:cs="Arial"/>
          <w:sz w:val="22"/>
          <w:szCs w:val="22"/>
          <w:lang w:eastAsia="es-MX"/>
        </w:rPr>
      </w:pPr>
    </w:p>
    <w:p w14:paraId="50ADA76A" w14:textId="77777777" w:rsidR="004C491B" w:rsidRPr="00773546" w:rsidRDefault="004C491B" w:rsidP="00773546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773546">
        <w:rPr>
          <w:rFonts w:ascii="Arial" w:hAnsi="Arial" w:cs="Arial"/>
          <w:sz w:val="22"/>
          <w:szCs w:val="22"/>
          <w:lang w:eastAsia="es-MX"/>
        </w:rPr>
        <w:t>I al XVIII ………………</w:t>
      </w:r>
      <w:proofErr w:type="gramStart"/>
      <w:r w:rsidRPr="00773546">
        <w:rPr>
          <w:rFonts w:ascii="Arial" w:hAnsi="Arial" w:cs="Arial"/>
          <w:sz w:val="22"/>
          <w:szCs w:val="22"/>
          <w:lang w:eastAsia="es-MX"/>
        </w:rPr>
        <w:t>…….</w:t>
      </w:r>
      <w:proofErr w:type="gramEnd"/>
      <w:r w:rsidRPr="00773546">
        <w:rPr>
          <w:rFonts w:ascii="Arial" w:hAnsi="Arial" w:cs="Arial"/>
          <w:sz w:val="22"/>
          <w:szCs w:val="22"/>
          <w:lang w:eastAsia="es-MX"/>
        </w:rPr>
        <w:t>.</w:t>
      </w:r>
    </w:p>
    <w:p w14:paraId="30FC6F97" w14:textId="77777777" w:rsidR="004C491B" w:rsidRPr="00773546" w:rsidRDefault="004C491B" w:rsidP="00773546">
      <w:pPr>
        <w:jc w:val="both"/>
        <w:rPr>
          <w:rFonts w:ascii="Arial" w:hAnsi="Arial" w:cs="Arial"/>
          <w:sz w:val="22"/>
          <w:szCs w:val="22"/>
          <w:lang w:eastAsia="es-MX"/>
        </w:rPr>
      </w:pPr>
    </w:p>
    <w:p w14:paraId="5F51C4C7" w14:textId="77777777" w:rsidR="004C491B" w:rsidRPr="00773546" w:rsidRDefault="001D0E86" w:rsidP="00773546">
      <w:pPr>
        <w:jc w:val="both"/>
        <w:rPr>
          <w:rFonts w:ascii="Arial" w:hAnsi="Arial" w:cs="Arial"/>
          <w:b/>
          <w:sz w:val="22"/>
          <w:szCs w:val="22"/>
        </w:rPr>
      </w:pPr>
      <w:r w:rsidRPr="00773546">
        <w:rPr>
          <w:rFonts w:ascii="Arial" w:hAnsi="Arial" w:cs="Arial"/>
          <w:b/>
          <w:sz w:val="22"/>
          <w:szCs w:val="22"/>
        </w:rPr>
        <w:t xml:space="preserve">XIX. </w:t>
      </w:r>
      <w:r w:rsidR="004C491B" w:rsidRPr="00773546">
        <w:rPr>
          <w:rFonts w:ascii="Arial" w:hAnsi="Arial" w:cs="Arial"/>
          <w:b/>
          <w:sz w:val="22"/>
          <w:szCs w:val="22"/>
        </w:rPr>
        <w:t>Bozal: Estructura de cuero o plástico, tipo cesto utilizado para cubrir el hocico de un animal que le impide morder, pero lo suficientemente abierto para permitirle respirar</w:t>
      </w:r>
      <w:r w:rsidR="00A06687" w:rsidRPr="00773546">
        <w:rPr>
          <w:rFonts w:ascii="Arial" w:hAnsi="Arial" w:cs="Arial"/>
          <w:b/>
          <w:sz w:val="22"/>
          <w:szCs w:val="22"/>
        </w:rPr>
        <w:t>.</w:t>
      </w:r>
    </w:p>
    <w:p w14:paraId="5EF6E6B9" w14:textId="77777777" w:rsidR="004C491B" w:rsidRPr="00773546" w:rsidRDefault="004C491B" w:rsidP="00773546">
      <w:pPr>
        <w:jc w:val="both"/>
        <w:rPr>
          <w:rFonts w:ascii="Arial" w:hAnsi="Arial" w:cs="Arial"/>
          <w:sz w:val="22"/>
          <w:szCs w:val="22"/>
        </w:rPr>
      </w:pPr>
    </w:p>
    <w:p w14:paraId="40FE3EA5" w14:textId="77777777" w:rsidR="004C491B" w:rsidRPr="00773546" w:rsidRDefault="004C491B" w:rsidP="00773546">
      <w:pPr>
        <w:jc w:val="both"/>
        <w:rPr>
          <w:rFonts w:ascii="Arial" w:hAnsi="Arial" w:cs="Arial"/>
          <w:sz w:val="22"/>
          <w:szCs w:val="22"/>
        </w:rPr>
      </w:pPr>
      <w:r w:rsidRPr="00773546">
        <w:rPr>
          <w:rFonts w:ascii="Arial" w:hAnsi="Arial" w:cs="Arial"/>
          <w:sz w:val="22"/>
          <w:szCs w:val="22"/>
        </w:rPr>
        <w:t>XX al XXXIII ………………</w:t>
      </w:r>
    </w:p>
    <w:p w14:paraId="74B607F2" w14:textId="77777777" w:rsidR="00773546" w:rsidRPr="00773546" w:rsidRDefault="00773546" w:rsidP="00773546">
      <w:pPr>
        <w:jc w:val="both"/>
        <w:rPr>
          <w:rFonts w:ascii="Arial" w:hAnsi="Arial" w:cs="Arial"/>
          <w:sz w:val="22"/>
          <w:szCs w:val="22"/>
        </w:rPr>
      </w:pPr>
    </w:p>
    <w:p w14:paraId="065BBE1D" w14:textId="77777777" w:rsidR="00474D0B" w:rsidRPr="00773546" w:rsidRDefault="00474D0B" w:rsidP="00773546">
      <w:pPr>
        <w:jc w:val="both"/>
        <w:rPr>
          <w:sz w:val="22"/>
          <w:szCs w:val="22"/>
        </w:rPr>
      </w:pPr>
    </w:p>
    <w:p w14:paraId="089900EE" w14:textId="77777777" w:rsidR="00474D0B" w:rsidRPr="00773546" w:rsidRDefault="00773546" w:rsidP="00773546">
      <w:pPr>
        <w:jc w:val="both"/>
        <w:rPr>
          <w:rFonts w:ascii="Arial" w:hAnsi="Arial" w:cs="Arial"/>
          <w:sz w:val="22"/>
          <w:szCs w:val="22"/>
        </w:rPr>
      </w:pPr>
      <w:r w:rsidRPr="00773546">
        <w:rPr>
          <w:rFonts w:ascii="Arial" w:hAnsi="Arial" w:cs="Arial"/>
          <w:b/>
          <w:sz w:val="22"/>
          <w:szCs w:val="22"/>
          <w:lang w:eastAsia="es-MX"/>
        </w:rPr>
        <w:t>Artículo</w:t>
      </w:r>
      <w:r w:rsidR="00474D0B" w:rsidRPr="00773546">
        <w:rPr>
          <w:rFonts w:ascii="Arial" w:hAnsi="Arial" w:cs="Arial"/>
          <w:b/>
          <w:sz w:val="22"/>
          <w:szCs w:val="22"/>
          <w:lang w:eastAsia="es-MX"/>
        </w:rPr>
        <w:t xml:space="preserve"> 8. </w:t>
      </w:r>
      <w:r w:rsidR="00474D0B" w:rsidRPr="00773546">
        <w:rPr>
          <w:rFonts w:ascii="Arial" w:hAnsi="Arial" w:cs="Arial"/>
          <w:sz w:val="22"/>
          <w:szCs w:val="22"/>
        </w:rPr>
        <w:t>Toda persona física o moral, dentro del territorio del Estado, que sea propietaria, esté encargada o posea un animal, tiene las siguientes obligaciones:</w:t>
      </w:r>
    </w:p>
    <w:p w14:paraId="70C56C3F" w14:textId="77777777" w:rsidR="00474D0B" w:rsidRPr="00773546" w:rsidRDefault="00474D0B" w:rsidP="00773546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60D69928" w14:textId="77777777" w:rsidR="00F100D3" w:rsidRPr="00773546" w:rsidRDefault="00773546" w:rsidP="007735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773546">
        <w:rPr>
          <w:rFonts w:ascii="Arial" w:hAnsi="Arial" w:cs="Arial"/>
          <w:sz w:val="22"/>
          <w:szCs w:val="22"/>
        </w:rPr>
        <w:t>I al IX ………….</w:t>
      </w:r>
    </w:p>
    <w:p w14:paraId="23BE7F81" w14:textId="77777777" w:rsidR="00773546" w:rsidRPr="00773546" w:rsidRDefault="00773546" w:rsidP="007735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E2E47E3" w14:textId="77777777" w:rsidR="00F100D3" w:rsidRPr="00773546" w:rsidRDefault="00773546" w:rsidP="00773546">
      <w:pPr>
        <w:overflowPunct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73546">
        <w:rPr>
          <w:rFonts w:ascii="Arial" w:hAnsi="Arial" w:cs="Arial"/>
          <w:b/>
          <w:sz w:val="22"/>
          <w:szCs w:val="22"/>
        </w:rPr>
        <w:t>X. C</w:t>
      </w:r>
      <w:r w:rsidR="00F100D3" w:rsidRPr="00773546">
        <w:rPr>
          <w:rFonts w:ascii="Arial" w:hAnsi="Arial" w:cs="Arial"/>
          <w:b/>
          <w:sz w:val="22"/>
          <w:szCs w:val="22"/>
        </w:rPr>
        <w:t xml:space="preserve">uando el perro sea considerado potencialmente peligroso se le deberá colocar un bozal </w:t>
      </w:r>
      <w:r w:rsidR="00A34505" w:rsidRPr="00773546">
        <w:rPr>
          <w:rFonts w:ascii="Arial" w:hAnsi="Arial" w:cs="Arial"/>
          <w:b/>
          <w:sz w:val="22"/>
          <w:szCs w:val="22"/>
        </w:rPr>
        <w:t xml:space="preserve">adecuado, </w:t>
      </w:r>
      <w:r w:rsidR="00F100D3" w:rsidRPr="00773546">
        <w:rPr>
          <w:rFonts w:ascii="Arial" w:hAnsi="Arial" w:cs="Arial"/>
          <w:b/>
          <w:sz w:val="22"/>
          <w:szCs w:val="22"/>
        </w:rPr>
        <w:t>al transitar con él en la vía pública</w:t>
      </w:r>
      <w:r w:rsidR="00A34505" w:rsidRPr="00773546">
        <w:rPr>
          <w:rFonts w:ascii="Arial" w:hAnsi="Arial" w:cs="Arial"/>
          <w:b/>
          <w:sz w:val="22"/>
          <w:szCs w:val="22"/>
        </w:rPr>
        <w:t>. Los propietarios de este tipo de perros,  tienen la responsabilidad de los daños que le ocasione a terceros y de los perjuicios que ocasione, si lo abandona o permite que transiten libremente sin bozal en la vía pública</w:t>
      </w:r>
      <w:r w:rsidR="00454DAC" w:rsidRPr="00773546">
        <w:rPr>
          <w:rFonts w:ascii="Arial" w:hAnsi="Arial" w:cs="Arial"/>
          <w:b/>
          <w:sz w:val="22"/>
          <w:szCs w:val="22"/>
        </w:rPr>
        <w:t>.</w:t>
      </w:r>
    </w:p>
    <w:p w14:paraId="3088A901" w14:textId="77777777" w:rsidR="00454DAC" w:rsidRPr="00773546" w:rsidRDefault="00454DAC" w:rsidP="00773546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14:paraId="05C86787" w14:textId="77777777" w:rsidR="00454DAC" w:rsidRPr="00773546" w:rsidRDefault="00454DAC" w:rsidP="00773546">
      <w:pPr>
        <w:overflowPunct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73546">
        <w:rPr>
          <w:rFonts w:ascii="Arial" w:hAnsi="Arial" w:cs="Arial"/>
          <w:b/>
          <w:sz w:val="22"/>
          <w:szCs w:val="22"/>
        </w:rPr>
        <w:t>A la usuaria o usuario de los Perros de Asistencia, no se le podrá exigir en ningún momento el uso de bozal en su ejemplar.</w:t>
      </w:r>
    </w:p>
    <w:p w14:paraId="7438698D" w14:textId="77777777" w:rsidR="00773546" w:rsidRPr="00773546" w:rsidRDefault="00773546" w:rsidP="00773546">
      <w:pPr>
        <w:overflowPunct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33363950" w14:textId="77777777" w:rsidR="00773546" w:rsidRPr="00773546" w:rsidRDefault="00773546" w:rsidP="007735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 al XV …………………</w:t>
      </w:r>
    </w:p>
    <w:p w14:paraId="42418BE7" w14:textId="77777777" w:rsidR="00474D0B" w:rsidRDefault="00474D0B" w:rsidP="00474D0B">
      <w:pPr>
        <w:overflowPunct/>
        <w:ind w:left="2268" w:hanging="567"/>
        <w:jc w:val="both"/>
        <w:textAlignment w:val="auto"/>
        <w:rPr>
          <w:rFonts w:ascii="Arial" w:hAnsi="Arial" w:cs="Arial"/>
        </w:rPr>
      </w:pPr>
    </w:p>
    <w:p w14:paraId="67A0EE96" w14:textId="77777777" w:rsidR="00844BAE" w:rsidRDefault="00844BAE"/>
    <w:p w14:paraId="23EDF03F" w14:textId="77777777" w:rsidR="000D1DD2" w:rsidRDefault="000D1DD2"/>
    <w:p w14:paraId="7A266F1C" w14:textId="77777777" w:rsidR="000D1DD2" w:rsidRDefault="000D1DD2"/>
    <w:p w14:paraId="2F81774A" w14:textId="77777777" w:rsidR="000D1DD2" w:rsidRDefault="000D1DD2"/>
    <w:p w14:paraId="14CA1DF0" w14:textId="77777777" w:rsidR="000D1DD2" w:rsidRDefault="000D1DD2"/>
    <w:p w14:paraId="28EB41AD" w14:textId="77777777" w:rsidR="005958B8" w:rsidRDefault="005958B8"/>
    <w:p w14:paraId="64435A3E" w14:textId="77777777" w:rsidR="005958B8" w:rsidRPr="0012700F" w:rsidRDefault="005958B8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TRANSITORIO</w:t>
      </w:r>
    </w:p>
    <w:p w14:paraId="06E9F8E9" w14:textId="77777777" w:rsidR="005958B8" w:rsidRPr="0012700F" w:rsidRDefault="005958B8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EA3D6" w14:textId="77777777" w:rsidR="005958B8" w:rsidRPr="0012700F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 xml:space="preserve">UNICO.- </w:t>
      </w:r>
      <w:r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14:paraId="3BE0347D" w14:textId="77777777" w:rsidR="005958B8" w:rsidRPr="0012700F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4A80E5" w14:textId="5E93E6E5" w:rsidR="005958B8" w:rsidRPr="0012700F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lastRenderedPageBreak/>
        <w:t>Dado en el Palacio del Poder Legislativo, en la Ciuda</w:t>
      </w:r>
      <w:r>
        <w:rPr>
          <w:rFonts w:ascii="Arial" w:hAnsi="Arial" w:cs="Arial"/>
          <w:sz w:val="24"/>
          <w:szCs w:val="24"/>
        </w:rPr>
        <w:t>d</w:t>
      </w:r>
      <w:r w:rsidR="00770C37">
        <w:rPr>
          <w:rFonts w:ascii="Arial" w:hAnsi="Arial" w:cs="Arial"/>
          <w:sz w:val="24"/>
          <w:szCs w:val="24"/>
        </w:rPr>
        <w:t xml:space="preserve"> de Chihuahua, Chih, a los </w:t>
      </w:r>
      <w:r w:rsidR="00A318B6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días del mes de </w:t>
      </w:r>
      <w:r w:rsidR="00A318B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del año dos mil veintitrés</w:t>
      </w:r>
      <w:r w:rsidRPr="0012700F">
        <w:rPr>
          <w:rFonts w:ascii="Arial" w:hAnsi="Arial" w:cs="Arial"/>
          <w:sz w:val="24"/>
          <w:szCs w:val="24"/>
        </w:rPr>
        <w:t>.</w:t>
      </w:r>
      <w:r w:rsidR="00A318B6">
        <w:rPr>
          <w:rFonts w:ascii="Arial" w:hAnsi="Arial" w:cs="Arial"/>
          <w:sz w:val="24"/>
          <w:szCs w:val="24"/>
        </w:rPr>
        <w:t xml:space="preserve"> </w:t>
      </w:r>
    </w:p>
    <w:p w14:paraId="7C3F90BA" w14:textId="77777777" w:rsidR="005958B8" w:rsidRPr="0012700F" w:rsidRDefault="005958B8" w:rsidP="00595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030F9" w14:textId="77777777" w:rsidR="005958B8" w:rsidRPr="0012700F" w:rsidRDefault="005958B8" w:rsidP="005958B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838E9B" w14:textId="77777777" w:rsidR="005958B8" w:rsidRPr="0012700F" w:rsidRDefault="005958B8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14:paraId="5302BB75" w14:textId="77777777" w:rsidR="005958B8" w:rsidRPr="00A92527" w:rsidRDefault="005958B8" w:rsidP="005958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p w14:paraId="2ADE47C1" w14:textId="77777777" w:rsidR="005958B8" w:rsidRDefault="005958B8"/>
    <w:sectPr w:rsidR="005958B8" w:rsidSect="00BB7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691E"/>
    <w:multiLevelType w:val="hybridMultilevel"/>
    <w:tmpl w:val="AE6C1420"/>
    <w:lvl w:ilvl="0" w:tplc="EF9CB23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3FD"/>
    <w:multiLevelType w:val="multilevel"/>
    <w:tmpl w:val="2B7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87AC2"/>
    <w:multiLevelType w:val="hybridMultilevel"/>
    <w:tmpl w:val="C4D240A4"/>
    <w:lvl w:ilvl="0" w:tplc="4F2A5DE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764BF"/>
    <w:multiLevelType w:val="hybridMultilevel"/>
    <w:tmpl w:val="76783D20"/>
    <w:lvl w:ilvl="0" w:tplc="36C4580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72DBE"/>
    <w:multiLevelType w:val="multilevel"/>
    <w:tmpl w:val="FEB2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0B"/>
    <w:rsid w:val="00094656"/>
    <w:rsid w:val="000D1DD2"/>
    <w:rsid w:val="001D0E86"/>
    <w:rsid w:val="001E2975"/>
    <w:rsid w:val="003379A5"/>
    <w:rsid w:val="004050BA"/>
    <w:rsid w:val="00410B4D"/>
    <w:rsid w:val="00443B5E"/>
    <w:rsid w:val="00454DAC"/>
    <w:rsid w:val="004630D5"/>
    <w:rsid w:val="004638E3"/>
    <w:rsid w:val="00474D0B"/>
    <w:rsid w:val="004C491B"/>
    <w:rsid w:val="005958B8"/>
    <w:rsid w:val="005F227D"/>
    <w:rsid w:val="007568A2"/>
    <w:rsid w:val="00770C37"/>
    <w:rsid w:val="00773546"/>
    <w:rsid w:val="007C292A"/>
    <w:rsid w:val="007D6668"/>
    <w:rsid w:val="00834472"/>
    <w:rsid w:val="00844BAE"/>
    <w:rsid w:val="0088662B"/>
    <w:rsid w:val="00917FB7"/>
    <w:rsid w:val="0092296A"/>
    <w:rsid w:val="009B65BD"/>
    <w:rsid w:val="00A06687"/>
    <w:rsid w:val="00A318B6"/>
    <w:rsid w:val="00A34505"/>
    <w:rsid w:val="00AD72E1"/>
    <w:rsid w:val="00BB71E0"/>
    <w:rsid w:val="00BC47ED"/>
    <w:rsid w:val="00C40AB5"/>
    <w:rsid w:val="00D426FD"/>
    <w:rsid w:val="00DA2ECC"/>
    <w:rsid w:val="00E53448"/>
    <w:rsid w:val="00E60CCB"/>
    <w:rsid w:val="00EB691D"/>
    <w:rsid w:val="00F100D3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70F6"/>
  <w15:docId w15:val="{B2DF2C89-2913-4A13-858E-AC1F7747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F227D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B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44BA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44BAE"/>
    <w:rPr>
      <w:i/>
      <w:iCs/>
    </w:rPr>
  </w:style>
  <w:style w:type="paragraph" w:customStyle="1" w:styleId="parrafo2">
    <w:name w:val="parrafo_2"/>
    <w:basedOn w:val="Normal"/>
    <w:rsid w:val="009229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MX"/>
    </w:rPr>
  </w:style>
  <w:style w:type="paragraph" w:customStyle="1" w:styleId="parrafo">
    <w:name w:val="parrafo"/>
    <w:basedOn w:val="Normal"/>
    <w:rsid w:val="009229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40AB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F227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aragraph">
    <w:name w:val="paragraph"/>
    <w:basedOn w:val="Normal"/>
    <w:rsid w:val="008866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1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iestrar-perros.com/adiestrador-de-perr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Priscila Soto Jimenez</cp:lastModifiedBy>
  <cp:revision>2</cp:revision>
  <dcterms:created xsi:type="dcterms:W3CDTF">2023-04-11T15:02:00Z</dcterms:created>
  <dcterms:modified xsi:type="dcterms:W3CDTF">2023-04-11T15:02:00Z</dcterms:modified>
</cp:coreProperties>
</file>