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7023F" w14:textId="77777777" w:rsidR="00671769" w:rsidRDefault="00671769">
      <w:pPr>
        <w:spacing w:line="360" w:lineRule="auto"/>
        <w:jc w:val="both"/>
        <w:rPr>
          <w:rFonts w:ascii="Century Gothic" w:eastAsia="Century Gothic" w:hAnsi="Century Gothic" w:cs="Century Gothic"/>
          <w:b/>
        </w:rPr>
      </w:pPr>
    </w:p>
    <w:p w14:paraId="6C4E137C" w14:textId="77777777" w:rsidR="00671769" w:rsidRDefault="00E16D0C">
      <w:pPr>
        <w:spacing w:line="360" w:lineRule="auto"/>
        <w:jc w:val="both"/>
        <w:rPr>
          <w:rFonts w:ascii="Century Gothic" w:eastAsia="Century Gothic" w:hAnsi="Century Gothic" w:cs="Century Gothic"/>
        </w:rPr>
      </w:pPr>
      <w:r>
        <w:rPr>
          <w:rFonts w:ascii="Century Gothic" w:eastAsia="Century Gothic" w:hAnsi="Century Gothic" w:cs="Century Gothic"/>
          <w:b/>
        </w:rPr>
        <w:t>H. CONGRESO DEL ESTADO DE CHIHUAHUA</w:t>
      </w:r>
    </w:p>
    <w:p w14:paraId="0A4E6BC5" w14:textId="77777777" w:rsidR="00671769" w:rsidRDefault="00E16D0C">
      <w:pPr>
        <w:spacing w:line="360" w:lineRule="auto"/>
        <w:jc w:val="both"/>
        <w:rPr>
          <w:rFonts w:ascii="Century Gothic" w:eastAsia="Century Gothic" w:hAnsi="Century Gothic" w:cs="Century Gothic"/>
        </w:rPr>
      </w:pPr>
      <w:r>
        <w:rPr>
          <w:rFonts w:ascii="Century Gothic" w:eastAsia="Century Gothic" w:hAnsi="Century Gothic" w:cs="Century Gothic"/>
          <w:b/>
        </w:rPr>
        <w:t>P R E S E N T E.-</w:t>
      </w:r>
    </w:p>
    <w:p w14:paraId="7D891172" w14:textId="77777777" w:rsidR="00671769" w:rsidRDefault="00E16D0C">
      <w:pPr>
        <w:spacing w:line="360" w:lineRule="auto"/>
        <w:jc w:val="both"/>
        <w:rPr>
          <w:rFonts w:ascii="Century Gothic" w:eastAsia="Century Gothic" w:hAnsi="Century Gothic" w:cs="Century Gothic"/>
        </w:rPr>
      </w:pPr>
      <w:r>
        <w:rPr>
          <w:rFonts w:ascii="Century Gothic" w:eastAsia="Century Gothic" w:hAnsi="Century Gothic" w:cs="Century Gothic"/>
          <w:i/>
        </w:rPr>
        <w:t> </w:t>
      </w:r>
    </w:p>
    <w:p w14:paraId="0E6F3B0D" w14:textId="77777777" w:rsidR="00671769" w:rsidRDefault="00E16D0C">
      <w:pPr>
        <w:spacing w:line="360" w:lineRule="auto"/>
        <w:ind w:firstLine="720"/>
        <w:jc w:val="both"/>
        <w:rPr>
          <w:rFonts w:ascii="Century Gothic" w:eastAsia="Century Gothic" w:hAnsi="Century Gothic" w:cs="Century Gothic"/>
        </w:rPr>
      </w:pPr>
      <w:r>
        <w:rPr>
          <w:rFonts w:ascii="Century Gothic" w:eastAsia="Century Gothic" w:hAnsi="Century Gothic" w:cs="Century Gothic"/>
        </w:rPr>
        <w:t xml:space="preserve">La suscrita, </w:t>
      </w:r>
      <w:r>
        <w:rPr>
          <w:rFonts w:ascii="Century Gothic" w:eastAsia="Century Gothic" w:hAnsi="Century Gothic" w:cs="Century Gothic"/>
          <w:b/>
        </w:rPr>
        <w:t>Diputada Isela Martínez Díaz</w:t>
      </w:r>
      <w:r>
        <w:rPr>
          <w:rFonts w:ascii="Century Gothic" w:eastAsia="Century Gothic" w:hAnsi="Century Gothic" w:cs="Century Gothic"/>
        </w:rPr>
        <w:t>, en mi carácter de Diputada de la Sexagésima Séptima Legislatura del Honorable Congreso del Estado, miembro del Grupo Parlamentario de Acción Nacional y en su representación, en uso de las atribuciones conferidas por los artículos 68 fracción I, de la Con</w:t>
      </w:r>
      <w:r>
        <w:rPr>
          <w:rFonts w:ascii="Century Gothic" w:eastAsia="Century Gothic" w:hAnsi="Century Gothic" w:cs="Century Gothic"/>
        </w:rPr>
        <w:t xml:space="preserve">stitución Política, y 167 fracción I, de la Ley Orgánica del Poder Legislativo, ambos ordenamientos del Estado de Chihuahua; comparecemos ante esta Honorable Representación Popular, para presentar Iniciativa a fin de expedir la </w:t>
      </w:r>
      <w:r>
        <w:rPr>
          <w:rFonts w:ascii="Century Gothic" w:eastAsia="Century Gothic" w:hAnsi="Century Gothic" w:cs="Century Gothic"/>
          <w:b/>
        </w:rPr>
        <w:t>Ley para Prevenir, Atender y</w:t>
      </w:r>
      <w:r>
        <w:rPr>
          <w:rFonts w:ascii="Century Gothic" w:eastAsia="Century Gothic" w:hAnsi="Century Gothic" w:cs="Century Gothic"/>
          <w:b/>
        </w:rPr>
        <w:t xml:space="preserve"> Erradicar el Acoso y la Violencia Escolar en el Estado de Chihuahua</w:t>
      </w:r>
      <w:r>
        <w:rPr>
          <w:rFonts w:ascii="Century Gothic" w:eastAsia="Century Gothic" w:hAnsi="Century Gothic" w:cs="Century Gothic"/>
        </w:rPr>
        <w:t xml:space="preserve">, lo que realizamos al tenor de la siguiente: </w:t>
      </w:r>
    </w:p>
    <w:p w14:paraId="5C392648" w14:textId="77777777" w:rsidR="00671769" w:rsidRDefault="00671769">
      <w:pPr>
        <w:spacing w:line="360" w:lineRule="auto"/>
        <w:ind w:firstLine="720"/>
        <w:jc w:val="both"/>
        <w:rPr>
          <w:rFonts w:ascii="Century Gothic" w:eastAsia="Century Gothic" w:hAnsi="Century Gothic" w:cs="Century Gothic"/>
        </w:rPr>
      </w:pPr>
    </w:p>
    <w:p w14:paraId="177E79B7" w14:textId="77777777" w:rsidR="00671769" w:rsidRDefault="00E16D0C">
      <w:pPr>
        <w:jc w:val="center"/>
        <w:rPr>
          <w:rFonts w:ascii="Century Gothic" w:eastAsia="Century Gothic" w:hAnsi="Century Gothic" w:cs="Century Gothic"/>
          <w:b/>
        </w:rPr>
      </w:pPr>
      <w:r>
        <w:rPr>
          <w:rFonts w:ascii="Century Gothic" w:eastAsia="Century Gothic" w:hAnsi="Century Gothic" w:cs="Century Gothic"/>
          <w:b/>
        </w:rPr>
        <w:t xml:space="preserve">EXPOSICIÓN DE MOTIVOS </w:t>
      </w:r>
    </w:p>
    <w:p w14:paraId="6A1027FC" w14:textId="77777777" w:rsidR="00671769" w:rsidRDefault="00671769">
      <w:pPr>
        <w:spacing w:line="360" w:lineRule="auto"/>
        <w:jc w:val="both"/>
        <w:rPr>
          <w:rFonts w:ascii="Century Gothic" w:eastAsia="Century Gothic" w:hAnsi="Century Gothic" w:cs="Century Gothic"/>
        </w:rPr>
      </w:pPr>
    </w:p>
    <w:p w14:paraId="08DAEBD5" w14:textId="77777777" w:rsidR="00671769" w:rsidRDefault="00E16D0C">
      <w:pPr>
        <w:spacing w:line="360" w:lineRule="auto"/>
        <w:ind w:firstLine="708"/>
        <w:jc w:val="both"/>
        <w:rPr>
          <w:rFonts w:ascii="Century Gothic" w:eastAsia="Century Gothic" w:hAnsi="Century Gothic" w:cs="Century Gothic"/>
        </w:rPr>
      </w:pPr>
      <w:r>
        <w:rPr>
          <w:rFonts w:ascii="Century Gothic" w:eastAsia="Century Gothic" w:hAnsi="Century Gothic" w:cs="Century Gothic"/>
        </w:rPr>
        <w:t>La violencia, desgraciadamente, se ha vuelto parte de nuestra vida cotidiana, tanto en el espacio público como en el</w:t>
      </w:r>
      <w:r>
        <w:rPr>
          <w:rFonts w:ascii="Century Gothic" w:eastAsia="Century Gothic" w:hAnsi="Century Gothic" w:cs="Century Gothic"/>
        </w:rPr>
        <w:t xml:space="preserve"> privado, dentro y fuera de los núcleos familiares. </w:t>
      </w:r>
    </w:p>
    <w:p w14:paraId="5195F277" w14:textId="77777777" w:rsidR="00671769" w:rsidRDefault="00E16D0C">
      <w:pPr>
        <w:spacing w:line="360" w:lineRule="auto"/>
        <w:jc w:val="both"/>
        <w:rPr>
          <w:rFonts w:ascii="Century Gothic" w:eastAsia="Century Gothic" w:hAnsi="Century Gothic" w:cs="Century Gothic"/>
        </w:rPr>
      </w:pPr>
      <w:r>
        <w:rPr>
          <w:rFonts w:ascii="Century Gothic" w:eastAsia="Century Gothic" w:hAnsi="Century Gothic" w:cs="Century Gothic"/>
        </w:rPr>
        <w:tab/>
      </w:r>
    </w:p>
    <w:p w14:paraId="00839FE4" w14:textId="77777777" w:rsidR="00671769" w:rsidRDefault="00E16D0C">
      <w:pPr>
        <w:spacing w:line="360" w:lineRule="auto"/>
        <w:jc w:val="both"/>
        <w:rPr>
          <w:rFonts w:ascii="Century Gothic" w:eastAsia="Century Gothic" w:hAnsi="Century Gothic" w:cs="Century Gothic"/>
        </w:rPr>
      </w:pPr>
      <w:r>
        <w:rPr>
          <w:rFonts w:ascii="Century Gothic" w:eastAsia="Century Gothic" w:hAnsi="Century Gothic" w:cs="Century Gothic"/>
        </w:rPr>
        <w:tab/>
        <w:t>La Organización Panamericana de la Salud ha definido a la violencia como el “uso intencional de la fuerza física o el poder real o como amenaza contra uno mismo, una persona, grupo o comunidad que tie</w:t>
      </w:r>
      <w:r>
        <w:rPr>
          <w:rFonts w:ascii="Century Gothic" w:eastAsia="Century Gothic" w:hAnsi="Century Gothic" w:cs="Century Gothic"/>
        </w:rPr>
        <w:t xml:space="preserve">ne como resultado la probabilidad de daño psicológico, lesiones, privación, y en el peor de los casos, la muerte. </w:t>
      </w:r>
      <w:r>
        <w:rPr>
          <w:rFonts w:ascii="Century Gothic" w:eastAsia="Century Gothic" w:hAnsi="Century Gothic" w:cs="Century Gothic"/>
          <w:vertAlign w:val="superscript"/>
        </w:rPr>
        <w:footnoteReference w:id="1"/>
      </w:r>
    </w:p>
    <w:p w14:paraId="5499AD71" w14:textId="77777777" w:rsidR="00671769" w:rsidRDefault="00E16D0C">
      <w:pPr>
        <w:spacing w:line="360" w:lineRule="auto"/>
        <w:jc w:val="both"/>
        <w:rPr>
          <w:rFonts w:ascii="Century Gothic" w:eastAsia="Century Gothic" w:hAnsi="Century Gothic" w:cs="Century Gothic"/>
        </w:rPr>
      </w:pPr>
      <w:r>
        <w:rPr>
          <w:rFonts w:ascii="Century Gothic" w:eastAsia="Century Gothic" w:hAnsi="Century Gothic" w:cs="Century Gothic"/>
        </w:rPr>
        <w:t xml:space="preserve"> </w:t>
      </w:r>
    </w:p>
    <w:p w14:paraId="269FAA0F" w14:textId="77777777" w:rsidR="00671769" w:rsidRDefault="00E16D0C">
      <w:pPr>
        <w:spacing w:line="360" w:lineRule="auto"/>
        <w:jc w:val="both"/>
        <w:rPr>
          <w:rFonts w:ascii="Century Gothic" w:eastAsia="Century Gothic" w:hAnsi="Century Gothic" w:cs="Century Gothic"/>
        </w:rPr>
      </w:pPr>
      <w:r>
        <w:rPr>
          <w:rFonts w:ascii="Century Gothic" w:eastAsia="Century Gothic" w:hAnsi="Century Gothic" w:cs="Century Gothic"/>
        </w:rPr>
        <w:lastRenderedPageBreak/>
        <w:tab/>
        <w:t>Este tema ha sido estudiado por diversas disciplinas, tales como la medicina, la sociología, la biología, la psicología, la filosofía, e</w:t>
      </w:r>
      <w:r>
        <w:rPr>
          <w:rFonts w:ascii="Century Gothic" w:eastAsia="Century Gothic" w:hAnsi="Century Gothic" w:cs="Century Gothic"/>
        </w:rPr>
        <w:t xml:space="preserve">ntre otras.  </w:t>
      </w:r>
    </w:p>
    <w:p w14:paraId="564BD6DE" w14:textId="77777777" w:rsidR="00671769" w:rsidRDefault="00671769">
      <w:pPr>
        <w:spacing w:line="360" w:lineRule="auto"/>
        <w:jc w:val="both"/>
        <w:rPr>
          <w:rFonts w:ascii="Century Gothic" w:eastAsia="Century Gothic" w:hAnsi="Century Gothic" w:cs="Century Gothic"/>
        </w:rPr>
      </w:pPr>
    </w:p>
    <w:p w14:paraId="367EDF30" w14:textId="77777777" w:rsidR="00671769" w:rsidRDefault="00E16D0C">
      <w:pPr>
        <w:spacing w:line="360" w:lineRule="auto"/>
        <w:jc w:val="both"/>
        <w:rPr>
          <w:rFonts w:ascii="Century Gothic" w:eastAsia="Century Gothic" w:hAnsi="Century Gothic" w:cs="Century Gothic"/>
        </w:rPr>
      </w:pPr>
      <w:r>
        <w:rPr>
          <w:rFonts w:ascii="Century Gothic" w:eastAsia="Century Gothic" w:hAnsi="Century Gothic" w:cs="Century Gothic"/>
        </w:rPr>
        <w:tab/>
        <w:t xml:space="preserve">El autor Jiménez Bautista ha establecido que </w:t>
      </w:r>
      <w:r>
        <w:rPr>
          <w:rFonts w:ascii="Century Gothic" w:eastAsia="Century Gothic" w:hAnsi="Century Gothic" w:cs="Century Gothic"/>
          <w:i/>
        </w:rPr>
        <w:t>“el ser humano es conflictivo por naturaleza, pero pacífico o violento por cultura. La violencia del ser humano no está en sus genes, sino en su ambiente, de forma que la biología resulta insufic</w:t>
      </w:r>
      <w:r>
        <w:rPr>
          <w:rFonts w:ascii="Century Gothic" w:eastAsia="Century Gothic" w:hAnsi="Century Gothic" w:cs="Century Gothic"/>
          <w:i/>
        </w:rPr>
        <w:t>iente para explicar la violencia.”</w:t>
      </w:r>
      <w:r>
        <w:rPr>
          <w:rFonts w:ascii="Century Gothic" w:eastAsia="Century Gothic" w:hAnsi="Century Gothic" w:cs="Century Gothic"/>
        </w:rPr>
        <w:t xml:space="preserve"> </w:t>
      </w:r>
      <w:r>
        <w:rPr>
          <w:rFonts w:ascii="Century Gothic" w:eastAsia="Century Gothic" w:hAnsi="Century Gothic" w:cs="Century Gothic"/>
          <w:vertAlign w:val="superscript"/>
        </w:rPr>
        <w:footnoteReference w:id="2"/>
      </w:r>
    </w:p>
    <w:p w14:paraId="3C44F46D" w14:textId="77777777" w:rsidR="00671769" w:rsidRDefault="00671769">
      <w:pPr>
        <w:spacing w:line="360" w:lineRule="auto"/>
        <w:ind w:left="720"/>
        <w:jc w:val="both"/>
        <w:rPr>
          <w:rFonts w:ascii="Century Gothic" w:eastAsia="Century Gothic" w:hAnsi="Century Gothic" w:cs="Century Gothic"/>
        </w:rPr>
      </w:pPr>
    </w:p>
    <w:p w14:paraId="3C61D815" w14:textId="77777777" w:rsidR="00671769" w:rsidRDefault="00E16D0C">
      <w:pPr>
        <w:spacing w:line="360" w:lineRule="auto"/>
        <w:ind w:firstLine="720"/>
        <w:jc w:val="both"/>
        <w:rPr>
          <w:rFonts w:ascii="Century Gothic" w:eastAsia="Century Gothic" w:hAnsi="Century Gothic" w:cs="Century Gothic"/>
        </w:rPr>
      </w:pPr>
      <w:r>
        <w:rPr>
          <w:rFonts w:ascii="Century Gothic" w:eastAsia="Century Gothic" w:hAnsi="Century Gothic" w:cs="Century Gothic"/>
        </w:rPr>
        <w:t>La violencia tiene causas multifactoriales, pero principalmente, provienen del abuso de drogas, y también del entorno en donde las personas se desarrollan, la violencia doméstica, el abuso infantil, padres ausentes; o</w:t>
      </w:r>
      <w:r>
        <w:rPr>
          <w:rFonts w:ascii="Century Gothic" w:eastAsia="Century Gothic" w:hAnsi="Century Gothic" w:cs="Century Gothic"/>
        </w:rPr>
        <w:t xml:space="preserve">tras tantas se pueden deber al aislamiento que se generó por la pandemia que atravesamos de COVID 19, con un aumento de depresión y ansiedad en la población. </w:t>
      </w:r>
    </w:p>
    <w:p w14:paraId="10AB7958" w14:textId="77777777" w:rsidR="00671769" w:rsidRDefault="00671769">
      <w:pPr>
        <w:spacing w:line="360" w:lineRule="auto"/>
        <w:ind w:firstLine="720"/>
        <w:jc w:val="both"/>
        <w:rPr>
          <w:rFonts w:ascii="Century Gothic" w:eastAsia="Century Gothic" w:hAnsi="Century Gothic" w:cs="Century Gothic"/>
        </w:rPr>
      </w:pPr>
    </w:p>
    <w:p w14:paraId="1D5AE509" w14:textId="77777777" w:rsidR="00671769" w:rsidRDefault="00E16D0C">
      <w:pPr>
        <w:spacing w:line="360" w:lineRule="auto"/>
        <w:jc w:val="both"/>
        <w:rPr>
          <w:rFonts w:ascii="Century Gothic" w:eastAsia="Century Gothic" w:hAnsi="Century Gothic" w:cs="Century Gothic"/>
        </w:rPr>
      </w:pPr>
      <w:r>
        <w:rPr>
          <w:rFonts w:ascii="Century Gothic" w:eastAsia="Century Gothic" w:hAnsi="Century Gothic" w:cs="Century Gothic"/>
        </w:rPr>
        <w:tab/>
        <w:t>Específicamente, hablando del acoso escolar o también conocido como “</w:t>
      </w:r>
      <w:proofErr w:type="spellStart"/>
      <w:r>
        <w:rPr>
          <w:rFonts w:ascii="Century Gothic" w:eastAsia="Century Gothic" w:hAnsi="Century Gothic" w:cs="Century Gothic"/>
        </w:rPr>
        <w:t>bullying</w:t>
      </w:r>
      <w:proofErr w:type="spellEnd"/>
      <w:r>
        <w:rPr>
          <w:rFonts w:ascii="Century Gothic" w:eastAsia="Century Gothic" w:hAnsi="Century Gothic" w:cs="Century Gothic"/>
        </w:rPr>
        <w:t xml:space="preserve">”, el </w:t>
      </w:r>
      <w:proofErr w:type="spellStart"/>
      <w:r>
        <w:rPr>
          <w:rFonts w:ascii="Century Gothic" w:eastAsia="Century Gothic" w:hAnsi="Century Gothic" w:cs="Century Gothic"/>
        </w:rPr>
        <w:t>cuál</w:t>
      </w:r>
      <w:proofErr w:type="spellEnd"/>
      <w:r>
        <w:rPr>
          <w:rFonts w:ascii="Century Gothic" w:eastAsia="Century Gothic" w:hAnsi="Century Gothic" w:cs="Century Gothic"/>
        </w:rPr>
        <w:t xml:space="preserve"> se defi</w:t>
      </w:r>
      <w:r>
        <w:rPr>
          <w:rFonts w:ascii="Century Gothic" w:eastAsia="Century Gothic" w:hAnsi="Century Gothic" w:cs="Century Gothic"/>
        </w:rPr>
        <w:t>ne como “la persecución física y/o psicológica que realiza un estudiante contra otro de forma negativa, continua e intencionada”, se presenta principalmente a través de agresiones físicas o verbales y la exclusión social; sin duda es un tema que debe tomar</w:t>
      </w:r>
      <w:r>
        <w:rPr>
          <w:rFonts w:ascii="Century Gothic" w:eastAsia="Century Gothic" w:hAnsi="Century Gothic" w:cs="Century Gothic"/>
        </w:rPr>
        <w:t xml:space="preserve"> nuestra atención.</w:t>
      </w:r>
    </w:p>
    <w:p w14:paraId="4311495C" w14:textId="77777777" w:rsidR="00671769" w:rsidRDefault="00671769">
      <w:pPr>
        <w:spacing w:line="360" w:lineRule="auto"/>
        <w:jc w:val="both"/>
        <w:rPr>
          <w:rFonts w:ascii="Century Gothic" w:eastAsia="Century Gothic" w:hAnsi="Century Gothic" w:cs="Century Gothic"/>
        </w:rPr>
      </w:pPr>
    </w:p>
    <w:p w14:paraId="09382604" w14:textId="77777777" w:rsidR="00671769" w:rsidRDefault="00E16D0C">
      <w:pPr>
        <w:spacing w:line="360" w:lineRule="auto"/>
        <w:ind w:firstLine="720"/>
        <w:jc w:val="both"/>
        <w:rPr>
          <w:rFonts w:ascii="Century Gothic" w:eastAsia="Century Gothic" w:hAnsi="Century Gothic" w:cs="Century Gothic"/>
        </w:rPr>
      </w:pPr>
      <w:r>
        <w:rPr>
          <w:rFonts w:ascii="Century Gothic" w:eastAsia="Century Gothic" w:hAnsi="Century Gothic" w:cs="Century Gothic"/>
        </w:rPr>
        <w:t>Los psicólogos expertos en el tema, indican que las principales consecuencias de este acoso escolar, en las víctimas es la depresión, ansiedad, sentimientos de tristeza y soledad, pérdida de interés en sus hobbies o actividades cotidian</w:t>
      </w:r>
      <w:r>
        <w:rPr>
          <w:rFonts w:ascii="Century Gothic" w:eastAsia="Century Gothic" w:hAnsi="Century Gothic" w:cs="Century Gothic"/>
        </w:rPr>
        <w:t xml:space="preserve">as, bajo nivel de confianza y autoestima. Aunque </w:t>
      </w:r>
      <w:r>
        <w:rPr>
          <w:rFonts w:ascii="Century Gothic" w:eastAsia="Century Gothic" w:hAnsi="Century Gothic" w:cs="Century Gothic"/>
        </w:rPr>
        <w:lastRenderedPageBreak/>
        <w:t xml:space="preserve">también existen consecuencias en los agresores, los cuales en su gran mayoría son irritables, intolerantes, no toleran la frustración, actúan de manera violenta, y se pueden presentar conductas delictivas a </w:t>
      </w:r>
      <w:r>
        <w:rPr>
          <w:rFonts w:ascii="Century Gothic" w:eastAsia="Century Gothic" w:hAnsi="Century Gothic" w:cs="Century Gothic"/>
        </w:rPr>
        <w:t xml:space="preserve">corto y largo plazo. </w:t>
      </w:r>
    </w:p>
    <w:p w14:paraId="4A1727E4" w14:textId="77777777" w:rsidR="00671769" w:rsidRDefault="00671769">
      <w:pPr>
        <w:spacing w:line="360" w:lineRule="auto"/>
        <w:jc w:val="both"/>
        <w:rPr>
          <w:rFonts w:ascii="Century Gothic" w:eastAsia="Century Gothic" w:hAnsi="Century Gothic" w:cs="Century Gothic"/>
        </w:rPr>
      </w:pPr>
    </w:p>
    <w:p w14:paraId="756237C2" w14:textId="77777777" w:rsidR="00671769" w:rsidRDefault="00E16D0C">
      <w:pPr>
        <w:spacing w:line="360" w:lineRule="auto"/>
        <w:ind w:firstLine="708"/>
        <w:jc w:val="both"/>
        <w:rPr>
          <w:rFonts w:ascii="Century Gothic" w:eastAsia="Century Gothic" w:hAnsi="Century Gothic" w:cs="Century Gothic"/>
        </w:rPr>
      </w:pPr>
      <w:r>
        <w:rPr>
          <w:rFonts w:ascii="Century Gothic" w:eastAsia="Century Gothic" w:hAnsi="Century Gothic" w:cs="Century Gothic"/>
        </w:rPr>
        <w:t>En los últimos días se ha desatado una ola de violencia en los centros educativos en el país, pero especialmente en nuestro estado. Se han podido observar distintos titulares en las noticias locales, con hechos violentos en contra de niños, niñas y adolesc</w:t>
      </w:r>
      <w:r>
        <w:rPr>
          <w:rFonts w:ascii="Century Gothic" w:eastAsia="Century Gothic" w:hAnsi="Century Gothic" w:cs="Century Gothic"/>
        </w:rPr>
        <w:t xml:space="preserve">entes, existiendo un repunte de </w:t>
      </w:r>
      <w:proofErr w:type="spellStart"/>
      <w:r>
        <w:rPr>
          <w:rFonts w:ascii="Century Gothic" w:eastAsia="Century Gothic" w:hAnsi="Century Gothic" w:cs="Century Gothic"/>
        </w:rPr>
        <w:t>Bullying</w:t>
      </w:r>
      <w:proofErr w:type="spellEnd"/>
      <w:r>
        <w:rPr>
          <w:rFonts w:ascii="Century Gothic" w:eastAsia="Century Gothic" w:hAnsi="Century Gothic" w:cs="Century Gothic"/>
        </w:rPr>
        <w:t xml:space="preserve"> en las comunidades escolares, poniéndose en riesgo la integridad física y emocional de los menores. </w:t>
      </w:r>
    </w:p>
    <w:p w14:paraId="5401F6D3" w14:textId="77777777" w:rsidR="00671769" w:rsidRDefault="00671769">
      <w:pPr>
        <w:spacing w:line="360" w:lineRule="auto"/>
        <w:ind w:firstLine="708"/>
        <w:jc w:val="both"/>
        <w:rPr>
          <w:rFonts w:ascii="Century Gothic" w:eastAsia="Century Gothic" w:hAnsi="Century Gothic" w:cs="Century Gothic"/>
        </w:rPr>
      </w:pPr>
    </w:p>
    <w:p w14:paraId="6A66E57A" w14:textId="77777777" w:rsidR="00671769" w:rsidRDefault="00E16D0C">
      <w:pPr>
        <w:spacing w:line="360" w:lineRule="auto"/>
        <w:ind w:firstLine="708"/>
        <w:jc w:val="both"/>
        <w:rPr>
          <w:rFonts w:ascii="Century Gothic" w:eastAsia="Century Gothic" w:hAnsi="Century Gothic" w:cs="Century Gothic"/>
        </w:rPr>
      </w:pPr>
      <w:r>
        <w:rPr>
          <w:rFonts w:ascii="Century Gothic" w:eastAsia="Century Gothic" w:hAnsi="Century Gothic" w:cs="Century Gothic"/>
        </w:rPr>
        <w:t>Reconocemos que el Gobierno del Estado de Chihuahua, ha actuado de manera inmediata para la solución de estos con</w:t>
      </w:r>
      <w:r>
        <w:rPr>
          <w:rFonts w:ascii="Century Gothic" w:eastAsia="Century Gothic" w:hAnsi="Century Gothic" w:cs="Century Gothic"/>
        </w:rPr>
        <w:t>flictos escolares, logrando así que estos actos no queden impunes, y se aplique no solo una sanción, sino que de manera subsidiaria sea un ejemplo para promover la cultura de la paz. Sin embargo, resulta necesario abonar en acciones que actualicen el marco</w:t>
      </w:r>
      <w:r>
        <w:rPr>
          <w:rFonts w:ascii="Century Gothic" w:eastAsia="Century Gothic" w:hAnsi="Century Gothic" w:cs="Century Gothic"/>
        </w:rPr>
        <w:t xml:space="preserve"> legal y perduren en el tiempo. </w:t>
      </w:r>
    </w:p>
    <w:p w14:paraId="087E5795" w14:textId="77777777" w:rsidR="00671769" w:rsidRDefault="00671769">
      <w:pPr>
        <w:spacing w:line="360" w:lineRule="auto"/>
        <w:ind w:firstLine="708"/>
        <w:jc w:val="both"/>
        <w:rPr>
          <w:rFonts w:ascii="Century Gothic" w:eastAsia="Century Gothic" w:hAnsi="Century Gothic" w:cs="Century Gothic"/>
        </w:rPr>
      </w:pPr>
    </w:p>
    <w:p w14:paraId="71F2B5EF" w14:textId="77777777" w:rsidR="00671769" w:rsidRDefault="00E16D0C">
      <w:pPr>
        <w:spacing w:line="360" w:lineRule="auto"/>
        <w:jc w:val="both"/>
        <w:rPr>
          <w:rFonts w:ascii="Century Gothic" w:eastAsia="Century Gothic" w:hAnsi="Century Gothic" w:cs="Century Gothic"/>
        </w:rPr>
      </w:pPr>
      <w:r>
        <w:rPr>
          <w:rFonts w:ascii="Century Gothic" w:eastAsia="Century Gothic" w:hAnsi="Century Gothic" w:cs="Century Gothic"/>
        </w:rPr>
        <w:tab/>
        <w:t>Las escuelas forman un papel fundamental para la protección de los niñas y niños. Por lo tanto, es necesario asumir obligaciones para ofrecer entornos que apoyen y promuevan la dignidad, el desarrollo y la protección infa</w:t>
      </w:r>
      <w:r>
        <w:rPr>
          <w:rFonts w:ascii="Century Gothic" w:eastAsia="Century Gothic" w:hAnsi="Century Gothic" w:cs="Century Gothic"/>
        </w:rPr>
        <w:t xml:space="preserve">ntil, tal y como lo establece el artículo 19 de la Convención sobre los Derechos de Niño, del cual México forma parte, que a la letra establece: </w:t>
      </w:r>
    </w:p>
    <w:p w14:paraId="073A849E" w14:textId="77777777" w:rsidR="00671769" w:rsidRDefault="00671769">
      <w:pPr>
        <w:shd w:val="clear" w:color="auto" w:fill="FFFFFF"/>
        <w:spacing w:line="360" w:lineRule="auto"/>
        <w:ind w:firstLine="708"/>
        <w:jc w:val="both"/>
        <w:rPr>
          <w:rFonts w:ascii="Century Gothic" w:eastAsia="Century Gothic" w:hAnsi="Century Gothic" w:cs="Century Gothic"/>
          <w:i/>
        </w:rPr>
      </w:pPr>
    </w:p>
    <w:p w14:paraId="6AFE5F5D" w14:textId="77777777" w:rsidR="00671769" w:rsidRDefault="00E16D0C">
      <w:pPr>
        <w:shd w:val="clear" w:color="auto" w:fill="FFFFFF"/>
        <w:spacing w:line="360" w:lineRule="auto"/>
        <w:ind w:firstLine="708"/>
        <w:jc w:val="both"/>
        <w:rPr>
          <w:rFonts w:ascii="Century Gothic" w:eastAsia="Century Gothic" w:hAnsi="Century Gothic" w:cs="Century Gothic"/>
        </w:rPr>
      </w:pPr>
      <w:r>
        <w:rPr>
          <w:rFonts w:ascii="Century Gothic" w:eastAsia="Century Gothic" w:hAnsi="Century Gothic" w:cs="Century Gothic"/>
          <w:i/>
        </w:rPr>
        <w:t>“Los Estados Partes adoptarán todas las medidas legislativas, administrativas, sociales y educativas apropiad</w:t>
      </w:r>
      <w:r>
        <w:rPr>
          <w:rFonts w:ascii="Century Gothic" w:eastAsia="Century Gothic" w:hAnsi="Century Gothic" w:cs="Century Gothic"/>
          <w:i/>
        </w:rPr>
        <w:t xml:space="preserve">as para proteger al niño contra toda forma de perjuicio o abuso físico o mental, descuido o trato negligente, malos tratos o explotación, incluida la explotación sexual, mientras el niño se </w:t>
      </w:r>
      <w:r>
        <w:rPr>
          <w:rFonts w:ascii="Century Gothic" w:eastAsia="Century Gothic" w:hAnsi="Century Gothic" w:cs="Century Gothic"/>
          <w:i/>
        </w:rPr>
        <w:lastRenderedPageBreak/>
        <w:t>encuentre bajo la custodia de los padres, de un representante lega</w:t>
      </w:r>
      <w:r>
        <w:rPr>
          <w:rFonts w:ascii="Century Gothic" w:eastAsia="Century Gothic" w:hAnsi="Century Gothic" w:cs="Century Gothic"/>
          <w:i/>
        </w:rPr>
        <w:t>l o de cualquier otra persona que lo tenga a su cargo. “</w:t>
      </w:r>
    </w:p>
    <w:p w14:paraId="3B9D54F1" w14:textId="77777777" w:rsidR="00671769" w:rsidRDefault="00671769">
      <w:pPr>
        <w:spacing w:line="360" w:lineRule="auto"/>
        <w:jc w:val="both"/>
        <w:rPr>
          <w:rFonts w:ascii="Century Gothic" w:eastAsia="Century Gothic" w:hAnsi="Century Gothic" w:cs="Century Gothic"/>
        </w:rPr>
      </w:pPr>
    </w:p>
    <w:p w14:paraId="1DD07998" w14:textId="77777777" w:rsidR="00671769" w:rsidRDefault="00E16D0C">
      <w:pPr>
        <w:spacing w:line="360" w:lineRule="auto"/>
        <w:ind w:firstLine="708"/>
        <w:jc w:val="both"/>
        <w:rPr>
          <w:rFonts w:ascii="Century Gothic" w:eastAsia="Century Gothic" w:hAnsi="Century Gothic" w:cs="Century Gothic"/>
        </w:rPr>
      </w:pPr>
      <w:r>
        <w:rPr>
          <w:rFonts w:ascii="Century Gothic" w:eastAsia="Century Gothic" w:hAnsi="Century Gothic" w:cs="Century Gothic"/>
        </w:rPr>
        <w:t>En nuestro Estado se encuentra vigente la Ley de Seguridad Escolar, que tiene por objeto regular la prevención de la violencia en el entorno escolar en materia de seguridad escolar. A pesar de estab</w:t>
      </w:r>
      <w:r>
        <w:rPr>
          <w:rFonts w:ascii="Century Gothic" w:eastAsia="Century Gothic" w:hAnsi="Century Gothic" w:cs="Century Gothic"/>
        </w:rPr>
        <w:t xml:space="preserve">lecer diversas medidas y acciones en materia de seguridad escolar, misma que fue expedida en el año 2004, y reformada por última vez en el 2016, siendo ya más de 7 años que no se ha modificado. </w:t>
      </w:r>
    </w:p>
    <w:p w14:paraId="61D5801A" w14:textId="77777777" w:rsidR="00671769" w:rsidRDefault="00671769">
      <w:pPr>
        <w:spacing w:line="360" w:lineRule="auto"/>
        <w:jc w:val="both"/>
        <w:rPr>
          <w:rFonts w:ascii="Century Gothic" w:eastAsia="Century Gothic" w:hAnsi="Century Gothic" w:cs="Century Gothic"/>
        </w:rPr>
      </w:pPr>
    </w:p>
    <w:p w14:paraId="56A05503" w14:textId="77777777" w:rsidR="00671769" w:rsidRDefault="00E16D0C">
      <w:pPr>
        <w:spacing w:line="360" w:lineRule="auto"/>
        <w:ind w:firstLine="708"/>
        <w:jc w:val="both"/>
        <w:rPr>
          <w:rFonts w:ascii="Century Gothic" w:eastAsia="Century Gothic" w:hAnsi="Century Gothic" w:cs="Century Gothic"/>
        </w:rPr>
      </w:pPr>
      <w:r>
        <w:rPr>
          <w:rFonts w:ascii="Century Gothic" w:eastAsia="Century Gothic" w:hAnsi="Century Gothic" w:cs="Century Gothic"/>
        </w:rPr>
        <w:t>Por otra parte, la Ley Estatal de Educación, habla y visibil</w:t>
      </w:r>
      <w:r>
        <w:rPr>
          <w:rFonts w:ascii="Century Gothic" w:eastAsia="Century Gothic" w:hAnsi="Century Gothic" w:cs="Century Gothic"/>
        </w:rPr>
        <w:t xml:space="preserve">iza el acoso escolar, contando la Autoridad Educativa Estatal con facultades para generar, sostener y evaluar políticas públicas tendientes a evitar el </w:t>
      </w:r>
      <w:proofErr w:type="spellStart"/>
      <w:r>
        <w:rPr>
          <w:rFonts w:ascii="Century Gothic" w:eastAsia="Century Gothic" w:hAnsi="Century Gothic" w:cs="Century Gothic"/>
        </w:rPr>
        <w:t>bullying</w:t>
      </w:r>
      <w:proofErr w:type="spellEnd"/>
      <w:r>
        <w:rPr>
          <w:rFonts w:ascii="Century Gothic" w:eastAsia="Century Gothic" w:hAnsi="Century Gothic" w:cs="Century Gothic"/>
        </w:rPr>
        <w:t>, en términos del Marco Local de Convivencia Escolar que fue expedido en el año 2015; sin embarg</w:t>
      </w:r>
      <w:r>
        <w:rPr>
          <w:rFonts w:ascii="Century Gothic" w:eastAsia="Century Gothic" w:hAnsi="Century Gothic" w:cs="Century Gothic"/>
        </w:rPr>
        <w:t xml:space="preserve">o, tras un estudio de derecho comparado, donde estados como Veracruz, Sinaloa, Estado de México y Nuevo León, tienen incluso legislaciones especiales en la materia, con el propósito de prevenir y atender el acoso escolar. </w:t>
      </w:r>
    </w:p>
    <w:p w14:paraId="5FEA3FAF" w14:textId="77777777" w:rsidR="00671769" w:rsidRDefault="00671769">
      <w:pPr>
        <w:spacing w:line="360" w:lineRule="auto"/>
        <w:ind w:firstLine="708"/>
        <w:jc w:val="both"/>
        <w:rPr>
          <w:rFonts w:ascii="Century Gothic" w:eastAsia="Century Gothic" w:hAnsi="Century Gothic" w:cs="Century Gothic"/>
        </w:rPr>
      </w:pPr>
    </w:p>
    <w:p w14:paraId="389A167C" w14:textId="77777777" w:rsidR="00671769" w:rsidRDefault="00E16D0C">
      <w:pPr>
        <w:spacing w:line="360" w:lineRule="auto"/>
        <w:ind w:firstLine="708"/>
        <w:jc w:val="both"/>
        <w:rPr>
          <w:rFonts w:ascii="Century Gothic" w:eastAsia="Century Gothic" w:hAnsi="Century Gothic" w:cs="Century Gothic"/>
        </w:rPr>
      </w:pPr>
      <w:r>
        <w:rPr>
          <w:rFonts w:ascii="Century Gothic" w:eastAsia="Century Gothic" w:hAnsi="Century Gothic" w:cs="Century Gothic"/>
        </w:rPr>
        <w:t xml:space="preserve">Así mismo, la UNESCO ha emitido </w:t>
      </w:r>
      <w:r>
        <w:rPr>
          <w:rFonts w:ascii="Century Gothic" w:eastAsia="Century Gothic" w:hAnsi="Century Gothic" w:cs="Century Gothic"/>
        </w:rPr>
        <w:t xml:space="preserve">una guía para docentes, denominada: “Poner fin a la violencia en la escuela”. También la Organización Mundial de la Salud, en su lucha por combatir el </w:t>
      </w:r>
      <w:proofErr w:type="spellStart"/>
      <w:r>
        <w:rPr>
          <w:rFonts w:ascii="Century Gothic" w:eastAsia="Century Gothic" w:hAnsi="Century Gothic" w:cs="Century Gothic"/>
        </w:rPr>
        <w:t>bullying</w:t>
      </w:r>
      <w:proofErr w:type="spellEnd"/>
      <w:r>
        <w:rPr>
          <w:rFonts w:ascii="Century Gothic" w:eastAsia="Century Gothic" w:hAnsi="Century Gothic" w:cs="Century Gothic"/>
        </w:rPr>
        <w:t xml:space="preserve"> en todo el mundo, presentó un manual práctico con el nombre “Prevención de la Violencia en la Es</w:t>
      </w:r>
      <w:r>
        <w:rPr>
          <w:rFonts w:ascii="Century Gothic" w:eastAsia="Century Gothic" w:hAnsi="Century Gothic" w:cs="Century Gothic"/>
        </w:rPr>
        <w:t xml:space="preserve">cuela”. </w:t>
      </w:r>
    </w:p>
    <w:p w14:paraId="0A5D5AD5" w14:textId="77777777" w:rsidR="00671769" w:rsidRDefault="00671769">
      <w:pPr>
        <w:spacing w:line="360" w:lineRule="auto"/>
        <w:ind w:firstLine="708"/>
        <w:jc w:val="both"/>
        <w:rPr>
          <w:rFonts w:ascii="Century Gothic" w:eastAsia="Century Gothic" w:hAnsi="Century Gothic" w:cs="Century Gothic"/>
        </w:rPr>
      </w:pPr>
    </w:p>
    <w:p w14:paraId="3A72514E" w14:textId="77777777" w:rsidR="00671769" w:rsidRDefault="00E16D0C">
      <w:pPr>
        <w:spacing w:line="360" w:lineRule="auto"/>
        <w:ind w:firstLine="708"/>
        <w:jc w:val="both"/>
        <w:rPr>
          <w:rFonts w:ascii="Century Gothic" w:eastAsia="Century Gothic" w:hAnsi="Century Gothic" w:cs="Century Gothic"/>
        </w:rPr>
      </w:pPr>
      <w:r>
        <w:rPr>
          <w:rFonts w:ascii="Century Gothic" w:eastAsia="Century Gothic" w:hAnsi="Century Gothic" w:cs="Century Gothic"/>
        </w:rPr>
        <w:t xml:space="preserve">Consideramos que es necesario buscar emular estas buenas prácticas, sentando las bases que se requieren para combatir estos actos que se han estado suscitando en nuestra entidad.  Por ello, es que se busca expedir la </w:t>
      </w:r>
      <w:r>
        <w:rPr>
          <w:rFonts w:ascii="Century Gothic" w:eastAsia="Century Gothic" w:hAnsi="Century Gothic" w:cs="Century Gothic"/>
          <w:b/>
        </w:rPr>
        <w:t xml:space="preserve">Ley para Prevenir, Atender y </w:t>
      </w:r>
      <w:r>
        <w:rPr>
          <w:rFonts w:ascii="Century Gothic" w:eastAsia="Century Gothic" w:hAnsi="Century Gothic" w:cs="Century Gothic"/>
          <w:b/>
        </w:rPr>
        <w:t xml:space="preserve">Erradicar el Acoso y la Violencia Escolar en el Estado </w:t>
      </w:r>
      <w:r>
        <w:rPr>
          <w:rFonts w:ascii="Century Gothic" w:eastAsia="Century Gothic" w:hAnsi="Century Gothic" w:cs="Century Gothic"/>
          <w:b/>
        </w:rPr>
        <w:lastRenderedPageBreak/>
        <w:t>de Chihuahua</w:t>
      </w:r>
      <w:r>
        <w:rPr>
          <w:rFonts w:ascii="Century Gothic" w:eastAsia="Century Gothic" w:hAnsi="Century Gothic" w:cs="Century Gothic"/>
        </w:rPr>
        <w:t>, estableciendo directrices para la elaboración de planes de intervención, obligaciones y competencias de las autoridades, tal y como lo solicita la Comisión Nacional de Derechos Humanos (C</w:t>
      </w:r>
      <w:r>
        <w:rPr>
          <w:rFonts w:ascii="Century Gothic" w:eastAsia="Century Gothic" w:hAnsi="Century Gothic" w:cs="Century Gothic"/>
        </w:rPr>
        <w:t xml:space="preserve">NDH), y diversos ordenamientos internacionales. </w:t>
      </w:r>
    </w:p>
    <w:p w14:paraId="4EA5F274" w14:textId="77777777" w:rsidR="00671769" w:rsidRDefault="00671769">
      <w:pPr>
        <w:spacing w:line="360" w:lineRule="auto"/>
        <w:ind w:firstLine="708"/>
        <w:jc w:val="both"/>
        <w:rPr>
          <w:rFonts w:ascii="Century Gothic" w:eastAsia="Century Gothic" w:hAnsi="Century Gothic" w:cs="Century Gothic"/>
        </w:rPr>
      </w:pPr>
    </w:p>
    <w:p w14:paraId="4F53332B" w14:textId="77777777" w:rsidR="00671769" w:rsidRDefault="00E16D0C">
      <w:pPr>
        <w:spacing w:line="360" w:lineRule="auto"/>
        <w:ind w:firstLine="708"/>
        <w:jc w:val="both"/>
        <w:rPr>
          <w:rFonts w:ascii="Century Gothic" w:eastAsia="Century Gothic" w:hAnsi="Century Gothic" w:cs="Century Gothic"/>
        </w:rPr>
      </w:pPr>
      <w:r>
        <w:rPr>
          <w:rFonts w:ascii="Century Gothic" w:eastAsia="Century Gothic" w:hAnsi="Century Gothic" w:cs="Century Gothic"/>
        </w:rPr>
        <w:t>Dentro de esta propuesta se prevé derogar la Ley de Seguridad Escolar para el Estado de Chihuahua, en virtud de que la proposición que se realiza abarcaría de una manera más amplia algunas de las cuestiones</w:t>
      </w:r>
      <w:r>
        <w:rPr>
          <w:rFonts w:ascii="Century Gothic" w:eastAsia="Century Gothic" w:hAnsi="Century Gothic" w:cs="Century Gothic"/>
        </w:rPr>
        <w:t xml:space="preserve"> ya antes aludidas, además que se actualizarían conforme a la legislación nacional e internacional que previamente mencionamos. </w:t>
      </w:r>
    </w:p>
    <w:p w14:paraId="45DEC918" w14:textId="77777777" w:rsidR="00671769" w:rsidRDefault="00671769">
      <w:pPr>
        <w:spacing w:line="360" w:lineRule="auto"/>
        <w:ind w:firstLine="708"/>
        <w:jc w:val="both"/>
        <w:rPr>
          <w:rFonts w:ascii="Century Gothic" w:eastAsia="Century Gothic" w:hAnsi="Century Gothic" w:cs="Century Gothic"/>
        </w:rPr>
      </w:pPr>
    </w:p>
    <w:p w14:paraId="0ED57AB5" w14:textId="77777777" w:rsidR="00671769" w:rsidRDefault="00E16D0C">
      <w:pPr>
        <w:spacing w:line="360" w:lineRule="auto"/>
        <w:ind w:firstLine="708"/>
        <w:jc w:val="both"/>
        <w:rPr>
          <w:rFonts w:ascii="Century Gothic" w:eastAsia="Century Gothic" w:hAnsi="Century Gothic" w:cs="Century Gothic"/>
        </w:rPr>
      </w:pPr>
      <w:r>
        <w:rPr>
          <w:rFonts w:ascii="Century Gothic" w:eastAsia="Century Gothic" w:hAnsi="Century Gothic" w:cs="Century Gothic"/>
        </w:rPr>
        <w:t xml:space="preserve">La Ley que se propone, establece a grandes rasgos lo siguiente: </w:t>
      </w:r>
    </w:p>
    <w:p w14:paraId="2ED13531" w14:textId="77777777" w:rsidR="00671769" w:rsidRDefault="00E16D0C">
      <w:pPr>
        <w:numPr>
          <w:ilvl w:val="0"/>
          <w:numId w:val="1"/>
        </w:numPr>
        <w:spacing w:line="360" w:lineRule="auto"/>
        <w:jc w:val="both"/>
        <w:rPr>
          <w:rFonts w:ascii="Century Gothic" w:eastAsia="Century Gothic" w:hAnsi="Century Gothic" w:cs="Century Gothic"/>
        </w:rPr>
      </w:pPr>
      <w:r>
        <w:rPr>
          <w:rFonts w:ascii="Century Gothic" w:eastAsia="Century Gothic" w:hAnsi="Century Gothic" w:cs="Century Gothic"/>
        </w:rPr>
        <w:t>Fija criterios, con enfoque de derechos humanos de la infanci</w:t>
      </w:r>
      <w:r>
        <w:rPr>
          <w:rFonts w:ascii="Century Gothic" w:eastAsia="Century Gothic" w:hAnsi="Century Gothic" w:cs="Century Gothic"/>
        </w:rPr>
        <w:t xml:space="preserve">a y la juventud, para reconocer, atender, erradicar y prevenir la violencia y el acoso escolar. </w:t>
      </w:r>
    </w:p>
    <w:p w14:paraId="2AF25E90" w14:textId="77777777" w:rsidR="00671769" w:rsidRDefault="00E16D0C">
      <w:pPr>
        <w:numPr>
          <w:ilvl w:val="0"/>
          <w:numId w:val="1"/>
        </w:numPr>
        <w:spacing w:line="360" w:lineRule="auto"/>
        <w:jc w:val="both"/>
        <w:rPr>
          <w:rFonts w:ascii="Century Gothic" w:eastAsia="Century Gothic" w:hAnsi="Century Gothic" w:cs="Century Gothic"/>
        </w:rPr>
      </w:pPr>
      <w:r>
        <w:rPr>
          <w:rFonts w:ascii="Century Gothic" w:eastAsia="Century Gothic" w:hAnsi="Century Gothic" w:cs="Century Gothic"/>
        </w:rPr>
        <w:t xml:space="preserve">Instrumenta políticas públicas aplicables para las autoridades educativas estatales, para prevenir y atender la violencia y el </w:t>
      </w:r>
      <w:proofErr w:type="spellStart"/>
      <w:r>
        <w:rPr>
          <w:rFonts w:ascii="Century Gothic" w:eastAsia="Century Gothic" w:hAnsi="Century Gothic" w:cs="Century Gothic"/>
        </w:rPr>
        <w:t>bullying</w:t>
      </w:r>
      <w:proofErr w:type="spellEnd"/>
      <w:r>
        <w:rPr>
          <w:rFonts w:ascii="Century Gothic" w:eastAsia="Century Gothic" w:hAnsi="Century Gothic" w:cs="Century Gothic"/>
        </w:rPr>
        <w:t xml:space="preserve"> escolar. </w:t>
      </w:r>
    </w:p>
    <w:p w14:paraId="2F2271E9" w14:textId="77777777" w:rsidR="00671769" w:rsidRDefault="00E16D0C">
      <w:pPr>
        <w:numPr>
          <w:ilvl w:val="0"/>
          <w:numId w:val="1"/>
        </w:numPr>
        <w:spacing w:line="360" w:lineRule="auto"/>
        <w:jc w:val="both"/>
        <w:rPr>
          <w:rFonts w:ascii="Century Gothic" w:eastAsia="Century Gothic" w:hAnsi="Century Gothic" w:cs="Century Gothic"/>
        </w:rPr>
      </w:pPr>
      <w:r>
        <w:rPr>
          <w:rFonts w:ascii="Century Gothic" w:eastAsia="Century Gothic" w:hAnsi="Century Gothic" w:cs="Century Gothic"/>
        </w:rPr>
        <w:t xml:space="preserve">Decreta como autoridades competentes para su aplicación, a todas las autoridades educativas que se establezcan en la Ley de Educación, así como la </w:t>
      </w:r>
      <w:proofErr w:type="gramStart"/>
      <w:r>
        <w:rPr>
          <w:rFonts w:ascii="Century Gothic" w:eastAsia="Century Gothic" w:hAnsi="Century Gothic" w:cs="Century Gothic"/>
        </w:rPr>
        <w:t>Fiscalía General</w:t>
      </w:r>
      <w:proofErr w:type="gramEnd"/>
      <w:r>
        <w:rPr>
          <w:rFonts w:ascii="Century Gothic" w:eastAsia="Century Gothic" w:hAnsi="Century Gothic" w:cs="Century Gothic"/>
        </w:rPr>
        <w:t xml:space="preserve"> del Estado, Secretaría de Salud, Secretaría de Desarrollo Humano y Bien Común, Secretaría de</w:t>
      </w:r>
      <w:r>
        <w:rPr>
          <w:rFonts w:ascii="Century Gothic" w:eastAsia="Century Gothic" w:hAnsi="Century Gothic" w:cs="Century Gothic"/>
        </w:rPr>
        <w:t xml:space="preserve"> Seguridad, entre otras entidades. </w:t>
      </w:r>
    </w:p>
    <w:p w14:paraId="5778C8F1" w14:textId="77777777" w:rsidR="00671769" w:rsidRDefault="00E16D0C">
      <w:pPr>
        <w:numPr>
          <w:ilvl w:val="0"/>
          <w:numId w:val="1"/>
        </w:numPr>
        <w:spacing w:line="360" w:lineRule="auto"/>
        <w:jc w:val="both"/>
        <w:rPr>
          <w:rFonts w:ascii="Century Gothic" w:eastAsia="Century Gothic" w:hAnsi="Century Gothic" w:cs="Century Gothic"/>
        </w:rPr>
      </w:pPr>
      <w:r>
        <w:rPr>
          <w:rFonts w:ascii="Century Gothic" w:eastAsia="Century Gothic" w:hAnsi="Century Gothic" w:cs="Century Gothic"/>
        </w:rPr>
        <w:t xml:space="preserve">Se insta a expedir un Protocolo de actuación en casos de violencia y acoso en las instancias educativas. </w:t>
      </w:r>
    </w:p>
    <w:p w14:paraId="4FC1A276" w14:textId="77777777" w:rsidR="00671769" w:rsidRDefault="00E16D0C">
      <w:pPr>
        <w:spacing w:line="360" w:lineRule="auto"/>
        <w:ind w:left="720"/>
        <w:jc w:val="both"/>
        <w:rPr>
          <w:rFonts w:ascii="Century Gothic" w:eastAsia="Century Gothic" w:hAnsi="Century Gothic" w:cs="Century Gothic"/>
        </w:rPr>
      </w:pPr>
      <w:r>
        <w:rPr>
          <w:rFonts w:ascii="Century Gothic" w:eastAsia="Century Gothic" w:hAnsi="Century Gothic" w:cs="Century Gothic"/>
        </w:rPr>
        <w:t xml:space="preserve">Este es un instrumento rector que deberá ser elaborado y expedido por la autoridad educativa correspondiente. Contendrá como puntos </w:t>
      </w:r>
      <w:r>
        <w:rPr>
          <w:rFonts w:ascii="Century Gothic" w:eastAsia="Century Gothic" w:hAnsi="Century Gothic" w:cs="Century Gothic"/>
        </w:rPr>
        <w:lastRenderedPageBreak/>
        <w:t>primordiales, acciones para la prevención, detección, atención y eliminación de todo tipo de violencia escolar.</w:t>
      </w:r>
    </w:p>
    <w:p w14:paraId="52826BB2" w14:textId="77777777" w:rsidR="00671769" w:rsidRDefault="00E16D0C">
      <w:pPr>
        <w:numPr>
          <w:ilvl w:val="0"/>
          <w:numId w:val="1"/>
        </w:numPr>
        <w:spacing w:line="360" w:lineRule="auto"/>
        <w:jc w:val="both"/>
        <w:rPr>
          <w:rFonts w:ascii="Century Gothic" w:eastAsia="Century Gothic" w:hAnsi="Century Gothic" w:cs="Century Gothic"/>
        </w:rPr>
      </w:pPr>
      <w:r>
        <w:rPr>
          <w:rFonts w:ascii="Century Gothic" w:eastAsia="Century Gothic" w:hAnsi="Century Gothic" w:cs="Century Gothic"/>
        </w:rPr>
        <w:t>Se coordinar</w:t>
      </w:r>
      <w:r>
        <w:rPr>
          <w:rFonts w:ascii="Century Gothic" w:eastAsia="Century Gothic" w:hAnsi="Century Gothic" w:cs="Century Gothic"/>
        </w:rPr>
        <w:t xml:space="preserve">án campañas de información con material educativo para la prevención y atención del acoso escolar. </w:t>
      </w:r>
    </w:p>
    <w:p w14:paraId="706A7BE7" w14:textId="77777777" w:rsidR="00671769" w:rsidRDefault="00E16D0C">
      <w:pPr>
        <w:numPr>
          <w:ilvl w:val="0"/>
          <w:numId w:val="1"/>
        </w:numPr>
        <w:spacing w:line="360" w:lineRule="auto"/>
        <w:jc w:val="both"/>
        <w:rPr>
          <w:rFonts w:ascii="Century Gothic" w:eastAsia="Century Gothic" w:hAnsi="Century Gothic" w:cs="Century Gothic"/>
        </w:rPr>
      </w:pPr>
      <w:r>
        <w:rPr>
          <w:rFonts w:ascii="Century Gothic" w:eastAsia="Century Gothic" w:hAnsi="Century Gothic" w:cs="Century Gothic"/>
        </w:rPr>
        <w:t xml:space="preserve">Reconoce y especifica los derechos que tienen las víctimas del acoso escolar, así como de los generadores de violencia. </w:t>
      </w:r>
    </w:p>
    <w:p w14:paraId="402050DE" w14:textId="77777777" w:rsidR="00671769" w:rsidRDefault="00E16D0C">
      <w:pPr>
        <w:numPr>
          <w:ilvl w:val="0"/>
          <w:numId w:val="1"/>
        </w:numPr>
        <w:spacing w:line="360" w:lineRule="auto"/>
        <w:jc w:val="both"/>
        <w:rPr>
          <w:rFonts w:ascii="Century Gothic" w:eastAsia="Century Gothic" w:hAnsi="Century Gothic" w:cs="Century Gothic"/>
        </w:rPr>
      </w:pPr>
      <w:r>
        <w:rPr>
          <w:rFonts w:ascii="Century Gothic" w:eastAsia="Century Gothic" w:hAnsi="Century Gothic" w:cs="Century Gothic"/>
        </w:rPr>
        <w:t>Ordena</w:t>
      </w:r>
      <w:r>
        <w:rPr>
          <w:rFonts w:ascii="Century Gothic" w:eastAsia="Century Gothic" w:hAnsi="Century Gothic" w:cs="Century Gothic"/>
          <w:b/>
        </w:rPr>
        <w:t xml:space="preserve"> </w:t>
      </w:r>
      <w:r>
        <w:rPr>
          <w:rFonts w:ascii="Century Gothic" w:eastAsia="Century Gothic" w:hAnsi="Century Gothic" w:cs="Century Gothic"/>
        </w:rPr>
        <w:t>la obligación de las autorid</w:t>
      </w:r>
      <w:r>
        <w:rPr>
          <w:rFonts w:ascii="Century Gothic" w:eastAsia="Century Gothic" w:hAnsi="Century Gothic" w:cs="Century Gothic"/>
        </w:rPr>
        <w:t xml:space="preserve">ades escolares para establecer y habilitar canales de denuncia efectivos para los casos de acoso escolar. </w:t>
      </w:r>
    </w:p>
    <w:p w14:paraId="32CB298B" w14:textId="77777777" w:rsidR="00671769" w:rsidRDefault="00E16D0C">
      <w:pPr>
        <w:numPr>
          <w:ilvl w:val="0"/>
          <w:numId w:val="1"/>
        </w:numPr>
        <w:spacing w:line="360" w:lineRule="auto"/>
        <w:jc w:val="both"/>
        <w:rPr>
          <w:rFonts w:ascii="Century Gothic" w:eastAsia="Century Gothic" w:hAnsi="Century Gothic" w:cs="Century Gothic"/>
        </w:rPr>
      </w:pPr>
      <w:r>
        <w:rPr>
          <w:rFonts w:ascii="Century Gothic" w:eastAsia="Century Gothic" w:hAnsi="Century Gothic" w:cs="Century Gothic"/>
        </w:rPr>
        <w:t>Delimita que se sancionará en términos de la legislación aplicable a las autoridades docentes, administrativas y directivas que no acaten las disposi</w:t>
      </w:r>
      <w:r>
        <w:rPr>
          <w:rFonts w:ascii="Century Gothic" w:eastAsia="Century Gothic" w:hAnsi="Century Gothic" w:cs="Century Gothic"/>
        </w:rPr>
        <w:t xml:space="preserve">ciones aplicables en temas del acoso escolar. </w:t>
      </w:r>
    </w:p>
    <w:p w14:paraId="37058B9E" w14:textId="77777777" w:rsidR="00671769" w:rsidRDefault="00E16D0C">
      <w:pPr>
        <w:numPr>
          <w:ilvl w:val="0"/>
          <w:numId w:val="1"/>
        </w:numPr>
        <w:spacing w:line="360" w:lineRule="auto"/>
        <w:jc w:val="both"/>
        <w:rPr>
          <w:rFonts w:ascii="Century Gothic" w:eastAsia="Century Gothic" w:hAnsi="Century Gothic" w:cs="Century Gothic"/>
        </w:rPr>
      </w:pPr>
      <w:r>
        <w:rPr>
          <w:rFonts w:ascii="Century Gothic" w:eastAsia="Century Gothic" w:hAnsi="Century Gothic" w:cs="Century Gothic"/>
        </w:rPr>
        <w:t xml:space="preserve">Establece sanciones para los generadores de violencia en el entorno escolar. </w:t>
      </w:r>
    </w:p>
    <w:p w14:paraId="6ACA093B" w14:textId="77777777" w:rsidR="00671769" w:rsidRDefault="00671769">
      <w:pPr>
        <w:spacing w:line="360" w:lineRule="auto"/>
        <w:jc w:val="both"/>
        <w:rPr>
          <w:rFonts w:ascii="Century Gothic" w:eastAsia="Century Gothic" w:hAnsi="Century Gothic" w:cs="Century Gothic"/>
        </w:rPr>
      </w:pPr>
    </w:p>
    <w:p w14:paraId="63D11EA8" w14:textId="77777777" w:rsidR="00671769" w:rsidRDefault="00671769">
      <w:pPr>
        <w:spacing w:line="360" w:lineRule="auto"/>
        <w:jc w:val="both"/>
        <w:rPr>
          <w:rFonts w:ascii="Century Gothic" w:eastAsia="Century Gothic" w:hAnsi="Century Gothic" w:cs="Century Gothic"/>
        </w:rPr>
      </w:pPr>
    </w:p>
    <w:p w14:paraId="6892078B" w14:textId="77777777" w:rsidR="00671769" w:rsidRDefault="00E16D0C">
      <w:pPr>
        <w:spacing w:line="360" w:lineRule="auto"/>
        <w:jc w:val="both"/>
        <w:rPr>
          <w:rFonts w:ascii="Century Gothic" w:eastAsia="Century Gothic" w:hAnsi="Century Gothic" w:cs="Century Gothic"/>
        </w:rPr>
      </w:pPr>
      <w:r>
        <w:rPr>
          <w:rFonts w:ascii="Century Gothic" w:eastAsia="Century Gothic" w:hAnsi="Century Gothic" w:cs="Century Gothic"/>
        </w:rPr>
        <w:tab/>
        <w:t>En virtud de todo lo previamente mencionado, y en aras de proteger la integridad física y emocional de nuestras niñas, niños y a</w:t>
      </w:r>
      <w:r>
        <w:rPr>
          <w:rFonts w:ascii="Century Gothic" w:eastAsia="Century Gothic" w:hAnsi="Century Gothic" w:cs="Century Gothic"/>
        </w:rPr>
        <w:t>dolescentes, garantizando su derecho a una vida libre de violencia y de acoso escolar, es que pongo a consideración de esta soberanía, el siguiente proyecto de:</w:t>
      </w:r>
    </w:p>
    <w:p w14:paraId="45384AA5" w14:textId="77777777" w:rsidR="00671769" w:rsidRDefault="00671769">
      <w:pPr>
        <w:spacing w:line="360" w:lineRule="auto"/>
        <w:rPr>
          <w:rFonts w:ascii="Century Gothic" w:eastAsia="Century Gothic" w:hAnsi="Century Gothic" w:cs="Century Gothic"/>
          <w:b/>
        </w:rPr>
      </w:pPr>
    </w:p>
    <w:p w14:paraId="1B946C0B" w14:textId="77777777" w:rsidR="00671769" w:rsidRDefault="00E16D0C">
      <w:pPr>
        <w:spacing w:line="360" w:lineRule="auto"/>
        <w:jc w:val="center"/>
        <w:rPr>
          <w:rFonts w:ascii="Century Gothic" w:eastAsia="Century Gothic" w:hAnsi="Century Gothic" w:cs="Century Gothic"/>
        </w:rPr>
      </w:pPr>
      <w:r>
        <w:rPr>
          <w:rFonts w:ascii="Century Gothic" w:eastAsia="Century Gothic" w:hAnsi="Century Gothic" w:cs="Century Gothic"/>
          <w:b/>
        </w:rPr>
        <w:t>DECRETO</w:t>
      </w:r>
      <w:r>
        <w:rPr>
          <w:rFonts w:ascii="Century Gothic" w:eastAsia="Century Gothic" w:hAnsi="Century Gothic" w:cs="Century Gothic"/>
        </w:rPr>
        <w:t xml:space="preserve"> </w:t>
      </w:r>
    </w:p>
    <w:p w14:paraId="28019C24" w14:textId="77777777" w:rsidR="00671769" w:rsidRDefault="00671769">
      <w:pPr>
        <w:spacing w:line="360" w:lineRule="auto"/>
        <w:jc w:val="both"/>
        <w:rPr>
          <w:rFonts w:ascii="Century Gothic" w:eastAsia="Century Gothic" w:hAnsi="Century Gothic" w:cs="Century Gothic"/>
        </w:rPr>
      </w:pPr>
    </w:p>
    <w:p w14:paraId="60CFE91E" w14:textId="77777777" w:rsidR="00671769" w:rsidRDefault="00E16D0C">
      <w:pPr>
        <w:spacing w:line="360" w:lineRule="auto"/>
        <w:jc w:val="both"/>
        <w:rPr>
          <w:rFonts w:ascii="Century Gothic" w:eastAsia="Century Gothic" w:hAnsi="Century Gothic" w:cs="Century Gothic"/>
        </w:rPr>
      </w:pPr>
      <w:r>
        <w:rPr>
          <w:rFonts w:ascii="Century Gothic" w:eastAsia="Century Gothic" w:hAnsi="Century Gothic" w:cs="Century Gothic"/>
          <w:b/>
        </w:rPr>
        <w:t xml:space="preserve">ARTÍCULO PRIMERO: </w:t>
      </w:r>
      <w:r>
        <w:rPr>
          <w:rFonts w:ascii="Century Gothic" w:eastAsia="Century Gothic" w:hAnsi="Century Gothic" w:cs="Century Gothic"/>
        </w:rPr>
        <w:t>Se deroga la Ley de Seguridad Escolar para el Estado de Chihuahua.</w:t>
      </w:r>
      <w:r>
        <w:rPr>
          <w:rFonts w:ascii="Century Gothic" w:eastAsia="Century Gothic" w:hAnsi="Century Gothic" w:cs="Century Gothic"/>
        </w:rPr>
        <w:t xml:space="preserve"> </w:t>
      </w:r>
    </w:p>
    <w:p w14:paraId="232F0E26" w14:textId="77777777" w:rsidR="00671769" w:rsidRDefault="00671769">
      <w:pPr>
        <w:spacing w:line="360" w:lineRule="auto"/>
        <w:jc w:val="both"/>
        <w:rPr>
          <w:rFonts w:ascii="Century Gothic" w:eastAsia="Century Gothic" w:hAnsi="Century Gothic" w:cs="Century Gothic"/>
        </w:rPr>
      </w:pPr>
    </w:p>
    <w:p w14:paraId="5F3E9102" w14:textId="77777777" w:rsidR="00671769" w:rsidRDefault="00E16D0C">
      <w:pPr>
        <w:spacing w:line="360" w:lineRule="auto"/>
        <w:jc w:val="both"/>
        <w:rPr>
          <w:rFonts w:ascii="Century Gothic" w:eastAsia="Century Gothic" w:hAnsi="Century Gothic" w:cs="Century Gothic"/>
        </w:rPr>
      </w:pPr>
      <w:r>
        <w:rPr>
          <w:rFonts w:ascii="Century Gothic" w:eastAsia="Century Gothic" w:hAnsi="Century Gothic" w:cs="Century Gothic"/>
          <w:b/>
        </w:rPr>
        <w:lastRenderedPageBreak/>
        <w:t xml:space="preserve">ARTÍCULO SEGUNDO: </w:t>
      </w:r>
      <w:r>
        <w:rPr>
          <w:rFonts w:ascii="Century Gothic" w:eastAsia="Century Gothic" w:hAnsi="Century Gothic" w:cs="Century Gothic"/>
        </w:rPr>
        <w:t>Se expide la</w:t>
      </w:r>
      <w:r>
        <w:rPr>
          <w:rFonts w:ascii="Century Gothic" w:eastAsia="Century Gothic" w:hAnsi="Century Gothic" w:cs="Century Gothic"/>
          <w:b/>
        </w:rPr>
        <w:t xml:space="preserve"> </w:t>
      </w:r>
      <w:r>
        <w:rPr>
          <w:rFonts w:ascii="Century Gothic" w:eastAsia="Century Gothic" w:hAnsi="Century Gothic" w:cs="Century Gothic"/>
        </w:rPr>
        <w:t>Ley para Prevenir, Atender y Erradicar el Acoso y la Violencia Escolar del Estado de Chihuahua, en los términos siguientes:</w:t>
      </w:r>
    </w:p>
    <w:p w14:paraId="7E4DE552" w14:textId="77777777" w:rsidR="00671769" w:rsidRDefault="00671769">
      <w:pPr>
        <w:spacing w:line="360" w:lineRule="auto"/>
        <w:jc w:val="both"/>
        <w:rPr>
          <w:rFonts w:ascii="Century Gothic" w:eastAsia="Century Gothic" w:hAnsi="Century Gothic" w:cs="Century Gothic"/>
        </w:rPr>
      </w:pPr>
    </w:p>
    <w:p w14:paraId="0D6374B3" w14:textId="77777777" w:rsidR="00671769" w:rsidRDefault="00671769">
      <w:pPr>
        <w:spacing w:line="360" w:lineRule="auto"/>
        <w:jc w:val="both"/>
        <w:rPr>
          <w:rFonts w:ascii="Century Gothic" w:eastAsia="Century Gothic" w:hAnsi="Century Gothic" w:cs="Century Gothic"/>
        </w:rPr>
      </w:pPr>
    </w:p>
    <w:p w14:paraId="3B80BEE2" w14:textId="77777777" w:rsidR="00671769" w:rsidRDefault="00671769">
      <w:pPr>
        <w:spacing w:line="360" w:lineRule="auto"/>
        <w:jc w:val="both"/>
        <w:rPr>
          <w:rFonts w:ascii="Century Gothic" w:eastAsia="Century Gothic" w:hAnsi="Century Gothic" w:cs="Century Gothic"/>
          <w:b/>
        </w:rPr>
      </w:pPr>
    </w:p>
    <w:p w14:paraId="5527C55C" w14:textId="77777777" w:rsidR="00671769" w:rsidRDefault="00671769">
      <w:pPr>
        <w:spacing w:line="360" w:lineRule="auto"/>
        <w:jc w:val="both"/>
        <w:rPr>
          <w:rFonts w:ascii="Century Gothic" w:eastAsia="Century Gothic" w:hAnsi="Century Gothic" w:cs="Century Gothic"/>
          <w:b/>
        </w:rPr>
      </w:pPr>
    </w:p>
    <w:p w14:paraId="71CB2B6B" w14:textId="77777777" w:rsidR="00671769" w:rsidRDefault="00E16D0C">
      <w:pPr>
        <w:spacing w:line="360" w:lineRule="auto"/>
        <w:jc w:val="center"/>
        <w:rPr>
          <w:rFonts w:ascii="Century Gothic" w:eastAsia="Century Gothic" w:hAnsi="Century Gothic" w:cs="Century Gothic"/>
          <w:b/>
        </w:rPr>
      </w:pPr>
      <w:r>
        <w:rPr>
          <w:rFonts w:ascii="Century Gothic" w:eastAsia="Century Gothic" w:hAnsi="Century Gothic" w:cs="Century Gothic"/>
          <w:b/>
        </w:rPr>
        <w:t>LEY PARA PREVENIR, ATENDER Y ERRADICAR EL ACOSO</w:t>
      </w:r>
    </w:p>
    <w:p w14:paraId="1A4D8F46" w14:textId="77777777" w:rsidR="00671769" w:rsidRDefault="00E16D0C">
      <w:pPr>
        <w:spacing w:line="360" w:lineRule="auto"/>
        <w:jc w:val="center"/>
        <w:rPr>
          <w:rFonts w:ascii="Century Gothic" w:eastAsia="Century Gothic" w:hAnsi="Century Gothic" w:cs="Century Gothic"/>
          <w:b/>
        </w:rPr>
      </w:pPr>
      <w:r>
        <w:rPr>
          <w:rFonts w:ascii="Century Gothic" w:eastAsia="Century Gothic" w:hAnsi="Century Gothic" w:cs="Century Gothic"/>
          <w:b/>
        </w:rPr>
        <w:t>Y LA VIOLENCIA ESCOLAR DEL ESTADO DE CHIHUAHUA</w:t>
      </w:r>
      <w:r>
        <w:rPr>
          <w:rFonts w:ascii="Century Gothic" w:eastAsia="Century Gothic" w:hAnsi="Century Gothic" w:cs="Century Gothic"/>
          <w:b/>
        </w:rPr>
        <w:t xml:space="preserve"> </w:t>
      </w:r>
    </w:p>
    <w:p w14:paraId="2C7E3D62" w14:textId="77777777" w:rsidR="00671769" w:rsidRDefault="00671769">
      <w:pPr>
        <w:spacing w:line="360" w:lineRule="auto"/>
        <w:jc w:val="center"/>
        <w:rPr>
          <w:rFonts w:ascii="Century Gothic" w:eastAsia="Century Gothic" w:hAnsi="Century Gothic" w:cs="Century Gothic"/>
          <w:b/>
        </w:rPr>
      </w:pPr>
    </w:p>
    <w:p w14:paraId="0205A0FD" w14:textId="77777777" w:rsidR="00671769" w:rsidRDefault="00E16D0C">
      <w:pPr>
        <w:keepNext/>
        <w:spacing w:line="360" w:lineRule="auto"/>
        <w:jc w:val="center"/>
        <w:rPr>
          <w:rFonts w:ascii="Century Gothic" w:eastAsia="Century Gothic" w:hAnsi="Century Gothic" w:cs="Century Gothic"/>
          <w:b/>
        </w:rPr>
      </w:pPr>
      <w:r>
        <w:rPr>
          <w:rFonts w:ascii="Century Gothic" w:eastAsia="Century Gothic" w:hAnsi="Century Gothic" w:cs="Century Gothic"/>
          <w:b/>
        </w:rPr>
        <w:t>Capítulo I</w:t>
      </w:r>
    </w:p>
    <w:p w14:paraId="2CFDA8DB" w14:textId="77777777" w:rsidR="00671769" w:rsidRDefault="00E16D0C">
      <w:pPr>
        <w:keepNext/>
        <w:spacing w:line="360" w:lineRule="auto"/>
        <w:jc w:val="center"/>
        <w:rPr>
          <w:rFonts w:ascii="Century Gothic" w:eastAsia="Century Gothic" w:hAnsi="Century Gothic" w:cs="Century Gothic"/>
        </w:rPr>
      </w:pPr>
      <w:r>
        <w:rPr>
          <w:rFonts w:ascii="Century Gothic" w:eastAsia="Century Gothic" w:hAnsi="Century Gothic" w:cs="Century Gothic"/>
          <w:b/>
        </w:rPr>
        <w:t xml:space="preserve">DISPOSICIONES GENERALES </w:t>
      </w:r>
    </w:p>
    <w:p w14:paraId="1A43B414" w14:textId="77777777" w:rsidR="00671769" w:rsidRDefault="00671769">
      <w:pPr>
        <w:spacing w:line="360" w:lineRule="auto"/>
        <w:jc w:val="both"/>
        <w:rPr>
          <w:rFonts w:ascii="Century Gothic" w:eastAsia="Century Gothic" w:hAnsi="Century Gothic" w:cs="Century Gothic"/>
        </w:rPr>
      </w:pPr>
    </w:p>
    <w:p w14:paraId="32601791" w14:textId="77777777" w:rsidR="00671769" w:rsidRDefault="00E16D0C">
      <w:pPr>
        <w:spacing w:line="360" w:lineRule="auto"/>
        <w:jc w:val="both"/>
        <w:rPr>
          <w:rFonts w:ascii="Century Gothic" w:eastAsia="Century Gothic" w:hAnsi="Century Gothic" w:cs="Century Gothic"/>
        </w:rPr>
      </w:pPr>
      <w:r>
        <w:rPr>
          <w:rFonts w:ascii="Century Gothic" w:eastAsia="Century Gothic" w:hAnsi="Century Gothic" w:cs="Century Gothic"/>
          <w:b/>
        </w:rPr>
        <w:t xml:space="preserve">Artículo 1.  </w:t>
      </w:r>
      <w:r>
        <w:rPr>
          <w:rFonts w:ascii="Century Gothic" w:eastAsia="Century Gothic" w:hAnsi="Century Gothic" w:cs="Century Gothic"/>
        </w:rPr>
        <w:t xml:space="preserve"> Las disposiciones de esta Ley son de orden público, interés social y observancia general, y tienen por objeto:</w:t>
      </w:r>
    </w:p>
    <w:p w14:paraId="2B74E746" w14:textId="77777777" w:rsidR="00671769" w:rsidRDefault="00E16D0C">
      <w:pPr>
        <w:numPr>
          <w:ilvl w:val="0"/>
          <w:numId w:val="6"/>
        </w:numPr>
        <w:spacing w:before="240" w:line="360" w:lineRule="auto"/>
        <w:jc w:val="both"/>
        <w:rPr>
          <w:rFonts w:ascii="Century Gothic" w:eastAsia="Century Gothic" w:hAnsi="Century Gothic" w:cs="Century Gothic"/>
        </w:rPr>
      </w:pPr>
      <w:r>
        <w:rPr>
          <w:rFonts w:ascii="Century Gothic" w:eastAsia="Century Gothic" w:hAnsi="Century Gothic" w:cs="Century Gothic"/>
        </w:rPr>
        <w:t>Establecer los principios y criterios que, desde la perspectiva de una cultura de paz, y de derechos humanos de la infancia y juventud, orienten</w:t>
      </w:r>
      <w:r>
        <w:rPr>
          <w:rFonts w:ascii="Century Gothic" w:eastAsia="Century Gothic" w:hAnsi="Century Gothic" w:cs="Century Gothic"/>
        </w:rPr>
        <w:t xml:space="preserve"> el </w:t>
      </w:r>
      <w:proofErr w:type="spellStart"/>
      <w:r>
        <w:rPr>
          <w:rFonts w:ascii="Century Gothic" w:eastAsia="Century Gothic" w:hAnsi="Century Gothic" w:cs="Century Gothic"/>
        </w:rPr>
        <w:t>diseño</w:t>
      </w:r>
      <w:proofErr w:type="spellEnd"/>
      <w:r>
        <w:rPr>
          <w:rFonts w:ascii="Century Gothic" w:eastAsia="Century Gothic" w:hAnsi="Century Gothic" w:cs="Century Gothic"/>
        </w:rPr>
        <w:t xml:space="preserve"> e </w:t>
      </w:r>
      <w:proofErr w:type="spellStart"/>
      <w:r>
        <w:rPr>
          <w:rFonts w:ascii="Century Gothic" w:eastAsia="Century Gothic" w:hAnsi="Century Gothic" w:cs="Century Gothic"/>
        </w:rPr>
        <w:t>instrumentación</w:t>
      </w:r>
      <w:proofErr w:type="spellEnd"/>
      <w:r>
        <w:rPr>
          <w:rFonts w:ascii="Century Gothic" w:eastAsia="Century Gothic" w:hAnsi="Century Gothic" w:cs="Century Gothic"/>
        </w:rPr>
        <w:t>, evaluación y control de las políticas públicas para reconocer, atender, erradicar y prevenir la violencia y el acoso escolar, dentro de la educación básica y media superior.</w:t>
      </w:r>
    </w:p>
    <w:p w14:paraId="3ED93ADA" w14:textId="77777777" w:rsidR="00671769" w:rsidRDefault="00E16D0C">
      <w:pPr>
        <w:numPr>
          <w:ilvl w:val="0"/>
          <w:numId w:val="6"/>
        </w:numPr>
        <w:spacing w:line="360" w:lineRule="auto"/>
        <w:jc w:val="both"/>
        <w:rPr>
          <w:rFonts w:ascii="Century Gothic" w:eastAsia="Century Gothic" w:hAnsi="Century Gothic" w:cs="Century Gothic"/>
        </w:rPr>
      </w:pPr>
      <w:r>
        <w:rPr>
          <w:rFonts w:ascii="Century Gothic" w:eastAsia="Century Gothic" w:hAnsi="Century Gothic" w:cs="Century Gothic"/>
        </w:rPr>
        <w:t xml:space="preserve">Diseñar mecanismos, instrumentos y procedimientos </w:t>
      </w:r>
      <w:r>
        <w:rPr>
          <w:rFonts w:ascii="Century Gothic" w:eastAsia="Century Gothic" w:hAnsi="Century Gothic" w:cs="Century Gothic"/>
        </w:rPr>
        <w:t xml:space="preserve">tendentes a garantizar el derecho de los estudiantes que integran la comunidad educativa a una vida libre de violencia escolar promoviendo su convivencia </w:t>
      </w:r>
      <w:proofErr w:type="spellStart"/>
      <w:r>
        <w:rPr>
          <w:rFonts w:ascii="Century Gothic" w:eastAsia="Century Gothic" w:hAnsi="Century Gothic" w:cs="Century Gothic"/>
        </w:rPr>
        <w:t>pacífica</w:t>
      </w:r>
      <w:proofErr w:type="spellEnd"/>
      <w:r>
        <w:rPr>
          <w:rFonts w:ascii="Century Gothic" w:eastAsia="Century Gothic" w:hAnsi="Century Gothic" w:cs="Century Gothic"/>
        </w:rPr>
        <w:t>.</w:t>
      </w:r>
    </w:p>
    <w:p w14:paraId="2EB38F8B" w14:textId="77777777" w:rsidR="00671769" w:rsidRDefault="00E16D0C">
      <w:pPr>
        <w:numPr>
          <w:ilvl w:val="0"/>
          <w:numId w:val="6"/>
        </w:numPr>
        <w:spacing w:line="360" w:lineRule="auto"/>
        <w:jc w:val="both"/>
        <w:rPr>
          <w:rFonts w:ascii="Century Gothic" w:eastAsia="Century Gothic" w:hAnsi="Century Gothic" w:cs="Century Gothic"/>
        </w:rPr>
      </w:pPr>
      <w:r>
        <w:rPr>
          <w:rFonts w:ascii="Century Gothic" w:eastAsia="Century Gothic" w:hAnsi="Century Gothic" w:cs="Century Gothic"/>
        </w:rPr>
        <w:t>Fomentar la participación de la comunidad escolar y de la sociedad civil, para lograr que s</w:t>
      </w:r>
      <w:r>
        <w:rPr>
          <w:rFonts w:ascii="Century Gothic" w:eastAsia="Century Gothic" w:hAnsi="Century Gothic" w:cs="Century Gothic"/>
        </w:rPr>
        <w:t>e cumpla el objeto y principios de esta Ley.</w:t>
      </w:r>
    </w:p>
    <w:p w14:paraId="399692E0" w14:textId="77777777" w:rsidR="00671769" w:rsidRDefault="00E16D0C">
      <w:pPr>
        <w:numPr>
          <w:ilvl w:val="0"/>
          <w:numId w:val="6"/>
        </w:numPr>
        <w:spacing w:line="360" w:lineRule="auto"/>
        <w:jc w:val="both"/>
        <w:rPr>
          <w:rFonts w:ascii="Century Gothic" w:eastAsia="Century Gothic" w:hAnsi="Century Gothic" w:cs="Century Gothic"/>
        </w:rPr>
      </w:pPr>
      <w:r>
        <w:rPr>
          <w:rFonts w:ascii="Century Gothic" w:eastAsia="Century Gothic" w:hAnsi="Century Gothic" w:cs="Century Gothic"/>
        </w:rPr>
        <w:lastRenderedPageBreak/>
        <w:t xml:space="preserve">Coadyuvar en el seguimiento en el </w:t>
      </w:r>
      <w:proofErr w:type="spellStart"/>
      <w:r>
        <w:rPr>
          <w:rFonts w:ascii="Century Gothic" w:eastAsia="Century Gothic" w:hAnsi="Century Gothic" w:cs="Century Gothic"/>
        </w:rPr>
        <w:t>diseño</w:t>
      </w:r>
      <w:proofErr w:type="spellEnd"/>
      <w:r>
        <w:rPr>
          <w:rFonts w:ascii="Century Gothic" w:eastAsia="Century Gothic" w:hAnsi="Century Gothic" w:cs="Century Gothic"/>
        </w:rPr>
        <w:t xml:space="preserve"> e instrumentación de las políticas públicas en materia de </w:t>
      </w:r>
      <w:proofErr w:type="spellStart"/>
      <w:r>
        <w:rPr>
          <w:rFonts w:ascii="Century Gothic" w:eastAsia="Century Gothic" w:hAnsi="Century Gothic" w:cs="Century Gothic"/>
        </w:rPr>
        <w:t>prevención</w:t>
      </w:r>
      <w:proofErr w:type="spellEnd"/>
      <w:r>
        <w:rPr>
          <w:rFonts w:ascii="Century Gothic" w:eastAsia="Century Gothic" w:hAnsi="Century Gothic" w:cs="Century Gothic"/>
        </w:rPr>
        <w:t xml:space="preserve"> y atención de la violencia y el acoso escolar, que formulen las autoridades educativas federales o </w:t>
      </w:r>
      <w:r>
        <w:rPr>
          <w:rFonts w:ascii="Century Gothic" w:eastAsia="Century Gothic" w:hAnsi="Century Gothic" w:cs="Century Gothic"/>
        </w:rPr>
        <w:t>locales.</w:t>
      </w:r>
    </w:p>
    <w:p w14:paraId="608D6ADF" w14:textId="77777777" w:rsidR="00671769" w:rsidRDefault="00E16D0C">
      <w:pPr>
        <w:numPr>
          <w:ilvl w:val="0"/>
          <w:numId w:val="6"/>
        </w:numPr>
        <w:spacing w:line="360" w:lineRule="auto"/>
        <w:jc w:val="both"/>
        <w:rPr>
          <w:rFonts w:ascii="Century Gothic" w:eastAsia="Century Gothic" w:hAnsi="Century Gothic" w:cs="Century Gothic"/>
        </w:rPr>
      </w:pPr>
      <w:r>
        <w:rPr>
          <w:rFonts w:ascii="Century Gothic" w:eastAsia="Century Gothic" w:hAnsi="Century Gothic" w:cs="Century Gothic"/>
        </w:rPr>
        <w:t xml:space="preserve">Fomentar y en su caso implementar programas estatales de </w:t>
      </w:r>
      <w:proofErr w:type="spellStart"/>
      <w:r>
        <w:rPr>
          <w:rFonts w:ascii="Century Gothic" w:eastAsia="Century Gothic" w:hAnsi="Century Gothic" w:cs="Century Gothic"/>
        </w:rPr>
        <w:t>coordinación</w:t>
      </w:r>
      <w:proofErr w:type="spellEnd"/>
      <w:r>
        <w:rPr>
          <w:rFonts w:ascii="Century Gothic" w:eastAsia="Century Gothic" w:hAnsi="Century Gothic" w:cs="Century Gothic"/>
        </w:rPr>
        <w:t xml:space="preserve"> interinstitucional para prevenir, detectar, atender y eliminar la violencia y el acoso escolar.</w:t>
      </w:r>
    </w:p>
    <w:p w14:paraId="2C49E280" w14:textId="77777777" w:rsidR="00671769" w:rsidRDefault="00E16D0C">
      <w:pPr>
        <w:numPr>
          <w:ilvl w:val="0"/>
          <w:numId w:val="6"/>
        </w:numPr>
        <w:spacing w:after="240" w:line="360" w:lineRule="auto"/>
        <w:jc w:val="both"/>
        <w:rPr>
          <w:rFonts w:ascii="Century Gothic" w:eastAsia="Century Gothic" w:hAnsi="Century Gothic" w:cs="Century Gothic"/>
        </w:rPr>
      </w:pPr>
      <w:r>
        <w:rPr>
          <w:rFonts w:ascii="Century Gothic" w:eastAsia="Century Gothic" w:hAnsi="Century Gothic" w:cs="Century Gothic"/>
        </w:rPr>
        <w:t xml:space="preserve">Promover la corresponsabilidad social, la </w:t>
      </w:r>
      <w:proofErr w:type="spellStart"/>
      <w:r>
        <w:rPr>
          <w:rFonts w:ascii="Century Gothic" w:eastAsia="Century Gothic" w:hAnsi="Century Gothic" w:cs="Century Gothic"/>
        </w:rPr>
        <w:t>adición</w:t>
      </w:r>
      <w:proofErr w:type="spellEnd"/>
      <w:r>
        <w:rPr>
          <w:rFonts w:ascii="Century Gothic" w:eastAsia="Century Gothic" w:hAnsi="Century Gothic" w:cs="Century Gothic"/>
        </w:rPr>
        <w:t xml:space="preserve"> comunitaria y la </w:t>
      </w:r>
      <w:proofErr w:type="spellStart"/>
      <w:r>
        <w:rPr>
          <w:rFonts w:ascii="Century Gothic" w:eastAsia="Century Gothic" w:hAnsi="Century Gothic" w:cs="Century Gothic"/>
        </w:rPr>
        <w:t>promoción</w:t>
      </w:r>
      <w:proofErr w:type="spellEnd"/>
      <w:r>
        <w:rPr>
          <w:rFonts w:ascii="Century Gothic" w:eastAsia="Century Gothic" w:hAnsi="Century Gothic" w:cs="Century Gothic"/>
        </w:rPr>
        <w:t xml:space="preserve"> d</w:t>
      </w:r>
      <w:r>
        <w:rPr>
          <w:rFonts w:ascii="Century Gothic" w:eastAsia="Century Gothic" w:hAnsi="Century Gothic" w:cs="Century Gothic"/>
        </w:rPr>
        <w:t>e valores, para garantizar un ambiente libre de violencia y acoso escolar del Estado.</w:t>
      </w:r>
    </w:p>
    <w:p w14:paraId="29831B26" w14:textId="77777777" w:rsidR="00671769" w:rsidRDefault="00E16D0C">
      <w:pPr>
        <w:spacing w:before="240" w:after="240" w:line="360" w:lineRule="auto"/>
        <w:jc w:val="both"/>
        <w:rPr>
          <w:rFonts w:ascii="Century Gothic" w:eastAsia="Century Gothic" w:hAnsi="Century Gothic" w:cs="Century Gothic"/>
        </w:rPr>
      </w:pPr>
      <w:r>
        <w:rPr>
          <w:rFonts w:ascii="Century Gothic" w:eastAsia="Century Gothic" w:hAnsi="Century Gothic" w:cs="Century Gothic"/>
        </w:rPr>
        <w:t xml:space="preserve">La </w:t>
      </w:r>
      <w:proofErr w:type="spellStart"/>
      <w:r>
        <w:rPr>
          <w:rFonts w:ascii="Century Gothic" w:eastAsia="Century Gothic" w:hAnsi="Century Gothic" w:cs="Century Gothic"/>
        </w:rPr>
        <w:t>actuación</w:t>
      </w:r>
      <w:proofErr w:type="spellEnd"/>
      <w:r>
        <w:rPr>
          <w:rFonts w:ascii="Century Gothic" w:eastAsia="Century Gothic" w:hAnsi="Century Gothic" w:cs="Century Gothic"/>
        </w:rPr>
        <w:t xml:space="preserve"> de las autoridades ante los casos de acoso escolar, </w:t>
      </w:r>
      <w:proofErr w:type="spellStart"/>
      <w:r>
        <w:rPr>
          <w:rFonts w:ascii="Century Gothic" w:eastAsia="Century Gothic" w:hAnsi="Century Gothic" w:cs="Century Gothic"/>
        </w:rPr>
        <w:t>estara</w:t>
      </w:r>
      <w:proofErr w:type="spellEnd"/>
      <w:r>
        <w:rPr>
          <w:rFonts w:ascii="Century Gothic" w:eastAsia="Century Gothic" w:hAnsi="Century Gothic" w:cs="Century Gothic"/>
        </w:rPr>
        <w:t xml:space="preserve">́ enmarcada en lo dispuesto por la Ley General de Derechos de </w:t>
      </w:r>
      <w:proofErr w:type="spellStart"/>
      <w:r>
        <w:rPr>
          <w:rFonts w:ascii="Century Gothic" w:eastAsia="Century Gothic" w:hAnsi="Century Gothic" w:cs="Century Gothic"/>
        </w:rPr>
        <w:t>Niñas</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Niños</w:t>
      </w:r>
      <w:proofErr w:type="spellEnd"/>
      <w:r>
        <w:rPr>
          <w:rFonts w:ascii="Century Gothic" w:eastAsia="Century Gothic" w:hAnsi="Century Gothic" w:cs="Century Gothic"/>
        </w:rPr>
        <w:t xml:space="preserve"> y Adolescentes y la L</w:t>
      </w:r>
      <w:r>
        <w:rPr>
          <w:rFonts w:ascii="Century Gothic" w:eastAsia="Century Gothic" w:hAnsi="Century Gothic" w:cs="Century Gothic"/>
        </w:rPr>
        <w:t>ey de los Derechos de Niñas, Niños y Adolescentes del Estado de Chihuahua.</w:t>
      </w:r>
    </w:p>
    <w:p w14:paraId="25B541B2" w14:textId="77777777" w:rsidR="00671769" w:rsidRDefault="00671769">
      <w:pPr>
        <w:spacing w:line="360" w:lineRule="auto"/>
        <w:jc w:val="both"/>
        <w:rPr>
          <w:rFonts w:ascii="Century Gothic" w:eastAsia="Century Gothic" w:hAnsi="Century Gothic" w:cs="Century Gothic"/>
        </w:rPr>
      </w:pPr>
    </w:p>
    <w:p w14:paraId="35A608AE" w14:textId="77777777" w:rsidR="00671769" w:rsidRDefault="00E16D0C">
      <w:pPr>
        <w:spacing w:line="360" w:lineRule="auto"/>
        <w:jc w:val="both"/>
        <w:rPr>
          <w:rFonts w:ascii="Century Gothic" w:eastAsia="Century Gothic" w:hAnsi="Century Gothic" w:cs="Century Gothic"/>
        </w:rPr>
      </w:pPr>
      <w:r>
        <w:rPr>
          <w:rFonts w:ascii="Century Gothic" w:eastAsia="Century Gothic" w:hAnsi="Century Gothic" w:cs="Century Gothic"/>
          <w:b/>
        </w:rPr>
        <w:t>Artículo 2.</w:t>
      </w:r>
      <w:r>
        <w:rPr>
          <w:rFonts w:ascii="Century Gothic" w:eastAsia="Century Gothic" w:hAnsi="Century Gothic" w:cs="Century Gothic"/>
        </w:rPr>
        <w:t xml:space="preserve"> Los principios rectores de esta Ley, son: </w:t>
      </w:r>
    </w:p>
    <w:p w14:paraId="3DA7CBD6" w14:textId="77777777" w:rsidR="00671769" w:rsidRDefault="00671769">
      <w:pPr>
        <w:spacing w:line="360" w:lineRule="auto"/>
        <w:jc w:val="both"/>
        <w:rPr>
          <w:rFonts w:ascii="Century Gothic" w:eastAsia="Century Gothic" w:hAnsi="Century Gothic" w:cs="Century Gothic"/>
        </w:rPr>
      </w:pPr>
    </w:p>
    <w:p w14:paraId="6943954D" w14:textId="77777777" w:rsidR="00671769" w:rsidRDefault="00E16D0C">
      <w:pPr>
        <w:spacing w:line="360" w:lineRule="auto"/>
        <w:jc w:val="both"/>
        <w:rPr>
          <w:rFonts w:ascii="Century Gothic" w:eastAsia="Century Gothic" w:hAnsi="Century Gothic" w:cs="Century Gothic"/>
        </w:rPr>
      </w:pPr>
      <w:r>
        <w:rPr>
          <w:rFonts w:ascii="Century Gothic" w:eastAsia="Century Gothic" w:hAnsi="Century Gothic" w:cs="Century Gothic"/>
          <w:b/>
        </w:rPr>
        <w:t xml:space="preserve">I. </w:t>
      </w:r>
      <w:r>
        <w:rPr>
          <w:rFonts w:ascii="Century Gothic" w:eastAsia="Century Gothic" w:hAnsi="Century Gothic" w:cs="Century Gothic"/>
        </w:rPr>
        <w:t xml:space="preserve"> Interés superior de la niñez;</w:t>
      </w:r>
    </w:p>
    <w:p w14:paraId="60C38C87" w14:textId="77777777" w:rsidR="00671769" w:rsidRDefault="00671769">
      <w:pPr>
        <w:spacing w:line="360" w:lineRule="auto"/>
        <w:jc w:val="both"/>
        <w:rPr>
          <w:rFonts w:ascii="Century Gothic" w:eastAsia="Century Gothic" w:hAnsi="Century Gothic" w:cs="Century Gothic"/>
          <w:b/>
        </w:rPr>
      </w:pPr>
    </w:p>
    <w:p w14:paraId="48F303EA" w14:textId="77777777" w:rsidR="00671769" w:rsidRDefault="00E16D0C">
      <w:pPr>
        <w:spacing w:line="360" w:lineRule="auto"/>
        <w:jc w:val="both"/>
        <w:rPr>
          <w:rFonts w:ascii="Century Gothic" w:eastAsia="Century Gothic" w:hAnsi="Century Gothic" w:cs="Century Gothic"/>
        </w:rPr>
      </w:pPr>
      <w:r>
        <w:rPr>
          <w:rFonts w:ascii="Century Gothic" w:eastAsia="Century Gothic" w:hAnsi="Century Gothic" w:cs="Century Gothic"/>
          <w:b/>
        </w:rPr>
        <w:t>II.</w:t>
      </w:r>
      <w:r>
        <w:rPr>
          <w:rFonts w:ascii="Century Gothic" w:eastAsia="Century Gothic" w:hAnsi="Century Gothic" w:cs="Century Gothic"/>
        </w:rPr>
        <w:t xml:space="preserve"> Respeto a la dignidad humana; </w:t>
      </w:r>
    </w:p>
    <w:p w14:paraId="2DE9FEED" w14:textId="77777777" w:rsidR="00671769" w:rsidRDefault="00671769">
      <w:pPr>
        <w:spacing w:line="360" w:lineRule="auto"/>
        <w:jc w:val="both"/>
        <w:rPr>
          <w:rFonts w:ascii="Century Gothic" w:eastAsia="Century Gothic" w:hAnsi="Century Gothic" w:cs="Century Gothic"/>
          <w:b/>
        </w:rPr>
      </w:pPr>
    </w:p>
    <w:p w14:paraId="04E5988D" w14:textId="77777777" w:rsidR="00671769" w:rsidRDefault="00E16D0C">
      <w:pPr>
        <w:spacing w:line="360" w:lineRule="auto"/>
        <w:jc w:val="both"/>
        <w:rPr>
          <w:rFonts w:ascii="Century Gothic" w:eastAsia="Century Gothic" w:hAnsi="Century Gothic" w:cs="Century Gothic"/>
        </w:rPr>
      </w:pPr>
      <w:r>
        <w:rPr>
          <w:rFonts w:ascii="Century Gothic" w:eastAsia="Century Gothic" w:hAnsi="Century Gothic" w:cs="Century Gothic"/>
          <w:b/>
        </w:rPr>
        <w:t>III</w:t>
      </w:r>
      <w:r>
        <w:rPr>
          <w:rFonts w:ascii="Century Gothic" w:eastAsia="Century Gothic" w:hAnsi="Century Gothic" w:cs="Century Gothic"/>
        </w:rPr>
        <w:t>. Prevención de la violencia;</w:t>
      </w:r>
    </w:p>
    <w:p w14:paraId="771A1384" w14:textId="77777777" w:rsidR="00671769" w:rsidRDefault="00671769">
      <w:pPr>
        <w:spacing w:line="360" w:lineRule="auto"/>
        <w:jc w:val="both"/>
        <w:rPr>
          <w:rFonts w:ascii="Century Gothic" w:eastAsia="Century Gothic" w:hAnsi="Century Gothic" w:cs="Century Gothic"/>
        </w:rPr>
      </w:pPr>
    </w:p>
    <w:p w14:paraId="3E6B94EE" w14:textId="77777777" w:rsidR="00671769" w:rsidRDefault="00E16D0C">
      <w:pPr>
        <w:spacing w:line="360" w:lineRule="auto"/>
        <w:jc w:val="both"/>
        <w:rPr>
          <w:rFonts w:ascii="Century Gothic" w:eastAsia="Century Gothic" w:hAnsi="Century Gothic" w:cs="Century Gothic"/>
        </w:rPr>
      </w:pPr>
      <w:r>
        <w:rPr>
          <w:rFonts w:ascii="Century Gothic" w:eastAsia="Century Gothic" w:hAnsi="Century Gothic" w:cs="Century Gothic"/>
          <w:b/>
        </w:rPr>
        <w:t>IV</w:t>
      </w:r>
      <w:r>
        <w:rPr>
          <w:rFonts w:ascii="Century Gothic" w:eastAsia="Century Gothic" w:hAnsi="Century Gothic" w:cs="Century Gothic"/>
        </w:rPr>
        <w:t>. No discriminaci</w:t>
      </w:r>
      <w:r>
        <w:rPr>
          <w:rFonts w:ascii="Century Gothic" w:eastAsia="Century Gothic" w:hAnsi="Century Gothic" w:cs="Century Gothic"/>
        </w:rPr>
        <w:t>ón;</w:t>
      </w:r>
    </w:p>
    <w:p w14:paraId="403D508B" w14:textId="77777777" w:rsidR="00671769" w:rsidRDefault="00671769">
      <w:pPr>
        <w:spacing w:line="360" w:lineRule="auto"/>
        <w:jc w:val="both"/>
        <w:rPr>
          <w:rFonts w:ascii="Century Gothic" w:eastAsia="Century Gothic" w:hAnsi="Century Gothic" w:cs="Century Gothic"/>
        </w:rPr>
      </w:pPr>
    </w:p>
    <w:p w14:paraId="0B47B56C" w14:textId="77777777" w:rsidR="00671769" w:rsidRDefault="00E16D0C">
      <w:pPr>
        <w:spacing w:line="360" w:lineRule="auto"/>
        <w:jc w:val="both"/>
        <w:rPr>
          <w:rFonts w:ascii="Century Gothic" w:eastAsia="Century Gothic" w:hAnsi="Century Gothic" w:cs="Century Gothic"/>
        </w:rPr>
      </w:pPr>
      <w:r>
        <w:rPr>
          <w:rFonts w:ascii="Century Gothic" w:eastAsia="Century Gothic" w:hAnsi="Century Gothic" w:cs="Century Gothic"/>
          <w:b/>
        </w:rPr>
        <w:t>V</w:t>
      </w:r>
      <w:r>
        <w:rPr>
          <w:rFonts w:ascii="Century Gothic" w:eastAsia="Century Gothic" w:hAnsi="Century Gothic" w:cs="Century Gothic"/>
        </w:rPr>
        <w:t>. Cultura de la paz;</w:t>
      </w:r>
    </w:p>
    <w:p w14:paraId="5907AA4D" w14:textId="77777777" w:rsidR="00671769" w:rsidRDefault="00671769">
      <w:pPr>
        <w:spacing w:line="360" w:lineRule="auto"/>
        <w:jc w:val="both"/>
        <w:rPr>
          <w:rFonts w:ascii="Century Gothic" w:eastAsia="Century Gothic" w:hAnsi="Century Gothic" w:cs="Century Gothic"/>
        </w:rPr>
      </w:pPr>
    </w:p>
    <w:p w14:paraId="161D4369" w14:textId="77777777" w:rsidR="00671769" w:rsidRDefault="00E16D0C">
      <w:pPr>
        <w:spacing w:line="360" w:lineRule="auto"/>
        <w:jc w:val="both"/>
        <w:rPr>
          <w:rFonts w:ascii="Century Gothic" w:eastAsia="Century Gothic" w:hAnsi="Century Gothic" w:cs="Century Gothic"/>
        </w:rPr>
      </w:pPr>
      <w:r>
        <w:rPr>
          <w:rFonts w:ascii="Century Gothic" w:eastAsia="Century Gothic" w:hAnsi="Century Gothic" w:cs="Century Gothic"/>
          <w:b/>
        </w:rPr>
        <w:lastRenderedPageBreak/>
        <w:t>VI</w:t>
      </w:r>
      <w:r>
        <w:rPr>
          <w:rFonts w:ascii="Century Gothic" w:eastAsia="Century Gothic" w:hAnsi="Century Gothic" w:cs="Century Gothic"/>
        </w:rPr>
        <w:t>. Perspectiva de género;</w:t>
      </w:r>
    </w:p>
    <w:p w14:paraId="7BAFDB26" w14:textId="77777777" w:rsidR="00671769" w:rsidRDefault="00671769">
      <w:pPr>
        <w:spacing w:line="360" w:lineRule="auto"/>
        <w:jc w:val="both"/>
        <w:rPr>
          <w:rFonts w:ascii="Century Gothic" w:eastAsia="Century Gothic" w:hAnsi="Century Gothic" w:cs="Century Gothic"/>
          <w:b/>
        </w:rPr>
      </w:pPr>
    </w:p>
    <w:p w14:paraId="24773000" w14:textId="77777777" w:rsidR="00671769" w:rsidRDefault="00E16D0C">
      <w:pPr>
        <w:spacing w:line="360" w:lineRule="auto"/>
        <w:jc w:val="both"/>
        <w:rPr>
          <w:rFonts w:ascii="Century Gothic" w:eastAsia="Century Gothic" w:hAnsi="Century Gothic" w:cs="Century Gothic"/>
        </w:rPr>
      </w:pPr>
      <w:r>
        <w:rPr>
          <w:rFonts w:ascii="Century Gothic" w:eastAsia="Century Gothic" w:hAnsi="Century Gothic" w:cs="Century Gothic"/>
          <w:b/>
        </w:rPr>
        <w:t>VII</w:t>
      </w:r>
      <w:r>
        <w:rPr>
          <w:rFonts w:ascii="Century Gothic" w:eastAsia="Century Gothic" w:hAnsi="Century Gothic" w:cs="Century Gothic"/>
        </w:rPr>
        <w:t>. Solución pacífica de los conflictos;</w:t>
      </w:r>
    </w:p>
    <w:p w14:paraId="0B7938C2" w14:textId="77777777" w:rsidR="00671769" w:rsidRDefault="00671769">
      <w:pPr>
        <w:spacing w:line="360" w:lineRule="auto"/>
        <w:jc w:val="both"/>
        <w:rPr>
          <w:rFonts w:ascii="Century Gothic" w:eastAsia="Century Gothic" w:hAnsi="Century Gothic" w:cs="Century Gothic"/>
        </w:rPr>
      </w:pPr>
    </w:p>
    <w:p w14:paraId="44832C43" w14:textId="77777777" w:rsidR="00671769" w:rsidRDefault="00E16D0C">
      <w:pPr>
        <w:spacing w:line="360" w:lineRule="auto"/>
        <w:jc w:val="both"/>
        <w:rPr>
          <w:rFonts w:ascii="Century Gothic" w:eastAsia="Century Gothic" w:hAnsi="Century Gothic" w:cs="Century Gothic"/>
        </w:rPr>
      </w:pPr>
      <w:r>
        <w:rPr>
          <w:rFonts w:ascii="Century Gothic" w:eastAsia="Century Gothic" w:hAnsi="Century Gothic" w:cs="Century Gothic"/>
          <w:b/>
        </w:rPr>
        <w:t>VIII</w:t>
      </w:r>
      <w:r>
        <w:rPr>
          <w:rFonts w:ascii="Century Gothic" w:eastAsia="Century Gothic" w:hAnsi="Century Gothic" w:cs="Century Gothic"/>
        </w:rPr>
        <w:t>. Cohesión comunitaria;</w:t>
      </w:r>
    </w:p>
    <w:p w14:paraId="7745F29C" w14:textId="77777777" w:rsidR="00671769" w:rsidRDefault="00671769">
      <w:pPr>
        <w:spacing w:line="360" w:lineRule="auto"/>
        <w:jc w:val="both"/>
        <w:rPr>
          <w:rFonts w:ascii="Century Gothic" w:eastAsia="Century Gothic" w:hAnsi="Century Gothic" w:cs="Century Gothic"/>
        </w:rPr>
      </w:pPr>
    </w:p>
    <w:p w14:paraId="51793691" w14:textId="77777777" w:rsidR="00671769" w:rsidRDefault="00E16D0C">
      <w:pPr>
        <w:spacing w:line="360" w:lineRule="auto"/>
        <w:jc w:val="both"/>
        <w:rPr>
          <w:rFonts w:ascii="Century Gothic" w:eastAsia="Century Gothic" w:hAnsi="Century Gothic" w:cs="Century Gothic"/>
        </w:rPr>
      </w:pPr>
      <w:r>
        <w:rPr>
          <w:rFonts w:ascii="Century Gothic" w:eastAsia="Century Gothic" w:hAnsi="Century Gothic" w:cs="Century Gothic"/>
          <w:b/>
        </w:rPr>
        <w:t>IX</w:t>
      </w:r>
      <w:r>
        <w:rPr>
          <w:rFonts w:ascii="Century Gothic" w:eastAsia="Century Gothic" w:hAnsi="Century Gothic" w:cs="Century Gothic"/>
        </w:rPr>
        <w:t>. Interdependencia;</w:t>
      </w:r>
    </w:p>
    <w:p w14:paraId="322F4818" w14:textId="77777777" w:rsidR="00671769" w:rsidRDefault="00671769">
      <w:pPr>
        <w:spacing w:line="360" w:lineRule="auto"/>
        <w:jc w:val="both"/>
        <w:rPr>
          <w:rFonts w:ascii="Century Gothic" w:eastAsia="Century Gothic" w:hAnsi="Century Gothic" w:cs="Century Gothic"/>
        </w:rPr>
      </w:pPr>
    </w:p>
    <w:p w14:paraId="5AED9E61" w14:textId="77777777" w:rsidR="00671769" w:rsidRDefault="00E16D0C">
      <w:pPr>
        <w:spacing w:line="360" w:lineRule="auto"/>
        <w:jc w:val="both"/>
        <w:rPr>
          <w:rFonts w:ascii="Century Gothic" w:eastAsia="Century Gothic" w:hAnsi="Century Gothic" w:cs="Century Gothic"/>
        </w:rPr>
      </w:pPr>
      <w:r>
        <w:rPr>
          <w:rFonts w:ascii="Century Gothic" w:eastAsia="Century Gothic" w:hAnsi="Century Gothic" w:cs="Century Gothic"/>
          <w:b/>
        </w:rPr>
        <w:t>X</w:t>
      </w:r>
      <w:r>
        <w:rPr>
          <w:rFonts w:ascii="Century Gothic" w:eastAsia="Century Gothic" w:hAnsi="Century Gothic" w:cs="Century Gothic"/>
        </w:rPr>
        <w:t>. Integridad;</w:t>
      </w:r>
    </w:p>
    <w:p w14:paraId="68E1CB06" w14:textId="77777777" w:rsidR="00671769" w:rsidRDefault="00671769">
      <w:pPr>
        <w:spacing w:line="360" w:lineRule="auto"/>
        <w:jc w:val="both"/>
        <w:rPr>
          <w:rFonts w:ascii="Century Gothic" w:eastAsia="Century Gothic" w:hAnsi="Century Gothic" w:cs="Century Gothic"/>
        </w:rPr>
      </w:pPr>
    </w:p>
    <w:p w14:paraId="39369293" w14:textId="77777777" w:rsidR="00671769" w:rsidRDefault="00E16D0C">
      <w:pPr>
        <w:spacing w:line="360" w:lineRule="auto"/>
        <w:jc w:val="both"/>
        <w:rPr>
          <w:rFonts w:ascii="Century Gothic" w:eastAsia="Century Gothic" w:hAnsi="Century Gothic" w:cs="Century Gothic"/>
        </w:rPr>
      </w:pPr>
      <w:r>
        <w:rPr>
          <w:rFonts w:ascii="Century Gothic" w:eastAsia="Century Gothic" w:hAnsi="Century Gothic" w:cs="Century Gothic"/>
          <w:b/>
        </w:rPr>
        <w:t>XI</w:t>
      </w:r>
      <w:r>
        <w:rPr>
          <w:rFonts w:ascii="Century Gothic" w:eastAsia="Century Gothic" w:hAnsi="Century Gothic" w:cs="Century Gothic"/>
        </w:rPr>
        <w:t>. Coordinación interinstitucional;</w:t>
      </w:r>
    </w:p>
    <w:p w14:paraId="7DA1F2BB" w14:textId="77777777" w:rsidR="00671769" w:rsidRDefault="00671769">
      <w:pPr>
        <w:spacing w:line="360" w:lineRule="auto"/>
        <w:jc w:val="both"/>
        <w:rPr>
          <w:rFonts w:ascii="Century Gothic" w:eastAsia="Century Gothic" w:hAnsi="Century Gothic" w:cs="Century Gothic"/>
        </w:rPr>
      </w:pPr>
    </w:p>
    <w:p w14:paraId="48E9EE43" w14:textId="77777777" w:rsidR="00671769" w:rsidRDefault="00E16D0C">
      <w:pPr>
        <w:spacing w:line="360" w:lineRule="auto"/>
        <w:jc w:val="both"/>
        <w:rPr>
          <w:rFonts w:ascii="Century Gothic" w:eastAsia="Century Gothic" w:hAnsi="Century Gothic" w:cs="Century Gothic"/>
        </w:rPr>
      </w:pPr>
      <w:r>
        <w:rPr>
          <w:rFonts w:ascii="Century Gothic" w:eastAsia="Century Gothic" w:hAnsi="Century Gothic" w:cs="Century Gothic"/>
          <w:b/>
        </w:rPr>
        <w:t>XII</w:t>
      </w:r>
      <w:r>
        <w:rPr>
          <w:rFonts w:ascii="Century Gothic" w:eastAsia="Century Gothic" w:hAnsi="Century Gothic" w:cs="Century Gothic"/>
        </w:rPr>
        <w:t>. Resiliencia; y</w:t>
      </w:r>
    </w:p>
    <w:p w14:paraId="516663C5" w14:textId="77777777" w:rsidR="00671769" w:rsidRDefault="00671769">
      <w:pPr>
        <w:spacing w:line="360" w:lineRule="auto"/>
        <w:jc w:val="both"/>
        <w:rPr>
          <w:rFonts w:ascii="Century Gothic" w:eastAsia="Century Gothic" w:hAnsi="Century Gothic" w:cs="Century Gothic"/>
        </w:rPr>
      </w:pPr>
    </w:p>
    <w:p w14:paraId="600E57D4" w14:textId="77777777" w:rsidR="00671769" w:rsidRDefault="00E16D0C">
      <w:pPr>
        <w:spacing w:line="360" w:lineRule="auto"/>
        <w:jc w:val="both"/>
        <w:rPr>
          <w:rFonts w:ascii="Century Gothic" w:eastAsia="Century Gothic" w:hAnsi="Century Gothic" w:cs="Century Gothic"/>
        </w:rPr>
      </w:pPr>
      <w:r>
        <w:rPr>
          <w:rFonts w:ascii="Century Gothic" w:eastAsia="Century Gothic" w:hAnsi="Century Gothic" w:cs="Century Gothic"/>
          <w:b/>
        </w:rPr>
        <w:t>XIII</w:t>
      </w:r>
      <w:r>
        <w:rPr>
          <w:rFonts w:ascii="Century Gothic" w:eastAsia="Century Gothic" w:hAnsi="Century Gothic" w:cs="Century Gothic"/>
        </w:rPr>
        <w:t>. Enfoque de derechos humanos.</w:t>
      </w:r>
    </w:p>
    <w:p w14:paraId="214C4300" w14:textId="77777777" w:rsidR="00671769" w:rsidRDefault="00671769">
      <w:pPr>
        <w:spacing w:line="360" w:lineRule="auto"/>
        <w:jc w:val="both"/>
        <w:rPr>
          <w:rFonts w:ascii="Century Gothic" w:eastAsia="Century Gothic" w:hAnsi="Century Gothic" w:cs="Century Gothic"/>
        </w:rPr>
      </w:pPr>
    </w:p>
    <w:p w14:paraId="05B30875" w14:textId="77777777" w:rsidR="00671769" w:rsidRDefault="00E16D0C">
      <w:pPr>
        <w:spacing w:line="360" w:lineRule="auto"/>
        <w:jc w:val="both"/>
        <w:rPr>
          <w:rFonts w:ascii="Century Gothic" w:eastAsia="Century Gothic" w:hAnsi="Century Gothic" w:cs="Century Gothic"/>
        </w:rPr>
      </w:pPr>
      <w:r>
        <w:rPr>
          <w:rFonts w:ascii="Century Gothic" w:eastAsia="Century Gothic" w:hAnsi="Century Gothic" w:cs="Century Gothic"/>
        </w:rPr>
        <w:t xml:space="preserve">Los principios de esta Ley constituyen el marco conforme al cual las autoridades estatales deberán planear, crear, ejecutar, dar seguimiento y evaluar el conjunto de acciones para garantizar un ambiente libre de violencia y </w:t>
      </w:r>
      <w:r>
        <w:rPr>
          <w:rFonts w:ascii="Century Gothic" w:eastAsia="Century Gothic" w:hAnsi="Century Gothic" w:cs="Century Gothic"/>
        </w:rPr>
        <w:t>seguro en el entorno escolar.</w:t>
      </w:r>
    </w:p>
    <w:p w14:paraId="40581F7C" w14:textId="77777777" w:rsidR="00671769" w:rsidRDefault="00671769">
      <w:pPr>
        <w:spacing w:line="360" w:lineRule="auto"/>
        <w:jc w:val="both"/>
        <w:rPr>
          <w:rFonts w:ascii="Century Gothic" w:eastAsia="Century Gothic" w:hAnsi="Century Gothic" w:cs="Century Gothic"/>
        </w:rPr>
      </w:pPr>
    </w:p>
    <w:p w14:paraId="0FBCAD9E" w14:textId="77777777" w:rsidR="00671769" w:rsidRDefault="00E16D0C">
      <w:pPr>
        <w:spacing w:line="360" w:lineRule="auto"/>
        <w:jc w:val="both"/>
        <w:rPr>
          <w:rFonts w:ascii="Century Gothic" w:eastAsia="Century Gothic" w:hAnsi="Century Gothic" w:cs="Century Gothic"/>
        </w:rPr>
      </w:pPr>
      <w:r>
        <w:rPr>
          <w:rFonts w:ascii="Century Gothic" w:eastAsia="Century Gothic" w:hAnsi="Century Gothic" w:cs="Century Gothic"/>
          <w:b/>
        </w:rPr>
        <w:t xml:space="preserve">Artículo 3. </w:t>
      </w:r>
      <w:r>
        <w:rPr>
          <w:rFonts w:ascii="Century Gothic" w:eastAsia="Century Gothic" w:hAnsi="Century Gothic" w:cs="Century Gothic"/>
        </w:rPr>
        <w:t xml:space="preserve"> La convivencia escolar se regirá por siguientes principios:</w:t>
      </w:r>
    </w:p>
    <w:p w14:paraId="545D4A82" w14:textId="77777777" w:rsidR="00671769" w:rsidRDefault="00671769">
      <w:pPr>
        <w:spacing w:line="360" w:lineRule="auto"/>
        <w:jc w:val="both"/>
        <w:rPr>
          <w:rFonts w:ascii="Century Gothic" w:eastAsia="Century Gothic" w:hAnsi="Century Gothic" w:cs="Century Gothic"/>
        </w:rPr>
      </w:pPr>
    </w:p>
    <w:p w14:paraId="1A003B57" w14:textId="77777777" w:rsidR="00671769" w:rsidRDefault="00E16D0C">
      <w:pPr>
        <w:spacing w:line="360" w:lineRule="auto"/>
        <w:jc w:val="both"/>
        <w:rPr>
          <w:rFonts w:ascii="Century Gothic" w:eastAsia="Century Gothic" w:hAnsi="Century Gothic" w:cs="Century Gothic"/>
        </w:rPr>
      </w:pPr>
      <w:r>
        <w:rPr>
          <w:rFonts w:ascii="Century Gothic" w:eastAsia="Century Gothic" w:hAnsi="Century Gothic" w:cs="Century Gothic"/>
          <w:b/>
        </w:rPr>
        <w:t>I</w:t>
      </w:r>
      <w:r>
        <w:rPr>
          <w:rFonts w:ascii="Century Gothic" w:eastAsia="Century Gothic" w:hAnsi="Century Gothic" w:cs="Century Gothic"/>
        </w:rPr>
        <w:t>. Respeto a la dignidad de la persona;</w:t>
      </w:r>
    </w:p>
    <w:p w14:paraId="15F1317B" w14:textId="77777777" w:rsidR="00671769" w:rsidRDefault="00671769">
      <w:pPr>
        <w:spacing w:line="360" w:lineRule="auto"/>
        <w:jc w:val="both"/>
        <w:rPr>
          <w:rFonts w:ascii="Century Gothic" w:eastAsia="Century Gothic" w:hAnsi="Century Gothic" w:cs="Century Gothic"/>
          <w:b/>
        </w:rPr>
      </w:pPr>
    </w:p>
    <w:p w14:paraId="6103E9FD" w14:textId="77777777" w:rsidR="00671769" w:rsidRDefault="00E16D0C">
      <w:pPr>
        <w:spacing w:line="360" w:lineRule="auto"/>
        <w:jc w:val="both"/>
        <w:rPr>
          <w:rFonts w:ascii="Century Gothic" w:eastAsia="Century Gothic" w:hAnsi="Century Gothic" w:cs="Century Gothic"/>
        </w:rPr>
      </w:pPr>
      <w:r>
        <w:rPr>
          <w:rFonts w:ascii="Century Gothic" w:eastAsia="Century Gothic" w:hAnsi="Century Gothic" w:cs="Century Gothic"/>
          <w:b/>
        </w:rPr>
        <w:t>II.</w:t>
      </w:r>
      <w:r>
        <w:rPr>
          <w:rFonts w:ascii="Century Gothic" w:eastAsia="Century Gothic" w:hAnsi="Century Gothic" w:cs="Century Gothic"/>
        </w:rPr>
        <w:t xml:space="preserve"> No discriminación; </w:t>
      </w:r>
    </w:p>
    <w:p w14:paraId="6E34727D" w14:textId="77777777" w:rsidR="00671769" w:rsidRDefault="00671769">
      <w:pPr>
        <w:spacing w:line="360" w:lineRule="auto"/>
        <w:jc w:val="both"/>
        <w:rPr>
          <w:rFonts w:ascii="Century Gothic" w:eastAsia="Century Gothic" w:hAnsi="Century Gothic" w:cs="Century Gothic"/>
          <w:b/>
        </w:rPr>
      </w:pPr>
    </w:p>
    <w:p w14:paraId="6D190E9B" w14:textId="77777777" w:rsidR="00671769" w:rsidRDefault="00E16D0C">
      <w:pPr>
        <w:spacing w:line="360" w:lineRule="auto"/>
        <w:jc w:val="both"/>
        <w:rPr>
          <w:rFonts w:ascii="Century Gothic" w:eastAsia="Century Gothic" w:hAnsi="Century Gothic" w:cs="Century Gothic"/>
        </w:rPr>
      </w:pPr>
      <w:r>
        <w:rPr>
          <w:rFonts w:ascii="Century Gothic" w:eastAsia="Century Gothic" w:hAnsi="Century Gothic" w:cs="Century Gothic"/>
          <w:b/>
        </w:rPr>
        <w:t>III</w:t>
      </w:r>
      <w:r>
        <w:rPr>
          <w:rFonts w:ascii="Century Gothic" w:eastAsia="Century Gothic" w:hAnsi="Century Gothic" w:cs="Century Gothic"/>
        </w:rPr>
        <w:t>. Armonía; y</w:t>
      </w:r>
    </w:p>
    <w:p w14:paraId="75525168" w14:textId="77777777" w:rsidR="00671769" w:rsidRDefault="00671769">
      <w:pPr>
        <w:spacing w:line="360" w:lineRule="auto"/>
        <w:jc w:val="both"/>
        <w:rPr>
          <w:rFonts w:ascii="Century Gothic" w:eastAsia="Century Gothic" w:hAnsi="Century Gothic" w:cs="Century Gothic"/>
          <w:b/>
        </w:rPr>
      </w:pPr>
    </w:p>
    <w:p w14:paraId="720A01C8" w14:textId="77777777" w:rsidR="00671769" w:rsidRDefault="00E16D0C">
      <w:pPr>
        <w:spacing w:line="360" w:lineRule="auto"/>
        <w:jc w:val="both"/>
        <w:rPr>
          <w:rFonts w:ascii="Century Gothic" w:eastAsia="Century Gothic" w:hAnsi="Century Gothic" w:cs="Century Gothic"/>
        </w:rPr>
      </w:pPr>
      <w:r>
        <w:rPr>
          <w:rFonts w:ascii="Century Gothic" w:eastAsia="Century Gothic" w:hAnsi="Century Gothic" w:cs="Century Gothic"/>
          <w:b/>
        </w:rPr>
        <w:t>IV</w:t>
      </w:r>
      <w:r>
        <w:rPr>
          <w:rFonts w:ascii="Century Gothic" w:eastAsia="Century Gothic" w:hAnsi="Century Gothic" w:cs="Century Gothic"/>
        </w:rPr>
        <w:t>. Solución pacífica de conflictos.</w:t>
      </w:r>
    </w:p>
    <w:p w14:paraId="04F3515E" w14:textId="77777777" w:rsidR="00671769" w:rsidRDefault="00671769">
      <w:pPr>
        <w:spacing w:line="360" w:lineRule="auto"/>
        <w:jc w:val="both"/>
        <w:rPr>
          <w:rFonts w:ascii="Century Gothic" w:eastAsia="Century Gothic" w:hAnsi="Century Gothic" w:cs="Century Gothic"/>
        </w:rPr>
      </w:pPr>
    </w:p>
    <w:p w14:paraId="0585326F" w14:textId="77777777" w:rsidR="00671769" w:rsidRDefault="00E16D0C">
      <w:pPr>
        <w:spacing w:before="240" w:after="240" w:line="360" w:lineRule="auto"/>
        <w:jc w:val="both"/>
        <w:rPr>
          <w:rFonts w:ascii="Century Gothic" w:eastAsia="Century Gothic" w:hAnsi="Century Gothic" w:cs="Century Gothic"/>
        </w:rPr>
      </w:pPr>
      <w:proofErr w:type="spellStart"/>
      <w:r>
        <w:rPr>
          <w:rFonts w:ascii="Century Gothic" w:eastAsia="Century Gothic" w:hAnsi="Century Gothic" w:cs="Century Gothic"/>
          <w:b/>
        </w:rPr>
        <w:t>Artículo</w:t>
      </w:r>
      <w:proofErr w:type="spellEnd"/>
      <w:r>
        <w:rPr>
          <w:rFonts w:ascii="Century Gothic" w:eastAsia="Century Gothic" w:hAnsi="Century Gothic" w:cs="Century Gothic"/>
          <w:b/>
        </w:rPr>
        <w:t xml:space="preserve"> 4. </w:t>
      </w:r>
      <w:r>
        <w:rPr>
          <w:rFonts w:ascii="Century Gothic" w:eastAsia="Century Gothic" w:hAnsi="Century Gothic" w:cs="Century Gothic"/>
        </w:rPr>
        <w:t xml:space="preserve">Para efectos de esta Ley, </w:t>
      </w:r>
      <w:proofErr w:type="spellStart"/>
      <w:r>
        <w:rPr>
          <w:rFonts w:ascii="Century Gothic" w:eastAsia="Century Gothic" w:hAnsi="Century Gothic" w:cs="Century Gothic"/>
        </w:rPr>
        <w:t>además</w:t>
      </w:r>
      <w:proofErr w:type="spellEnd"/>
      <w:r>
        <w:rPr>
          <w:rFonts w:ascii="Century Gothic" w:eastAsia="Century Gothic" w:hAnsi="Century Gothic" w:cs="Century Gothic"/>
        </w:rPr>
        <w:t xml:space="preserve"> de lo previsto por la Ley General de los Derechos de Niñas, </w:t>
      </w:r>
      <w:proofErr w:type="spellStart"/>
      <w:r>
        <w:rPr>
          <w:rFonts w:ascii="Century Gothic" w:eastAsia="Century Gothic" w:hAnsi="Century Gothic" w:cs="Century Gothic"/>
        </w:rPr>
        <w:t>Niños</w:t>
      </w:r>
      <w:proofErr w:type="spellEnd"/>
      <w:r>
        <w:rPr>
          <w:rFonts w:ascii="Century Gothic" w:eastAsia="Century Gothic" w:hAnsi="Century Gothic" w:cs="Century Gothic"/>
        </w:rPr>
        <w:t xml:space="preserve"> y Adolescentes, y la Ley de los Derechos de </w:t>
      </w:r>
      <w:proofErr w:type="spellStart"/>
      <w:r>
        <w:rPr>
          <w:rFonts w:ascii="Century Gothic" w:eastAsia="Century Gothic" w:hAnsi="Century Gothic" w:cs="Century Gothic"/>
        </w:rPr>
        <w:t>Niñas</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Niños</w:t>
      </w:r>
      <w:proofErr w:type="spellEnd"/>
      <w:r>
        <w:rPr>
          <w:rFonts w:ascii="Century Gothic" w:eastAsia="Century Gothic" w:hAnsi="Century Gothic" w:cs="Century Gothic"/>
        </w:rPr>
        <w:t xml:space="preserve"> y Adolescentes del Estado de Chihuahua, se </w:t>
      </w:r>
      <w:proofErr w:type="spellStart"/>
      <w:r>
        <w:rPr>
          <w:rFonts w:ascii="Century Gothic" w:eastAsia="Century Gothic" w:hAnsi="Century Gothic" w:cs="Century Gothic"/>
        </w:rPr>
        <w:t>ente</w:t>
      </w:r>
      <w:r>
        <w:rPr>
          <w:rFonts w:ascii="Century Gothic" w:eastAsia="Century Gothic" w:hAnsi="Century Gothic" w:cs="Century Gothic"/>
        </w:rPr>
        <w:t>ndera</w:t>
      </w:r>
      <w:proofErr w:type="spellEnd"/>
      <w:r>
        <w:rPr>
          <w:rFonts w:ascii="Century Gothic" w:eastAsia="Century Gothic" w:hAnsi="Century Gothic" w:cs="Century Gothic"/>
        </w:rPr>
        <w:t>́ por:</w:t>
      </w:r>
    </w:p>
    <w:p w14:paraId="61EC710A" w14:textId="77777777" w:rsidR="00671769" w:rsidRDefault="00E16D0C">
      <w:pPr>
        <w:spacing w:before="240" w:after="240" w:line="360" w:lineRule="auto"/>
        <w:jc w:val="both"/>
        <w:rPr>
          <w:rFonts w:ascii="Century Gothic" w:eastAsia="Century Gothic" w:hAnsi="Century Gothic" w:cs="Century Gothic"/>
        </w:rPr>
      </w:pPr>
      <w:r>
        <w:rPr>
          <w:rFonts w:ascii="Century Gothic" w:eastAsia="Century Gothic" w:hAnsi="Century Gothic" w:cs="Century Gothic"/>
          <w:b/>
        </w:rPr>
        <w:t xml:space="preserve">I. </w:t>
      </w:r>
      <w:r>
        <w:rPr>
          <w:rFonts w:ascii="Century Gothic" w:eastAsia="Century Gothic" w:hAnsi="Century Gothic" w:cs="Century Gothic"/>
        </w:rPr>
        <w:t xml:space="preserve">Comunidad educativa: la conformada por las y los estudiantes, </w:t>
      </w:r>
      <w:proofErr w:type="spellStart"/>
      <w:r>
        <w:rPr>
          <w:rFonts w:ascii="Century Gothic" w:eastAsia="Century Gothic" w:hAnsi="Century Gothic" w:cs="Century Gothic"/>
        </w:rPr>
        <w:t>asi</w:t>
      </w:r>
      <w:proofErr w:type="spellEnd"/>
      <w:r>
        <w:rPr>
          <w:rFonts w:ascii="Century Gothic" w:eastAsia="Century Gothic" w:hAnsi="Century Gothic" w:cs="Century Gothic"/>
        </w:rPr>
        <w:t xml:space="preserve">́ como por el personal </w:t>
      </w:r>
      <w:proofErr w:type="spellStart"/>
      <w:proofErr w:type="gramStart"/>
      <w:r>
        <w:rPr>
          <w:rFonts w:ascii="Century Gothic" w:eastAsia="Century Gothic" w:hAnsi="Century Gothic" w:cs="Century Gothic"/>
        </w:rPr>
        <w:t>docente,directivos</w:t>
      </w:r>
      <w:proofErr w:type="spellEnd"/>
      <w:proofErr w:type="gramEnd"/>
      <w:r>
        <w:rPr>
          <w:rFonts w:ascii="Century Gothic" w:eastAsia="Century Gothic" w:hAnsi="Century Gothic" w:cs="Century Gothic"/>
        </w:rPr>
        <w:t xml:space="preserve"> escolares, personal administrativo de las </w:t>
      </w:r>
      <w:proofErr w:type="spellStart"/>
      <w:r>
        <w:rPr>
          <w:rFonts w:ascii="Century Gothic" w:eastAsia="Century Gothic" w:hAnsi="Century Gothic" w:cs="Century Gothic"/>
        </w:rPr>
        <w:t>escuelas,padres</w:t>
      </w:r>
      <w:proofErr w:type="spellEnd"/>
      <w:r>
        <w:rPr>
          <w:rFonts w:ascii="Century Gothic" w:eastAsia="Century Gothic" w:hAnsi="Century Gothic" w:cs="Century Gothic"/>
        </w:rPr>
        <w:t xml:space="preserve"> de familia, en su caso, tutores.</w:t>
      </w:r>
    </w:p>
    <w:p w14:paraId="46B9669F" w14:textId="77777777" w:rsidR="00671769" w:rsidRDefault="00E16D0C">
      <w:pPr>
        <w:spacing w:before="240" w:after="240" w:line="360" w:lineRule="auto"/>
        <w:jc w:val="both"/>
        <w:rPr>
          <w:rFonts w:ascii="Century Gothic" w:eastAsia="Century Gothic" w:hAnsi="Century Gothic" w:cs="Century Gothic"/>
        </w:rPr>
      </w:pPr>
      <w:r>
        <w:rPr>
          <w:rFonts w:ascii="Century Gothic" w:eastAsia="Century Gothic" w:hAnsi="Century Gothic" w:cs="Century Gothic"/>
          <w:b/>
        </w:rPr>
        <w:t xml:space="preserve">II. </w:t>
      </w:r>
      <w:r>
        <w:rPr>
          <w:rFonts w:ascii="Century Gothic" w:eastAsia="Century Gothic" w:hAnsi="Century Gothic" w:cs="Century Gothic"/>
        </w:rPr>
        <w:t>Cultura de la paz: el conjunto de valor</w:t>
      </w:r>
      <w:r>
        <w:rPr>
          <w:rFonts w:ascii="Century Gothic" w:eastAsia="Century Gothic" w:hAnsi="Century Gothic" w:cs="Century Gothic"/>
        </w:rPr>
        <w:t>es, actitudes, comportamientos, modos de vida y acciones que reflejan el respeto de la vida de la persona humana, de su dignidad y sus derechos, el rechazo del acoso en todas sus formas de terrorismo y la adhesión a los principios de libertad, justicia, so</w:t>
      </w:r>
      <w:r>
        <w:rPr>
          <w:rFonts w:ascii="Century Gothic" w:eastAsia="Century Gothic" w:hAnsi="Century Gothic" w:cs="Century Gothic"/>
        </w:rPr>
        <w:t>lidaridad, tolerancia y entendimiento tanto entre los pueblos como entre los grupos y las personas.</w:t>
      </w:r>
    </w:p>
    <w:p w14:paraId="51A2C15F" w14:textId="77777777" w:rsidR="00671769" w:rsidRDefault="00E16D0C">
      <w:pPr>
        <w:spacing w:before="240" w:after="240" w:line="360" w:lineRule="auto"/>
        <w:jc w:val="both"/>
        <w:rPr>
          <w:rFonts w:ascii="Century Gothic" w:eastAsia="Century Gothic" w:hAnsi="Century Gothic" w:cs="Century Gothic"/>
        </w:rPr>
      </w:pPr>
      <w:r>
        <w:rPr>
          <w:rFonts w:ascii="Century Gothic" w:eastAsia="Century Gothic" w:hAnsi="Century Gothic" w:cs="Century Gothic"/>
          <w:b/>
        </w:rPr>
        <w:t xml:space="preserve">III. </w:t>
      </w:r>
      <w:r>
        <w:rPr>
          <w:rFonts w:ascii="Century Gothic" w:eastAsia="Century Gothic" w:hAnsi="Century Gothic" w:cs="Century Gothic"/>
        </w:rPr>
        <w:t xml:space="preserve">Estudiante: Toda persona que curse sus estudios en algún Plantel Educativo de educación básica y media superior, </w:t>
      </w:r>
      <w:proofErr w:type="spellStart"/>
      <w:r>
        <w:rPr>
          <w:rFonts w:ascii="Century Gothic" w:eastAsia="Century Gothic" w:hAnsi="Century Gothic" w:cs="Century Gothic"/>
        </w:rPr>
        <w:t>público</w:t>
      </w:r>
      <w:proofErr w:type="spellEnd"/>
      <w:r>
        <w:rPr>
          <w:rFonts w:ascii="Century Gothic" w:eastAsia="Century Gothic" w:hAnsi="Century Gothic" w:cs="Century Gothic"/>
        </w:rPr>
        <w:t xml:space="preserve"> o privado del Estado de Chihu</w:t>
      </w:r>
      <w:r>
        <w:rPr>
          <w:rFonts w:ascii="Century Gothic" w:eastAsia="Century Gothic" w:hAnsi="Century Gothic" w:cs="Century Gothic"/>
        </w:rPr>
        <w:t>ahua.</w:t>
      </w:r>
    </w:p>
    <w:p w14:paraId="6BE12AA8" w14:textId="77777777" w:rsidR="00671769" w:rsidRDefault="00E16D0C">
      <w:pPr>
        <w:spacing w:before="240" w:after="240" w:line="360" w:lineRule="auto"/>
        <w:jc w:val="both"/>
        <w:rPr>
          <w:rFonts w:ascii="Century Gothic" w:eastAsia="Century Gothic" w:hAnsi="Century Gothic" w:cs="Century Gothic"/>
        </w:rPr>
      </w:pPr>
      <w:r>
        <w:rPr>
          <w:rFonts w:ascii="Century Gothic" w:eastAsia="Century Gothic" w:hAnsi="Century Gothic" w:cs="Century Gothic"/>
          <w:b/>
        </w:rPr>
        <w:t xml:space="preserve">IV. </w:t>
      </w:r>
      <w:r>
        <w:rPr>
          <w:rFonts w:ascii="Century Gothic" w:eastAsia="Century Gothic" w:hAnsi="Century Gothic" w:cs="Century Gothic"/>
        </w:rPr>
        <w:t>Ley: La Ley para Prevenir y Atender el Acoso Escolar en el Estado de Chihuahua.</w:t>
      </w:r>
    </w:p>
    <w:p w14:paraId="382E645F" w14:textId="77777777" w:rsidR="00671769" w:rsidRDefault="00E16D0C">
      <w:pPr>
        <w:spacing w:before="240" w:after="240" w:line="360" w:lineRule="auto"/>
        <w:jc w:val="both"/>
        <w:rPr>
          <w:rFonts w:ascii="Century Gothic" w:eastAsia="Century Gothic" w:hAnsi="Century Gothic" w:cs="Century Gothic"/>
        </w:rPr>
      </w:pPr>
      <w:r>
        <w:rPr>
          <w:rFonts w:ascii="Century Gothic" w:eastAsia="Century Gothic" w:hAnsi="Century Gothic" w:cs="Century Gothic"/>
          <w:b/>
        </w:rPr>
        <w:t xml:space="preserve">V. </w:t>
      </w:r>
      <w:r>
        <w:rPr>
          <w:rFonts w:ascii="Century Gothic" w:eastAsia="Century Gothic" w:hAnsi="Century Gothic" w:cs="Century Gothic"/>
        </w:rPr>
        <w:t xml:space="preserve">Protocolo: Al Protocolo para Prevenir, Detectar, Atender y Erradicar la Violencia </w:t>
      </w:r>
      <w:proofErr w:type="gramStart"/>
      <w:r>
        <w:rPr>
          <w:rFonts w:ascii="Century Gothic" w:eastAsia="Century Gothic" w:hAnsi="Century Gothic" w:cs="Century Gothic"/>
        </w:rPr>
        <w:t>y  el</w:t>
      </w:r>
      <w:proofErr w:type="gramEnd"/>
      <w:r>
        <w:rPr>
          <w:rFonts w:ascii="Century Gothic" w:eastAsia="Century Gothic" w:hAnsi="Century Gothic" w:cs="Century Gothic"/>
        </w:rPr>
        <w:t xml:space="preserve"> Acoso Escolar, documento rector en la materia expedido por la Secretaría de</w:t>
      </w:r>
      <w:r>
        <w:rPr>
          <w:rFonts w:ascii="Century Gothic" w:eastAsia="Century Gothic" w:hAnsi="Century Gothic" w:cs="Century Gothic"/>
        </w:rPr>
        <w:t xml:space="preserve"> Educación y Deporte del Estado de Chihuahua.</w:t>
      </w:r>
    </w:p>
    <w:p w14:paraId="66CD555E" w14:textId="77777777" w:rsidR="00671769" w:rsidRDefault="00E16D0C">
      <w:pPr>
        <w:spacing w:before="240" w:after="240" w:line="360" w:lineRule="auto"/>
        <w:jc w:val="both"/>
        <w:rPr>
          <w:rFonts w:ascii="Century Gothic" w:eastAsia="Century Gothic" w:hAnsi="Century Gothic" w:cs="Century Gothic"/>
        </w:rPr>
      </w:pPr>
      <w:r>
        <w:rPr>
          <w:rFonts w:ascii="Century Gothic" w:eastAsia="Century Gothic" w:hAnsi="Century Gothic" w:cs="Century Gothic"/>
          <w:b/>
        </w:rPr>
        <w:lastRenderedPageBreak/>
        <w:t xml:space="preserve">VI. </w:t>
      </w:r>
      <w:r>
        <w:rPr>
          <w:rFonts w:ascii="Century Gothic" w:eastAsia="Century Gothic" w:hAnsi="Century Gothic" w:cs="Century Gothic"/>
        </w:rPr>
        <w:t xml:space="preserve">Receptor de acoso escolar: Estudiante contra quien se </w:t>
      </w:r>
      <w:proofErr w:type="spellStart"/>
      <w:r>
        <w:rPr>
          <w:rFonts w:ascii="Century Gothic" w:eastAsia="Century Gothic" w:hAnsi="Century Gothic" w:cs="Century Gothic"/>
        </w:rPr>
        <w:t>efectúa</w:t>
      </w:r>
      <w:proofErr w:type="spellEnd"/>
      <w:r>
        <w:rPr>
          <w:rFonts w:ascii="Century Gothic" w:eastAsia="Century Gothic" w:hAnsi="Century Gothic" w:cs="Century Gothic"/>
        </w:rPr>
        <w:t xml:space="preserve"> el acoso escolar.</w:t>
      </w:r>
    </w:p>
    <w:p w14:paraId="6E50F493" w14:textId="77777777" w:rsidR="00671769" w:rsidRDefault="00E16D0C">
      <w:pPr>
        <w:spacing w:before="240" w:after="240" w:line="360" w:lineRule="auto"/>
        <w:jc w:val="both"/>
        <w:rPr>
          <w:rFonts w:ascii="Century Gothic" w:eastAsia="Century Gothic" w:hAnsi="Century Gothic" w:cs="Century Gothic"/>
        </w:rPr>
      </w:pPr>
      <w:r>
        <w:rPr>
          <w:rFonts w:ascii="Century Gothic" w:eastAsia="Century Gothic" w:hAnsi="Century Gothic" w:cs="Century Gothic"/>
          <w:b/>
        </w:rPr>
        <w:t xml:space="preserve">VII. </w:t>
      </w:r>
      <w:proofErr w:type="spellStart"/>
      <w:r>
        <w:rPr>
          <w:rFonts w:ascii="Century Gothic" w:eastAsia="Century Gothic" w:hAnsi="Century Gothic" w:cs="Century Gothic"/>
        </w:rPr>
        <w:t>Secretaría</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Secretaría</w:t>
      </w:r>
      <w:proofErr w:type="spellEnd"/>
      <w:r>
        <w:rPr>
          <w:rFonts w:ascii="Century Gothic" w:eastAsia="Century Gothic" w:hAnsi="Century Gothic" w:cs="Century Gothic"/>
        </w:rPr>
        <w:t xml:space="preserve"> de Educación y Deporte del Estado de Chihuahua.</w:t>
      </w:r>
    </w:p>
    <w:p w14:paraId="32C3AE27" w14:textId="77777777" w:rsidR="00671769" w:rsidRDefault="00E16D0C">
      <w:pPr>
        <w:spacing w:before="240" w:after="240" w:line="360" w:lineRule="auto"/>
        <w:jc w:val="both"/>
        <w:rPr>
          <w:rFonts w:ascii="Century Gothic" w:eastAsia="Century Gothic" w:hAnsi="Century Gothic" w:cs="Century Gothic"/>
        </w:rPr>
      </w:pPr>
      <w:r>
        <w:rPr>
          <w:rFonts w:ascii="Century Gothic" w:eastAsia="Century Gothic" w:hAnsi="Century Gothic" w:cs="Century Gothic"/>
          <w:b/>
        </w:rPr>
        <w:t xml:space="preserve">VIII. </w:t>
      </w:r>
      <w:r>
        <w:rPr>
          <w:rFonts w:ascii="Century Gothic" w:eastAsia="Century Gothic" w:hAnsi="Century Gothic" w:cs="Century Gothic"/>
        </w:rPr>
        <w:t>Acoso Escolar: conducta repetitiva  e int</w:t>
      </w:r>
      <w:r>
        <w:rPr>
          <w:rFonts w:ascii="Century Gothic" w:eastAsia="Century Gothic" w:hAnsi="Century Gothic" w:cs="Century Gothic"/>
        </w:rPr>
        <w:t>encional, por cualquier medio, por la que se pretende o se consigue intimidar, someter, amedrentar y/o atemorizar, emocional o físicamente, a la víctima, ya sea dentro de las instalaciones de una institución educativa o fuera de ella, perjudicando su desar</w:t>
      </w:r>
      <w:r>
        <w:rPr>
          <w:rFonts w:ascii="Century Gothic" w:eastAsia="Century Gothic" w:hAnsi="Century Gothic" w:cs="Century Gothic"/>
        </w:rPr>
        <w:t>rollo psíquico  o emotivo; y cuyas formas de expresión pueden ser: prohibiciones, coacciones, condicionamientos, intimidaciones, amenazas, actitudes devaluatorias de abandono y/o que provoquen en quien las recibe, deterioro, disminución o afectación a su e</w:t>
      </w:r>
      <w:r>
        <w:rPr>
          <w:rFonts w:ascii="Century Gothic" w:eastAsia="Century Gothic" w:hAnsi="Century Gothic" w:cs="Century Gothic"/>
        </w:rPr>
        <w:t>structura de personalidad.</w:t>
      </w:r>
    </w:p>
    <w:p w14:paraId="17FCE6A9" w14:textId="77777777" w:rsidR="00671769" w:rsidRDefault="00E16D0C">
      <w:pPr>
        <w:spacing w:before="240" w:after="240" w:line="360" w:lineRule="auto"/>
        <w:jc w:val="both"/>
        <w:rPr>
          <w:rFonts w:ascii="Century Gothic" w:eastAsia="Century Gothic" w:hAnsi="Century Gothic" w:cs="Century Gothic"/>
        </w:rPr>
      </w:pPr>
      <w:proofErr w:type="spellStart"/>
      <w:r>
        <w:rPr>
          <w:rFonts w:ascii="Century Gothic" w:eastAsia="Century Gothic" w:hAnsi="Century Gothic" w:cs="Century Gothic"/>
          <w:b/>
        </w:rPr>
        <w:t>Artículo</w:t>
      </w:r>
      <w:proofErr w:type="spellEnd"/>
      <w:r>
        <w:rPr>
          <w:rFonts w:ascii="Century Gothic" w:eastAsia="Century Gothic" w:hAnsi="Century Gothic" w:cs="Century Gothic"/>
          <w:b/>
        </w:rPr>
        <w:t xml:space="preserve"> 5. </w:t>
      </w:r>
      <w:r>
        <w:rPr>
          <w:rFonts w:ascii="Century Gothic" w:eastAsia="Century Gothic" w:hAnsi="Century Gothic" w:cs="Century Gothic"/>
        </w:rPr>
        <w:t xml:space="preserve">Son autoridades competentes para la </w:t>
      </w:r>
      <w:proofErr w:type="spellStart"/>
      <w:r>
        <w:rPr>
          <w:rFonts w:ascii="Century Gothic" w:eastAsia="Century Gothic" w:hAnsi="Century Gothic" w:cs="Century Gothic"/>
        </w:rPr>
        <w:t>aplicación</w:t>
      </w:r>
      <w:proofErr w:type="spellEnd"/>
      <w:r>
        <w:rPr>
          <w:rFonts w:ascii="Century Gothic" w:eastAsia="Century Gothic" w:hAnsi="Century Gothic" w:cs="Century Gothic"/>
        </w:rPr>
        <w:t xml:space="preserve"> de la presente Ley:</w:t>
      </w:r>
    </w:p>
    <w:p w14:paraId="5C29A8BA" w14:textId="77777777" w:rsidR="00671769" w:rsidRDefault="00E16D0C">
      <w:pPr>
        <w:numPr>
          <w:ilvl w:val="0"/>
          <w:numId w:val="3"/>
        </w:numPr>
        <w:spacing w:before="240" w:line="360" w:lineRule="auto"/>
        <w:jc w:val="both"/>
        <w:rPr>
          <w:rFonts w:ascii="Century Gothic" w:eastAsia="Century Gothic" w:hAnsi="Century Gothic" w:cs="Century Gothic"/>
        </w:rPr>
      </w:pPr>
      <w:r>
        <w:rPr>
          <w:rFonts w:ascii="Century Gothic" w:eastAsia="Century Gothic" w:hAnsi="Century Gothic" w:cs="Century Gothic"/>
        </w:rPr>
        <w:t>La persona titular del Poder Ejecutivo del Estado, a través de la Secretaría.</w:t>
      </w:r>
    </w:p>
    <w:p w14:paraId="453ABE6A" w14:textId="77777777" w:rsidR="00671769" w:rsidRDefault="00E16D0C">
      <w:pPr>
        <w:numPr>
          <w:ilvl w:val="0"/>
          <w:numId w:val="3"/>
        </w:numPr>
        <w:spacing w:line="360" w:lineRule="auto"/>
        <w:jc w:val="both"/>
        <w:rPr>
          <w:rFonts w:ascii="Century Gothic" w:eastAsia="Century Gothic" w:hAnsi="Century Gothic" w:cs="Century Gothic"/>
        </w:rPr>
      </w:pPr>
      <w:r>
        <w:rPr>
          <w:rFonts w:ascii="Century Gothic" w:eastAsia="Century Gothic" w:hAnsi="Century Gothic" w:cs="Century Gothic"/>
        </w:rPr>
        <w:t>Las autoridades educativas reconocidas en la Ley Estatal de Educación.</w:t>
      </w:r>
      <w:r>
        <w:rPr>
          <w:rFonts w:ascii="Century Gothic" w:eastAsia="Century Gothic" w:hAnsi="Century Gothic" w:cs="Century Gothic"/>
        </w:rPr>
        <w:t xml:space="preserve"> </w:t>
      </w:r>
    </w:p>
    <w:p w14:paraId="79A7AFFC" w14:textId="77777777" w:rsidR="00671769" w:rsidRDefault="00E16D0C">
      <w:pPr>
        <w:numPr>
          <w:ilvl w:val="0"/>
          <w:numId w:val="3"/>
        </w:numPr>
        <w:spacing w:line="360" w:lineRule="auto"/>
        <w:jc w:val="both"/>
        <w:rPr>
          <w:rFonts w:ascii="Century Gothic" w:eastAsia="Century Gothic" w:hAnsi="Century Gothic" w:cs="Century Gothic"/>
        </w:rPr>
      </w:pPr>
      <w:r>
        <w:rPr>
          <w:rFonts w:ascii="Century Gothic" w:eastAsia="Century Gothic" w:hAnsi="Century Gothic" w:cs="Century Gothic"/>
        </w:rPr>
        <w:t xml:space="preserve">Seguridad Pública </w:t>
      </w:r>
    </w:p>
    <w:p w14:paraId="311761B1" w14:textId="77777777" w:rsidR="00671769" w:rsidRDefault="00E16D0C">
      <w:pPr>
        <w:numPr>
          <w:ilvl w:val="0"/>
          <w:numId w:val="3"/>
        </w:numPr>
        <w:spacing w:line="360" w:lineRule="auto"/>
        <w:jc w:val="both"/>
        <w:rPr>
          <w:rFonts w:ascii="Century Gothic" w:eastAsia="Century Gothic" w:hAnsi="Century Gothic" w:cs="Century Gothic"/>
        </w:rPr>
      </w:pPr>
      <w:r>
        <w:rPr>
          <w:rFonts w:ascii="Century Gothic" w:eastAsia="Century Gothic" w:hAnsi="Century Gothic" w:cs="Century Gothic"/>
        </w:rPr>
        <w:t>Fiscalía General del Estado.</w:t>
      </w:r>
    </w:p>
    <w:p w14:paraId="690B829D" w14:textId="77777777" w:rsidR="00671769" w:rsidRDefault="00E16D0C">
      <w:pPr>
        <w:numPr>
          <w:ilvl w:val="0"/>
          <w:numId w:val="3"/>
        </w:numPr>
        <w:spacing w:line="360" w:lineRule="auto"/>
        <w:jc w:val="both"/>
        <w:rPr>
          <w:rFonts w:ascii="Century Gothic" w:eastAsia="Century Gothic" w:hAnsi="Century Gothic" w:cs="Century Gothic"/>
        </w:rPr>
      </w:pPr>
      <w:r>
        <w:rPr>
          <w:rFonts w:ascii="Century Gothic" w:eastAsia="Century Gothic" w:hAnsi="Century Gothic" w:cs="Century Gothic"/>
        </w:rPr>
        <w:t xml:space="preserve">Secretaría de Salud </w:t>
      </w:r>
    </w:p>
    <w:p w14:paraId="799EAD87" w14:textId="77777777" w:rsidR="00671769" w:rsidRDefault="00E16D0C">
      <w:pPr>
        <w:numPr>
          <w:ilvl w:val="0"/>
          <w:numId w:val="3"/>
        </w:numPr>
        <w:spacing w:line="360" w:lineRule="auto"/>
        <w:jc w:val="both"/>
        <w:rPr>
          <w:rFonts w:ascii="Century Gothic" w:eastAsia="Century Gothic" w:hAnsi="Century Gothic" w:cs="Century Gothic"/>
        </w:rPr>
      </w:pPr>
      <w:r>
        <w:rPr>
          <w:rFonts w:ascii="Century Gothic" w:eastAsia="Century Gothic" w:hAnsi="Century Gothic" w:cs="Century Gothic"/>
        </w:rPr>
        <w:t xml:space="preserve"> Secretaria de Desarrollo Humano y Bien común.</w:t>
      </w:r>
    </w:p>
    <w:p w14:paraId="577414D8" w14:textId="77777777" w:rsidR="00671769" w:rsidRDefault="00E16D0C">
      <w:pPr>
        <w:numPr>
          <w:ilvl w:val="0"/>
          <w:numId w:val="3"/>
        </w:numPr>
        <w:spacing w:after="240" w:line="360" w:lineRule="auto"/>
        <w:jc w:val="both"/>
        <w:rPr>
          <w:rFonts w:ascii="Century Gothic" w:eastAsia="Century Gothic" w:hAnsi="Century Gothic" w:cs="Century Gothic"/>
        </w:rPr>
      </w:pPr>
      <w:r>
        <w:rPr>
          <w:rFonts w:ascii="Century Gothic" w:eastAsia="Century Gothic" w:hAnsi="Century Gothic" w:cs="Century Gothic"/>
        </w:rPr>
        <w:t xml:space="preserve">Sistema para el Desarrollo Integral de la Familia del Estado de Chihuahua </w:t>
      </w:r>
    </w:p>
    <w:p w14:paraId="1B50859A" w14:textId="77777777" w:rsidR="00671769" w:rsidRDefault="00E16D0C">
      <w:pPr>
        <w:spacing w:before="240" w:after="240" w:line="360" w:lineRule="auto"/>
        <w:jc w:val="both"/>
        <w:rPr>
          <w:rFonts w:ascii="Century Gothic" w:eastAsia="Century Gothic" w:hAnsi="Century Gothic" w:cs="Century Gothic"/>
          <w:b/>
        </w:rPr>
      </w:pPr>
      <w:r>
        <w:rPr>
          <w:rFonts w:ascii="Century Gothic" w:eastAsia="Century Gothic" w:hAnsi="Century Gothic" w:cs="Century Gothic"/>
          <w:b/>
        </w:rPr>
        <w:t>VIII</w:t>
      </w:r>
      <w:r>
        <w:rPr>
          <w:rFonts w:ascii="Century Gothic" w:eastAsia="Century Gothic" w:hAnsi="Century Gothic" w:cs="Century Gothic"/>
        </w:rPr>
        <w:t>. Comisión Estatal de Derechos Humanos.</w:t>
      </w:r>
    </w:p>
    <w:p w14:paraId="7B222455" w14:textId="77777777" w:rsidR="00671769" w:rsidRDefault="00E16D0C">
      <w:pPr>
        <w:spacing w:before="240" w:after="240" w:line="360" w:lineRule="auto"/>
        <w:jc w:val="both"/>
        <w:rPr>
          <w:rFonts w:ascii="Century Gothic" w:eastAsia="Century Gothic" w:hAnsi="Century Gothic" w:cs="Century Gothic"/>
        </w:rPr>
      </w:pPr>
      <w:proofErr w:type="spellStart"/>
      <w:r>
        <w:rPr>
          <w:rFonts w:ascii="Century Gothic" w:eastAsia="Century Gothic" w:hAnsi="Century Gothic" w:cs="Century Gothic"/>
          <w:b/>
        </w:rPr>
        <w:lastRenderedPageBreak/>
        <w:t>Artículo</w:t>
      </w:r>
      <w:proofErr w:type="spellEnd"/>
      <w:r>
        <w:rPr>
          <w:rFonts w:ascii="Century Gothic" w:eastAsia="Century Gothic" w:hAnsi="Century Gothic" w:cs="Century Gothic"/>
          <w:b/>
        </w:rPr>
        <w:t xml:space="preserve"> 6. </w:t>
      </w:r>
      <w:r>
        <w:rPr>
          <w:rFonts w:ascii="Century Gothic" w:eastAsia="Century Gothic" w:hAnsi="Century Gothic" w:cs="Century Gothic"/>
        </w:rPr>
        <w:t xml:space="preserve">La persona Titular del Poder Ejecutivo del Estado por conducto de la </w:t>
      </w:r>
      <w:proofErr w:type="spellStart"/>
      <w:r>
        <w:rPr>
          <w:rFonts w:ascii="Century Gothic" w:eastAsia="Century Gothic" w:hAnsi="Century Gothic" w:cs="Century Gothic"/>
        </w:rPr>
        <w:t>Secretaría</w:t>
      </w:r>
      <w:proofErr w:type="spellEnd"/>
      <w:r>
        <w:rPr>
          <w:rFonts w:ascii="Century Gothic" w:eastAsia="Century Gothic" w:hAnsi="Century Gothic" w:cs="Century Gothic"/>
        </w:rPr>
        <w:t xml:space="preserve"> tendrá la facultad de suscribir convenios d</w:t>
      </w:r>
      <w:r>
        <w:rPr>
          <w:rFonts w:ascii="Century Gothic" w:eastAsia="Century Gothic" w:hAnsi="Century Gothic" w:cs="Century Gothic"/>
        </w:rPr>
        <w:t xml:space="preserve">e </w:t>
      </w:r>
      <w:proofErr w:type="spellStart"/>
      <w:r>
        <w:rPr>
          <w:rFonts w:ascii="Century Gothic" w:eastAsia="Century Gothic" w:hAnsi="Century Gothic" w:cs="Century Gothic"/>
        </w:rPr>
        <w:t>colaboración</w:t>
      </w:r>
      <w:proofErr w:type="spellEnd"/>
      <w:r>
        <w:rPr>
          <w:rFonts w:ascii="Century Gothic" w:eastAsia="Century Gothic" w:hAnsi="Century Gothic" w:cs="Century Gothic"/>
        </w:rPr>
        <w:t xml:space="preserve"> con instancias estatales, nacionales y extranjeras a fin de cumplir los objetivos de la presente Ley.</w:t>
      </w:r>
    </w:p>
    <w:p w14:paraId="67D8C457" w14:textId="77777777" w:rsidR="00671769" w:rsidRDefault="00E16D0C">
      <w:pPr>
        <w:spacing w:before="240" w:after="240" w:line="360" w:lineRule="auto"/>
        <w:jc w:val="both"/>
        <w:rPr>
          <w:rFonts w:ascii="Century Gothic" w:eastAsia="Century Gothic" w:hAnsi="Century Gothic" w:cs="Century Gothic"/>
        </w:rPr>
      </w:pPr>
      <w:proofErr w:type="spellStart"/>
      <w:r>
        <w:rPr>
          <w:rFonts w:ascii="Century Gothic" w:eastAsia="Century Gothic" w:hAnsi="Century Gothic" w:cs="Century Gothic"/>
          <w:b/>
        </w:rPr>
        <w:t>Artículo</w:t>
      </w:r>
      <w:proofErr w:type="spellEnd"/>
      <w:r>
        <w:rPr>
          <w:rFonts w:ascii="Century Gothic" w:eastAsia="Century Gothic" w:hAnsi="Century Gothic" w:cs="Century Gothic"/>
          <w:b/>
        </w:rPr>
        <w:t xml:space="preserve"> 7. </w:t>
      </w:r>
      <w:r>
        <w:rPr>
          <w:rFonts w:ascii="Century Gothic" w:eastAsia="Century Gothic" w:hAnsi="Century Gothic" w:cs="Century Gothic"/>
        </w:rPr>
        <w:t>Corresponde a la Secretaría:</w:t>
      </w:r>
    </w:p>
    <w:p w14:paraId="01F13A5D" w14:textId="77777777" w:rsidR="00671769" w:rsidRDefault="00E16D0C">
      <w:pPr>
        <w:spacing w:before="240" w:after="240" w:line="360" w:lineRule="auto"/>
        <w:jc w:val="both"/>
        <w:rPr>
          <w:rFonts w:ascii="Century Gothic" w:eastAsia="Century Gothic" w:hAnsi="Century Gothic" w:cs="Century Gothic"/>
        </w:rPr>
      </w:pPr>
      <w:r>
        <w:rPr>
          <w:rFonts w:ascii="Century Gothic" w:eastAsia="Century Gothic" w:hAnsi="Century Gothic" w:cs="Century Gothic"/>
          <w:b/>
        </w:rPr>
        <w:t xml:space="preserve">I. </w:t>
      </w:r>
      <w:r>
        <w:rPr>
          <w:rFonts w:ascii="Century Gothic" w:eastAsia="Century Gothic" w:hAnsi="Century Gothic" w:cs="Century Gothic"/>
        </w:rPr>
        <w:t xml:space="preserve">Elaborar y difundir material educativo para la </w:t>
      </w:r>
      <w:proofErr w:type="spellStart"/>
      <w:r>
        <w:rPr>
          <w:rFonts w:ascii="Century Gothic" w:eastAsia="Century Gothic" w:hAnsi="Century Gothic" w:cs="Century Gothic"/>
        </w:rPr>
        <w:t>prevención</w:t>
      </w:r>
      <w:proofErr w:type="spellEnd"/>
      <w:r>
        <w:rPr>
          <w:rFonts w:ascii="Century Gothic" w:eastAsia="Century Gothic" w:hAnsi="Century Gothic" w:cs="Century Gothic"/>
        </w:rPr>
        <w:t xml:space="preserve"> y </w:t>
      </w:r>
      <w:proofErr w:type="spellStart"/>
      <w:r>
        <w:rPr>
          <w:rFonts w:ascii="Century Gothic" w:eastAsia="Century Gothic" w:hAnsi="Century Gothic" w:cs="Century Gothic"/>
        </w:rPr>
        <w:t>atención</w:t>
      </w:r>
      <w:proofErr w:type="spellEnd"/>
      <w:r>
        <w:rPr>
          <w:rFonts w:ascii="Century Gothic" w:eastAsia="Century Gothic" w:hAnsi="Century Gothic" w:cs="Century Gothic"/>
        </w:rPr>
        <w:t xml:space="preserve"> del acoso escolar, </w:t>
      </w:r>
      <w:proofErr w:type="spellStart"/>
      <w:r>
        <w:rPr>
          <w:rFonts w:ascii="Century Gothic" w:eastAsia="Century Gothic" w:hAnsi="Century Gothic" w:cs="Century Gothic"/>
        </w:rPr>
        <w:t>asi</w:t>
      </w:r>
      <w:proofErr w:type="spellEnd"/>
      <w:r>
        <w:rPr>
          <w:rFonts w:ascii="Century Gothic" w:eastAsia="Century Gothic" w:hAnsi="Century Gothic" w:cs="Century Gothic"/>
        </w:rPr>
        <w:t xml:space="preserve">́ como coordinar </w:t>
      </w:r>
      <w:proofErr w:type="spellStart"/>
      <w:r>
        <w:rPr>
          <w:rFonts w:ascii="Century Gothic" w:eastAsia="Century Gothic" w:hAnsi="Century Gothic" w:cs="Century Gothic"/>
        </w:rPr>
        <w:t>campañas</w:t>
      </w:r>
      <w:proofErr w:type="spellEnd"/>
      <w:r>
        <w:rPr>
          <w:rFonts w:ascii="Century Gothic" w:eastAsia="Century Gothic" w:hAnsi="Century Gothic" w:cs="Century Gothic"/>
        </w:rPr>
        <w:t xml:space="preserve"> de </w:t>
      </w:r>
      <w:proofErr w:type="spellStart"/>
      <w:r>
        <w:rPr>
          <w:rFonts w:ascii="Century Gothic" w:eastAsia="Century Gothic" w:hAnsi="Century Gothic" w:cs="Century Gothic"/>
        </w:rPr>
        <w:t>información</w:t>
      </w:r>
      <w:proofErr w:type="spellEnd"/>
      <w:r>
        <w:rPr>
          <w:rFonts w:ascii="Century Gothic" w:eastAsia="Century Gothic" w:hAnsi="Century Gothic" w:cs="Century Gothic"/>
        </w:rPr>
        <w:t xml:space="preserve"> sobre dicho tema.</w:t>
      </w:r>
    </w:p>
    <w:p w14:paraId="1E58C5D3" w14:textId="77777777" w:rsidR="00671769" w:rsidRDefault="00E16D0C">
      <w:pPr>
        <w:spacing w:before="240" w:after="240" w:line="360" w:lineRule="auto"/>
        <w:jc w:val="both"/>
        <w:rPr>
          <w:rFonts w:ascii="Century Gothic" w:eastAsia="Century Gothic" w:hAnsi="Century Gothic" w:cs="Century Gothic"/>
        </w:rPr>
      </w:pPr>
      <w:r>
        <w:rPr>
          <w:rFonts w:ascii="Century Gothic" w:eastAsia="Century Gothic" w:hAnsi="Century Gothic" w:cs="Century Gothic"/>
          <w:b/>
        </w:rPr>
        <w:t xml:space="preserve">II. </w:t>
      </w:r>
      <w:r>
        <w:rPr>
          <w:rFonts w:ascii="Century Gothic" w:eastAsia="Century Gothic" w:hAnsi="Century Gothic" w:cs="Century Gothic"/>
        </w:rPr>
        <w:t>Elaborar y expedir el Protocolo de actuación, aplicable ante los actos de acoso en el ambiente escolar.</w:t>
      </w:r>
    </w:p>
    <w:p w14:paraId="4EA9E06F" w14:textId="77777777" w:rsidR="00671769" w:rsidRDefault="00E16D0C">
      <w:pPr>
        <w:spacing w:before="240" w:after="240" w:line="360" w:lineRule="auto"/>
        <w:jc w:val="both"/>
        <w:rPr>
          <w:rFonts w:ascii="Century Gothic" w:eastAsia="Century Gothic" w:hAnsi="Century Gothic" w:cs="Century Gothic"/>
        </w:rPr>
      </w:pPr>
      <w:r>
        <w:rPr>
          <w:rFonts w:ascii="Century Gothic" w:eastAsia="Century Gothic" w:hAnsi="Century Gothic" w:cs="Century Gothic"/>
          <w:b/>
        </w:rPr>
        <w:t xml:space="preserve">III. </w:t>
      </w:r>
      <w:r>
        <w:rPr>
          <w:rFonts w:ascii="Century Gothic" w:eastAsia="Century Gothic" w:hAnsi="Century Gothic" w:cs="Century Gothic"/>
        </w:rPr>
        <w:t xml:space="preserve">Aplicar una encuesta anual entre la comunidad educativa para identificar los centros educativos con mayor incidencia de violencia y acoso escolar, </w:t>
      </w:r>
      <w:r>
        <w:rPr>
          <w:rFonts w:ascii="Century Gothic" w:eastAsia="Century Gothic" w:hAnsi="Century Gothic" w:cs="Century Gothic"/>
        </w:rPr>
        <w:t xml:space="preserve">la cual servirá como apoyo en la </w:t>
      </w:r>
      <w:proofErr w:type="spellStart"/>
      <w:r>
        <w:rPr>
          <w:rFonts w:ascii="Century Gothic" w:eastAsia="Century Gothic" w:hAnsi="Century Gothic" w:cs="Century Gothic"/>
        </w:rPr>
        <w:t>instrumentación</w:t>
      </w:r>
      <w:proofErr w:type="spellEnd"/>
      <w:r>
        <w:rPr>
          <w:rFonts w:ascii="Century Gothic" w:eastAsia="Century Gothic" w:hAnsi="Century Gothic" w:cs="Century Gothic"/>
        </w:rPr>
        <w:t xml:space="preserve"> de acciones para atender dichos problemas.</w:t>
      </w:r>
    </w:p>
    <w:p w14:paraId="6613D651" w14:textId="77777777" w:rsidR="00671769" w:rsidRDefault="00E16D0C">
      <w:pPr>
        <w:spacing w:before="240" w:after="240" w:line="360" w:lineRule="auto"/>
        <w:jc w:val="both"/>
        <w:rPr>
          <w:rFonts w:ascii="Century Gothic" w:eastAsia="Century Gothic" w:hAnsi="Century Gothic" w:cs="Century Gothic"/>
        </w:rPr>
      </w:pPr>
      <w:proofErr w:type="spellStart"/>
      <w:r>
        <w:rPr>
          <w:rFonts w:ascii="Century Gothic" w:eastAsia="Century Gothic" w:hAnsi="Century Gothic" w:cs="Century Gothic"/>
          <w:b/>
        </w:rPr>
        <w:t>IV.</w:t>
      </w:r>
      <w:r>
        <w:rPr>
          <w:rFonts w:ascii="Century Gothic" w:eastAsia="Century Gothic" w:hAnsi="Century Gothic" w:cs="Century Gothic"/>
        </w:rPr>
        <w:t>Llevar</w:t>
      </w:r>
      <w:proofErr w:type="spellEnd"/>
      <w:r>
        <w:rPr>
          <w:rFonts w:ascii="Century Gothic" w:eastAsia="Century Gothic" w:hAnsi="Century Gothic" w:cs="Century Gothic"/>
        </w:rPr>
        <w:t xml:space="preserve"> a cabo estudios, investigaciones, informes y </w:t>
      </w:r>
      <w:proofErr w:type="spellStart"/>
      <w:r>
        <w:rPr>
          <w:rFonts w:ascii="Century Gothic" w:eastAsia="Century Gothic" w:hAnsi="Century Gothic" w:cs="Century Gothic"/>
        </w:rPr>
        <w:t>diagnósticos</w:t>
      </w:r>
      <w:proofErr w:type="spellEnd"/>
      <w:r>
        <w:rPr>
          <w:rFonts w:ascii="Century Gothic" w:eastAsia="Century Gothic" w:hAnsi="Century Gothic" w:cs="Century Gothic"/>
        </w:rPr>
        <w:t xml:space="preserve"> que permitan conocer la incidencia del fenómeno de la violencia </w:t>
      </w:r>
      <w:proofErr w:type="gramStart"/>
      <w:r>
        <w:rPr>
          <w:rFonts w:ascii="Century Gothic" w:eastAsia="Century Gothic" w:hAnsi="Century Gothic" w:cs="Century Gothic"/>
        </w:rPr>
        <w:t>y  acoso</w:t>
      </w:r>
      <w:proofErr w:type="gramEnd"/>
      <w:r>
        <w:rPr>
          <w:rFonts w:ascii="Century Gothic" w:eastAsia="Century Gothic" w:hAnsi="Century Gothic" w:cs="Century Gothic"/>
        </w:rPr>
        <w:t xml:space="preserve"> escolar.</w:t>
      </w:r>
    </w:p>
    <w:p w14:paraId="2211D305" w14:textId="77777777" w:rsidR="00671769" w:rsidRDefault="00E16D0C">
      <w:pPr>
        <w:spacing w:before="240" w:after="240" w:line="360" w:lineRule="auto"/>
        <w:jc w:val="both"/>
        <w:rPr>
          <w:rFonts w:ascii="Century Gothic" w:eastAsia="Century Gothic" w:hAnsi="Century Gothic" w:cs="Century Gothic"/>
        </w:rPr>
      </w:pPr>
      <w:r>
        <w:rPr>
          <w:rFonts w:ascii="Century Gothic" w:eastAsia="Century Gothic" w:hAnsi="Century Gothic" w:cs="Century Gothic"/>
          <w:b/>
        </w:rPr>
        <w:t xml:space="preserve">V. </w:t>
      </w:r>
      <w:r>
        <w:rPr>
          <w:rFonts w:ascii="Century Gothic" w:eastAsia="Century Gothic" w:hAnsi="Century Gothic" w:cs="Century Gothic"/>
        </w:rPr>
        <w:t xml:space="preserve">Difundir </w:t>
      </w:r>
      <w:r>
        <w:rPr>
          <w:rFonts w:ascii="Century Gothic" w:eastAsia="Century Gothic" w:hAnsi="Century Gothic" w:cs="Century Gothic"/>
        </w:rPr>
        <w:t>el Protocolo mencionado en la presente Ley, y recibir reportes de acoso y violencia escolar.</w:t>
      </w:r>
    </w:p>
    <w:p w14:paraId="20D92862" w14:textId="77777777" w:rsidR="00671769" w:rsidRDefault="00E16D0C">
      <w:pPr>
        <w:spacing w:before="240" w:after="240" w:line="360" w:lineRule="auto"/>
        <w:jc w:val="both"/>
        <w:rPr>
          <w:rFonts w:ascii="Century Gothic" w:eastAsia="Century Gothic" w:hAnsi="Century Gothic" w:cs="Century Gothic"/>
        </w:rPr>
      </w:pPr>
      <w:r>
        <w:rPr>
          <w:rFonts w:ascii="Century Gothic" w:eastAsia="Century Gothic" w:hAnsi="Century Gothic" w:cs="Century Gothic"/>
          <w:b/>
        </w:rPr>
        <w:t xml:space="preserve">VI. </w:t>
      </w:r>
      <w:r>
        <w:rPr>
          <w:rFonts w:ascii="Century Gothic" w:eastAsia="Century Gothic" w:hAnsi="Century Gothic" w:cs="Century Gothic"/>
        </w:rPr>
        <w:t xml:space="preserve">Establecer mecanismos gratuitos de </w:t>
      </w:r>
      <w:proofErr w:type="spellStart"/>
      <w:r>
        <w:rPr>
          <w:rFonts w:ascii="Century Gothic" w:eastAsia="Century Gothic" w:hAnsi="Century Gothic" w:cs="Century Gothic"/>
        </w:rPr>
        <w:t>asesoría</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orientación</w:t>
      </w:r>
      <w:proofErr w:type="spellEnd"/>
      <w:r>
        <w:rPr>
          <w:rFonts w:ascii="Century Gothic" w:eastAsia="Century Gothic" w:hAnsi="Century Gothic" w:cs="Century Gothic"/>
        </w:rPr>
        <w:t>, y reporte de casos de acoso escolar.</w:t>
      </w:r>
    </w:p>
    <w:p w14:paraId="45EEE89B" w14:textId="77777777" w:rsidR="00671769" w:rsidRDefault="00E16D0C">
      <w:pPr>
        <w:spacing w:before="240" w:after="240" w:line="360" w:lineRule="auto"/>
        <w:jc w:val="both"/>
        <w:rPr>
          <w:rFonts w:ascii="Century Gothic" w:eastAsia="Century Gothic" w:hAnsi="Century Gothic" w:cs="Century Gothic"/>
        </w:rPr>
      </w:pPr>
      <w:r>
        <w:rPr>
          <w:rFonts w:ascii="Century Gothic" w:eastAsia="Century Gothic" w:hAnsi="Century Gothic" w:cs="Century Gothic"/>
          <w:b/>
        </w:rPr>
        <w:t xml:space="preserve">VII. </w:t>
      </w:r>
      <w:r>
        <w:rPr>
          <w:rFonts w:ascii="Century Gothic" w:eastAsia="Century Gothic" w:hAnsi="Century Gothic" w:cs="Century Gothic"/>
        </w:rPr>
        <w:t>Fomentar la participación de organizaciones de la socieda</w:t>
      </w:r>
      <w:r>
        <w:rPr>
          <w:rFonts w:ascii="Century Gothic" w:eastAsia="Century Gothic" w:hAnsi="Century Gothic" w:cs="Century Gothic"/>
        </w:rPr>
        <w:t xml:space="preserve">d civil, asociaciones de padres de familia, y vecinales con el objeto de fomentar su </w:t>
      </w:r>
      <w:proofErr w:type="spellStart"/>
      <w:r>
        <w:rPr>
          <w:rFonts w:ascii="Century Gothic" w:eastAsia="Century Gothic" w:hAnsi="Century Gothic" w:cs="Century Gothic"/>
        </w:rPr>
        <w:t>participación</w:t>
      </w:r>
      <w:proofErr w:type="spellEnd"/>
      <w:r>
        <w:rPr>
          <w:rFonts w:ascii="Century Gothic" w:eastAsia="Century Gothic" w:hAnsi="Century Gothic" w:cs="Century Gothic"/>
        </w:rPr>
        <w:t xml:space="preserve"> en acciones para prevenir y eliminar el acoso escolar.</w:t>
      </w:r>
    </w:p>
    <w:p w14:paraId="795E5434" w14:textId="77777777" w:rsidR="00671769" w:rsidRDefault="00E16D0C">
      <w:pPr>
        <w:spacing w:before="240" w:after="240" w:line="360" w:lineRule="auto"/>
        <w:jc w:val="both"/>
        <w:rPr>
          <w:rFonts w:ascii="Century Gothic" w:eastAsia="Century Gothic" w:hAnsi="Century Gothic" w:cs="Century Gothic"/>
        </w:rPr>
      </w:pPr>
      <w:r>
        <w:rPr>
          <w:rFonts w:ascii="Century Gothic" w:eastAsia="Century Gothic" w:hAnsi="Century Gothic" w:cs="Century Gothic"/>
          <w:b/>
        </w:rPr>
        <w:lastRenderedPageBreak/>
        <w:t xml:space="preserve">VIII. </w:t>
      </w:r>
      <w:r>
        <w:rPr>
          <w:rFonts w:ascii="Century Gothic" w:eastAsia="Century Gothic" w:hAnsi="Century Gothic" w:cs="Century Gothic"/>
        </w:rPr>
        <w:t>Hacer del conocimiento de las autoridades competentes los casos de acoso escolar que puedan res</w:t>
      </w:r>
      <w:r>
        <w:rPr>
          <w:rFonts w:ascii="Century Gothic" w:eastAsia="Century Gothic" w:hAnsi="Century Gothic" w:cs="Century Gothic"/>
        </w:rPr>
        <w:t>ultar constitutivas de infracciones delitos;</w:t>
      </w:r>
    </w:p>
    <w:p w14:paraId="32D13D30" w14:textId="77777777" w:rsidR="00671769" w:rsidRDefault="00E16D0C">
      <w:pPr>
        <w:spacing w:before="240" w:after="240" w:line="360" w:lineRule="auto"/>
        <w:jc w:val="both"/>
        <w:rPr>
          <w:rFonts w:ascii="Century Gothic" w:eastAsia="Century Gothic" w:hAnsi="Century Gothic" w:cs="Century Gothic"/>
        </w:rPr>
      </w:pPr>
      <w:r>
        <w:rPr>
          <w:rFonts w:ascii="Century Gothic" w:eastAsia="Century Gothic" w:hAnsi="Century Gothic" w:cs="Century Gothic"/>
          <w:b/>
        </w:rPr>
        <w:t>IX</w:t>
      </w:r>
      <w:r>
        <w:rPr>
          <w:rFonts w:ascii="Century Gothic" w:eastAsia="Century Gothic" w:hAnsi="Century Gothic" w:cs="Century Gothic"/>
        </w:rPr>
        <w:t>. Coadyuvar con los Consejos Escolares de Participación Social en la Educación y</w:t>
      </w:r>
    </w:p>
    <w:p w14:paraId="20251C4D" w14:textId="77777777" w:rsidR="00671769" w:rsidRDefault="00E16D0C">
      <w:pPr>
        <w:spacing w:before="240" w:after="240" w:line="360" w:lineRule="auto"/>
        <w:jc w:val="both"/>
        <w:rPr>
          <w:rFonts w:ascii="Century Gothic" w:eastAsia="Century Gothic" w:hAnsi="Century Gothic" w:cs="Century Gothic"/>
        </w:rPr>
      </w:pPr>
      <w:r>
        <w:rPr>
          <w:rFonts w:ascii="Century Gothic" w:eastAsia="Century Gothic" w:hAnsi="Century Gothic" w:cs="Century Gothic"/>
          <w:b/>
        </w:rPr>
        <w:t xml:space="preserve">X. </w:t>
      </w:r>
      <w:r>
        <w:rPr>
          <w:rFonts w:ascii="Century Gothic" w:eastAsia="Century Gothic" w:hAnsi="Century Gothic" w:cs="Century Gothic"/>
        </w:rPr>
        <w:t>Las demás que señalen las disposiciones aplicables.</w:t>
      </w:r>
    </w:p>
    <w:p w14:paraId="4ABB82D9" w14:textId="77777777" w:rsidR="00671769" w:rsidRDefault="00E16D0C">
      <w:pPr>
        <w:spacing w:before="240" w:after="240" w:line="360" w:lineRule="auto"/>
        <w:jc w:val="both"/>
        <w:rPr>
          <w:rFonts w:ascii="Century Gothic" w:eastAsia="Century Gothic" w:hAnsi="Century Gothic" w:cs="Century Gothic"/>
        </w:rPr>
      </w:pPr>
      <w:proofErr w:type="spellStart"/>
      <w:r>
        <w:rPr>
          <w:rFonts w:ascii="Century Gothic" w:eastAsia="Century Gothic" w:hAnsi="Century Gothic" w:cs="Century Gothic"/>
          <w:b/>
        </w:rPr>
        <w:t>Artículo</w:t>
      </w:r>
      <w:proofErr w:type="spellEnd"/>
      <w:r>
        <w:rPr>
          <w:rFonts w:ascii="Century Gothic" w:eastAsia="Century Gothic" w:hAnsi="Century Gothic" w:cs="Century Gothic"/>
          <w:b/>
        </w:rPr>
        <w:t xml:space="preserve"> 8.</w:t>
      </w:r>
      <w:r>
        <w:rPr>
          <w:rFonts w:ascii="Century Gothic" w:eastAsia="Century Gothic" w:hAnsi="Century Gothic" w:cs="Century Gothic"/>
        </w:rPr>
        <w:t xml:space="preserve"> La Secretaría de Seguridad </w:t>
      </w:r>
      <w:proofErr w:type="spellStart"/>
      <w:r>
        <w:rPr>
          <w:rFonts w:ascii="Century Gothic" w:eastAsia="Century Gothic" w:hAnsi="Century Gothic" w:cs="Century Gothic"/>
        </w:rPr>
        <w:t>Pública</w:t>
      </w:r>
      <w:proofErr w:type="spellEnd"/>
      <w:r>
        <w:rPr>
          <w:rFonts w:ascii="Century Gothic" w:eastAsia="Century Gothic" w:hAnsi="Century Gothic" w:cs="Century Gothic"/>
        </w:rPr>
        <w:t xml:space="preserve"> tendrá las siguientes at</w:t>
      </w:r>
      <w:r>
        <w:rPr>
          <w:rFonts w:ascii="Century Gothic" w:eastAsia="Century Gothic" w:hAnsi="Century Gothic" w:cs="Century Gothic"/>
        </w:rPr>
        <w:t>ribuciones:</w:t>
      </w:r>
    </w:p>
    <w:p w14:paraId="1697A69C" w14:textId="77777777" w:rsidR="00671769" w:rsidRDefault="00E16D0C">
      <w:pPr>
        <w:numPr>
          <w:ilvl w:val="0"/>
          <w:numId w:val="10"/>
        </w:numPr>
        <w:spacing w:before="240" w:line="360" w:lineRule="auto"/>
        <w:ind w:left="0" w:firstLine="0"/>
        <w:rPr>
          <w:rFonts w:ascii="Century Gothic" w:eastAsia="Century Gothic" w:hAnsi="Century Gothic" w:cs="Century Gothic"/>
        </w:rPr>
      </w:pPr>
      <w:r>
        <w:rPr>
          <w:rFonts w:ascii="Century Gothic" w:eastAsia="Century Gothic" w:hAnsi="Century Gothic" w:cs="Century Gothic"/>
        </w:rPr>
        <w:t>Intervenir y poner a disposición de las autoridades correspondientes las situaciones flagrantes de violencia en el entorno escolar;</w:t>
      </w:r>
    </w:p>
    <w:p w14:paraId="52DF781A" w14:textId="77777777" w:rsidR="00671769" w:rsidRDefault="00E16D0C">
      <w:pPr>
        <w:numPr>
          <w:ilvl w:val="0"/>
          <w:numId w:val="10"/>
        </w:numPr>
        <w:spacing w:line="360" w:lineRule="auto"/>
        <w:ind w:left="0" w:firstLine="0"/>
        <w:rPr>
          <w:rFonts w:ascii="Century Gothic" w:eastAsia="Century Gothic" w:hAnsi="Century Gothic" w:cs="Century Gothic"/>
        </w:rPr>
      </w:pPr>
      <w:r>
        <w:rPr>
          <w:rFonts w:ascii="Century Gothic" w:eastAsia="Century Gothic" w:hAnsi="Century Gothic" w:cs="Century Gothic"/>
        </w:rPr>
        <w:t xml:space="preserve">Instrumentar acciones de </w:t>
      </w:r>
      <w:proofErr w:type="spellStart"/>
      <w:r>
        <w:rPr>
          <w:rFonts w:ascii="Century Gothic" w:eastAsia="Century Gothic" w:hAnsi="Century Gothic" w:cs="Century Gothic"/>
        </w:rPr>
        <w:t>prevención</w:t>
      </w:r>
      <w:proofErr w:type="spellEnd"/>
      <w:r>
        <w:rPr>
          <w:rFonts w:ascii="Century Gothic" w:eastAsia="Century Gothic" w:hAnsi="Century Gothic" w:cs="Century Gothic"/>
        </w:rPr>
        <w:t xml:space="preserve"> y </w:t>
      </w:r>
      <w:proofErr w:type="spellStart"/>
      <w:r>
        <w:rPr>
          <w:rFonts w:ascii="Century Gothic" w:eastAsia="Century Gothic" w:hAnsi="Century Gothic" w:cs="Century Gothic"/>
        </w:rPr>
        <w:t>atención</w:t>
      </w:r>
      <w:proofErr w:type="spellEnd"/>
      <w:r>
        <w:rPr>
          <w:rFonts w:ascii="Century Gothic" w:eastAsia="Century Gothic" w:hAnsi="Century Gothic" w:cs="Century Gothic"/>
        </w:rPr>
        <w:t xml:space="preserve"> de violencia escolar;</w:t>
      </w:r>
    </w:p>
    <w:p w14:paraId="620F5795" w14:textId="77777777" w:rsidR="00671769" w:rsidRDefault="00E16D0C">
      <w:pPr>
        <w:numPr>
          <w:ilvl w:val="0"/>
          <w:numId w:val="10"/>
        </w:numPr>
        <w:spacing w:line="360" w:lineRule="auto"/>
        <w:ind w:left="0" w:firstLine="0"/>
        <w:rPr>
          <w:rFonts w:ascii="Century Gothic" w:eastAsia="Century Gothic" w:hAnsi="Century Gothic" w:cs="Century Gothic"/>
        </w:rPr>
      </w:pPr>
      <w:r>
        <w:rPr>
          <w:rFonts w:ascii="Century Gothic" w:eastAsia="Century Gothic" w:hAnsi="Century Gothic" w:cs="Century Gothic"/>
        </w:rPr>
        <w:t>Realizar acciones de capacitación entre s</w:t>
      </w:r>
      <w:r>
        <w:rPr>
          <w:rFonts w:ascii="Century Gothic" w:eastAsia="Century Gothic" w:hAnsi="Century Gothic" w:cs="Century Gothic"/>
        </w:rPr>
        <w:t xml:space="preserve">u personal, con el propósito de brindar una </w:t>
      </w:r>
      <w:proofErr w:type="spellStart"/>
      <w:r>
        <w:rPr>
          <w:rFonts w:ascii="Century Gothic" w:eastAsia="Century Gothic" w:hAnsi="Century Gothic" w:cs="Century Gothic"/>
        </w:rPr>
        <w:t>atención</w:t>
      </w:r>
      <w:proofErr w:type="spellEnd"/>
      <w:r>
        <w:rPr>
          <w:rFonts w:ascii="Century Gothic" w:eastAsia="Century Gothic" w:hAnsi="Century Gothic" w:cs="Century Gothic"/>
        </w:rPr>
        <w:t xml:space="preserve"> adecuada a todos los involucrados, basada en el respeto y garantía a los derechos humanos; y</w:t>
      </w:r>
    </w:p>
    <w:p w14:paraId="019FDCAE" w14:textId="77777777" w:rsidR="00671769" w:rsidRDefault="00E16D0C">
      <w:pPr>
        <w:numPr>
          <w:ilvl w:val="0"/>
          <w:numId w:val="10"/>
        </w:numPr>
        <w:spacing w:after="240" w:line="360" w:lineRule="auto"/>
        <w:ind w:left="0" w:firstLine="0"/>
        <w:rPr>
          <w:rFonts w:ascii="Century Gothic" w:eastAsia="Century Gothic" w:hAnsi="Century Gothic" w:cs="Century Gothic"/>
        </w:rPr>
      </w:pPr>
      <w:r>
        <w:rPr>
          <w:rFonts w:ascii="Century Gothic" w:eastAsia="Century Gothic" w:hAnsi="Century Gothic" w:cs="Century Gothic"/>
        </w:rPr>
        <w:t>Las demás que le otorgue esta Ley y otros ordenamientos aplicables.</w:t>
      </w:r>
    </w:p>
    <w:p w14:paraId="6CE1A1C0" w14:textId="77777777" w:rsidR="00671769" w:rsidRDefault="00E16D0C">
      <w:pPr>
        <w:spacing w:before="240" w:after="240" w:line="360" w:lineRule="auto"/>
        <w:jc w:val="both"/>
        <w:rPr>
          <w:rFonts w:ascii="Century Gothic" w:eastAsia="Century Gothic" w:hAnsi="Century Gothic" w:cs="Century Gothic"/>
        </w:rPr>
      </w:pPr>
      <w:proofErr w:type="spellStart"/>
      <w:r>
        <w:rPr>
          <w:rFonts w:ascii="Century Gothic" w:eastAsia="Century Gothic" w:hAnsi="Century Gothic" w:cs="Century Gothic"/>
          <w:b/>
        </w:rPr>
        <w:t>Artículo</w:t>
      </w:r>
      <w:proofErr w:type="spellEnd"/>
      <w:r>
        <w:rPr>
          <w:rFonts w:ascii="Century Gothic" w:eastAsia="Century Gothic" w:hAnsi="Century Gothic" w:cs="Century Gothic"/>
          <w:b/>
        </w:rPr>
        <w:t xml:space="preserve"> 9.</w:t>
      </w:r>
      <w:r>
        <w:rPr>
          <w:rFonts w:ascii="Century Gothic" w:eastAsia="Century Gothic" w:hAnsi="Century Gothic" w:cs="Century Gothic"/>
        </w:rPr>
        <w:t xml:space="preserve"> La </w:t>
      </w:r>
      <w:proofErr w:type="gramStart"/>
      <w:r>
        <w:rPr>
          <w:rFonts w:ascii="Century Gothic" w:eastAsia="Century Gothic" w:hAnsi="Century Gothic" w:cs="Century Gothic"/>
        </w:rPr>
        <w:t>Fiscalía General</w:t>
      </w:r>
      <w:proofErr w:type="gramEnd"/>
      <w:r>
        <w:rPr>
          <w:rFonts w:ascii="Century Gothic" w:eastAsia="Century Gothic" w:hAnsi="Century Gothic" w:cs="Century Gothic"/>
        </w:rPr>
        <w:t xml:space="preserve"> del Esta</w:t>
      </w:r>
      <w:r>
        <w:rPr>
          <w:rFonts w:ascii="Century Gothic" w:eastAsia="Century Gothic" w:hAnsi="Century Gothic" w:cs="Century Gothic"/>
        </w:rPr>
        <w:t>do tendrá las siguientes atribuciones:</w:t>
      </w:r>
    </w:p>
    <w:p w14:paraId="270738D7" w14:textId="77777777" w:rsidR="00671769" w:rsidRDefault="00E16D0C">
      <w:pPr>
        <w:numPr>
          <w:ilvl w:val="0"/>
          <w:numId w:val="7"/>
        </w:numPr>
        <w:spacing w:before="240" w:line="360" w:lineRule="auto"/>
        <w:ind w:left="0" w:firstLine="0"/>
        <w:jc w:val="both"/>
        <w:rPr>
          <w:rFonts w:ascii="Century Gothic" w:eastAsia="Century Gothic" w:hAnsi="Century Gothic" w:cs="Century Gothic"/>
        </w:rPr>
      </w:pPr>
      <w:r>
        <w:rPr>
          <w:rFonts w:ascii="Century Gothic" w:eastAsia="Century Gothic" w:hAnsi="Century Gothic" w:cs="Century Gothic"/>
        </w:rPr>
        <w:t xml:space="preserve">Diseñar e implementar acciones de </w:t>
      </w:r>
      <w:proofErr w:type="spellStart"/>
      <w:r>
        <w:rPr>
          <w:rFonts w:ascii="Century Gothic" w:eastAsia="Century Gothic" w:hAnsi="Century Gothic" w:cs="Century Gothic"/>
        </w:rPr>
        <w:t>prevención</w:t>
      </w:r>
      <w:proofErr w:type="spellEnd"/>
      <w:r>
        <w:rPr>
          <w:rFonts w:ascii="Century Gothic" w:eastAsia="Century Gothic" w:hAnsi="Century Gothic" w:cs="Century Gothic"/>
        </w:rPr>
        <w:t xml:space="preserve"> social que incidan en la prevención de la violencia en el entorno escolar;</w:t>
      </w:r>
    </w:p>
    <w:p w14:paraId="5B1C594F" w14:textId="77777777" w:rsidR="00671769" w:rsidRDefault="00E16D0C">
      <w:pPr>
        <w:numPr>
          <w:ilvl w:val="0"/>
          <w:numId w:val="7"/>
        </w:numPr>
        <w:spacing w:line="360" w:lineRule="auto"/>
        <w:ind w:left="0" w:firstLine="0"/>
        <w:jc w:val="both"/>
        <w:rPr>
          <w:rFonts w:ascii="Century Gothic" w:eastAsia="Century Gothic" w:hAnsi="Century Gothic" w:cs="Century Gothic"/>
        </w:rPr>
      </w:pPr>
      <w:r>
        <w:rPr>
          <w:rFonts w:ascii="Century Gothic" w:eastAsia="Century Gothic" w:hAnsi="Century Gothic" w:cs="Century Gothic"/>
        </w:rPr>
        <w:t>Llevar a cabo campañas de información y prevención de la violencia en el entorno escolar desde e</w:t>
      </w:r>
      <w:r>
        <w:rPr>
          <w:rFonts w:ascii="Century Gothic" w:eastAsia="Century Gothic" w:hAnsi="Century Gothic" w:cs="Century Gothic"/>
        </w:rPr>
        <w:t>l ámbito familiar;</w:t>
      </w:r>
    </w:p>
    <w:p w14:paraId="699B174B" w14:textId="77777777" w:rsidR="00671769" w:rsidRDefault="00E16D0C">
      <w:pPr>
        <w:numPr>
          <w:ilvl w:val="0"/>
          <w:numId w:val="7"/>
        </w:numPr>
        <w:spacing w:line="360" w:lineRule="auto"/>
        <w:ind w:left="0" w:firstLine="0"/>
        <w:jc w:val="both"/>
        <w:rPr>
          <w:rFonts w:ascii="Century Gothic" w:eastAsia="Century Gothic" w:hAnsi="Century Gothic" w:cs="Century Gothic"/>
        </w:rPr>
      </w:pPr>
      <w:r>
        <w:rPr>
          <w:rFonts w:ascii="Century Gothic" w:eastAsia="Century Gothic" w:hAnsi="Century Gothic" w:cs="Century Gothic"/>
        </w:rPr>
        <w:t xml:space="preserve">Realizar acciones de capacitación y sensibilización a su personal en el tema de violencia escolar, con el fin de proporcionar una atención adecuada a todos los involucrados, basada en el respeto y </w:t>
      </w:r>
      <w:proofErr w:type="spellStart"/>
      <w:r>
        <w:rPr>
          <w:rFonts w:ascii="Century Gothic" w:eastAsia="Century Gothic" w:hAnsi="Century Gothic" w:cs="Century Gothic"/>
        </w:rPr>
        <w:t>garantía</w:t>
      </w:r>
      <w:proofErr w:type="spellEnd"/>
      <w:r>
        <w:rPr>
          <w:rFonts w:ascii="Century Gothic" w:eastAsia="Century Gothic" w:hAnsi="Century Gothic" w:cs="Century Gothic"/>
        </w:rPr>
        <w:t xml:space="preserve"> de los derechos humanos;</w:t>
      </w:r>
    </w:p>
    <w:p w14:paraId="7DD99227" w14:textId="77777777" w:rsidR="00671769" w:rsidRDefault="00E16D0C">
      <w:pPr>
        <w:numPr>
          <w:ilvl w:val="0"/>
          <w:numId w:val="7"/>
        </w:numPr>
        <w:spacing w:line="360" w:lineRule="auto"/>
        <w:ind w:left="0" w:firstLine="0"/>
        <w:jc w:val="both"/>
        <w:rPr>
          <w:rFonts w:ascii="Century Gothic" w:eastAsia="Century Gothic" w:hAnsi="Century Gothic" w:cs="Century Gothic"/>
        </w:rPr>
      </w:pPr>
      <w:r>
        <w:rPr>
          <w:rFonts w:ascii="Century Gothic" w:eastAsia="Century Gothic" w:hAnsi="Century Gothic" w:cs="Century Gothic"/>
        </w:rPr>
        <w:lastRenderedPageBreak/>
        <w:t>Formular y administrar u</w:t>
      </w:r>
      <w:r>
        <w:rPr>
          <w:rFonts w:ascii="Century Gothic" w:eastAsia="Century Gothic" w:hAnsi="Century Gothic" w:cs="Century Gothic"/>
        </w:rPr>
        <w:t xml:space="preserve">na base de datos que contenga </w:t>
      </w:r>
      <w:proofErr w:type="spellStart"/>
      <w:r>
        <w:rPr>
          <w:rFonts w:ascii="Century Gothic" w:eastAsia="Century Gothic" w:hAnsi="Century Gothic" w:cs="Century Gothic"/>
        </w:rPr>
        <w:t>información</w:t>
      </w:r>
      <w:proofErr w:type="spellEnd"/>
      <w:r>
        <w:rPr>
          <w:rFonts w:ascii="Century Gothic" w:eastAsia="Century Gothic" w:hAnsi="Century Gothic" w:cs="Century Gothic"/>
        </w:rPr>
        <w:t xml:space="preserve"> a efecto que pueda registrarse el seguimiento de los casos de receptores de violencia escolar que configuren algún delito.</w:t>
      </w:r>
    </w:p>
    <w:p w14:paraId="1EC8D051" w14:textId="77777777" w:rsidR="00671769" w:rsidRDefault="00E16D0C">
      <w:pPr>
        <w:numPr>
          <w:ilvl w:val="0"/>
          <w:numId w:val="7"/>
        </w:numPr>
        <w:spacing w:line="360" w:lineRule="auto"/>
        <w:ind w:left="0" w:firstLine="0"/>
        <w:jc w:val="both"/>
        <w:rPr>
          <w:rFonts w:ascii="Century Gothic" w:eastAsia="Century Gothic" w:hAnsi="Century Gothic" w:cs="Century Gothic"/>
        </w:rPr>
      </w:pPr>
      <w:r>
        <w:rPr>
          <w:rFonts w:ascii="Century Gothic" w:eastAsia="Century Gothic" w:hAnsi="Century Gothic" w:cs="Century Gothic"/>
        </w:rPr>
        <w:t xml:space="preserve">Coadyuvar con las instancias correspondientes en mecanismos de </w:t>
      </w:r>
      <w:proofErr w:type="spellStart"/>
      <w:r>
        <w:rPr>
          <w:rFonts w:ascii="Century Gothic" w:eastAsia="Century Gothic" w:hAnsi="Century Gothic" w:cs="Century Gothic"/>
        </w:rPr>
        <w:t>detección</w:t>
      </w:r>
      <w:proofErr w:type="spellEnd"/>
      <w:r>
        <w:rPr>
          <w:rFonts w:ascii="Century Gothic" w:eastAsia="Century Gothic" w:hAnsi="Century Gothic" w:cs="Century Gothic"/>
        </w:rPr>
        <w:t xml:space="preserve">, denuncia y </w:t>
      </w:r>
      <w:proofErr w:type="spellStart"/>
      <w:r>
        <w:rPr>
          <w:rFonts w:ascii="Century Gothic" w:eastAsia="Century Gothic" w:hAnsi="Century Gothic" w:cs="Century Gothic"/>
        </w:rPr>
        <w:t>cana</w:t>
      </w:r>
      <w:r>
        <w:rPr>
          <w:rFonts w:ascii="Century Gothic" w:eastAsia="Century Gothic" w:hAnsi="Century Gothic" w:cs="Century Gothic"/>
        </w:rPr>
        <w:t>lización</w:t>
      </w:r>
      <w:proofErr w:type="spellEnd"/>
      <w:r>
        <w:rPr>
          <w:rFonts w:ascii="Century Gothic" w:eastAsia="Century Gothic" w:hAnsi="Century Gothic" w:cs="Century Gothic"/>
        </w:rPr>
        <w:t xml:space="preserve"> de los casos de violencia en el entorno escolar, que permita articular una estrategia facilitadora de referencia y de contrarreferencia de personas generadoras y receptoras de las mismas;</w:t>
      </w:r>
    </w:p>
    <w:p w14:paraId="18EC6781" w14:textId="77777777" w:rsidR="00671769" w:rsidRDefault="00E16D0C">
      <w:pPr>
        <w:numPr>
          <w:ilvl w:val="0"/>
          <w:numId w:val="7"/>
        </w:numPr>
        <w:spacing w:line="360" w:lineRule="auto"/>
        <w:ind w:left="0" w:firstLine="0"/>
        <w:jc w:val="both"/>
        <w:rPr>
          <w:rFonts w:ascii="Century Gothic" w:eastAsia="Century Gothic" w:hAnsi="Century Gothic" w:cs="Century Gothic"/>
        </w:rPr>
      </w:pPr>
      <w:r>
        <w:rPr>
          <w:rFonts w:ascii="Century Gothic" w:eastAsia="Century Gothic" w:hAnsi="Century Gothic" w:cs="Century Gothic"/>
        </w:rPr>
        <w:t>Coordinarse con las autoridades correspondientes para cono</w:t>
      </w:r>
      <w:r>
        <w:rPr>
          <w:rFonts w:ascii="Century Gothic" w:eastAsia="Century Gothic" w:hAnsi="Century Gothic" w:cs="Century Gothic"/>
        </w:rPr>
        <w:t>cer, atender y prevenir la violencia escolar; y</w:t>
      </w:r>
    </w:p>
    <w:p w14:paraId="404B7C8E" w14:textId="77777777" w:rsidR="00671769" w:rsidRDefault="00E16D0C">
      <w:pPr>
        <w:numPr>
          <w:ilvl w:val="0"/>
          <w:numId w:val="7"/>
        </w:numPr>
        <w:spacing w:after="240" w:line="360" w:lineRule="auto"/>
        <w:ind w:left="0" w:firstLine="0"/>
        <w:jc w:val="both"/>
        <w:rPr>
          <w:rFonts w:ascii="Century Gothic" w:eastAsia="Century Gothic" w:hAnsi="Century Gothic" w:cs="Century Gothic"/>
        </w:rPr>
      </w:pPr>
      <w:r>
        <w:rPr>
          <w:rFonts w:ascii="Century Gothic" w:eastAsia="Century Gothic" w:hAnsi="Century Gothic" w:cs="Century Gothic"/>
        </w:rPr>
        <w:t>Las demás que le otorgue esta Ley y otros ordenamientos aplicables</w:t>
      </w:r>
    </w:p>
    <w:p w14:paraId="2AF6325F" w14:textId="77777777" w:rsidR="00671769" w:rsidRDefault="00E16D0C">
      <w:pPr>
        <w:spacing w:before="240" w:after="240" w:line="360" w:lineRule="auto"/>
        <w:jc w:val="both"/>
        <w:rPr>
          <w:rFonts w:ascii="Century Gothic" w:eastAsia="Century Gothic" w:hAnsi="Century Gothic" w:cs="Century Gothic"/>
        </w:rPr>
      </w:pPr>
      <w:r>
        <w:rPr>
          <w:rFonts w:ascii="Century Gothic" w:eastAsia="Century Gothic" w:hAnsi="Century Gothic" w:cs="Century Gothic"/>
          <w:b/>
        </w:rPr>
        <w:t xml:space="preserve">Artículo 10. </w:t>
      </w:r>
      <w:r>
        <w:rPr>
          <w:rFonts w:ascii="Century Gothic" w:eastAsia="Century Gothic" w:hAnsi="Century Gothic" w:cs="Century Gothic"/>
        </w:rPr>
        <w:t>Corresponde a las autoridades municipales.</w:t>
      </w:r>
    </w:p>
    <w:p w14:paraId="41F737BC" w14:textId="77777777" w:rsidR="00671769" w:rsidRDefault="00E16D0C">
      <w:pPr>
        <w:spacing w:before="240" w:after="240" w:line="360" w:lineRule="auto"/>
        <w:jc w:val="both"/>
        <w:rPr>
          <w:rFonts w:ascii="Century Gothic" w:eastAsia="Century Gothic" w:hAnsi="Century Gothic" w:cs="Century Gothic"/>
        </w:rPr>
      </w:pPr>
      <w:r>
        <w:rPr>
          <w:rFonts w:ascii="Century Gothic" w:eastAsia="Century Gothic" w:hAnsi="Century Gothic" w:cs="Century Gothic"/>
          <w:b/>
        </w:rPr>
        <w:t xml:space="preserve">I. </w:t>
      </w:r>
      <w:r>
        <w:rPr>
          <w:rFonts w:ascii="Century Gothic" w:eastAsia="Century Gothic" w:hAnsi="Century Gothic" w:cs="Century Gothic"/>
        </w:rPr>
        <w:t xml:space="preserve">Coordinar y mantener </w:t>
      </w:r>
      <w:proofErr w:type="spellStart"/>
      <w:r>
        <w:rPr>
          <w:rFonts w:ascii="Century Gothic" w:eastAsia="Century Gothic" w:hAnsi="Century Gothic" w:cs="Century Gothic"/>
        </w:rPr>
        <w:t>comunicación</w:t>
      </w:r>
      <w:proofErr w:type="spellEnd"/>
      <w:r>
        <w:rPr>
          <w:rFonts w:ascii="Century Gothic" w:eastAsia="Century Gothic" w:hAnsi="Century Gothic" w:cs="Century Gothic"/>
        </w:rPr>
        <w:t xml:space="preserve"> con las autoridades correspondientes para enfre</w:t>
      </w:r>
      <w:r>
        <w:rPr>
          <w:rFonts w:ascii="Century Gothic" w:eastAsia="Century Gothic" w:hAnsi="Century Gothic" w:cs="Century Gothic"/>
        </w:rPr>
        <w:t>ntar el acoso escolar.</w:t>
      </w:r>
    </w:p>
    <w:p w14:paraId="4421FD3D" w14:textId="77777777" w:rsidR="00671769" w:rsidRDefault="00E16D0C">
      <w:pPr>
        <w:spacing w:before="240" w:after="240" w:line="360" w:lineRule="auto"/>
        <w:jc w:val="both"/>
        <w:rPr>
          <w:rFonts w:ascii="Century Gothic" w:eastAsia="Century Gothic" w:hAnsi="Century Gothic" w:cs="Century Gothic"/>
        </w:rPr>
      </w:pPr>
      <w:r>
        <w:rPr>
          <w:rFonts w:ascii="Century Gothic" w:eastAsia="Century Gothic" w:hAnsi="Century Gothic" w:cs="Century Gothic"/>
          <w:b/>
        </w:rPr>
        <w:t xml:space="preserve">II. </w:t>
      </w:r>
      <w:r>
        <w:rPr>
          <w:rFonts w:ascii="Century Gothic" w:eastAsia="Century Gothic" w:hAnsi="Century Gothic" w:cs="Century Gothic"/>
        </w:rPr>
        <w:t xml:space="preserve">Implementar programas de </w:t>
      </w:r>
      <w:proofErr w:type="spellStart"/>
      <w:r>
        <w:rPr>
          <w:rFonts w:ascii="Century Gothic" w:eastAsia="Century Gothic" w:hAnsi="Century Gothic" w:cs="Century Gothic"/>
        </w:rPr>
        <w:t>asesoría</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jurídica</w:t>
      </w:r>
      <w:proofErr w:type="spellEnd"/>
      <w:r>
        <w:rPr>
          <w:rFonts w:ascii="Century Gothic" w:eastAsia="Century Gothic" w:hAnsi="Century Gothic" w:cs="Century Gothic"/>
        </w:rPr>
        <w:t xml:space="preserve"> y </w:t>
      </w:r>
      <w:proofErr w:type="spellStart"/>
      <w:r>
        <w:rPr>
          <w:rFonts w:ascii="Century Gothic" w:eastAsia="Century Gothic" w:hAnsi="Century Gothic" w:cs="Century Gothic"/>
        </w:rPr>
        <w:t>psicológica</w:t>
      </w:r>
      <w:proofErr w:type="spellEnd"/>
      <w:r>
        <w:rPr>
          <w:rFonts w:ascii="Century Gothic" w:eastAsia="Century Gothic" w:hAnsi="Century Gothic" w:cs="Century Gothic"/>
        </w:rPr>
        <w:t xml:space="preserve"> a los receptores de violencia o acoso escolar. </w:t>
      </w:r>
    </w:p>
    <w:p w14:paraId="66FCF41C" w14:textId="77777777" w:rsidR="00671769" w:rsidRDefault="00E16D0C">
      <w:pPr>
        <w:spacing w:before="240" w:after="240" w:line="360" w:lineRule="auto"/>
        <w:jc w:val="both"/>
        <w:rPr>
          <w:rFonts w:ascii="Century Gothic" w:eastAsia="Century Gothic" w:hAnsi="Century Gothic" w:cs="Century Gothic"/>
        </w:rPr>
      </w:pPr>
      <w:proofErr w:type="spellStart"/>
      <w:r>
        <w:rPr>
          <w:rFonts w:ascii="Century Gothic" w:eastAsia="Century Gothic" w:hAnsi="Century Gothic" w:cs="Century Gothic"/>
          <w:b/>
        </w:rPr>
        <w:t>III.</w:t>
      </w:r>
      <w:r>
        <w:rPr>
          <w:rFonts w:ascii="Century Gothic" w:eastAsia="Century Gothic" w:hAnsi="Century Gothic" w:cs="Century Gothic"/>
        </w:rPr>
        <w:t>Realizar</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campañas</w:t>
      </w:r>
      <w:proofErr w:type="spellEnd"/>
      <w:r>
        <w:rPr>
          <w:rFonts w:ascii="Century Gothic" w:eastAsia="Century Gothic" w:hAnsi="Century Gothic" w:cs="Century Gothic"/>
        </w:rPr>
        <w:t xml:space="preserve"> de difusión sobre cultura de paz en los ámbitos familiar, educativo, comunitario, social y familia</w:t>
      </w:r>
      <w:r>
        <w:rPr>
          <w:rFonts w:ascii="Century Gothic" w:eastAsia="Century Gothic" w:hAnsi="Century Gothic" w:cs="Century Gothic"/>
        </w:rPr>
        <w:t>r.</w:t>
      </w:r>
    </w:p>
    <w:p w14:paraId="112DC60B" w14:textId="77777777" w:rsidR="00671769" w:rsidRDefault="00E16D0C">
      <w:pPr>
        <w:spacing w:before="240" w:after="240" w:line="360" w:lineRule="auto"/>
        <w:jc w:val="both"/>
        <w:rPr>
          <w:rFonts w:ascii="Century Gothic" w:eastAsia="Century Gothic" w:hAnsi="Century Gothic" w:cs="Century Gothic"/>
        </w:rPr>
      </w:pPr>
      <w:r>
        <w:rPr>
          <w:rFonts w:ascii="Century Gothic" w:eastAsia="Century Gothic" w:hAnsi="Century Gothic" w:cs="Century Gothic"/>
          <w:b/>
        </w:rPr>
        <w:t xml:space="preserve">IV. </w:t>
      </w:r>
      <w:r>
        <w:rPr>
          <w:rFonts w:ascii="Century Gothic" w:eastAsia="Century Gothic" w:hAnsi="Century Gothic" w:cs="Century Gothic"/>
        </w:rPr>
        <w:t>Las demás que le señalen las disposiciones legales aplicables.</w:t>
      </w:r>
    </w:p>
    <w:p w14:paraId="24134EBE" w14:textId="77777777" w:rsidR="00671769" w:rsidRDefault="00E16D0C">
      <w:pPr>
        <w:spacing w:before="240" w:after="240" w:line="360" w:lineRule="auto"/>
        <w:jc w:val="both"/>
        <w:rPr>
          <w:rFonts w:ascii="Century Gothic" w:eastAsia="Century Gothic" w:hAnsi="Century Gothic" w:cs="Century Gothic"/>
        </w:rPr>
      </w:pPr>
      <w:proofErr w:type="spellStart"/>
      <w:r>
        <w:rPr>
          <w:rFonts w:ascii="Century Gothic" w:eastAsia="Century Gothic" w:hAnsi="Century Gothic" w:cs="Century Gothic"/>
          <w:b/>
        </w:rPr>
        <w:t>Artículo</w:t>
      </w:r>
      <w:proofErr w:type="spellEnd"/>
      <w:r>
        <w:rPr>
          <w:rFonts w:ascii="Century Gothic" w:eastAsia="Century Gothic" w:hAnsi="Century Gothic" w:cs="Century Gothic"/>
          <w:b/>
        </w:rPr>
        <w:t xml:space="preserve"> 11. </w:t>
      </w:r>
      <w:r>
        <w:rPr>
          <w:rFonts w:ascii="Century Gothic" w:eastAsia="Century Gothic" w:hAnsi="Century Gothic" w:cs="Century Gothic"/>
        </w:rPr>
        <w:t>Corresponde a las autoridades escolares en cada plantel educativo:</w:t>
      </w:r>
    </w:p>
    <w:p w14:paraId="13C09216" w14:textId="77777777" w:rsidR="00671769" w:rsidRDefault="00E16D0C">
      <w:pPr>
        <w:spacing w:before="240" w:after="240" w:line="360" w:lineRule="auto"/>
        <w:jc w:val="both"/>
        <w:rPr>
          <w:rFonts w:ascii="Century Gothic" w:eastAsia="Century Gothic" w:hAnsi="Century Gothic" w:cs="Century Gothic"/>
        </w:rPr>
      </w:pPr>
      <w:r>
        <w:rPr>
          <w:rFonts w:ascii="Century Gothic" w:eastAsia="Century Gothic" w:hAnsi="Century Gothic" w:cs="Century Gothic"/>
          <w:b/>
        </w:rPr>
        <w:t xml:space="preserve">I. </w:t>
      </w:r>
      <w:r>
        <w:rPr>
          <w:rFonts w:ascii="Century Gothic" w:eastAsia="Century Gothic" w:hAnsi="Century Gothic" w:cs="Century Gothic"/>
        </w:rPr>
        <w:t>Vigilar el cumplimiento e implementación del Protocolo, a fin de atender y reducir la incidencia del acoso escolar en cada plantel educativo.</w:t>
      </w:r>
    </w:p>
    <w:p w14:paraId="5DB11F45" w14:textId="77777777" w:rsidR="00671769" w:rsidRDefault="00E16D0C">
      <w:pPr>
        <w:spacing w:before="240" w:after="240" w:line="360" w:lineRule="auto"/>
        <w:jc w:val="both"/>
        <w:rPr>
          <w:rFonts w:ascii="Century Gothic" w:eastAsia="Century Gothic" w:hAnsi="Century Gothic" w:cs="Century Gothic"/>
        </w:rPr>
      </w:pPr>
      <w:r>
        <w:rPr>
          <w:rFonts w:ascii="Century Gothic" w:eastAsia="Century Gothic" w:hAnsi="Century Gothic" w:cs="Century Gothic"/>
          <w:b/>
        </w:rPr>
        <w:t xml:space="preserve">II. </w:t>
      </w:r>
      <w:r>
        <w:rPr>
          <w:rFonts w:ascii="Century Gothic" w:eastAsia="Century Gothic" w:hAnsi="Century Gothic" w:cs="Century Gothic"/>
        </w:rPr>
        <w:t>Promover la cultura de la paz entre los miembros de la comunidad escolar.</w:t>
      </w:r>
    </w:p>
    <w:p w14:paraId="6F098CA1" w14:textId="77777777" w:rsidR="00671769" w:rsidRDefault="00E16D0C">
      <w:pPr>
        <w:spacing w:before="240" w:after="240" w:line="360" w:lineRule="auto"/>
        <w:jc w:val="both"/>
        <w:rPr>
          <w:rFonts w:ascii="Century Gothic" w:eastAsia="Century Gothic" w:hAnsi="Century Gothic" w:cs="Century Gothic"/>
        </w:rPr>
      </w:pPr>
      <w:r>
        <w:rPr>
          <w:rFonts w:ascii="Century Gothic" w:eastAsia="Century Gothic" w:hAnsi="Century Gothic" w:cs="Century Gothic"/>
          <w:b/>
        </w:rPr>
        <w:lastRenderedPageBreak/>
        <w:t>III.</w:t>
      </w:r>
      <w:r>
        <w:rPr>
          <w:rFonts w:ascii="Century Gothic" w:eastAsia="Century Gothic" w:hAnsi="Century Gothic" w:cs="Century Gothic"/>
        </w:rPr>
        <w:t xml:space="preserve"> Denunciar de manera inmediata c</w:t>
      </w:r>
      <w:r>
        <w:rPr>
          <w:rFonts w:ascii="Century Gothic" w:eastAsia="Century Gothic" w:hAnsi="Century Gothic" w:cs="Century Gothic"/>
        </w:rPr>
        <w:t>asos de violencia y acoso escolar de los cuales tengan conocimiento.</w:t>
      </w:r>
    </w:p>
    <w:p w14:paraId="5C64F246" w14:textId="77777777" w:rsidR="00671769" w:rsidRDefault="00E16D0C">
      <w:pPr>
        <w:spacing w:before="240" w:after="240" w:line="360" w:lineRule="auto"/>
        <w:jc w:val="both"/>
        <w:rPr>
          <w:rFonts w:ascii="Century Gothic" w:eastAsia="Century Gothic" w:hAnsi="Century Gothic" w:cs="Century Gothic"/>
        </w:rPr>
      </w:pPr>
      <w:r>
        <w:rPr>
          <w:rFonts w:ascii="Century Gothic" w:eastAsia="Century Gothic" w:hAnsi="Century Gothic" w:cs="Century Gothic"/>
          <w:b/>
        </w:rPr>
        <w:t xml:space="preserve">IV. </w:t>
      </w:r>
      <w:r>
        <w:rPr>
          <w:rFonts w:ascii="Century Gothic" w:eastAsia="Century Gothic" w:hAnsi="Century Gothic" w:cs="Century Gothic"/>
        </w:rPr>
        <w:t xml:space="preserve">Dar a conocer a la </w:t>
      </w:r>
      <w:proofErr w:type="spellStart"/>
      <w:r>
        <w:rPr>
          <w:rFonts w:ascii="Century Gothic" w:eastAsia="Century Gothic" w:hAnsi="Century Gothic" w:cs="Century Gothic"/>
        </w:rPr>
        <w:t>Secretaría</w:t>
      </w:r>
      <w:proofErr w:type="spellEnd"/>
      <w:r>
        <w:rPr>
          <w:rFonts w:ascii="Century Gothic" w:eastAsia="Century Gothic" w:hAnsi="Century Gothic" w:cs="Century Gothic"/>
        </w:rPr>
        <w:t xml:space="preserve"> y a las autoridades competentes, los actos constitutivos de violencia o acoso escolar para su debida </w:t>
      </w:r>
      <w:proofErr w:type="spellStart"/>
      <w:r>
        <w:rPr>
          <w:rFonts w:ascii="Century Gothic" w:eastAsia="Century Gothic" w:hAnsi="Century Gothic" w:cs="Century Gothic"/>
        </w:rPr>
        <w:t>atención</w:t>
      </w:r>
      <w:proofErr w:type="spellEnd"/>
      <w:r>
        <w:rPr>
          <w:rFonts w:ascii="Century Gothic" w:eastAsia="Century Gothic" w:hAnsi="Century Gothic" w:cs="Century Gothic"/>
        </w:rPr>
        <w:t>.</w:t>
      </w:r>
    </w:p>
    <w:p w14:paraId="27AF55F3" w14:textId="77777777" w:rsidR="00671769" w:rsidRDefault="00E16D0C">
      <w:pPr>
        <w:spacing w:before="240" w:after="240" w:line="360" w:lineRule="auto"/>
        <w:jc w:val="both"/>
        <w:rPr>
          <w:rFonts w:ascii="Century Gothic" w:eastAsia="Century Gothic" w:hAnsi="Century Gothic" w:cs="Century Gothic"/>
        </w:rPr>
      </w:pPr>
      <w:r>
        <w:rPr>
          <w:rFonts w:ascii="Century Gothic" w:eastAsia="Century Gothic" w:hAnsi="Century Gothic" w:cs="Century Gothic"/>
          <w:b/>
        </w:rPr>
        <w:t xml:space="preserve">V. </w:t>
      </w:r>
      <w:r>
        <w:rPr>
          <w:rFonts w:ascii="Century Gothic" w:eastAsia="Century Gothic" w:hAnsi="Century Gothic" w:cs="Century Gothic"/>
        </w:rPr>
        <w:t xml:space="preserve">Coadyuvar en las diligencias que las </w:t>
      </w:r>
      <w:r>
        <w:rPr>
          <w:rFonts w:ascii="Century Gothic" w:eastAsia="Century Gothic" w:hAnsi="Century Gothic" w:cs="Century Gothic"/>
        </w:rPr>
        <w:t xml:space="preserve">autoridades competentes realicen como parte de la </w:t>
      </w:r>
      <w:proofErr w:type="spellStart"/>
      <w:r>
        <w:rPr>
          <w:rFonts w:ascii="Century Gothic" w:eastAsia="Century Gothic" w:hAnsi="Century Gothic" w:cs="Century Gothic"/>
        </w:rPr>
        <w:t>investigación</w:t>
      </w:r>
      <w:proofErr w:type="spellEnd"/>
      <w:r>
        <w:rPr>
          <w:rFonts w:ascii="Century Gothic" w:eastAsia="Century Gothic" w:hAnsi="Century Gothic" w:cs="Century Gothic"/>
        </w:rPr>
        <w:t xml:space="preserve"> que corresponda en los casos de violencia o acoso escolar.</w:t>
      </w:r>
    </w:p>
    <w:p w14:paraId="0C81220C" w14:textId="77777777" w:rsidR="00671769" w:rsidRDefault="00E16D0C">
      <w:pPr>
        <w:spacing w:before="240" w:after="240" w:line="360" w:lineRule="auto"/>
        <w:jc w:val="both"/>
        <w:rPr>
          <w:rFonts w:ascii="Century Gothic" w:eastAsia="Century Gothic" w:hAnsi="Century Gothic" w:cs="Century Gothic"/>
        </w:rPr>
      </w:pPr>
      <w:r>
        <w:rPr>
          <w:rFonts w:ascii="Century Gothic" w:eastAsia="Century Gothic" w:hAnsi="Century Gothic" w:cs="Century Gothic"/>
          <w:b/>
        </w:rPr>
        <w:t>VI</w:t>
      </w:r>
      <w:r>
        <w:rPr>
          <w:rFonts w:ascii="Century Gothic" w:eastAsia="Century Gothic" w:hAnsi="Century Gothic" w:cs="Century Gothic"/>
        </w:rPr>
        <w:t>. Establecer y habilitar canales de denuncia efectivos de casos de violencia o acoso escolar.</w:t>
      </w:r>
    </w:p>
    <w:p w14:paraId="5103E6DF" w14:textId="77777777" w:rsidR="00671769" w:rsidRDefault="00E16D0C">
      <w:pPr>
        <w:spacing w:before="240" w:after="240" w:line="360" w:lineRule="auto"/>
        <w:jc w:val="both"/>
        <w:rPr>
          <w:rFonts w:ascii="Century Gothic" w:eastAsia="Century Gothic" w:hAnsi="Century Gothic" w:cs="Century Gothic"/>
        </w:rPr>
      </w:pPr>
      <w:r>
        <w:rPr>
          <w:rFonts w:ascii="Century Gothic" w:eastAsia="Century Gothic" w:hAnsi="Century Gothic" w:cs="Century Gothic"/>
          <w:b/>
        </w:rPr>
        <w:t xml:space="preserve">VII. </w:t>
      </w:r>
      <w:r>
        <w:rPr>
          <w:rFonts w:ascii="Century Gothic" w:eastAsia="Century Gothic" w:hAnsi="Century Gothic" w:cs="Century Gothic"/>
        </w:rPr>
        <w:t>Notificar a los padres o tutore</w:t>
      </w:r>
      <w:r>
        <w:rPr>
          <w:rFonts w:ascii="Century Gothic" w:eastAsia="Century Gothic" w:hAnsi="Century Gothic" w:cs="Century Gothic"/>
        </w:rPr>
        <w:t>s de generadores o receptores de violencia o acoso escolar.</w:t>
      </w:r>
    </w:p>
    <w:p w14:paraId="1DBCE1EA" w14:textId="77777777" w:rsidR="00671769" w:rsidRDefault="00E16D0C">
      <w:pPr>
        <w:spacing w:before="240" w:after="240" w:line="360" w:lineRule="auto"/>
        <w:jc w:val="both"/>
        <w:rPr>
          <w:rFonts w:ascii="Century Gothic" w:eastAsia="Century Gothic" w:hAnsi="Century Gothic" w:cs="Century Gothic"/>
        </w:rPr>
      </w:pPr>
      <w:proofErr w:type="spellStart"/>
      <w:r>
        <w:rPr>
          <w:rFonts w:ascii="Century Gothic" w:eastAsia="Century Gothic" w:hAnsi="Century Gothic" w:cs="Century Gothic"/>
          <w:b/>
        </w:rPr>
        <w:t>Artículo</w:t>
      </w:r>
      <w:proofErr w:type="spellEnd"/>
      <w:r>
        <w:rPr>
          <w:rFonts w:ascii="Century Gothic" w:eastAsia="Century Gothic" w:hAnsi="Century Gothic" w:cs="Century Gothic"/>
          <w:b/>
        </w:rPr>
        <w:t xml:space="preserve"> 12</w:t>
      </w:r>
      <w:r>
        <w:rPr>
          <w:rFonts w:ascii="Century Gothic" w:eastAsia="Century Gothic" w:hAnsi="Century Gothic" w:cs="Century Gothic"/>
        </w:rPr>
        <w:t xml:space="preserve">. Las autoridades en el ámbito de su respectiva competencia, deberán adoptar todas las medidas pertinentes que aseguren a las personas integrantes del entorno escolar la </w:t>
      </w:r>
      <w:proofErr w:type="spellStart"/>
      <w:r>
        <w:rPr>
          <w:rFonts w:ascii="Century Gothic" w:eastAsia="Century Gothic" w:hAnsi="Century Gothic" w:cs="Century Gothic"/>
        </w:rPr>
        <w:t>protección</w:t>
      </w:r>
      <w:proofErr w:type="spellEnd"/>
      <w:r>
        <w:rPr>
          <w:rFonts w:ascii="Century Gothic" w:eastAsia="Century Gothic" w:hAnsi="Century Gothic" w:cs="Century Gothic"/>
        </w:rPr>
        <w:t xml:space="preserve"> y </w:t>
      </w:r>
      <w:r>
        <w:rPr>
          <w:rFonts w:ascii="Century Gothic" w:eastAsia="Century Gothic" w:hAnsi="Century Gothic" w:cs="Century Gothic"/>
        </w:rPr>
        <w:t xml:space="preserve">el </w:t>
      </w:r>
      <w:proofErr w:type="gramStart"/>
      <w:r>
        <w:rPr>
          <w:rFonts w:ascii="Century Gothic" w:eastAsia="Century Gothic" w:hAnsi="Century Gothic" w:cs="Century Gothic"/>
        </w:rPr>
        <w:t>cuidado necesarios</w:t>
      </w:r>
      <w:proofErr w:type="gramEnd"/>
      <w:r>
        <w:rPr>
          <w:rFonts w:ascii="Century Gothic" w:eastAsia="Century Gothic" w:hAnsi="Century Gothic" w:cs="Century Gothic"/>
        </w:rPr>
        <w:t xml:space="preserve"> para preservar su integridad física, psicológica y social sobre la base del respeto a su dignidad.</w:t>
      </w:r>
    </w:p>
    <w:p w14:paraId="72338CDF" w14:textId="77777777" w:rsidR="00671769" w:rsidRDefault="00E16D0C">
      <w:pPr>
        <w:spacing w:before="240" w:after="240" w:line="360" w:lineRule="auto"/>
        <w:jc w:val="both"/>
        <w:rPr>
          <w:rFonts w:ascii="Century Gothic" w:eastAsia="Century Gothic" w:hAnsi="Century Gothic" w:cs="Century Gothic"/>
        </w:rPr>
      </w:pPr>
      <w:r>
        <w:rPr>
          <w:rFonts w:ascii="Century Gothic" w:eastAsia="Century Gothic" w:hAnsi="Century Gothic" w:cs="Century Gothic"/>
        </w:rPr>
        <w:t xml:space="preserve">Asimismo, desarrollarán e impulsarán campañas de </w:t>
      </w:r>
      <w:proofErr w:type="spellStart"/>
      <w:r>
        <w:rPr>
          <w:rFonts w:ascii="Century Gothic" w:eastAsia="Century Gothic" w:hAnsi="Century Gothic" w:cs="Century Gothic"/>
        </w:rPr>
        <w:t>difusión</w:t>
      </w:r>
      <w:proofErr w:type="spellEnd"/>
      <w:r>
        <w:rPr>
          <w:rFonts w:ascii="Century Gothic" w:eastAsia="Century Gothic" w:hAnsi="Century Gothic" w:cs="Century Gothic"/>
        </w:rPr>
        <w:t xml:space="preserve"> que transmitan la importancia de una convivencia democrática y libre de viol</w:t>
      </w:r>
      <w:r>
        <w:rPr>
          <w:rFonts w:ascii="Century Gothic" w:eastAsia="Century Gothic" w:hAnsi="Century Gothic" w:cs="Century Gothic"/>
        </w:rPr>
        <w:t xml:space="preserve">encia en el ámbito familiar, educativo, comunitario, social y cultural, haciendo uso </w:t>
      </w:r>
      <w:proofErr w:type="spellStart"/>
      <w:r>
        <w:rPr>
          <w:rFonts w:ascii="Century Gothic" w:eastAsia="Century Gothic" w:hAnsi="Century Gothic" w:cs="Century Gothic"/>
        </w:rPr>
        <w:t>también</w:t>
      </w:r>
      <w:proofErr w:type="spellEnd"/>
      <w:r>
        <w:rPr>
          <w:rFonts w:ascii="Century Gothic" w:eastAsia="Century Gothic" w:hAnsi="Century Gothic" w:cs="Century Gothic"/>
        </w:rPr>
        <w:t xml:space="preserve"> de las </w:t>
      </w:r>
      <w:proofErr w:type="spellStart"/>
      <w:r>
        <w:rPr>
          <w:rFonts w:ascii="Century Gothic" w:eastAsia="Century Gothic" w:hAnsi="Century Gothic" w:cs="Century Gothic"/>
        </w:rPr>
        <w:t>tecnologías</w:t>
      </w:r>
      <w:proofErr w:type="spellEnd"/>
      <w:r>
        <w:rPr>
          <w:rFonts w:ascii="Century Gothic" w:eastAsia="Century Gothic" w:hAnsi="Century Gothic" w:cs="Century Gothic"/>
        </w:rPr>
        <w:t xml:space="preserve"> de la </w:t>
      </w:r>
      <w:proofErr w:type="spellStart"/>
      <w:r>
        <w:rPr>
          <w:rFonts w:ascii="Century Gothic" w:eastAsia="Century Gothic" w:hAnsi="Century Gothic" w:cs="Century Gothic"/>
        </w:rPr>
        <w:t>información</w:t>
      </w:r>
      <w:proofErr w:type="spellEnd"/>
      <w:r>
        <w:rPr>
          <w:rFonts w:ascii="Century Gothic" w:eastAsia="Century Gothic" w:hAnsi="Century Gothic" w:cs="Century Gothic"/>
        </w:rPr>
        <w:t xml:space="preserve"> y </w:t>
      </w:r>
      <w:proofErr w:type="spellStart"/>
      <w:r>
        <w:rPr>
          <w:rFonts w:ascii="Century Gothic" w:eastAsia="Century Gothic" w:hAnsi="Century Gothic" w:cs="Century Gothic"/>
        </w:rPr>
        <w:t>comunicación</w:t>
      </w:r>
      <w:proofErr w:type="spellEnd"/>
      <w:r>
        <w:rPr>
          <w:rFonts w:ascii="Century Gothic" w:eastAsia="Century Gothic" w:hAnsi="Century Gothic" w:cs="Century Gothic"/>
        </w:rPr>
        <w:t xml:space="preserve"> para fomentar una cultura de la paz.</w:t>
      </w:r>
    </w:p>
    <w:p w14:paraId="3EB03010" w14:textId="77777777" w:rsidR="00671769" w:rsidRDefault="00E16D0C">
      <w:pPr>
        <w:spacing w:before="240" w:after="240" w:line="360" w:lineRule="auto"/>
        <w:jc w:val="both"/>
        <w:rPr>
          <w:rFonts w:ascii="Century Gothic" w:eastAsia="Century Gothic" w:hAnsi="Century Gothic" w:cs="Century Gothic"/>
        </w:rPr>
      </w:pPr>
      <w:proofErr w:type="spellStart"/>
      <w:r>
        <w:rPr>
          <w:rFonts w:ascii="Century Gothic" w:eastAsia="Century Gothic" w:hAnsi="Century Gothic" w:cs="Century Gothic"/>
          <w:b/>
        </w:rPr>
        <w:t>Artículo</w:t>
      </w:r>
      <w:proofErr w:type="spellEnd"/>
      <w:r>
        <w:rPr>
          <w:rFonts w:ascii="Century Gothic" w:eastAsia="Century Gothic" w:hAnsi="Century Gothic" w:cs="Century Gothic"/>
          <w:b/>
        </w:rPr>
        <w:t xml:space="preserve"> 13</w:t>
      </w:r>
      <w:r>
        <w:rPr>
          <w:rFonts w:ascii="Century Gothic" w:eastAsia="Century Gothic" w:hAnsi="Century Gothic" w:cs="Century Gothic"/>
        </w:rPr>
        <w:t>. En todas las acciones que se deriven con motivo de la ap</w:t>
      </w:r>
      <w:r>
        <w:rPr>
          <w:rFonts w:ascii="Century Gothic" w:eastAsia="Century Gothic" w:hAnsi="Century Gothic" w:cs="Century Gothic"/>
        </w:rPr>
        <w:t>licación de la ley, se atenderá a la mayor protección de la identidad y datos personales conforme a la legislación aplicable.</w:t>
      </w:r>
    </w:p>
    <w:p w14:paraId="0830A2C5" w14:textId="77777777" w:rsidR="00671769" w:rsidRDefault="00E16D0C">
      <w:pPr>
        <w:spacing w:before="240" w:after="240" w:line="360" w:lineRule="auto"/>
        <w:jc w:val="both"/>
        <w:rPr>
          <w:rFonts w:ascii="Century Gothic" w:eastAsia="Century Gothic" w:hAnsi="Century Gothic" w:cs="Century Gothic"/>
        </w:rPr>
      </w:pPr>
      <w:proofErr w:type="spellStart"/>
      <w:r>
        <w:rPr>
          <w:rFonts w:ascii="Century Gothic" w:eastAsia="Century Gothic" w:hAnsi="Century Gothic" w:cs="Century Gothic"/>
          <w:b/>
        </w:rPr>
        <w:lastRenderedPageBreak/>
        <w:t>Artículo</w:t>
      </w:r>
      <w:proofErr w:type="spellEnd"/>
      <w:r>
        <w:rPr>
          <w:rFonts w:ascii="Century Gothic" w:eastAsia="Century Gothic" w:hAnsi="Century Gothic" w:cs="Century Gothic"/>
          <w:b/>
        </w:rPr>
        <w:t xml:space="preserve"> 14</w:t>
      </w:r>
      <w:r>
        <w:rPr>
          <w:rFonts w:ascii="Century Gothic" w:eastAsia="Century Gothic" w:hAnsi="Century Gothic" w:cs="Century Gothic"/>
        </w:rPr>
        <w:t>. La prevención es el conjunto de acciones positivas que deberán llevar a cabo todas las autoridades, los padres de fa</w:t>
      </w:r>
      <w:r>
        <w:rPr>
          <w:rFonts w:ascii="Century Gothic" w:eastAsia="Century Gothic" w:hAnsi="Century Gothic" w:cs="Century Gothic"/>
        </w:rPr>
        <w:t xml:space="preserve">milia y de la sociedad civil, para evitar la </w:t>
      </w:r>
      <w:proofErr w:type="spellStart"/>
      <w:r>
        <w:rPr>
          <w:rFonts w:ascii="Century Gothic" w:eastAsia="Century Gothic" w:hAnsi="Century Gothic" w:cs="Century Gothic"/>
        </w:rPr>
        <w:t>comisión</w:t>
      </w:r>
      <w:proofErr w:type="spellEnd"/>
      <w:r>
        <w:rPr>
          <w:rFonts w:ascii="Century Gothic" w:eastAsia="Century Gothic" w:hAnsi="Century Gothic" w:cs="Century Gothic"/>
        </w:rPr>
        <w:t xml:space="preserve"> de los distintos actos de violencia escolar, atendiendo a los posibles factores de riesgos tanto sociales como culturales.</w:t>
      </w:r>
    </w:p>
    <w:p w14:paraId="4CE10195" w14:textId="77777777" w:rsidR="00671769" w:rsidRDefault="00E16D0C">
      <w:pPr>
        <w:spacing w:before="240" w:after="240" w:line="360" w:lineRule="auto"/>
        <w:jc w:val="both"/>
        <w:rPr>
          <w:rFonts w:ascii="Century Gothic" w:eastAsia="Century Gothic" w:hAnsi="Century Gothic" w:cs="Century Gothic"/>
        </w:rPr>
      </w:pPr>
      <w:r>
        <w:rPr>
          <w:rFonts w:ascii="Century Gothic" w:eastAsia="Century Gothic" w:hAnsi="Century Gothic" w:cs="Century Gothic"/>
        </w:rPr>
        <w:t>A través de la prevención se promoverán las habilidades psicosociales necesari</w:t>
      </w:r>
      <w:r>
        <w:rPr>
          <w:rFonts w:ascii="Century Gothic" w:eastAsia="Century Gothic" w:hAnsi="Century Gothic" w:cs="Century Gothic"/>
        </w:rPr>
        <w:t xml:space="preserve">as que contribuyan a desarrollar una armoniosa convivencia </w:t>
      </w:r>
      <w:proofErr w:type="spellStart"/>
      <w:r>
        <w:rPr>
          <w:rFonts w:ascii="Century Gothic" w:eastAsia="Century Gothic" w:hAnsi="Century Gothic" w:cs="Century Gothic"/>
        </w:rPr>
        <w:t>pacífica</w:t>
      </w:r>
      <w:proofErr w:type="spellEnd"/>
      <w:r>
        <w:rPr>
          <w:rFonts w:ascii="Century Gothic" w:eastAsia="Century Gothic" w:hAnsi="Century Gothic" w:cs="Century Gothic"/>
        </w:rPr>
        <w:t xml:space="preserve"> entre los miembros del entorno escolar, </w:t>
      </w:r>
      <w:proofErr w:type="spellStart"/>
      <w:r>
        <w:rPr>
          <w:rFonts w:ascii="Century Gothic" w:eastAsia="Century Gothic" w:hAnsi="Century Gothic" w:cs="Century Gothic"/>
        </w:rPr>
        <w:t>además</w:t>
      </w:r>
      <w:proofErr w:type="spellEnd"/>
      <w:r>
        <w:rPr>
          <w:rFonts w:ascii="Century Gothic" w:eastAsia="Century Gothic" w:hAnsi="Century Gothic" w:cs="Century Gothic"/>
        </w:rPr>
        <w:t xml:space="preserve"> de revertir los factores de riesgo y los que influyen en la generación de la violencia, realizando acciones que desarrollen una cultura de </w:t>
      </w:r>
      <w:r>
        <w:rPr>
          <w:rFonts w:ascii="Century Gothic" w:eastAsia="Century Gothic" w:hAnsi="Century Gothic" w:cs="Century Gothic"/>
        </w:rPr>
        <w:t>paz, familiar y fortalezcan la cohesión comunitaria.</w:t>
      </w:r>
    </w:p>
    <w:p w14:paraId="6F069CCC" w14:textId="77777777" w:rsidR="00671769" w:rsidRDefault="00E16D0C">
      <w:pPr>
        <w:spacing w:before="240" w:after="240" w:line="360" w:lineRule="auto"/>
        <w:jc w:val="both"/>
        <w:rPr>
          <w:rFonts w:ascii="Century Gothic" w:eastAsia="Century Gothic" w:hAnsi="Century Gothic" w:cs="Century Gothic"/>
        </w:rPr>
      </w:pPr>
      <w:proofErr w:type="spellStart"/>
      <w:r>
        <w:rPr>
          <w:rFonts w:ascii="Century Gothic" w:eastAsia="Century Gothic" w:hAnsi="Century Gothic" w:cs="Century Gothic"/>
          <w:b/>
        </w:rPr>
        <w:t>Artículo</w:t>
      </w:r>
      <w:proofErr w:type="spellEnd"/>
      <w:r>
        <w:rPr>
          <w:rFonts w:ascii="Century Gothic" w:eastAsia="Century Gothic" w:hAnsi="Century Gothic" w:cs="Century Gothic"/>
          <w:b/>
        </w:rPr>
        <w:t xml:space="preserve"> 15</w:t>
      </w:r>
      <w:r>
        <w:rPr>
          <w:rFonts w:ascii="Century Gothic" w:eastAsia="Century Gothic" w:hAnsi="Century Gothic" w:cs="Century Gothic"/>
        </w:rPr>
        <w:t xml:space="preserve">. Las medidas de atención son aquellos servicios </w:t>
      </w:r>
      <w:proofErr w:type="spellStart"/>
      <w:r>
        <w:rPr>
          <w:rFonts w:ascii="Century Gothic" w:eastAsia="Century Gothic" w:hAnsi="Century Gothic" w:cs="Century Gothic"/>
        </w:rPr>
        <w:t>psicológicos</w:t>
      </w:r>
      <w:proofErr w:type="spellEnd"/>
      <w:r>
        <w:rPr>
          <w:rFonts w:ascii="Century Gothic" w:eastAsia="Century Gothic" w:hAnsi="Century Gothic" w:cs="Century Gothic"/>
        </w:rPr>
        <w:t xml:space="preserve">, sociales, </w:t>
      </w:r>
      <w:proofErr w:type="spellStart"/>
      <w:r>
        <w:rPr>
          <w:rFonts w:ascii="Century Gothic" w:eastAsia="Century Gothic" w:hAnsi="Century Gothic" w:cs="Century Gothic"/>
        </w:rPr>
        <w:t>médicos</w:t>
      </w:r>
      <w:proofErr w:type="spellEnd"/>
      <w:r>
        <w:rPr>
          <w:rFonts w:ascii="Century Gothic" w:eastAsia="Century Gothic" w:hAnsi="Century Gothic" w:cs="Century Gothic"/>
        </w:rPr>
        <w:t xml:space="preserve"> y </w:t>
      </w:r>
      <w:proofErr w:type="spellStart"/>
      <w:r>
        <w:rPr>
          <w:rFonts w:ascii="Century Gothic" w:eastAsia="Century Gothic" w:hAnsi="Century Gothic" w:cs="Century Gothic"/>
        </w:rPr>
        <w:t>jurídicos</w:t>
      </w:r>
      <w:proofErr w:type="spellEnd"/>
      <w:r>
        <w:rPr>
          <w:rFonts w:ascii="Century Gothic" w:eastAsia="Century Gothic" w:hAnsi="Century Gothic" w:cs="Century Gothic"/>
        </w:rPr>
        <w:t xml:space="preserve"> que permitan a todos los involucrados, desarrollar las habilidades psicosociales para reparar las experiencias de violencia vividas, fomentando el empoderamient</w:t>
      </w:r>
      <w:r>
        <w:rPr>
          <w:rFonts w:ascii="Century Gothic" w:eastAsia="Century Gothic" w:hAnsi="Century Gothic" w:cs="Century Gothic"/>
        </w:rPr>
        <w:t xml:space="preserve">o de los estudiantes receptores de esa violencia, la </w:t>
      </w:r>
      <w:proofErr w:type="spellStart"/>
      <w:r>
        <w:rPr>
          <w:rFonts w:ascii="Century Gothic" w:eastAsia="Century Gothic" w:hAnsi="Century Gothic" w:cs="Century Gothic"/>
        </w:rPr>
        <w:t>modificación</w:t>
      </w:r>
      <w:proofErr w:type="spellEnd"/>
      <w:r>
        <w:rPr>
          <w:rFonts w:ascii="Century Gothic" w:eastAsia="Century Gothic" w:hAnsi="Century Gothic" w:cs="Century Gothic"/>
        </w:rPr>
        <w:t xml:space="preserve"> de actitudes y comportamientos en quien violenta y el cambio en los patrones de convivencia de los integrantes de los centros escolares involucrados.</w:t>
      </w:r>
    </w:p>
    <w:p w14:paraId="6BBA3EFC" w14:textId="77777777" w:rsidR="00671769" w:rsidRDefault="00671769">
      <w:pPr>
        <w:spacing w:before="240" w:after="240" w:line="360" w:lineRule="auto"/>
        <w:jc w:val="both"/>
        <w:rPr>
          <w:rFonts w:ascii="Century Gothic" w:eastAsia="Century Gothic" w:hAnsi="Century Gothic" w:cs="Century Gothic"/>
        </w:rPr>
      </w:pPr>
    </w:p>
    <w:p w14:paraId="630F3392" w14:textId="77777777" w:rsidR="00671769" w:rsidRDefault="00E16D0C">
      <w:pPr>
        <w:spacing w:before="240" w:after="240" w:line="360" w:lineRule="auto"/>
        <w:jc w:val="center"/>
        <w:rPr>
          <w:rFonts w:ascii="Century Gothic" w:eastAsia="Century Gothic" w:hAnsi="Century Gothic" w:cs="Century Gothic"/>
          <w:b/>
        </w:rPr>
      </w:pPr>
      <w:proofErr w:type="spellStart"/>
      <w:r>
        <w:rPr>
          <w:rFonts w:ascii="Century Gothic" w:eastAsia="Century Gothic" w:hAnsi="Century Gothic" w:cs="Century Gothic"/>
          <w:b/>
        </w:rPr>
        <w:t>Capítulo</w:t>
      </w:r>
      <w:proofErr w:type="spellEnd"/>
      <w:r>
        <w:rPr>
          <w:rFonts w:ascii="Century Gothic" w:eastAsia="Century Gothic" w:hAnsi="Century Gothic" w:cs="Century Gothic"/>
          <w:b/>
        </w:rPr>
        <w:t xml:space="preserve"> II</w:t>
      </w:r>
    </w:p>
    <w:p w14:paraId="593A42C7" w14:textId="77777777" w:rsidR="00671769" w:rsidRDefault="00E16D0C">
      <w:pPr>
        <w:spacing w:before="240" w:after="240" w:line="360" w:lineRule="auto"/>
        <w:jc w:val="center"/>
        <w:rPr>
          <w:rFonts w:ascii="Century Gothic" w:eastAsia="Century Gothic" w:hAnsi="Century Gothic" w:cs="Century Gothic"/>
          <w:b/>
        </w:rPr>
      </w:pPr>
      <w:proofErr w:type="spellStart"/>
      <w:r>
        <w:rPr>
          <w:rFonts w:ascii="Century Gothic" w:eastAsia="Century Gothic" w:hAnsi="Century Gothic" w:cs="Century Gothic"/>
          <w:b/>
        </w:rPr>
        <w:t>Definición</w:t>
      </w:r>
      <w:proofErr w:type="spellEnd"/>
      <w:r>
        <w:rPr>
          <w:rFonts w:ascii="Century Gothic" w:eastAsia="Century Gothic" w:hAnsi="Century Gothic" w:cs="Century Gothic"/>
          <w:b/>
        </w:rPr>
        <w:t xml:space="preserve">, </w:t>
      </w:r>
      <w:proofErr w:type="spellStart"/>
      <w:r>
        <w:rPr>
          <w:rFonts w:ascii="Century Gothic" w:eastAsia="Century Gothic" w:hAnsi="Century Gothic" w:cs="Century Gothic"/>
          <w:b/>
        </w:rPr>
        <w:t>Característ</w:t>
      </w:r>
      <w:r>
        <w:rPr>
          <w:rFonts w:ascii="Century Gothic" w:eastAsia="Century Gothic" w:hAnsi="Century Gothic" w:cs="Century Gothic"/>
          <w:b/>
        </w:rPr>
        <w:t>icas</w:t>
      </w:r>
      <w:proofErr w:type="spellEnd"/>
      <w:r>
        <w:rPr>
          <w:rFonts w:ascii="Century Gothic" w:eastAsia="Century Gothic" w:hAnsi="Century Gothic" w:cs="Century Gothic"/>
          <w:b/>
        </w:rPr>
        <w:t xml:space="preserve"> y Modalidades de la Violencia</w:t>
      </w:r>
    </w:p>
    <w:p w14:paraId="2B20A4DC" w14:textId="77777777" w:rsidR="00671769" w:rsidRDefault="00E16D0C">
      <w:pPr>
        <w:spacing w:before="240" w:after="240" w:line="360" w:lineRule="auto"/>
        <w:jc w:val="both"/>
        <w:rPr>
          <w:rFonts w:ascii="Century Gothic" w:eastAsia="Century Gothic" w:hAnsi="Century Gothic" w:cs="Century Gothic"/>
        </w:rPr>
      </w:pPr>
      <w:proofErr w:type="spellStart"/>
      <w:r>
        <w:rPr>
          <w:rFonts w:ascii="Century Gothic" w:eastAsia="Century Gothic" w:hAnsi="Century Gothic" w:cs="Century Gothic"/>
          <w:b/>
        </w:rPr>
        <w:t>Artículo</w:t>
      </w:r>
      <w:proofErr w:type="spellEnd"/>
      <w:r>
        <w:rPr>
          <w:rFonts w:ascii="Century Gothic" w:eastAsia="Century Gothic" w:hAnsi="Century Gothic" w:cs="Century Gothic"/>
          <w:b/>
        </w:rPr>
        <w:t xml:space="preserve"> 16. </w:t>
      </w:r>
      <w:r>
        <w:rPr>
          <w:rFonts w:ascii="Century Gothic" w:eastAsia="Century Gothic" w:hAnsi="Century Gothic" w:cs="Century Gothic"/>
        </w:rPr>
        <w:t xml:space="preserve">Se considera violencia escolar todas aquellas acciones u omisiones previstas como tipos en el </w:t>
      </w:r>
      <w:proofErr w:type="spellStart"/>
      <w:r>
        <w:rPr>
          <w:rFonts w:ascii="Century Gothic" w:eastAsia="Century Gothic" w:hAnsi="Century Gothic" w:cs="Century Gothic"/>
        </w:rPr>
        <w:t>artículo</w:t>
      </w:r>
      <w:proofErr w:type="spellEnd"/>
      <w:r>
        <w:rPr>
          <w:rFonts w:ascii="Century Gothic" w:eastAsia="Century Gothic" w:hAnsi="Century Gothic" w:cs="Century Gothic"/>
        </w:rPr>
        <w:t xml:space="preserve"> 18 de la presente Ley que de manera reiterada cause </w:t>
      </w:r>
      <w:proofErr w:type="spellStart"/>
      <w:r>
        <w:rPr>
          <w:rFonts w:ascii="Century Gothic" w:eastAsia="Century Gothic" w:hAnsi="Century Gothic" w:cs="Century Gothic"/>
        </w:rPr>
        <w:t>daño</w:t>
      </w:r>
      <w:proofErr w:type="spellEnd"/>
      <w:r>
        <w:rPr>
          <w:rFonts w:ascii="Century Gothic" w:eastAsia="Century Gothic" w:hAnsi="Century Gothic" w:cs="Century Gothic"/>
        </w:rPr>
        <w:t xml:space="preserve"> por el deseo consciente de herir, asustar, ac</w:t>
      </w:r>
      <w:r>
        <w:rPr>
          <w:rFonts w:ascii="Century Gothic" w:eastAsia="Century Gothic" w:hAnsi="Century Gothic" w:cs="Century Gothic"/>
        </w:rPr>
        <w:t xml:space="preserve">osar, </w:t>
      </w:r>
      <w:r>
        <w:rPr>
          <w:rFonts w:ascii="Century Gothic" w:eastAsia="Century Gothic" w:hAnsi="Century Gothic" w:cs="Century Gothic"/>
        </w:rPr>
        <w:lastRenderedPageBreak/>
        <w:t xml:space="preserve">abusar, amenazar o discriminar por parte de uno o varios estudiantes a otro, </w:t>
      </w:r>
      <w:proofErr w:type="spellStart"/>
      <w:r>
        <w:rPr>
          <w:rFonts w:ascii="Century Gothic" w:eastAsia="Century Gothic" w:hAnsi="Century Gothic" w:cs="Century Gothic"/>
        </w:rPr>
        <w:t>asi</w:t>
      </w:r>
      <w:proofErr w:type="spellEnd"/>
      <w:r>
        <w:rPr>
          <w:rFonts w:ascii="Century Gothic" w:eastAsia="Century Gothic" w:hAnsi="Century Gothic" w:cs="Century Gothic"/>
        </w:rPr>
        <w:t>́ como la que se presente en el entorno escolar.</w:t>
      </w:r>
    </w:p>
    <w:p w14:paraId="1E615A39" w14:textId="77777777" w:rsidR="00671769" w:rsidRDefault="00E16D0C">
      <w:pPr>
        <w:spacing w:before="240" w:after="240" w:line="360" w:lineRule="auto"/>
        <w:jc w:val="both"/>
        <w:rPr>
          <w:rFonts w:ascii="Century Gothic" w:eastAsia="Century Gothic" w:hAnsi="Century Gothic" w:cs="Century Gothic"/>
        </w:rPr>
      </w:pPr>
      <w:r>
        <w:rPr>
          <w:rFonts w:ascii="Century Gothic" w:eastAsia="Century Gothic" w:hAnsi="Century Gothic" w:cs="Century Gothic"/>
        </w:rPr>
        <w:t xml:space="preserve">La violencia en el entorno escolar genera entre quien la ejerce y quien la recibe una </w:t>
      </w:r>
      <w:proofErr w:type="spellStart"/>
      <w:r>
        <w:rPr>
          <w:rFonts w:ascii="Century Gothic" w:eastAsia="Century Gothic" w:hAnsi="Century Gothic" w:cs="Century Gothic"/>
        </w:rPr>
        <w:t>relación</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jerárquica</w:t>
      </w:r>
      <w:proofErr w:type="spellEnd"/>
      <w:r>
        <w:rPr>
          <w:rFonts w:ascii="Century Gothic" w:eastAsia="Century Gothic" w:hAnsi="Century Gothic" w:cs="Century Gothic"/>
        </w:rPr>
        <w:t xml:space="preserve"> de </w:t>
      </w:r>
      <w:proofErr w:type="spellStart"/>
      <w:r>
        <w:rPr>
          <w:rFonts w:ascii="Century Gothic" w:eastAsia="Century Gothic" w:hAnsi="Century Gothic" w:cs="Century Gothic"/>
        </w:rPr>
        <w:t>dominació</w:t>
      </w:r>
      <w:r>
        <w:rPr>
          <w:rFonts w:ascii="Century Gothic" w:eastAsia="Century Gothic" w:hAnsi="Century Gothic" w:cs="Century Gothic"/>
        </w:rPr>
        <w:t>n</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sumisión</w:t>
      </w:r>
      <w:proofErr w:type="spellEnd"/>
      <w:r>
        <w:rPr>
          <w:rFonts w:ascii="Century Gothic" w:eastAsia="Century Gothic" w:hAnsi="Century Gothic" w:cs="Century Gothic"/>
        </w:rPr>
        <w:t xml:space="preserve">, en la que el generador de violencia vulnera en forma constante los derechos humanos del receptor, pudiendo ocasionarle repercusiones en su salud, bajo rendimiento en su </w:t>
      </w:r>
      <w:proofErr w:type="spellStart"/>
      <w:r>
        <w:rPr>
          <w:rFonts w:ascii="Century Gothic" w:eastAsia="Century Gothic" w:hAnsi="Century Gothic" w:cs="Century Gothic"/>
        </w:rPr>
        <w:t>desempeño</w:t>
      </w:r>
      <w:proofErr w:type="spellEnd"/>
      <w:r>
        <w:rPr>
          <w:rFonts w:ascii="Century Gothic" w:eastAsia="Century Gothic" w:hAnsi="Century Gothic" w:cs="Century Gothic"/>
        </w:rPr>
        <w:t xml:space="preserve"> escolar, </w:t>
      </w:r>
      <w:proofErr w:type="spellStart"/>
      <w:r>
        <w:rPr>
          <w:rFonts w:ascii="Century Gothic" w:eastAsia="Century Gothic" w:hAnsi="Century Gothic" w:cs="Century Gothic"/>
        </w:rPr>
        <w:t>depresión</w:t>
      </w:r>
      <w:proofErr w:type="spellEnd"/>
      <w:r>
        <w:rPr>
          <w:rFonts w:ascii="Century Gothic" w:eastAsia="Century Gothic" w:hAnsi="Century Gothic" w:cs="Century Gothic"/>
        </w:rPr>
        <w:t xml:space="preserve">, inseguridad, baja autoestima, </w:t>
      </w:r>
      <w:proofErr w:type="spellStart"/>
      <w:r>
        <w:rPr>
          <w:rFonts w:ascii="Century Gothic" w:eastAsia="Century Gothic" w:hAnsi="Century Gothic" w:cs="Century Gothic"/>
        </w:rPr>
        <w:t>deserción</w:t>
      </w:r>
      <w:proofErr w:type="spellEnd"/>
      <w:r>
        <w:rPr>
          <w:rFonts w:ascii="Century Gothic" w:eastAsia="Century Gothic" w:hAnsi="Century Gothic" w:cs="Century Gothic"/>
        </w:rPr>
        <w:t xml:space="preserve"> e</w:t>
      </w:r>
      <w:r>
        <w:rPr>
          <w:rFonts w:ascii="Century Gothic" w:eastAsia="Century Gothic" w:hAnsi="Century Gothic" w:cs="Century Gothic"/>
        </w:rPr>
        <w:t xml:space="preserve">scolar, entre otras consecuencias que pongan en riesgo su integridad </w:t>
      </w:r>
      <w:proofErr w:type="spellStart"/>
      <w:r>
        <w:rPr>
          <w:rFonts w:ascii="Century Gothic" w:eastAsia="Century Gothic" w:hAnsi="Century Gothic" w:cs="Century Gothic"/>
        </w:rPr>
        <w:t>física</w:t>
      </w:r>
      <w:proofErr w:type="spellEnd"/>
      <w:r>
        <w:rPr>
          <w:rFonts w:ascii="Century Gothic" w:eastAsia="Century Gothic" w:hAnsi="Century Gothic" w:cs="Century Gothic"/>
        </w:rPr>
        <w:t xml:space="preserve"> y mental.</w:t>
      </w:r>
    </w:p>
    <w:p w14:paraId="17CF0F6E" w14:textId="77777777" w:rsidR="00671769" w:rsidRDefault="00E16D0C">
      <w:pPr>
        <w:spacing w:before="240" w:after="240" w:line="360" w:lineRule="auto"/>
        <w:jc w:val="both"/>
        <w:rPr>
          <w:rFonts w:ascii="Century Gothic" w:eastAsia="Century Gothic" w:hAnsi="Century Gothic" w:cs="Century Gothic"/>
        </w:rPr>
      </w:pPr>
      <w:proofErr w:type="spellStart"/>
      <w:r>
        <w:rPr>
          <w:rFonts w:ascii="Century Gothic" w:eastAsia="Century Gothic" w:hAnsi="Century Gothic" w:cs="Century Gothic"/>
          <w:b/>
        </w:rPr>
        <w:t>Artículo</w:t>
      </w:r>
      <w:proofErr w:type="spellEnd"/>
      <w:r>
        <w:rPr>
          <w:rFonts w:ascii="Century Gothic" w:eastAsia="Century Gothic" w:hAnsi="Century Gothic" w:cs="Century Gothic"/>
          <w:b/>
        </w:rPr>
        <w:t xml:space="preserve"> 17. </w:t>
      </w:r>
      <w:r>
        <w:rPr>
          <w:rFonts w:ascii="Century Gothic" w:eastAsia="Century Gothic" w:hAnsi="Century Gothic" w:cs="Century Gothic"/>
        </w:rPr>
        <w:t>Para los efectos de esta Ley, la violencia escolar se ejerce entre estudiantes, por el personal directivo, administrativo, docente, de apoyo, padres de fam</w:t>
      </w:r>
      <w:r>
        <w:rPr>
          <w:rFonts w:ascii="Century Gothic" w:eastAsia="Century Gothic" w:hAnsi="Century Gothic" w:cs="Century Gothic"/>
        </w:rPr>
        <w:t>ilia, tutores, quienes ejerzan la patria potestad, o tengan bajo su guarda o custodia a los estudiantes, y las demás personas que con motivo de sus actividades y funciones estén relacionadas de manera directa o indirecta con las actividades realizadas en e</w:t>
      </w:r>
      <w:r>
        <w:rPr>
          <w:rFonts w:ascii="Century Gothic" w:eastAsia="Century Gothic" w:hAnsi="Century Gothic" w:cs="Century Gothic"/>
        </w:rPr>
        <w:t xml:space="preserve">l entorno escolar, contra aquellos; </w:t>
      </w:r>
      <w:proofErr w:type="spellStart"/>
      <w:r>
        <w:rPr>
          <w:rFonts w:ascii="Century Gothic" w:eastAsia="Century Gothic" w:hAnsi="Century Gothic" w:cs="Century Gothic"/>
        </w:rPr>
        <w:t>asi</w:t>
      </w:r>
      <w:proofErr w:type="spellEnd"/>
      <w:r>
        <w:rPr>
          <w:rFonts w:ascii="Century Gothic" w:eastAsia="Century Gothic" w:hAnsi="Century Gothic" w:cs="Century Gothic"/>
        </w:rPr>
        <w:t>́ como la que realizan los estudiantes contra estos.</w:t>
      </w:r>
    </w:p>
    <w:p w14:paraId="7D8FB6D0" w14:textId="77777777" w:rsidR="00671769" w:rsidRDefault="00E16D0C">
      <w:pPr>
        <w:spacing w:before="240" w:after="240" w:line="360" w:lineRule="auto"/>
        <w:jc w:val="both"/>
        <w:rPr>
          <w:rFonts w:ascii="Century Gothic" w:eastAsia="Century Gothic" w:hAnsi="Century Gothic" w:cs="Century Gothic"/>
        </w:rPr>
      </w:pPr>
      <w:r>
        <w:rPr>
          <w:rFonts w:ascii="Century Gothic" w:eastAsia="Century Gothic" w:hAnsi="Century Gothic" w:cs="Century Gothic"/>
          <w:b/>
        </w:rPr>
        <w:t xml:space="preserve">Artículo 18. </w:t>
      </w:r>
      <w:r>
        <w:rPr>
          <w:rFonts w:ascii="Century Gothic" w:eastAsia="Century Gothic" w:hAnsi="Century Gothic" w:cs="Century Gothic"/>
        </w:rPr>
        <w:t>Para los efectos de esta Ley, los tipos de violencia escolar son:</w:t>
      </w:r>
    </w:p>
    <w:p w14:paraId="0D655130" w14:textId="77777777" w:rsidR="00671769" w:rsidRDefault="00E16D0C">
      <w:pPr>
        <w:numPr>
          <w:ilvl w:val="0"/>
          <w:numId w:val="8"/>
        </w:numPr>
        <w:spacing w:before="240" w:line="360" w:lineRule="auto"/>
        <w:ind w:left="0" w:firstLine="0"/>
        <w:jc w:val="both"/>
        <w:rPr>
          <w:rFonts w:ascii="Century Gothic" w:eastAsia="Century Gothic" w:hAnsi="Century Gothic" w:cs="Century Gothic"/>
        </w:rPr>
      </w:pPr>
      <w:r>
        <w:rPr>
          <w:rFonts w:ascii="Century Gothic" w:eastAsia="Century Gothic" w:hAnsi="Century Gothic" w:cs="Century Gothic"/>
          <w:b/>
        </w:rPr>
        <w:t>Psicológica:</w:t>
      </w:r>
      <w:r>
        <w:rPr>
          <w:rFonts w:ascii="Century Gothic" w:eastAsia="Century Gothic" w:hAnsi="Century Gothic" w:cs="Century Gothic"/>
        </w:rPr>
        <w:t xml:space="preserve"> toda </w:t>
      </w:r>
      <w:proofErr w:type="spellStart"/>
      <w:r>
        <w:rPr>
          <w:rFonts w:ascii="Century Gothic" w:eastAsia="Century Gothic" w:hAnsi="Century Gothic" w:cs="Century Gothic"/>
        </w:rPr>
        <w:t>acción</w:t>
      </w:r>
      <w:proofErr w:type="spellEnd"/>
      <w:r>
        <w:rPr>
          <w:rFonts w:ascii="Century Gothic" w:eastAsia="Century Gothic" w:hAnsi="Century Gothic" w:cs="Century Gothic"/>
        </w:rPr>
        <w:t xml:space="preserve"> u </w:t>
      </w:r>
      <w:proofErr w:type="spellStart"/>
      <w:r>
        <w:rPr>
          <w:rFonts w:ascii="Century Gothic" w:eastAsia="Century Gothic" w:hAnsi="Century Gothic" w:cs="Century Gothic"/>
        </w:rPr>
        <w:t>omisión</w:t>
      </w:r>
      <w:proofErr w:type="spellEnd"/>
      <w:r>
        <w:rPr>
          <w:rFonts w:ascii="Century Gothic" w:eastAsia="Century Gothic" w:hAnsi="Century Gothic" w:cs="Century Gothic"/>
        </w:rPr>
        <w:t xml:space="preserve"> dirigida a desvalorar, intimidar o controlar las</w:t>
      </w:r>
      <w:r>
        <w:rPr>
          <w:rFonts w:ascii="Century Gothic" w:eastAsia="Century Gothic" w:hAnsi="Century Gothic" w:cs="Century Gothic"/>
        </w:rPr>
        <w:t xml:space="preserve"> acciones, comportamientos y decisiones; consistente en prohibiciones, coacciones, condicionamientos, intimidaciones, amenazas, indiferencia, chantaje, humillaciones, comparaciones destructivas, abandono o actitudes devaluatorias, o cualquier otra, que pro</w:t>
      </w:r>
      <w:r>
        <w:rPr>
          <w:rFonts w:ascii="Century Gothic" w:eastAsia="Century Gothic" w:hAnsi="Century Gothic" w:cs="Century Gothic"/>
        </w:rPr>
        <w:t xml:space="preserve">voque en quien la recibe </w:t>
      </w:r>
      <w:proofErr w:type="spellStart"/>
      <w:r>
        <w:rPr>
          <w:rFonts w:ascii="Century Gothic" w:eastAsia="Century Gothic" w:hAnsi="Century Gothic" w:cs="Century Gothic"/>
        </w:rPr>
        <w:t>alteración</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auto-cognitiva</w:t>
      </w:r>
      <w:proofErr w:type="spellEnd"/>
      <w:r>
        <w:rPr>
          <w:rFonts w:ascii="Century Gothic" w:eastAsia="Century Gothic" w:hAnsi="Century Gothic" w:cs="Century Gothic"/>
        </w:rPr>
        <w:t xml:space="preserve"> y auto- valorativa que integran su autoestima o alteraciones en alguna esfera o </w:t>
      </w:r>
      <w:proofErr w:type="spellStart"/>
      <w:r>
        <w:rPr>
          <w:rFonts w:ascii="Century Gothic" w:eastAsia="Century Gothic" w:hAnsi="Century Gothic" w:cs="Century Gothic"/>
        </w:rPr>
        <w:t>área</w:t>
      </w:r>
      <w:proofErr w:type="spellEnd"/>
      <w:r>
        <w:rPr>
          <w:rFonts w:ascii="Century Gothic" w:eastAsia="Century Gothic" w:hAnsi="Century Gothic" w:cs="Century Gothic"/>
        </w:rPr>
        <w:t xml:space="preserve"> de su estructura </w:t>
      </w:r>
      <w:proofErr w:type="spellStart"/>
      <w:r>
        <w:rPr>
          <w:rFonts w:ascii="Century Gothic" w:eastAsia="Century Gothic" w:hAnsi="Century Gothic" w:cs="Century Gothic"/>
        </w:rPr>
        <w:t>psíquica</w:t>
      </w:r>
      <w:proofErr w:type="spellEnd"/>
      <w:r>
        <w:rPr>
          <w:rFonts w:ascii="Century Gothic" w:eastAsia="Century Gothic" w:hAnsi="Century Gothic" w:cs="Century Gothic"/>
        </w:rPr>
        <w:t>;</w:t>
      </w:r>
    </w:p>
    <w:p w14:paraId="02E8493A" w14:textId="77777777" w:rsidR="00671769" w:rsidRDefault="00E16D0C">
      <w:pPr>
        <w:numPr>
          <w:ilvl w:val="0"/>
          <w:numId w:val="8"/>
        </w:numPr>
        <w:spacing w:line="360" w:lineRule="auto"/>
        <w:ind w:left="0" w:firstLine="0"/>
        <w:jc w:val="both"/>
        <w:rPr>
          <w:rFonts w:ascii="Century Gothic" w:eastAsia="Century Gothic" w:hAnsi="Century Gothic" w:cs="Century Gothic"/>
        </w:rPr>
      </w:pPr>
      <w:r>
        <w:rPr>
          <w:rFonts w:ascii="Century Gothic" w:eastAsia="Century Gothic" w:hAnsi="Century Gothic" w:cs="Century Gothic"/>
          <w:b/>
        </w:rPr>
        <w:lastRenderedPageBreak/>
        <w:t>Física directa:</w:t>
      </w:r>
      <w:r>
        <w:rPr>
          <w:rFonts w:ascii="Century Gothic" w:eastAsia="Century Gothic" w:hAnsi="Century Gothic" w:cs="Century Gothic"/>
        </w:rPr>
        <w:t xml:space="preserve"> toda </w:t>
      </w:r>
      <w:proofErr w:type="spellStart"/>
      <w:r>
        <w:rPr>
          <w:rFonts w:ascii="Century Gothic" w:eastAsia="Century Gothic" w:hAnsi="Century Gothic" w:cs="Century Gothic"/>
        </w:rPr>
        <w:t>acción</w:t>
      </w:r>
      <w:proofErr w:type="spellEnd"/>
      <w:r>
        <w:rPr>
          <w:rFonts w:ascii="Century Gothic" w:eastAsia="Century Gothic" w:hAnsi="Century Gothic" w:cs="Century Gothic"/>
        </w:rPr>
        <w:t xml:space="preserve"> u </w:t>
      </w:r>
      <w:proofErr w:type="spellStart"/>
      <w:r>
        <w:rPr>
          <w:rFonts w:ascii="Century Gothic" w:eastAsia="Century Gothic" w:hAnsi="Century Gothic" w:cs="Century Gothic"/>
        </w:rPr>
        <w:t>omisión</w:t>
      </w:r>
      <w:proofErr w:type="spellEnd"/>
      <w:r>
        <w:rPr>
          <w:rFonts w:ascii="Century Gothic" w:eastAsia="Century Gothic" w:hAnsi="Century Gothic" w:cs="Century Gothic"/>
        </w:rPr>
        <w:t xml:space="preserve"> intencional que causa un </w:t>
      </w:r>
      <w:proofErr w:type="spellStart"/>
      <w:r>
        <w:rPr>
          <w:rFonts w:ascii="Century Gothic" w:eastAsia="Century Gothic" w:hAnsi="Century Gothic" w:cs="Century Gothic"/>
        </w:rPr>
        <w:t>daño</w:t>
      </w:r>
      <w:proofErr w:type="spellEnd"/>
      <w:r>
        <w:rPr>
          <w:rFonts w:ascii="Century Gothic" w:eastAsia="Century Gothic" w:hAnsi="Century Gothic" w:cs="Century Gothic"/>
        </w:rPr>
        <w:t xml:space="preserve"> corporal;</w:t>
      </w:r>
    </w:p>
    <w:p w14:paraId="244DDEAF" w14:textId="77777777" w:rsidR="00671769" w:rsidRDefault="00E16D0C">
      <w:pPr>
        <w:numPr>
          <w:ilvl w:val="0"/>
          <w:numId w:val="8"/>
        </w:numPr>
        <w:spacing w:line="360" w:lineRule="auto"/>
        <w:ind w:left="0" w:firstLine="0"/>
        <w:jc w:val="both"/>
        <w:rPr>
          <w:rFonts w:ascii="Century Gothic" w:eastAsia="Century Gothic" w:hAnsi="Century Gothic" w:cs="Century Gothic"/>
        </w:rPr>
      </w:pPr>
      <w:r>
        <w:rPr>
          <w:rFonts w:ascii="Century Gothic" w:eastAsia="Century Gothic" w:hAnsi="Century Gothic" w:cs="Century Gothic"/>
          <w:b/>
        </w:rPr>
        <w:t>Física in</w:t>
      </w:r>
      <w:r>
        <w:rPr>
          <w:rFonts w:ascii="Century Gothic" w:eastAsia="Century Gothic" w:hAnsi="Century Gothic" w:cs="Century Gothic"/>
          <w:b/>
        </w:rPr>
        <w:t>directa</w:t>
      </w:r>
      <w:r>
        <w:rPr>
          <w:rFonts w:ascii="Century Gothic" w:eastAsia="Century Gothic" w:hAnsi="Century Gothic" w:cs="Century Gothic"/>
        </w:rPr>
        <w:t xml:space="preserve">: toda acción u omisión que causa un </w:t>
      </w:r>
      <w:proofErr w:type="spellStart"/>
      <w:r>
        <w:rPr>
          <w:rFonts w:ascii="Century Gothic" w:eastAsia="Century Gothic" w:hAnsi="Century Gothic" w:cs="Century Gothic"/>
        </w:rPr>
        <w:t>daño</w:t>
      </w:r>
      <w:proofErr w:type="spellEnd"/>
      <w:r>
        <w:rPr>
          <w:rFonts w:ascii="Century Gothic" w:eastAsia="Century Gothic" w:hAnsi="Century Gothic" w:cs="Century Gothic"/>
        </w:rPr>
        <w:t xml:space="preserve"> o menoscabo en las pertenencias del estudiante, tales como la </w:t>
      </w:r>
      <w:proofErr w:type="spellStart"/>
      <w:r>
        <w:rPr>
          <w:rFonts w:ascii="Century Gothic" w:eastAsia="Century Gothic" w:hAnsi="Century Gothic" w:cs="Century Gothic"/>
        </w:rPr>
        <w:t>sustracción</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destrucción</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desaparición</w:t>
      </w:r>
      <w:proofErr w:type="spellEnd"/>
      <w:r>
        <w:rPr>
          <w:rFonts w:ascii="Century Gothic" w:eastAsia="Century Gothic" w:hAnsi="Century Gothic" w:cs="Century Gothic"/>
        </w:rPr>
        <w:t xml:space="preserve">, ocultamiento o </w:t>
      </w:r>
      <w:proofErr w:type="spellStart"/>
      <w:r>
        <w:rPr>
          <w:rFonts w:ascii="Century Gothic" w:eastAsia="Century Gothic" w:hAnsi="Century Gothic" w:cs="Century Gothic"/>
        </w:rPr>
        <w:t>retención</w:t>
      </w:r>
      <w:proofErr w:type="spellEnd"/>
      <w:r>
        <w:rPr>
          <w:rFonts w:ascii="Century Gothic" w:eastAsia="Century Gothic" w:hAnsi="Century Gothic" w:cs="Century Gothic"/>
        </w:rPr>
        <w:t xml:space="preserve"> de objeto u otra pertenencia;</w:t>
      </w:r>
    </w:p>
    <w:p w14:paraId="5A64A449" w14:textId="77777777" w:rsidR="00671769" w:rsidRDefault="00E16D0C">
      <w:pPr>
        <w:numPr>
          <w:ilvl w:val="0"/>
          <w:numId w:val="8"/>
        </w:numPr>
        <w:spacing w:line="360" w:lineRule="auto"/>
        <w:ind w:left="0" w:firstLine="0"/>
        <w:jc w:val="both"/>
        <w:rPr>
          <w:rFonts w:ascii="Century Gothic" w:eastAsia="Century Gothic" w:hAnsi="Century Gothic" w:cs="Century Gothic"/>
        </w:rPr>
      </w:pPr>
      <w:r>
        <w:rPr>
          <w:rFonts w:ascii="Century Gothic" w:eastAsia="Century Gothic" w:hAnsi="Century Gothic" w:cs="Century Gothic"/>
          <w:b/>
        </w:rPr>
        <w:t xml:space="preserve">Sexual: </w:t>
      </w:r>
      <w:r>
        <w:rPr>
          <w:rFonts w:ascii="Century Gothic" w:eastAsia="Century Gothic" w:hAnsi="Century Gothic" w:cs="Century Gothic"/>
        </w:rPr>
        <w:t xml:space="preserve">toda </w:t>
      </w:r>
      <w:proofErr w:type="spellStart"/>
      <w:r>
        <w:rPr>
          <w:rFonts w:ascii="Century Gothic" w:eastAsia="Century Gothic" w:hAnsi="Century Gothic" w:cs="Century Gothic"/>
        </w:rPr>
        <w:t>acción</w:t>
      </w:r>
      <w:proofErr w:type="spellEnd"/>
      <w:r>
        <w:rPr>
          <w:rFonts w:ascii="Century Gothic" w:eastAsia="Century Gothic" w:hAnsi="Century Gothic" w:cs="Century Gothic"/>
        </w:rPr>
        <w:t xml:space="preserve"> u omisión que amenaza, p</w:t>
      </w:r>
      <w:r>
        <w:rPr>
          <w:rFonts w:ascii="Century Gothic" w:eastAsia="Century Gothic" w:hAnsi="Century Gothic" w:cs="Century Gothic"/>
        </w:rPr>
        <w:t xml:space="preserve">one en riesgo o lesiona la libertad, seguridad, integridad y desarrollo psicosexual de las y los estudiantes, como miradas o palabras lascivas, hostigamiento, </w:t>
      </w:r>
      <w:proofErr w:type="spellStart"/>
      <w:r>
        <w:rPr>
          <w:rFonts w:ascii="Century Gothic" w:eastAsia="Century Gothic" w:hAnsi="Century Gothic" w:cs="Century Gothic"/>
        </w:rPr>
        <w:t>prácticas</w:t>
      </w:r>
      <w:proofErr w:type="spellEnd"/>
      <w:r>
        <w:rPr>
          <w:rFonts w:ascii="Century Gothic" w:eastAsia="Century Gothic" w:hAnsi="Century Gothic" w:cs="Century Gothic"/>
        </w:rPr>
        <w:t xml:space="preserve"> sexuales no voluntarias, acoso, </w:t>
      </w:r>
      <w:proofErr w:type="spellStart"/>
      <w:r>
        <w:rPr>
          <w:rFonts w:ascii="Century Gothic" w:eastAsia="Century Gothic" w:hAnsi="Century Gothic" w:cs="Century Gothic"/>
        </w:rPr>
        <w:t>violación</w:t>
      </w:r>
      <w:proofErr w:type="spellEnd"/>
      <w:r>
        <w:rPr>
          <w:rFonts w:ascii="Century Gothic" w:eastAsia="Century Gothic" w:hAnsi="Century Gothic" w:cs="Century Gothic"/>
        </w:rPr>
        <w:t xml:space="preserve"> o el uso denigrante de la imagen de las y l</w:t>
      </w:r>
      <w:r>
        <w:rPr>
          <w:rFonts w:ascii="Century Gothic" w:eastAsia="Century Gothic" w:hAnsi="Century Gothic" w:cs="Century Gothic"/>
        </w:rPr>
        <w:t>os estudiantes;</w:t>
      </w:r>
    </w:p>
    <w:p w14:paraId="61FF64A7" w14:textId="77777777" w:rsidR="00671769" w:rsidRDefault="00E16D0C">
      <w:pPr>
        <w:numPr>
          <w:ilvl w:val="0"/>
          <w:numId w:val="8"/>
        </w:numPr>
        <w:spacing w:line="360" w:lineRule="auto"/>
        <w:ind w:left="0" w:firstLine="0"/>
        <w:jc w:val="both"/>
        <w:rPr>
          <w:rFonts w:ascii="Century Gothic" w:eastAsia="Century Gothic" w:hAnsi="Century Gothic" w:cs="Century Gothic"/>
        </w:rPr>
      </w:pPr>
      <w:r>
        <w:rPr>
          <w:rFonts w:ascii="Century Gothic" w:eastAsia="Century Gothic" w:hAnsi="Century Gothic" w:cs="Century Gothic"/>
          <w:b/>
        </w:rPr>
        <w:t>Cibernética:</w:t>
      </w:r>
      <w:r>
        <w:rPr>
          <w:rFonts w:ascii="Century Gothic" w:eastAsia="Century Gothic" w:hAnsi="Century Gothic" w:cs="Century Gothic"/>
        </w:rPr>
        <w:t xml:space="preserve"> toda violencia psicoemocional implementada a partir del uso de plataformas virtuales y herramientas </w:t>
      </w:r>
      <w:proofErr w:type="spellStart"/>
      <w:r>
        <w:rPr>
          <w:rFonts w:ascii="Century Gothic" w:eastAsia="Century Gothic" w:hAnsi="Century Gothic" w:cs="Century Gothic"/>
        </w:rPr>
        <w:t>tecnológicas</w:t>
      </w:r>
      <w:proofErr w:type="spellEnd"/>
      <w:r>
        <w:rPr>
          <w:rFonts w:ascii="Century Gothic" w:eastAsia="Century Gothic" w:hAnsi="Century Gothic" w:cs="Century Gothic"/>
        </w:rPr>
        <w:t xml:space="preserve">, tales como chats, blogs, redes sociales, correo </w:t>
      </w:r>
      <w:proofErr w:type="spellStart"/>
      <w:r>
        <w:rPr>
          <w:rFonts w:ascii="Century Gothic" w:eastAsia="Century Gothic" w:hAnsi="Century Gothic" w:cs="Century Gothic"/>
        </w:rPr>
        <w:t>electrónico</w:t>
      </w:r>
      <w:proofErr w:type="spellEnd"/>
      <w:r>
        <w:rPr>
          <w:rFonts w:ascii="Century Gothic" w:eastAsia="Century Gothic" w:hAnsi="Century Gothic" w:cs="Century Gothic"/>
        </w:rPr>
        <w:t>, mensajes de texto enviados por aparatos celulares,</w:t>
      </w:r>
      <w:r>
        <w:rPr>
          <w:rFonts w:ascii="Century Gothic" w:eastAsia="Century Gothic" w:hAnsi="Century Gothic" w:cs="Century Gothic"/>
        </w:rPr>
        <w:t xml:space="preserve"> foros, servidores que almacenan videos o </w:t>
      </w:r>
      <w:proofErr w:type="spellStart"/>
      <w:r>
        <w:rPr>
          <w:rFonts w:ascii="Century Gothic" w:eastAsia="Century Gothic" w:hAnsi="Century Gothic" w:cs="Century Gothic"/>
        </w:rPr>
        <w:t>fotografías</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páginas</w:t>
      </w:r>
      <w:proofErr w:type="spellEnd"/>
      <w:r>
        <w:rPr>
          <w:rFonts w:ascii="Century Gothic" w:eastAsia="Century Gothic" w:hAnsi="Century Gothic" w:cs="Century Gothic"/>
        </w:rPr>
        <w:t xml:space="preserve"> web, </w:t>
      </w:r>
      <w:proofErr w:type="spellStart"/>
      <w:r>
        <w:rPr>
          <w:rFonts w:ascii="Century Gothic" w:eastAsia="Century Gothic" w:hAnsi="Century Gothic" w:cs="Century Gothic"/>
        </w:rPr>
        <w:t>teléfono</w:t>
      </w:r>
      <w:proofErr w:type="spellEnd"/>
      <w:r>
        <w:rPr>
          <w:rFonts w:ascii="Century Gothic" w:eastAsia="Century Gothic" w:hAnsi="Century Gothic" w:cs="Century Gothic"/>
        </w:rPr>
        <w:t xml:space="preserve"> y otros medios </w:t>
      </w:r>
      <w:proofErr w:type="spellStart"/>
      <w:r>
        <w:rPr>
          <w:rFonts w:ascii="Century Gothic" w:eastAsia="Century Gothic" w:hAnsi="Century Gothic" w:cs="Century Gothic"/>
        </w:rPr>
        <w:t>tecnológicos</w:t>
      </w:r>
      <w:proofErr w:type="spellEnd"/>
      <w:r>
        <w:rPr>
          <w:rFonts w:ascii="Century Gothic" w:eastAsia="Century Gothic" w:hAnsi="Century Gothic" w:cs="Century Gothic"/>
        </w:rPr>
        <w:t xml:space="preserve">, incluyendo la </w:t>
      </w:r>
      <w:proofErr w:type="spellStart"/>
      <w:r>
        <w:rPr>
          <w:rFonts w:ascii="Century Gothic" w:eastAsia="Century Gothic" w:hAnsi="Century Gothic" w:cs="Century Gothic"/>
        </w:rPr>
        <w:t>suplantación</w:t>
      </w:r>
      <w:proofErr w:type="spellEnd"/>
      <w:r>
        <w:rPr>
          <w:rFonts w:ascii="Century Gothic" w:eastAsia="Century Gothic" w:hAnsi="Century Gothic" w:cs="Century Gothic"/>
        </w:rPr>
        <w:t xml:space="preserve"> de identidad por esa </w:t>
      </w:r>
      <w:proofErr w:type="spellStart"/>
      <w:r>
        <w:rPr>
          <w:rFonts w:ascii="Century Gothic" w:eastAsia="Century Gothic" w:hAnsi="Century Gothic" w:cs="Century Gothic"/>
        </w:rPr>
        <w:t>vía</w:t>
      </w:r>
      <w:proofErr w:type="spellEnd"/>
      <w:r>
        <w:rPr>
          <w:rFonts w:ascii="Century Gothic" w:eastAsia="Century Gothic" w:hAnsi="Century Gothic" w:cs="Century Gothic"/>
        </w:rPr>
        <w:t xml:space="preserve"> de </w:t>
      </w:r>
      <w:proofErr w:type="spellStart"/>
      <w:r>
        <w:rPr>
          <w:rFonts w:ascii="Century Gothic" w:eastAsia="Century Gothic" w:hAnsi="Century Gothic" w:cs="Century Gothic"/>
        </w:rPr>
        <w:t>comunicación</w:t>
      </w:r>
      <w:proofErr w:type="spellEnd"/>
      <w:r>
        <w:rPr>
          <w:rFonts w:ascii="Century Gothic" w:eastAsia="Century Gothic" w:hAnsi="Century Gothic" w:cs="Century Gothic"/>
        </w:rPr>
        <w:t>;</w:t>
      </w:r>
    </w:p>
    <w:p w14:paraId="1DC5363C" w14:textId="77777777" w:rsidR="00671769" w:rsidRDefault="00E16D0C">
      <w:pPr>
        <w:numPr>
          <w:ilvl w:val="0"/>
          <w:numId w:val="8"/>
        </w:numPr>
        <w:spacing w:line="360" w:lineRule="auto"/>
        <w:ind w:left="0" w:firstLine="0"/>
        <w:jc w:val="both"/>
        <w:rPr>
          <w:rFonts w:ascii="Century Gothic" w:eastAsia="Century Gothic" w:hAnsi="Century Gothic" w:cs="Century Gothic"/>
        </w:rPr>
      </w:pPr>
      <w:r>
        <w:rPr>
          <w:rFonts w:ascii="Century Gothic" w:eastAsia="Century Gothic" w:hAnsi="Century Gothic" w:cs="Century Gothic"/>
          <w:b/>
        </w:rPr>
        <w:t>Verbal:</w:t>
      </w:r>
      <w:r>
        <w:rPr>
          <w:rFonts w:ascii="Century Gothic" w:eastAsia="Century Gothic" w:hAnsi="Century Gothic" w:cs="Century Gothic"/>
        </w:rPr>
        <w:t xml:space="preserve"> acciones violentas que se manifiestan a través del uso del lenguaj</w:t>
      </w:r>
      <w:r>
        <w:rPr>
          <w:rFonts w:ascii="Century Gothic" w:eastAsia="Century Gothic" w:hAnsi="Century Gothic" w:cs="Century Gothic"/>
        </w:rPr>
        <w:t xml:space="preserve">e, como los insultos, poner sobrenombres descalificativos, humillar, desvalorizar en </w:t>
      </w:r>
      <w:proofErr w:type="spellStart"/>
      <w:r>
        <w:rPr>
          <w:rFonts w:ascii="Century Gothic" w:eastAsia="Century Gothic" w:hAnsi="Century Gothic" w:cs="Century Gothic"/>
        </w:rPr>
        <w:t>público</w:t>
      </w:r>
      <w:proofErr w:type="spellEnd"/>
      <w:r>
        <w:rPr>
          <w:rFonts w:ascii="Century Gothic" w:eastAsia="Century Gothic" w:hAnsi="Century Gothic" w:cs="Century Gothic"/>
        </w:rPr>
        <w:t>, entre otras; y</w:t>
      </w:r>
    </w:p>
    <w:p w14:paraId="31BE4DED" w14:textId="77777777" w:rsidR="00671769" w:rsidRDefault="00E16D0C">
      <w:pPr>
        <w:numPr>
          <w:ilvl w:val="0"/>
          <w:numId w:val="8"/>
        </w:numPr>
        <w:spacing w:after="240" w:line="360" w:lineRule="auto"/>
        <w:ind w:left="0" w:firstLine="0"/>
        <w:jc w:val="both"/>
        <w:rPr>
          <w:rFonts w:ascii="Century Gothic" w:eastAsia="Century Gothic" w:hAnsi="Century Gothic" w:cs="Century Gothic"/>
        </w:rPr>
      </w:pPr>
      <w:r>
        <w:rPr>
          <w:rFonts w:ascii="Century Gothic" w:eastAsia="Century Gothic" w:hAnsi="Century Gothic" w:cs="Century Gothic"/>
          <w:b/>
        </w:rPr>
        <w:t xml:space="preserve">Exclusión social: </w:t>
      </w:r>
      <w:r>
        <w:rPr>
          <w:rFonts w:ascii="Century Gothic" w:eastAsia="Century Gothic" w:hAnsi="Century Gothic" w:cs="Century Gothic"/>
        </w:rPr>
        <w:t xml:space="preserve">Cuando se </w:t>
      </w:r>
      <w:proofErr w:type="spellStart"/>
      <w:r>
        <w:rPr>
          <w:rFonts w:ascii="Century Gothic" w:eastAsia="Century Gothic" w:hAnsi="Century Gothic" w:cs="Century Gothic"/>
        </w:rPr>
        <w:t>aísle</w:t>
      </w:r>
      <w:proofErr w:type="spellEnd"/>
      <w:r>
        <w:rPr>
          <w:rFonts w:ascii="Century Gothic" w:eastAsia="Century Gothic" w:hAnsi="Century Gothic" w:cs="Century Gothic"/>
        </w:rPr>
        <w:t xml:space="preserve"> o se le amenace con ello de la convivencia escolar por razones de </w:t>
      </w:r>
      <w:proofErr w:type="spellStart"/>
      <w:r>
        <w:rPr>
          <w:rFonts w:ascii="Century Gothic" w:eastAsia="Century Gothic" w:hAnsi="Century Gothic" w:cs="Century Gothic"/>
        </w:rPr>
        <w:t>discriminación</w:t>
      </w:r>
      <w:proofErr w:type="spellEnd"/>
      <w:r>
        <w:rPr>
          <w:rFonts w:ascii="Century Gothic" w:eastAsia="Century Gothic" w:hAnsi="Century Gothic" w:cs="Century Gothic"/>
        </w:rPr>
        <w:t xml:space="preserve"> de cualquier tipo.</w:t>
      </w:r>
    </w:p>
    <w:p w14:paraId="6CC0446D" w14:textId="77777777" w:rsidR="00671769" w:rsidRDefault="00E16D0C">
      <w:pPr>
        <w:spacing w:before="240" w:after="240" w:line="360" w:lineRule="auto"/>
        <w:jc w:val="both"/>
        <w:rPr>
          <w:rFonts w:ascii="Century Gothic" w:eastAsia="Century Gothic" w:hAnsi="Century Gothic" w:cs="Century Gothic"/>
        </w:rPr>
      </w:pPr>
      <w:r>
        <w:rPr>
          <w:rFonts w:ascii="Century Gothic" w:eastAsia="Century Gothic" w:hAnsi="Century Gothic" w:cs="Century Gothic"/>
          <w:b/>
        </w:rPr>
        <w:t>Artículo 1</w:t>
      </w:r>
      <w:r>
        <w:rPr>
          <w:rFonts w:ascii="Century Gothic" w:eastAsia="Century Gothic" w:hAnsi="Century Gothic" w:cs="Century Gothic"/>
          <w:b/>
        </w:rPr>
        <w:t>9.</w:t>
      </w:r>
      <w:r>
        <w:rPr>
          <w:rFonts w:ascii="Century Gothic" w:eastAsia="Century Gothic" w:hAnsi="Century Gothic" w:cs="Century Gothic"/>
        </w:rPr>
        <w:t xml:space="preserve"> La violencia escolar se podrá presentar en:</w:t>
      </w:r>
    </w:p>
    <w:p w14:paraId="270E06CE" w14:textId="77777777" w:rsidR="00671769" w:rsidRDefault="00E16D0C">
      <w:pPr>
        <w:numPr>
          <w:ilvl w:val="0"/>
          <w:numId w:val="2"/>
        </w:numPr>
        <w:spacing w:before="240" w:line="360" w:lineRule="auto"/>
        <w:ind w:left="0" w:firstLine="0"/>
        <w:jc w:val="both"/>
        <w:rPr>
          <w:rFonts w:ascii="Century Gothic" w:eastAsia="Century Gothic" w:hAnsi="Century Gothic" w:cs="Century Gothic"/>
        </w:rPr>
      </w:pPr>
      <w:r>
        <w:rPr>
          <w:rFonts w:ascii="Century Gothic" w:eastAsia="Century Gothic" w:hAnsi="Century Gothic" w:cs="Century Gothic"/>
        </w:rPr>
        <w:t>La institución educativa;</w:t>
      </w:r>
    </w:p>
    <w:p w14:paraId="6027D464" w14:textId="77777777" w:rsidR="00671769" w:rsidRDefault="00E16D0C">
      <w:pPr>
        <w:numPr>
          <w:ilvl w:val="0"/>
          <w:numId w:val="2"/>
        </w:numPr>
        <w:spacing w:line="360" w:lineRule="auto"/>
        <w:ind w:left="0" w:firstLine="0"/>
        <w:jc w:val="both"/>
        <w:rPr>
          <w:rFonts w:ascii="Century Gothic" w:eastAsia="Century Gothic" w:hAnsi="Century Gothic" w:cs="Century Gothic"/>
        </w:rPr>
      </w:pPr>
      <w:r>
        <w:rPr>
          <w:rFonts w:ascii="Century Gothic" w:eastAsia="Century Gothic" w:hAnsi="Century Gothic" w:cs="Century Gothic"/>
        </w:rPr>
        <w:t>El transporte de uso escolar;</w:t>
      </w:r>
    </w:p>
    <w:p w14:paraId="730BEC12" w14:textId="77777777" w:rsidR="00671769" w:rsidRDefault="00E16D0C">
      <w:pPr>
        <w:numPr>
          <w:ilvl w:val="0"/>
          <w:numId w:val="2"/>
        </w:numPr>
        <w:spacing w:line="360" w:lineRule="auto"/>
        <w:ind w:left="0" w:firstLine="0"/>
        <w:jc w:val="both"/>
        <w:rPr>
          <w:rFonts w:ascii="Century Gothic" w:eastAsia="Century Gothic" w:hAnsi="Century Gothic" w:cs="Century Gothic"/>
        </w:rPr>
      </w:pPr>
      <w:r>
        <w:rPr>
          <w:rFonts w:ascii="Century Gothic" w:eastAsia="Century Gothic" w:hAnsi="Century Gothic" w:cs="Century Gothic"/>
        </w:rPr>
        <w:t xml:space="preserve">Actividades escolares fuera de la </w:t>
      </w:r>
      <w:proofErr w:type="spellStart"/>
      <w:r>
        <w:rPr>
          <w:rFonts w:ascii="Century Gothic" w:eastAsia="Century Gothic" w:hAnsi="Century Gothic" w:cs="Century Gothic"/>
        </w:rPr>
        <w:t>institución</w:t>
      </w:r>
      <w:proofErr w:type="spellEnd"/>
      <w:r>
        <w:rPr>
          <w:rFonts w:ascii="Century Gothic" w:eastAsia="Century Gothic" w:hAnsi="Century Gothic" w:cs="Century Gothic"/>
        </w:rPr>
        <w:t xml:space="preserve"> educativa;</w:t>
      </w:r>
    </w:p>
    <w:p w14:paraId="2B6C7663" w14:textId="77777777" w:rsidR="00671769" w:rsidRDefault="00E16D0C">
      <w:pPr>
        <w:numPr>
          <w:ilvl w:val="0"/>
          <w:numId w:val="2"/>
        </w:numPr>
        <w:spacing w:line="360" w:lineRule="auto"/>
        <w:ind w:left="0" w:firstLine="0"/>
        <w:jc w:val="both"/>
        <w:rPr>
          <w:rFonts w:ascii="Century Gothic" w:eastAsia="Century Gothic" w:hAnsi="Century Gothic" w:cs="Century Gothic"/>
        </w:rPr>
      </w:pPr>
      <w:r>
        <w:rPr>
          <w:rFonts w:ascii="Century Gothic" w:eastAsia="Century Gothic" w:hAnsi="Century Gothic" w:cs="Century Gothic"/>
        </w:rPr>
        <w:lastRenderedPageBreak/>
        <w:t xml:space="preserve">El recorrido de la </w:t>
      </w:r>
      <w:proofErr w:type="spellStart"/>
      <w:r>
        <w:rPr>
          <w:rFonts w:ascii="Century Gothic" w:eastAsia="Century Gothic" w:hAnsi="Century Gothic" w:cs="Century Gothic"/>
        </w:rPr>
        <w:t>institución</w:t>
      </w:r>
      <w:proofErr w:type="spellEnd"/>
      <w:r>
        <w:rPr>
          <w:rFonts w:ascii="Century Gothic" w:eastAsia="Century Gothic" w:hAnsi="Century Gothic" w:cs="Century Gothic"/>
        </w:rPr>
        <w:t xml:space="preserve"> educativa, desde que los estudiantes salen de su domicilio </w:t>
      </w:r>
      <w:proofErr w:type="spellStart"/>
      <w:r>
        <w:rPr>
          <w:rFonts w:ascii="Century Gothic" w:eastAsia="Century Gothic" w:hAnsi="Century Gothic" w:cs="Century Gothic"/>
        </w:rPr>
        <w:t>dirigiéndose</w:t>
      </w:r>
      <w:proofErr w:type="spellEnd"/>
      <w:r>
        <w:rPr>
          <w:rFonts w:ascii="Century Gothic" w:eastAsia="Century Gothic" w:hAnsi="Century Gothic" w:cs="Century Gothic"/>
        </w:rPr>
        <w:t xml:space="preserve"> a la </w:t>
      </w:r>
      <w:proofErr w:type="spellStart"/>
      <w:r>
        <w:rPr>
          <w:rFonts w:ascii="Century Gothic" w:eastAsia="Century Gothic" w:hAnsi="Century Gothic" w:cs="Century Gothic"/>
        </w:rPr>
        <w:t>institución</w:t>
      </w:r>
      <w:proofErr w:type="spellEnd"/>
      <w:r>
        <w:rPr>
          <w:rFonts w:ascii="Century Gothic" w:eastAsia="Century Gothic" w:hAnsi="Century Gothic" w:cs="Century Gothic"/>
        </w:rPr>
        <w:t>, hasta que regresan al mismo; y</w:t>
      </w:r>
    </w:p>
    <w:p w14:paraId="7B067393" w14:textId="77777777" w:rsidR="00671769" w:rsidRDefault="00E16D0C">
      <w:pPr>
        <w:numPr>
          <w:ilvl w:val="0"/>
          <w:numId w:val="2"/>
        </w:numPr>
        <w:spacing w:line="360" w:lineRule="auto"/>
        <w:ind w:left="0" w:firstLine="0"/>
        <w:jc w:val="both"/>
        <w:rPr>
          <w:rFonts w:ascii="Century Gothic" w:eastAsia="Century Gothic" w:hAnsi="Century Gothic" w:cs="Century Gothic"/>
        </w:rPr>
      </w:pPr>
      <w:r>
        <w:rPr>
          <w:rFonts w:ascii="Century Gothic" w:eastAsia="Century Gothic" w:hAnsi="Century Gothic" w:cs="Century Gothic"/>
        </w:rPr>
        <w:t xml:space="preserve">El uso de los medios </w:t>
      </w:r>
      <w:proofErr w:type="spellStart"/>
      <w:r>
        <w:rPr>
          <w:rFonts w:ascii="Century Gothic" w:eastAsia="Century Gothic" w:hAnsi="Century Gothic" w:cs="Century Gothic"/>
        </w:rPr>
        <w:t>electrónicos</w:t>
      </w:r>
      <w:proofErr w:type="spellEnd"/>
    </w:p>
    <w:p w14:paraId="418CD6C6" w14:textId="77777777" w:rsidR="00671769" w:rsidRDefault="00E16D0C">
      <w:pPr>
        <w:numPr>
          <w:ilvl w:val="0"/>
          <w:numId w:val="2"/>
        </w:numPr>
        <w:spacing w:after="240" w:line="360" w:lineRule="auto"/>
        <w:ind w:left="0" w:firstLine="0"/>
        <w:jc w:val="both"/>
        <w:rPr>
          <w:rFonts w:ascii="Century Gothic" w:eastAsia="Century Gothic" w:hAnsi="Century Gothic" w:cs="Century Gothic"/>
        </w:rPr>
      </w:pPr>
      <w:r>
        <w:rPr>
          <w:rFonts w:ascii="Century Gothic" w:eastAsia="Century Gothic" w:hAnsi="Century Gothic" w:cs="Century Gothic"/>
        </w:rPr>
        <w:t xml:space="preserve">En cualquier lugar donde los sujetos tengan una </w:t>
      </w:r>
      <w:proofErr w:type="spellStart"/>
      <w:r>
        <w:rPr>
          <w:rFonts w:ascii="Century Gothic" w:eastAsia="Century Gothic" w:hAnsi="Century Gothic" w:cs="Century Gothic"/>
        </w:rPr>
        <w:t>relación</w:t>
      </w:r>
      <w:proofErr w:type="spellEnd"/>
      <w:r>
        <w:rPr>
          <w:rFonts w:ascii="Century Gothic" w:eastAsia="Century Gothic" w:hAnsi="Century Gothic" w:cs="Century Gothic"/>
        </w:rPr>
        <w:t xml:space="preserve"> por la p</w:t>
      </w:r>
      <w:r>
        <w:rPr>
          <w:rFonts w:ascii="Century Gothic" w:eastAsia="Century Gothic" w:hAnsi="Century Gothic" w:cs="Century Gothic"/>
        </w:rPr>
        <w:t>ertenencia al mismo plantel educativo o a planteles educativos distintos.</w:t>
      </w:r>
    </w:p>
    <w:p w14:paraId="531833E2" w14:textId="77777777" w:rsidR="00671769" w:rsidRDefault="00E16D0C">
      <w:pPr>
        <w:spacing w:before="240" w:after="240" w:line="360" w:lineRule="auto"/>
        <w:jc w:val="both"/>
        <w:rPr>
          <w:rFonts w:ascii="Century Gothic" w:eastAsia="Century Gothic" w:hAnsi="Century Gothic" w:cs="Century Gothic"/>
        </w:rPr>
      </w:pPr>
      <w:proofErr w:type="spellStart"/>
      <w:r>
        <w:rPr>
          <w:rFonts w:ascii="Century Gothic" w:eastAsia="Century Gothic" w:hAnsi="Century Gothic" w:cs="Century Gothic"/>
          <w:b/>
        </w:rPr>
        <w:t>Artículo</w:t>
      </w:r>
      <w:proofErr w:type="spellEnd"/>
      <w:r>
        <w:rPr>
          <w:rFonts w:ascii="Century Gothic" w:eastAsia="Century Gothic" w:hAnsi="Century Gothic" w:cs="Century Gothic"/>
          <w:b/>
        </w:rPr>
        <w:t xml:space="preserve"> 20.</w:t>
      </w:r>
      <w:r>
        <w:rPr>
          <w:rFonts w:ascii="Century Gothic" w:eastAsia="Century Gothic" w:hAnsi="Century Gothic" w:cs="Century Gothic"/>
        </w:rPr>
        <w:t xml:space="preserve"> El personal docente, administrativo, directivos o de apoyo de las escuelas </w:t>
      </w:r>
      <w:proofErr w:type="spellStart"/>
      <w:r>
        <w:rPr>
          <w:rFonts w:ascii="Century Gothic" w:eastAsia="Century Gothic" w:hAnsi="Century Gothic" w:cs="Century Gothic"/>
        </w:rPr>
        <w:t>públicas</w:t>
      </w:r>
      <w:proofErr w:type="spellEnd"/>
      <w:r>
        <w:rPr>
          <w:rFonts w:ascii="Century Gothic" w:eastAsia="Century Gothic" w:hAnsi="Century Gothic" w:cs="Century Gothic"/>
        </w:rPr>
        <w:t xml:space="preserve"> y privadas que tengan conocimiento de casos de violencia escolar en cualquiera de s</w:t>
      </w:r>
      <w:r>
        <w:rPr>
          <w:rFonts w:ascii="Century Gothic" w:eastAsia="Century Gothic" w:hAnsi="Century Gothic" w:cs="Century Gothic"/>
        </w:rPr>
        <w:t xml:space="preserve">us manifestaciones definidas en esta Ley o de la </w:t>
      </w:r>
      <w:proofErr w:type="spellStart"/>
      <w:r>
        <w:rPr>
          <w:rFonts w:ascii="Century Gothic" w:eastAsia="Century Gothic" w:hAnsi="Century Gothic" w:cs="Century Gothic"/>
        </w:rPr>
        <w:t>comisión</w:t>
      </w:r>
      <w:proofErr w:type="spellEnd"/>
      <w:r>
        <w:rPr>
          <w:rFonts w:ascii="Century Gothic" w:eastAsia="Century Gothic" w:hAnsi="Century Gothic" w:cs="Century Gothic"/>
        </w:rPr>
        <w:t xml:space="preserve"> de </w:t>
      </w:r>
      <w:proofErr w:type="spellStart"/>
      <w:r>
        <w:rPr>
          <w:rFonts w:ascii="Century Gothic" w:eastAsia="Century Gothic" w:hAnsi="Century Gothic" w:cs="Century Gothic"/>
        </w:rPr>
        <w:t>algún</w:t>
      </w:r>
      <w:proofErr w:type="spellEnd"/>
      <w:r>
        <w:rPr>
          <w:rFonts w:ascii="Century Gothic" w:eastAsia="Century Gothic" w:hAnsi="Century Gothic" w:cs="Century Gothic"/>
        </w:rPr>
        <w:t xml:space="preserve"> delito en agravio de los estudiantes, tienen la </w:t>
      </w:r>
      <w:proofErr w:type="spellStart"/>
      <w:r>
        <w:rPr>
          <w:rFonts w:ascii="Century Gothic" w:eastAsia="Century Gothic" w:hAnsi="Century Gothic" w:cs="Century Gothic"/>
        </w:rPr>
        <w:t>obligación</w:t>
      </w:r>
      <w:proofErr w:type="spellEnd"/>
      <w:r>
        <w:rPr>
          <w:rFonts w:ascii="Century Gothic" w:eastAsia="Century Gothic" w:hAnsi="Century Gothic" w:cs="Century Gothic"/>
        </w:rPr>
        <w:t xml:space="preserve"> de remitir ante el tipo del Sistema Educativo que corresponda de la Secretaría, en forma inmediata y, en su caso, presentar la </w:t>
      </w:r>
      <w:r>
        <w:rPr>
          <w:rFonts w:ascii="Century Gothic" w:eastAsia="Century Gothic" w:hAnsi="Century Gothic" w:cs="Century Gothic"/>
        </w:rPr>
        <w:t xml:space="preserve">denuncia correspondiente ante la autoridad competente e </w:t>
      </w:r>
      <w:proofErr w:type="spellStart"/>
      <w:r>
        <w:rPr>
          <w:rFonts w:ascii="Century Gothic" w:eastAsia="Century Gothic" w:hAnsi="Century Gothic" w:cs="Century Gothic"/>
        </w:rPr>
        <w:t>informarán</w:t>
      </w:r>
      <w:proofErr w:type="spellEnd"/>
      <w:r>
        <w:rPr>
          <w:rFonts w:ascii="Century Gothic" w:eastAsia="Century Gothic" w:hAnsi="Century Gothic" w:cs="Century Gothic"/>
        </w:rPr>
        <w:t xml:space="preserve"> a los padres de familia o tutores.</w:t>
      </w:r>
    </w:p>
    <w:p w14:paraId="628B49A7" w14:textId="77777777" w:rsidR="00671769" w:rsidRDefault="00E16D0C">
      <w:pPr>
        <w:spacing w:before="240" w:after="240" w:line="360" w:lineRule="auto"/>
        <w:jc w:val="both"/>
        <w:rPr>
          <w:rFonts w:ascii="Century Gothic" w:eastAsia="Century Gothic" w:hAnsi="Century Gothic" w:cs="Century Gothic"/>
        </w:rPr>
      </w:pPr>
      <w:proofErr w:type="spellStart"/>
      <w:r>
        <w:rPr>
          <w:rFonts w:ascii="Century Gothic" w:eastAsia="Century Gothic" w:hAnsi="Century Gothic" w:cs="Century Gothic"/>
          <w:b/>
        </w:rPr>
        <w:t>Artículo</w:t>
      </w:r>
      <w:proofErr w:type="spellEnd"/>
      <w:r>
        <w:rPr>
          <w:rFonts w:ascii="Century Gothic" w:eastAsia="Century Gothic" w:hAnsi="Century Gothic" w:cs="Century Gothic"/>
          <w:b/>
        </w:rPr>
        <w:t xml:space="preserve"> 21.</w:t>
      </w:r>
      <w:r>
        <w:rPr>
          <w:rFonts w:ascii="Century Gothic" w:eastAsia="Century Gothic" w:hAnsi="Century Gothic" w:cs="Century Gothic"/>
        </w:rPr>
        <w:t xml:space="preserve"> Los padres de familia podrán reportar supletoriamente ante la Secretaría actos de violencia escolar cuando, a su juicio, los directivos de </w:t>
      </w:r>
      <w:r>
        <w:rPr>
          <w:rFonts w:ascii="Century Gothic" w:eastAsia="Century Gothic" w:hAnsi="Century Gothic" w:cs="Century Gothic"/>
        </w:rPr>
        <w:t>la escuela hayan sido omisos en atender la denuncia.</w:t>
      </w:r>
    </w:p>
    <w:p w14:paraId="149582BB" w14:textId="77777777" w:rsidR="00671769" w:rsidRDefault="00E16D0C">
      <w:pPr>
        <w:spacing w:before="240" w:after="240" w:line="360" w:lineRule="auto"/>
        <w:jc w:val="both"/>
        <w:rPr>
          <w:rFonts w:ascii="Century Gothic" w:eastAsia="Century Gothic" w:hAnsi="Century Gothic" w:cs="Century Gothic"/>
        </w:rPr>
      </w:pPr>
      <w:proofErr w:type="spellStart"/>
      <w:r>
        <w:rPr>
          <w:rFonts w:ascii="Century Gothic" w:eastAsia="Century Gothic" w:hAnsi="Century Gothic" w:cs="Century Gothic"/>
          <w:b/>
        </w:rPr>
        <w:t>Artículo</w:t>
      </w:r>
      <w:proofErr w:type="spellEnd"/>
      <w:r>
        <w:rPr>
          <w:rFonts w:ascii="Century Gothic" w:eastAsia="Century Gothic" w:hAnsi="Century Gothic" w:cs="Century Gothic"/>
          <w:b/>
        </w:rPr>
        <w:t xml:space="preserve"> 22.</w:t>
      </w:r>
      <w:r>
        <w:rPr>
          <w:rFonts w:ascii="Century Gothic" w:eastAsia="Century Gothic" w:hAnsi="Century Gothic" w:cs="Century Gothic"/>
        </w:rPr>
        <w:t xml:space="preserve"> Cuando lo soliciten los padres o tutor del receptor de violencia escolar o el personal profesional </w:t>
      </w:r>
      <w:proofErr w:type="spellStart"/>
      <w:r>
        <w:rPr>
          <w:rFonts w:ascii="Century Gothic" w:eastAsia="Century Gothic" w:hAnsi="Century Gothic" w:cs="Century Gothic"/>
        </w:rPr>
        <w:t>asi</w:t>
      </w:r>
      <w:proofErr w:type="spellEnd"/>
      <w:r>
        <w:rPr>
          <w:rFonts w:ascii="Century Gothic" w:eastAsia="Century Gothic" w:hAnsi="Century Gothic" w:cs="Century Gothic"/>
        </w:rPr>
        <w:t xml:space="preserve">́ lo recomiende, </w:t>
      </w:r>
      <w:proofErr w:type="spellStart"/>
      <w:r>
        <w:rPr>
          <w:rFonts w:ascii="Century Gothic" w:eastAsia="Century Gothic" w:hAnsi="Century Gothic" w:cs="Century Gothic"/>
        </w:rPr>
        <w:t>podra</w:t>
      </w:r>
      <w:proofErr w:type="spellEnd"/>
      <w:r>
        <w:rPr>
          <w:rFonts w:ascii="Century Gothic" w:eastAsia="Century Gothic" w:hAnsi="Century Gothic" w:cs="Century Gothic"/>
        </w:rPr>
        <w:t xml:space="preserve">́ ser inscrita a través de la Secretaría, a otra </w:t>
      </w:r>
      <w:proofErr w:type="spellStart"/>
      <w:r>
        <w:rPr>
          <w:rFonts w:ascii="Century Gothic" w:eastAsia="Century Gothic" w:hAnsi="Century Gothic" w:cs="Century Gothic"/>
        </w:rPr>
        <w:t>institución</w:t>
      </w:r>
      <w:proofErr w:type="spellEnd"/>
      <w:r>
        <w:rPr>
          <w:rFonts w:ascii="Century Gothic" w:eastAsia="Century Gothic" w:hAnsi="Century Gothic" w:cs="Century Gothic"/>
        </w:rPr>
        <w:t xml:space="preserve"> edu</w:t>
      </w:r>
      <w:r>
        <w:rPr>
          <w:rFonts w:ascii="Century Gothic" w:eastAsia="Century Gothic" w:hAnsi="Century Gothic" w:cs="Century Gothic"/>
        </w:rPr>
        <w:t>cativa para que pueda desarrollarse en un ambiente escolar libre de violencia.</w:t>
      </w:r>
    </w:p>
    <w:p w14:paraId="46C50B76" w14:textId="77777777" w:rsidR="00671769" w:rsidRDefault="00671769">
      <w:pPr>
        <w:spacing w:before="240" w:after="240" w:line="360" w:lineRule="auto"/>
        <w:jc w:val="both"/>
        <w:rPr>
          <w:rFonts w:ascii="Century Gothic" w:eastAsia="Century Gothic" w:hAnsi="Century Gothic" w:cs="Century Gothic"/>
          <w:b/>
        </w:rPr>
      </w:pPr>
    </w:p>
    <w:p w14:paraId="10558B4E" w14:textId="77777777" w:rsidR="00671769" w:rsidRDefault="00E16D0C">
      <w:pPr>
        <w:spacing w:before="240" w:after="240" w:line="360" w:lineRule="auto"/>
        <w:jc w:val="center"/>
        <w:rPr>
          <w:rFonts w:ascii="Century Gothic" w:eastAsia="Century Gothic" w:hAnsi="Century Gothic" w:cs="Century Gothic"/>
          <w:b/>
        </w:rPr>
      </w:pPr>
      <w:proofErr w:type="spellStart"/>
      <w:r>
        <w:rPr>
          <w:rFonts w:ascii="Century Gothic" w:eastAsia="Century Gothic" w:hAnsi="Century Gothic" w:cs="Century Gothic"/>
          <w:b/>
        </w:rPr>
        <w:t>Capítulo</w:t>
      </w:r>
      <w:proofErr w:type="spellEnd"/>
      <w:r>
        <w:rPr>
          <w:rFonts w:ascii="Century Gothic" w:eastAsia="Century Gothic" w:hAnsi="Century Gothic" w:cs="Century Gothic"/>
          <w:b/>
        </w:rPr>
        <w:t xml:space="preserve"> III</w:t>
      </w:r>
    </w:p>
    <w:p w14:paraId="3CCDF638" w14:textId="77777777" w:rsidR="00671769" w:rsidRDefault="00E16D0C">
      <w:pPr>
        <w:spacing w:before="240" w:after="240" w:line="360" w:lineRule="auto"/>
        <w:jc w:val="center"/>
        <w:rPr>
          <w:rFonts w:ascii="Century Gothic" w:eastAsia="Century Gothic" w:hAnsi="Century Gothic" w:cs="Century Gothic"/>
          <w:b/>
        </w:rPr>
      </w:pPr>
      <w:r>
        <w:rPr>
          <w:rFonts w:ascii="Century Gothic" w:eastAsia="Century Gothic" w:hAnsi="Century Gothic" w:cs="Century Gothic"/>
          <w:b/>
        </w:rPr>
        <w:t>Del Protocolo para Prevenir, Detectar, Atender y Erradicar la Violencia y el Acoso Escolar</w:t>
      </w:r>
    </w:p>
    <w:p w14:paraId="446B95BD" w14:textId="77777777" w:rsidR="00671769" w:rsidRDefault="00E16D0C">
      <w:pPr>
        <w:spacing w:before="240" w:after="240" w:line="360" w:lineRule="auto"/>
        <w:jc w:val="both"/>
        <w:rPr>
          <w:rFonts w:ascii="Century Gothic" w:eastAsia="Century Gothic" w:hAnsi="Century Gothic" w:cs="Century Gothic"/>
        </w:rPr>
      </w:pPr>
      <w:proofErr w:type="spellStart"/>
      <w:r>
        <w:rPr>
          <w:rFonts w:ascii="Century Gothic" w:eastAsia="Century Gothic" w:hAnsi="Century Gothic" w:cs="Century Gothic"/>
          <w:b/>
        </w:rPr>
        <w:lastRenderedPageBreak/>
        <w:t>Artículo</w:t>
      </w:r>
      <w:proofErr w:type="spellEnd"/>
      <w:r>
        <w:rPr>
          <w:rFonts w:ascii="Century Gothic" w:eastAsia="Century Gothic" w:hAnsi="Century Gothic" w:cs="Century Gothic"/>
          <w:b/>
        </w:rPr>
        <w:t xml:space="preserve"> 23. </w:t>
      </w:r>
      <w:r>
        <w:rPr>
          <w:rFonts w:ascii="Century Gothic" w:eastAsia="Century Gothic" w:hAnsi="Century Gothic" w:cs="Century Gothic"/>
        </w:rPr>
        <w:t>El Protocolo es el instrumento rector que establecerá los</w:t>
      </w:r>
      <w:r>
        <w:rPr>
          <w:rFonts w:ascii="Century Gothic" w:eastAsia="Century Gothic" w:hAnsi="Century Gothic" w:cs="Century Gothic"/>
        </w:rPr>
        <w:t xml:space="preserve"> mecanismos de actuación aplicados por la comunidad escolar en los centros escolares, que </w:t>
      </w:r>
      <w:proofErr w:type="spellStart"/>
      <w:r>
        <w:rPr>
          <w:rFonts w:ascii="Century Gothic" w:eastAsia="Century Gothic" w:hAnsi="Century Gothic" w:cs="Century Gothic"/>
        </w:rPr>
        <w:t>sera</w:t>
      </w:r>
      <w:proofErr w:type="spellEnd"/>
      <w:r>
        <w:rPr>
          <w:rFonts w:ascii="Century Gothic" w:eastAsia="Century Gothic" w:hAnsi="Century Gothic" w:cs="Century Gothic"/>
        </w:rPr>
        <w:t xml:space="preserve">́ elaborado, expedido y autorizado por la </w:t>
      </w:r>
      <w:proofErr w:type="spellStart"/>
      <w:r>
        <w:rPr>
          <w:rFonts w:ascii="Century Gothic" w:eastAsia="Century Gothic" w:hAnsi="Century Gothic" w:cs="Century Gothic"/>
        </w:rPr>
        <w:t>Secretaría</w:t>
      </w:r>
      <w:proofErr w:type="spellEnd"/>
      <w:r>
        <w:rPr>
          <w:rFonts w:ascii="Century Gothic" w:eastAsia="Century Gothic" w:hAnsi="Century Gothic" w:cs="Century Gothic"/>
        </w:rPr>
        <w:t>.</w:t>
      </w:r>
    </w:p>
    <w:p w14:paraId="6E5C53DE" w14:textId="77777777" w:rsidR="00671769" w:rsidRDefault="00E16D0C">
      <w:pPr>
        <w:spacing w:before="240" w:after="240" w:line="360" w:lineRule="auto"/>
        <w:jc w:val="both"/>
        <w:rPr>
          <w:rFonts w:ascii="Century Gothic" w:eastAsia="Century Gothic" w:hAnsi="Century Gothic" w:cs="Century Gothic"/>
        </w:rPr>
      </w:pPr>
      <w:proofErr w:type="spellStart"/>
      <w:r>
        <w:rPr>
          <w:rFonts w:ascii="Century Gothic" w:eastAsia="Century Gothic" w:hAnsi="Century Gothic" w:cs="Century Gothic"/>
          <w:b/>
        </w:rPr>
        <w:t>Artículo</w:t>
      </w:r>
      <w:proofErr w:type="spellEnd"/>
      <w:r>
        <w:rPr>
          <w:rFonts w:ascii="Century Gothic" w:eastAsia="Century Gothic" w:hAnsi="Century Gothic" w:cs="Century Gothic"/>
          <w:b/>
        </w:rPr>
        <w:t xml:space="preserve"> 24. </w:t>
      </w:r>
      <w:r>
        <w:rPr>
          <w:rFonts w:ascii="Century Gothic" w:eastAsia="Century Gothic" w:hAnsi="Century Gothic" w:cs="Century Gothic"/>
        </w:rPr>
        <w:t xml:space="preserve">El Protocolo debe diseñarse para que sea aplicado en todos los niveles de educación básica y </w:t>
      </w:r>
      <w:r>
        <w:rPr>
          <w:rFonts w:ascii="Century Gothic" w:eastAsia="Century Gothic" w:hAnsi="Century Gothic" w:cs="Century Gothic"/>
        </w:rPr>
        <w:t>media superior. El contenido del Protocolo tendrá como base las acciones previstas en la Ley de Educación, además de los enfoques de Prevención; Detección oportuna; Atención inmediata y Eliminación y erradicación de la violencia.</w:t>
      </w:r>
    </w:p>
    <w:p w14:paraId="670A4E2D" w14:textId="77777777" w:rsidR="00671769" w:rsidRDefault="00E16D0C">
      <w:pPr>
        <w:spacing w:before="240" w:after="240" w:line="360" w:lineRule="auto"/>
        <w:jc w:val="both"/>
        <w:rPr>
          <w:rFonts w:ascii="Century Gothic" w:eastAsia="Century Gothic" w:hAnsi="Century Gothic" w:cs="Century Gothic"/>
        </w:rPr>
      </w:pPr>
      <w:proofErr w:type="spellStart"/>
      <w:r>
        <w:rPr>
          <w:rFonts w:ascii="Century Gothic" w:eastAsia="Century Gothic" w:hAnsi="Century Gothic" w:cs="Century Gothic"/>
          <w:b/>
        </w:rPr>
        <w:t>Artículo</w:t>
      </w:r>
      <w:proofErr w:type="spellEnd"/>
      <w:r>
        <w:rPr>
          <w:rFonts w:ascii="Century Gothic" w:eastAsia="Century Gothic" w:hAnsi="Century Gothic" w:cs="Century Gothic"/>
          <w:b/>
        </w:rPr>
        <w:t xml:space="preserve"> 25. </w:t>
      </w:r>
      <w:r>
        <w:rPr>
          <w:rFonts w:ascii="Century Gothic" w:eastAsia="Century Gothic" w:hAnsi="Century Gothic" w:cs="Century Gothic"/>
        </w:rPr>
        <w:t>Al término d</w:t>
      </w:r>
      <w:r>
        <w:rPr>
          <w:rFonts w:ascii="Century Gothic" w:eastAsia="Century Gothic" w:hAnsi="Century Gothic" w:cs="Century Gothic"/>
        </w:rPr>
        <w:t xml:space="preserve">e cada ciclo escolar, los centros escolares deberán remitir un informe ante la Secretaría donde contenga un sumario de los reportes recibidos y las acciones tomadas y se anexarán las copias de los reportes recibidos y toda la </w:t>
      </w:r>
      <w:proofErr w:type="spellStart"/>
      <w:r>
        <w:rPr>
          <w:rFonts w:ascii="Century Gothic" w:eastAsia="Century Gothic" w:hAnsi="Century Gothic" w:cs="Century Gothic"/>
        </w:rPr>
        <w:t>documentación</w:t>
      </w:r>
      <w:proofErr w:type="spellEnd"/>
      <w:r>
        <w:rPr>
          <w:rFonts w:ascii="Century Gothic" w:eastAsia="Century Gothic" w:hAnsi="Century Gothic" w:cs="Century Gothic"/>
        </w:rPr>
        <w:t xml:space="preserve"> que respalde el</w:t>
      </w:r>
      <w:r>
        <w:rPr>
          <w:rFonts w:ascii="Century Gothic" w:eastAsia="Century Gothic" w:hAnsi="Century Gothic" w:cs="Century Gothic"/>
        </w:rPr>
        <w:t xml:space="preserve"> actuar de la autoridad escolar correspondiente en la resolución de los incidentes.</w:t>
      </w:r>
    </w:p>
    <w:p w14:paraId="11660F29" w14:textId="77777777" w:rsidR="00671769" w:rsidRDefault="00E16D0C">
      <w:pPr>
        <w:spacing w:before="240" w:after="240" w:line="360" w:lineRule="auto"/>
        <w:jc w:val="both"/>
        <w:rPr>
          <w:rFonts w:ascii="Century Gothic" w:eastAsia="Century Gothic" w:hAnsi="Century Gothic" w:cs="Century Gothic"/>
        </w:rPr>
      </w:pPr>
      <w:proofErr w:type="spellStart"/>
      <w:r>
        <w:rPr>
          <w:rFonts w:ascii="Century Gothic" w:eastAsia="Century Gothic" w:hAnsi="Century Gothic" w:cs="Century Gothic"/>
          <w:b/>
        </w:rPr>
        <w:t>Artículo</w:t>
      </w:r>
      <w:proofErr w:type="spellEnd"/>
      <w:r>
        <w:rPr>
          <w:rFonts w:ascii="Century Gothic" w:eastAsia="Century Gothic" w:hAnsi="Century Gothic" w:cs="Century Gothic"/>
          <w:b/>
        </w:rPr>
        <w:t xml:space="preserve"> 26. </w:t>
      </w:r>
      <w:r>
        <w:rPr>
          <w:rFonts w:ascii="Century Gothic" w:eastAsia="Century Gothic" w:hAnsi="Century Gothic" w:cs="Century Gothic"/>
        </w:rPr>
        <w:t>La Secretaría deberá determinar en cada caso concreto, cuando un plantel educativo le solicite su intervención, hacia qué autoridad u organismo público o priv</w:t>
      </w:r>
      <w:r>
        <w:rPr>
          <w:rFonts w:ascii="Century Gothic" w:eastAsia="Century Gothic" w:hAnsi="Century Gothic" w:cs="Century Gothic"/>
        </w:rPr>
        <w:t>ado canaliza la atención del mismo; lo cual hará del conocimiento al directivo del plantel educativo que corresponda.</w:t>
      </w:r>
    </w:p>
    <w:p w14:paraId="13604036" w14:textId="77777777" w:rsidR="00671769" w:rsidRDefault="00E16D0C">
      <w:pPr>
        <w:spacing w:before="240" w:after="240" w:line="360" w:lineRule="auto"/>
        <w:jc w:val="both"/>
        <w:rPr>
          <w:rFonts w:ascii="Century Gothic" w:eastAsia="Century Gothic" w:hAnsi="Century Gothic" w:cs="Century Gothic"/>
        </w:rPr>
      </w:pPr>
      <w:proofErr w:type="spellStart"/>
      <w:r>
        <w:rPr>
          <w:rFonts w:ascii="Century Gothic" w:eastAsia="Century Gothic" w:hAnsi="Century Gothic" w:cs="Century Gothic"/>
          <w:b/>
        </w:rPr>
        <w:t>Artículo</w:t>
      </w:r>
      <w:proofErr w:type="spellEnd"/>
      <w:r>
        <w:rPr>
          <w:rFonts w:ascii="Century Gothic" w:eastAsia="Century Gothic" w:hAnsi="Century Gothic" w:cs="Century Gothic"/>
          <w:b/>
        </w:rPr>
        <w:t xml:space="preserve"> 27. </w:t>
      </w:r>
      <w:r>
        <w:rPr>
          <w:rFonts w:ascii="Century Gothic" w:eastAsia="Century Gothic" w:hAnsi="Century Gothic" w:cs="Century Gothic"/>
        </w:rPr>
        <w:t xml:space="preserve">Cualquier medida contra la violencia y acoso escolar, tendrá como finalidad su </w:t>
      </w:r>
      <w:proofErr w:type="spellStart"/>
      <w:r>
        <w:rPr>
          <w:rFonts w:ascii="Century Gothic" w:eastAsia="Century Gothic" w:hAnsi="Century Gothic" w:cs="Century Gothic"/>
        </w:rPr>
        <w:t>prevención</w:t>
      </w:r>
      <w:proofErr w:type="spellEnd"/>
      <w:r>
        <w:rPr>
          <w:rFonts w:ascii="Century Gothic" w:eastAsia="Century Gothic" w:hAnsi="Century Gothic" w:cs="Century Gothic"/>
        </w:rPr>
        <w:t>, detección, atención y eliminació</w:t>
      </w:r>
      <w:r>
        <w:rPr>
          <w:rFonts w:ascii="Century Gothic" w:eastAsia="Century Gothic" w:hAnsi="Century Gothic" w:cs="Century Gothic"/>
        </w:rPr>
        <w:t xml:space="preserve">n. Las autoridades escolares coadyuvarán en garantizar a los estudiantes el pleno respeto a su dignidad e integridad </w:t>
      </w:r>
      <w:proofErr w:type="spellStart"/>
      <w:r>
        <w:rPr>
          <w:rFonts w:ascii="Century Gothic" w:eastAsia="Century Gothic" w:hAnsi="Century Gothic" w:cs="Century Gothic"/>
        </w:rPr>
        <w:t>física</w:t>
      </w:r>
      <w:proofErr w:type="spellEnd"/>
      <w:r>
        <w:rPr>
          <w:rFonts w:ascii="Century Gothic" w:eastAsia="Century Gothic" w:hAnsi="Century Gothic" w:cs="Century Gothic"/>
        </w:rPr>
        <w:t xml:space="preserve"> y moral dentro de la convivencia escolar, en la </w:t>
      </w:r>
      <w:proofErr w:type="spellStart"/>
      <w:r>
        <w:rPr>
          <w:rFonts w:ascii="Century Gothic" w:eastAsia="Century Gothic" w:hAnsi="Century Gothic" w:cs="Century Gothic"/>
        </w:rPr>
        <w:t>aplicación</w:t>
      </w:r>
      <w:proofErr w:type="spellEnd"/>
      <w:r>
        <w:rPr>
          <w:rFonts w:ascii="Century Gothic" w:eastAsia="Century Gothic" w:hAnsi="Century Gothic" w:cs="Century Gothic"/>
        </w:rPr>
        <w:t xml:space="preserve"> de cualquiera de este tipo de medidas.</w:t>
      </w:r>
    </w:p>
    <w:p w14:paraId="6E8C0073" w14:textId="77777777" w:rsidR="00671769" w:rsidRDefault="00E16D0C">
      <w:pPr>
        <w:spacing w:before="240" w:after="240" w:line="360" w:lineRule="auto"/>
        <w:jc w:val="both"/>
        <w:rPr>
          <w:rFonts w:ascii="Century Gothic" w:eastAsia="Century Gothic" w:hAnsi="Century Gothic" w:cs="Century Gothic"/>
        </w:rPr>
      </w:pPr>
      <w:proofErr w:type="spellStart"/>
      <w:r>
        <w:rPr>
          <w:rFonts w:ascii="Century Gothic" w:eastAsia="Century Gothic" w:hAnsi="Century Gothic" w:cs="Century Gothic"/>
          <w:b/>
        </w:rPr>
        <w:t>Artículo</w:t>
      </w:r>
      <w:proofErr w:type="spellEnd"/>
      <w:r>
        <w:rPr>
          <w:rFonts w:ascii="Century Gothic" w:eastAsia="Century Gothic" w:hAnsi="Century Gothic" w:cs="Century Gothic"/>
          <w:b/>
        </w:rPr>
        <w:t xml:space="preserve"> 28. </w:t>
      </w:r>
      <w:r>
        <w:rPr>
          <w:rFonts w:ascii="Century Gothic" w:eastAsia="Century Gothic" w:hAnsi="Century Gothic" w:cs="Century Gothic"/>
        </w:rPr>
        <w:t>Los alumnos, perso</w:t>
      </w:r>
      <w:r>
        <w:rPr>
          <w:rFonts w:ascii="Century Gothic" w:eastAsia="Century Gothic" w:hAnsi="Century Gothic" w:cs="Century Gothic"/>
        </w:rPr>
        <w:t xml:space="preserve">nal directivo, docente, administrativo y de apoyo, </w:t>
      </w:r>
      <w:proofErr w:type="spellStart"/>
      <w:r>
        <w:rPr>
          <w:rFonts w:ascii="Century Gothic" w:eastAsia="Century Gothic" w:hAnsi="Century Gothic" w:cs="Century Gothic"/>
        </w:rPr>
        <w:t>asi</w:t>
      </w:r>
      <w:proofErr w:type="spellEnd"/>
      <w:r>
        <w:rPr>
          <w:rFonts w:ascii="Century Gothic" w:eastAsia="Century Gothic" w:hAnsi="Century Gothic" w:cs="Century Gothic"/>
        </w:rPr>
        <w:t xml:space="preserve">́ como los padres de familia que durante el ciclo escolar se destaquen por su comportamiento para prevenir, detectar, atender y </w:t>
      </w:r>
      <w:r>
        <w:rPr>
          <w:rFonts w:ascii="Century Gothic" w:eastAsia="Century Gothic" w:hAnsi="Century Gothic" w:cs="Century Gothic"/>
        </w:rPr>
        <w:lastRenderedPageBreak/>
        <w:t xml:space="preserve">erradicar el acoso y la violencia escolar, serán reconocidos puntualmente </w:t>
      </w:r>
      <w:r>
        <w:rPr>
          <w:rFonts w:ascii="Century Gothic" w:eastAsia="Century Gothic" w:hAnsi="Century Gothic" w:cs="Century Gothic"/>
        </w:rPr>
        <w:t>por las autoridades del plantel educativo.</w:t>
      </w:r>
    </w:p>
    <w:p w14:paraId="0BFA3BC2" w14:textId="77777777" w:rsidR="00671769" w:rsidRDefault="00E16D0C">
      <w:pPr>
        <w:spacing w:before="240" w:after="240" w:line="360" w:lineRule="auto"/>
        <w:jc w:val="center"/>
        <w:rPr>
          <w:rFonts w:ascii="Century Gothic" w:eastAsia="Century Gothic" w:hAnsi="Century Gothic" w:cs="Century Gothic"/>
          <w:b/>
        </w:rPr>
      </w:pPr>
      <w:proofErr w:type="spellStart"/>
      <w:r>
        <w:rPr>
          <w:rFonts w:ascii="Century Gothic" w:eastAsia="Century Gothic" w:hAnsi="Century Gothic" w:cs="Century Gothic"/>
          <w:b/>
        </w:rPr>
        <w:t>Capítulo</w:t>
      </w:r>
      <w:proofErr w:type="spellEnd"/>
      <w:r>
        <w:rPr>
          <w:rFonts w:ascii="Century Gothic" w:eastAsia="Century Gothic" w:hAnsi="Century Gothic" w:cs="Century Gothic"/>
          <w:b/>
        </w:rPr>
        <w:t xml:space="preserve"> IV</w:t>
      </w:r>
    </w:p>
    <w:p w14:paraId="19D33E3F" w14:textId="77777777" w:rsidR="00671769" w:rsidRDefault="00E16D0C">
      <w:pPr>
        <w:spacing w:before="240" w:after="240" w:line="360" w:lineRule="auto"/>
        <w:jc w:val="center"/>
        <w:rPr>
          <w:rFonts w:ascii="Century Gothic" w:eastAsia="Century Gothic" w:hAnsi="Century Gothic" w:cs="Century Gothic"/>
          <w:b/>
        </w:rPr>
      </w:pPr>
      <w:r>
        <w:rPr>
          <w:rFonts w:ascii="Century Gothic" w:eastAsia="Century Gothic" w:hAnsi="Century Gothic" w:cs="Century Gothic"/>
          <w:b/>
        </w:rPr>
        <w:t>Derechos, Prohibiciones y Obligaciones de la Comunidad Escolar</w:t>
      </w:r>
    </w:p>
    <w:p w14:paraId="5807B646" w14:textId="77777777" w:rsidR="00671769" w:rsidRDefault="00E16D0C">
      <w:pPr>
        <w:spacing w:before="240" w:after="240" w:line="360" w:lineRule="auto"/>
        <w:jc w:val="both"/>
        <w:rPr>
          <w:rFonts w:ascii="Century Gothic" w:eastAsia="Century Gothic" w:hAnsi="Century Gothic" w:cs="Century Gothic"/>
        </w:rPr>
      </w:pPr>
      <w:proofErr w:type="spellStart"/>
      <w:r>
        <w:rPr>
          <w:rFonts w:ascii="Century Gothic" w:eastAsia="Century Gothic" w:hAnsi="Century Gothic" w:cs="Century Gothic"/>
          <w:b/>
        </w:rPr>
        <w:t>Artículo</w:t>
      </w:r>
      <w:proofErr w:type="spellEnd"/>
      <w:r>
        <w:rPr>
          <w:rFonts w:ascii="Century Gothic" w:eastAsia="Century Gothic" w:hAnsi="Century Gothic" w:cs="Century Gothic"/>
          <w:b/>
        </w:rPr>
        <w:t xml:space="preserve"> 29. </w:t>
      </w:r>
      <w:r>
        <w:rPr>
          <w:rFonts w:ascii="Century Gothic" w:eastAsia="Century Gothic" w:hAnsi="Century Gothic" w:cs="Century Gothic"/>
        </w:rPr>
        <w:t>La normatividad aplicable a los planteles educativos deberá especificar derechos, obligaciones y prohibiciones tendientes a</w:t>
      </w:r>
      <w:r>
        <w:rPr>
          <w:rFonts w:ascii="Century Gothic" w:eastAsia="Century Gothic" w:hAnsi="Century Gothic" w:cs="Century Gothic"/>
        </w:rPr>
        <w:t xml:space="preserve"> prevenir y erradicar la violencia y el acoso escolar, a </w:t>
      </w:r>
      <w:proofErr w:type="spellStart"/>
      <w:r>
        <w:rPr>
          <w:rFonts w:ascii="Century Gothic" w:eastAsia="Century Gothic" w:hAnsi="Century Gothic" w:cs="Century Gothic"/>
        </w:rPr>
        <w:t>través</w:t>
      </w:r>
      <w:proofErr w:type="spellEnd"/>
      <w:r>
        <w:rPr>
          <w:rFonts w:ascii="Century Gothic" w:eastAsia="Century Gothic" w:hAnsi="Century Gothic" w:cs="Century Gothic"/>
        </w:rPr>
        <w:t xml:space="preserve"> de medidas de carácter disuasivo, correctivo y educativo.</w:t>
      </w:r>
    </w:p>
    <w:p w14:paraId="3AE88EE5" w14:textId="77777777" w:rsidR="00671769" w:rsidRDefault="00E16D0C">
      <w:pPr>
        <w:spacing w:before="240" w:after="240" w:line="360" w:lineRule="auto"/>
        <w:jc w:val="both"/>
        <w:rPr>
          <w:rFonts w:ascii="Century Gothic" w:eastAsia="Century Gothic" w:hAnsi="Century Gothic" w:cs="Century Gothic"/>
        </w:rPr>
      </w:pPr>
      <w:proofErr w:type="spellStart"/>
      <w:r>
        <w:rPr>
          <w:rFonts w:ascii="Century Gothic" w:eastAsia="Century Gothic" w:hAnsi="Century Gothic" w:cs="Century Gothic"/>
          <w:b/>
        </w:rPr>
        <w:t>Artículo</w:t>
      </w:r>
      <w:proofErr w:type="spellEnd"/>
      <w:r>
        <w:rPr>
          <w:rFonts w:ascii="Century Gothic" w:eastAsia="Century Gothic" w:hAnsi="Century Gothic" w:cs="Century Gothic"/>
          <w:b/>
        </w:rPr>
        <w:t xml:space="preserve"> 30. </w:t>
      </w:r>
      <w:r>
        <w:rPr>
          <w:rFonts w:ascii="Century Gothic" w:eastAsia="Century Gothic" w:hAnsi="Century Gothic" w:cs="Century Gothic"/>
        </w:rPr>
        <w:t xml:space="preserve">La persona receptora de cualquier tipo y modalidad de violencia escolar tiene derecho a: </w:t>
      </w:r>
    </w:p>
    <w:p w14:paraId="06BEBD83" w14:textId="77777777" w:rsidR="00671769" w:rsidRDefault="00E16D0C">
      <w:pPr>
        <w:numPr>
          <w:ilvl w:val="0"/>
          <w:numId w:val="4"/>
        </w:numPr>
        <w:spacing w:before="240" w:line="360" w:lineRule="auto"/>
        <w:jc w:val="both"/>
        <w:rPr>
          <w:rFonts w:ascii="Century Gothic" w:eastAsia="Century Gothic" w:hAnsi="Century Gothic" w:cs="Century Gothic"/>
        </w:rPr>
      </w:pPr>
      <w:r>
        <w:rPr>
          <w:rFonts w:ascii="Century Gothic" w:eastAsia="Century Gothic" w:hAnsi="Century Gothic" w:cs="Century Gothic"/>
        </w:rPr>
        <w:t>Ser tratada con respeto a su integridad y el ejercicio pleno de sus derechos tanto por la comunidad educativa, como por las autoridades competentes.</w:t>
      </w:r>
    </w:p>
    <w:p w14:paraId="5E7907A8" w14:textId="77777777" w:rsidR="00671769" w:rsidRDefault="00E16D0C">
      <w:pPr>
        <w:numPr>
          <w:ilvl w:val="0"/>
          <w:numId w:val="4"/>
        </w:numPr>
        <w:spacing w:line="360" w:lineRule="auto"/>
        <w:jc w:val="both"/>
        <w:rPr>
          <w:rFonts w:ascii="Century Gothic" w:eastAsia="Century Gothic" w:hAnsi="Century Gothic" w:cs="Century Gothic"/>
        </w:rPr>
      </w:pPr>
      <w:r>
        <w:rPr>
          <w:rFonts w:ascii="Century Gothic" w:eastAsia="Century Gothic" w:hAnsi="Century Gothic" w:cs="Century Gothic"/>
        </w:rPr>
        <w:t>Contar con protección inmediata y efectiva por parte de las autoridades del Gobierno del Estado cuando se e</w:t>
      </w:r>
      <w:r>
        <w:rPr>
          <w:rFonts w:ascii="Century Gothic" w:eastAsia="Century Gothic" w:hAnsi="Century Gothic" w:cs="Century Gothic"/>
        </w:rPr>
        <w:t>ncuentre en riesgo su integridad física o psicológica.</w:t>
      </w:r>
    </w:p>
    <w:p w14:paraId="6427934B" w14:textId="77777777" w:rsidR="00671769" w:rsidRDefault="00E16D0C">
      <w:pPr>
        <w:numPr>
          <w:ilvl w:val="0"/>
          <w:numId w:val="4"/>
        </w:numPr>
        <w:spacing w:line="360" w:lineRule="auto"/>
        <w:jc w:val="both"/>
        <w:rPr>
          <w:rFonts w:ascii="Century Gothic" w:eastAsia="Century Gothic" w:hAnsi="Century Gothic" w:cs="Century Gothic"/>
        </w:rPr>
      </w:pPr>
      <w:r>
        <w:rPr>
          <w:rFonts w:ascii="Century Gothic" w:eastAsia="Century Gothic" w:hAnsi="Century Gothic" w:cs="Century Gothic"/>
        </w:rPr>
        <w:t xml:space="preserve">Recibir </w:t>
      </w:r>
      <w:proofErr w:type="spellStart"/>
      <w:r>
        <w:rPr>
          <w:rFonts w:ascii="Century Gothic" w:eastAsia="Century Gothic" w:hAnsi="Century Gothic" w:cs="Century Gothic"/>
        </w:rPr>
        <w:t>información</w:t>
      </w:r>
      <w:proofErr w:type="spellEnd"/>
      <w:r>
        <w:rPr>
          <w:rFonts w:ascii="Century Gothic" w:eastAsia="Century Gothic" w:hAnsi="Century Gothic" w:cs="Century Gothic"/>
        </w:rPr>
        <w:t xml:space="preserve"> veraz y suficiente que le permita decidir sobre las opciones de atención.</w:t>
      </w:r>
    </w:p>
    <w:p w14:paraId="5D4A873A" w14:textId="77777777" w:rsidR="00671769" w:rsidRDefault="00E16D0C">
      <w:pPr>
        <w:numPr>
          <w:ilvl w:val="0"/>
          <w:numId w:val="4"/>
        </w:numPr>
        <w:spacing w:line="360" w:lineRule="auto"/>
        <w:jc w:val="both"/>
        <w:rPr>
          <w:rFonts w:ascii="Century Gothic" w:eastAsia="Century Gothic" w:hAnsi="Century Gothic" w:cs="Century Gothic"/>
        </w:rPr>
      </w:pPr>
      <w:r>
        <w:rPr>
          <w:rFonts w:ascii="Century Gothic" w:eastAsia="Century Gothic" w:hAnsi="Century Gothic" w:cs="Century Gothic"/>
        </w:rPr>
        <w:t>Contar con asesoría y representación jurídica gratuita y expedita.</w:t>
      </w:r>
    </w:p>
    <w:p w14:paraId="0F3293E4" w14:textId="77777777" w:rsidR="00671769" w:rsidRDefault="00E16D0C">
      <w:pPr>
        <w:numPr>
          <w:ilvl w:val="0"/>
          <w:numId w:val="4"/>
        </w:numPr>
        <w:spacing w:line="360" w:lineRule="auto"/>
        <w:jc w:val="both"/>
        <w:rPr>
          <w:rFonts w:ascii="Century Gothic" w:eastAsia="Century Gothic" w:hAnsi="Century Gothic" w:cs="Century Gothic"/>
        </w:rPr>
      </w:pPr>
      <w:r>
        <w:rPr>
          <w:rFonts w:ascii="Century Gothic" w:eastAsia="Century Gothic" w:hAnsi="Century Gothic" w:cs="Century Gothic"/>
        </w:rPr>
        <w:t xml:space="preserve">Recibir </w:t>
      </w:r>
      <w:proofErr w:type="spellStart"/>
      <w:r>
        <w:rPr>
          <w:rFonts w:ascii="Century Gothic" w:eastAsia="Century Gothic" w:hAnsi="Century Gothic" w:cs="Century Gothic"/>
        </w:rPr>
        <w:t>información</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atención</w:t>
      </w:r>
      <w:proofErr w:type="spellEnd"/>
      <w:r>
        <w:rPr>
          <w:rFonts w:ascii="Century Gothic" w:eastAsia="Century Gothic" w:hAnsi="Century Gothic" w:cs="Century Gothic"/>
        </w:rPr>
        <w:t xml:space="preserve"> y </w:t>
      </w:r>
      <w:proofErr w:type="spellStart"/>
      <w:r>
        <w:rPr>
          <w:rFonts w:ascii="Century Gothic" w:eastAsia="Century Gothic" w:hAnsi="Century Gothic" w:cs="Century Gothic"/>
        </w:rPr>
        <w:t>acomp</w:t>
      </w:r>
      <w:r>
        <w:rPr>
          <w:rFonts w:ascii="Century Gothic" w:eastAsia="Century Gothic" w:hAnsi="Century Gothic" w:cs="Century Gothic"/>
        </w:rPr>
        <w:t>añamiento</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médico</w:t>
      </w:r>
      <w:proofErr w:type="spellEnd"/>
      <w:r>
        <w:rPr>
          <w:rFonts w:ascii="Century Gothic" w:eastAsia="Century Gothic" w:hAnsi="Century Gothic" w:cs="Century Gothic"/>
        </w:rPr>
        <w:t xml:space="preserve"> y </w:t>
      </w:r>
      <w:proofErr w:type="spellStart"/>
      <w:r>
        <w:rPr>
          <w:rFonts w:ascii="Century Gothic" w:eastAsia="Century Gothic" w:hAnsi="Century Gothic" w:cs="Century Gothic"/>
        </w:rPr>
        <w:t>psicológico</w:t>
      </w:r>
      <w:proofErr w:type="spellEnd"/>
      <w:r>
        <w:rPr>
          <w:rFonts w:ascii="Century Gothic" w:eastAsia="Century Gothic" w:hAnsi="Century Gothic" w:cs="Century Gothic"/>
        </w:rPr>
        <w:t>.</w:t>
      </w:r>
    </w:p>
    <w:p w14:paraId="226040CF" w14:textId="77777777" w:rsidR="00671769" w:rsidRDefault="00E16D0C">
      <w:pPr>
        <w:numPr>
          <w:ilvl w:val="0"/>
          <w:numId w:val="4"/>
        </w:numPr>
        <w:spacing w:line="360" w:lineRule="auto"/>
        <w:jc w:val="both"/>
        <w:rPr>
          <w:rFonts w:ascii="Century Gothic" w:eastAsia="Century Gothic" w:hAnsi="Century Gothic" w:cs="Century Gothic"/>
        </w:rPr>
      </w:pPr>
      <w:r>
        <w:rPr>
          <w:rFonts w:ascii="Century Gothic" w:eastAsia="Century Gothic" w:hAnsi="Century Gothic" w:cs="Century Gothic"/>
        </w:rPr>
        <w:t>Acceder a procedimientos expeditos y accesibles de procuración y administración de justicia.</w:t>
      </w:r>
    </w:p>
    <w:p w14:paraId="61A31AC4" w14:textId="77777777" w:rsidR="00671769" w:rsidRDefault="00E16D0C">
      <w:pPr>
        <w:numPr>
          <w:ilvl w:val="0"/>
          <w:numId w:val="4"/>
        </w:numPr>
        <w:spacing w:line="360" w:lineRule="auto"/>
        <w:jc w:val="both"/>
        <w:rPr>
          <w:rFonts w:ascii="Century Gothic" w:eastAsia="Century Gothic" w:hAnsi="Century Gothic" w:cs="Century Gothic"/>
        </w:rPr>
      </w:pPr>
      <w:r>
        <w:rPr>
          <w:rFonts w:ascii="Century Gothic" w:eastAsia="Century Gothic" w:hAnsi="Century Gothic" w:cs="Century Gothic"/>
        </w:rPr>
        <w:lastRenderedPageBreak/>
        <w:t xml:space="preserve">A ser canalizada a las instancias correspondientes para su </w:t>
      </w:r>
      <w:proofErr w:type="spellStart"/>
      <w:r>
        <w:rPr>
          <w:rFonts w:ascii="Century Gothic" w:eastAsia="Century Gothic" w:hAnsi="Century Gothic" w:cs="Century Gothic"/>
        </w:rPr>
        <w:t>atención</w:t>
      </w:r>
      <w:proofErr w:type="spellEnd"/>
      <w:r>
        <w:rPr>
          <w:rFonts w:ascii="Century Gothic" w:eastAsia="Century Gothic" w:hAnsi="Century Gothic" w:cs="Century Gothic"/>
        </w:rPr>
        <w:t xml:space="preserve"> oportuna según sean las circunstancias y las necesidades de</w:t>
      </w:r>
      <w:r>
        <w:rPr>
          <w:rFonts w:ascii="Century Gothic" w:eastAsia="Century Gothic" w:hAnsi="Century Gothic" w:cs="Century Gothic"/>
        </w:rPr>
        <w:t xml:space="preserve"> cada caso.</w:t>
      </w:r>
    </w:p>
    <w:p w14:paraId="4946BBAD" w14:textId="77777777" w:rsidR="00671769" w:rsidRDefault="00E16D0C">
      <w:pPr>
        <w:numPr>
          <w:ilvl w:val="0"/>
          <w:numId w:val="4"/>
        </w:numPr>
        <w:spacing w:line="360" w:lineRule="auto"/>
        <w:jc w:val="both"/>
        <w:rPr>
          <w:rFonts w:ascii="Century Gothic" w:eastAsia="Century Gothic" w:hAnsi="Century Gothic" w:cs="Century Gothic"/>
        </w:rPr>
      </w:pPr>
      <w:r>
        <w:rPr>
          <w:rFonts w:ascii="Century Gothic" w:eastAsia="Century Gothic" w:hAnsi="Century Gothic" w:cs="Century Gothic"/>
        </w:rPr>
        <w:t>En caso de riesgo grave a que se dicten medidas preventivas tendientes a salvaguardar su integridad física y asegurar su derecho a la vida, integridad y dignidad.</w:t>
      </w:r>
    </w:p>
    <w:p w14:paraId="399AB9F5" w14:textId="77777777" w:rsidR="00671769" w:rsidRDefault="00E16D0C">
      <w:pPr>
        <w:numPr>
          <w:ilvl w:val="0"/>
          <w:numId w:val="4"/>
        </w:numPr>
        <w:spacing w:after="240" w:line="360" w:lineRule="auto"/>
        <w:jc w:val="both"/>
        <w:rPr>
          <w:rFonts w:ascii="Century Gothic" w:eastAsia="Century Gothic" w:hAnsi="Century Gothic" w:cs="Century Gothic"/>
        </w:rPr>
      </w:pPr>
      <w:r>
        <w:rPr>
          <w:rFonts w:ascii="Century Gothic" w:eastAsia="Century Gothic" w:hAnsi="Century Gothic" w:cs="Century Gothic"/>
        </w:rPr>
        <w:t xml:space="preserve">A la reparación del </w:t>
      </w:r>
      <w:proofErr w:type="spellStart"/>
      <w:r>
        <w:rPr>
          <w:rFonts w:ascii="Century Gothic" w:eastAsia="Century Gothic" w:hAnsi="Century Gothic" w:cs="Century Gothic"/>
        </w:rPr>
        <w:t>daño</w:t>
      </w:r>
      <w:proofErr w:type="spellEnd"/>
      <w:r>
        <w:rPr>
          <w:rFonts w:ascii="Century Gothic" w:eastAsia="Century Gothic" w:hAnsi="Century Gothic" w:cs="Century Gothic"/>
        </w:rPr>
        <w:t xml:space="preserve"> moral y, en su caso, a recibir una </w:t>
      </w:r>
      <w:proofErr w:type="spellStart"/>
      <w:r>
        <w:rPr>
          <w:rFonts w:ascii="Century Gothic" w:eastAsia="Century Gothic" w:hAnsi="Century Gothic" w:cs="Century Gothic"/>
        </w:rPr>
        <w:t>indemnización</w:t>
      </w:r>
      <w:proofErr w:type="spellEnd"/>
      <w:r>
        <w:rPr>
          <w:rFonts w:ascii="Century Gothic" w:eastAsia="Century Gothic" w:hAnsi="Century Gothic" w:cs="Century Gothic"/>
        </w:rPr>
        <w:t xml:space="preserve"> o el </w:t>
      </w:r>
      <w:r>
        <w:rPr>
          <w:rFonts w:ascii="Century Gothic" w:eastAsia="Century Gothic" w:hAnsi="Century Gothic" w:cs="Century Gothic"/>
        </w:rPr>
        <w:t>pago de daños y perjuicios.</w:t>
      </w:r>
    </w:p>
    <w:p w14:paraId="7FDCCB3C" w14:textId="77777777" w:rsidR="00671769" w:rsidRDefault="00E16D0C">
      <w:pPr>
        <w:spacing w:before="240" w:after="240" w:line="360" w:lineRule="auto"/>
        <w:jc w:val="both"/>
        <w:rPr>
          <w:rFonts w:ascii="Century Gothic" w:eastAsia="Century Gothic" w:hAnsi="Century Gothic" w:cs="Century Gothic"/>
        </w:rPr>
      </w:pPr>
      <w:proofErr w:type="spellStart"/>
      <w:r>
        <w:rPr>
          <w:rFonts w:ascii="Century Gothic" w:eastAsia="Century Gothic" w:hAnsi="Century Gothic" w:cs="Century Gothic"/>
          <w:b/>
        </w:rPr>
        <w:t>Artículo</w:t>
      </w:r>
      <w:proofErr w:type="spellEnd"/>
      <w:r>
        <w:rPr>
          <w:rFonts w:ascii="Century Gothic" w:eastAsia="Century Gothic" w:hAnsi="Century Gothic" w:cs="Century Gothic"/>
          <w:b/>
        </w:rPr>
        <w:t xml:space="preserve"> 31. </w:t>
      </w:r>
      <w:r>
        <w:rPr>
          <w:rFonts w:ascii="Century Gothic" w:eastAsia="Century Gothic" w:hAnsi="Century Gothic" w:cs="Century Gothic"/>
        </w:rPr>
        <w:t>La persona que por sus actos se define como generadora de violencia escolar tiene derecho a:</w:t>
      </w:r>
    </w:p>
    <w:p w14:paraId="546DB7D4" w14:textId="77777777" w:rsidR="00671769" w:rsidRDefault="00E16D0C">
      <w:pPr>
        <w:numPr>
          <w:ilvl w:val="0"/>
          <w:numId w:val="11"/>
        </w:numPr>
        <w:spacing w:before="240" w:line="360" w:lineRule="auto"/>
        <w:jc w:val="both"/>
        <w:rPr>
          <w:rFonts w:ascii="Century Gothic" w:eastAsia="Century Gothic" w:hAnsi="Century Gothic" w:cs="Century Gothic"/>
        </w:rPr>
      </w:pPr>
      <w:r>
        <w:rPr>
          <w:rFonts w:ascii="Century Gothic" w:eastAsia="Century Gothic" w:hAnsi="Century Gothic" w:cs="Century Gothic"/>
        </w:rPr>
        <w:t>Ser tratada con respeto a su integridad y el ejercicio pleno de sus derechos.</w:t>
      </w:r>
    </w:p>
    <w:p w14:paraId="103223C0" w14:textId="77777777" w:rsidR="00671769" w:rsidRDefault="00E16D0C">
      <w:pPr>
        <w:numPr>
          <w:ilvl w:val="0"/>
          <w:numId w:val="11"/>
        </w:numPr>
        <w:spacing w:line="360" w:lineRule="auto"/>
        <w:jc w:val="both"/>
        <w:rPr>
          <w:rFonts w:ascii="Century Gothic" w:eastAsia="Century Gothic" w:hAnsi="Century Gothic" w:cs="Century Gothic"/>
        </w:rPr>
      </w:pPr>
      <w:r>
        <w:rPr>
          <w:rFonts w:ascii="Century Gothic" w:eastAsia="Century Gothic" w:hAnsi="Century Gothic" w:cs="Century Gothic"/>
          <w:b/>
        </w:rPr>
        <w:t xml:space="preserve"> </w:t>
      </w:r>
      <w:r>
        <w:rPr>
          <w:rFonts w:ascii="Century Gothic" w:eastAsia="Century Gothic" w:hAnsi="Century Gothic" w:cs="Century Gothic"/>
        </w:rPr>
        <w:t>Contar con protección inmediata y efectiva</w:t>
      </w:r>
      <w:r>
        <w:rPr>
          <w:rFonts w:ascii="Century Gothic" w:eastAsia="Century Gothic" w:hAnsi="Century Gothic" w:cs="Century Gothic"/>
        </w:rPr>
        <w:t xml:space="preserve"> por parte de las autoridades cuando se encuentre en riesgo su integridad, al ser receptores de acoso en otros contextos.</w:t>
      </w:r>
    </w:p>
    <w:p w14:paraId="6E922728" w14:textId="77777777" w:rsidR="00671769" w:rsidRDefault="00E16D0C">
      <w:pPr>
        <w:numPr>
          <w:ilvl w:val="0"/>
          <w:numId w:val="11"/>
        </w:numPr>
        <w:spacing w:line="360" w:lineRule="auto"/>
        <w:jc w:val="both"/>
        <w:rPr>
          <w:rFonts w:ascii="Century Gothic" w:eastAsia="Century Gothic" w:hAnsi="Century Gothic" w:cs="Century Gothic"/>
        </w:rPr>
      </w:pPr>
      <w:r>
        <w:rPr>
          <w:rFonts w:ascii="Century Gothic" w:eastAsia="Century Gothic" w:hAnsi="Century Gothic" w:cs="Century Gothic"/>
        </w:rPr>
        <w:t xml:space="preserve">Recibir </w:t>
      </w:r>
      <w:proofErr w:type="spellStart"/>
      <w:r>
        <w:rPr>
          <w:rFonts w:ascii="Century Gothic" w:eastAsia="Century Gothic" w:hAnsi="Century Gothic" w:cs="Century Gothic"/>
        </w:rPr>
        <w:t>información</w:t>
      </w:r>
      <w:proofErr w:type="spellEnd"/>
      <w:r>
        <w:rPr>
          <w:rFonts w:ascii="Century Gothic" w:eastAsia="Century Gothic" w:hAnsi="Century Gothic" w:cs="Century Gothic"/>
        </w:rPr>
        <w:t xml:space="preserve"> veraz y suficiente que le permita decidir sobre las opciones de </w:t>
      </w:r>
      <w:proofErr w:type="gramStart"/>
      <w:r>
        <w:rPr>
          <w:rFonts w:ascii="Century Gothic" w:eastAsia="Century Gothic" w:hAnsi="Century Gothic" w:cs="Century Gothic"/>
        </w:rPr>
        <w:t>atención..</w:t>
      </w:r>
      <w:proofErr w:type="gramEnd"/>
    </w:p>
    <w:p w14:paraId="77F52263" w14:textId="77777777" w:rsidR="00671769" w:rsidRDefault="00E16D0C">
      <w:pPr>
        <w:numPr>
          <w:ilvl w:val="0"/>
          <w:numId w:val="11"/>
        </w:numPr>
        <w:spacing w:line="360" w:lineRule="auto"/>
        <w:jc w:val="both"/>
        <w:rPr>
          <w:rFonts w:ascii="Century Gothic" w:eastAsia="Century Gothic" w:hAnsi="Century Gothic" w:cs="Century Gothic"/>
        </w:rPr>
      </w:pPr>
      <w:r>
        <w:rPr>
          <w:rFonts w:ascii="Century Gothic" w:eastAsia="Century Gothic" w:hAnsi="Century Gothic" w:cs="Century Gothic"/>
        </w:rPr>
        <w:t>Contar con asesoría psicológica y representación jurídica gratuita y expedita.</w:t>
      </w:r>
    </w:p>
    <w:p w14:paraId="12352FB9" w14:textId="77777777" w:rsidR="00671769" w:rsidRDefault="00E16D0C">
      <w:pPr>
        <w:numPr>
          <w:ilvl w:val="0"/>
          <w:numId w:val="11"/>
        </w:numPr>
        <w:spacing w:line="360" w:lineRule="auto"/>
        <w:jc w:val="both"/>
        <w:rPr>
          <w:rFonts w:ascii="Century Gothic" w:eastAsia="Century Gothic" w:hAnsi="Century Gothic" w:cs="Century Gothic"/>
        </w:rPr>
      </w:pPr>
      <w:r>
        <w:rPr>
          <w:rFonts w:ascii="Century Gothic" w:eastAsia="Century Gothic" w:hAnsi="Century Gothic" w:cs="Century Gothic"/>
        </w:rPr>
        <w:t>Recibir información, atención y acompañamiento médico y psicológico por las instancias correspondientes, según sean las circunstancias y las necesidades de cada caso.</w:t>
      </w:r>
    </w:p>
    <w:p w14:paraId="1D747425" w14:textId="77777777" w:rsidR="00671769" w:rsidRDefault="00E16D0C">
      <w:pPr>
        <w:numPr>
          <w:ilvl w:val="0"/>
          <w:numId w:val="11"/>
        </w:numPr>
        <w:spacing w:after="240" w:line="360" w:lineRule="auto"/>
        <w:jc w:val="both"/>
        <w:rPr>
          <w:rFonts w:ascii="Century Gothic" w:eastAsia="Century Gothic" w:hAnsi="Century Gothic" w:cs="Century Gothic"/>
        </w:rPr>
      </w:pPr>
      <w:r>
        <w:rPr>
          <w:rFonts w:ascii="Century Gothic" w:eastAsia="Century Gothic" w:hAnsi="Century Gothic" w:cs="Century Gothic"/>
        </w:rPr>
        <w:t xml:space="preserve">Acceder a </w:t>
      </w:r>
      <w:r>
        <w:rPr>
          <w:rFonts w:ascii="Century Gothic" w:eastAsia="Century Gothic" w:hAnsi="Century Gothic" w:cs="Century Gothic"/>
        </w:rPr>
        <w:t>procedimientos expeditos y accesibles de procuración y administración de justicia.</w:t>
      </w:r>
    </w:p>
    <w:p w14:paraId="1798822A" w14:textId="77777777" w:rsidR="00671769" w:rsidRDefault="00E16D0C">
      <w:pPr>
        <w:spacing w:before="240" w:after="240" w:line="360" w:lineRule="auto"/>
        <w:jc w:val="both"/>
        <w:rPr>
          <w:rFonts w:ascii="Century Gothic" w:eastAsia="Century Gothic" w:hAnsi="Century Gothic" w:cs="Century Gothic"/>
        </w:rPr>
      </w:pPr>
      <w:proofErr w:type="spellStart"/>
      <w:r>
        <w:rPr>
          <w:rFonts w:ascii="Century Gothic" w:eastAsia="Century Gothic" w:hAnsi="Century Gothic" w:cs="Century Gothic"/>
          <w:b/>
        </w:rPr>
        <w:t>Artículo</w:t>
      </w:r>
      <w:proofErr w:type="spellEnd"/>
      <w:r>
        <w:rPr>
          <w:rFonts w:ascii="Century Gothic" w:eastAsia="Century Gothic" w:hAnsi="Century Gothic" w:cs="Century Gothic"/>
          <w:b/>
        </w:rPr>
        <w:t xml:space="preserve"> 32. </w:t>
      </w:r>
      <w:r>
        <w:rPr>
          <w:rFonts w:ascii="Century Gothic" w:eastAsia="Century Gothic" w:hAnsi="Century Gothic" w:cs="Century Gothic"/>
        </w:rPr>
        <w:t xml:space="preserve">Las autoridades, en el ámbito de su competencia, deberán adoptar todas las medidas pertinentes que aseguren a las personas </w:t>
      </w:r>
      <w:r>
        <w:rPr>
          <w:rFonts w:ascii="Century Gothic" w:eastAsia="Century Gothic" w:hAnsi="Century Gothic" w:cs="Century Gothic"/>
        </w:rPr>
        <w:lastRenderedPageBreak/>
        <w:t>integrantes de la comunidad educativ</w:t>
      </w:r>
      <w:r>
        <w:rPr>
          <w:rFonts w:ascii="Century Gothic" w:eastAsia="Century Gothic" w:hAnsi="Century Gothic" w:cs="Century Gothic"/>
        </w:rPr>
        <w:t>a la protección y el cuidado necesarios para preservar su integridad física, psicológica y social sobre la base del respeto a su dignidad.</w:t>
      </w:r>
    </w:p>
    <w:p w14:paraId="50C64D1D" w14:textId="77777777" w:rsidR="00671769" w:rsidRDefault="00E16D0C">
      <w:pPr>
        <w:spacing w:before="240" w:after="240" w:line="360" w:lineRule="auto"/>
        <w:jc w:val="both"/>
        <w:rPr>
          <w:rFonts w:ascii="Century Gothic" w:eastAsia="Century Gothic" w:hAnsi="Century Gothic" w:cs="Century Gothic"/>
        </w:rPr>
      </w:pPr>
      <w:proofErr w:type="spellStart"/>
      <w:r>
        <w:rPr>
          <w:rFonts w:ascii="Century Gothic" w:eastAsia="Century Gothic" w:hAnsi="Century Gothic" w:cs="Century Gothic"/>
          <w:b/>
        </w:rPr>
        <w:t>Artículo</w:t>
      </w:r>
      <w:proofErr w:type="spellEnd"/>
      <w:r>
        <w:rPr>
          <w:rFonts w:ascii="Century Gothic" w:eastAsia="Century Gothic" w:hAnsi="Century Gothic" w:cs="Century Gothic"/>
          <w:b/>
        </w:rPr>
        <w:t xml:space="preserve"> 33. </w:t>
      </w:r>
      <w:r>
        <w:rPr>
          <w:rFonts w:ascii="Century Gothic" w:eastAsia="Century Gothic" w:hAnsi="Century Gothic" w:cs="Century Gothic"/>
        </w:rPr>
        <w:t>Los padres de familia o tutores de los generadores, deberán asistir a los tratamientos que sean indicad</w:t>
      </w:r>
      <w:r>
        <w:rPr>
          <w:rFonts w:ascii="Century Gothic" w:eastAsia="Century Gothic" w:hAnsi="Century Gothic" w:cs="Century Gothic"/>
        </w:rPr>
        <w:t>os por los directores escolares y atenderán la problemática escolar.</w:t>
      </w:r>
    </w:p>
    <w:p w14:paraId="628932CA" w14:textId="77777777" w:rsidR="00671769" w:rsidRDefault="00671769">
      <w:pPr>
        <w:spacing w:before="240" w:after="240" w:line="360" w:lineRule="auto"/>
        <w:jc w:val="both"/>
        <w:rPr>
          <w:rFonts w:ascii="Century Gothic" w:eastAsia="Century Gothic" w:hAnsi="Century Gothic" w:cs="Century Gothic"/>
        </w:rPr>
      </w:pPr>
    </w:p>
    <w:p w14:paraId="446E66BE" w14:textId="77777777" w:rsidR="00671769" w:rsidRDefault="00671769">
      <w:pPr>
        <w:spacing w:before="240" w:after="240" w:line="360" w:lineRule="auto"/>
        <w:jc w:val="both"/>
        <w:rPr>
          <w:rFonts w:ascii="Century Gothic" w:eastAsia="Century Gothic" w:hAnsi="Century Gothic" w:cs="Century Gothic"/>
        </w:rPr>
      </w:pPr>
    </w:p>
    <w:p w14:paraId="5A686E6C" w14:textId="77777777" w:rsidR="00671769" w:rsidRDefault="00E16D0C">
      <w:pPr>
        <w:spacing w:before="240" w:after="240" w:line="360" w:lineRule="auto"/>
        <w:jc w:val="center"/>
        <w:rPr>
          <w:rFonts w:ascii="Century Gothic" w:eastAsia="Century Gothic" w:hAnsi="Century Gothic" w:cs="Century Gothic"/>
          <w:b/>
        </w:rPr>
      </w:pPr>
      <w:r>
        <w:rPr>
          <w:rFonts w:ascii="Century Gothic" w:eastAsia="Century Gothic" w:hAnsi="Century Gothic" w:cs="Century Gothic"/>
          <w:b/>
        </w:rPr>
        <w:t xml:space="preserve">Capítulo V </w:t>
      </w:r>
    </w:p>
    <w:p w14:paraId="7361188C" w14:textId="77777777" w:rsidR="00671769" w:rsidRDefault="00E16D0C">
      <w:pPr>
        <w:spacing w:before="240" w:after="240" w:line="360" w:lineRule="auto"/>
        <w:jc w:val="center"/>
        <w:rPr>
          <w:rFonts w:ascii="Century Gothic" w:eastAsia="Century Gothic" w:hAnsi="Century Gothic" w:cs="Century Gothic"/>
          <w:b/>
        </w:rPr>
      </w:pPr>
      <w:r>
        <w:rPr>
          <w:rFonts w:ascii="Century Gothic" w:eastAsia="Century Gothic" w:hAnsi="Century Gothic" w:cs="Century Gothic"/>
          <w:b/>
        </w:rPr>
        <w:t>El Reporte</w:t>
      </w:r>
    </w:p>
    <w:p w14:paraId="6EF7A19A" w14:textId="77777777" w:rsidR="00671769" w:rsidRDefault="00E16D0C">
      <w:pPr>
        <w:spacing w:before="240" w:after="240" w:line="360" w:lineRule="auto"/>
        <w:jc w:val="both"/>
        <w:rPr>
          <w:rFonts w:ascii="Century Gothic" w:eastAsia="Century Gothic" w:hAnsi="Century Gothic" w:cs="Century Gothic"/>
        </w:rPr>
      </w:pPr>
      <w:proofErr w:type="spellStart"/>
      <w:r>
        <w:rPr>
          <w:rFonts w:ascii="Century Gothic" w:eastAsia="Century Gothic" w:hAnsi="Century Gothic" w:cs="Century Gothic"/>
          <w:b/>
        </w:rPr>
        <w:t>Artículo</w:t>
      </w:r>
      <w:proofErr w:type="spellEnd"/>
      <w:r>
        <w:rPr>
          <w:rFonts w:ascii="Century Gothic" w:eastAsia="Century Gothic" w:hAnsi="Century Gothic" w:cs="Century Gothic"/>
          <w:b/>
        </w:rPr>
        <w:t xml:space="preserve"> 34. </w:t>
      </w:r>
      <w:r>
        <w:rPr>
          <w:rFonts w:ascii="Century Gothic" w:eastAsia="Century Gothic" w:hAnsi="Century Gothic" w:cs="Century Gothic"/>
        </w:rPr>
        <w:t xml:space="preserve">Será prioridad y obligación de la comunidad escolar hacer de conocimiento de las autoridades educativas competentes cualquier situación constitutiva o presumiblemente constitutiva de violencia </w:t>
      </w:r>
      <w:proofErr w:type="gramStart"/>
      <w:r>
        <w:rPr>
          <w:rFonts w:ascii="Century Gothic" w:eastAsia="Century Gothic" w:hAnsi="Century Gothic" w:cs="Century Gothic"/>
        </w:rPr>
        <w:t>o  acoso</w:t>
      </w:r>
      <w:proofErr w:type="gramEnd"/>
      <w:r>
        <w:rPr>
          <w:rFonts w:ascii="Century Gothic" w:eastAsia="Century Gothic" w:hAnsi="Century Gothic" w:cs="Century Gothic"/>
        </w:rPr>
        <w:t xml:space="preserve"> escolar.</w:t>
      </w:r>
    </w:p>
    <w:p w14:paraId="2CFF7CC5" w14:textId="77777777" w:rsidR="00671769" w:rsidRDefault="00E16D0C">
      <w:pPr>
        <w:spacing w:before="240" w:after="240" w:line="360" w:lineRule="auto"/>
        <w:jc w:val="center"/>
        <w:rPr>
          <w:rFonts w:ascii="Century Gothic" w:eastAsia="Century Gothic" w:hAnsi="Century Gothic" w:cs="Century Gothic"/>
          <w:b/>
        </w:rPr>
      </w:pPr>
      <w:r>
        <w:rPr>
          <w:rFonts w:ascii="Century Gothic" w:eastAsia="Century Gothic" w:hAnsi="Century Gothic" w:cs="Century Gothic"/>
          <w:b/>
        </w:rPr>
        <w:t xml:space="preserve">Capítulo VI </w:t>
      </w:r>
    </w:p>
    <w:p w14:paraId="606253BA" w14:textId="77777777" w:rsidR="00671769" w:rsidRDefault="00E16D0C">
      <w:pPr>
        <w:spacing w:before="240" w:after="240" w:line="360" w:lineRule="auto"/>
        <w:jc w:val="center"/>
        <w:rPr>
          <w:rFonts w:ascii="Century Gothic" w:eastAsia="Century Gothic" w:hAnsi="Century Gothic" w:cs="Century Gothic"/>
          <w:b/>
        </w:rPr>
      </w:pPr>
      <w:r>
        <w:rPr>
          <w:rFonts w:ascii="Century Gothic" w:eastAsia="Century Gothic" w:hAnsi="Century Gothic" w:cs="Century Gothic"/>
          <w:b/>
        </w:rPr>
        <w:t>Infracciones y Sanciones</w:t>
      </w:r>
    </w:p>
    <w:p w14:paraId="3732EF52" w14:textId="77777777" w:rsidR="00671769" w:rsidRDefault="00E16D0C">
      <w:pPr>
        <w:spacing w:before="240" w:after="240" w:line="360" w:lineRule="auto"/>
        <w:jc w:val="both"/>
        <w:rPr>
          <w:rFonts w:ascii="Century Gothic" w:eastAsia="Century Gothic" w:hAnsi="Century Gothic" w:cs="Century Gothic"/>
        </w:rPr>
      </w:pPr>
      <w:proofErr w:type="spellStart"/>
      <w:r>
        <w:rPr>
          <w:rFonts w:ascii="Century Gothic" w:eastAsia="Century Gothic" w:hAnsi="Century Gothic" w:cs="Century Gothic"/>
          <w:b/>
        </w:rPr>
        <w:t>Artícu</w:t>
      </w:r>
      <w:r>
        <w:rPr>
          <w:rFonts w:ascii="Century Gothic" w:eastAsia="Century Gothic" w:hAnsi="Century Gothic" w:cs="Century Gothic"/>
          <w:b/>
        </w:rPr>
        <w:t>lo</w:t>
      </w:r>
      <w:proofErr w:type="spellEnd"/>
      <w:r>
        <w:rPr>
          <w:rFonts w:ascii="Century Gothic" w:eastAsia="Century Gothic" w:hAnsi="Century Gothic" w:cs="Century Gothic"/>
          <w:b/>
        </w:rPr>
        <w:t xml:space="preserve"> 35. </w:t>
      </w:r>
      <w:r>
        <w:rPr>
          <w:rFonts w:ascii="Century Gothic" w:eastAsia="Century Gothic" w:hAnsi="Century Gothic" w:cs="Century Gothic"/>
        </w:rPr>
        <w:t xml:space="preserve">El incumplimiento a las disposiciones previstas en la presente Ley será sancionado conforme a las disposiciones </w:t>
      </w:r>
      <w:proofErr w:type="spellStart"/>
      <w:r>
        <w:rPr>
          <w:rFonts w:ascii="Century Gothic" w:eastAsia="Century Gothic" w:hAnsi="Century Gothic" w:cs="Century Gothic"/>
        </w:rPr>
        <w:t>jurídicas</w:t>
      </w:r>
      <w:proofErr w:type="spellEnd"/>
      <w:r>
        <w:rPr>
          <w:rFonts w:ascii="Century Gothic" w:eastAsia="Century Gothic" w:hAnsi="Century Gothic" w:cs="Century Gothic"/>
        </w:rPr>
        <w:t xml:space="preserve"> aplicables.</w:t>
      </w:r>
    </w:p>
    <w:p w14:paraId="3813F415" w14:textId="77777777" w:rsidR="00671769" w:rsidRDefault="00E16D0C">
      <w:pPr>
        <w:spacing w:before="240" w:after="240" w:line="360" w:lineRule="auto"/>
        <w:jc w:val="both"/>
        <w:rPr>
          <w:rFonts w:ascii="Century Gothic" w:eastAsia="Century Gothic" w:hAnsi="Century Gothic" w:cs="Century Gothic"/>
        </w:rPr>
      </w:pPr>
      <w:proofErr w:type="spellStart"/>
      <w:r>
        <w:rPr>
          <w:rFonts w:ascii="Century Gothic" w:eastAsia="Century Gothic" w:hAnsi="Century Gothic" w:cs="Century Gothic"/>
          <w:b/>
        </w:rPr>
        <w:t>Artículo</w:t>
      </w:r>
      <w:proofErr w:type="spellEnd"/>
      <w:r>
        <w:rPr>
          <w:rFonts w:ascii="Century Gothic" w:eastAsia="Century Gothic" w:hAnsi="Century Gothic" w:cs="Century Gothic"/>
          <w:b/>
        </w:rPr>
        <w:t xml:space="preserve"> 36. </w:t>
      </w:r>
      <w:r>
        <w:rPr>
          <w:rFonts w:ascii="Century Gothic" w:eastAsia="Century Gothic" w:hAnsi="Century Gothic" w:cs="Century Gothic"/>
        </w:rPr>
        <w:t xml:space="preserve">El personal docente, administrativo y directivo escolar, se hará acreedor a sanciones en </w:t>
      </w:r>
      <w:proofErr w:type="spellStart"/>
      <w:r>
        <w:rPr>
          <w:rFonts w:ascii="Century Gothic" w:eastAsia="Century Gothic" w:hAnsi="Century Gothic" w:cs="Century Gothic"/>
        </w:rPr>
        <w:t>términos</w:t>
      </w:r>
      <w:proofErr w:type="spellEnd"/>
      <w:r>
        <w:rPr>
          <w:rFonts w:ascii="Century Gothic" w:eastAsia="Century Gothic" w:hAnsi="Century Gothic" w:cs="Century Gothic"/>
        </w:rPr>
        <w:t xml:space="preserve"> d</w:t>
      </w:r>
      <w:r>
        <w:rPr>
          <w:rFonts w:ascii="Century Gothic" w:eastAsia="Century Gothic" w:hAnsi="Century Gothic" w:cs="Century Gothic"/>
        </w:rPr>
        <w:t>e la legislación aplicable, cuando:</w:t>
      </w:r>
    </w:p>
    <w:p w14:paraId="7087948E" w14:textId="77777777" w:rsidR="00671769" w:rsidRDefault="00E16D0C">
      <w:pPr>
        <w:numPr>
          <w:ilvl w:val="0"/>
          <w:numId w:val="9"/>
        </w:numPr>
        <w:spacing w:before="240" w:line="360" w:lineRule="auto"/>
        <w:jc w:val="both"/>
        <w:rPr>
          <w:rFonts w:ascii="Century Gothic" w:eastAsia="Century Gothic" w:hAnsi="Century Gothic" w:cs="Century Gothic"/>
        </w:rPr>
      </w:pPr>
      <w:r>
        <w:rPr>
          <w:rFonts w:ascii="Century Gothic" w:eastAsia="Century Gothic" w:hAnsi="Century Gothic" w:cs="Century Gothic"/>
        </w:rPr>
        <w:t>Tolere, consienta y permita la violencia o el acoso escolar.</w:t>
      </w:r>
    </w:p>
    <w:p w14:paraId="1C5AFE01" w14:textId="77777777" w:rsidR="00671769" w:rsidRDefault="00E16D0C">
      <w:pPr>
        <w:numPr>
          <w:ilvl w:val="0"/>
          <w:numId w:val="9"/>
        </w:numPr>
        <w:spacing w:line="360" w:lineRule="auto"/>
        <w:jc w:val="both"/>
        <w:rPr>
          <w:rFonts w:ascii="Century Gothic" w:eastAsia="Century Gothic" w:hAnsi="Century Gothic" w:cs="Century Gothic"/>
        </w:rPr>
      </w:pPr>
      <w:r>
        <w:rPr>
          <w:rFonts w:ascii="Century Gothic" w:eastAsia="Century Gothic" w:hAnsi="Century Gothic" w:cs="Century Gothic"/>
        </w:rPr>
        <w:t xml:space="preserve">No tome las medidas para intervenir en los casos de acoso escolar de conformidad con lo que se </w:t>
      </w:r>
      <w:proofErr w:type="spellStart"/>
      <w:r>
        <w:rPr>
          <w:rFonts w:ascii="Century Gothic" w:eastAsia="Century Gothic" w:hAnsi="Century Gothic" w:cs="Century Gothic"/>
        </w:rPr>
        <w:t>señala</w:t>
      </w:r>
      <w:proofErr w:type="spellEnd"/>
      <w:r>
        <w:rPr>
          <w:rFonts w:ascii="Century Gothic" w:eastAsia="Century Gothic" w:hAnsi="Century Gothic" w:cs="Century Gothic"/>
        </w:rPr>
        <w:t xml:space="preserve"> en el Protocolo.</w:t>
      </w:r>
    </w:p>
    <w:p w14:paraId="69CF2DEC" w14:textId="77777777" w:rsidR="00671769" w:rsidRDefault="00E16D0C">
      <w:pPr>
        <w:numPr>
          <w:ilvl w:val="0"/>
          <w:numId w:val="9"/>
        </w:numPr>
        <w:spacing w:line="360" w:lineRule="auto"/>
        <w:jc w:val="both"/>
        <w:rPr>
          <w:rFonts w:ascii="Century Gothic" w:eastAsia="Century Gothic" w:hAnsi="Century Gothic" w:cs="Century Gothic"/>
        </w:rPr>
      </w:pPr>
      <w:r>
        <w:rPr>
          <w:rFonts w:ascii="Century Gothic" w:eastAsia="Century Gothic" w:hAnsi="Century Gothic" w:cs="Century Gothic"/>
        </w:rPr>
        <w:lastRenderedPageBreak/>
        <w:t>Oculte a los padres o tutores de los ge</w:t>
      </w:r>
      <w:r>
        <w:rPr>
          <w:rFonts w:ascii="Century Gothic" w:eastAsia="Century Gothic" w:hAnsi="Century Gothic" w:cs="Century Gothic"/>
        </w:rPr>
        <w:t>neradores o receptores de acoso escolar, los casos del mismo.</w:t>
      </w:r>
    </w:p>
    <w:p w14:paraId="4C21B477" w14:textId="77777777" w:rsidR="00671769" w:rsidRDefault="00E16D0C">
      <w:pPr>
        <w:numPr>
          <w:ilvl w:val="0"/>
          <w:numId w:val="9"/>
        </w:numPr>
        <w:spacing w:line="360" w:lineRule="auto"/>
        <w:jc w:val="both"/>
        <w:rPr>
          <w:rFonts w:ascii="Century Gothic" w:eastAsia="Century Gothic" w:hAnsi="Century Gothic" w:cs="Century Gothic"/>
        </w:rPr>
      </w:pPr>
      <w:r>
        <w:rPr>
          <w:rFonts w:ascii="Century Gothic" w:eastAsia="Century Gothic" w:hAnsi="Century Gothic" w:cs="Century Gothic"/>
        </w:rPr>
        <w:t xml:space="preserve">Proporcione </w:t>
      </w:r>
      <w:proofErr w:type="spellStart"/>
      <w:r>
        <w:rPr>
          <w:rFonts w:ascii="Century Gothic" w:eastAsia="Century Gothic" w:hAnsi="Century Gothic" w:cs="Century Gothic"/>
        </w:rPr>
        <w:t>información</w:t>
      </w:r>
      <w:proofErr w:type="spellEnd"/>
      <w:r>
        <w:rPr>
          <w:rFonts w:ascii="Century Gothic" w:eastAsia="Century Gothic" w:hAnsi="Century Gothic" w:cs="Century Gothic"/>
        </w:rPr>
        <w:t xml:space="preserve"> falsa u oculte </w:t>
      </w:r>
      <w:proofErr w:type="spellStart"/>
      <w:r>
        <w:rPr>
          <w:rFonts w:ascii="Century Gothic" w:eastAsia="Century Gothic" w:hAnsi="Century Gothic" w:cs="Century Gothic"/>
        </w:rPr>
        <w:t>información</w:t>
      </w:r>
      <w:proofErr w:type="spellEnd"/>
      <w:r>
        <w:rPr>
          <w:rFonts w:ascii="Century Gothic" w:eastAsia="Century Gothic" w:hAnsi="Century Gothic" w:cs="Century Gothic"/>
        </w:rPr>
        <w:t xml:space="preserve"> a las autoridades competentes, sobre hechos de violaciones a esta Ley.</w:t>
      </w:r>
    </w:p>
    <w:p w14:paraId="44150B21" w14:textId="77777777" w:rsidR="00671769" w:rsidRDefault="00E16D0C">
      <w:pPr>
        <w:numPr>
          <w:ilvl w:val="0"/>
          <w:numId w:val="9"/>
        </w:numPr>
        <w:spacing w:line="360" w:lineRule="auto"/>
        <w:jc w:val="both"/>
        <w:rPr>
          <w:rFonts w:ascii="Century Gothic" w:eastAsia="Century Gothic" w:hAnsi="Century Gothic" w:cs="Century Gothic"/>
        </w:rPr>
      </w:pPr>
      <w:r>
        <w:rPr>
          <w:rFonts w:ascii="Century Gothic" w:eastAsia="Century Gothic" w:hAnsi="Century Gothic" w:cs="Century Gothic"/>
        </w:rPr>
        <w:t>Cometa otra acción u omisión contrarias a este ordenamiento.</w:t>
      </w:r>
    </w:p>
    <w:p w14:paraId="7658B8EB" w14:textId="77777777" w:rsidR="00671769" w:rsidRDefault="00E16D0C">
      <w:pPr>
        <w:numPr>
          <w:ilvl w:val="0"/>
          <w:numId w:val="9"/>
        </w:numPr>
        <w:spacing w:after="240" w:line="360" w:lineRule="auto"/>
        <w:jc w:val="both"/>
        <w:rPr>
          <w:rFonts w:ascii="Century Gothic" w:eastAsia="Century Gothic" w:hAnsi="Century Gothic" w:cs="Century Gothic"/>
        </w:rPr>
      </w:pPr>
      <w:r>
        <w:rPr>
          <w:rFonts w:ascii="Century Gothic" w:eastAsia="Century Gothic" w:hAnsi="Century Gothic" w:cs="Century Gothic"/>
        </w:rPr>
        <w:t xml:space="preserve">Se viole </w:t>
      </w:r>
      <w:r>
        <w:rPr>
          <w:rFonts w:ascii="Century Gothic" w:eastAsia="Century Gothic" w:hAnsi="Century Gothic" w:cs="Century Gothic"/>
        </w:rPr>
        <w:t>la confidencialidad de los datos contenidos en los expedientes de los estudiantes.</w:t>
      </w:r>
    </w:p>
    <w:p w14:paraId="44BAF799" w14:textId="77777777" w:rsidR="00671769" w:rsidRDefault="00E16D0C">
      <w:pPr>
        <w:spacing w:before="240" w:after="240" w:line="360" w:lineRule="auto"/>
        <w:jc w:val="both"/>
        <w:rPr>
          <w:rFonts w:ascii="Century Gothic" w:eastAsia="Century Gothic" w:hAnsi="Century Gothic" w:cs="Century Gothic"/>
        </w:rPr>
      </w:pPr>
      <w:proofErr w:type="spellStart"/>
      <w:r>
        <w:rPr>
          <w:rFonts w:ascii="Century Gothic" w:eastAsia="Century Gothic" w:hAnsi="Century Gothic" w:cs="Century Gothic"/>
          <w:b/>
        </w:rPr>
        <w:t>Artículo</w:t>
      </w:r>
      <w:proofErr w:type="spellEnd"/>
      <w:r>
        <w:rPr>
          <w:rFonts w:ascii="Century Gothic" w:eastAsia="Century Gothic" w:hAnsi="Century Gothic" w:cs="Century Gothic"/>
          <w:b/>
        </w:rPr>
        <w:t xml:space="preserve"> 37</w:t>
      </w:r>
      <w:r>
        <w:rPr>
          <w:rFonts w:ascii="Century Gothic" w:eastAsia="Century Gothic" w:hAnsi="Century Gothic" w:cs="Century Gothic"/>
        </w:rPr>
        <w:t xml:space="preserve">. Las medidas disciplinarias a los generadores de violencia escolar </w:t>
      </w:r>
      <w:proofErr w:type="spellStart"/>
      <w:r>
        <w:rPr>
          <w:rFonts w:ascii="Century Gothic" w:eastAsia="Century Gothic" w:hAnsi="Century Gothic" w:cs="Century Gothic"/>
        </w:rPr>
        <w:t>deberán</w:t>
      </w:r>
      <w:proofErr w:type="spellEnd"/>
      <w:r>
        <w:rPr>
          <w:rFonts w:ascii="Century Gothic" w:eastAsia="Century Gothic" w:hAnsi="Century Gothic" w:cs="Century Gothic"/>
        </w:rPr>
        <w:t xml:space="preserve"> ser correctivas, tendientes a que reflexionen el origen, motivo de su actuar negativ</w:t>
      </w:r>
      <w:r>
        <w:rPr>
          <w:rFonts w:ascii="Century Gothic" w:eastAsia="Century Gothic" w:hAnsi="Century Gothic" w:cs="Century Gothic"/>
        </w:rPr>
        <w:t>o y modifiquen su conducta.</w:t>
      </w:r>
    </w:p>
    <w:p w14:paraId="53B97588" w14:textId="77777777" w:rsidR="00671769" w:rsidRDefault="00E16D0C">
      <w:pPr>
        <w:spacing w:before="240" w:after="240" w:line="360" w:lineRule="auto"/>
        <w:jc w:val="both"/>
        <w:rPr>
          <w:rFonts w:ascii="Century Gothic" w:eastAsia="Century Gothic" w:hAnsi="Century Gothic" w:cs="Century Gothic"/>
        </w:rPr>
      </w:pPr>
      <w:proofErr w:type="spellStart"/>
      <w:r>
        <w:rPr>
          <w:rFonts w:ascii="Century Gothic" w:eastAsia="Century Gothic" w:hAnsi="Century Gothic" w:cs="Century Gothic"/>
          <w:b/>
        </w:rPr>
        <w:t>Artículo</w:t>
      </w:r>
      <w:proofErr w:type="spellEnd"/>
      <w:r>
        <w:rPr>
          <w:rFonts w:ascii="Century Gothic" w:eastAsia="Century Gothic" w:hAnsi="Century Gothic" w:cs="Century Gothic"/>
          <w:b/>
        </w:rPr>
        <w:t xml:space="preserve"> 38</w:t>
      </w:r>
      <w:r>
        <w:rPr>
          <w:rFonts w:ascii="Century Gothic" w:eastAsia="Century Gothic" w:hAnsi="Century Gothic" w:cs="Century Gothic"/>
        </w:rPr>
        <w:t xml:space="preserve">. Las medidas disciplinarias para los estudiantes generadores de violencia en el entorno escolar en los tipos establecidos en esta Ley, previo derecho de audiencia, </w:t>
      </w:r>
      <w:proofErr w:type="spellStart"/>
      <w:r>
        <w:rPr>
          <w:rFonts w:ascii="Century Gothic" w:eastAsia="Century Gothic" w:hAnsi="Century Gothic" w:cs="Century Gothic"/>
        </w:rPr>
        <w:t>serán</w:t>
      </w:r>
      <w:proofErr w:type="spellEnd"/>
      <w:r>
        <w:rPr>
          <w:rFonts w:ascii="Century Gothic" w:eastAsia="Century Gothic" w:hAnsi="Century Gothic" w:cs="Century Gothic"/>
        </w:rPr>
        <w:t xml:space="preserve"> las siguientes:</w:t>
      </w:r>
    </w:p>
    <w:p w14:paraId="0CDED127" w14:textId="77777777" w:rsidR="00671769" w:rsidRDefault="00E16D0C">
      <w:pPr>
        <w:numPr>
          <w:ilvl w:val="0"/>
          <w:numId w:val="5"/>
        </w:numPr>
        <w:spacing w:before="240" w:line="360" w:lineRule="auto"/>
        <w:jc w:val="both"/>
        <w:rPr>
          <w:rFonts w:ascii="Century Gothic" w:eastAsia="Century Gothic" w:hAnsi="Century Gothic" w:cs="Century Gothic"/>
        </w:rPr>
      </w:pPr>
      <w:r>
        <w:rPr>
          <w:rFonts w:ascii="Century Gothic" w:eastAsia="Century Gothic" w:hAnsi="Century Gothic" w:cs="Century Gothic"/>
          <w:b/>
        </w:rPr>
        <w:t>Amonestación privada</w:t>
      </w:r>
      <w:r>
        <w:rPr>
          <w:rFonts w:ascii="Century Gothic" w:eastAsia="Century Gothic" w:hAnsi="Century Gothic" w:cs="Century Gothic"/>
        </w:rPr>
        <w:t>: advert</w:t>
      </w:r>
      <w:r>
        <w:rPr>
          <w:rFonts w:ascii="Century Gothic" w:eastAsia="Century Gothic" w:hAnsi="Century Gothic" w:cs="Century Gothic"/>
        </w:rPr>
        <w:t>encia verbal y mediante un reporte escrito de manera preventiva que se hace al estudiante generador sobre las consecuencias de su conducta, y de las medidas aplicables frente a una futura reincidencia;</w:t>
      </w:r>
    </w:p>
    <w:p w14:paraId="5B0A8A7A" w14:textId="77777777" w:rsidR="00671769" w:rsidRDefault="00E16D0C">
      <w:pPr>
        <w:numPr>
          <w:ilvl w:val="0"/>
          <w:numId w:val="5"/>
        </w:numPr>
        <w:spacing w:line="360" w:lineRule="auto"/>
        <w:jc w:val="both"/>
        <w:rPr>
          <w:rFonts w:ascii="Century Gothic" w:eastAsia="Century Gothic" w:hAnsi="Century Gothic" w:cs="Century Gothic"/>
        </w:rPr>
      </w:pPr>
      <w:r>
        <w:rPr>
          <w:rFonts w:ascii="Century Gothic" w:eastAsia="Century Gothic" w:hAnsi="Century Gothic" w:cs="Century Gothic"/>
          <w:b/>
        </w:rPr>
        <w:t xml:space="preserve">Tratamiento: </w:t>
      </w:r>
      <w:proofErr w:type="spellStart"/>
      <w:r>
        <w:rPr>
          <w:rFonts w:ascii="Century Gothic" w:eastAsia="Century Gothic" w:hAnsi="Century Gothic" w:cs="Century Gothic"/>
        </w:rPr>
        <w:t>obligación</w:t>
      </w:r>
      <w:proofErr w:type="spellEnd"/>
      <w:r>
        <w:rPr>
          <w:rFonts w:ascii="Century Gothic" w:eastAsia="Century Gothic" w:hAnsi="Century Gothic" w:cs="Century Gothic"/>
        </w:rPr>
        <w:t xml:space="preserve"> del estudiante generador de d</w:t>
      </w:r>
      <w:r>
        <w:rPr>
          <w:rFonts w:ascii="Century Gothic" w:eastAsia="Century Gothic" w:hAnsi="Century Gothic" w:cs="Century Gothic"/>
        </w:rPr>
        <w:t>ar cumplimiento a las medidas correctiva a que haya lugar;</w:t>
      </w:r>
    </w:p>
    <w:p w14:paraId="3E6F44D6" w14:textId="77777777" w:rsidR="00671769" w:rsidRDefault="00E16D0C">
      <w:pPr>
        <w:numPr>
          <w:ilvl w:val="0"/>
          <w:numId w:val="5"/>
        </w:numPr>
        <w:spacing w:line="360" w:lineRule="auto"/>
        <w:jc w:val="both"/>
        <w:rPr>
          <w:rFonts w:ascii="Century Gothic" w:eastAsia="Century Gothic" w:hAnsi="Century Gothic" w:cs="Century Gothic"/>
        </w:rPr>
      </w:pPr>
      <w:r>
        <w:rPr>
          <w:rFonts w:ascii="Century Gothic" w:eastAsia="Century Gothic" w:hAnsi="Century Gothic" w:cs="Century Gothic"/>
          <w:b/>
        </w:rPr>
        <w:t>Suspensión de clases:</w:t>
      </w:r>
      <w:r>
        <w:rPr>
          <w:rFonts w:ascii="Century Gothic" w:eastAsia="Century Gothic" w:hAnsi="Century Gothic" w:cs="Century Gothic"/>
        </w:rPr>
        <w:t xml:space="preserve"> cese temporal de asistencia a clases, </w:t>
      </w:r>
      <w:proofErr w:type="spellStart"/>
      <w:r>
        <w:rPr>
          <w:rFonts w:ascii="Century Gothic" w:eastAsia="Century Gothic" w:hAnsi="Century Gothic" w:cs="Century Gothic"/>
        </w:rPr>
        <w:t>acompañada</w:t>
      </w:r>
      <w:proofErr w:type="spellEnd"/>
      <w:r>
        <w:rPr>
          <w:rFonts w:ascii="Century Gothic" w:eastAsia="Century Gothic" w:hAnsi="Century Gothic" w:cs="Century Gothic"/>
        </w:rPr>
        <w:t xml:space="preserve"> de las tareas que, de acuerdo al programa de estudio vigente, deba realizar durante el tiempo que determine el director de la</w:t>
      </w:r>
      <w:r>
        <w:rPr>
          <w:rFonts w:ascii="Century Gothic" w:eastAsia="Century Gothic" w:hAnsi="Century Gothic" w:cs="Century Gothic"/>
        </w:rPr>
        <w:t xml:space="preserve"> </w:t>
      </w:r>
      <w:proofErr w:type="spellStart"/>
      <w:r>
        <w:rPr>
          <w:rFonts w:ascii="Century Gothic" w:eastAsia="Century Gothic" w:hAnsi="Century Gothic" w:cs="Century Gothic"/>
        </w:rPr>
        <w:t>institución</w:t>
      </w:r>
      <w:proofErr w:type="spellEnd"/>
      <w:r>
        <w:rPr>
          <w:rFonts w:ascii="Century Gothic" w:eastAsia="Century Gothic" w:hAnsi="Century Gothic" w:cs="Century Gothic"/>
        </w:rPr>
        <w:t xml:space="preserve"> educativa; y</w:t>
      </w:r>
    </w:p>
    <w:p w14:paraId="4DB08967" w14:textId="77777777" w:rsidR="00671769" w:rsidRDefault="00E16D0C">
      <w:pPr>
        <w:numPr>
          <w:ilvl w:val="0"/>
          <w:numId w:val="5"/>
        </w:numPr>
        <w:spacing w:after="240" w:line="360" w:lineRule="auto"/>
        <w:jc w:val="both"/>
        <w:rPr>
          <w:rFonts w:ascii="Century Gothic" w:eastAsia="Century Gothic" w:hAnsi="Century Gothic" w:cs="Century Gothic"/>
        </w:rPr>
      </w:pPr>
      <w:r>
        <w:rPr>
          <w:rFonts w:ascii="Century Gothic" w:eastAsia="Century Gothic" w:hAnsi="Century Gothic" w:cs="Century Gothic"/>
          <w:b/>
        </w:rPr>
        <w:t xml:space="preserve">Transferencia a otra escuela: </w:t>
      </w:r>
      <w:r>
        <w:rPr>
          <w:rFonts w:ascii="Century Gothic" w:eastAsia="Century Gothic" w:hAnsi="Century Gothic" w:cs="Century Gothic"/>
        </w:rPr>
        <w:t xml:space="preserve">baja definitiva de la escuela donde se encuentre el generador, cuando hayan sido agotadas las sanciones </w:t>
      </w:r>
      <w:r>
        <w:rPr>
          <w:rFonts w:ascii="Century Gothic" w:eastAsia="Century Gothic" w:hAnsi="Century Gothic" w:cs="Century Gothic"/>
        </w:rPr>
        <w:lastRenderedPageBreak/>
        <w:t xml:space="preserve">anteriores y exista reincidencia en su conducta. Se canalizará a la </w:t>
      </w:r>
      <w:proofErr w:type="spellStart"/>
      <w:r>
        <w:rPr>
          <w:rFonts w:ascii="Century Gothic" w:eastAsia="Century Gothic" w:hAnsi="Century Gothic" w:cs="Century Gothic"/>
        </w:rPr>
        <w:t>Secretaría</w:t>
      </w:r>
      <w:proofErr w:type="spellEnd"/>
      <w:r>
        <w:rPr>
          <w:rFonts w:ascii="Century Gothic" w:eastAsia="Century Gothic" w:hAnsi="Century Gothic" w:cs="Century Gothic"/>
        </w:rPr>
        <w:t xml:space="preserve"> para su </w:t>
      </w:r>
      <w:proofErr w:type="spellStart"/>
      <w:r>
        <w:rPr>
          <w:rFonts w:ascii="Century Gothic" w:eastAsia="Century Gothic" w:hAnsi="Century Gothic" w:cs="Century Gothic"/>
        </w:rPr>
        <w:t>reubicación</w:t>
      </w:r>
      <w:proofErr w:type="spellEnd"/>
      <w:r>
        <w:rPr>
          <w:rFonts w:ascii="Century Gothic" w:eastAsia="Century Gothic" w:hAnsi="Century Gothic" w:cs="Century Gothic"/>
        </w:rPr>
        <w:t>.</w:t>
      </w:r>
    </w:p>
    <w:p w14:paraId="08940F16" w14:textId="77777777" w:rsidR="00671769" w:rsidRDefault="00E16D0C">
      <w:pPr>
        <w:spacing w:before="240" w:after="240" w:line="360" w:lineRule="auto"/>
        <w:jc w:val="both"/>
        <w:rPr>
          <w:rFonts w:ascii="Century Gothic" w:eastAsia="Century Gothic" w:hAnsi="Century Gothic" w:cs="Century Gothic"/>
        </w:rPr>
      </w:pPr>
      <w:proofErr w:type="spellStart"/>
      <w:r>
        <w:rPr>
          <w:rFonts w:ascii="Century Gothic" w:eastAsia="Century Gothic" w:hAnsi="Century Gothic" w:cs="Century Gothic"/>
          <w:b/>
        </w:rPr>
        <w:t>Artículo</w:t>
      </w:r>
      <w:proofErr w:type="spellEnd"/>
      <w:r>
        <w:rPr>
          <w:rFonts w:ascii="Century Gothic" w:eastAsia="Century Gothic" w:hAnsi="Century Gothic" w:cs="Century Gothic"/>
          <w:b/>
        </w:rPr>
        <w:t xml:space="preserve"> 39. </w:t>
      </w:r>
      <w:r>
        <w:rPr>
          <w:rFonts w:ascii="Century Gothic" w:eastAsia="Century Gothic" w:hAnsi="Century Gothic" w:cs="Century Gothic"/>
        </w:rPr>
        <w:t>Los directores de las instituciones</w:t>
      </w:r>
      <w:r>
        <w:rPr>
          <w:rFonts w:ascii="Century Gothic" w:eastAsia="Century Gothic" w:hAnsi="Century Gothic" w:cs="Century Gothic"/>
        </w:rPr>
        <w:t xml:space="preserve"> educativas y los representantes de las asociaciones de padres de familia </w:t>
      </w:r>
      <w:proofErr w:type="spellStart"/>
      <w:r>
        <w:rPr>
          <w:rFonts w:ascii="Century Gothic" w:eastAsia="Century Gothic" w:hAnsi="Century Gothic" w:cs="Century Gothic"/>
        </w:rPr>
        <w:t>serán</w:t>
      </w:r>
      <w:proofErr w:type="spellEnd"/>
      <w:r>
        <w:rPr>
          <w:rFonts w:ascii="Century Gothic" w:eastAsia="Century Gothic" w:hAnsi="Century Gothic" w:cs="Century Gothic"/>
        </w:rPr>
        <w:t xml:space="preserve"> los responsables de determinar, previa investigación, las medidas disciplinarias correspondientes.</w:t>
      </w:r>
    </w:p>
    <w:p w14:paraId="33136A3A" w14:textId="77777777" w:rsidR="00671769" w:rsidRDefault="00E16D0C">
      <w:pPr>
        <w:spacing w:before="240" w:after="240" w:line="360" w:lineRule="auto"/>
        <w:jc w:val="both"/>
        <w:rPr>
          <w:rFonts w:ascii="Century Gothic" w:eastAsia="Century Gothic" w:hAnsi="Century Gothic" w:cs="Century Gothic"/>
        </w:rPr>
      </w:pPr>
      <w:r>
        <w:rPr>
          <w:rFonts w:ascii="Century Gothic" w:eastAsia="Century Gothic" w:hAnsi="Century Gothic" w:cs="Century Gothic"/>
        </w:rPr>
        <w:t xml:space="preserve">En todo procedimiento de </w:t>
      </w:r>
      <w:proofErr w:type="spellStart"/>
      <w:r>
        <w:rPr>
          <w:rFonts w:ascii="Century Gothic" w:eastAsia="Century Gothic" w:hAnsi="Century Gothic" w:cs="Century Gothic"/>
        </w:rPr>
        <w:t>investigación</w:t>
      </w:r>
      <w:proofErr w:type="spellEnd"/>
      <w:r>
        <w:rPr>
          <w:rFonts w:ascii="Century Gothic" w:eastAsia="Century Gothic" w:hAnsi="Century Gothic" w:cs="Century Gothic"/>
        </w:rPr>
        <w:t xml:space="preserve"> que siga para aplicar la </w:t>
      </w:r>
      <w:proofErr w:type="spellStart"/>
      <w:r>
        <w:rPr>
          <w:rFonts w:ascii="Century Gothic" w:eastAsia="Century Gothic" w:hAnsi="Century Gothic" w:cs="Century Gothic"/>
        </w:rPr>
        <w:t>imposición</w:t>
      </w:r>
      <w:proofErr w:type="spellEnd"/>
      <w:r>
        <w:rPr>
          <w:rFonts w:ascii="Century Gothic" w:eastAsia="Century Gothic" w:hAnsi="Century Gothic" w:cs="Century Gothic"/>
        </w:rPr>
        <w:t xml:space="preserve"> de medidas disciplinarias, los generadores deberán estar asistidos por sus padres o tutores y, en todos los casos, salvaguardar los principios de audiencia y defensa necesarios para su desahogo.</w:t>
      </w:r>
    </w:p>
    <w:p w14:paraId="0ADF057F" w14:textId="77777777" w:rsidR="00671769" w:rsidRDefault="00E16D0C">
      <w:pPr>
        <w:spacing w:before="240" w:after="240" w:line="360" w:lineRule="auto"/>
        <w:jc w:val="both"/>
        <w:rPr>
          <w:rFonts w:ascii="Century Gothic" w:eastAsia="Century Gothic" w:hAnsi="Century Gothic" w:cs="Century Gothic"/>
        </w:rPr>
      </w:pPr>
      <w:r>
        <w:rPr>
          <w:rFonts w:ascii="Century Gothic" w:eastAsia="Century Gothic" w:hAnsi="Century Gothic" w:cs="Century Gothic"/>
          <w:b/>
        </w:rPr>
        <w:t xml:space="preserve">Artículo 40. </w:t>
      </w:r>
      <w:r>
        <w:rPr>
          <w:rFonts w:ascii="Century Gothic" w:eastAsia="Century Gothic" w:hAnsi="Century Gothic" w:cs="Century Gothic"/>
        </w:rPr>
        <w:t>Cuando la gravedad de la conducta tuviere conse</w:t>
      </w:r>
      <w:r>
        <w:rPr>
          <w:rFonts w:ascii="Century Gothic" w:eastAsia="Century Gothic" w:hAnsi="Century Gothic" w:cs="Century Gothic"/>
        </w:rPr>
        <w:t>cuencias penales dará parte a la autoridad competente.</w:t>
      </w:r>
    </w:p>
    <w:p w14:paraId="28E2851F" w14:textId="77777777" w:rsidR="00671769" w:rsidRDefault="00671769">
      <w:pPr>
        <w:spacing w:before="240" w:after="240" w:line="360" w:lineRule="auto"/>
        <w:jc w:val="both"/>
        <w:rPr>
          <w:rFonts w:ascii="Century Gothic" w:eastAsia="Century Gothic" w:hAnsi="Century Gothic" w:cs="Century Gothic"/>
        </w:rPr>
      </w:pPr>
    </w:p>
    <w:p w14:paraId="1519C1A4" w14:textId="77777777" w:rsidR="00671769" w:rsidRDefault="00E16D0C">
      <w:pPr>
        <w:spacing w:line="360" w:lineRule="auto"/>
        <w:jc w:val="center"/>
        <w:rPr>
          <w:rFonts w:ascii="Century Gothic" w:eastAsia="Century Gothic" w:hAnsi="Century Gothic" w:cs="Century Gothic"/>
          <w:b/>
        </w:rPr>
      </w:pPr>
      <w:r>
        <w:rPr>
          <w:rFonts w:ascii="Century Gothic" w:eastAsia="Century Gothic" w:hAnsi="Century Gothic" w:cs="Century Gothic"/>
          <w:b/>
        </w:rPr>
        <w:t>T R A N S I T O R I O S</w:t>
      </w:r>
    </w:p>
    <w:p w14:paraId="18268014" w14:textId="77777777" w:rsidR="00671769" w:rsidRDefault="00671769">
      <w:pPr>
        <w:spacing w:line="360" w:lineRule="auto"/>
        <w:jc w:val="center"/>
        <w:rPr>
          <w:rFonts w:ascii="Century Gothic" w:eastAsia="Century Gothic" w:hAnsi="Century Gothic" w:cs="Century Gothic"/>
          <w:b/>
        </w:rPr>
      </w:pPr>
    </w:p>
    <w:p w14:paraId="180C4E65" w14:textId="77777777" w:rsidR="00671769" w:rsidRDefault="00671769">
      <w:pPr>
        <w:spacing w:line="360" w:lineRule="auto"/>
        <w:jc w:val="both"/>
        <w:rPr>
          <w:rFonts w:ascii="Century Gothic" w:eastAsia="Century Gothic" w:hAnsi="Century Gothic" w:cs="Century Gothic"/>
          <w:b/>
        </w:rPr>
      </w:pPr>
    </w:p>
    <w:p w14:paraId="2B2824FA" w14:textId="77777777" w:rsidR="00671769" w:rsidRDefault="00E16D0C">
      <w:pPr>
        <w:spacing w:line="360" w:lineRule="auto"/>
        <w:jc w:val="both"/>
        <w:rPr>
          <w:rFonts w:ascii="Century Gothic" w:eastAsia="Century Gothic" w:hAnsi="Century Gothic" w:cs="Century Gothic"/>
        </w:rPr>
      </w:pPr>
      <w:r>
        <w:rPr>
          <w:rFonts w:ascii="Century Gothic" w:eastAsia="Century Gothic" w:hAnsi="Century Gothic" w:cs="Century Gothic"/>
          <w:b/>
        </w:rPr>
        <w:t xml:space="preserve">Primero. </w:t>
      </w:r>
      <w:r>
        <w:rPr>
          <w:rFonts w:ascii="Century Gothic" w:eastAsia="Century Gothic" w:hAnsi="Century Gothic" w:cs="Century Gothic"/>
        </w:rPr>
        <w:t>La presente Ley</w:t>
      </w:r>
      <w:r>
        <w:rPr>
          <w:rFonts w:ascii="Century Gothic" w:eastAsia="Century Gothic" w:hAnsi="Century Gothic" w:cs="Century Gothic"/>
          <w:b/>
        </w:rPr>
        <w:t xml:space="preserve"> </w:t>
      </w:r>
      <w:r>
        <w:rPr>
          <w:rFonts w:ascii="Century Gothic" w:eastAsia="Century Gothic" w:hAnsi="Century Gothic" w:cs="Century Gothic"/>
        </w:rPr>
        <w:t>entrará en vigor el día siguiente al de su publicación en el Periódico Oficial del Estado.</w:t>
      </w:r>
    </w:p>
    <w:p w14:paraId="3E1F4BB5" w14:textId="77777777" w:rsidR="00671769" w:rsidRDefault="00671769">
      <w:pPr>
        <w:spacing w:line="360" w:lineRule="auto"/>
        <w:ind w:left="-1700"/>
        <w:jc w:val="both"/>
        <w:rPr>
          <w:rFonts w:ascii="Century Gothic" w:eastAsia="Century Gothic" w:hAnsi="Century Gothic" w:cs="Century Gothic"/>
          <w:sz w:val="22"/>
          <w:szCs w:val="22"/>
        </w:rPr>
      </w:pPr>
    </w:p>
    <w:p w14:paraId="51A84422" w14:textId="77777777" w:rsidR="00671769" w:rsidRDefault="00E16D0C">
      <w:pPr>
        <w:spacing w:line="360" w:lineRule="auto"/>
        <w:jc w:val="both"/>
        <w:rPr>
          <w:rFonts w:ascii="Century Gothic" w:eastAsia="Century Gothic" w:hAnsi="Century Gothic" w:cs="Century Gothic"/>
        </w:rPr>
      </w:pPr>
      <w:proofErr w:type="spellStart"/>
      <w:proofErr w:type="gramStart"/>
      <w:r>
        <w:rPr>
          <w:rFonts w:ascii="Century Gothic" w:eastAsia="Century Gothic" w:hAnsi="Century Gothic" w:cs="Century Gothic"/>
          <w:b/>
        </w:rPr>
        <w:t>Econonómico</w:t>
      </w:r>
      <w:proofErr w:type="spellEnd"/>
      <w:r>
        <w:rPr>
          <w:rFonts w:ascii="Century Gothic" w:eastAsia="Century Gothic" w:hAnsi="Century Gothic" w:cs="Century Gothic"/>
          <w:b/>
        </w:rPr>
        <w:t>.-</w:t>
      </w:r>
      <w:proofErr w:type="gramEnd"/>
      <w:r>
        <w:rPr>
          <w:rFonts w:ascii="Century Gothic" w:eastAsia="Century Gothic" w:hAnsi="Century Gothic" w:cs="Century Gothic"/>
          <w:b/>
        </w:rPr>
        <w:t xml:space="preserve"> </w:t>
      </w:r>
      <w:r>
        <w:rPr>
          <w:rFonts w:ascii="Century Gothic" w:eastAsia="Century Gothic" w:hAnsi="Century Gothic" w:cs="Century Gothic"/>
        </w:rPr>
        <w:t xml:space="preserve">Aprobado que sea, túrnese a la Secretaría para que elabore la minuta correspondiente. </w:t>
      </w:r>
    </w:p>
    <w:p w14:paraId="3F4A9CFA" w14:textId="77777777" w:rsidR="00671769" w:rsidRDefault="00671769">
      <w:pPr>
        <w:spacing w:line="360" w:lineRule="auto"/>
        <w:jc w:val="both"/>
        <w:rPr>
          <w:rFonts w:ascii="Arial" w:eastAsia="Arial" w:hAnsi="Arial" w:cs="Arial"/>
          <w:sz w:val="22"/>
          <w:szCs w:val="22"/>
        </w:rPr>
      </w:pPr>
    </w:p>
    <w:p w14:paraId="2C74E762" w14:textId="77777777" w:rsidR="00671769" w:rsidRDefault="00E16D0C">
      <w:pPr>
        <w:spacing w:after="160" w:line="360" w:lineRule="auto"/>
        <w:jc w:val="both"/>
        <w:rPr>
          <w:rFonts w:ascii="Century Gothic" w:eastAsia="Century Gothic" w:hAnsi="Century Gothic" w:cs="Century Gothic"/>
        </w:rPr>
      </w:pPr>
      <w:r>
        <w:rPr>
          <w:rFonts w:ascii="Century Gothic" w:eastAsia="Century Gothic" w:hAnsi="Century Gothic" w:cs="Century Gothic"/>
        </w:rPr>
        <w:t xml:space="preserve">Dado en el Salón de Sesiones a los 23 días del mes de marzo del año dos mil veintitrés. </w:t>
      </w:r>
    </w:p>
    <w:p w14:paraId="1BDD55CC" w14:textId="77777777" w:rsidR="00671769" w:rsidRDefault="00671769">
      <w:pPr>
        <w:spacing w:after="160" w:line="360" w:lineRule="auto"/>
        <w:jc w:val="both"/>
        <w:rPr>
          <w:rFonts w:ascii="Century Gothic" w:eastAsia="Century Gothic" w:hAnsi="Century Gothic" w:cs="Century Gothic"/>
        </w:rPr>
      </w:pPr>
    </w:p>
    <w:p w14:paraId="1531399F" w14:textId="77777777" w:rsidR="00671769" w:rsidRDefault="00E16D0C">
      <w:pPr>
        <w:spacing w:after="160" w:line="360" w:lineRule="auto"/>
        <w:jc w:val="center"/>
        <w:rPr>
          <w:rFonts w:ascii="Century Gothic" w:eastAsia="Century Gothic" w:hAnsi="Century Gothic" w:cs="Century Gothic"/>
        </w:rPr>
      </w:pPr>
      <w:r>
        <w:rPr>
          <w:rFonts w:ascii="Century Gothic" w:eastAsia="Century Gothic" w:hAnsi="Century Gothic" w:cs="Century Gothic"/>
          <w:b/>
        </w:rPr>
        <w:lastRenderedPageBreak/>
        <w:t>ATENTAMENTE</w:t>
      </w:r>
    </w:p>
    <w:p w14:paraId="1C7C3951" w14:textId="77777777" w:rsidR="00671769" w:rsidRDefault="00671769">
      <w:pPr>
        <w:spacing w:after="160" w:line="360" w:lineRule="auto"/>
        <w:rPr>
          <w:rFonts w:ascii="Century Gothic" w:eastAsia="Century Gothic" w:hAnsi="Century Gothic" w:cs="Century Gothic"/>
        </w:rPr>
      </w:pPr>
    </w:p>
    <w:p w14:paraId="64AFA6E0" w14:textId="77777777" w:rsidR="00671769" w:rsidRDefault="00671769">
      <w:pPr>
        <w:spacing w:after="160" w:line="360" w:lineRule="auto"/>
        <w:rPr>
          <w:rFonts w:ascii="Century Gothic" w:eastAsia="Century Gothic" w:hAnsi="Century Gothic" w:cs="Century Gothic"/>
        </w:rPr>
      </w:pPr>
    </w:p>
    <w:p w14:paraId="41A1C008" w14:textId="77777777" w:rsidR="00671769" w:rsidRDefault="00E16D0C">
      <w:pPr>
        <w:spacing w:after="160" w:line="360" w:lineRule="auto"/>
        <w:jc w:val="center"/>
        <w:rPr>
          <w:rFonts w:ascii="Calibri" w:eastAsia="Calibri" w:hAnsi="Calibri" w:cs="Calibri"/>
          <w:sz w:val="22"/>
          <w:szCs w:val="22"/>
        </w:rPr>
      </w:pPr>
      <w:r>
        <w:rPr>
          <w:rFonts w:ascii="Century Gothic" w:eastAsia="Century Gothic" w:hAnsi="Century Gothic" w:cs="Century Gothic"/>
          <w:b/>
        </w:rPr>
        <w:t>DIP. ISELA MARTÍNEZ DÍAZ</w:t>
      </w:r>
    </w:p>
    <w:tbl>
      <w:tblPr>
        <w:tblStyle w:val="a3"/>
        <w:tblW w:w="916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586"/>
        <w:gridCol w:w="4575"/>
      </w:tblGrid>
      <w:tr w:rsidR="00671769" w14:paraId="3D6ECFEC" w14:textId="77777777">
        <w:trPr>
          <w:trHeight w:val="1307"/>
          <w:jc w:val="center"/>
        </w:trPr>
        <w:tc>
          <w:tcPr>
            <w:tcW w:w="4586" w:type="dxa"/>
            <w:tcBorders>
              <w:top w:val="nil"/>
              <w:left w:val="nil"/>
              <w:bottom w:val="nil"/>
              <w:right w:val="nil"/>
            </w:tcBorders>
            <w:shd w:val="clear" w:color="auto" w:fill="auto"/>
            <w:tcMar>
              <w:top w:w="80" w:type="dxa"/>
              <w:left w:w="80" w:type="dxa"/>
              <w:bottom w:w="80" w:type="dxa"/>
              <w:right w:w="80" w:type="dxa"/>
            </w:tcMar>
          </w:tcPr>
          <w:p w14:paraId="7550D8E1" w14:textId="77777777" w:rsidR="00671769" w:rsidRDefault="00671769">
            <w:pPr>
              <w:spacing w:after="160" w:line="259" w:lineRule="auto"/>
              <w:rPr>
                <w:rFonts w:ascii="Century Gothic" w:eastAsia="Century Gothic" w:hAnsi="Century Gothic" w:cs="Century Gothic"/>
                <w:b/>
              </w:rPr>
            </w:pPr>
          </w:p>
          <w:p w14:paraId="399D381C" w14:textId="77777777" w:rsidR="00671769" w:rsidRDefault="00671769">
            <w:pPr>
              <w:spacing w:after="160" w:line="259" w:lineRule="auto"/>
              <w:jc w:val="center"/>
              <w:rPr>
                <w:rFonts w:ascii="Century Gothic" w:eastAsia="Century Gothic" w:hAnsi="Century Gothic" w:cs="Century Gothic"/>
                <w:b/>
              </w:rPr>
            </w:pPr>
          </w:p>
          <w:p w14:paraId="5F7E5420" w14:textId="77777777" w:rsidR="00671769" w:rsidRDefault="00E16D0C">
            <w:pPr>
              <w:spacing w:after="160" w:line="259" w:lineRule="auto"/>
              <w:jc w:val="center"/>
              <w:rPr>
                <w:rFonts w:ascii="Calibri" w:eastAsia="Calibri" w:hAnsi="Calibri" w:cs="Calibri"/>
                <w:sz w:val="22"/>
                <w:szCs w:val="22"/>
              </w:rPr>
            </w:pPr>
            <w:r>
              <w:rPr>
                <w:rFonts w:ascii="Century Gothic" w:eastAsia="Century Gothic" w:hAnsi="Century Gothic" w:cs="Century Gothic"/>
                <w:b/>
              </w:rPr>
              <w:t>DIP. MARISELA TERRAZAS MUÑOZ</w:t>
            </w:r>
          </w:p>
        </w:tc>
        <w:tc>
          <w:tcPr>
            <w:tcW w:w="4575" w:type="dxa"/>
            <w:tcBorders>
              <w:top w:val="nil"/>
              <w:left w:val="nil"/>
              <w:bottom w:val="nil"/>
              <w:right w:val="nil"/>
            </w:tcBorders>
            <w:shd w:val="clear" w:color="auto" w:fill="auto"/>
            <w:tcMar>
              <w:top w:w="80" w:type="dxa"/>
              <w:left w:w="80" w:type="dxa"/>
              <w:bottom w:w="80" w:type="dxa"/>
              <w:right w:w="80" w:type="dxa"/>
            </w:tcMar>
          </w:tcPr>
          <w:p w14:paraId="0C6E342F" w14:textId="77777777" w:rsidR="00671769" w:rsidRDefault="00671769">
            <w:pPr>
              <w:spacing w:after="160" w:line="259" w:lineRule="auto"/>
              <w:jc w:val="center"/>
              <w:rPr>
                <w:rFonts w:ascii="Century Gothic" w:eastAsia="Century Gothic" w:hAnsi="Century Gothic" w:cs="Century Gothic"/>
                <w:b/>
              </w:rPr>
            </w:pPr>
          </w:p>
          <w:p w14:paraId="7AD49968" w14:textId="77777777" w:rsidR="00671769" w:rsidRDefault="00671769">
            <w:pPr>
              <w:spacing w:after="160" w:line="259" w:lineRule="auto"/>
              <w:jc w:val="center"/>
              <w:rPr>
                <w:rFonts w:ascii="Century Gothic" w:eastAsia="Century Gothic" w:hAnsi="Century Gothic" w:cs="Century Gothic"/>
                <w:b/>
              </w:rPr>
            </w:pPr>
          </w:p>
          <w:p w14:paraId="490E1CAC" w14:textId="77777777" w:rsidR="00671769" w:rsidRDefault="00E16D0C">
            <w:pPr>
              <w:spacing w:after="160" w:line="259" w:lineRule="auto"/>
              <w:jc w:val="center"/>
              <w:rPr>
                <w:rFonts w:ascii="Calibri" w:eastAsia="Calibri" w:hAnsi="Calibri" w:cs="Calibri"/>
                <w:sz w:val="22"/>
                <w:szCs w:val="22"/>
              </w:rPr>
            </w:pPr>
            <w:r>
              <w:rPr>
                <w:rFonts w:ascii="Century Gothic" w:eastAsia="Century Gothic" w:hAnsi="Century Gothic" w:cs="Century Gothic"/>
                <w:b/>
              </w:rPr>
              <w:t xml:space="preserve">           DIP. ISMAEL PÉREZ PAVÍA</w:t>
            </w:r>
          </w:p>
        </w:tc>
      </w:tr>
      <w:tr w:rsidR="00671769" w14:paraId="1C84F987" w14:textId="77777777">
        <w:trPr>
          <w:trHeight w:val="2133"/>
          <w:jc w:val="center"/>
        </w:trPr>
        <w:tc>
          <w:tcPr>
            <w:tcW w:w="4586" w:type="dxa"/>
            <w:tcBorders>
              <w:top w:val="nil"/>
              <w:left w:val="nil"/>
              <w:bottom w:val="nil"/>
              <w:right w:val="nil"/>
            </w:tcBorders>
            <w:shd w:val="clear" w:color="auto" w:fill="auto"/>
            <w:tcMar>
              <w:top w:w="80" w:type="dxa"/>
              <w:left w:w="80" w:type="dxa"/>
              <w:bottom w:w="80" w:type="dxa"/>
              <w:right w:w="80" w:type="dxa"/>
            </w:tcMar>
          </w:tcPr>
          <w:p w14:paraId="5F2B579D" w14:textId="77777777" w:rsidR="00671769" w:rsidRDefault="00671769">
            <w:pPr>
              <w:spacing w:after="160" w:line="259" w:lineRule="auto"/>
              <w:jc w:val="center"/>
              <w:rPr>
                <w:rFonts w:ascii="Century Gothic" w:eastAsia="Century Gothic" w:hAnsi="Century Gothic" w:cs="Century Gothic"/>
                <w:b/>
              </w:rPr>
            </w:pPr>
          </w:p>
          <w:p w14:paraId="1CCD1BCC" w14:textId="77777777" w:rsidR="00671769" w:rsidRDefault="00671769">
            <w:pPr>
              <w:spacing w:after="160" w:line="259" w:lineRule="auto"/>
              <w:rPr>
                <w:rFonts w:ascii="Century Gothic" w:eastAsia="Century Gothic" w:hAnsi="Century Gothic" w:cs="Century Gothic"/>
                <w:b/>
              </w:rPr>
            </w:pPr>
          </w:p>
          <w:p w14:paraId="03B01AF5" w14:textId="77777777" w:rsidR="00671769" w:rsidRDefault="00E16D0C">
            <w:pPr>
              <w:spacing w:after="160" w:line="259" w:lineRule="auto"/>
              <w:jc w:val="center"/>
              <w:rPr>
                <w:rFonts w:ascii="Calibri" w:eastAsia="Calibri" w:hAnsi="Calibri" w:cs="Calibri"/>
                <w:sz w:val="22"/>
                <w:szCs w:val="22"/>
              </w:rPr>
            </w:pPr>
            <w:r>
              <w:rPr>
                <w:rFonts w:ascii="Century Gothic" w:eastAsia="Century Gothic" w:hAnsi="Century Gothic" w:cs="Century Gothic"/>
                <w:b/>
              </w:rPr>
              <w:t>DIP. ROCÍO GUADALUPE SARMIENTO RUFINO</w:t>
            </w:r>
          </w:p>
        </w:tc>
        <w:tc>
          <w:tcPr>
            <w:tcW w:w="4575" w:type="dxa"/>
            <w:tcBorders>
              <w:top w:val="nil"/>
              <w:left w:val="nil"/>
              <w:bottom w:val="nil"/>
              <w:right w:val="nil"/>
            </w:tcBorders>
            <w:shd w:val="clear" w:color="auto" w:fill="auto"/>
            <w:tcMar>
              <w:top w:w="80" w:type="dxa"/>
              <w:left w:w="80" w:type="dxa"/>
              <w:bottom w:w="80" w:type="dxa"/>
              <w:right w:w="80" w:type="dxa"/>
            </w:tcMar>
          </w:tcPr>
          <w:p w14:paraId="1606E52D" w14:textId="77777777" w:rsidR="00671769" w:rsidRDefault="00671769">
            <w:pPr>
              <w:spacing w:after="160" w:line="259" w:lineRule="auto"/>
              <w:jc w:val="center"/>
              <w:rPr>
                <w:rFonts w:ascii="Century Gothic" w:eastAsia="Century Gothic" w:hAnsi="Century Gothic" w:cs="Century Gothic"/>
                <w:b/>
              </w:rPr>
            </w:pPr>
          </w:p>
          <w:p w14:paraId="21929D5B" w14:textId="77777777" w:rsidR="00671769" w:rsidRDefault="00671769">
            <w:pPr>
              <w:spacing w:after="160" w:line="259" w:lineRule="auto"/>
              <w:rPr>
                <w:rFonts w:ascii="Century Gothic" w:eastAsia="Century Gothic" w:hAnsi="Century Gothic" w:cs="Century Gothic"/>
                <w:b/>
              </w:rPr>
            </w:pPr>
          </w:p>
          <w:p w14:paraId="10AB73C5" w14:textId="77777777" w:rsidR="00671769" w:rsidRDefault="00E16D0C">
            <w:pPr>
              <w:spacing w:after="160" w:line="259" w:lineRule="auto"/>
              <w:jc w:val="center"/>
              <w:rPr>
                <w:rFonts w:ascii="Calibri" w:eastAsia="Calibri" w:hAnsi="Calibri" w:cs="Calibri"/>
                <w:sz w:val="22"/>
                <w:szCs w:val="22"/>
              </w:rPr>
            </w:pPr>
            <w:r>
              <w:rPr>
                <w:rFonts w:ascii="Century Gothic" w:eastAsia="Century Gothic" w:hAnsi="Century Gothic" w:cs="Century Gothic"/>
                <w:b/>
              </w:rPr>
              <w:t xml:space="preserve">             DIP. SAÚL MIRELES CORRAL</w:t>
            </w:r>
          </w:p>
        </w:tc>
      </w:tr>
      <w:tr w:rsidR="00671769" w14:paraId="0208CF01" w14:textId="77777777">
        <w:trPr>
          <w:trHeight w:val="1935"/>
          <w:jc w:val="center"/>
        </w:trPr>
        <w:tc>
          <w:tcPr>
            <w:tcW w:w="4586" w:type="dxa"/>
            <w:tcBorders>
              <w:top w:val="nil"/>
              <w:left w:val="nil"/>
              <w:bottom w:val="nil"/>
              <w:right w:val="nil"/>
            </w:tcBorders>
            <w:shd w:val="clear" w:color="auto" w:fill="auto"/>
            <w:tcMar>
              <w:top w:w="80" w:type="dxa"/>
              <w:left w:w="80" w:type="dxa"/>
              <w:bottom w:w="80" w:type="dxa"/>
              <w:right w:w="80" w:type="dxa"/>
            </w:tcMar>
          </w:tcPr>
          <w:p w14:paraId="346562EC" w14:textId="77777777" w:rsidR="00671769" w:rsidRDefault="00671769">
            <w:pPr>
              <w:spacing w:after="160" w:line="259" w:lineRule="auto"/>
              <w:jc w:val="center"/>
              <w:rPr>
                <w:rFonts w:ascii="Century Gothic" w:eastAsia="Century Gothic" w:hAnsi="Century Gothic" w:cs="Century Gothic"/>
                <w:b/>
              </w:rPr>
            </w:pPr>
          </w:p>
          <w:p w14:paraId="3090B806" w14:textId="77777777" w:rsidR="00671769" w:rsidRDefault="00671769">
            <w:pPr>
              <w:spacing w:after="160" w:line="259" w:lineRule="auto"/>
              <w:rPr>
                <w:rFonts w:ascii="Century Gothic" w:eastAsia="Century Gothic" w:hAnsi="Century Gothic" w:cs="Century Gothic"/>
                <w:b/>
              </w:rPr>
            </w:pPr>
          </w:p>
          <w:p w14:paraId="3AF0922D" w14:textId="77777777" w:rsidR="00671769" w:rsidRDefault="00E16D0C">
            <w:pPr>
              <w:spacing w:after="160" w:line="259" w:lineRule="auto"/>
              <w:jc w:val="center"/>
              <w:rPr>
                <w:rFonts w:ascii="Calibri" w:eastAsia="Calibri" w:hAnsi="Calibri" w:cs="Calibri"/>
                <w:sz w:val="22"/>
                <w:szCs w:val="22"/>
              </w:rPr>
            </w:pPr>
            <w:r>
              <w:rPr>
                <w:rFonts w:ascii="Century Gothic" w:eastAsia="Century Gothic" w:hAnsi="Century Gothic" w:cs="Century Gothic"/>
                <w:b/>
              </w:rPr>
              <w:t xml:space="preserve">DIP. ANA MARGARITA BLACKALLER PRIETO </w:t>
            </w:r>
          </w:p>
        </w:tc>
        <w:tc>
          <w:tcPr>
            <w:tcW w:w="4575" w:type="dxa"/>
            <w:tcBorders>
              <w:top w:val="nil"/>
              <w:left w:val="nil"/>
              <w:bottom w:val="nil"/>
              <w:right w:val="nil"/>
            </w:tcBorders>
            <w:shd w:val="clear" w:color="auto" w:fill="auto"/>
            <w:tcMar>
              <w:top w:w="80" w:type="dxa"/>
              <w:left w:w="80" w:type="dxa"/>
              <w:bottom w:w="80" w:type="dxa"/>
              <w:right w:w="80" w:type="dxa"/>
            </w:tcMar>
          </w:tcPr>
          <w:p w14:paraId="3A249394" w14:textId="77777777" w:rsidR="00671769" w:rsidRDefault="00671769">
            <w:pPr>
              <w:spacing w:after="160" w:line="259" w:lineRule="auto"/>
              <w:rPr>
                <w:rFonts w:ascii="Century Gothic" w:eastAsia="Century Gothic" w:hAnsi="Century Gothic" w:cs="Century Gothic"/>
                <w:b/>
              </w:rPr>
            </w:pPr>
          </w:p>
          <w:p w14:paraId="283E5654" w14:textId="77777777" w:rsidR="00671769" w:rsidRDefault="00671769">
            <w:pPr>
              <w:spacing w:after="160" w:line="259" w:lineRule="auto"/>
              <w:jc w:val="center"/>
              <w:rPr>
                <w:rFonts w:ascii="Century Gothic" w:eastAsia="Century Gothic" w:hAnsi="Century Gothic" w:cs="Century Gothic"/>
                <w:b/>
              </w:rPr>
            </w:pPr>
          </w:p>
          <w:p w14:paraId="7A82ABE1" w14:textId="77777777" w:rsidR="00671769" w:rsidRDefault="00E16D0C">
            <w:pPr>
              <w:spacing w:after="160" w:line="259" w:lineRule="auto"/>
              <w:rPr>
                <w:rFonts w:ascii="Calibri" w:eastAsia="Calibri" w:hAnsi="Calibri" w:cs="Calibri"/>
                <w:sz w:val="22"/>
                <w:szCs w:val="22"/>
              </w:rPr>
            </w:pPr>
            <w:r>
              <w:rPr>
                <w:rFonts w:ascii="Century Gothic" w:eastAsia="Century Gothic" w:hAnsi="Century Gothic" w:cs="Century Gothic"/>
                <w:b/>
              </w:rPr>
              <w:t>DIP. JOSÉ ALFREDO CHÁVEZ MADRID</w:t>
            </w:r>
          </w:p>
        </w:tc>
      </w:tr>
      <w:tr w:rsidR="00671769" w14:paraId="29F79AC4" w14:textId="77777777">
        <w:trPr>
          <w:trHeight w:val="1640"/>
          <w:jc w:val="center"/>
        </w:trPr>
        <w:tc>
          <w:tcPr>
            <w:tcW w:w="4586" w:type="dxa"/>
            <w:tcBorders>
              <w:top w:val="nil"/>
              <w:left w:val="nil"/>
              <w:bottom w:val="nil"/>
              <w:right w:val="nil"/>
            </w:tcBorders>
            <w:shd w:val="clear" w:color="auto" w:fill="auto"/>
            <w:tcMar>
              <w:top w:w="80" w:type="dxa"/>
              <w:left w:w="80" w:type="dxa"/>
              <w:bottom w:w="80" w:type="dxa"/>
              <w:right w:w="80" w:type="dxa"/>
            </w:tcMar>
          </w:tcPr>
          <w:p w14:paraId="26F9FB02" w14:textId="77777777" w:rsidR="00671769" w:rsidRDefault="00671769">
            <w:pPr>
              <w:spacing w:after="160" w:line="259" w:lineRule="auto"/>
              <w:jc w:val="center"/>
              <w:rPr>
                <w:rFonts w:ascii="Century Gothic" w:eastAsia="Century Gothic" w:hAnsi="Century Gothic" w:cs="Century Gothic"/>
                <w:b/>
              </w:rPr>
            </w:pPr>
          </w:p>
          <w:p w14:paraId="5F1F448F" w14:textId="77777777" w:rsidR="00671769" w:rsidRDefault="00671769">
            <w:pPr>
              <w:spacing w:after="160" w:line="259" w:lineRule="auto"/>
              <w:jc w:val="center"/>
              <w:rPr>
                <w:rFonts w:ascii="Century Gothic" w:eastAsia="Century Gothic" w:hAnsi="Century Gothic" w:cs="Century Gothic"/>
                <w:b/>
              </w:rPr>
            </w:pPr>
          </w:p>
          <w:p w14:paraId="4D9601B5" w14:textId="77777777" w:rsidR="00671769" w:rsidRDefault="00E16D0C">
            <w:pPr>
              <w:spacing w:after="160" w:line="259" w:lineRule="auto"/>
              <w:jc w:val="center"/>
              <w:rPr>
                <w:rFonts w:ascii="Calibri" w:eastAsia="Calibri" w:hAnsi="Calibri" w:cs="Calibri"/>
                <w:sz w:val="22"/>
                <w:szCs w:val="22"/>
              </w:rPr>
            </w:pPr>
            <w:r>
              <w:rPr>
                <w:rFonts w:ascii="Century Gothic" w:eastAsia="Century Gothic" w:hAnsi="Century Gothic" w:cs="Century Gothic"/>
                <w:b/>
              </w:rPr>
              <w:t>DIP. CARLOS ALFREDO OLSON SAN VICENTE</w:t>
            </w:r>
          </w:p>
        </w:tc>
        <w:tc>
          <w:tcPr>
            <w:tcW w:w="4575" w:type="dxa"/>
            <w:tcBorders>
              <w:top w:val="nil"/>
              <w:left w:val="nil"/>
              <w:bottom w:val="nil"/>
              <w:right w:val="nil"/>
            </w:tcBorders>
            <w:shd w:val="clear" w:color="auto" w:fill="auto"/>
            <w:tcMar>
              <w:top w:w="80" w:type="dxa"/>
              <w:left w:w="80" w:type="dxa"/>
              <w:bottom w:w="80" w:type="dxa"/>
              <w:right w:w="80" w:type="dxa"/>
            </w:tcMar>
          </w:tcPr>
          <w:p w14:paraId="0ECC5BD7" w14:textId="77777777" w:rsidR="00671769" w:rsidRDefault="00671769">
            <w:pPr>
              <w:spacing w:after="160" w:line="259" w:lineRule="auto"/>
              <w:jc w:val="center"/>
              <w:rPr>
                <w:rFonts w:ascii="Century Gothic" w:eastAsia="Century Gothic" w:hAnsi="Century Gothic" w:cs="Century Gothic"/>
                <w:b/>
              </w:rPr>
            </w:pPr>
          </w:p>
          <w:p w14:paraId="50EC0DD6" w14:textId="77777777" w:rsidR="00671769" w:rsidRDefault="00671769">
            <w:pPr>
              <w:spacing w:after="160" w:line="259" w:lineRule="auto"/>
              <w:jc w:val="center"/>
              <w:rPr>
                <w:rFonts w:ascii="Century Gothic" w:eastAsia="Century Gothic" w:hAnsi="Century Gothic" w:cs="Century Gothic"/>
                <w:b/>
              </w:rPr>
            </w:pPr>
          </w:p>
          <w:p w14:paraId="0ADBB691" w14:textId="77777777" w:rsidR="00671769" w:rsidRDefault="00E16D0C">
            <w:pPr>
              <w:spacing w:after="160" w:line="259" w:lineRule="auto"/>
              <w:jc w:val="center"/>
              <w:rPr>
                <w:rFonts w:ascii="Calibri" w:eastAsia="Calibri" w:hAnsi="Calibri" w:cs="Calibri"/>
                <w:sz w:val="22"/>
                <w:szCs w:val="22"/>
              </w:rPr>
            </w:pPr>
            <w:r>
              <w:rPr>
                <w:rFonts w:ascii="Century Gothic" w:eastAsia="Century Gothic" w:hAnsi="Century Gothic" w:cs="Century Gothic"/>
                <w:b/>
              </w:rPr>
              <w:t>DIP.ANDREA DANIELA FLORES CHACÓN</w:t>
            </w:r>
          </w:p>
        </w:tc>
      </w:tr>
      <w:tr w:rsidR="00671769" w14:paraId="498EAC6C" w14:textId="77777777">
        <w:trPr>
          <w:trHeight w:val="2614"/>
          <w:jc w:val="center"/>
        </w:trPr>
        <w:tc>
          <w:tcPr>
            <w:tcW w:w="4586" w:type="dxa"/>
            <w:tcBorders>
              <w:top w:val="nil"/>
              <w:left w:val="nil"/>
              <w:bottom w:val="nil"/>
              <w:right w:val="nil"/>
            </w:tcBorders>
            <w:shd w:val="clear" w:color="auto" w:fill="auto"/>
            <w:tcMar>
              <w:top w:w="80" w:type="dxa"/>
              <w:left w:w="80" w:type="dxa"/>
              <w:bottom w:w="80" w:type="dxa"/>
              <w:right w:w="80" w:type="dxa"/>
            </w:tcMar>
          </w:tcPr>
          <w:p w14:paraId="1AF90CA0" w14:textId="77777777" w:rsidR="00671769" w:rsidRDefault="00671769">
            <w:pPr>
              <w:spacing w:after="160" w:line="259" w:lineRule="auto"/>
              <w:jc w:val="center"/>
              <w:rPr>
                <w:rFonts w:ascii="Century Gothic" w:eastAsia="Century Gothic" w:hAnsi="Century Gothic" w:cs="Century Gothic"/>
                <w:b/>
              </w:rPr>
            </w:pPr>
          </w:p>
          <w:p w14:paraId="5F660B2C" w14:textId="77777777" w:rsidR="00671769" w:rsidRDefault="00671769">
            <w:pPr>
              <w:spacing w:after="160" w:line="259" w:lineRule="auto"/>
              <w:jc w:val="center"/>
              <w:rPr>
                <w:rFonts w:ascii="Century Gothic" w:eastAsia="Century Gothic" w:hAnsi="Century Gothic" w:cs="Century Gothic"/>
                <w:b/>
              </w:rPr>
            </w:pPr>
          </w:p>
          <w:p w14:paraId="68C787E6" w14:textId="77777777" w:rsidR="00671769" w:rsidRDefault="00671769">
            <w:pPr>
              <w:spacing w:after="160" w:line="259" w:lineRule="auto"/>
              <w:rPr>
                <w:rFonts w:ascii="Century Gothic" w:eastAsia="Century Gothic" w:hAnsi="Century Gothic" w:cs="Century Gothic"/>
                <w:b/>
              </w:rPr>
            </w:pPr>
          </w:p>
          <w:p w14:paraId="49B5787E" w14:textId="77777777" w:rsidR="00671769" w:rsidRDefault="00E16D0C">
            <w:pPr>
              <w:spacing w:after="160" w:line="259" w:lineRule="auto"/>
              <w:jc w:val="center"/>
              <w:rPr>
                <w:rFonts w:ascii="Calibri" w:eastAsia="Calibri" w:hAnsi="Calibri" w:cs="Calibri"/>
                <w:sz w:val="22"/>
                <w:szCs w:val="22"/>
              </w:rPr>
            </w:pPr>
            <w:r>
              <w:rPr>
                <w:rFonts w:ascii="Century Gothic" w:eastAsia="Century Gothic" w:hAnsi="Century Gothic" w:cs="Century Gothic"/>
                <w:b/>
              </w:rPr>
              <w:t>DIP. ROBERTO MARCELINO CARREÓN HUITRÓN</w:t>
            </w:r>
          </w:p>
        </w:tc>
        <w:tc>
          <w:tcPr>
            <w:tcW w:w="4575" w:type="dxa"/>
            <w:tcBorders>
              <w:top w:val="nil"/>
              <w:left w:val="nil"/>
              <w:bottom w:val="nil"/>
              <w:right w:val="nil"/>
            </w:tcBorders>
            <w:shd w:val="clear" w:color="auto" w:fill="auto"/>
            <w:tcMar>
              <w:top w:w="80" w:type="dxa"/>
              <w:left w:w="80" w:type="dxa"/>
              <w:bottom w:w="80" w:type="dxa"/>
              <w:right w:w="80" w:type="dxa"/>
            </w:tcMar>
          </w:tcPr>
          <w:p w14:paraId="51DC4FDE" w14:textId="77777777" w:rsidR="00671769" w:rsidRDefault="00671769">
            <w:pPr>
              <w:spacing w:after="160" w:line="259" w:lineRule="auto"/>
              <w:rPr>
                <w:rFonts w:ascii="Century Gothic" w:eastAsia="Century Gothic" w:hAnsi="Century Gothic" w:cs="Century Gothic"/>
                <w:b/>
              </w:rPr>
            </w:pPr>
          </w:p>
          <w:p w14:paraId="0BF0C62D" w14:textId="77777777" w:rsidR="00671769" w:rsidRDefault="00671769">
            <w:pPr>
              <w:spacing w:after="160" w:line="259" w:lineRule="auto"/>
              <w:jc w:val="center"/>
              <w:rPr>
                <w:rFonts w:ascii="Century Gothic" w:eastAsia="Century Gothic" w:hAnsi="Century Gothic" w:cs="Century Gothic"/>
                <w:b/>
              </w:rPr>
            </w:pPr>
          </w:p>
          <w:p w14:paraId="2EEF6D9D" w14:textId="77777777" w:rsidR="00671769" w:rsidRDefault="00671769">
            <w:pPr>
              <w:spacing w:after="160" w:line="259" w:lineRule="auto"/>
              <w:jc w:val="center"/>
              <w:rPr>
                <w:rFonts w:ascii="Century Gothic" w:eastAsia="Century Gothic" w:hAnsi="Century Gothic" w:cs="Century Gothic"/>
                <w:b/>
              </w:rPr>
            </w:pPr>
          </w:p>
          <w:p w14:paraId="324CDB88" w14:textId="77777777" w:rsidR="00671769" w:rsidRDefault="00E16D0C">
            <w:pPr>
              <w:spacing w:after="160" w:line="259" w:lineRule="auto"/>
              <w:jc w:val="center"/>
              <w:rPr>
                <w:rFonts w:ascii="Calibri" w:eastAsia="Calibri" w:hAnsi="Calibri" w:cs="Calibri"/>
                <w:sz w:val="22"/>
                <w:szCs w:val="22"/>
              </w:rPr>
            </w:pPr>
            <w:r>
              <w:rPr>
                <w:rFonts w:ascii="Century Gothic" w:eastAsia="Century Gothic" w:hAnsi="Century Gothic" w:cs="Century Gothic"/>
                <w:b/>
              </w:rPr>
              <w:t>DIP. LUIS ALBERTO AGUILAR LOZOYA</w:t>
            </w:r>
          </w:p>
        </w:tc>
      </w:tr>
      <w:tr w:rsidR="00671769" w14:paraId="6896AA3F" w14:textId="77777777">
        <w:trPr>
          <w:trHeight w:val="1800"/>
          <w:jc w:val="center"/>
        </w:trPr>
        <w:tc>
          <w:tcPr>
            <w:tcW w:w="4586" w:type="dxa"/>
            <w:tcBorders>
              <w:top w:val="nil"/>
              <w:left w:val="nil"/>
              <w:bottom w:val="nil"/>
              <w:right w:val="nil"/>
            </w:tcBorders>
            <w:shd w:val="clear" w:color="auto" w:fill="auto"/>
            <w:tcMar>
              <w:top w:w="80" w:type="dxa"/>
              <w:left w:w="80" w:type="dxa"/>
              <w:bottom w:w="80" w:type="dxa"/>
              <w:right w:w="80" w:type="dxa"/>
            </w:tcMar>
          </w:tcPr>
          <w:p w14:paraId="01799809" w14:textId="77777777" w:rsidR="00671769" w:rsidRDefault="00671769">
            <w:pPr>
              <w:spacing w:after="160" w:line="259" w:lineRule="auto"/>
              <w:rPr>
                <w:rFonts w:ascii="Century Gothic" w:eastAsia="Century Gothic" w:hAnsi="Century Gothic" w:cs="Century Gothic"/>
                <w:b/>
              </w:rPr>
            </w:pPr>
          </w:p>
          <w:p w14:paraId="30CA3ADB" w14:textId="77777777" w:rsidR="00671769" w:rsidRDefault="00671769">
            <w:pPr>
              <w:spacing w:after="160" w:line="259" w:lineRule="auto"/>
              <w:jc w:val="center"/>
              <w:rPr>
                <w:rFonts w:ascii="Century Gothic" w:eastAsia="Century Gothic" w:hAnsi="Century Gothic" w:cs="Century Gothic"/>
                <w:b/>
              </w:rPr>
            </w:pPr>
          </w:p>
          <w:p w14:paraId="5940B621" w14:textId="77777777" w:rsidR="00671769" w:rsidRDefault="00E16D0C">
            <w:pPr>
              <w:spacing w:after="160" w:line="259" w:lineRule="auto"/>
              <w:jc w:val="center"/>
              <w:rPr>
                <w:rFonts w:ascii="Calibri" w:eastAsia="Calibri" w:hAnsi="Calibri" w:cs="Calibri"/>
                <w:sz w:val="22"/>
                <w:szCs w:val="22"/>
              </w:rPr>
            </w:pPr>
            <w:r>
              <w:rPr>
                <w:rFonts w:ascii="Century Gothic" w:eastAsia="Century Gothic" w:hAnsi="Century Gothic" w:cs="Century Gothic"/>
                <w:b/>
              </w:rPr>
              <w:t>DIP. DIANA IVETTE PEREDA GUTIÉRREZ</w:t>
            </w:r>
          </w:p>
        </w:tc>
        <w:tc>
          <w:tcPr>
            <w:tcW w:w="4575" w:type="dxa"/>
            <w:tcBorders>
              <w:top w:val="nil"/>
              <w:left w:val="nil"/>
              <w:bottom w:val="nil"/>
              <w:right w:val="nil"/>
            </w:tcBorders>
            <w:shd w:val="clear" w:color="auto" w:fill="auto"/>
            <w:tcMar>
              <w:top w:w="80" w:type="dxa"/>
              <w:left w:w="80" w:type="dxa"/>
              <w:bottom w:w="80" w:type="dxa"/>
              <w:right w:w="80" w:type="dxa"/>
            </w:tcMar>
          </w:tcPr>
          <w:p w14:paraId="2297FBC6" w14:textId="77777777" w:rsidR="00671769" w:rsidRDefault="00671769">
            <w:pPr>
              <w:spacing w:after="160" w:line="259" w:lineRule="auto"/>
              <w:rPr>
                <w:rFonts w:ascii="Century Gothic" w:eastAsia="Century Gothic" w:hAnsi="Century Gothic" w:cs="Century Gothic"/>
                <w:b/>
              </w:rPr>
            </w:pPr>
          </w:p>
          <w:p w14:paraId="3BA2ACC1" w14:textId="77777777" w:rsidR="00671769" w:rsidRDefault="00671769">
            <w:pPr>
              <w:spacing w:after="160" w:line="259" w:lineRule="auto"/>
              <w:jc w:val="center"/>
              <w:rPr>
                <w:rFonts w:ascii="Century Gothic" w:eastAsia="Century Gothic" w:hAnsi="Century Gothic" w:cs="Century Gothic"/>
                <w:b/>
              </w:rPr>
            </w:pPr>
          </w:p>
          <w:p w14:paraId="6ACA2913" w14:textId="77777777" w:rsidR="00671769" w:rsidRDefault="00E16D0C">
            <w:pPr>
              <w:spacing w:after="160" w:line="259" w:lineRule="auto"/>
              <w:jc w:val="center"/>
              <w:rPr>
                <w:rFonts w:ascii="Calibri" w:eastAsia="Calibri" w:hAnsi="Calibri" w:cs="Calibri"/>
                <w:sz w:val="22"/>
                <w:szCs w:val="22"/>
              </w:rPr>
            </w:pPr>
            <w:r>
              <w:rPr>
                <w:rFonts w:ascii="Century Gothic" w:eastAsia="Century Gothic" w:hAnsi="Century Gothic" w:cs="Century Gothic"/>
                <w:b/>
              </w:rPr>
              <w:t>DIP. GABRIEL ÁNGEL GARCÍA CANTÚ</w:t>
            </w:r>
          </w:p>
        </w:tc>
      </w:tr>
      <w:tr w:rsidR="00671769" w14:paraId="420B7E94" w14:textId="77777777">
        <w:trPr>
          <w:trHeight w:val="2133"/>
          <w:jc w:val="center"/>
        </w:trPr>
        <w:tc>
          <w:tcPr>
            <w:tcW w:w="4586" w:type="dxa"/>
            <w:tcBorders>
              <w:top w:val="nil"/>
              <w:left w:val="nil"/>
              <w:bottom w:val="nil"/>
              <w:right w:val="nil"/>
            </w:tcBorders>
            <w:shd w:val="clear" w:color="auto" w:fill="auto"/>
            <w:tcMar>
              <w:top w:w="80" w:type="dxa"/>
              <w:left w:w="80" w:type="dxa"/>
              <w:bottom w:w="80" w:type="dxa"/>
              <w:right w:w="80" w:type="dxa"/>
            </w:tcMar>
          </w:tcPr>
          <w:p w14:paraId="770E25E6" w14:textId="77777777" w:rsidR="00671769" w:rsidRDefault="00671769">
            <w:pPr>
              <w:spacing w:after="160" w:line="259" w:lineRule="auto"/>
              <w:jc w:val="center"/>
              <w:rPr>
                <w:rFonts w:ascii="Century Gothic" w:eastAsia="Century Gothic" w:hAnsi="Century Gothic" w:cs="Century Gothic"/>
                <w:b/>
              </w:rPr>
            </w:pPr>
          </w:p>
          <w:p w14:paraId="74D0E1C9" w14:textId="77777777" w:rsidR="00671769" w:rsidRDefault="00671769">
            <w:pPr>
              <w:spacing w:after="160" w:line="259" w:lineRule="auto"/>
              <w:jc w:val="center"/>
              <w:rPr>
                <w:rFonts w:ascii="Century Gothic" w:eastAsia="Century Gothic" w:hAnsi="Century Gothic" w:cs="Century Gothic"/>
                <w:b/>
              </w:rPr>
            </w:pPr>
          </w:p>
          <w:p w14:paraId="0C72D854" w14:textId="77777777" w:rsidR="00671769" w:rsidRDefault="00671769">
            <w:pPr>
              <w:spacing w:after="160" w:line="259" w:lineRule="auto"/>
              <w:rPr>
                <w:rFonts w:ascii="Century Gothic" w:eastAsia="Century Gothic" w:hAnsi="Century Gothic" w:cs="Century Gothic"/>
                <w:b/>
              </w:rPr>
            </w:pPr>
          </w:p>
          <w:p w14:paraId="2CE1CF2E" w14:textId="77777777" w:rsidR="00671769" w:rsidRDefault="00E16D0C">
            <w:pPr>
              <w:spacing w:after="160" w:line="259" w:lineRule="auto"/>
              <w:jc w:val="center"/>
              <w:rPr>
                <w:rFonts w:ascii="Calibri" w:eastAsia="Calibri" w:hAnsi="Calibri" w:cs="Calibri"/>
                <w:sz w:val="22"/>
                <w:szCs w:val="22"/>
              </w:rPr>
            </w:pPr>
            <w:r>
              <w:rPr>
                <w:rFonts w:ascii="Century Gothic" w:eastAsia="Century Gothic" w:hAnsi="Century Gothic" w:cs="Century Gothic"/>
                <w:b/>
              </w:rPr>
              <w:t>DIP. YESENIA GUADALUPE REYES CALZADÍAS</w:t>
            </w:r>
          </w:p>
        </w:tc>
        <w:tc>
          <w:tcPr>
            <w:tcW w:w="4575" w:type="dxa"/>
            <w:tcBorders>
              <w:top w:val="nil"/>
              <w:left w:val="nil"/>
              <w:bottom w:val="nil"/>
              <w:right w:val="nil"/>
            </w:tcBorders>
            <w:shd w:val="clear" w:color="auto" w:fill="auto"/>
            <w:tcMar>
              <w:top w:w="80" w:type="dxa"/>
              <w:left w:w="80" w:type="dxa"/>
              <w:bottom w:w="80" w:type="dxa"/>
              <w:right w:w="80" w:type="dxa"/>
            </w:tcMar>
          </w:tcPr>
          <w:p w14:paraId="6DD5E82E" w14:textId="77777777" w:rsidR="00671769" w:rsidRDefault="00671769">
            <w:pPr>
              <w:spacing w:after="160" w:line="259" w:lineRule="auto"/>
              <w:rPr>
                <w:rFonts w:ascii="Century Gothic" w:eastAsia="Century Gothic" w:hAnsi="Century Gothic" w:cs="Century Gothic"/>
                <w:b/>
              </w:rPr>
            </w:pPr>
          </w:p>
          <w:p w14:paraId="4239300F" w14:textId="77777777" w:rsidR="00671769" w:rsidRDefault="00671769">
            <w:pPr>
              <w:spacing w:after="160" w:line="259" w:lineRule="auto"/>
              <w:jc w:val="center"/>
              <w:rPr>
                <w:rFonts w:ascii="Century Gothic" w:eastAsia="Century Gothic" w:hAnsi="Century Gothic" w:cs="Century Gothic"/>
                <w:b/>
              </w:rPr>
            </w:pPr>
          </w:p>
          <w:p w14:paraId="26F59953" w14:textId="77777777" w:rsidR="00671769" w:rsidRDefault="00671769">
            <w:pPr>
              <w:spacing w:after="160" w:line="259" w:lineRule="auto"/>
              <w:jc w:val="center"/>
              <w:rPr>
                <w:rFonts w:ascii="Century Gothic" w:eastAsia="Century Gothic" w:hAnsi="Century Gothic" w:cs="Century Gothic"/>
                <w:b/>
              </w:rPr>
            </w:pPr>
          </w:p>
          <w:p w14:paraId="3707D1E1" w14:textId="77777777" w:rsidR="00671769" w:rsidRDefault="00E16D0C">
            <w:pPr>
              <w:spacing w:after="160" w:line="259" w:lineRule="auto"/>
              <w:jc w:val="center"/>
              <w:rPr>
                <w:rFonts w:ascii="Calibri" w:eastAsia="Calibri" w:hAnsi="Calibri" w:cs="Calibri"/>
                <w:sz w:val="22"/>
                <w:szCs w:val="22"/>
              </w:rPr>
            </w:pPr>
            <w:r>
              <w:rPr>
                <w:rFonts w:ascii="Century Gothic" w:eastAsia="Century Gothic" w:hAnsi="Century Gothic" w:cs="Century Gothic"/>
                <w:b/>
              </w:rPr>
              <w:t>DIP. ISMAEL MARIO RODRÍGUEZ SALDAÑA</w:t>
            </w:r>
          </w:p>
        </w:tc>
      </w:tr>
    </w:tbl>
    <w:p w14:paraId="4E03C570" w14:textId="77777777" w:rsidR="00671769" w:rsidRDefault="00671769">
      <w:pPr>
        <w:widowControl w:val="0"/>
        <w:spacing w:after="160"/>
        <w:rPr>
          <w:rFonts w:ascii="Century Gothic" w:eastAsia="Century Gothic" w:hAnsi="Century Gothic" w:cs="Century Gothic"/>
        </w:rPr>
      </w:pPr>
    </w:p>
    <w:sectPr w:rsidR="00671769">
      <w:headerReference w:type="default" r:id="rId8"/>
      <w:footerReference w:type="default" r:id="rId9"/>
      <w:pgSz w:w="12240" w:h="15840"/>
      <w:pgMar w:top="1100" w:right="1580" w:bottom="280" w:left="1600" w:header="728" w:footer="100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11CFF" w14:textId="77777777" w:rsidR="00000000" w:rsidRDefault="00E16D0C">
      <w:r>
        <w:separator/>
      </w:r>
    </w:p>
  </w:endnote>
  <w:endnote w:type="continuationSeparator" w:id="0">
    <w:p w14:paraId="0C0A6DC1" w14:textId="77777777" w:rsidR="00000000" w:rsidRDefault="00E16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4EBD2" w14:textId="77777777" w:rsidR="00671769" w:rsidRDefault="00671769">
    <w:pPr>
      <w:widowControl w:val="0"/>
      <w:pBdr>
        <w:top w:val="nil"/>
        <w:left w:val="nil"/>
        <w:bottom w:val="nil"/>
        <w:right w:val="nil"/>
        <w:between w:val="nil"/>
      </w:pBdr>
      <w:spacing w:line="20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A3315" w14:textId="77777777" w:rsidR="00000000" w:rsidRDefault="00E16D0C">
      <w:r>
        <w:separator/>
      </w:r>
    </w:p>
  </w:footnote>
  <w:footnote w:type="continuationSeparator" w:id="0">
    <w:p w14:paraId="28243188" w14:textId="77777777" w:rsidR="00000000" w:rsidRDefault="00E16D0C">
      <w:r>
        <w:continuationSeparator/>
      </w:r>
    </w:p>
  </w:footnote>
  <w:footnote w:id="1">
    <w:p w14:paraId="4583DE0C" w14:textId="77777777" w:rsidR="00671769" w:rsidRDefault="00E16D0C">
      <w:pPr>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Organización Panamericana de Salud. Organización Mundial de la Salud.</w:t>
      </w:r>
    </w:p>
  </w:footnote>
  <w:footnote w:id="2">
    <w:p w14:paraId="6EEA5650" w14:textId="77777777" w:rsidR="00671769" w:rsidRDefault="00E16D0C">
      <w:pPr>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Unidad de Apoyo para el Aprendizaje. “Acerca de la violencia y su conceptualización”. Universidad Nacional Autónoma de México.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2EDD2" w14:textId="77777777" w:rsidR="00671769" w:rsidRDefault="00E16D0C">
    <w:pPr>
      <w:widowControl w:val="0"/>
      <w:pBdr>
        <w:top w:val="nil"/>
        <w:left w:val="nil"/>
        <w:bottom w:val="nil"/>
        <w:right w:val="nil"/>
        <w:between w:val="nil"/>
      </w:pBdr>
      <w:tabs>
        <w:tab w:val="left" w:pos="5544"/>
      </w:tabs>
      <w:spacing w:line="200" w:lineRule="auto"/>
      <w:rPr>
        <w:color w:val="000000"/>
        <w:sz w:val="20"/>
        <w:szCs w:val="20"/>
      </w:rPr>
    </w:pPr>
    <w:r>
      <w:rPr>
        <w:noProof/>
        <w:sz w:val="20"/>
        <w:szCs w:val="20"/>
      </w:rPr>
      <w:drawing>
        <wp:anchor distT="0" distB="0" distL="0" distR="0" simplePos="0" relativeHeight="251658240" behindDoc="1" locked="0" layoutInCell="1" hidden="0" allowOverlap="1" wp14:anchorId="5833CE39" wp14:editId="567B4569">
          <wp:simplePos x="0" y="0"/>
          <wp:positionH relativeFrom="page">
            <wp:posOffset>344805</wp:posOffset>
          </wp:positionH>
          <wp:positionV relativeFrom="page">
            <wp:posOffset>251459</wp:posOffset>
          </wp:positionV>
          <wp:extent cx="1061085" cy="1017905"/>
          <wp:effectExtent l="0" t="0" r="0" b="0"/>
          <wp:wrapNone/>
          <wp:docPr id="1073741842" name="image1.png" descr="image3.png"/>
          <wp:cNvGraphicFramePr/>
          <a:graphic xmlns:a="http://schemas.openxmlformats.org/drawingml/2006/main">
            <a:graphicData uri="http://schemas.openxmlformats.org/drawingml/2006/picture">
              <pic:pic xmlns:pic="http://schemas.openxmlformats.org/drawingml/2006/picture">
                <pic:nvPicPr>
                  <pic:cNvPr id="0" name="image1.png" descr="image3.png"/>
                  <pic:cNvPicPr preferRelativeResize="0"/>
                </pic:nvPicPr>
                <pic:blipFill>
                  <a:blip r:embed="rId1"/>
                  <a:srcRect/>
                  <a:stretch>
                    <a:fillRect/>
                  </a:stretch>
                </pic:blipFill>
                <pic:spPr>
                  <a:xfrm>
                    <a:off x="0" y="0"/>
                    <a:ext cx="1061085" cy="1017905"/>
                  </a:xfrm>
                  <a:prstGeom prst="rect">
                    <a:avLst/>
                  </a:prstGeom>
                  <a:ln/>
                </pic:spPr>
              </pic:pic>
            </a:graphicData>
          </a:graphic>
        </wp:anchor>
      </w:drawing>
    </w:r>
    <w:r>
      <w:rPr>
        <w:noProof/>
        <w:color w:val="000000"/>
        <w:sz w:val="20"/>
        <w:szCs w:val="20"/>
      </w:rPr>
      <w:drawing>
        <wp:anchor distT="0" distB="0" distL="0" distR="0" simplePos="0" relativeHeight="251659264" behindDoc="1" locked="0" layoutInCell="1" hidden="0" allowOverlap="1" wp14:anchorId="5222ABC7" wp14:editId="1724DAF2">
          <wp:simplePos x="0" y="0"/>
          <wp:positionH relativeFrom="page">
            <wp:posOffset>6630035</wp:posOffset>
          </wp:positionH>
          <wp:positionV relativeFrom="page">
            <wp:posOffset>246380</wp:posOffset>
          </wp:positionV>
          <wp:extent cx="857250" cy="857250"/>
          <wp:effectExtent l="0" t="0" r="0" b="0"/>
          <wp:wrapNone/>
          <wp:docPr id="1073741843" name="image2.png" descr="Logotip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png" descr="Logotipo&#10;&#10;Descripción generada automáticamente con confianza media"/>
                  <pic:cNvPicPr preferRelativeResize="0"/>
                </pic:nvPicPr>
                <pic:blipFill>
                  <a:blip r:embed="rId2"/>
                  <a:srcRect/>
                  <a:stretch>
                    <a:fillRect/>
                  </a:stretch>
                </pic:blipFill>
                <pic:spPr>
                  <a:xfrm>
                    <a:off x="0" y="0"/>
                    <a:ext cx="857250" cy="857250"/>
                  </a:xfrm>
                  <a:prstGeom prst="rect">
                    <a:avLst/>
                  </a:prstGeom>
                  <a:ln/>
                </pic:spPr>
              </pic:pic>
            </a:graphicData>
          </a:graphic>
        </wp:anchor>
      </w:drawing>
    </w:r>
    <w:r>
      <w:rPr>
        <w:noProof/>
        <w:color w:val="000000"/>
        <w:sz w:val="20"/>
        <w:szCs w:val="20"/>
      </w:rPr>
      <mc:AlternateContent>
        <mc:Choice Requires="wpg">
          <w:drawing>
            <wp:anchor distT="0" distB="0" distL="0" distR="0" simplePos="0" relativeHeight="251660288" behindDoc="1" locked="0" layoutInCell="1" hidden="0" allowOverlap="1" wp14:anchorId="7BF02DBB" wp14:editId="48176B80">
              <wp:simplePos x="0" y="0"/>
              <wp:positionH relativeFrom="page">
                <wp:posOffset>6453189</wp:posOffset>
              </wp:positionH>
              <wp:positionV relativeFrom="page">
                <wp:posOffset>18440084</wp:posOffset>
              </wp:positionV>
              <wp:extent cx="286384" cy="263897"/>
              <wp:effectExtent l="0" t="0" r="0" b="0"/>
              <wp:wrapNone/>
              <wp:docPr id="1073741841" name="" descr="Rectángulo 7"/>
              <wp:cNvGraphicFramePr/>
              <a:graphic xmlns:a="http://schemas.openxmlformats.org/drawingml/2006/main">
                <a:graphicData uri="http://schemas.microsoft.com/office/word/2010/wordprocessingShape">
                  <wps:wsp>
                    <wps:cNvSpPr/>
                    <wps:spPr>
                      <a:xfrm>
                        <a:off x="5226621" y="3671864"/>
                        <a:ext cx="238759" cy="216272"/>
                      </a:xfrm>
                      <a:prstGeom prst="rect">
                        <a:avLst/>
                      </a:prstGeom>
                      <a:noFill/>
                      <a:ln>
                        <a:noFill/>
                      </a:ln>
                    </wps:spPr>
                    <wps:txbx>
                      <w:txbxContent>
                        <w:p w14:paraId="663ADF3B" w14:textId="77777777" w:rsidR="00671769" w:rsidRDefault="00E16D0C">
                          <w:pPr>
                            <w:spacing w:line="245" w:lineRule="auto"/>
                            <w:ind w:left="40" w:firstLine="240"/>
                            <w:textDirection w:val="btLr"/>
                          </w:pPr>
                          <w:r>
                            <w:rPr>
                              <w:rFonts w:ascii="Arial" w:eastAsia="Arial" w:hAnsi="Arial" w:cs="Arial"/>
                              <w:color w:val="000000"/>
                            </w:rPr>
                            <w:t xml:space="preserve"> PAGE 1</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6453189</wp:posOffset>
              </wp:positionH>
              <wp:positionV relativeFrom="page">
                <wp:posOffset>18440084</wp:posOffset>
              </wp:positionV>
              <wp:extent cx="286384" cy="263897"/>
              <wp:effectExtent b="0" l="0" r="0" t="0"/>
              <wp:wrapNone/>
              <wp:docPr descr="Rectángulo 7" id="1073741841" name="image3.png"/>
              <a:graphic>
                <a:graphicData uri="http://schemas.openxmlformats.org/drawingml/2006/picture">
                  <pic:pic>
                    <pic:nvPicPr>
                      <pic:cNvPr descr="Rectángulo 7" id="0" name="image3.png"/>
                      <pic:cNvPicPr preferRelativeResize="0"/>
                    </pic:nvPicPr>
                    <pic:blipFill>
                      <a:blip r:embed="rId3"/>
                      <a:srcRect/>
                      <a:stretch>
                        <a:fillRect/>
                      </a:stretch>
                    </pic:blipFill>
                    <pic:spPr>
                      <a:xfrm>
                        <a:off x="0" y="0"/>
                        <a:ext cx="286384" cy="263897"/>
                      </a:xfrm>
                      <a:prstGeom prst="rect"/>
                      <a:ln/>
                    </pic:spPr>
                  </pic:pic>
                </a:graphicData>
              </a:graphic>
            </wp:anchor>
          </w:drawing>
        </mc:Fallback>
      </mc:AlternateContent>
    </w:r>
    <w:r>
      <w:rPr>
        <w:color w:val="000000"/>
        <w:sz w:val="20"/>
        <w:szCs w:val="20"/>
      </w:rPr>
      <w:tab/>
    </w:r>
  </w:p>
  <w:p w14:paraId="426A4A29" w14:textId="77777777" w:rsidR="00671769" w:rsidRDefault="00E16D0C">
    <w:pPr>
      <w:widowControl w:val="0"/>
      <w:pBdr>
        <w:top w:val="nil"/>
        <w:left w:val="nil"/>
        <w:bottom w:val="nil"/>
        <w:right w:val="nil"/>
        <w:between w:val="nil"/>
      </w:pBdr>
      <w:spacing w:line="200" w:lineRule="auto"/>
      <w:jc w:val="center"/>
      <w:rPr>
        <w:rFonts w:ascii="Century Gothic" w:eastAsia="Century Gothic" w:hAnsi="Century Gothic" w:cs="Century Gothic"/>
        <w:b/>
        <w:sz w:val="20"/>
        <w:szCs w:val="20"/>
      </w:rPr>
    </w:pPr>
    <w:r>
      <w:rPr>
        <w:sz w:val="20"/>
        <w:szCs w:val="20"/>
      </w:rPr>
      <w:t xml:space="preserve">                          </w:t>
    </w:r>
    <w:r>
      <w:rPr>
        <w:sz w:val="20"/>
        <w:szCs w:val="20"/>
      </w:rPr>
      <w:tab/>
    </w:r>
    <w:r>
      <w:rPr>
        <w:sz w:val="20"/>
        <w:szCs w:val="20"/>
      </w:rPr>
      <w:tab/>
    </w:r>
    <w:r>
      <w:rPr>
        <w:sz w:val="20"/>
        <w:szCs w:val="20"/>
      </w:rPr>
      <w:tab/>
      <w:t>“</w:t>
    </w:r>
    <w:r>
      <w:rPr>
        <w:rFonts w:ascii="Century Gothic" w:eastAsia="Century Gothic" w:hAnsi="Century Gothic" w:cs="Century Gothic"/>
        <w:b/>
        <w:sz w:val="20"/>
        <w:szCs w:val="20"/>
      </w:rPr>
      <w:t>2023, Centenario de la Muerte de Francisco Villa”</w:t>
    </w:r>
  </w:p>
  <w:p w14:paraId="02ABDB91" w14:textId="77777777" w:rsidR="00671769" w:rsidRDefault="00E16D0C">
    <w:pPr>
      <w:widowControl w:val="0"/>
      <w:pBdr>
        <w:top w:val="nil"/>
        <w:left w:val="nil"/>
        <w:bottom w:val="nil"/>
        <w:right w:val="nil"/>
        <w:between w:val="nil"/>
      </w:pBdr>
      <w:spacing w:line="200" w:lineRule="auto"/>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ab/>
    </w:r>
    <w:r>
      <w:rPr>
        <w:rFonts w:ascii="Century Gothic" w:eastAsia="Century Gothic" w:hAnsi="Century Gothic" w:cs="Century Gothic"/>
        <w:b/>
        <w:sz w:val="20"/>
        <w:szCs w:val="20"/>
      </w:rPr>
      <w:tab/>
    </w:r>
    <w:r>
      <w:rPr>
        <w:rFonts w:ascii="Century Gothic" w:eastAsia="Century Gothic" w:hAnsi="Century Gothic" w:cs="Century Gothic"/>
        <w:b/>
        <w:sz w:val="20"/>
        <w:szCs w:val="20"/>
      </w:rPr>
      <w:tab/>
    </w:r>
    <w:r>
      <w:rPr>
        <w:rFonts w:ascii="Century Gothic" w:eastAsia="Century Gothic" w:hAnsi="Century Gothic" w:cs="Century Gothic"/>
        <w:b/>
        <w:sz w:val="20"/>
        <w:szCs w:val="20"/>
      </w:rPr>
      <w:tab/>
    </w:r>
    <w:r>
      <w:rPr>
        <w:rFonts w:ascii="Century Gothic" w:eastAsia="Century Gothic" w:hAnsi="Century Gothic" w:cs="Century Gothic"/>
        <w:b/>
        <w:sz w:val="20"/>
        <w:szCs w:val="20"/>
      </w:rPr>
      <w:t xml:space="preserve">“2023, Cien años del </w:t>
    </w:r>
    <w:proofErr w:type="spellStart"/>
    <w:r>
      <w:rPr>
        <w:rFonts w:ascii="Century Gothic" w:eastAsia="Century Gothic" w:hAnsi="Century Gothic" w:cs="Century Gothic"/>
        <w:b/>
        <w:sz w:val="20"/>
        <w:szCs w:val="20"/>
      </w:rPr>
      <w:t>Rotarismo</w:t>
    </w:r>
    <w:proofErr w:type="spellEnd"/>
    <w:r>
      <w:rPr>
        <w:rFonts w:ascii="Century Gothic" w:eastAsia="Century Gothic" w:hAnsi="Century Gothic" w:cs="Century Gothic"/>
        <w:b/>
        <w:sz w:val="20"/>
        <w:szCs w:val="20"/>
      </w:rPr>
      <w:t xml:space="preserve"> en Chihuahua”</w:t>
    </w:r>
  </w:p>
  <w:p w14:paraId="161306E5" w14:textId="77777777" w:rsidR="00671769" w:rsidRDefault="00671769">
    <w:pPr>
      <w:widowControl w:val="0"/>
      <w:pBdr>
        <w:top w:val="nil"/>
        <w:left w:val="nil"/>
        <w:bottom w:val="nil"/>
        <w:right w:val="nil"/>
        <w:between w:val="nil"/>
      </w:pBdr>
      <w:spacing w:line="200" w:lineRule="auto"/>
      <w:rPr>
        <w:color w:val="000000"/>
        <w:sz w:val="20"/>
        <w:szCs w:val="20"/>
      </w:rPr>
    </w:pPr>
  </w:p>
  <w:p w14:paraId="72FC4207" w14:textId="77777777" w:rsidR="00671769" w:rsidRDefault="00671769">
    <w:pPr>
      <w:widowControl w:val="0"/>
      <w:pBdr>
        <w:top w:val="nil"/>
        <w:left w:val="nil"/>
        <w:bottom w:val="nil"/>
        <w:right w:val="nil"/>
        <w:between w:val="nil"/>
      </w:pBdr>
      <w:spacing w:line="200" w:lineRule="auto"/>
      <w:rPr>
        <w:color w:val="000000"/>
        <w:sz w:val="20"/>
        <w:szCs w:val="20"/>
      </w:rPr>
    </w:pPr>
  </w:p>
  <w:p w14:paraId="527DF849" w14:textId="77777777" w:rsidR="00671769" w:rsidRDefault="00671769">
    <w:pPr>
      <w:widowControl w:val="0"/>
      <w:pBdr>
        <w:top w:val="nil"/>
        <w:left w:val="nil"/>
        <w:bottom w:val="nil"/>
        <w:right w:val="nil"/>
        <w:between w:val="nil"/>
      </w:pBdr>
      <w:spacing w:line="200" w:lineRule="auto"/>
      <w:rPr>
        <w:color w:val="000000"/>
        <w:sz w:val="20"/>
        <w:szCs w:val="20"/>
      </w:rPr>
    </w:pPr>
  </w:p>
  <w:p w14:paraId="45AAD82B" w14:textId="77777777" w:rsidR="00671769" w:rsidRDefault="00671769">
    <w:pPr>
      <w:widowControl w:val="0"/>
      <w:pBdr>
        <w:top w:val="nil"/>
        <w:left w:val="nil"/>
        <w:bottom w:val="nil"/>
        <w:right w:val="nil"/>
        <w:between w:val="nil"/>
      </w:pBdr>
      <w:spacing w:line="200" w:lineRule="auto"/>
      <w:rPr>
        <w:color w:val="000000"/>
        <w:sz w:val="20"/>
        <w:szCs w:val="20"/>
      </w:rPr>
    </w:pPr>
  </w:p>
  <w:p w14:paraId="4633C6AF" w14:textId="77777777" w:rsidR="00671769" w:rsidRDefault="00671769">
    <w:pPr>
      <w:widowControl w:val="0"/>
      <w:pBdr>
        <w:top w:val="nil"/>
        <w:left w:val="nil"/>
        <w:bottom w:val="nil"/>
        <w:right w:val="nil"/>
        <w:between w:val="nil"/>
      </w:pBdr>
      <w:spacing w:line="20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B3B08"/>
    <w:multiLevelType w:val="multilevel"/>
    <w:tmpl w:val="E2FA3596"/>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1961E37"/>
    <w:multiLevelType w:val="multilevel"/>
    <w:tmpl w:val="CA5CAE0A"/>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88C468D"/>
    <w:multiLevelType w:val="multilevel"/>
    <w:tmpl w:val="9F0AF028"/>
    <w:lvl w:ilvl="0">
      <w:start w:val="1"/>
      <w:numFmt w:val="upperRoman"/>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2C806F6C"/>
    <w:multiLevelType w:val="multilevel"/>
    <w:tmpl w:val="A7BC7D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0766AAC"/>
    <w:multiLevelType w:val="multilevel"/>
    <w:tmpl w:val="1A884030"/>
    <w:lvl w:ilvl="0">
      <w:start w:val="1"/>
      <w:numFmt w:val="upperRoman"/>
      <w:lvlText w:val="%1."/>
      <w:lvlJc w:val="right"/>
      <w:pPr>
        <w:ind w:left="1440" w:hanging="360"/>
      </w:pPr>
      <w:rPr>
        <w:rFonts w:ascii="Arial" w:eastAsia="Arial" w:hAnsi="Arial" w:cs="Arial"/>
        <w:b/>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42AC105E"/>
    <w:multiLevelType w:val="multilevel"/>
    <w:tmpl w:val="47561268"/>
    <w:lvl w:ilvl="0">
      <w:start w:val="1"/>
      <w:numFmt w:val="upperRoman"/>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4A2A764D"/>
    <w:multiLevelType w:val="multilevel"/>
    <w:tmpl w:val="6CBE15FE"/>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D632011"/>
    <w:multiLevelType w:val="multilevel"/>
    <w:tmpl w:val="E7125650"/>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AA960BD"/>
    <w:multiLevelType w:val="multilevel"/>
    <w:tmpl w:val="0C1294F2"/>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E310E6D"/>
    <w:multiLevelType w:val="multilevel"/>
    <w:tmpl w:val="3C969F24"/>
    <w:lvl w:ilvl="0">
      <w:start w:val="1"/>
      <w:numFmt w:val="upperRoman"/>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7E3A534B"/>
    <w:multiLevelType w:val="multilevel"/>
    <w:tmpl w:val="4D3200D0"/>
    <w:lvl w:ilvl="0">
      <w:start w:val="1"/>
      <w:numFmt w:val="upperRoman"/>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
  </w:num>
  <w:num w:numId="2">
    <w:abstractNumId w:val="10"/>
  </w:num>
  <w:num w:numId="3">
    <w:abstractNumId w:val="7"/>
  </w:num>
  <w:num w:numId="4">
    <w:abstractNumId w:val="6"/>
  </w:num>
  <w:num w:numId="5">
    <w:abstractNumId w:val="0"/>
  </w:num>
  <w:num w:numId="6">
    <w:abstractNumId w:val="1"/>
  </w:num>
  <w:num w:numId="7">
    <w:abstractNumId w:val="2"/>
  </w:num>
  <w:num w:numId="8">
    <w:abstractNumId w:val="9"/>
  </w:num>
  <w:num w:numId="9">
    <w:abstractNumId w:val="8"/>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769"/>
    <w:rsid w:val="00671769"/>
    <w:rsid w:val="00E16D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1F552"/>
  <w15:docId w15:val="{6FDB4D5D-9B8F-47AB-9E3D-6742F1F9B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styleId="Hipervnculo">
    <w:name w:val="Hyperlink"/>
    <w:rPr>
      <w:u w:val="single"/>
    </w:rPr>
  </w:style>
  <w:style w:type="table" w:customStyle="1" w:styleId="TableNormal4">
    <w:name w:val="Table Normal"/>
    <w:tblPr>
      <w:tblInd w:w="0" w:type="dxa"/>
      <w:tblCellMar>
        <w:top w:w="0" w:type="dxa"/>
        <w:left w:w="0" w:type="dxa"/>
        <w:bottom w:w="0" w:type="dxa"/>
        <w:right w:w="0" w:type="dxa"/>
      </w:tblCellMar>
    </w:tblPr>
  </w:style>
  <w:style w:type="paragraph" w:customStyle="1" w:styleId="Cuerpo">
    <w:name w:val="Cuerpo"/>
    <w:rPr>
      <w:rFonts w:cs="Arial Unicode MS"/>
      <w:color w:val="000000"/>
      <w:u w:color="000000"/>
      <w14:textOutline w14:w="0" w14:cap="flat" w14:cmpd="sng" w14:algn="ctr">
        <w14:noFill/>
        <w14:prstDash w14:val="solid"/>
        <w14:bevel/>
      </w14:textOutline>
    </w:rPr>
  </w:style>
  <w:style w:type="character" w:customStyle="1" w:styleId="Ninguno">
    <w:name w:val="Ninguno"/>
  </w:style>
  <w:style w:type="character" w:customStyle="1" w:styleId="Hyperlink0">
    <w:name w:val="Hyperlink.0"/>
    <w:basedOn w:val="Ninguno"/>
    <w:rPr>
      <w:outline w:val="0"/>
      <w:color w:val="0000FF"/>
      <w:sz w:val="20"/>
      <w:szCs w:val="20"/>
      <w:u w:val="single" w:color="0000FF"/>
    </w:rPr>
  </w:style>
  <w:style w:type="paragraph" w:styleId="Encabezado">
    <w:name w:val="header"/>
    <w:basedOn w:val="Normal"/>
    <w:link w:val="EncabezadoCar"/>
    <w:uiPriority w:val="99"/>
    <w:unhideWhenUsed/>
    <w:rsid w:val="00752E92"/>
    <w:pPr>
      <w:tabs>
        <w:tab w:val="center" w:pos="4419"/>
        <w:tab w:val="right" w:pos="8838"/>
      </w:tabs>
    </w:pPr>
  </w:style>
  <w:style w:type="character" w:customStyle="1" w:styleId="EncabezadoCar">
    <w:name w:val="Encabezado Car"/>
    <w:basedOn w:val="Fuentedeprrafopredeter"/>
    <w:link w:val="Encabezado"/>
    <w:uiPriority w:val="99"/>
    <w:rsid w:val="00752E92"/>
    <w:rPr>
      <w:sz w:val="24"/>
      <w:szCs w:val="24"/>
      <w:lang w:val="en-US" w:eastAsia="en-US"/>
    </w:rPr>
  </w:style>
  <w:style w:type="paragraph" w:styleId="Piedepgina">
    <w:name w:val="footer"/>
    <w:basedOn w:val="Normal"/>
    <w:link w:val="PiedepginaCar"/>
    <w:uiPriority w:val="99"/>
    <w:unhideWhenUsed/>
    <w:rsid w:val="00752E92"/>
    <w:pPr>
      <w:tabs>
        <w:tab w:val="center" w:pos="4419"/>
        <w:tab w:val="right" w:pos="8838"/>
      </w:tabs>
    </w:pPr>
  </w:style>
  <w:style w:type="character" w:customStyle="1" w:styleId="PiedepginaCar">
    <w:name w:val="Pie de página Car"/>
    <w:basedOn w:val="Fuentedeprrafopredeter"/>
    <w:link w:val="Piedepgina"/>
    <w:uiPriority w:val="99"/>
    <w:rsid w:val="00752E92"/>
    <w:rPr>
      <w:sz w:val="24"/>
      <w:szCs w:val="24"/>
      <w:lang w:val="en-US" w:eastAsia="en-US"/>
    </w:rPr>
  </w:style>
  <w:style w:type="table" w:styleId="Tablaconcuadrcula">
    <w:name w:val="Table Grid"/>
    <w:basedOn w:val="Tablanormal"/>
    <w:uiPriority w:val="39"/>
    <w:rsid w:val="006D31B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2B63B9"/>
    <w:rPr>
      <w:color w:val="605E5C"/>
      <w:shd w:val="clear" w:color="auto" w:fill="E1DFDD"/>
    </w:rPr>
  </w:style>
  <w:style w:type="paragraph" w:styleId="NormalWeb">
    <w:name w:val="Normal (Web)"/>
    <w:basedOn w:val="Normal"/>
    <w:uiPriority w:val="99"/>
    <w:semiHidden/>
    <w:unhideWhenUsed/>
    <w:rsid w:val="000C5294"/>
  </w:style>
  <w:style w:type="table" w:customStyle="1" w:styleId="Tablaconcuadrcula1">
    <w:name w:val="Tabla con cuadrícula1"/>
    <w:basedOn w:val="Tablanormal"/>
    <w:next w:val="Tablaconcuadrcula"/>
    <w:uiPriority w:val="39"/>
    <w:rsid w:val="00C646C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4"/>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rPr>
    <w:tblPr>
      <w:tblStyleRowBandSize w:val="1"/>
      <w:tblStyleColBandSize w:val="1"/>
      <w:tblCellMar>
        <w:left w:w="108" w:type="dxa"/>
        <w:right w:w="108" w:type="dxa"/>
      </w:tblCellMar>
    </w:tblPr>
  </w:style>
  <w:style w:type="table" w:customStyle="1" w:styleId="a0">
    <w:basedOn w:val="TableNormal4"/>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rPr>
    <w:tblPr>
      <w:tblStyleRowBandSize w:val="1"/>
      <w:tblStyleColBandSize w:val="1"/>
      <w:tblCellMar>
        <w:left w:w="108" w:type="dxa"/>
        <w:right w:w="108" w:type="dxa"/>
      </w:tblCellMar>
    </w:tblPr>
  </w:style>
  <w:style w:type="table" w:customStyle="1" w:styleId="a1">
    <w:basedOn w:val="TableNormal4"/>
    <w:tblPr>
      <w:tblStyleRowBandSize w:val="1"/>
      <w:tblStyleColBandSize w:val="1"/>
    </w:tblPr>
  </w:style>
  <w:style w:type="table" w:customStyle="1" w:styleId="a2">
    <w:basedOn w:val="TableNormal4"/>
    <w:tblPr>
      <w:tblStyleRowBandSize w:val="1"/>
      <w:tblStyleColBandSize w:val="1"/>
    </w:tblPr>
  </w:style>
  <w:style w:type="table" w:customStyle="1" w:styleId="a3">
    <w:basedOn w:val="TableNormal4"/>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js5o7AGUUpvpftVMpvY+k9gfC5A==">AMUW2mUorTQKwWfs3woT0d/akLZTEQ/dXF3o3JI2vvI4fsWESBoUBEzqUXYZ5HarDdl0jGKIzo0Dv4gVbtHByJSqceu4c/OpTy/VcA2RGCdZCYPEL3xhcXE=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5287</Words>
  <Characters>29079</Characters>
  <Application>Microsoft Office Word</Application>
  <DocSecurity>0</DocSecurity>
  <Lines>242</Lines>
  <Paragraphs>68</Paragraphs>
  <ScaleCrop>false</ScaleCrop>
  <Company/>
  <LinksUpToDate>false</LinksUpToDate>
  <CharactersWithSpaces>34298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TOVAR .</dc:creator>
  <cp:lastModifiedBy>Brenda Sarahi Gonzalez Dominguez</cp:lastModifiedBy>
  <cp:revision>2</cp:revision>
  <dcterms:created xsi:type="dcterms:W3CDTF">2023-03-23T15:49:00Z</dcterms:created>
  <dcterms:modified xsi:type="dcterms:W3CDTF">2023-03-23T15:49:00Z</dcterms:modified>
</cp:coreProperties>
</file>