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F1093" w14:textId="7A6ABD40" w:rsidR="0016025E" w:rsidRPr="00385CEE" w:rsidRDefault="0016025E" w:rsidP="009432C5">
      <w:pPr>
        <w:spacing w:before="240" w:after="0" w:line="240" w:lineRule="auto"/>
        <w:jc w:val="both"/>
        <w:rPr>
          <w:rFonts w:ascii="Arial" w:hAnsi="Arial" w:cs="Arial"/>
          <w:b/>
          <w:bCs/>
          <w:sz w:val="24"/>
          <w:szCs w:val="24"/>
        </w:rPr>
      </w:pPr>
      <w:r w:rsidRPr="00385CEE">
        <w:rPr>
          <w:rFonts w:ascii="Arial" w:hAnsi="Arial" w:cs="Arial"/>
          <w:b/>
          <w:bCs/>
          <w:sz w:val="24"/>
          <w:szCs w:val="24"/>
        </w:rPr>
        <w:t xml:space="preserve">H. </w:t>
      </w:r>
      <w:r w:rsidR="00061B54" w:rsidRPr="00385CEE">
        <w:rPr>
          <w:rFonts w:ascii="Arial" w:hAnsi="Arial" w:cs="Arial"/>
          <w:b/>
          <w:bCs/>
          <w:sz w:val="24"/>
          <w:szCs w:val="24"/>
        </w:rPr>
        <w:t>CONGRESO DEL ESTADO</w:t>
      </w:r>
      <w:r w:rsidR="009432C5" w:rsidRPr="00385CEE">
        <w:rPr>
          <w:rFonts w:ascii="Arial" w:hAnsi="Arial" w:cs="Arial"/>
          <w:b/>
          <w:bCs/>
          <w:sz w:val="24"/>
          <w:szCs w:val="24"/>
        </w:rPr>
        <w:t xml:space="preserve"> </w:t>
      </w:r>
      <w:r w:rsidRPr="00385CEE">
        <w:rPr>
          <w:rFonts w:ascii="Arial" w:hAnsi="Arial" w:cs="Arial"/>
          <w:b/>
          <w:bCs/>
          <w:sz w:val="24"/>
          <w:szCs w:val="24"/>
        </w:rPr>
        <w:t xml:space="preserve"> </w:t>
      </w:r>
    </w:p>
    <w:p w14:paraId="6A6B80E9" w14:textId="77777777" w:rsidR="0016025E" w:rsidRPr="00385CEE" w:rsidRDefault="0016025E" w:rsidP="009432C5">
      <w:pPr>
        <w:spacing w:before="240" w:after="0" w:line="240" w:lineRule="auto"/>
        <w:jc w:val="both"/>
        <w:rPr>
          <w:rFonts w:ascii="Arial" w:hAnsi="Arial" w:cs="Arial"/>
          <w:b/>
          <w:bCs/>
          <w:sz w:val="24"/>
          <w:szCs w:val="24"/>
        </w:rPr>
      </w:pPr>
      <w:r w:rsidRPr="00385CEE">
        <w:rPr>
          <w:rFonts w:ascii="Arial" w:hAnsi="Arial" w:cs="Arial"/>
          <w:b/>
          <w:bCs/>
          <w:sz w:val="24"/>
          <w:szCs w:val="24"/>
        </w:rPr>
        <w:t>PRESENTE.</w:t>
      </w:r>
    </w:p>
    <w:p w14:paraId="54355B38" w14:textId="05DEDB94" w:rsidR="00CF180C" w:rsidRPr="00385CEE" w:rsidRDefault="00861C39" w:rsidP="009432C5">
      <w:pPr>
        <w:spacing w:before="240" w:after="0" w:line="336" w:lineRule="auto"/>
        <w:jc w:val="both"/>
        <w:rPr>
          <w:rFonts w:ascii="Arial" w:hAnsi="Arial" w:cs="Arial"/>
          <w:sz w:val="24"/>
          <w:szCs w:val="24"/>
        </w:rPr>
      </w:pPr>
      <w:r w:rsidRPr="00385CEE">
        <w:rPr>
          <w:rFonts w:ascii="Arial" w:hAnsi="Arial" w:cs="Arial"/>
          <w:sz w:val="24"/>
          <w:szCs w:val="24"/>
        </w:rPr>
        <w:t>Los suscritos</w:t>
      </w:r>
      <w:r w:rsidR="0016025E" w:rsidRPr="00385CEE">
        <w:rPr>
          <w:rFonts w:ascii="Arial" w:hAnsi="Arial" w:cs="Arial"/>
          <w:sz w:val="24"/>
          <w:szCs w:val="24"/>
        </w:rPr>
        <w:t xml:space="preserve">, en </w:t>
      </w:r>
      <w:r w:rsidR="00055600" w:rsidRPr="00385CEE">
        <w:rPr>
          <w:rFonts w:ascii="Arial" w:hAnsi="Arial" w:cs="Arial"/>
          <w:sz w:val="24"/>
          <w:szCs w:val="24"/>
        </w:rPr>
        <w:t xml:space="preserve">nuestro </w:t>
      </w:r>
      <w:r w:rsidR="0016025E" w:rsidRPr="00385CEE">
        <w:rPr>
          <w:rFonts w:ascii="Arial" w:hAnsi="Arial" w:cs="Arial"/>
          <w:sz w:val="24"/>
          <w:szCs w:val="24"/>
        </w:rPr>
        <w:t>carácter de Diputada</w:t>
      </w:r>
      <w:r w:rsidR="00055600" w:rsidRPr="00385CEE">
        <w:rPr>
          <w:rFonts w:ascii="Arial" w:hAnsi="Arial" w:cs="Arial"/>
          <w:sz w:val="24"/>
          <w:szCs w:val="24"/>
        </w:rPr>
        <w:t xml:space="preserve">s y Diputados </w:t>
      </w:r>
      <w:r w:rsidR="0016025E" w:rsidRPr="00385CEE">
        <w:rPr>
          <w:rFonts w:ascii="Arial" w:hAnsi="Arial" w:cs="Arial"/>
          <w:sz w:val="24"/>
          <w:szCs w:val="24"/>
        </w:rPr>
        <w:t xml:space="preserve">de la Sexagésima Séptima Legislatura del H. Congreso del Estado, </w:t>
      </w:r>
      <w:r w:rsidR="00A376AB" w:rsidRPr="00385CEE">
        <w:rPr>
          <w:rFonts w:ascii="Arial" w:hAnsi="Arial" w:cs="Arial"/>
          <w:sz w:val="24"/>
          <w:szCs w:val="24"/>
        </w:rPr>
        <w:t>integrante</w:t>
      </w:r>
      <w:r w:rsidR="00055600" w:rsidRPr="00385CEE">
        <w:rPr>
          <w:rFonts w:ascii="Arial" w:hAnsi="Arial" w:cs="Arial"/>
          <w:sz w:val="24"/>
          <w:szCs w:val="24"/>
        </w:rPr>
        <w:t>s</w:t>
      </w:r>
      <w:r w:rsidR="00A376AB" w:rsidRPr="00385CEE">
        <w:rPr>
          <w:rFonts w:ascii="Arial" w:hAnsi="Arial" w:cs="Arial"/>
          <w:sz w:val="24"/>
          <w:szCs w:val="24"/>
        </w:rPr>
        <w:t xml:space="preserve"> del Grupo Parlamentario del Partido Acción Nacional, </w:t>
      </w:r>
      <w:r w:rsidR="0016025E" w:rsidRPr="00385CEE">
        <w:rPr>
          <w:rFonts w:ascii="Arial" w:hAnsi="Arial" w:cs="Arial"/>
          <w:sz w:val="24"/>
          <w:szCs w:val="24"/>
        </w:rPr>
        <w:t xml:space="preserve">con fundamento en lo dispuesto en los Artículos </w:t>
      </w:r>
      <w:r w:rsidR="00055600" w:rsidRPr="00385CEE">
        <w:rPr>
          <w:rFonts w:ascii="Arial" w:hAnsi="Arial" w:cs="Arial"/>
          <w:sz w:val="24"/>
          <w:szCs w:val="24"/>
        </w:rPr>
        <w:t>64 fracción II de la Constitución Política de los Estados Unidos Mexicanos, y 167 fracción I</w:t>
      </w:r>
      <w:r w:rsidR="0016025E" w:rsidRPr="00385CEE">
        <w:rPr>
          <w:rFonts w:ascii="Arial" w:hAnsi="Arial" w:cs="Arial"/>
          <w:sz w:val="24"/>
          <w:szCs w:val="24"/>
        </w:rPr>
        <w:t xml:space="preserve"> de la Ley Orgánica del Poder Legislativo del Estado de Chihuahua; acud</w:t>
      </w:r>
      <w:r w:rsidR="00DD2182" w:rsidRPr="00385CEE">
        <w:rPr>
          <w:rFonts w:ascii="Arial" w:hAnsi="Arial" w:cs="Arial"/>
          <w:sz w:val="24"/>
          <w:szCs w:val="24"/>
        </w:rPr>
        <w:t>imos</w:t>
      </w:r>
      <w:r w:rsidR="0016025E" w:rsidRPr="00385CEE">
        <w:rPr>
          <w:rFonts w:ascii="Arial" w:hAnsi="Arial" w:cs="Arial"/>
          <w:sz w:val="24"/>
          <w:szCs w:val="24"/>
        </w:rPr>
        <w:t xml:space="preserve"> ante esta H. Representación Popular a presentar</w:t>
      </w:r>
      <w:r w:rsidRPr="00385CEE">
        <w:rPr>
          <w:rFonts w:ascii="Arial" w:hAnsi="Arial" w:cs="Arial"/>
          <w:sz w:val="24"/>
          <w:szCs w:val="24"/>
        </w:rPr>
        <w:t xml:space="preserve"> </w:t>
      </w:r>
      <w:r w:rsidRPr="00385CEE">
        <w:rPr>
          <w:rFonts w:ascii="Arial" w:hAnsi="Arial" w:cs="Arial"/>
          <w:b/>
          <w:bCs/>
          <w:sz w:val="24"/>
          <w:szCs w:val="24"/>
        </w:rPr>
        <w:t>Iniciativa con carácter de Decreto</w:t>
      </w:r>
      <w:r w:rsidR="007C6AA2" w:rsidRPr="00385CEE">
        <w:rPr>
          <w:rFonts w:ascii="Arial" w:hAnsi="Arial" w:cs="Arial"/>
          <w:b/>
          <w:bCs/>
          <w:sz w:val="24"/>
          <w:szCs w:val="24"/>
        </w:rPr>
        <w:t xml:space="preserve"> a fin de expedir la Ley para la Atención Integral de las </w:t>
      </w:r>
      <w:r w:rsidR="007C6AA2" w:rsidRPr="00385CEE">
        <w:rPr>
          <w:rFonts w:ascii="Arial" w:hAnsi="Arial" w:cs="Arial"/>
          <w:b/>
          <w:bCs/>
          <w:sz w:val="24"/>
          <w:szCs w:val="24"/>
        </w:rPr>
        <w:br/>
        <w:t>Personas con Síndrome de Down en el Estado de Chihuahua</w:t>
      </w:r>
      <w:r w:rsidR="00036A13" w:rsidRPr="00385CEE">
        <w:rPr>
          <w:rFonts w:ascii="Arial" w:eastAsia="FangSong" w:hAnsi="Arial" w:cs="Arial"/>
          <w:b/>
          <w:bCs/>
          <w:sz w:val="24"/>
          <w:szCs w:val="24"/>
        </w:rPr>
        <w:t xml:space="preserve">. </w:t>
      </w:r>
      <w:r w:rsidR="0016025E" w:rsidRPr="00385CEE">
        <w:rPr>
          <w:rFonts w:ascii="Arial" w:hAnsi="Arial" w:cs="Arial"/>
          <w:sz w:val="24"/>
          <w:szCs w:val="24"/>
        </w:rPr>
        <w:t>Lo anterior al tenor de la siguiente:</w:t>
      </w:r>
    </w:p>
    <w:p w14:paraId="0216B114" w14:textId="1C7F0C95" w:rsidR="0016025E" w:rsidRPr="00385CEE" w:rsidRDefault="0016025E" w:rsidP="009432C5">
      <w:pPr>
        <w:spacing w:before="240" w:after="0" w:line="336" w:lineRule="auto"/>
        <w:jc w:val="center"/>
        <w:rPr>
          <w:rFonts w:ascii="Arial" w:hAnsi="Arial" w:cs="Arial"/>
          <w:b/>
          <w:bCs/>
          <w:sz w:val="24"/>
          <w:szCs w:val="24"/>
        </w:rPr>
      </w:pPr>
      <w:r w:rsidRPr="00385CEE">
        <w:rPr>
          <w:rFonts w:ascii="Arial" w:hAnsi="Arial" w:cs="Arial"/>
          <w:b/>
          <w:bCs/>
          <w:sz w:val="24"/>
          <w:szCs w:val="24"/>
        </w:rPr>
        <w:t>EXPOSICIÓN DE MOTIVOS.</w:t>
      </w:r>
    </w:p>
    <w:p w14:paraId="447892A1" w14:textId="77777777" w:rsidR="005E7C26" w:rsidRDefault="005E7C26" w:rsidP="005E7C26">
      <w:pPr>
        <w:spacing w:before="240" w:after="0" w:line="336" w:lineRule="auto"/>
        <w:jc w:val="both"/>
        <w:rPr>
          <w:rFonts w:ascii="Arial" w:hAnsi="Arial" w:cs="Arial"/>
          <w:sz w:val="24"/>
          <w:szCs w:val="24"/>
        </w:rPr>
      </w:pPr>
      <w:r w:rsidRPr="004E3177">
        <w:rPr>
          <w:rFonts w:ascii="Arial" w:hAnsi="Arial" w:cs="Arial"/>
          <w:sz w:val="24"/>
          <w:szCs w:val="24"/>
        </w:rPr>
        <w:t>El síndrome de Down es la alteración genética humana más común</w:t>
      </w:r>
      <w:r>
        <w:rPr>
          <w:rFonts w:ascii="Arial" w:hAnsi="Arial" w:cs="Arial"/>
          <w:sz w:val="24"/>
          <w:szCs w:val="24"/>
        </w:rPr>
        <w:t xml:space="preserve">. </w:t>
      </w:r>
      <w:r w:rsidRPr="004E3177">
        <w:rPr>
          <w:rFonts w:ascii="Arial" w:hAnsi="Arial" w:cs="Arial"/>
          <w:sz w:val="24"/>
          <w:szCs w:val="24"/>
        </w:rPr>
        <w:t>Se produce de forma espontánea, sin que exista una causa aparente sobre la que se pueda actuar para impedirlo</w:t>
      </w:r>
      <w:r>
        <w:rPr>
          <w:rFonts w:ascii="Arial" w:hAnsi="Arial" w:cs="Arial"/>
          <w:sz w:val="24"/>
          <w:szCs w:val="24"/>
        </w:rPr>
        <w:t>; aparece en todos los pueblos</w:t>
      </w:r>
      <w:r w:rsidRPr="004E3177">
        <w:rPr>
          <w:rFonts w:ascii="Arial" w:hAnsi="Arial" w:cs="Arial"/>
          <w:sz w:val="24"/>
          <w:szCs w:val="24"/>
        </w:rPr>
        <w:t xml:space="preserve">, en todos los países, con una incidencia de una por cada 600-700 concepciones en el mundo. </w:t>
      </w:r>
    </w:p>
    <w:p w14:paraId="609E0872" w14:textId="08FAEA6F" w:rsidR="005E7C26" w:rsidRPr="00B523F3" w:rsidRDefault="005E7C26" w:rsidP="005E7C26">
      <w:pPr>
        <w:spacing w:before="240" w:after="0" w:line="336" w:lineRule="auto"/>
        <w:jc w:val="both"/>
        <w:rPr>
          <w:rFonts w:ascii="Arial" w:hAnsi="Arial" w:cs="Arial"/>
          <w:b/>
          <w:bCs/>
          <w:sz w:val="24"/>
          <w:szCs w:val="24"/>
        </w:rPr>
      </w:pPr>
      <w:r w:rsidRPr="00B523F3">
        <w:rPr>
          <w:rFonts w:ascii="Arial" w:hAnsi="Arial" w:cs="Arial"/>
          <w:sz w:val="24"/>
          <w:szCs w:val="24"/>
        </w:rPr>
        <w:t>Asimismo, en México de acuerdo con datos preliminares de la Dirección General de Información en Salud</w:t>
      </w:r>
      <w:r>
        <w:rPr>
          <w:rFonts w:ascii="Arial" w:hAnsi="Arial" w:cs="Arial"/>
          <w:sz w:val="24"/>
          <w:szCs w:val="24"/>
        </w:rPr>
        <w:t>, durante 2018</w:t>
      </w:r>
      <w:r w:rsidRPr="00B523F3">
        <w:rPr>
          <w:rFonts w:ascii="Arial" w:hAnsi="Arial" w:cs="Arial"/>
          <w:sz w:val="24"/>
          <w:szCs w:val="24"/>
        </w:rPr>
        <w:t xml:space="preserve"> nacieron 351 niñas y 338 niños (689 en total) con síndrome de Down.</w:t>
      </w:r>
      <w:r>
        <w:rPr>
          <w:rFonts w:ascii="Arial" w:hAnsi="Arial" w:cs="Arial"/>
          <w:sz w:val="24"/>
          <w:szCs w:val="24"/>
        </w:rPr>
        <w:t xml:space="preserve"> Sin embargo, las cifras no son muy precisas ya que no se cuenta con un Registro oficial de las personas con Síndrome de Down. </w:t>
      </w:r>
      <w:r w:rsidRPr="00B523F3">
        <w:rPr>
          <w:rFonts w:ascii="Arial" w:hAnsi="Arial" w:cs="Arial"/>
          <w:b/>
          <w:bCs/>
          <w:sz w:val="24"/>
          <w:szCs w:val="24"/>
        </w:rPr>
        <w:t> </w:t>
      </w:r>
    </w:p>
    <w:p w14:paraId="29B6F514" w14:textId="77777777" w:rsidR="005E7C26" w:rsidRPr="0015018E" w:rsidRDefault="005E7C26" w:rsidP="005E7C26">
      <w:pPr>
        <w:spacing w:before="240" w:after="0" w:line="336" w:lineRule="auto"/>
        <w:jc w:val="both"/>
        <w:rPr>
          <w:rFonts w:ascii="Arial" w:hAnsi="Arial" w:cs="Arial"/>
          <w:sz w:val="24"/>
          <w:szCs w:val="24"/>
        </w:rPr>
      </w:pPr>
      <w:r w:rsidRPr="00B523F3">
        <w:rPr>
          <w:rFonts w:ascii="Arial" w:hAnsi="Arial" w:cs="Arial"/>
          <w:sz w:val="24"/>
          <w:szCs w:val="24"/>
        </w:rPr>
        <w:t>En 2014 se publicó el resultado de la investigación</w:t>
      </w:r>
      <w:r>
        <w:rPr>
          <w:rFonts w:ascii="Arial" w:hAnsi="Arial" w:cs="Arial"/>
          <w:sz w:val="24"/>
          <w:szCs w:val="24"/>
        </w:rPr>
        <w:t xml:space="preserve"> </w:t>
      </w:r>
      <w:r w:rsidRPr="00B523F3">
        <w:rPr>
          <w:rFonts w:ascii="Arial" w:hAnsi="Arial" w:cs="Arial"/>
          <w:sz w:val="24"/>
          <w:szCs w:val="24"/>
        </w:rPr>
        <w:t>“Prevalencia del Síndrome de Down en México</w:t>
      </w:r>
      <w:r>
        <w:rPr>
          <w:rFonts w:ascii="Arial" w:hAnsi="Arial" w:cs="Arial"/>
          <w:sz w:val="24"/>
          <w:szCs w:val="24"/>
        </w:rPr>
        <w:t xml:space="preserve">, </w:t>
      </w:r>
      <w:r w:rsidRPr="00B523F3">
        <w:rPr>
          <w:rFonts w:ascii="Arial" w:hAnsi="Arial" w:cs="Arial"/>
          <w:sz w:val="24"/>
          <w:szCs w:val="24"/>
        </w:rPr>
        <w:t xml:space="preserve">utilizando los certificados de nacimiento vivo y de muerte fetal </w:t>
      </w:r>
      <w:r>
        <w:rPr>
          <w:rFonts w:ascii="Arial" w:hAnsi="Arial" w:cs="Arial"/>
          <w:sz w:val="24"/>
          <w:szCs w:val="24"/>
        </w:rPr>
        <w:t>durante el periodo 2008-2011”</w:t>
      </w:r>
      <w:r w:rsidRPr="00B523F3">
        <w:rPr>
          <w:rFonts w:ascii="Arial" w:hAnsi="Arial" w:cs="Arial"/>
          <w:sz w:val="24"/>
          <w:szCs w:val="24"/>
        </w:rPr>
        <w:t>.</w:t>
      </w:r>
      <w:r>
        <w:rPr>
          <w:rFonts w:ascii="Arial" w:hAnsi="Arial" w:cs="Arial"/>
          <w:sz w:val="24"/>
          <w:szCs w:val="24"/>
        </w:rPr>
        <w:t xml:space="preserve"> </w:t>
      </w:r>
      <w:r w:rsidRPr="0015018E">
        <w:rPr>
          <w:rFonts w:ascii="Arial" w:hAnsi="Arial" w:cs="Arial"/>
          <w:sz w:val="24"/>
          <w:szCs w:val="24"/>
        </w:rPr>
        <w:t xml:space="preserve">Esta investigación fue realizada por el Hospital Infantil de México “Federico Gómez”, y publicada por Masson </w:t>
      </w:r>
      <w:proofErr w:type="spellStart"/>
      <w:r w:rsidRPr="0015018E">
        <w:rPr>
          <w:rFonts w:ascii="Arial" w:hAnsi="Arial" w:cs="Arial"/>
          <w:sz w:val="24"/>
          <w:szCs w:val="24"/>
        </w:rPr>
        <w:t>Doyma</w:t>
      </w:r>
      <w:proofErr w:type="spellEnd"/>
      <w:r w:rsidRPr="0015018E">
        <w:rPr>
          <w:rFonts w:ascii="Arial" w:hAnsi="Arial" w:cs="Arial"/>
          <w:sz w:val="24"/>
          <w:szCs w:val="24"/>
        </w:rPr>
        <w:t xml:space="preserve"> México S.A. </w:t>
      </w:r>
    </w:p>
    <w:p w14:paraId="6AE4B6D0" w14:textId="77777777" w:rsidR="005E7C26" w:rsidRPr="00B523F3" w:rsidRDefault="005E7C26" w:rsidP="005E7C26">
      <w:pPr>
        <w:spacing w:before="240" w:after="0" w:line="336" w:lineRule="auto"/>
        <w:jc w:val="both"/>
        <w:rPr>
          <w:rFonts w:ascii="Arial" w:hAnsi="Arial" w:cs="Arial"/>
          <w:sz w:val="24"/>
          <w:szCs w:val="24"/>
        </w:rPr>
      </w:pPr>
      <w:r w:rsidRPr="00B523F3">
        <w:rPr>
          <w:rFonts w:ascii="Arial" w:hAnsi="Arial" w:cs="Arial"/>
          <w:sz w:val="24"/>
          <w:szCs w:val="24"/>
        </w:rPr>
        <w:lastRenderedPageBreak/>
        <w:t>El resultado fue que se construyó una base de datos con 8 millones 250</w:t>
      </w:r>
      <w:r>
        <w:rPr>
          <w:rFonts w:ascii="Arial" w:hAnsi="Arial" w:cs="Arial"/>
          <w:sz w:val="24"/>
          <w:szCs w:val="24"/>
        </w:rPr>
        <w:t xml:space="preserve"> </w:t>
      </w:r>
      <w:r w:rsidRPr="00B523F3">
        <w:rPr>
          <w:rFonts w:ascii="Arial" w:hAnsi="Arial" w:cs="Arial"/>
          <w:sz w:val="24"/>
          <w:szCs w:val="24"/>
        </w:rPr>
        <w:t>mil 375 nacimientos; el 99.2% correspondió a nacidos vivos y el 0.8% a defunciones fetales y se diagnosticaron 3,076 casos con Síndrome de Down; de estos, el 96.6% fue en nacidos vivos y el 3.4% en muertes fetales. Por sexo, 1,451 fueros masculinos y 1,619 femeninos y en 6 casos no se registraron los datos.</w:t>
      </w:r>
    </w:p>
    <w:p w14:paraId="63462C64" w14:textId="6508465D" w:rsidR="005E7C26" w:rsidRPr="00B523F3" w:rsidRDefault="005E7C26" w:rsidP="005E7C26">
      <w:pPr>
        <w:spacing w:before="240" w:after="0" w:line="336" w:lineRule="auto"/>
        <w:jc w:val="both"/>
        <w:rPr>
          <w:rFonts w:ascii="Arial" w:hAnsi="Arial" w:cs="Arial"/>
          <w:sz w:val="24"/>
          <w:szCs w:val="24"/>
        </w:rPr>
      </w:pPr>
      <w:r>
        <w:rPr>
          <w:rFonts w:ascii="Arial" w:hAnsi="Arial" w:cs="Arial"/>
          <w:sz w:val="24"/>
          <w:szCs w:val="24"/>
        </w:rPr>
        <w:t>De acuerdo a la investigación, l</w:t>
      </w:r>
      <w:r w:rsidRPr="00B523F3">
        <w:rPr>
          <w:rFonts w:ascii="Arial" w:hAnsi="Arial" w:cs="Arial"/>
          <w:sz w:val="24"/>
          <w:szCs w:val="24"/>
        </w:rPr>
        <w:t xml:space="preserve">a prevalencia de Síndrome de Down </w:t>
      </w:r>
      <w:r w:rsidRPr="0015018E">
        <w:rPr>
          <w:rFonts w:ascii="Arial" w:hAnsi="Arial" w:cs="Arial"/>
          <w:sz w:val="24"/>
          <w:szCs w:val="24"/>
        </w:rPr>
        <w:t xml:space="preserve">en el país </w:t>
      </w:r>
      <w:r w:rsidRPr="00B523F3">
        <w:rPr>
          <w:rFonts w:ascii="Arial" w:hAnsi="Arial" w:cs="Arial"/>
          <w:sz w:val="24"/>
          <w:szCs w:val="24"/>
        </w:rPr>
        <w:t>resultó de 3.7 por cada 10,000 nacimientos para el periodo de análisis</w:t>
      </w:r>
      <w:r w:rsidRPr="00C52E5F">
        <w:rPr>
          <w:rFonts w:ascii="Arial" w:hAnsi="Arial" w:cs="Arial"/>
          <w:color w:val="00B050"/>
          <w:sz w:val="24"/>
          <w:szCs w:val="24"/>
        </w:rPr>
        <w:t xml:space="preserve">, </w:t>
      </w:r>
      <w:r w:rsidRPr="0015018E">
        <w:rPr>
          <w:rFonts w:ascii="Arial" w:hAnsi="Arial" w:cs="Arial"/>
          <w:sz w:val="24"/>
          <w:szCs w:val="24"/>
        </w:rPr>
        <w:t xml:space="preserve">mientras que, en nuestra entidad, la prevalencia es de 3.9 casos con Síndrome de Down por cada 10 mil nacidos vivos, superando la media nacional. </w:t>
      </w:r>
      <w:r w:rsidRPr="00B523F3">
        <w:rPr>
          <w:rFonts w:ascii="Arial" w:hAnsi="Arial" w:cs="Arial"/>
          <w:sz w:val="24"/>
          <w:szCs w:val="24"/>
        </w:rPr>
        <w:t>Con relación a los resultados por grupos quinquenales de edad materna, a mayor edad la tasa también es más elevada. Sobresalieron los tres últimos grupos de edad: de 35 a 39 años con 12.09; de 40 a 44 años, con 37.41; y mayores de 45 años con 43.59 por cada 10 mil nacimientos.</w:t>
      </w:r>
    </w:p>
    <w:p w14:paraId="1621E8A6" w14:textId="77777777" w:rsidR="005E7C26" w:rsidRDefault="005E7C26" w:rsidP="005E7C26">
      <w:pPr>
        <w:spacing w:before="240" w:after="0" w:line="336" w:lineRule="auto"/>
        <w:jc w:val="both"/>
        <w:rPr>
          <w:rFonts w:ascii="Arial" w:hAnsi="Arial" w:cs="Arial"/>
          <w:sz w:val="24"/>
          <w:szCs w:val="24"/>
        </w:rPr>
      </w:pPr>
      <w:r w:rsidRPr="004E3177">
        <w:rPr>
          <w:rFonts w:ascii="Arial" w:hAnsi="Arial" w:cs="Arial"/>
          <w:sz w:val="24"/>
          <w:szCs w:val="24"/>
        </w:rPr>
        <w:t>Únicamente se ha demostrado un factor de riesgo, la edad materna (esp</w:t>
      </w:r>
      <w:r>
        <w:rPr>
          <w:rFonts w:ascii="Arial" w:hAnsi="Arial" w:cs="Arial"/>
          <w:sz w:val="24"/>
          <w:szCs w:val="24"/>
        </w:rPr>
        <w:t>e</w:t>
      </w:r>
      <w:r w:rsidRPr="004E3177">
        <w:rPr>
          <w:rFonts w:ascii="Arial" w:hAnsi="Arial" w:cs="Arial"/>
          <w:sz w:val="24"/>
          <w:szCs w:val="24"/>
        </w:rPr>
        <w:t xml:space="preserve">cialmente cuando la madre supera los 35 años) y, de manera muy excepcional, en un 1% de los casos, se produce por herencia de los progenitores. </w:t>
      </w:r>
    </w:p>
    <w:p w14:paraId="2DE6E67F" w14:textId="77777777" w:rsidR="005E7C26" w:rsidRDefault="005E7C26" w:rsidP="005E7C26">
      <w:pPr>
        <w:spacing w:before="240" w:after="0" w:line="336" w:lineRule="auto"/>
        <w:jc w:val="both"/>
        <w:rPr>
          <w:rFonts w:ascii="Arial" w:hAnsi="Arial" w:cs="Arial"/>
          <w:sz w:val="24"/>
          <w:szCs w:val="24"/>
        </w:rPr>
      </w:pPr>
      <w:r w:rsidRPr="00F82D00">
        <w:rPr>
          <w:rFonts w:ascii="Arial" w:hAnsi="Arial" w:cs="Arial"/>
          <w:sz w:val="24"/>
          <w:szCs w:val="24"/>
        </w:rPr>
        <w:t xml:space="preserve">El diagnóstico del síndrome de Down puede hacerse antes del parto o tras él. En este último caso se hace con los datos que proporciona la exploración clínica y se confirma posteriormente mediante el cariotipo, esto es, el ordenamiento de los cromosomas celulares, que nos muestra ese cromosoma extra o la variedad que corresponda. </w:t>
      </w:r>
    </w:p>
    <w:p w14:paraId="0E2566D6" w14:textId="77777777" w:rsidR="005E7C26" w:rsidRDefault="005E7C26" w:rsidP="005E7C26">
      <w:pPr>
        <w:spacing w:before="240" w:after="0" w:line="336" w:lineRule="auto"/>
        <w:jc w:val="both"/>
        <w:rPr>
          <w:rFonts w:ascii="Arial" w:hAnsi="Arial" w:cs="Arial"/>
          <w:sz w:val="24"/>
          <w:szCs w:val="24"/>
        </w:rPr>
      </w:pPr>
      <w:r w:rsidRPr="00F82D00">
        <w:rPr>
          <w:rFonts w:ascii="Arial" w:hAnsi="Arial" w:cs="Arial"/>
          <w:sz w:val="24"/>
          <w:szCs w:val="24"/>
        </w:rPr>
        <w:t xml:space="preserve">Las pruebas prenatales pueden ser de sospecha screening o de confirmación. Estas últimas se suelen realizar únicamente si existen antecedentes de alteraciones genéticas, si las pruebas de cribado dan un riesgo alto de que el feto presente síndrome de Down. </w:t>
      </w:r>
    </w:p>
    <w:p w14:paraId="4BE6EB45" w14:textId="77777777" w:rsidR="005E7C26" w:rsidRDefault="005E7C26" w:rsidP="005E7C26">
      <w:pPr>
        <w:spacing w:before="240" w:after="0" w:line="336" w:lineRule="auto"/>
        <w:jc w:val="both"/>
        <w:rPr>
          <w:rFonts w:ascii="Arial" w:hAnsi="Arial" w:cs="Arial"/>
          <w:sz w:val="24"/>
          <w:szCs w:val="24"/>
        </w:rPr>
      </w:pPr>
      <w:r w:rsidRPr="00F82D00">
        <w:rPr>
          <w:rFonts w:ascii="Arial" w:hAnsi="Arial" w:cs="Arial"/>
          <w:sz w:val="24"/>
          <w:szCs w:val="24"/>
        </w:rPr>
        <w:lastRenderedPageBreak/>
        <w:t>Los resultados obtenidos se combinan con la edad materna y la semana de gestación para cuantificar las probabilidades de que el hijo concebido tenga síndrome de Down. Es decir, estas pruebas ofrecen indicios de riesgo, pero no diagnostican el síndrome de Down.</w:t>
      </w:r>
    </w:p>
    <w:p w14:paraId="74DC9380" w14:textId="333B6769" w:rsidR="005E7C26" w:rsidRDefault="005E7C26" w:rsidP="005E7C26">
      <w:pPr>
        <w:spacing w:before="240" w:after="0" w:line="336" w:lineRule="auto"/>
        <w:jc w:val="both"/>
        <w:rPr>
          <w:rFonts w:ascii="Arial" w:hAnsi="Arial" w:cs="Arial"/>
          <w:sz w:val="24"/>
          <w:szCs w:val="24"/>
        </w:rPr>
      </w:pPr>
      <w:r>
        <w:rPr>
          <w:rFonts w:ascii="Arial" w:hAnsi="Arial" w:cs="Arial"/>
          <w:sz w:val="24"/>
          <w:szCs w:val="24"/>
        </w:rPr>
        <w:t xml:space="preserve">Es importante mencionar que </w:t>
      </w:r>
      <w:r w:rsidRPr="0015018E">
        <w:rPr>
          <w:rFonts w:ascii="Arial" w:hAnsi="Arial" w:cs="Arial"/>
          <w:sz w:val="24"/>
          <w:szCs w:val="24"/>
        </w:rPr>
        <w:t xml:space="preserve">este trastorno cromosómico </w:t>
      </w:r>
      <w:r w:rsidRPr="00C52E5F">
        <w:rPr>
          <w:rFonts w:ascii="Arial" w:hAnsi="Arial" w:cs="Arial"/>
          <w:b/>
          <w:sz w:val="24"/>
          <w:szCs w:val="24"/>
        </w:rPr>
        <w:t>NO</w:t>
      </w:r>
      <w:r w:rsidRPr="004E3177">
        <w:rPr>
          <w:rFonts w:ascii="Arial" w:hAnsi="Arial" w:cs="Arial"/>
          <w:sz w:val="24"/>
          <w:szCs w:val="24"/>
        </w:rPr>
        <w:t xml:space="preserve"> es una enfermedad, tampoco exi</w:t>
      </w:r>
      <w:r>
        <w:rPr>
          <w:rFonts w:ascii="Arial" w:hAnsi="Arial" w:cs="Arial"/>
          <w:sz w:val="24"/>
          <w:szCs w:val="24"/>
        </w:rPr>
        <w:t xml:space="preserve">sten grados de síndrome de Down; </w:t>
      </w:r>
      <w:r w:rsidRPr="004E3177">
        <w:rPr>
          <w:rFonts w:ascii="Arial" w:hAnsi="Arial" w:cs="Arial"/>
          <w:sz w:val="24"/>
          <w:szCs w:val="24"/>
        </w:rPr>
        <w:t xml:space="preserve">el efecto que la presencia de esta alteración produce en cada persona es muy variable. </w:t>
      </w:r>
    </w:p>
    <w:p w14:paraId="4D1382BF" w14:textId="77777777" w:rsidR="005E7C26" w:rsidRDefault="005E7C26" w:rsidP="005E7C26">
      <w:pPr>
        <w:spacing w:before="240" w:after="0" w:line="336" w:lineRule="auto"/>
        <w:jc w:val="both"/>
        <w:rPr>
          <w:rFonts w:ascii="Arial" w:hAnsi="Arial" w:cs="Arial"/>
          <w:sz w:val="24"/>
          <w:szCs w:val="24"/>
        </w:rPr>
      </w:pPr>
      <w:r w:rsidRPr="004E3177">
        <w:rPr>
          <w:rFonts w:ascii="Arial" w:hAnsi="Arial" w:cs="Arial"/>
          <w:sz w:val="24"/>
          <w:szCs w:val="24"/>
        </w:rPr>
        <w:t xml:space="preserve">Las personas con síndrome de Down muestran algunas características comunes pero cada individuo es singular, con una apariencia, personalidad y habilidades únicas. </w:t>
      </w:r>
    </w:p>
    <w:p w14:paraId="008BACF0" w14:textId="77777777" w:rsidR="005E7C26" w:rsidRDefault="005E7C26" w:rsidP="005E7C26">
      <w:pPr>
        <w:spacing w:before="240" w:after="0" w:line="336" w:lineRule="auto"/>
        <w:jc w:val="both"/>
        <w:rPr>
          <w:rFonts w:ascii="Arial" w:hAnsi="Arial" w:cs="Arial"/>
          <w:sz w:val="24"/>
          <w:szCs w:val="24"/>
        </w:rPr>
      </w:pPr>
      <w:r w:rsidRPr="004E3177">
        <w:rPr>
          <w:rFonts w:ascii="Arial" w:hAnsi="Arial" w:cs="Arial"/>
          <w:sz w:val="24"/>
          <w:szCs w:val="24"/>
        </w:rPr>
        <w:t>Los bebés con síndrome de Down tendrán muchos rasgos físicos propios de su familia, además de los característicos de las personas con síndrome de Down y algún</w:t>
      </w:r>
      <w:r>
        <w:rPr>
          <w:rFonts w:ascii="Arial" w:hAnsi="Arial" w:cs="Arial"/>
          <w:sz w:val="24"/>
          <w:szCs w:val="24"/>
        </w:rPr>
        <w:t xml:space="preserve"> </w:t>
      </w:r>
      <w:r w:rsidRPr="001246CF">
        <w:rPr>
          <w:rFonts w:ascii="Arial" w:hAnsi="Arial" w:cs="Arial"/>
          <w:sz w:val="24"/>
          <w:szCs w:val="24"/>
        </w:rPr>
        <w:t xml:space="preserve">grado de discapacidad intelectual. </w:t>
      </w:r>
      <w:r>
        <w:rPr>
          <w:rFonts w:ascii="Arial" w:hAnsi="Arial" w:cs="Arial"/>
          <w:sz w:val="24"/>
          <w:szCs w:val="24"/>
        </w:rPr>
        <w:t xml:space="preserve">Sin embargo, es su </w:t>
      </w:r>
      <w:r w:rsidRPr="001246CF">
        <w:rPr>
          <w:rFonts w:ascii="Arial" w:hAnsi="Arial" w:cs="Arial"/>
          <w:sz w:val="24"/>
          <w:szCs w:val="24"/>
        </w:rPr>
        <w:t>personalidad, aficiones, ilusiones y proyectos los que verdaderamente les definan como personas</w:t>
      </w:r>
      <w:r>
        <w:rPr>
          <w:rFonts w:ascii="Arial" w:hAnsi="Arial" w:cs="Arial"/>
          <w:sz w:val="24"/>
          <w:szCs w:val="24"/>
        </w:rPr>
        <w:t>.</w:t>
      </w:r>
    </w:p>
    <w:p w14:paraId="0976149C" w14:textId="77777777" w:rsidR="005E7C26" w:rsidRDefault="005E7C26" w:rsidP="005E7C26">
      <w:pPr>
        <w:spacing w:before="240" w:after="0" w:line="336" w:lineRule="auto"/>
        <w:jc w:val="both"/>
        <w:rPr>
          <w:rFonts w:ascii="Arial" w:hAnsi="Arial" w:cs="Arial"/>
          <w:sz w:val="24"/>
          <w:szCs w:val="24"/>
        </w:rPr>
      </w:pPr>
      <w:r w:rsidRPr="001246CF">
        <w:rPr>
          <w:rFonts w:ascii="Arial" w:hAnsi="Arial" w:cs="Arial"/>
          <w:sz w:val="24"/>
          <w:szCs w:val="24"/>
        </w:rPr>
        <w:t xml:space="preserve">Al igual que la población en general, las personas con el síndrome tienen características que los diferencian entre sí, por lo que, si bien existen signos comunes entre ellos, no se debe caer en el error de generalizar ni categorizar absolutamente de una manera en específico. </w:t>
      </w:r>
    </w:p>
    <w:p w14:paraId="1201589A" w14:textId="77777777" w:rsidR="005E7C26" w:rsidRDefault="005E7C26" w:rsidP="005E7C26">
      <w:pPr>
        <w:spacing w:before="240" w:after="0" w:line="336" w:lineRule="auto"/>
        <w:jc w:val="both"/>
        <w:rPr>
          <w:rFonts w:ascii="Arial" w:hAnsi="Arial" w:cs="Arial"/>
          <w:sz w:val="24"/>
          <w:szCs w:val="24"/>
        </w:rPr>
      </w:pPr>
      <w:r w:rsidRPr="001246CF">
        <w:rPr>
          <w:rFonts w:ascii="Arial" w:hAnsi="Arial" w:cs="Arial"/>
          <w:sz w:val="24"/>
          <w:szCs w:val="24"/>
        </w:rPr>
        <w:t>Además, al igual que en el resto de la población, no podemos determinar en el momento de su nacimiento, lo que pueden llegar a aprender en el transcurso de su vida</w:t>
      </w:r>
      <w:r>
        <w:rPr>
          <w:rFonts w:ascii="Arial" w:hAnsi="Arial" w:cs="Arial"/>
          <w:sz w:val="24"/>
          <w:szCs w:val="24"/>
        </w:rPr>
        <w:t>.</w:t>
      </w:r>
    </w:p>
    <w:p w14:paraId="58B0C633" w14:textId="77777777" w:rsidR="005E7C26" w:rsidRPr="00B93AB5" w:rsidRDefault="005E7C26" w:rsidP="005E7C26">
      <w:pPr>
        <w:spacing w:before="240" w:after="0" w:line="336" w:lineRule="auto"/>
        <w:jc w:val="both"/>
        <w:rPr>
          <w:rFonts w:ascii="Arial" w:hAnsi="Arial" w:cs="Arial"/>
          <w:sz w:val="24"/>
          <w:szCs w:val="24"/>
        </w:rPr>
      </w:pPr>
      <w:r w:rsidRPr="00F82D00">
        <w:rPr>
          <w:rFonts w:ascii="Arial" w:hAnsi="Arial" w:cs="Arial"/>
          <w:sz w:val="24"/>
          <w:szCs w:val="24"/>
        </w:rPr>
        <w:t xml:space="preserve">El síndrome de Down es una alteración genética causada por la presencia de un cromosoma extra en las células del bebé. Los cromosomas están presentes en la mayoría de las células de los tejidos del cuerpo humano. La mayor parte de la gente </w:t>
      </w:r>
      <w:r w:rsidRPr="00F82D00">
        <w:rPr>
          <w:rFonts w:ascii="Arial" w:hAnsi="Arial" w:cs="Arial"/>
          <w:sz w:val="24"/>
          <w:szCs w:val="24"/>
        </w:rPr>
        <w:lastRenderedPageBreak/>
        <w:t>tiene dos copias de todos los cromosomas. Las personas con síndrome de Down tienen tres copias del cromosoma 21. Es por esto que se le conoce también como trisomía 21.</w:t>
      </w:r>
    </w:p>
    <w:p w14:paraId="10B08835" w14:textId="77777777" w:rsidR="005E7C26" w:rsidRPr="00B93AB5" w:rsidRDefault="005E7C26" w:rsidP="005E7C26">
      <w:pPr>
        <w:spacing w:before="240" w:after="0" w:line="336" w:lineRule="auto"/>
        <w:jc w:val="both"/>
        <w:rPr>
          <w:rFonts w:ascii="Arial" w:hAnsi="Arial" w:cs="Arial"/>
          <w:sz w:val="24"/>
          <w:szCs w:val="24"/>
        </w:rPr>
      </w:pPr>
      <w:r w:rsidRPr="00B93AB5">
        <w:rPr>
          <w:rFonts w:ascii="Arial" w:hAnsi="Arial" w:cs="Arial"/>
          <w:sz w:val="24"/>
          <w:szCs w:val="24"/>
        </w:rPr>
        <w:t>El </w:t>
      </w:r>
      <w:r w:rsidRPr="00B93AB5">
        <w:rPr>
          <w:rFonts w:ascii="Arial" w:hAnsi="Arial" w:cs="Arial"/>
          <w:b/>
          <w:bCs/>
          <w:sz w:val="24"/>
          <w:szCs w:val="24"/>
        </w:rPr>
        <w:t>síndrome de Down</w:t>
      </w:r>
      <w:r w:rsidRPr="00B93AB5">
        <w:rPr>
          <w:rFonts w:ascii="Arial" w:hAnsi="Arial" w:cs="Arial"/>
          <w:sz w:val="24"/>
          <w:szCs w:val="24"/>
        </w:rPr>
        <w:t> siempre ha formado parte de la condición humana, existe en todas las regiones del mundo y habitualmente tiene efectos variables en los estilos de aprendizaje, las características físicas o la salud.</w:t>
      </w:r>
    </w:p>
    <w:p w14:paraId="5F6603D0" w14:textId="77777777" w:rsidR="005E7C26" w:rsidRPr="00B93AB5" w:rsidRDefault="005E7C26" w:rsidP="005E7C26">
      <w:pPr>
        <w:spacing w:before="240" w:after="0" w:line="336" w:lineRule="auto"/>
        <w:jc w:val="both"/>
        <w:rPr>
          <w:rFonts w:ascii="Arial" w:hAnsi="Arial" w:cs="Arial"/>
          <w:sz w:val="24"/>
          <w:szCs w:val="24"/>
        </w:rPr>
      </w:pPr>
      <w:r w:rsidRPr="00B93AB5">
        <w:rPr>
          <w:rFonts w:ascii="Arial" w:hAnsi="Arial" w:cs="Arial"/>
          <w:sz w:val="24"/>
          <w:szCs w:val="24"/>
        </w:rPr>
        <w:t>El acceso adecuado a la atención de la salud, a los programas de intervención temprana y a la enseñanza inclusiva, así como la investigación adecuada, son vitales para el crecimiento y el desarrollo de la persona.</w:t>
      </w:r>
    </w:p>
    <w:p w14:paraId="67AD22FE" w14:textId="77777777" w:rsidR="005E7C26" w:rsidRPr="0015018E" w:rsidRDefault="005E7C26" w:rsidP="005E7C26">
      <w:pPr>
        <w:spacing w:before="240" w:after="0" w:line="336" w:lineRule="auto"/>
        <w:jc w:val="both"/>
        <w:rPr>
          <w:rFonts w:ascii="Arial" w:hAnsi="Arial" w:cs="Arial"/>
          <w:sz w:val="24"/>
          <w:szCs w:val="24"/>
        </w:rPr>
      </w:pPr>
      <w:r w:rsidRPr="00B93AB5">
        <w:rPr>
          <w:rFonts w:ascii="Arial" w:hAnsi="Arial" w:cs="Arial"/>
          <w:sz w:val="24"/>
          <w:szCs w:val="24"/>
        </w:rPr>
        <w:t>En diciembre de 2011, la Asamblea General designó el 21 de marzo </w:t>
      </w:r>
      <w:hyperlink r:id="rId8" w:history="1">
        <w:r w:rsidRPr="00B93AB5">
          <w:rPr>
            <w:rFonts w:ascii="Arial" w:hAnsi="Arial" w:cs="Arial"/>
            <w:sz w:val="24"/>
            <w:szCs w:val="24"/>
          </w:rPr>
          <w:t>Día Mundial del Síndrome de Down</w:t>
        </w:r>
      </w:hyperlink>
      <w:r w:rsidRPr="00B93AB5">
        <w:rPr>
          <w:rFonts w:ascii="Arial" w:hAnsi="Arial" w:cs="Arial"/>
          <w:sz w:val="24"/>
          <w:szCs w:val="24"/>
        </w:rPr>
        <w:t xml:space="preserve">. Con esta celebración, la ONU quiere generar una mayor conciencia pública sobre la cuestión y recordar la dignidad inherente, la valía y las valiosas contribuciones de las personas con </w:t>
      </w:r>
      <w:r>
        <w:rPr>
          <w:rFonts w:ascii="Arial" w:hAnsi="Arial" w:cs="Arial"/>
          <w:sz w:val="24"/>
          <w:szCs w:val="24"/>
        </w:rPr>
        <w:t>Síndrome de Down</w:t>
      </w:r>
      <w:r w:rsidRPr="00B93AB5">
        <w:rPr>
          <w:rFonts w:ascii="Arial" w:hAnsi="Arial" w:cs="Arial"/>
          <w:sz w:val="24"/>
          <w:szCs w:val="24"/>
        </w:rPr>
        <w:t xml:space="preserve"> como promotores del bienestar y de la diversidad de sus comunidades. Asimismo, quiere resaltar la importancia de su autonomía e independencia individual, en particular la libertad de tomar sus propias </w:t>
      </w:r>
      <w:r>
        <w:rPr>
          <w:rFonts w:ascii="Arial" w:hAnsi="Arial" w:cs="Arial"/>
          <w:sz w:val="24"/>
          <w:szCs w:val="24"/>
        </w:rPr>
        <w:t xml:space="preserve">decisiones, </w:t>
      </w:r>
      <w:r w:rsidRPr="0015018E">
        <w:rPr>
          <w:rFonts w:ascii="Arial" w:hAnsi="Arial" w:cs="Arial"/>
          <w:sz w:val="24"/>
          <w:szCs w:val="24"/>
        </w:rPr>
        <w:t xml:space="preserve">pero sobre todo llama a los gobiernos del mundo para actuar en el desarrollo de políticas públicas que favorezcan la atención integral de las personas con Síndrome de Down y sus familias. </w:t>
      </w:r>
    </w:p>
    <w:p w14:paraId="782461B5" w14:textId="512DB6DB" w:rsidR="005E7C26" w:rsidRPr="0015018E" w:rsidRDefault="005E7C26" w:rsidP="005E7C26">
      <w:pPr>
        <w:spacing w:before="240" w:after="0" w:line="336" w:lineRule="auto"/>
        <w:jc w:val="both"/>
        <w:rPr>
          <w:rFonts w:ascii="Arial" w:hAnsi="Arial" w:cs="Arial"/>
          <w:sz w:val="24"/>
          <w:szCs w:val="24"/>
          <w:shd w:val="clear" w:color="auto" w:fill="FFFFFF"/>
        </w:rPr>
      </w:pPr>
      <w:r w:rsidRPr="0015018E">
        <w:rPr>
          <w:rFonts w:ascii="Arial" w:hAnsi="Arial" w:cs="Arial"/>
          <w:sz w:val="24"/>
          <w:szCs w:val="24"/>
        </w:rPr>
        <w:t xml:space="preserve"> Desafortunadamente, a nivel local apenas si existen instituciones que, con el transcurso del tiempo, y con el apoyo del sector privado y de las personas usuarias del servicio para la atención de esta población, se han ido fortaleciendo, siendo las únicas que favorecen la atención de niñas, niños, adolescentes y jóvenes que viven en dicha condición; tal es el caso del Instituto Down y del Centro Formativo Empresarial Down; el primero fundado hace casi cuarenta años, y el segundo, de reciente creación. Ambos fueron creados para ofrecer alternativas en educación e </w:t>
      </w:r>
      <w:r w:rsidRPr="0015018E">
        <w:rPr>
          <w:rFonts w:ascii="Arial" w:hAnsi="Arial" w:cs="Arial"/>
          <w:sz w:val="24"/>
          <w:szCs w:val="24"/>
        </w:rPr>
        <w:lastRenderedPageBreak/>
        <w:t>integración social de niños con Síndrome Down y brindar apoyo a sus familias, pero para ingresar a ellos, los requisitos a cubrir por las madres, padres y tutores en rubros como salud física y psicológica, así como la atención médica integral, son atendidos en su totalidad por sus familias</w:t>
      </w:r>
      <w:r w:rsidR="00EA1E0D">
        <w:rPr>
          <w:rFonts w:ascii="Arial" w:hAnsi="Arial" w:cs="Arial"/>
          <w:sz w:val="24"/>
          <w:szCs w:val="24"/>
          <w:shd w:val="clear" w:color="auto" w:fill="FFFFFF"/>
        </w:rPr>
        <w:t>, sin omitir que los costos del servicio, en tanto institutos privados, corren de manera total por los beneficiarios</w:t>
      </w:r>
    </w:p>
    <w:p w14:paraId="26C54B20" w14:textId="61CCDF6D" w:rsidR="005E7C26" w:rsidRPr="0015018E" w:rsidRDefault="005E7C26" w:rsidP="005E7C26">
      <w:pPr>
        <w:spacing w:before="240" w:after="0" w:line="336" w:lineRule="auto"/>
        <w:jc w:val="both"/>
        <w:rPr>
          <w:rFonts w:ascii="Arial" w:hAnsi="Arial" w:cs="Arial"/>
          <w:sz w:val="24"/>
          <w:szCs w:val="24"/>
        </w:rPr>
      </w:pPr>
      <w:r w:rsidRPr="0015018E">
        <w:rPr>
          <w:rFonts w:ascii="Arial" w:hAnsi="Arial" w:cs="Arial"/>
          <w:sz w:val="24"/>
          <w:szCs w:val="24"/>
          <w:shd w:val="clear" w:color="auto" w:fill="FFFFFF"/>
        </w:rPr>
        <w:t>Como se ha mencionado anteriormente, y como en su momento fue el caso de la creación de la Ley para la atención y Protección de las Personas con la Condición del Espectro autista para el Estado de Chihuahua, consideramos importante que el Estado intervenga en la atención integral de la población con Síndrome de Down y sus familias, a fin de que, a través del diseño y ejecución de las políticas públicas necesarias, reciban la atención del Estado con apego al principio de justicia social</w:t>
      </w:r>
      <w:r w:rsidR="00EA1E0D">
        <w:rPr>
          <w:rFonts w:ascii="Arial" w:hAnsi="Arial" w:cs="Arial"/>
          <w:sz w:val="24"/>
          <w:szCs w:val="24"/>
          <w:shd w:val="clear" w:color="auto" w:fill="FFFFFF"/>
        </w:rPr>
        <w:t>.</w:t>
      </w:r>
      <w:r w:rsidRPr="0015018E">
        <w:rPr>
          <w:rFonts w:ascii="Arial" w:hAnsi="Arial" w:cs="Arial"/>
          <w:sz w:val="24"/>
          <w:szCs w:val="24"/>
          <w:shd w:val="clear" w:color="auto" w:fill="FFFFFF"/>
        </w:rPr>
        <w:t xml:space="preserve"> </w:t>
      </w:r>
    </w:p>
    <w:p w14:paraId="79DFD387" w14:textId="77777777" w:rsidR="005E7C26" w:rsidRDefault="005E7C26" w:rsidP="005E7C26">
      <w:pPr>
        <w:spacing w:before="240" w:after="0" w:line="336" w:lineRule="auto"/>
        <w:jc w:val="both"/>
        <w:rPr>
          <w:rFonts w:ascii="Arial" w:hAnsi="Arial" w:cs="Arial"/>
          <w:sz w:val="24"/>
          <w:szCs w:val="24"/>
        </w:rPr>
      </w:pPr>
      <w:r>
        <w:rPr>
          <w:rFonts w:ascii="Arial" w:hAnsi="Arial" w:cs="Arial"/>
          <w:sz w:val="24"/>
          <w:szCs w:val="24"/>
        </w:rPr>
        <w:t xml:space="preserve">Es por este motivo que el día de hoy en conmemoración de este día; en representación del Grupo Parlamentario del PAN, presentamos iniciativa a fin de que se expida la Ley para la Atención Integral de las Personas con Síndrome de Down en el Estado de Chihuahua. </w:t>
      </w:r>
    </w:p>
    <w:p w14:paraId="1AC2D822" w14:textId="77777777" w:rsidR="005E7C26" w:rsidRDefault="005E7C26" w:rsidP="005E7C26">
      <w:pPr>
        <w:spacing w:before="240" w:after="0" w:line="336" w:lineRule="auto"/>
        <w:jc w:val="both"/>
        <w:rPr>
          <w:rFonts w:ascii="Arial" w:eastAsia="FangSong" w:hAnsi="Arial" w:cs="Arial"/>
          <w:bCs/>
          <w:sz w:val="24"/>
          <w:szCs w:val="24"/>
        </w:rPr>
      </w:pPr>
      <w:r>
        <w:rPr>
          <w:rFonts w:ascii="Arial" w:hAnsi="Arial" w:cs="Arial"/>
          <w:sz w:val="24"/>
          <w:szCs w:val="24"/>
        </w:rPr>
        <w:t xml:space="preserve">El contar con una ley que los proteja es de gran relevancia, en principio porque los visibiliza, y a su vez porque obliga al Estado y los municipios a implementar de manera permanente acciones para la </w:t>
      </w:r>
      <w:r w:rsidRPr="00061B54">
        <w:rPr>
          <w:rFonts w:ascii="Arial" w:eastAsia="FangSong" w:hAnsi="Arial" w:cs="Arial"/>
          <w:bCs/>
          <w:sz w:val="24"/>
          <w:szCs w:val="24"/>
        </w:rPr>
        <w:t>protección de sus derechos y la satisfacción de sus necesidades fundamentales, que les son reconocidos en la Constitución Política de los Estados Unidos Mexicanos, en los tratados internacionales y en la Constitución Política del Estado</w:t>
      </w:r>
      <w:r>
        <w:rPr>
          <w:rFonts w:ascii="Arial" w:eastAsia="FangSong" w:hAnsi="Arial" w:cs="Arial"/>
          <w:bCs/>
          <w:sz w:val="24"/>
          <w:szCs w:val="24"/>
        </w:rPr>
        <w:t>.</w:t>
      </w:r>
    </w:p>
    <w:p w14:paraId="3FEA4E05" w14:textId="77777777" w:rsidR="005E7C26" w:rsidRDefault="005E7C26" w:rsidP="005E7C26">
      <w:pPr>
        <w:spacing w:before="240" w:after="0" w:line="336" w:lineRule="auto"/>
        <w:jc w:val="both"/>
        <w:rPr>
          <w:rFonts w:ascii="Arial" w:eastAsia="FangSong" w:hAnsi="Arial" w:cs="Arial"/>
          <w:bCs/>
          <w:sz w:val="24"/>
          <w:szCs w:val="24"/>
        </w:rPr>
      </w:pPr>
      <w:r w:rsidRPr="0043687A">
        <w:rPr>
          <w:rFonts w:ascii="Arial" w:eastAsia="FangSong" w:hAnsi="Arial" w:cs="Arial"/>
          <w:bCs/>
          <w:sz w:val="24"/>
          <w:szCs w:val="24"/>
        </w:rPr>
        <w:t xml:space="preserve">Así mismo, tiene por objeto garantizar </w:t>
      </w:r>
      <w:r>
        <w:rPr>
          <w:rFonts w:ascii="Arial" w:eastAsia="FangSong" w:hAnsi="Arial" w:cs="Arial"/>
          <w:bCs/>
          <w:sz w:val="24"/>
          <w:szCs w:val="24"/>
        </w:rPr>
        <w:t>su</w:t>
      </w:r>
      <w:r w:rsidRPr="0043687A">
        <w:rPr>
          <w:rFonts w:ascii="Arial" w:eastAsia="FangSong" w:hAnsi="Arial" w:cs="Arial"/>
          <w:bCs/>
          <w:sz w:val="24"/>
          <w:szCs w:val="24"/>
        </w:rPr>
        <w:t xml:space="preserve"> atención integral y protección</w:t>
      </w:r>
      <w:r>
        <w:rPr>
          <w:rFonts w:ascii="Arial" w:eastAsia="FangSong" w:hAnsi="Arial" w:cs="Arial"/>
          <w:bCs/>
          <w:sz w:val="24"/>
          <w:szCs w:val="24"/>
        </w:rPr>
        <w:t>; así como</w:t>
      </w:r>
      <w:r w:rsidRPr="0043687A">
        <w:rPr>
          <w:rFonts w:ascii="Arial" w:eastAsia="FangSong" w:hAnsi="Arial" w:cs="Arial"/>
          <w:bCs/>
          <w:sz w:val="24"/>
          <w:szCs w:val="24"/>
        </w:rPr>
        <w:t xml:space="preserve"> complementar las demás normas existentes sobre la materia, estableciendo un régimen legal que fomente el diagnóstico temprano y oportuno, la intervención </w:t>
      </w:r>
      <w:r w:rsidRPr="0043687A">
        <w:rPr>
          <w:rFonts w:ascii="Arial" w:eastAsia="FangSong" w:hAnsi="Arial" w:cs="Arial"/>
          <w:bCs/>
          <w:sz w:val="24"/>
          <w:szCs w:val="24"/>
        </w:rPr>
        <w:lastRenderedPageBreak/>
        <w:t>inmediata, protección de la salud, educación inclusiva, capacitación, inserción laboral y social incluyendo la cultura, recreación y el deporte.</w:t>
      </w:r>
    </w:p>
    <w:p w14:paraId="1ABFDC1A" w14:textId="77777777" w:rsidR="005E7C26" w:rsidRDefault="005E7C26" w:rsidP="005E7C26">
      <w:pPr>
        <w:spacing w:before="240" w:after="0" w:line="336" w:lineRule="auto"/>
        <w:jc w:val="both"/>
        <w:rPr>
          <w:rFonts w:ascii="Arial" w:hAnsi="Arial" w:cs="Arial"/>
          <w:sz w:val="24"/>
          <w:szCs w:val="24"/>
        </w:rPr>
      </w:pPr>
      <w:r w:rsidRPr="00F82D00">
        <w:rPr>
          <w:rFonts w:ascii="Arial" w:hAnsi="Arial" w:cs="Arial"/>
          <w:sz w:val="24"/>
          <w:szCs w:val="24"/>
        </w:rPr>
        <w:t>Las personas con síndrome de Down suelen presentar más problemas de salud en general. Sin embargo, los avances sociales y médicos han conseguido mejorar la calidad de vida de las personas con el síndrome. </w:t>
      </w:r>
    </w:p>
    <w:p w14:paraId="4D6B9375" w14:textId="77777777" w:rsidR="005E7C26" w:rsidRDefault="005E7C26" w:rsidP="005E7C26">
      <w:pPr>
        <w:spacing w:before="240" w:after="0" w:line="336" w:lineRule="auto"/>
        <w:jc w:val="both"/>
        <w:rPr>
          <w:rFonts w:ascii="Arial" w:hAnsi="Arial" w:cs="Arial"/>
          <w:sz w:val="24"/>
          <w:szCs w:val="24"/>
        </w:rPr>
      </w:pPr>
      <w:r w:rsidRPr="00F82D00">
        <w:rPr>
          <w:rFonts w:ascii="Arial" w:hAnsi="Arial" w:cs="Arial"/>
          <w:sz w:val="24"/>
          <w:szCs w:val="24"/>
        </w:rPr>
        <w:t xml:space="preserve">A principios del siglo XX, se esperaba que los afectados vivieran menos de 10 años. Ahora, cerca del 80% de los adultos que lo padecen superan la edad de los 50 años. </w:t>
      </w:r>
    </w:p>
    <w:p w14:paraId="3304CA51" w14:textId="77777777" w:rsidR="005E7C26" w:rsidRDefault="005E7C26" w:rsidP="005E7C26">
      <w:pPr>
        <w:spacing w:before="240" w:after="0" w:line="336" w:lineRule="auto"/>
        <w:jc w:val="both"/>
        <w:rPr>
          <w:rFonts w:ascii="Arial" w:hAnsi="Arial" w:cs="Arial"/>
          <w:sz w:val="24"/>
          <w:szCs w:val="24"/>
        </w:rPr>
      </w:pPr>
      <w:r w:rsidRPr="00F82D00">
        <w:rPr>
          <w:rFonts w:ascii="Arial" w:hAnsi="Arial" w:cs="Arial"/>
          <w:sz w:val="24"/>
          <w:szCs w:val="24"/>
        </w:rPr>
        <w:t>Un trabajo médico y parental en edades tempranas favorece la calidad de vida y la salud de quienes sufren este trastorno genético al satisfacer sus necesidades sanitarias, entre las cuales se incluyen chequeos regulares para vigilar su desarrollo físico y mental, además de una intervención oportuna, ya sea con fisioterapia, educación especial inclusiva u otros sistemas de apoyo</w:t>
      </w:r>
      <w:r>
        <w:rPr>
          <w:rFonts w:ascii="Arial" w:hAnsi="Arial" w:cs="Arial"/>
          <w:sz w:val="24"/>
          <w:szCs w:val="24"/>
        </w:rPr>
        <w:t>.</w:t>
      </w:r>
    </w:p>
    <w:p w14:paraId="59D264F5" w14:textId="77777777" w:rsidR="005E7C26" w:rsidRPr="008937CE" w:rsidRDefault="005E7C26" w:rsidP="005E7C26">
      <w:pPr>
        <w:spacing w:before="240" w:after="0" w:line="336" w:lineRule="auto"/>
        <w:jc w:val="both"/>
        <w:rPr>
          <w:rFonts w:ascii="Arial" w:hAnsi="Arial" w:cs="Arial"/>
          <w:sz w:val="24"/>
          <w:szCs w:val="24"/>
        </w:rPr>
      </w:pPr>
      <w:r>
        <w:rPr>
          <w:rFonts w:ascii="Arial" w:hAnsi="Arial" w:cs="Arial"/>
          <w:sz w:val="24"/>
          <w:szCs w:val="24"/>
        </w:rPr>
        <w:t>El lema de este 2023 para la conmemoración del Día Internacional, es “c</w:t>
      </w:r>
      <w:r w:rsidRPr="008937CE">
        <w:rPr>
          <w:rFonts w:ascii="Arial" w:hAnsi="Arial" w:cs="Arial"/>
          <w:sz w:val="24"/>
          <w:szCs w:val="24"/>
        </w:rPr>
        <w:t>on nosotros, no para nosotros</w:t>
      </w:r>
      <w:r>
        <w:rPr>
          <w:rFonts w:ascii="Arial" w:hAnsi="Arial" w:cs="Arial"/>
          <w:sz w:val="24"/>
          <w:szCs w:val="24"/>
        </w:rPr>
        <w:t>”, mensaje que</w:t>
      </w:r>
      <w:r w:rsidRPr="008937CE">
        <w:rPr>
          <w:rFonts w:ascii="Arial" w:hAnsi="Arial" w:cs="Arial"/>
        </w:rPr>
        <w:t> </w:t>
      </w:r>
      <w:r w:rsidRPr="008937CE">
        <w:rPr>
          <w:rFonts w:ascii="Arial" w:hAnsi="Arial" w:cs="Arial"/>
          <w:sz w:val="24"/>
          <w:szCs w:val="24"/>
        </w:rPr>
        <w:t>es clave para un enfoque de la discapacidad basado en los derechos humanos.</w:t>
      </w:r>
      <w:r>
        <w:rPr>
          <w:rFonts w:ascii="Arial" w:hAnsi="Arial" w:cs="Arial"/>
          <w:sz w:val="24"/>
          <w:szCs w:val="24"/>
        </w:rPr>
        <w:t xml:space="preserve"> Pretende </w:t>
      </w:r>
      <w:r w:rsidRPr="008937CE">
        <w:rPr>
          <w:rFonts w:ascii="Arial" w:hAnsi="Arial" w:cs="Arial"/>
          <w:sz w:val="24"/>
          <w:szCs w:val="24"/>
        </w:rPr>
        <w:t>dejar atrás el obsoleto modelo caritativo de la discapacidad, que trataba las personas con discapacidad como objetos de la beneficencia, merecedoras de lástima y dependientes de la ayuda de los demás.</w:t>
      </w:r>
    </w:p>
    <w:p w14:paraId="7777FB8B" w14:textId="77777777" w:rsidR="005E7C26" w:rsidRDefault="005E7C26" w:rsidP="005E7C26">
      <w:pPr>
        <w:spacing w:before="240" w:after="0" w:line="336" w:lineRule="auto"/>
        <w:jc w:val="both"/>
        <w:rPr>
          <w:rFonts w:ascii="Arial" w:hAnsi="Arial" w:cs="Arial"/>
          <w:sz w:val="24"/>
          <w:szCs w:val="24"/>
        </w:rPr>
      </w:pPr>
      <w:r w:rsidRPr="008937CE">
        <w:rPr>
          <w:rFonts w:ascii="Arial" w:hAnsi="Arial" w:cs="Arial"/>
          <w:sz w:val="24"/>
          <w:szCs w:val="24"/>
        </w:rPr>
        <w:t>Un enfoque basado en los derechos humanos considera que las personas con discapacidad tienen derecho a ser tratadas con justicia y a tener las mismas oportunidades que todas las personas, trabajando con los demás para mejorar sus vidas.</w:t>
      </w:r>
    </w:p>
    <w:p w14:paraId="50F9FCF4" w14:textId="77777777" w:rsidR="005E7C26" w:rsidRDefault="005E7C26" w:rsidP="005E7C26">
      <w:pPr>
        <w:spacing w:before="240" w:after="0" w:line="336" w:lineRule="auto"/>
        <w:jc w:val="both"/>
        <w:rPr>
          <w:rFonts w:ascii="Arial" w:hAnsi="Arial" w:cs="Arial"/>
          <w:sz w:val="24"/>
          <w:szCs w:val="24"/>
        </w:rPr>
      </w:pPr>
      <w:r w:rsidRPr="008357DF">
        <w:rPr>
          <w:rFonts w:ascii="Arial" w:hAnsi="Arial" w:cs="Arial"/>
          <w:sz w:val="24"/>
          <w:szCs w:val="24"/>
        </w:rPr>
        <w:t xml:space="preserve">El tema del síndrome de Down en el país es en sí un terreno desconocido desde un punto de vista social, pues si bien hay avances médicos sobre la esperanza y </w:t>
      </w:r>
      <w:r w:rsidRPr="008357DF">
        <w:rPr>
          <w:rFonts w:ascii="Arial" w:hAnsi="Arial" w:cs="Arial"/>
          <w:sz w:val="24"/>
          <w:szCs w:val="24"/>
        </w:rPr>
        <w:lastRenderedPageBreak/>
        <w:t xml:space="preserve">calidad de vida, no existe un verdadero conocimiento </w:t>
      </w:r>
      <w:r>
        <w:rPr>
          <w:rFonts w:ascii="Arial" w:hAnsi="Arial" w:cs="Arial"/>
          <w:sz w:val="24"/>
          <w:szCs w:val="24"/>
        </w:rPr>
        <w:t>de la condición</w:t>
      </w:r>
      <w:r w:rsidRPr="008357DF">
        <w:rPr>
          <w:rFonts w:ascii="Arial" w:hAnsi="Arial" w:cs="Arial"/>
          <w:sz w:val="24"/>
          <w:szCs w:val="24"/>
        </w:rPr>
        <w:t xml:space="preserve">; es decir las personas ajenas e incluso algunos familiares, no entienden a ciencia cierta </w:t>
      </w:r>
      <w:r>
        <w:rPr>
          <w:rFonts w:ascii="Arial" w:hAnsi="Arial" w:cs="Arial"/>
          <w:sz w:val="24"/>
          <w:szCs w:val="24"/>
        </w:rPr>
        <w:t>lo que es el Síndrome de Down</w:t>
      </w:r>
      <w:r w:rsidRPr="008357DF">
        <w:rPr>
          <w:rFonts w:ascii="Arial" w:hAnsi="Arial" w:cs="Arial"/>
          <w:sz w:val="24"/>
          <w:szCs w:val="24"/>
        </w:rPr>
        <w:t>, por lo que se ha creado una sobreprotecció</w:t>
      </w:r>
      <w:r>
        <w:rPr>
          <w:rFonts w:ascii="Arial" w:hAnsi="Arial" w:cs="Arial"/>
          <w:sz w:val="24"/>
          <w:szCs w:val="24"/>
        </w:rPr>
        <w:t>n</w:t>
      </w:r>
      <w:r w:rsidRPr="008357DF">
        <w:rPr>
          <w:rFonts w:ascii="Arial" w:hAnsi="Arial" w:cs="Arial"/>
          <w:sz w:val="24"/>
          <w:szCs w:val="24"/>
        </w:rPr>
        <w:t xml:space="preserve">. </w:t>
      </w:r>
    </w:p>
    <w:p w14:paraId="216A076A" w14:textId="77777777" w:rsidR="005E7C26" w:rsidRDefault="005E7C26" w:rsidP="005E7C26">
      <w:pPr>
        <w:spacing w:before="240" w:after="0" w:line="336" w:lineRule="auto"/>
        <w:jc w:val="both"/>
        <w:rPr>
          <w:rFonts w:ascii="Arial" w:hAnsi="Arial" w:cs="Arial"/>
          <w:sz w:val="24"/>
          <w:szCs w:val="24"/>
        </w:rPr>
      </w:pPr>
      <w:r w:rsidRPr="008357DF">
        <w:rPr>
          <w:rFonts w:ascii="Arial" w:hAnsi="Arial" w:cs="Arial"/>
          <w:sz w:val="24"/>
          <w:szCs w:val="24"/>
        </w:rPr>
        <w:t xml:space="preserve">Bajo la idea de considerarlos débiles o sin oportunidades de mejora, la consciencia colectiva mexicana se ha forjado de manera errónea, pues los cuidados excesivos, más que una protección, limita el desarrollo de estas personas desde su infancia hasta su vida adulta. </w:t>
      </w:r>
    </w:p>
    <w:p w14:paraId="7BAB4120" w14:textId="77777777" w:rsidR="005E7C26" w:rsidRDefault="005E7C26" w:rsidP="005E7C26">
      <w:pPr>
        <w:spacing w:before="240" w:after="0" w:line="336" w:lineRule="auto"/>
        <w:jc w:val="both"/>
        <w:rPr>
          <w:rFonts w:ascii="Arial" w:hAnsi="Arial" w:cs="Arial"/>
          <w:sz w:val="24"/>
          <w:szCs w:val="24"/>
        </w:rPr>
      </w:pPr>
      <w:r w:rsidRPr="008357DF">
        <w:rPr>
          <w:rFonts w:ascii="Arial" w:hAnsi="Arial" w:cs="Arial"/>
          <w:sz w:val="24"/>
          <w:szCs w:val="24"/>
        </w:rPr>
        <w:t xml:space="preserve">Dicho planteamiento es una problemática pues no les permite insertarse en la sociedad </w:t>
      </w:r>
      <w:r>
        <w:rPr>
          <w:rFonts w:ascii="Arial" w:hAnsi="Arial" w:cs="Arial"/>
          <w:sz w:val="24"/>
          <w:szCs w:val="24"/>
        </w:rPr>
        <w:t>sobre todo en el ámbito laboral de acuerdo a sus capacidades</w:t>
      </w:r>
      <w:r w:rsidRPr="008357DF">
        <w:rPr>
          <w:rFonts w:ascii="Arial" w:hAnsi="Arial" w:cs="Arial"/>
          <w:sz w:val="24"/>
          <w:szCs w:val="24"/>
        </w:rPr>
        <w:t>, lo cual conlleva a un aislamiento y exclusión por parte del resto</w:t>
      </w:r>
      <w:r>
        <w:rPr>
          <w:rFonts w:ascii="Arial" w:hAnsi="Arial" w:cs="Arial"/>
          <w:sz w:val="24"/>
          <w:szCs w:val="24"/>
        </w:rPr>
        <w:t xml:space="preserve"> de la sociedad.</w:t>
      </w:r>
    </w:p>
    <w:p w14:paraId="73EE5DBC" w14:textId="77777777" w:rsidR="005E7C26" w:rsidRDefault="005E7C26" w:rsidP="005E7C26">
      <w:pPr>
        <w:spacing w:before="240" w:after="0" w:line="336" w:lineRule="auto"/>
        <w:jc w:val="both"/>
        <w:rPr>
          <w:rFonts w:ascii="Arial" w:hAnsi="Arial" w:cs="Arial"/>
          <w:sz w:val="24"/>
          <w:szCs w:val="24"/>
        </w:rPr>
      </w:pPr>
      <w:r w:rsidRPr="008357DF">
        <w:rPr>
          <w:rFonts w:ascii="Arial" w:hAnsi="Arial" w:cs="Arial"/>
          <w:sz w:val="24"/>
          <w:szCs w:val="24"/>
        </w:rPr>
        <w:t xml:space="preserve">En consecuencia es que la presente iniciativa tiene como objeto generar un marco jurídico a fin de que sean respetados los derechos fundamentales con grados en tratados internacionales, la Constitución Policía de los Estados Unidos Mexicanos y la Constitución Política </w:t>
      </w:r>
      <w:r>
        <w:rPr>
          <w:rFonts w:ascii="Arial" w:hAnsi="Arial" w:cs="Arial"/>
          <w:sz w:val="24"/>
          <w:szCs w:val="24"/>
        </w:rPr>
        <w:t>del Estado de Chihuahua,</w:t>
      </w:r>
      <w:r w:rsidRPr="008357DF">
        <w:rPr>
          <w:rFonts w:ascii="Arial" w:hAnsi="Arial" w:cs="Arial"/>
          <w:sz w:val="24"/>
          <w:szCs w:val="24"/>
        </w:rPr>
        <w:t xml:space="preserve"> a fin de que las personas con síndrome de Down, tengan posibilidades de contar con instituciones que no discriminen, ante la omisión de la atención o su falta de empatía y por el otro lado hacer una inclusión, en cada política, en cada programa social y sobre todo en la sociedad, pues un síndrome no significa que debes ser excluido de la sociedad, por el contrario estas personas pueden aportar mucho; el fin de esta iniciativa es que nadie se quede atrás.</w:t>
      </w:r>
    </w:p>
    <w:p w14:paraId="5030A887" w14:textId="7EC63BA3" w:rsidR="00F43F9C" w:rsidRPr="00385CEE" w:rsidRDefault="00F43F9C" w:rsidP="009432C5">
      <w:pPr>
        <w:spacing w:before="240" w:after="0" w:line="336" w:lineRule="auto"/>
        <w:jc w:val="both"/>
        <w:rPr>
          <w:rFonts w:ascii="Arial" w:eastAsia="FangSong" w:hAnsi="Arial" w:cs="Arial"/>
          <w:bCs/>
          <w:sz w:val="24"/>
          <w:szCs w:val="24"/>
        </w:rPr>
      </w:pPr>
      <w:r w:rsidRPr="00385CEE">
        <w:rPr>
          <w:rFonts w:ascii="Arial" w:eastAsia="FangSong" w:hAnsi="Arial" w:cs="Arial"/>
          <w:bCs/>
          <w:sz w:val="24"/>
          <w:szCs w:val="24"/>
        </w:rPr>
        <w:t>En mérito de lo antes expuesto, y con fundamento en lo dispuesto en los artículos señalados en</w:t>
      </w:r>
      <w:r w:rsidR="009E55CC" w:rsidRPr="00385CEE">
        <w:rPr>
          <w:rFonts w:ascii="Arial" w:eastAsia="FangSong" w:hAnsi="Arial" w:cs="Arial"/>
          <w:bCs/>
          <w:sz w:val="24"/>
          <w:szCs w:val="24"/>
        </w:rPr>
        <w:t xml:space="preserve"> el proemio del presente, sometemos</w:t>
      </w:r>
      <w:r w:rsidRPr="00385CEE">
        <w:rPr>
          <w:rFonts w:ascii="Arial" w:eastAsia="FangSong" w:hAnsi="Arial" w:cs="Arial"/>
          <w:bCs/>
          <w:sz w:val="24"/>
          <w:szCs w:val="24"/>
        </w:rPr>
        <w:t xml:space="preserve"> a consideración </w:t>
      </w:r>
      <w:r w:rsidR="00B6573C" w:rsidRPr="00385CEE">
        <w:rPr>
          <w:rFonts w:ascii="Arial" w:eastAsia="FangSong" w:hAnsi="Arial" w:cs="Arial"/>
          <w:bCs/>
          <w:sz w:val="24"/>
          <w:szCs w:val="24"/>
        </w:rPr>
        <w:t>de este Honorable Cuerpo Colegiado</w:t>
      </w:r>
      <w:r w:rsidRPr="00385CEE">
        <w:rPr>
          <w:rFonts w:ascii="Arial" w:eastAsia="FangSong" w:hAnsi="Arial" w:cs="Arial"/>
          <w:bCs/>
          <w:sz w:val="24"/>
          <w:szCs w:val="24"/>
        </w:rPr>
        <w:t>, el siguiente proyecto de:</w:t>
      </w:r>
    </w:p>
    <w:p w14:paraId="665E6EF8" w14:textId="76A8C45B" w:rsidR="003C67CB" w:rsidRPr="00385CEE" w:rsidRDefault="009E7AF8" w:rsidP="009432C5">
      <w:pPr>
        <w:spacing w:before="240" w:after="0" w:line="336" w:lineRule="auto"/>
        <w:jc w:val="center"/>
        <w:rPr>
          <w:rFonts w:ascii="Arial" w:eastAsia="FangSong" w:hAnsi="Arial" w:cs="Arial"/>
          <w:b/>
          <w:bCs/>
          <w:sz w:val="24"/>
          <w:szCs w:val="24"/>
        </w:rPr>
      </w:pPr>
      <w:r w:rsidRPr="00385CEE">
        <w:rPr>
          <w:rFonts w:ascii="Arial" w:eastAsia="FangSong" w:hAnsi="Arial" w:cs="Arial"/>
          <w:b/>
          <w:bCs/>
          <w:sz w:val="24"/>
          <w:szCs w:val="24"/>
        </w:rPr>
        <w:t>DECRETO</w:t>
      </w:r>
    </w:p>
    <w:p w14:paraId="7F23B52C" w14:textId="5C4A375C" w:rsidR="00B21A4B" w:rsidRPr="00385CEE" w:rsidRDefault="00861C39" w:rsidP="00061B54">
      <w:pPr>
        <w:spacing w:before="240" w:after="0" w:line="336" w:lineRule="auto"/>
        <w:jc w:val="both"/>
        <w:rPr>
          <w:rFonts w:ascii="Arial" w:hAnsi="Arial" w:cs="Arial"/>
          <w:sz w:val="24"/>
          <w:szCs w:val="24"/>
        </w:rPr>
      </w:pPr>
      <w:r w:rsidRPr="00385CEE">
        <w:rPr>
          <w:rFonts w:ascii="Arial" w:hAnsi="Arial" w:cs="Arial"/>
          <w:b/>
          <w:sz w:val="24"/>
          <w:szCs w:val="24"/>
        </w:rPr>
        <w:lastRenderedPageBreak/>
        <w:t>ÚNICO.</w:t>
      </w:r>
      <w:r w:rsidR="003C67CB" w:rsidRPr="00385CEE">
        <w:rPr>
          <w:rFonts w:ascii="Arial" w:hAnsi="Arial" w:cs="Arial"/>
          <w:b/>
          <w:sz w:val="24"/>
          <w:szCs w:val="24"/>
        </w:rPr>
        <w:t xml:space="preserve"> </w:t>
      </w:r>
      <w:r w:rsidRPr="00385CEE">
        <w:rPr>
          <w:rFonts w:ascii="Arial" w:hAnsi="Arial" w:cs="Arial"/>
          <w:sz w:val="24"/>
          <w:szCs w:val="24"/>
        </w:rPr>
        <w:t xml:space="preserve">Se </w:t>
      </w:r>
      <w:r w:rsidR="002B001A" w:rsidRPr="00385CEE">
        <w:rPr>
          <w:rFonts w:ascii="Arial" w:hAnsi="Arial" w:cs="Arial"/>
          <w:sz w:val="24"/>
          <w:szCs w:val="24"/>
        </w:rPr>
        <w:t xml:space="preserve">expide la Ley para la Atención Integral de las Personas con Síndrome de Down en el Estado de Chihuahua, a efecto de quedar en los siguientes términos: </w:t>
      </w:r>
    </w:p>
    <w:p w14:paraId="51E29EE6" w14:textId="50B43FD1" w:rsidR="00061B54" w:rsidRPr="00385CEE" w:rsidRDefault="00061B54" w:rsidP="00061B54">
      <w:pPr>
        <w:spacing w:before="240" w:after="0" w:line="336" w:lineRule="auto"/>
        <w:jc w:val="center"/>
        <w:rPr>
          <w:rFonts w:ascii="Arial" w:eastAsia="FangSong" w:hAnsi="Arial" w:cs="Arial"/>
          <w:b/>
          <w:sz w:val="24"/>
          <w:szCs w:val="24"/>
        </w:rPr>
      </w:pPr>
      <w:r w:rsidRPr="00385CEE">
        <w:rPr>
          <w:rFonts w:ascii="Arial" w:eastAsia="FangSong" w:hAnsi="Arial" w:cs="Arial"/>
          <w:b/>
          <w:sz w:val="24"/>
          <w:szCs w:val="24"/>
        </w:rPr>
        <w:t xml:space="preserve">LEY PARA LA ATENCIÓN INTEGRAL DE LAS PERSONAS CON SINDROME DE DOWN EN EL ESTADO DE CHIHUAHUA. </w:t>
      </w:r>
    </w:p>
    <w:p w14:paraId="3F1C6A37" w14:textId="77777777" w:rsidR="00B31C2C" w:rsidRPr="00385CEE" w:rsidRDefault="00B31C2C" w:rsidP="00061B54">
      <w:pPr>
        <w:spacing w:before="240" w:after="0" w:line="336" w:lineRule="auto"/>
        <w:jc w:val="center"/>
        <w:rPr>
          <w:rFonts w:ascii="Arial" w:eastAsia="FangSong" w:hAnsi="Arial" w:cs="Arial"/>
          <w:bCs/>
          <w:sz w:val="24"/>
          <w:szCs w:val="24"/>
        </w:rPr>
      </w:pPr>
      <w:r w:rsidRPr="00385CEE">
        <w:rPr>
          <w:rFonts w:ascii="Arial" w:eastAsia="FangSong" w:hAnsi="Arial" w:cs="Arial"/>
          <w:bCs/>
          <w:sz w:val="24"/>
          <w:szCs w:val="24"/>
        </w:rPr>
        <w:t xml:space="preserve">TÍTULO PRIMERO </w:t>
      </w:r>
    </w:p>
    <w:p w14:paraId="2E010493" w14:textId="4E0C0B5A" w:rsidR="00B31C2C" w:rsidRPr="00385CEE" w:rsidRDefault="00B31C2C" w:rsidP="00061B54">
      <w:pPr>
        <w:spacing w:before="240" w:after="0" w:line="336" w:lineRule="auto"/>
        <w:jc w:val="center"/>
        <w:rPr>
          <w:rFonts w:ascii="Arial" w:eastAsia="FangSong" w:hAnsi="Arial" w:cs="Arial"/>
          <w:bCs/>
          <w:sz w:val="24"/>
          <w:szCs w:val="24"/>
        </w:rPr>
      </w:pPr>
      <w:r w:rsidRPr="00385CEE">
        <w:rPr>
          <w:rFonts w:ascii="Arial" w:eastAsia="FangSong" w:hAnsi="Arial" w:cs="Arial"/>
          <w:bCs/>
          <w:sz w:val="24"/>
          <w:szCs w:val="24"/>
        </w:rPr>
        <w:t>CAPÍTULO I Disposiciones Generales</w:t>
      </w:r>
    </w:p>
    <w:p w14:paraId="6483088C" w14:textId="3B363AED" w:rsidR="00061B54" w:rsidRPr="00385CEE" w:rsidRDefault="00061B54" w:rsidP="00061B54">
      <w:pPr>
        <w:spacing w:before="240" w:after="0" w:line="336" w:lineRule="auto"/>
        <w:jc w:val="both"/>
        <w:rPr>
          <w:rFonts w:ascii="Arial" w:eastAsia="FangSong" w:hAnsi="Arial" w:cs="Arial"/>
          <w:bCs/>
          <w:sz w:val="24"/>
          <w:szCs w:val="24"/>
        </w:rPr>
      </w:pPr>
      <w:r w:rsidRPr="00385CEE">
        <w:rPr>
          <w:rFonts w:ascii="Arial" w:eastAsia="FangSong" w:hAnsi="Arial" w:cs="Arial"/>
          <w:bCs/>
          <w:sz w:val="24"/>
          <w:szCs w:val="24"/>
        </w:rPr>
        <w:t xml:space="preserve">Artículo 1. La presente Ley es de orden público, interés social y de observancia general en el Estado de Chihuahua y tiene por objeto </w:t>
      </w:r>
      <w:r w:rsidR="0043687A" w:rsidRPr="00385CEE">
        <w:rPr>
          <w:rFonts w:ascii="Arial" w:eastAsia="FangSong" w:hAnsi="Arial" w:cs="Arial"/>
          <w:bCs/>
          <w:sz w:val="24"/>
          <w:szCs w:val="24"/>
        </w:rPr>
        <w:t>impulsar la plena integración e inclusión a la sociedad de las personas con Sí</w:t>
      </w:r>
      <w:r w:rsidRPr="00385CEE">
        <w:rPr>
          <w:rFonts w:ascii="Arial" w:eastAsia="FangSong" w:hAnsi="Arial" w:cs="Arial"/>
          <w:bCs/>
          <w:sz w:val="24"/>
          <w:szCs w:val="24"/>
        </w:rPr>
        <w:t>ndrome de Down, mediante la protección de sus derechos y la satisfacción de sus necesidades fundamentales, que les son reconocidos en la Constitución Política de los Estados Unidos Mexicanos, en los tratados internacionales y en la Constitución Política del Estado, sin perjuicio de los derechos tutelados por otras leyes u ordenamientos.</w:t>
      </w:r>
    </w:p>
    <w:p w14:paraId="2A7F7017" w14:textId="1F89231F" w:rsidR="0043687A" w:rsidRPr="00385CEE" w:rsidRDefault="0043687A" w:rsidP="00061B54">
      <w:pPr>
        <w:spacing w:before="240" w:after="0" w:line="336" w:lineRule="auto"/>
        <w:jc w:val="both"/>
        <w:rPr>
          <w:rFonts w:ascii="Arial" w:eastAsia="FangSong" w:hAnsi="Arial" w:cs="Arial"/>
          <w:bCs/>
          <w:sz w:val="24"/>
          <w:szCs w:val="24"/>
        </w:rPr>
      </w:pPr>
      <w:r w:rsidRPr="00385CEE">
        <w:rPr>
          <w:rFonts w:ascii="Arial" w:eastAsia="FangSong" w:hAnsi="Arial" w:cs="Arial"/>
          <w:bCs/>
          <w:sz w:val="24"/>
          <w:szCs w:val="24"/>
        </w:rPr>
        <w:t>Así mismo, tiene por objeto garantizar su atención integral y protección; así como complementar las demás normas existentes sobre la materia, estableciendo un régimen legal que fomente el diagnóstico temprano y oportuno, la intervención inmediata, protección de la salud, educación inclusiva, capacitación, inserción laboral y social incluyendo la cultura, recreación y el deporte.</w:t>
      </w:r>
    </w:p>
    <w:p w14:paraId="539BFE10" w14:textId="0E7E22A1" w:rsidR="00061B54" w:rsidRPr="00385CEE" w:rsidRDefault="00061B54" w:rsidP="00061B54">
      <w:pPr>
        <w:spacing w:before="240" w:after="0" w:line="336" w:lineRule="auto"/>
        <w:jc w:val="both"/>
        <w:rPr>
          <w:rFonts w:ascii="Arial" w:eastAsia="FangSong" w:hAnsi="Arial" w:cs="Arial"/>
          <w:bCs/>
          <w:sz w:val="24"/>
          <w:szCs w:val="24"/>
        </w:rPr>
      </w:pPr>
      <w:r w:rsidRPr="00385CEE">
        <w:rPr>
          <w:rFonts w:ascii="Arial" w:eastAsia="FangSong" w:hAnsi="Arial" w:cs="Arial"/>
          <w:b/>
          <w:bCs/>
          <w:sz w:val="24"/>
          <w:szCs w:val="24"/>
        </w:rPr>
        <w:t>Artículo 2.</w:t>
      </w:r>
      <w:r w:rsidRPr="00385CEE">
        <w:rPr>
          <w:rFonts w:ascii="Arial" w:eastAsia="FangSong" w:hAnsi="Arial" w:cs="Arial"/>
          <w:bCs/>
          <w:sz w:val="24"/>
          <w:szCs w:val="24"/>
        </w:rPr>
        <w:t xml:space="preserve"> </w:t>
      </w:r>
      <w:proofErr w:type="gramStart"/>
      <w:r w:rsidRPr="00385CEE">
        <w:rPr>
          <w:rFonts w:ascii="Arial" w:eastAsia="FangSong" w:hAnsi="Arial" w:cs="Arial"/>
          <w:bCs/>
          <w:sz w:val="24"/>
          <w:szCs w:val="24"/>
        </w:rPr>
        <w:t>Son</w:t>
      </w:r>
      <w:proofErr w:type="gramEnd"/>
      <w:r w:rsidRPr="00385CEE">
        <w:rPr>
          <w:rFonts w:ascii="Arial" w:eastAsia="FangSong" w:hAnsi="Arial" w:cs="Arial"/>
          <w:bCs/>
          <w:sz w:val="24"/>
          <w:szCs w:val="24"/>
        </w:rPr>
        <w:t xml:space="preserve"> además,</w:t>
      </w:r>
      <w:r w:rsidR="005C7436" w:rsidRPr="00385CEE">
        <w:rPr>
          <w:rFonts w:ascii="Arial" w:eastAsia="FangSong" w:hAnsi="Arial" w:cs="Arial"/>
          <w:bCs/>
          <w:sz w:val="24"/>
          <w:szCs w:val="24"/>
        </w:rPr>
        <w:t xml:space="preserve"> fines</w:t>
      </w:r>
      <w:r w:rsidRPr="00385CEE">
        <w:rPr>
          <w:rFonts w:ascii="Arial" w:eastAsia="FangSong" w:hAnsi="Arial" w:cs="Arial"/>
          <w:bCs/>
          <w:sz w:val="24"/>
          <w:szCs w:val="24"/>
        </w:rPr>
        <w:t xml:space="preserve"> de la presente Ley:</w:t>
      </w:r>
    </w:p>
    <w:p w14:paraId="19AA0715" w14:textId="6C3CE034" w:rsidR="00061B54" w:rsidRPr="00385CEE" w:rsidRDefault="00061B54" w:rsidP="00061B54">
      <w:pPr>
        <w:spacing w:before="240" w:after="0" w:line="336" w:lineRule="auto"/>
        <w:jc w:val="both"/>
        <w:rPr>
          <w:rFonts w:ascii="Arial" w:eastAsia="FangSong" w:hAnsi="Arial" w:cs="Arial"/>
          <w:bCs/>
          <w:sz w:val="24"/>
          <w:szCs w:val="24"/>
        </w:rPr>
      </w:pPr>
      <w:r w:rsidRPr="00385CEE">
        <w:rPr>
          <w:rFonts w:ascii="Arial" w:eastAsia="FangSong" w:hAnsi="Arial" w:cs="Arial"/>
          <w:bCs/>
          <w:sz w:val="24"/>
          <w:szCs w:val="24"/>
        </w:rPr>
        <w:t xml:space="preserve">I. Determinar la intervención y coordinación que deberán observar las autoridades de la administración pública </w:t>
      </w:r>
      <w:r w:rsidR="00C77C24" w:rsidRPr="00385CEE">
        <w:rPr>
          <w:rFonts w:ascii="Arial" w:eastAsia="FangSong" w:hAnsi="Arial" w:cs="Arial"/>
          <w:bCs/>
          <w:sz w:val="24"/>
          <w:szCs w:val="24"/>
        </w:rPr>
        <w:t>estatal y municipal</w:t>
      </w:r>
      <w:r w:rsidRPr="00385CEE">
        <w:rPr>
          <w:rFonts w:ascii="Arial" w:eastAsia="FangSong" w:hAnsi="Arial" w:cs="Arial"/>
          <w:bCs/>
          <w:sz w:val="24"/>
          <w:szCs w:val="24"/>
        </w:rPr>
        <w:t>, así como el sector privado y la sociedad civil organizada y no organizada;</w:t>
      </w:r>
    </w:p>
    <w:p w14:paraId="2ADE68E7" w14:textId="77777777" w:rsidR="00061B54" w:rsidRPr="00385CEE" w:rsidRDefault="00061B54" w:rsidP="00061B54">
      <w:pPr>
        <w:spacing w:before="240" w:after="0" w:line="336" w:lineRule="auto"/>
        <w:jc w:val="both"/>
        <w:rPr>
          <w:rFonts w:ascii="Arial" w:eastAsia="FangSong" w:hAnsi="Arial" w:cs="Arial"/>
          <w:bCs/>
          <w:sz w:val="24"/>
          <w:szCs w:val="24"/>
        </w:rPr>
      </w:pPr>
      <w:r w:rsidRPr="00385CEE">
        <w:rPr>
          <w:rFonts w:ascii="Arial" w:eastAsia="FangSong" w:hAnsi="Arial" w:cs="Arial"/>
          <w:bCs/>
          <w:sz w:val="24"/>
          <w:szCs w:val="24"/>
        </w:rPr>
        <w:lastRenderedPageBreak/>
        <w:t>II. Establecer los mecanismos e instancias competentes que emitirán las políticas en la materia, así como el programa de acciones en favor de las personas que presentan Síndrome de Down;</w:t>
      </w:r>
    </w:p>
    <w:p w14:paraId="1D8E639E" w14:textId="55FE7316" w:rsidR="00FC2E27" w:rsidRPr="00385CEE" w:rsidRDefault="00061B54" w:rsidP="00061B54">
      <w:pPr>
        <w:spacing w:before="240" w:after="0" w:line="336" w:lineRule="auto"/>
        <w:jc w:val="both"/>
        <w:rPr>
          <w:rFonts w:ascii="Arial" w:eastAsia="FangSong" w:hAnsi="Arial" w:cs="Arial"/>
          <w:bCs/>
          <w:sz w:val="24"/>
          <w:szCs w:val="24"/>
        </w:rPr>
      </w:pPr>
      <w:r w:rsidRPr="00385CEE">
        <w:rPr>
          <w:rFonts w:ascii="Arial" w:eastAsia="FangSong" w:hAnsi="Arial" w:cs="Arial"/>
          <w:bCs/>
          <w:sz w:val="24"/>
          <w:szCs w:val="24"/>
        </w:rPr>
        <w:t>III. Fijar los mecanismos para la formación, actualización, profesionalización y capacitación de las personas que participan en los procesos de atención, orientación, apoyo, inclusión y fomento para el desarrollo de las personas con Síndrome de Down;</w:t>
      </w:r>
    </w:p>
    <w:p w14:paraId="77188E13" w14:textId="54AB66DE" w:rsidR="00061B54" w:rsidRPr="00385CEE" w:rsidRDefault="00061B54" w:rsidP="00061B54">
      <w:pPr>
        <w:spacing w:before="240" w:after="0" w:line="336" w:lineRule="auto"/>
        <w:jc w:val="both"/>
        <w:rPr>
          <w:rFonts w:ascii="Arial" w:eastAsia="FangSong" w:hAnsi="Arial" w:cs="Arial"/>
          <w:bCs/>
          <w:sz w:val="24"/>
          <w:szCs w:val="24"/>
        </w:rPr>
      </w:pPr>
      <w:r w:rsidRPr="00385CEE">
        <w:rPr>
          <w:rFonts w:ascii="Arial" w:eastAsia="FangSong" w:hAnsi="Arial" w:cs="Arial"/>
          <w:bCs/>
          <w:sz w:val="24"/>
          <w:szCs w:val="24"/>
        </w:rPr>
        <w:t xml:space="preserve">IV. </w:t>
      </w:r>
      <w:r w:rsidR="00C77C24" w:rsidRPr="00385CEE">
        <w:rPr>
          <w:rFonts w:ascii="Arial" w:eastAsia="FangSong" w:hAnsi="Arial" w:cs="Arial"/>
          <w:bCs/>
          <w:sz w:val="24"/>
          <w:szCs w:val="24"/>
        </w:rPr>
        <w:t>Implementar</w:t>
      </w:r>
      <w:r w:rsidRPr="00385CEE">
        <w:rPr>
          <w:rFonts w:ascii="Arial" w:eastAsia="FangSong" w:hAnsi="Arial" w:cs="Arial"/>
          <w:bCs/>
          <w:sz w:val="24"/>
          <w:szCs w:val="24"/>
        </w:rPr>
        <w:t xml:space="preserve"> mecanismos a través de los cuales se brindará asistencia y protección a las personas con Síndrome de Down; y</w:t>
      </w:r>
    </w:p>
    <w:p w14:paraId="5EC2857B" w14:textId="1D920051" w:rsidR="00061B54" w:rsidRPr="00385CEE" w:rsidRDefault="00061B54" w:rsidP="00061B54">
      <w:pPr>
        <w:spacing w:before="240" w:after="0" w:line="336" w:lineRule="auto"/>
        <w:jc w:val="both"/>
        <w:rPr>
          <w:rFonts w:ascii="Arial" w:eastAsia="FangSong" w:hAnsi="Arial" w:cs="Arial"/>
          <w:bCs/>
          <w:sz w:val="24"/>
          <w:szCs w:val="24"/>
        </w:rPr>
      </w:pPr>
      <w:r w:rsidRPr="00385CEE">
        <w:rPr>
          <w:rFonts w:ascii="Arial" w:eastAsia="FangSong" w:hAnsi="Arial" w:cs="Arial"/>
          <w:bCs/>
          <w:sz w:val="24"/>
          <w:szCs w:val="24"/>
        </w:rPr>
        <w:t>V. Emitir las bases para la evaluación y revisión de las políticas, programas y acciones que desarrollen las autoridades, instituciones y aquellos donde participe la sociedad civil organizada y no organizada, en favor de las personas con Síndrome de Down.</w:t>
      </w:r>
    </w:p>
    <w:p w14:paraId="0522D76E" w14:textId="5986A550" w:rsidR="00FC2E27" w:rsidRPr="00385CEE" w:rsidRDefault="00087B2F" w:rsidP="00061B54">
      <w:pPr>
        <w:spacing w:before="240" w:after="0" w:line="336" w:lineRule="auto"/>
        <w:jc w:val="both"/>
        <w:rPr>
          <w:rFonts w:ascii="Arial" w:eastAsia="FangSong" w:hAnsi="Arial" w:cs="Arial"/>
          <w:bCs/>
          <w:sz w:val="24"/>
          <w:szCs w:val="24"/>
        </w:rPr>
      </w:pPr>
      <w:r w:rsidRPr="00385CEE">
        <w:rPr>
          <w:rFonts w:ascii="Arial" w:eastAsia="FangSong" w:hAnsi="Arial" w:cs="Arial"/>
          <w:bCs/>
          <w:sz w:val="24"/>
          <w:szCs w:val="24"/>
        </w:rPr>
        <w:t xml:space="preserve">Con estas medidas, y las que se deriven de las políticas públicas establecidas por el Estado </w:t>
      </w:r>
      <w:r w:rsidR="00773E65" w:rsidRPr="00385CEE">
        <w:rPr>
          <w:rFonts w:ascii="Arial" w:eastAsia="FangSong" w:hAnsi="Arial" w:cs="Arial"/>
          <w:bCs/>
          <w:sz w:val="24"/>
          <w:szCs w:val="24"/>
        </w:rPr>
        <w:t>se buscará que, en cualquier situación,</w:t>
      </w:r>
      <w:r w:rsidR="00FC2E27" w:rsidRPr="00385CEE">
        <w:rPr>
          <w:rFonts w:ascii="Arial" w:eastAsia="FangSong" w:hAnsi="Arial" w:cs="Arial"/>
          <w:bCs/>
          <w:sz w:val="24"/>
          <w:szCs w:val="24"/>
        </w:rPr>
        <w:t xml:space="preserve"> prevalezca el cuidado y protección a su condición</w:t>
      </w:r>
      <w:r w:rsidR="00E77537" w:rsidRPr="00385CEE">
        <w:rPr>
          <w:rFonts w:ascii="Arial" w:eastAsia="FangSong" w:hAnsi="Arial" w:cs="Arial"/>
          <w:bCs/>
          <w:sz w:val="24"/>
          <w:szCs w:val="24"/>
        </w:rPr>
        <w:t>,</w:t>
      </w:r>
      <w:r w:rsidR="00FC2E27" w:rsidRPr="00385CEE">
        <w:rPr>
          <w:rFonts w:ascii="Arial" w:eastAsia="FangSong" w:hAnsi="Arial" w:cs="Arial"/>
          <w:bCs/>
          <w:sz w:val="24"/>
          <w:szCs w:val="24"/>
        </w:rPr>
        <w:t xml:space="preserve"> y</w:t>
      </w:r>
      <w:r w:rsidR="00E77537" w:rsidRPr="00385CEE">
        <w:rPr>
          <w:rFonts w:ascii="Arial" w:eastAsia="FangSong" w:hAnsi="Arial" w:cs="Arial"/>
          <w:bCs/>
          <w:sz w:val="24"/>
          <w:szCs w:val="24"/>
        </w:rPr>
        <w:t xml:space="preserve"> </w:t>
      </w:r>
      <w:r w:rsidRPr="00385CEE">
        <w:rPr>
          <w:rFonts w:ascii="Arial" w:eastAsia="FangSong" w:hAnsi="Arial" w:cs="Arial"/>
          <w:bCs/>
          <w:sz w:val="24"/>
          <w:szCs w:val="24"/>
        </w:rPr>
        <w:t>se favorezca</w:t>
      </w:r>
      <w:r w:rsidR="00FC2E27" w:rsidRPr="00385CEE">
        <w:rPr>
          <w:rFonts w:ascii="Arial" w:eastAsia="FangSong" w:hAnsi="Arial" w:cs="Arial"/>
          <w:bCs/>
          <w:sz w:val="24"/>
          <w:szCs w:val="24"/>
        </w:rPr>
        <w:t xml:space="preserve"> su inclusión social. </w:t>
      </w:r>
    </w:p>
    <w:p w14:paraId="79F0CF08" w14:textId="2C3F2386" w:rsidR="00B43DC9" w:rsidRPr="00385CEE" w:rsidRDefault="00B43DC9" w:rsidP="00B43DC9">
      <w:pPr>
        <w:spacing w:before="240" w:after="0" w:line="336" w:lineRule="auto"/>
        <w:jc w:val="both"/>
        <w:rPr>
          <w:rFonts w:ascii="Arial" w:eastAsia="FangSong" w:hAnsi="Arial" w:cs="Arial"/>
          <w:bCs/>
          <w:sz w:val="24"/>
          <w:szCs w:val="24"/>
        </w:rPr>
      </w:pPr>
      <w:r w:rsidRPr="00385CEE">
        <w:rPr>
          <w:rFonts w:ascii="Arial" w:eastAsia="FangSong" w:hAnsi="Arial" w:cs="Arial"/>
          <w:b/>
          <w:bCs/>
          <w:sz w:val="24"/>
          <w:szCs w:val="24"/>
        </w:rPr>
        <w:t>Artículo 3.</w:t>
      </w:r>
      <w:r w:rsidRPr="00385CEE">
        <w:rPr>
          <w:rFonts w:ascii="Arial" w:eastAsia="FangSong" w:hAnsi="Arial" w:cs="Arial"/>
          <w:bCs/>
          <w:sz w:val="24"/>
          <w:szCs w:val="24"/>
        </w:rPr>
        <w:t xml:space="preserve"> Para los efectos de esta Ley se entiende por</w:t>
      </w:r>
      <w:r w:rsidR="009732F4" w:rsidRPr="00385CEE">
        <w:rPr>
          <w:rFonts w:ascii="Arial" w:eastAsia="FangSong" w:hAnsi="Arial" w:cs="Arial"/>
          <w:bCs/>
          <w:sz w:val="24"/>
          <w:szCs w:val="24"/>
        </w:rPr>
        <w:t>:</w:t>
      </w:r>
    </w:p>
    <w:p w14:paraId="6B4C0037" w14:textId="0226B74B" w:rsidR="009732F4" w:rsidRPr="00385CEE" w:rsidRDefault="009732F4" w:rsidP="009732F4">
      <w:pPr>
        <w:pStyle w:val="Prrafodelista"/>
        <w:numPr>
          <w:ilvl w:val="0"/>
          <w:numId w:val="43"/>
        </w:numPr>
        <w:jc w:val="both"/>
        <w:rPr>
          <w:rFonts w:ascii="Arial" w:eastAsia="FangSong" w:hAnsi="Arial" w:cs="Arial"/>
          <w:bCs/>
          <w:sz w:val="24"/>
          <w:szCs w:val="24"/>
        </w:rPr>
      </w:pPr>
      <w:r w:rsidRPr="00385CEE">
        <w:rPr>
          <w:rFonts w:ascii="Arial" w:eastAsia="FangSong" w:hAnsi="Arial" w:cs="Arial"/>
          <w:bCs/>
          <w:sz w:val="24"/>
          <w:szCs w:val="24"/>
        </w:rPr>
        <w:t xml:space="preserve">Consejo: Consejo para la Atención Integral de las Personas con Síndrome de Down. </w:t>
      </w:r>
    </w:p>
    <w:p w14:paraId="22526894" w14:textId="5EA9F662" w:rsidR="009732F4" w:rsidRPr="00385CEE" w:rsidRDefault="009732F4" w:rsidP="009732F4">
      <w:pPr>
        <w:pStyle w:val="Prrafodelista"/>
        <w:numPr>
          <w:ilvl w:val="0"/>
          <w:numId w:val="43"/>
        </w:numPr>
        <w:jc w:val="both"/>
        <w:rPr>
          <w:rFonts w:ascii="Arial" w:eastAsia="FangSong" w:hAnsi="Arial" w:cs="Arial"/>
          <w:bCs/>
          <w:sz w:val="24"/>
          <w:szCs w:val="24"/>
        </w:rPr>
      </w:pPr>
      <w:r w:rsidRPr="00385CEE">
        <w:rPr>
          <w:rFonts w:ascii="Arial" w:eastAsia="FangSong" w:hAnsi="Arial" w:cs="Arial"/>
          <w:bCs/>
          <w:sz w:val="24"/>
          <w:szCs w:val="24"/>
        </w:rPr>
        <w:t xml:space="preserve">Ley: Ley para la Atención Integral de las Personas con Síndrome de Down en el Estado de Chihuahua. </w:t>
      </w:r>
    </w:p>
    <w:p w14:paraId="0D428E38" w14:textId="0FFF7930" w:rsidR="009732F4" w:rsidRPr="00385CEE" w:rsidRDefault="009732F4" w:rsidP="009732F4">
      <w:pPr>
        <w:pStyle w:val="Prrafodelista"/>
        <w:numPr>
          <w:ilvl w:val="0"/>
          <w:numId w:val="43"/>
        </w:numPr>
        <w:spacing w:before="240" w:after="0" w:line="336" w:lineRule="auto"/>
        <w:jc w:val="both"/>
        <w:rPr>
          <w:rFonts w:ascii="Arial" w:eastAsia="FangSong" w:hAnsi="Arial" w:cs="Arial"/>
          <w:bCs/>
          <w:sz w:val="24"/>
          <w:szCs w:val="24"/>
        </w:rPr>
      </w:pPr>
      <w:r w:rsidRPr="00385CEE">
        <w:rPr>
          <w:rFonts w:ascii="Arial" w:eastAsia="FangSong" w:hAnsi="Arial" w:cs="Arial"/>
          <w:bCs/>
          <w:sz w:val="24"/>
          <w:szCs w:val="24"/>
        </w:rPr>
        <w:t>Registro: Registro Estatal de Personas con Síndrome de Down.</w:t>
      </w:r>
    </w:p>
    <w:p w14:paraId="56D8DFAF" w14:textId="6819937D" w:rsidR="009732F4" w:rsidRPr="00385CEE" w:rsidRDefault="009732F4" w:rsidP="009732F4">
      <w:pPr>
        <w:pStyle w:val="Prrafodelista"/>
        <w:numPr>
          <w:ilvl w:val="0"/>
          <w:numId w:val="43"/>
        </w:numPr>
        <w:spacing w:before="240" w:after="0" w:line="336" w:lineRule="auto"/>
        <w:jc w:val="both"/>
        <w:rPr>
          <w:rFonts w:ascii="Arial" w:eastAsia="FangSong" w:hAnsi="Arial" w:cs="Arial"/>
          <w:bCs/>
          <w:sz w:val="24"/>
          <w:szCs w:val="24"/>
        </w:rPr>
      </w:pPr>
      <w:r w:rsidRPr="00385CEE">
        <w:rPr>
          <w:rFonts w:ascii="Arial" w:eastAsia="FangSong" w:hAnsi="Arial" w:cs="Arial"/>
          <w:bCs/>
          <w:sz w:val="24"/>
          <w:szCs w:val="24"/>
        </w:rPr>
        <w:t>Secretaría: Secretaría de Salud del Estado de Chihuahua</w:t>
      </w:r>
    </w:p>
    <w:p w14:paraId="383C1DD1" w14:textId="1BC92A74" w:rsidR="009732F4" w:rsidRPr="00385CEE" w:rsidRDefault="009732F4" w:rsidP="009732F4">
      <w:pPr>
        <w:pStyle w:val="Prrafodelista"/>
        <w:numPr>
          <w:ilvl w:val="0"/>
          <w:numId w:val="43"/>
        </w:numPr>
        <w:spacing w:before="240" w:after="0" w:line="336" w:lineRule="auto"/>
        <w:jc w:val="both"/>
        <w:rPr>
          <w:rFonts w:ascii="Arial" w:eastAsia="FangSong" w:hAnsi="Arial" w:cs="Arial"/>
          <w:bCs/>
          <w:sz w:val="24"/>
          <w:szCs w:val="24"/>
        </w:rPr>
      </w:pPr>
      <w:r w:rsidRPr="00385CEE">
        <w:rPr>
          <w:rFonts w:ascii="Arial" w:eastAsia="FangSong" w:hAnsi="Arial" w:cs="Arial"/>
          <w:bCs/>
          <w:sz w:val="24"/>
          <w:szCs w:val="24"/>
        </w:rPr>
        <w:t xml:space="preserve">Síndrome de Down: Alteración genética causada por la presencia del cromosoma </w:t>
      </w:r>
      <w:r w:rsidR="00773E65" w:rsidRPr="00385CEE">
        <w:rPr>
          <w:rFonts w:ascii="Arial" w:eastAsia="FangSong" w:hAnsi="Arial" w:cs="Arial"/>
          <w:bCs/>
          <w:sz w:val="24"/>
          <w:szCs w:val="24"/>
        </w:rPr>
        <w:t xml:space="preserve">21 </w:t>
      </w:r>
      <w:r w:rsidRPr="00385CEE">
        <w:rPr>
          <w:rFonts w:ascii="Arial" w:eastAsia="FangSong" w:hAnsi="Arial" w:cs="Arial"/>
          <w:bCs/>
          <w:sz w:val="24"/>
          <w:szCs w:val="24"/>
        </w:rPr>
        <w:t>extra</w:t>
      </w:r>
      <w:r w:rsidR="00773E65" w:rsidRPr="00385CEE">
        <w:rPr>
          <w:rFonts w:ascii="Arial" w:eastAsia="FangSong" w:hAnsi="Arial" w:cs="Arial"/>
          <w:bCs/>
          <w:sz w:val="24"/>
          <w:szCs w:val="24"/>
        </w:rPr>
        <w:t>, o una parte del mismo</w:t>
      </w:r>
      <w:r w:rsidRPr="00385CEE">
        <w:rPr>
          <w:rFonts w:ascii="Arial" w:eastAsia="FangSong" w:hAnsi="Arial" w:cs="Arial"/>
          <w:bCs/>
          <w:sz w:val="24"/>
          <w:szCs w:val="24"/>
        </w:rPr>
        <w:t xml:space="preserve"> en las células de la persona.</w:t>
      </w:r>
      <w:r w:rsidR="00773E65" w:rsidRPr="00385CEE">
        <w:rPr>
          <w:rFonts w:ascii="Arial" w:eastAsia="FangSong" w:hAnsi="Arial" w:cs="Arial"/>
          <w:bCs/>
          <w:sz w:val="24"/>
          <w:szCs w:val="24"/>
        </w:rPr>
        <w:t xml:space="preserve"> S</w:t>
      </w:r>
      <w:r w:rsidRPr="00385CEE">
        <w:rPr>
          <w:rFonts w:ascii="Arial" w:eastAsia="FangSong" w:hAnsi="Arial" w:cs="Arial"/>
          <w:bCs/>
          <w:sz w:val="24"/>
          <w:szCs w:val="24"/>
        </w:rPr>
        <w:t>e le conoce también como trisomía 21.</w:t>
      </w:r>
    </w:p>
    <w:p w14:paraId="4165DCEE" w14:textId="3CA6013D" w:rsidR="00F40627" w:rsidRPr="00385CEE" w:rsidRDefault="00F40627" w:rsidP="00B43DC9">
      <w:pPr>
        <w:spacing w:before="240" w:after="0" w:line="336" w:lineRule="auto"/>
        <w:jc w:val="both"/>
        <w:rPr>
          <w:rFonts w:ascii="Arial" w:eastAsia="FangSong" w:hAnsi="Arial" w:cs="Arial"/>
          <w:bCs/>
          <w:sz w:val="24"/>
          <w:szCs w:val="24"/>
        </w:rPr>
      </w:pPr>
      <w:r w:rsidRPr="00385CEE">
        <w:rPr>
          <w:rFonts w:ascii="Arial" w:eastAsia="FangSong" w:hAnsi="Arial" w:cs="Arial"/>
          <w:b/>
          <w:sz w:val="24"/>
          <w:szCs w:val="24"/>
        </w:rPr>
        <w:lastRenderedPageBreak/>
        <w:t>Artículo 4.</w:t>
      </w:r>
      <w:r w:rsidRPr="00385CEE">
        <w:rPr>
          <w:rFonts w:ascii="Arial" w:eastAsia="FangSong" w:hAnsi="Arial" w:cs="Arial"/>
          <w:bCs/>
          <w:sz w:val="24"/>
          <w:szCs w:val="24"/>
        </w:rPr>
        <w:t xml:space="preserve"> En lo no previsto por esta Ley, serán de aplicación supletoria las disposiciones normativas contenidas en los Tratados Internacionales que en la materia haya suscrito el Estado Mexicano; las leyes federales y el marco normativo del Estado que sea aplicable.</w:t>
      </w:r>
    </w:p>
    <w:p w14:paraId="68E45828" w14:textId="7B0F2EFE" w:rsidR="00F40627" w:rsidRPr="00385CEE" w:rsidRDefault="00F40627" w:rsidP="00B43DC9">
      <w:pPr>
        <w:spacing w:before="240" w:after="0" w:line="336" w:lineRule="auto"/>
        <w:jc w:val="both"/>
        <w:rPr>
          <w:rFonts w:ascii="Arial" w:eastAsia="FangSong" w:hAnsi="Arial" w:cs="Arial"/>
          <w:bCs/>
          <w:sz w:val="24"/>
          <w:szCs w:val="24"/>
        </w:rPr>
      </w:pPr>
      <w:r w:rsidRPr="00385CEE">
        <w:rPr>
          <w:rFonts w:ascii="Arial" w:eastAsia="FangSong" w:hAnsi="Arial" w:cs="Arial"/>
          <w:b/>
          <w:sz w:val="24"/>
          <w:szCs w:val="24"/>
        </w:rPr>
        <w:t>Artículo 5</w:t>
      </w:r>
      <w:r w:rsidRPr="00385CEE">
        <w:rPr>
          <w:rFonts w:ascii="Arial" w:eastAsia="FangSong" w:hAnsi="Arial" w:cs="Arial"/>
          <w:bCs/>
          <w:sz w:val="24"/>
          <w:szCs w:val="24"/>
        </w:rPr>
        <w:t xml:space="preserve">. Es obligación del Gobierno del Estado de Chihuahua asegurar el respeto y ejercicio de los derechos que les asisten a las personas con Síndrome de Down. </w:t>
      </w:r>
    </w:p>
    <w:p w14:paraId="108ABB9D" w14:textId="3FE8D048" w:rsidR="00F40627" w:rsidRPr="00385CEE" w:rsidRDefault="00F40627" w:rsidP="00B43DC9">
      <w:pPr>
        <w:spacing w:before="240" w:after="0" w:line="336" w:lineRule="auto"/>
        <w:jc w:val="both"/>
        <w:rPr>
          <w:rFonts w:ascii="Arial" w:eastAsia="FangSong" w:hAnsi="Arial" w:cs="Arial"/>
          <w:bCs/>
          <w:sz w:val="24"/>
          <w:szCs w:val="24"/>
        </w:rPr>
      </w:pPr>
      <w:r w:rsidRPr="00385CEE">
        <w:rPr>
          <w:rFonts w:ascii="Arial" w:eastAsia="FangSong" w:hAnsi="Arial" w:cs="Arial"/>
          <w:bCs/>
          <w:sz w:val="24"/>
          <w:szCs w:val="24"/>
        </w:rPr>
        <w:t>Todas las autoridades estatales y municipales de Chihuahua, en el ámbito de sus respectivas competencias, deberán implementar de manera progresiva las políticas y acciones correspondientes conforme a los programas aplicables.</w:t>
      </w:r>
    </w:p>
    <w:p w14:paraId="558B010D" w14:textId="77777777" w:rsidR="00B31C2C" w:rsidRPr="00385CEE" w:rsidRDefault="00AD21ED" w:rsidP="00B43DC9">
      <w:pPr>
        <w:spacing w:before="240" w:after="0" w:line="336" w:lineRule="auto"/>
        <w:jc w:val="both"/>
        <w:rPr>
          <w:rFonts w:ascii="Arial" w:eastAsia="FangSong" w:hAnsi="Arial" w:cs="Arial"/>
          <w:bCs/>
          <w:sz w:val="24"/>
          <w:szCs w:val="24"/>
        </w:rPr>
      </w:pPr>
      <w:r w:rsidRPr="00385CEE">
        <w:rPr>
          <w:rFonts w:ascii="Arial" w:eastAsia="FangSong" w:hAnsi="Arial" w:cs="Arial"/>
          <w:b/>
          <w:sz w:val="24"/>
          <w:szCs w:val="24"/>
        </w:rPr>
        <w:t>Artículo 6.</w:t>
      </w:r>
      <w:r w:rsidRPr="00385CEE">
        <w:rPr>
          <w:rFonts w:ascii="Arial" w:eastAsia="FangSong" w:hAnsi="Arial" w:cs="Arial"/>
          <w:bCs/>
          <w:sz w:val="24"/>
          <w:szCs w:val="24"/>
        </w:rPr>
        <w:t xml:space="preserve"> </w:t>
      </w:r>
      <w:r w:rsidR="00B31C2C" w:rsidRPr="00385CEE">
        <w:rPr>
          <w:rFonts w:ascii="Arial" w:eastAsia="FangSong" w:hAnsi="Arial" w:cs="Arial"/>
          <w:bCs/>
          <w:sz w:val="24"/>
          <w:szCs w:val="24"/>
        </w:rPr>
        <w:t xml:space="preserve">El Ejecutivo del Estado promoverá mecanismos de coordinación con el Gobierno Federal, mediante la celebración de convenios de coordinación en el marco de la Planeación Nacional de Desarrollo, con el fin de homogeneizar los programas estatales con la política pública en materia de atención y protección a personas con Síndrome de Down; lo anterior con arreglo al sistema competencial que corresponde a cada orden de gobierno, a fin de lograr una efectiva transversalidad de las políticas públicas. </w:t>
      </w:r>
    </w:p>
    <w:p w14:paraId="3EAAFB87" w14:textId="1F8F3FB0" w:rsidR="00AD21ED" w:rsidRPr="00385CEE" w:rsidRDefault="00B31C2C" w:rsidP="00B43DC9">
      <w:pPr>
        <w:spacing w:before="240" w:after="0" w:line="336" w:lineRule="auto"/>
        <w:jc w:val="both"/>
        <w:rPr>
          <w:rFonts w:ascii="Arial" w:eastAsia="FangSong" w:hAnsi="Arial" w:cs="Arial"/>
          <w:bCs/>
          <w:sz w:val="24"/>
          <w:szCs w:val="24"/>
        </w:rPr>
      </w:pPr>
      <w:r w:rsidRPr="00385CEE">
        <w:rPr>
          <w:rFonts w:ascii="Arial" w:eastAsia="FangSong" w:hAnsi="Arial" w:cs="Arial"/>
          <w:bCs/>
          <w:sz w:val="24"/>
          <w:szCs w:val="24"/>
        </w:rPr>
        <w:t>Asimismo, los municipios promoverán dicha coordinación con el Gobierno del Estado.</w:t>
      </w:r>
    </w:p>
    <w:p w14:paraId="251EF118" w14:textId="182DB691" w:rsidR="00FC2E27" w:rsidRPr="00385CEE" w:rsidRDefault="00FC2E27" w:rsidP="00B43DC9">
      <w:pPr>
        <w:spacing w:before="240" w:after="0" w:line="336" w:lineRule="auto"/>
        <w:jc w:val="both"/>
        <w:rPr>
          <w:rFonts w:ascii="Arial" w:eastAsia="FangSong" w:hAnsi="Arial" w:cs="Arial"/>
          <w:bCs/>
          <w:sz w:val="24"/>
          <w:szCs w:val="24"/>
        </w:rPr>
      </w:pPr>
      <w:r w:rsidRPr="00385CEE">
        <w:rPr>
          <w:rFonts w:ascii="Arial" w:eastAsia="FangSong" w:hAnsi="Arial" w:cs="Arial"/>
          <w:b/>
          <w:sz w:val="24"/>
          <w:szCs w:val="24"/>
        </w:rPr>
        <w:t xml:space="preserve">Artículo </w:t>
      </w:r>
      <w:r w:rsidR="00AD21ED" w:rsidRPr="00385CEE">
        <w:rPr>
          <w:rFonts w:ascii="Arial" w:eastAsia="FangSong" w:hAnsi="Arial" w:cs="Arial"/>
          <w:b/>
          <w:sz w:val="24"/>
          <w:szCs w:val="24"/>
        </w:rPr>
        <w:t>7</w:t>
      </w:r>
      <w:r w:rsidRPr="00385CEE">
        <w:rPr>
          <w:rFonts w:ascii="Arial" w:eastAsia="FangSong" w:hAnsi="Arial" w:cs="Arial"/>
          <w:b/>
          <w:sz w:val="24"/>
          <w:szCs w:val="24"/>
        </w:rPr>
        <w:t xml:space="preserve">. </w:t>
      </w:r>
      <w:r w:rsidRPr="00385CEE">
        <w:rPr>
          <w:rFonts w:ascii="Arial" w:eastAsia="FangSong" w:hAnsi="Arial" w:cs="Arial"/>
          <w:bCs/>
          <w:sz w:val="24"/>
          <w:szCs w:val="24"/>
        </w:rPr>
        <w:t>Los principios fundamentales que deberán contener las políticas públicas en materia del S</w:t>
      </w:r>
      <w:r w:rsidR="00AD21ED" w:rsidRPr="00385CEE">
        <w:rPr>
          <w:rFonts w:ascii="Arial" w:eastAsia="FangSong" w:hAnsi="Arial" w:cs="Arial"/>
          <w:bCs/>
          <w:sz w:val="24"/>
          <w:szCs w:val="24"/>
        </w:rPr>
        <w:t xml:space="preserve">índrome de Down son: </w:t>
      </w:r>
    </w:p>
    <w:p w14:paraId="7DB18141" w14:textId="4D73D25D" w:rsidR="00AD21ED" w:rsidRPr="00385CEE" w:rsidRDefault="00AD21ED" w:rsidP="00AD21ED">
      <w:pPr>
        <w:pStyle w:val="Prrafodelista"/>
        <w:numPr>
          <w:ilvl w:val="0"/>
          <w:numId w:val="31"/>
        </w:numPr>
        <w:spacing w:before="240" w:after="0" w:line="336" w:lineRule="auto"/>
        <w:jc w:val="both"/>
        <w:rPr>
          <w:rFonts w:ascii="Arial" w:eastAsia="FangSong" w:hAnsi="Arial" w:cs="Arial"/>
          <w:bCs/>
          <w:sz w:val="24"/>
          <w:szCs w:val="24"/>
        </w:rPr>
      </w:pPr>
      <w:r w:rsidRPr="00385CEE">
        <w:rPr>
          <w:rFonts w:ascii="Arial" w:eastAsia="FangSong" w:hAnsi="Arial" w:cs="Arial"/>
          <w:bCs/>
          <w:sz w:val="24"/>
          <w:szCs w:val="24"/>
        </w:rPr>
        <w:t xml:space="preserve">Autonomía: coadyuvar a que las personas con Síndrome de Down se puedan valer por sí mismas. </w:t>
      </w:r>
    </w:p>
    <w:p w14:paraId="44A9E8FA" w14:textId="77777777" w:rsidR="00AD21ED" w:rsidRPr="00385CEE" w:rsidRDefault="00AD21ED" w:rsidP="00AD21ED">
      <w:pPr>
        <w:pStyle w:val="Prrafodelista"/>
        <w:numPr>
          <w:ilvl w:val="0"/>
          <w:numId w:val="31"/>
        </w:numPr>
        <w:spacing w:before="240" w:after="0" w:line="336" w:lineRule="auto"/>
        <w:jc w:val="both"/>
        <w:rPr>
          <w:rFonts w:ascii="Arial" w:eastAsia="FangSong" w:hAnsi="Arial" w:cs="Arial"/>
          <w:bCs/>
          <w:sz w:val="24"/>
          <w:szCs w:val="24"/>
        </w:rPr>
      </w:pPr>
      <w:r w:rsidRPr="00385CEE">
        <w:rPr>
          <w:rFonts w:ascii="Arial" w:eastAsia="FangSong" w:hAnsi="Arial" w:cs="Arial"/>
          <w:bCs/>
          <w:sz w:val="24"/>
          <w:szCs w:val="24"/>
        </w:rPr>
        <w:t xml:space="preserve">Dignidad: valor que reconoce una calidad única y excepcional a toda persona por el simple hecho de serlo. </w:t>
      </w:r>
    </w:p>
    <w:p w14:paraId="5D853107" w14:textId="77777777" w:rsidR="00AD21ED" w:rsidRPr="00385CEE" w:rsidRDefault="00AD21ED" w:rsidP="00AD21ED">
      <w:pPr>
        <w:pStyle w:val="Prrafodelista"/>
        <w:numPr>
          <w:ilvl w:val="0"/>
          <w:numId w:val="31"/>
        </w:numPr>
        <w:spacing w:before="240" w:after="0" w:line="336" w:lineRule="auto"/>
        <w:jc w:val="both"/>
        <w:rPr>
          <w:rFonts w:ascii="Arial" w:eastAsia="FangSong" w:hAnsi="Arial" w:cs="Arial"/>
          <w:bCs/>
          <w:sz w:val="24"/>
          <w:szCs w:val="24"/>
        </w:rPr>
      </w:pPr>
      <w:r w:rsidRPr="00385CEE">
        <w:rPr>
          <w:rFonts w:ascii="Arial" w:eastAsia="FangSong" w:hAnsi="Arial" w:cs="Arial"/>
          <w:bCs/>
          <w:sz w:val="24"/>
          <w:szCs w:val="24"/>
        </w:rPr>
        <w:lastRenderedPageBreak/>
        <w:t xml:space="preserve">Igualdad: aplicación de derechos iguales para todas las personas. </w:t>
      </w:r>
    </w:p>
    <w:p w14:paraId="53A76A45" w14:textId="1D80C9ED" w:rsidR="00AD21ED" w:rsidRPr="00385CEE" w:rsidRDefault="00AD21ED" w:rsidP="00AD21ED">
      <w:pPr>
        <w:pStyle w:val="Prrafodelista"/>
        <w:numPr>
          <w:ilvl w:val="0"/>
          <w:numId w:val="31"/>
        </w:numPr>
        <w:spacing w:before="240" w:after="0" w:line="336" w:lineRule="auto"/>
        <w:jc w:val="both"/>
        <w:rPr>
          <w:rFonts w:ascii="Arial" w:eastAsia="FangSong" w:hAnsi="Arial" w:cs="Arial"/>
          <w:bCs/>
          <w:sz w:val="24"/>
          <w:szCs w:val="24"/>
        </w:rPr>
      </w:pPr>
      <w:r w:rsidRPr="00385CEE">
        <w:rPr>
          <w:rFonts w:ascii="Arial" w:eastAsia="FangSong" w:hAnsi="Arial" w:cs="Arial"/>
          <w:bCs/>
          <w:sz w:val="24"/>
          <w:szCs w:val="24"/>
        </w:rPr>
        <w:t xml:space="preserve">Inclusión: </w:t>
      </w:r>
      <w:r w:rsidR="00CD37AE" w:rsidRPr="00385CEE">
        <w:rPr>
          <w:rFonts w:ascii="Arial" w:eastAsia="FangSong" w:hAnsi="Arial" w:cs="Arial"/>
          <w:bCs/>
          <w:sz w:val="24"/>
          <w:szCs w:val="24"/>
        </w:rPr>
        <w:t>incorporación en igualdad de condiciones en la sociedad</w:t>
      </w:r>
      <w:r w:rsidR="000A4585" w:rsidRPr="00385CEE">
        <w:rPr>
          <w:rFonts w:ascii="Arial" w:eastAsia="FangSong" w:hAnsi="Arial" w:cs="Arial"/>
          <w:bCs/>
          <w:sz w:val="24"/>
          <w:szCs w:val="24"/>
        </w:rPr>
        <w:t xml:space="preserve"> o en una organización de individuos</w:t>
      </w:r>
      <w:r w:rsidR="007232AD" w:rsidRPr="00385CEE">
        <w:rPr>
          <w:rFonts w:ascii="Arial" w:eastAsia="FangSong" w:hAnsi="Arial" w:cs="Arial"/>
          <w:bCs/>
          <w:sz w:val="24"/>
          <w:szCs w:val="24"/>
        </w:rPr>
        <w:t xml:space="preserve">, para relacionarse con sus componentes </w:t>
      </w:r>
      <w:r w:rsidRPr="00385CEE">
        <w:rPr>
          <w:rFonts w:ascii="Arial" w:eastAsia="FangSong" w:hAnsi="Arial" w:cs="Arial"/>
          <w:bCs/>
          <w:sz w:val="24"/>
          <w:szCs w:val="24"/>
        </w:rPr>
        <w:t xml:space="preserve">sin discriminación ni prejuicios. </w:t>
      </w:r>
    </w:p>
    <w:p w14:paraId="3F57F753" w14:textId="4052C967" w:rsidR="00AD21ED" w:rsidRPr="00385CEE" w:rsidRDefault="00AD21ED" w:rsidP="00AD21ED">
      <w:pPr>
        <w:pStyle w:val="Prrafodelista"/>
        <w:numPr>
          <w:ilvl w:val="0"/>
          <w:numId w:val="31"/>
        </w:numPr>
        <w:spacing w:before="240" w:after="0" w:line="336" w:lineRule="auto"/>
        <w:jc w:val="both"/>
        <w:rPr>
          <w:rFonts w:ascii="Arial" w:eastAsia="FangSong" w:hAnsi="Arial" w:cs="Arial"/>
          <w:bCs/>
          <w:sz w:val="24"/>
          <w:szCs w:val="24"/>
        </w:rPr>
      </w:pPr>
      <w:r w:rsidRPr="00385CEE">
        <w:rPr>
          <w:rFonts w:ascii="Arial" w:eastAsia="FangSong" w:hAnsi="Arial" w:cs="Arial"/>
          <w:bCs/>
          <w:sz w:val="24"/>
          <w:szCs w:val="24"/>
        </w:rPr>
        <w:t xml:space="preserve">Inviolabilidad de los derechos: prohibición de pleno derecho para que ninguna persona u órgano de gobierno atente, lesione o destruya los derechos humanos ni las leyes, políticas públicas y programas en favor de las personas con Síndrome de Down. </w:t>
      </w:r>
    </w:p>
    <w:p w14:paraId="2CB5E365" w14:textId="1DE46503" w:rsidR="00AD21ED" w:rsidRPr="00385CEE" w:rsidRDefault="00703EE2" w:rsidP="00AD21ED">
      <w:pPr>
        <w:pStyle w:val="Prrafodelista"/>
        <w:numPr>
          <w:ilvl w:val="0"/>
          <w:numId w:val="31"/>
        </w:numPr>
        <w:spacing w:before="240" w:after="0" w:line="336" w:lineRule="auto"/>
        <w:jc w:val="both"/>
        <w:rPr>
          <w:rFonts w:ascii="Arial" w:eastAsia="FangSong" w:hAnsi="Arial" w:cs="Arial"/>
          <w:bCs/>
          <w:sz w:val="24"/>
          <w:szCs w:val="24"/>
        </w:rPr>
      </w:pPr>
      <w:r w:rsidRPr="00385CEE">
        <w:rPr>
          <w:rFonts w:ascii="Arial" w:eastAsia="FangSong" w:hAnsi="Arial" w:cs="Arial"/>
          <w:bCs/>
          <w:sz w:val="24"/>
          <w:szCs w:val="24"/>
        </w:rPr>
        <w:t>E</w:t>
      </w:r>
      <w:r w:rsidR="00AD21ED" w:rsidRPr="00385CEE">
        <w:rPr>
          <w:rFonts w:ascii="Arial" w:eastAsia="FangSong" w:hAnsi="Arial" w:cs="Arial"/>
          <w:bCs/>
          <w:sz w:val="24"/>
          <w:szCs w:val="24"/>
        </w:rPr>
        <w:t>quidad</w:t>
      </w:r>
      <w:r w:rsidRPr="00385CEE">
        <w:rPr>
          <w:rFonts w:ascii="Arial" w:eastAsia="FangSong" w:hAnsi="Arial" w:cs="Arial"/>
          <w:bCs/>
          <w:sz w:val="24"/>
          <w:szCs w:val="24"/>
        </w:rPr>
        <w:t xml:space="preserve"> con justicia: e</w:t>
      </w:r>
      <w:r w:rsidR="00AD21ED" w:rsidRPr="00385CEE">
        <w:rPr>
          <w:rFonts w:ascii="Arial" w:eastAsia="FangSong" w:hAnsi="Arial" w:cs="Arial"/>
          <w:bCs/>
          <w:sz w:val="24"/>
          <w:szCs w:val="24"/>
        </w:rPr>
        <w:t xml:space="preserve">n su connotación de dar a las personas con Síndrome de Down la atención que responda a sus necesidades especiales, en el marco de los derechos humanos básicos y la dignidad personal y familiar. </w:t>
      </w:r>
    </w:p>
    <w:p w14:paraId="4D127C3D" w14:textId="77777777" w:rsidR="00AD21ED" w:rsidRPr="00385CEE" w:rsidRDefault="00AD21ED" w:rsidP="00AD21ED">
      <w:pPr>
        <w:pStyle w:val="Prrafodelista"/>
        <w:numPr>
          <w:ilvl w:val="0"/>
          <w:numId w:val="31"/>
        </w:numPr>
        <w:spacing w:before="240" w:after="0" w:line="336" w:lineRule="auto"/>
        <w:jc w:val="both"/>
        <w:rPr>
          <w:rFonts w:ascii="Arial" w:eastAsia="FangSong" w:hAnsi="Arial" w:cs="Arial"/>
          <w:bCs/>
          <w:sz w:val="24"/>
          <w:szCs w:val="24"/>
        </w:rPr>
      </w:pPr>
      <w:r w:rsidRPr="00385CEE">
        <w:rPr>
          <w:rFonts w:ascii="Arial" w:eastAsia="FangSong" w:hAnsi="Arial" w:cs="Arial"/>
          <w:bCs/>
          <w:sz w:val="24"/>
          <w:szCs w:val="24"/>
        </w:rPr>
        <w:t xml:space="preserve">Libertad: capacidad de las personas con Síndrome de Down para elegir los medios para su desarrollo personal o, en su caso, a través de sus familiares en orden ascendente, tutrices o tutores. </w:t>
      </w:r>
    </w:p>
    <w:p w14:paraId="59079EB8" w14:textId="77777777" w:rsidR="00AD21ED" w:rsidRPr="00385CEE" w:rsidRDefault="00AD21ED" w:rsidP="00AD21ED">
      <w:pPr>
        <w:pStyle w:val="Prrafodelista"/>
        <w:numPr>
          <w:ilvl w:val="0"/>
          <w:numId w:val="31"/>
        </w:numPr>
        <w:spacing w:before="240" w:after="0" w:line="336" w:lineRule="auto"/>
        <w:jc w:val="both"/>
        <w:rPr>
          <w:rFonts w:ascii="Arial" w:eastAsia="FangSong" w:hAnsi="Arial" w:cs="Arial"/>
          <w:bCs/>
          <w:sz w:val="24"/>
          <w:szCs w:val="24"/>
        </w:rPr>
      </w:pPr>
      <w:r w:rsidRPr="00385CEE">
        <w:rPr>
          <w:rFonts w:ascii="Arial" w:eastAsia="FangSong" w:hAnsi="Arial" w:cs="Arial"/>
          <w:bCs/>
          <w:sz w:val="24"/>
          <w:szCs w:val="24"/>
        </w:rPr>
        <w:t>Transparencia: el acceso objetivo, oportuno, sistemático y veraz de la información sobre la magnitud, políticas, programas y resultados de las acciones puestas en marcha por las autoridades participantes para el objeto de la presente Ley.</w:t>
      </w:r>
    </w:p>
    <w:p w14:paraId="43054245" w14:textId="25DCB6EA" w:rsidR="00AD21ED" w:rsidRPr="00385CEE" w:rsidRDefault="00AD21ED" w:rsidP="00AD21ED">
      <w:pPr>
        <w:pStyle w:val="Prrafodelista"/>
        <w:numPr>
          <w:ilvl w:val="0"/>
          <w:numId w:val="31"/>
        </w:numPr>
        <w:spacing w:before="240" w:after="0" w:line="336" w:lineRule="auto"/>
        <w:jc w:val="both"/>
        <w:rPr>
          <w:rFonts w:ascii="Arial" w:eastAsia="FangSong" w:hAnsi="Arial" w:cs="Arial"/>
          <w:bCs/>
          <w:sz w:val="24"/>
          <w:szCs w:val="24"/>
        </w:rPr>
      </w:pPr>
      <w:r w:rsidRPr="00385CEE">
        <w:rPr>
          <w:rFonts w:ascii="Arial" w:eastAsia="FangSong" w:hAnsi="Arial" w:cs="Arial"/>
          <w:bCs/>
          <w:sz w:val="24"/>
          <w:szCs w:val="24"/>
        </w:rPr>
        <w:t>Los demás que respondan a la interpretación de los principios rectores en materia de derechos humanos contenidos en el artículo 1º de la Constitución Política de los Estados Unidos Mexicanos.</w:t>
      </w:r>
    </w:p>
    <w:p w14:paraId="1F61FD63" w14:textId="4954C1E4" w:rsidR="00270CCB" w:rsidRPr="00385CEE" w:rsidRDefault="00270CCB" w:rsidP="00270CCB">
      <w:pPr>
        <w:spacing w:before="240" w:after="0" w:line="336" w:lineRule="auto"/>
        <w:jc w:val="center"/>
        <w:rPr>
          <w:rFonts w:ascii="Arial" w:eastAsia="FangSong" w:hAnsi="Arial" w:cs="Arial"/>
          <w:bCs/>
          <w:sz w:val="24"/>
          <w:szCs w:val="24"/>
        </w:rPr>
      </w:pPr>
      <w:r w:rsidRPr="00385CEE">
        <w:rPr>
          <w:rFonts w:ascii="Arial" w:eastAsia="FangSong" w:hAnsi="Arial" w:cs="Arial"/>
          <w:bCs/>
          <w:sz w:val="24"/>
          <w:szCs w:val="24"/>
        </w:rPr>
        <w:t>CAPÍTULO II. Del Registro Estatal de Personas con Síndrome de Down.</w:t>
      </w:r>
    </w:p>
    <w:p w14:paraId="46286612" w14:textId="70CF5718" w:rsidR="00A101A3" w:rsidRPr="00385CEE" w:rsidRDefault="00A101A3" w:rsidP="00A101A3">
      <w:pPr>
        <w:spacing w:before="240" w:after="0" w:line="336" w:lineRule="auto"/>
        <w:jc w:val="both"/>
        <w:rPr>
          <w:rFonts w:ascii="Arial" w:eastAsia="FangSong" w:hAnsi="Arial" w:cs="Arial"/>
          <w:bCs/>
          <w:sz w:val="24"/>
          <w:szCs w:val="24"/>
        </w:rPr>
      </w:pPr>
      <w:r w:rsidRPr="00385CEE">
        <w:rPr>
          <w:rFonts w:ascii="Arial" w:eastAsia="FangSong" w:hAnsi="Arial" w:cs="Arial"/>
          <w:b/>
          <w:sz w:val="24"/>
          <w:szCs w:val="24"/>
        </w:rPr>
        <w:t>Artículo 8.</w:t>
      </w:r>
      <w:r w:rsidRPr="00385CEE">
        <w:rPr>
          <w:rFonts w:ascii="Arial" w:eastAsia="FangSong" w:hAnsi="Arial" w:cs="Arial"/>
          <w:bCs/>
          <w:sz w:val="24"/>
          <w:szCs w:val="24"/>
        </w:rPr>
        <w:t xml:space="preserve"> El Ejecutivo Estatal</w:t>
      </w:r>
      <w:r w:rsidR="00292131" w:rsidRPr="00385CEE">
        <w:rPr>
          <w:rFonts w:ascii="Arial" w:eastAsia="FangSong" w:hAnsi="Arial" w:cs="Arial"/>
          <w:bCs/>
          <w:sz w:val="24"/>
          <w:szCs w:val="24"/>
        </w:rPr>
        <w:t>, a través de la Secretaría de Salud</w:t>
      </w:r>
      <w:r w:rsidRPr="00385CEE">
        <w:rPr>
          <w:rFonts w:ascii="Arial" w:eastAsia="FangSong" w:hAnsi="Arial" w:cs="Arial"/>
          <w:bCs/>
          <w:sz w:val="24"/>
          <w:szCs w:val="24"/>
        </w:rPr>
        <w:t xml:space="preserve">, deberá implementar un Registro Estatal de Personas con Síndrome de Down en el Estado; el cual tendrá una base poblacional y contará con la siguiente información: </w:t>
      </w:r>
    </w:p>
    <w:p w14:paraId="3AC1DEBA" w14:textId="77777777" w:rsidR="00A101A3" w:rsidRPr="00385CEE" w:rsidRDefault="00A101A3" w:rsidP="00A101A3">
      <w:pPr>
        <w:pStyle w:val="Prrafodelista"/>
        <w:numPr>
          <w:ilvl w:val="0"/>
          <w:numId w:val="42"/>
        </w:numPr>
        <w:spacing w:before="240" w:after="0" w:line="336" w:lineRule="auto"/>
        <w:jc w:val="both"/>
        <w:rPr>
          <w:rFonts w:ascii="Arial" w:eastAsia="FangSong" w:hAnsi="Arial" w:cs="Arial"/>
          <w:bCs/>
          <w:sz w:val="24"/>
          <w:szCs w:val="24"/>
        </w:rPr>
      </w:pPr>
      <w:r w:rsidRPr="00385CEE">
        <w:rPr>
          <w:rFonts w:ascii="Arial" w:eastAsia="FangSong" w:hAnsi="Arial" w:cs="Arial"/>
          <w:bCs/>
          <w:sz w:val="24"/>
          <w:szCs w:val="24"/>
        </w:rPr>
        <w:lastRenderedPageBreak/>
        <w:t xml:space="preserve">Información de la Persona con Síndrome de Down que se agrupa en los siguientes rubros: </w:t>
      </w:r>
    </w:p>
    <w:p w14:paraId="265FDEF7" w14:textId="3CA5407A" w:rsidR="00A101A3" w:rsidRPr="00385CEE" w:rsidRDefault="00A101A3" w:rsidP="00A101A3">
      <w:pPr>
        <w:pStyle w:val="Prrafodelista"/>
        <w:numPr>
          <w:ilvl w:val="1"/>
          <w:numId w:val="42"/>
        </w:numPr>
        <w:spacing w:before="240" w:after="0" w:line="336" w:lineRule="auto"/>
        <w:jc w:val="both"/>
        <w:rPr>
          <w:rFonts w:ascii="Arial" w:eastAsia="FangSong" w:hAnsi="Arial" w:cs="Arial"/>
          <w:bCs/>
          <w:sz w:val="24"/>
          <w:szCs w:val="24"/>
        </w:rPr>
      </w:pPr>
      <w:r w:rsidRPr="00385CEE">
        <w:rPr>
          <w:rFonts w:ascii="Arial" w:eastAsia="FangSong" w:hAnsi="Arial" w:cs="Arial"/>
          <w:bCs/>
          <w:sz w:val="24"/>
          <w:szCs w:val="24"/>
        </w:rPr>
        <w:t xml:space="preserve">Datos </w:t>
      </w:r>
      <w:r w:rsidR="00292131" w:rsidRPr="00385CEE">
        <w:rPr>
          <w:rFonts w:ascii="Arial" w:eastAsia="FangSong" w:hAnsi="Arial" w:cs="Arial"/>
          <w:bCs/>
          <w:sz w:val="24"/>
          <w:szCs w:val="24"/>
        </w:rPr>
        <w:t xml:space="preserve">registrados por rango de edad, </w:t>
      </w:r>
      <w:r w:rsidRPr="00385CEE">
        <w:rPr>
          <w:rFonts w:ascii="Arial" w:eastAsia="FangSong" w:hAnsi="Arial" w:cs="Arial"/>
          <w:bCs/>
          <w:sz w:val="24"/>
          <w:szCs w:val="24"/>
        </w:rPr>
        <w:t>relacionados con la identidad, historial médico, escolar, ocupacional y laboral cuando aplique, observando las disposiciones relativas a la protección de datos personales de dichas personas.</w:t>
      </w:r>
    </w:p>
    <w:p w14:paraId="60ADDA27" w14:textId="77777777" w:rsidR="00A101A3" w:rsidRPr="00385CEE" w:rsidRDefault="00A101A3" w:rsidP="00A101A3">
      <w:pPr>
        <w:pStyle w:val="Prrafodelista"/>
        <w:numPr>
          <w:ilvl w:val="1"/>
          <w:numId w:val="42"/>
        </w:numPr>
        <w:spacing w:before="240" w:after="0" w:line="336" w:lineRule="auto"/>
        <w:jc w:val="both"/>
        <w:rPr>
          <w:rFonts w:ascii="Arial" w:eastAsia="FangSong" w:hAnsi="Arial" w:cs="Arial"/>
          <w:bCs/>
          <w:sz w:val="24"/>
          <w:szCs w:val="24"/>
        </w:rPr>
      </w:pPr>
      <w:r w:rsidRPr="00385CEE">
        <w:rPr>
          <w:rFonts w:ascii="Arial" w:eastAsia="FangSong" w:hAnsi="Arial" w:cs="Arial"/>
          <w:bCs/>
          <w:sz w:val="24"/>
          <w:szCs w:val="24"/>
        </w:rPr>
        <w:t xml:space="preserve">Información demográfica. </w:t>
      </w:r>
    </w:p>
    <w:p w14:paraId="376AC29C" w14:textId="3B8B0E3C" w:rsidR="00A101A3" w:rsidRPr="00385CEE" w:rsidRDefault="00A101A3" w:rsidP="00A101A3">
      <w:pPr>
        <w:pStyle w:val="Prrafodelista"/>
        <w:numPr>
          <w:ilvl w:val="1"/>
          <w:numId w:val="42"/>
        </w:numPr>
        <w:spacing w:before="240" w:after="0" w:line="336" w:lineRule="auto"/>
        <w:jc w:val="both"/>
        <w:rPr>
          <w:rFonts w:ascii="Arial" w:eastAsia="FangSong" w:hAnsi="Arial" w:cs="Arial"/>
          <w:bCs/>
          <w:sz w:val="24"/>
          <w:szCs w:val="24"/>
        </w:rPr>
      </w:pPr>
      <w:r w:rsidRPr="00385CEE">
        <w:rPr>
          <w:rFonts w:ascii="Arial" w:eastAsia="FangSong" w:hAnsi="Arial" w:cs="Arial"/>
          <w:bCs/>
          <w:sz w:val="24"/>
          <w:szCs w:val="24"/>
        </w:rPr>
        <w:t xml:space="preserve">Toda aquella información adicional que determine la Secretaría de Salud. </w:t>
      </w:r>
    </w:p>
    <w:p w14:paraId="4D36FC13" w14:textId="5D4D374B" w:rsidR="0043687A" w:rsidRPr="00385CEE" w:rsidRDefault="00DC5F2C" w:rsidP="00A101A3">
      <w:pPr>
        <w:spacing w:before="240" w:after="0" w:line="336" w:lineRule="auto"/>
        <w:jc w:val="both"/>
        <w:rPr>
          <w:rFonts w:ascii="Arial" w:eastAsia="FangSong" w:hAnsi="Arial" w:cs="Arial"/>
          <w:bCs/>
          <w:strike/>
          <w:sz w:val="24"/>
          <w:szCs w:val="24"/>
        </w:rPr>
      </w:pPr>
      <w:r w:rsidRPr="00385CEE">
        <w:rPr>
          <w:rFonts w:ascii="Arial" w:eastAsia="FangSong" w:hAnsi="Arial" w:cs="Arial"/>
          <w:b/>
          <w:sz w:val="24"/>
          <w:szCs w:val="24"/>
        </w:rPr>
        <w:t>Artículo 9</w:t>
      </w:r>
      <w:r w:rsidRPr="00385CEE">
        <w:rPr>
          <w:rFonts w:ascii="Arial" w:eastAsia="FangSong" w:hAnsi="Arial" w:cs="Arial"/>
          <w:bCs/>
          <w:sz w:val="24"/>
          <w:szCs w:val="24"/>
        </w:rPr>
        <w:t xml:space="preserve">. </w:t>
      </w:r>
      <w:r w:rsidR="00A101A3" w:rsidRPr="00385CEE">
        <w:rPr>
          <w:rFonts w:ascii="Arial" w:eastAsia="FangSong" w:hAnsi="Arial" w:cs="Arial"/>
          <w:bCs/>
          <w:sz w:val="24"/>
          <w:szCs w:val="24"/>
        </w:rPr>
        <w:t>La Secretaría integrará la información demográfica del Registro de todo el territorio estatal</w:t>
      </w:r>
      <w:r w:rsidR="00292131" w:rsidRPr="00385CEE">
        <w:rPr>
          <w:rFonts w:ascii="Arial" w:eastAsia="FangSong" w:hAnsi="Arial" w:cs="Arial"/>
          <w:bCs/>
          <w:sz w:val="24"/>
          <w:szCs w:val="24"/>
        </w:rPr>
        <w:t>, el cual deberá guardar</w:t>
      </w:r>
      <w:r w:rsidR="00A101A3" w:rsidRPr="00385CEE">
        <w:rPr>
          <w:rFonts w:ascii="Arial" w:eastAsia="FangSong" w:hAnsi="Arial" w:cs="Arial"/>
          <w:bCs/>
          <w:sz w:val="24"/>
          <w:szCs w:val="24"/>
        </w:rPr>
        <w:t xml:space="preserve"> </w:t>
      </w:r>
      <w:r w:rsidR="0033022E" w:rsidRPr="00385CEE">
        <w:rPr>
          <w:rFonts w:ascii="Arial" w:eastAsia="FangSong" w:hAnsi="Arial" w:cs="Arial"/>
          <w:bCs/>
          <w:sz w:val="24"/>
          <w:szCs w:val="24"/>
        </w:rPr>
        <w:t xml:space="preserve">datos del orden </w:t>
      </w:r>
      <w:r w:rsidR="00292131" w:rsidRPr="00385CEE">
        <w:rPr>
          <w:rFonts w:ascii="Arial" w:eastAsia="FangSong" w:hAnsi="Arial" w:cs="Arial"/>
          <w:bCs/>
          <w:sz w:val="24"/>
          <w:szCs w:val="24"/>
        </w:rPr>
        <w:t xml:space="preserve"> </w:t>
      </w:r>
      <w:r w:rsidR="0033022E" w:rsidRPr="00385CEE">
        <w:rPr>
          <w:rFonts w:ascii="Arial" w:eastAsia="FangSong" w:hAnsi="Arial" w:cs="Arial"/>
          <w:bCs/>
          <w:sz w:val="24"/>
          <w:szCs w:val="24"/>
        </w:rPr>
        <w:t xml:space="preserve"> municipal y regional. </w:t>
      </w:r>
    </w:p>
    <w:p w14:paraId="3A0FA37F" w14:textId="40904035" w:rsidR="00270CCB" w:rsidRPr="00385CEE" w:rsidRDefault="00DC5F2C" w:rsidP="00A101A3">
      <w:pPr>
        <w:spacing w:before="240" w:after="0" w:line="336" w:lineRule="auto"/>
        <w:jc w:val="both"/>
        <w:rPr>
          <w:rFonts w:ascii="Arial" w:eastAsia="FangSong" w:hAnsi="Arial" w:cs="Arial"/>
          <w:bCs/>
          <w:sz w:val="24"/>
          <w:szCs w:val="24"/>
        </w:rPr>
      </w:pPr>
      <w:r w:rsidRPr="00385CEE">
        <w:rPr>
          <w:rFonts w:ascii="Arial" w:eastAsia="FangSong" w:hAnsi="Arial" w:cs="Arial"/>
          <w:b/>
          <w:sz w:val="24"/>
          <w:szCs w:val="24"/>
        </w:rPr>
        <w:t>Artículo 10.</w:t>
      </w:r>
      <w:r w:rsidRPr="00385CEE">
        <w:rPr>
          <w:rFonts w:ascii="Arial" w:eastAsia="FangSong" w:hAnsi="Arial" w:cs="Arial"/>
          <w:bCs/>
          <w:sz w:val="24"/>
          <w:szCs w:val="24"/>
        </w:rPr>
        <w:t xml:space="preserve"> </w:t>
      </w:r>
      <w:r w:rsidR="00270CCB" w:rsidRPr="00385CEE">
        <w:rPr>
          <w:rFonts w:ascii="Arial" w:eastAsia="FangSong" w:hAnsi="Arial" w:cs="Arial"/>
          <w:bCs/>
          <w:sz w:val="24"/>
          <w:szCs w:val="24"/>
        </w:rPr>
        <w:t>El Registro proveerá a los servicios públicos</w:t>
      </w:r>
      <w:r w:rsidRPr="00385CEE">
        <w:rPr>
          <w:rFonts w:ascii="Arial" w:eastAsia="FangSong" w:hAnsi="Arial" w:cs="Arial"/>
          <w:bCs/>
          <w:sz w:val="24"/>
          <w:szCs w:val="24"/>
        </w:rPr>
        <w:t xml:space="preserve"> y privados</w:t>
      </w:r>
      <w:r w:rsidR="00270CCB" w:rsidRPr="00385CEE">
        <w:rPr>
          <w:rFonts w:ascii="Arial" w:eastAsia="FangSong" w:hAnsi="Arial" w:cs="Arial"/>
          <w:bCs/>
          <w:sz w:val="24"/>
          <w:szCs w:val="24"/>
        </w:rPr>
        <w:t>, la información necesaria para el mejor cumplimiento de los cometidos de la presente ley, asegurando la privacidad de la información y sancionando los incumplimientos.</w:t>
      </w:r>
    </w:p>
    <w:p w14:paraId="36104A3A" w14:textId="75FDDA84" w:rsidR="003D438E" w:rsidRPr="00385CEE" w:rsidRDefault="00B31C2C" w:rsidP="003D438E">
      <w:pPr>
        <w:spacing w:before="240" w:after="0" w:line="336" w:lineRule="auto"/>
        <w:jc w:val="center"/>
        <w:rPr>
          <w:rFonts w:ascii="Arial" w:eastAsia="FangSong" w:hAnsi="Arial" w:cs="Arial"/>
          <w:bCs/>
          <w:sz w:val="24"/>
          <w:szCs w:val="24"/>
        </w:rPr>
      </w:pPr>
      <w:r w:rsidRPr="00385CEE">
        <w:rPr>
          <w:rFonts w:ascii="Arial" w:eastAsia="FangSong" w:hAnsi="Arial" w:cs="Arial"/>
          <w:bCs/>
          <w:sz w:val="24"/>
          <w:szCs w:val="24"/>
        </w:rPr>
        <w:t>CAPÍTULO I</w:t>
      </w:r>
      <w:r w:rsidR="00640281" w:rsidRPr="00385CEE">
        <w:rPr>
          <w:rFonts w:ascii="Arial" w:eastAsia="FangSong" w:hAnsi="Arial" w:cs="Arial"/>
          <w:bCs/>
          <w:sz w:val="24"/>
          <w:szCs w:val="24"/>
        </w:rPr>
        <w:t>I</w:t>
      </w:r>
      <w:r w:rsidRPr="00385CEE">
        <w:rPr>
          <w:rFonts w:ascii="Arial" w:eastAsia="FangSong" w:hAnsi="Arial" w:cs="Arial"/>
          <w:bCs/>
          <w:sz w:val="24"/>
          <w:szCs w:val="24"/>
        </w:rPr>
        <w:t xml:space="preserve">I. </w:t>
      </w:r>
      <w:r w:rsidR="003D438E" w:rsidRPr="00385CEE">
        <w:rPr>
          <w:rFonts w:ascii="Arial" w:eastAsia="FangSong" w:hAnsi="Arial" w:cs="Arial"/>
          <w:bCs/>
          <w:sz w:val="24"/>
          <w:szCs w:val="24"/>
        </w:rPr>
        <w:t>De los Derechos y Obligaciones</w:t>
      </w:r>
    </w:p>
    <w:p w14:paraId="305B0444" w14:textId="71DFE991" w:rsidR="00B31C2C" w:rsidRPr="00385CEE" w:rsidRDefault="003D438E" w:rsidP="003D438E">
      <w:pPr>
        <w:spacing w:before="240" w:after="0" w:line="336" w:lineRule="auto"/>
        <w:jc w:val="center"/>
        <w:rPr>
          <w:rFonts w:ascii="Arial" w:eastAsia="FangSong" w:hAnsi="Arial" w:cs="Arial"/>
          <w:bCs/>
          <w:sz w:val="24"/>
          <w:szCs w:val="24"/>
        </w:rPr>
      </w:pPr>
      <w:r w:rsidRPr="00385CEE">
        <w:rPr>
          <w:rFonts w:ascii="Arial" w:eastAsia="FangSong" w:hAnsi="Arial" w:cs="Arial"/>
          <w:bCs/>
          <w:sz w:val="24"/>
          <w:szCs w:val="24"/>
        </w:rPr>
        <w:t>Sección Primera De los Derechos</w:t>
      </w:r>
    </w:p>
    <w:p w14:paraId="0DCA0A4D" w14:textId="25738CC4" w:rsidR="00B43DC9" w:rsidRPr="00385CEE" w:rsidRDefault="00AD21ED" w:rsidP="00061B54">
      <w:pPr>
        <w:spacing w:before="240" w:after="0" w:line="336" w:lineRule="auto"/>
        <w:jc w:val="both"/>
        <w:rPr>
          <w:rFonts w:ascii="Arial" w:eastAsia="FangSong" w:hAnsi="Arial" w:cs="Arial"/>
          <w:bCs/>
          <w:sz w:val="24"/>
          <w:szCs w:val="24"/>
        </w:rPr>
      </w:pPr>
      <w:r w:rsidRPr="00385CEE">
        <w:rPr>
          <w:rFonts w:ascii="Arial" w:eastAsia="FangSong" w:hAnsi="Arial" w:cs="Arial"/>
          <w:b/>
          <w:sz w:val="24"/>
          <w:szCs w:val="24"/>
        </w:rPr>
        <w:t xml:space="preserve">Artículo </w:t>
      </w:r>
      <w:r w:rsidR="00640281" w:rsidRPr="00385CEE">
        <w:rPr>
          <w:rFonts w:ascii="Arial" w:eastAsia="FangSong" w:hAnsi="Arial" w:cs="Arial"/>
          <w:b/>
          <w:sz w:val="24"/>
          <w:szCs w:val="24"/>
        </w:rPr>
        <w:t>11</w:t>
      </w:r>
      <w:r w:rsidRPr="00385CEE">
        <w:rPr>
          <w:rFonts w:ascii="Arial" w:eastAsia="FangSong" w:hAnsi="Arial" w:cs="Arial"/>
          <w:b/>
          <w:sz w:val="24"/>
          <w:szCs w:val="24"/>
        </w:rPr>
        <w:t xml:space="preserve">. </w:t>
      </w:r>
      <w:r w:rsidR="003D438E" w:rsidRPr="00385CEE">
        <w:rPr>
          <w:rFonts w:ascii="Arial" w:eastAsia="FangSong" w:hAnsi="Arial" w:cs="Arial"/>
          <w:bCs/>
          <w:sz w:val="24"/>
          <w:szCs w:val="24"/>
        </w:rPr>
        <w:t>Son derechos fundamentales de las personas con Síndrome de Down y/o de sus familias, en los términos de las disposiciones aplicables, los siguientes:</w:t>
      </w:r>
    </w:p>
    <w:p w14:paraId="5D7DD8DE" w14:textId="5CF7F87A" w:rsidR="003D438E" w:rsidRPr="00385CEE" w:rsidRDefault="003D438E" w:rsidP="003D438E">
      <w:pPr>
        <w:pStyle w:val="Prrafodelista"/>
        <w:numPr>
          <w:ilvl w:val="0"/>
          <w:numId w:val="32"/>
        </w:numPr>
        <w:spacing w:before="240" w:after="0" w:line="336" w:lineRule="auto"/>
        <w:jc w:val="both"/>
        <w:rPr>
          <w:rFonts w:ascii="Arial" w:eastAsia="FangSong" w:hAnsi="Arial" w:cs="Arial"/>
          <w:bCs/>
          <w:sz w:val="24"/>
          <w:szCs w:val="24"/>
        </w:rPr>
      </w:pPr>
      <w:r w:rsidRPr="00385CEE">
        <w:rPr>
          <w:rFonts w:ascii="Arial" w:eastAsia="FangSong" w:hAnsi="Arial" w:cs="Arial"/>
          <w:bCs/>
          <w:sz w:val="24"/>
          <w:szCs w:val="24"/>
        </w:rPr>
        <w:t>Recibir el apoyo y la protección de sus derechos constitucionales y legales por parte de la</w:t>
      </w:r>
      <w:r w:rsidR="0033022E" w:rsidRPr="00385CEE">
        <w:rPr>
          <w:rFonts w:ascii="Arial" w:eastAsia="FangSong" w:hAnsi="Arial" w:cs="Arial"/>
          <w:bCs/>
          <w:sz w:val="24"/>
          <w:szCs w:val="24"/>
        </w:rPr>
        <w:t>s autoridades competentes de los tres órdenes de gobierno</w:t>
      </w:r>
      <w:r w:rsidRPr="00385CEE">
        <w:rPr>
          <w:rFonts w:ascii="Arial" w:eastAsia="FangSong" w:hAnsi="Arial" w:cs="Arial"/>
          <w:bCs/>
          <w:sz w:val="24"/>
          <w:szCs w:val="24"/>
        </w:rPr>
        <w:t xml:space="preserve">. </w:t>
      </w:r>
    </w:p>
    <w:p w14:paraId="4CC87A8D" w14:textId="77777777" w:rsidR="003D438E" w:rsidRPr="00385CEE" w:rsidRDefault="003D438E" w:rsidP="00061B54">
      <w:pPr>
        <w:pStyle w:val="Prrafodelista"/>
        <w:numPr>
          <w:ilvl w:val="0"/>
          <w:numId w:val="32"/>
        </w:numPr>
        <w:spacing w:before="240" w:after="0" w:line="336" w:lineRule="auto"/>
        <w:jc w:val="both"/>
        <w:rPr>
          <w:rFonts w:ascii="Arial" w:eastAsia="FangSong" w:hAnsi="Arial" w:cs="Arial"/>
          <w:bCs/>
          <w:sz w:val="24"/>
          <w:szCs w:val="24"/>
        </w:rPr>
      </w:pPr>
      <w:r w:rsidRPr="00385CEE">
        <w:rPr>
          <w:rFonts w:ascii="Arial" w:eastAsia="FangSong" w:hAnsi="Arial" w:cs="Arial"/>
          <w:bCs/>
          <w:sz w:val="24"/>
          <w:szCs w:val="24"/>
        </w:rPr>
        <w:t>Tener un diagnóstico y una evaluación clínica temprana, precisa, accesible y sin prejuicios, de acuerdo con los objetivos del Sistema Estatal de Salud.</w:t>
      </w:r>
    </w:p>
    <w:p w14:paraId="60F0898A" w14:textId="2C6979EB" w:rsidR="00061B54" w:rsidRPr="00385CEE" w:rsidRDefault="003D438E" w:rsidP="00061B54">
      <w:pPr>
        <w:pStyle w:val="Prrafodelista"/>
        <w:numPr>
          <w:ilvl w:val="0"/>
          <w:numId w:val="32"/>
        </w:numPr>
        <w:spacing w:before="240" w:after="0" w:line="336" w:lineRule="auto"/>
        <w:jc w:val="both"/>
        <w:rPr>
          <w:rFonts w:ascii="Arial" w:eastAsia="FangSong" w:hAnsi="Arial" w:cs="Arial"/>
          <w:bCs/>
          <w:sz w:val="24"/>
          <w:szCs w:val="24"/>
        </w:rPr>
      </w:pPr>
      <w:r w:rsidRPr="00385CEE">
        <w:rPr>
          <w:rFonts w:ascii="Arial" w:eastAsia="FangSong" w:hAnsi="Arial" w:cs="Arial"/>
          <w:bCs/>
          <w:sz w:val="24"/>
          <w:szCs w:val="24"/>
        </w:rPr>
        <w:lastRenderedPageBreak/>
        <w:t xml:space="preserve">Recibir consultas clínicas y terapias de habilitación especializadas en la red hospitalaria del Estado de Chihuahua y sus municipios, o en su caso, de las asociaciones civiles especializadas. </w:t>
      </w:r>
    </w:p>
    <w:p w14:paraId="15A5FF15" w14:textId="77777777" w:rsidR="003D438E" w:rsidRPr="00385CEE" w:rsidRDefault="003D438E" w:rsidP="00061B54">
      <w:pPr>
        <w:pStyle w:val="Prrafodelista"/>
        <w:numPr>
          <w:ilvl w:val="0"/>
          <w:numId w:val="32"/>
        </w:numPr>
        <w:spacing w:before="240" w:after="0" w:line="336" w:lineRule="auto"/>
        <w:jc w:val="both"/>
        <w:rPr>
          <w:rFonts w:ascii="Arial" w:eastAsia="FangSong" w:hAnsi="Arial" w:cs="Arial"/>
          <w:bCs/>
          <w:sz w:val="24"/>
          <w:szCs w:val="24"/>
        </w:rPr>
      </w:pPr>
      <w:r w:rsidRPr="00385CEE">
        <w:rPr>
          <w:rFonts w:ascii="Arial" w:eastAsia="FangSong" w:hAnsi="Arial" w:cs="Arial"/>
          <w:bCs/>
          <w:sz w:val="24"/>
          <w:szCs w:val="24"/>
        </w:rPr>
        <w:t xml:space="preserve">Contar con los cuidados apropiados para su salud mental y física, con acceso a tratamientos y medicamentos de calidad, que les sean administrados oportunamente, tomando todas las medidas y precauciones necesarias. </w:t>
      </w:r>
    </w:p>
    <w:p w14:paraId="0FD47A91" w14:textId="764F1095" w:rsidR="003D438E" w:rsidRPr="00385CEE" w:rsidRDefault="003D438E" w:rsidP="00061B54">
      <w:pPr>
        <w:pStyle w:val="Prrafodelista"/>
        <w:numPr>
          <w:ilvl w:val="0"/>
          <w:numId w:val="32"/>
        </w:numPr>
        <w:spacing w:before="240" w:after="0" w:line="336" w:lineRule="auto"/>
        <w:jc w:val="both"/>
        <w:rPr>
          <w:rFonts w:ascii="Arial" w:eastAsia="FangSong" w:hAnsi="Arial" w:cs="Arial"/>
          <w:bCs/>
          <w:sz w:val="24"/>
          <w:szCs w:val="24"/>
        </w:rPr>
      </w:pPr>
      <w:r w:rsidRPr="00385CEE">
        <w:rPr>
          <w:rFonts w:ascii="Arial" w:eastAsia="FangSong" w:hAnsi="Arial" w:cs="Arial"/>
          <w:bCs/>
          <w:sz w:val="24"/>
          <w:szCs w:val="24"/>
        </w:rPr>
        <w:t xml:space="preserve">Ser </w:t>
      </w:r>
      <w:r w:rsidR="00CF3138" w:rsidRPr="00385CEE">
        <w:rPr>
          <w:rFonts w:ascii="Arial" w:eastAsia="FangSong" w:hAnsi="Arial" w:cs="Arial"/>
          <w:bCs/>
          <w:sz w:val="24"/>
          <w:szCs w:val="24"/>
        </w:rPr>
        <w:t xml:space="preserve">considerados por las autoridades estatales como sujetos de derecho para que, a través de los correspondientes convenios de coordinación con las autoridades federales, sean </w:t>
      </w:r>
      <w:r w:rsidRPr="00385CEE">
        <w:rPr>
          <w:rFonts w:ascii="Arial" w:eastAsia="FangSong" w:hAnsi="Arial" w:cs="Arial"/>
          <w:bCs/>
          <w:sz w:val="24"/>
          <w:szCs w:val="24"/>
        </w:rPr>
        <w:t>inscritos en el</w:t>
      </w:r>
      <w:r w:rsidR="003204C8" w:rsidRPr="00385CEE">
        <w:rPr>
          <w:rFonts w:ascii="Arial" w:eastAsia="FangSong" w:hAnsi="Arial" w:cs="Arial"/>
          <w:bCs/>
          <w:sz w:val="24"/>
          <w:szCs w:val="24"/>
        </w:rPr>
        <w:t xml:space="preserve"> Fondo de Salud para el Bienestar</w:t>
      </w:r>
      <w:r w:rsidRPr="00385CEE">
        <w:rPr>
          <w:rFonts w:ascii="Arial" w:eastAsia="FangSong" w:hAnsi="Arial" w:cs="Arial"/>
          <w:bCs/>
          <w:sz w:val="24"/>
          <w:szCs w:val="24"/>
        </w:rPr>
        <w:t xml:space="preserve">, conforme a lo establecido en la Ley General de Salud. </w:t>
      </w:r>
    </w:p>
    <w:p w14:paraId="6576FC64" w14:textId="0F95409E" w:rsidR="003D438E" w:rsidRPr="00385CEE" w:rsidRDefault="003D438E" w:rsidP="00061B54">
      <w:pPr>
        <w:pStyle w:val="Prrafodelista"/>
        <w:numPr>
          <w:ilvl w:val="0"/>
          <w:numId w:val="32"/>
        </w:numPr>
        <w:spacing w:before="240" w:after="0" w:line="336" w:lineRule="auto"/>
        <w:jc w:val="both"/>
        <w:rPr>
          <w:rFonts w:ascii="Arial" w:eastAsia="FangSong" w:hAnsi="Arial" w:cs="Arial"/>
          <w:bCs/>
          <w:sz w:val="24"/>
          <w:szCs w:val="24"/>
        </w:rPr>
      </w:pPr>
      <w:r w:rsidRPr="00385CEE">
        <w:rPr>
          <w:rFonts w:ascii="Arial" w:eastAsia="FangSong" w:hAnsi="Arial" w:cs="Arial"/>
          <w:bCs/>
          <w:sz w:val="24"/>
          <w:szCs w:val="24"/>
        </w:rPr>
        <w:t xml:space="preserve">Recibir una educación o capacitación basada en criterios de inclusión, tomando en cuenta sus capacidades y potencialidades, mediante </w:t>
      </w:r>
      <w:r w:rsidR="00CF3138" w:rsidRPr="00385CEE">
        <w:rPr>
          <w:rFonts w:ascii="Arial" w:eastAsia="FangSong" w:hAnsi="Arial" w:cs="Arial"/>
          <w:bCs/>
          <w:sz w:val="24"/>
          <w:szCs w:val="24"/>
        </w:rPr>
        <w:t xml:space="preserve">las </w:t>
      </w:r>
      <w:r w:rsidRPr="00385CEE">
        <w:rPr>
          <w:rFonts w:ascii="Arial" w:eastAsia="FangSong" w:hAnsi="Arial" w:cs="Arial"/>
          <w:bCs/>
          <w:sz w:val="24"/>
          <w:szCs w:val="24"/>
        </w:rPr>
        <w:t xml:space="preserve">evaluaciones </w:t>
      </w:r>
      <w:r w:rsidR="00CF3138" w:rsidRPr="00385CEE">
        <w:rPr>
          <w:rFonts w:ascii="Arial" w:eastAsia="FangSong" w:hAnsi="Arial" w:cs="Arial"/>
          <w:bCs/>
          <w:sz w:val="24"/>
          <w:szCs w:val="24"/>
        </w:rPr>
        <w:t>correspondientes</w:t>
      </w:r>
      <w:r w:rsidR="00650BC2">
        <w:rPr>
          <w:rFonts w:ascii="Arial" w:eastAsia="FangSong" w:hAnsi="Arial" w:cs="Arial"/>
          <w:bCs/>
          <w:sz w:val="24"/>
          <w:szCs w:val="24"/>
        </w:rPr>
        <w:t>,</w:t>
      </w:r>
      <w:r w:rsidRPr="00385CEE">
        <w:rPr>
          <w:rFonts w:ascii="Arial" w:eastAsia="FangSong" w:hAnsi="Arial" w:cs="Arial"/>
          <w:bCs/>
          <w:sz w:val="24"/>
          <w:szCs w:val="24"/>
        </w:rPr>
        <w:t xml:space="preserve"> a fin de fortalecer la posibilidad de una vida independiente.</w:t>
      </w:r>
    </w:p>
    <w:p w14:paraId="749B0859" w14:textId="6BDC99C1" w:rsidR="003D438E" w:rsidRPr="00385CEE" w:rsidRDefault="003D438E" w:rsidP="00061B54">
      <w:pPr>
        <w:pStyle w:val="Prrafodelista"/>
        <w:numPr>
          <w:ilvl w:val="0"/>
          <w:numId w:val="32"/>
        </w:numPr>
        <w:spacing w:before="240" w:after="0" w:line="336" w:lineRule="auto"/>
        <w:jc w:val="both"/>
        <w:rPr>
          <w:rFonts w:ascii="Arial" w:eastAsia="FangSong" w:hAnsi="Arial" w:cs="Arial"/>
          <w:bCs/>
          <w:sz w:val="24"/>
          <w:szCs w:val="24"/>
        </w:rPr>
      </w:pPr>
      <w:r w:rsidRPr="00385CEE">
        <w:rPr>
          <w:rFonts w:ascii="Arial" w:eastAsia="FangSong" w:hAnsi="Arial" w:cs="Arial"/>
          <w:bCs/>
          <w:sz w:val="24"/>
          <w:szCs w:val="24"/>
        </w:rPr>
        <w:t xml:space="preserve">Contar, en el marco de la educación especial a que se refiere la Ley Estatal de Educación, con elementos que faciliten su proceso de </w:t>
      </w:r>
      <w:r w:rsidR="007232AD" w:rsidRPr="00385CEE">
        <w:rPr>
          <w:rFonts w:ascii="Arial" w:eastAsia="FangSong" w:hAnsi="Arial" w:cs="Arial"/>
          <w:bCs/>
          <w:sz w:val="24"/>
          <w:szCs w:val="24"/>
        </w:rPr>
        <w:t xml:space="preserve">inclusión </w:t>
      </w:r>
      <w:r w:rsidRPr="00385CEE">
        <w:rPr>
          <w:rFonts w:ascii="Arial" w:eastAsia="FangSong" w:hAnsi="Arial" w:cs="Arial"/>
          <w:bCs/>
          <w:sz w:val="24"/>
          <w:szCs w:val="24"/>
        </w:rPr>
        <w:t xml:space="preserve">a escuelas de educación regular. </w:t>
      </w:r>
    </w:p>
    <w:p w14:paraId="6B5366D8" w14:textId="77777777" w:rsidR="00DE64F0" w:rsidRPr="00385CEE" w:rsidRDefault="003D438E" w:rsidP="00061B54">
      <w:pPr>
        <w:pStyle w:val="Prrafodelista"/>
        <w:numPr>
          <w:ilvl w:val="0"/>
          <w:numId w:val="32"/>
        </w:numPr>
        <w:spacing w:before="240" w:after="0" w:line="336" w:lineRule="auto"/>
        <w:jc w:val="both"/>
        <w:rPr>
          <w:rFonts w:ascii="Arial" w:eastAsia="FangSong" w:hAnsi="Arial" w:cs="Arial"/>
          <w:bCs/>
          <w:sz w:val="24"/>
          <w:szCs w:val="24"/>
        </w:rPr>
      </w:pPr>
      <w:r w:rsidRPr="00385CEE">
        <w:rPr>
          <w:rFonts w:ascii="Arial" w:eastAsia="FangSong" w:hAnsi="Arial" w:cs="Arial"/>
          <w:bCs/>
          <w:sz w:val="24"/>
          <w:szCs w:val="24"/>
        </w:rPr>
        <w:t xml:space="preserve">Crecer y desarrollarse en un medio ambiente sano y en armonía con la naturaleza. </w:t>
      </w:r>
    </w:p>
    <w:p w14:paraId="74A479A6" w14:textId="77777777" w:rsidR="00DE64F0" w:rsidRPr="00385CEE" w:rsidRDefault="003D438E" w:rsidP="00061B54">
      <w:pPr>
        <w:pStyle w:val="Prrafodelista"/>
        <w:numPr>
          <w:ilvl w:val="0"/>
          <w:numId w:val="32"/>
        </w:numPr>
        <w:spacing w:before="240" w:after="0" w:line="336" w:lineRule="auto"/>
        <w:jc w:val="both"/>
        <w:rPr>
          <w:rFonts w:ascii="Arial" w:eastAsia="FangSong" w:hAnsi="Arial" w:cs="Arial"/>
          <w:bCs/>
          <w:sz w:val="24"/>
          <w:szCs w:val="24"/>
        </w:rPr>
      </w:pPr>
      <w:r w:rsidRPr="00385CEE">
        <w:rPr>
          <w:rFonts w:ascii="Arial" w:eastAsia="FangSong" w:hAnsi="Arial" w:cs="Arial"/>
          <w:bCs/>
          <w:sz w:val="24"/>
          <w:szCs w:val="24"/>
        </w:rPr>
        <w:t xml:space="preserve">Acceder a los programas públicos de vivienda, en términos de las disposiciones aplicables, con el fin de disponer de vivienda propia para un alojamiento accesible y adecuado. </w:t>
      </w:r>
    </w:p>
    <w:p w14:paraId="510CACCD" w14:textId="77777777" w:rsidR="00DE64F0" w:rsidRPr="00385CEE" w:rsidRDefault="003D438E" w:rsidP="00061B54">
      <w:pPr>
        <w:pStyle w:val="Prrafodelista"/>
        <w:numPr>
          <w:ilvl w:val="0"/>
          <w:numId w:val="32"/>
        </w:numPr>
        <w:spacing w:before="240" w:after="0" w:line="336" w:lineRule="auto"/>
        <w:jc w:val="both"/>
        <w:rPr>
          <w:rFonts w:ascii="Arial" w:eastAsia="FangSong" w:hAnsi="Arial" w:cs="Arial"/>
          <w:bCs/>
          <w:sz w:val="24"/>
          <w:szCs w:val="24"/>
        </w:rPr>
      </w:pPr>
      <w:r w:rsidRPr="00385CEE">
        <w:rPr>
          <w:rFonts w:ascii="Arial" w:eastAsia="FangSong" w:hAnsi="Arial" w:cs="Arial"/>
          <w:bCs/>
          <w:sz w:val="24"/>
          <w:szCs w:val="24"/>
        </w:rPr>
        <w:t xml:space="preserve">Participar en la vida productiva con dignidad e independencia. </w:t>
      </w:r>
    </w:p>
    <w:p w14:paraId="323DF71A" w14:textId="77777777" w:rsidR="00DE64F0" w:rsidRPr="00385CEE" w:rsidRDefault="00DE64F0" w:rsidP="00061B54">
      <w:pPr>
        <w:pStyle w:val="Prrafodelista"/>
        <w:numPr>
          <w:ilvl w:val="0"/>
          <w:numId w:val="32"/>
        </w:numPr>
        <w:spacing w:before="240" w:after="0" w:line="336" w:lineRule="auto"/>
        <w:jc w:val="both"/>
        <w:rPr>
          <w:rFonts w:ascii="Arial" w:eastAsia="FangSong" w:hAnsi="Arial" w:cs="Arial"/>
          <w:bCs/>
          <w:sz w:val="24"/>
          <w:szCs w:val="24"/>
        </w:rPr>
      </w:pPr>
      <w:r w:rsidRPr="00385CEE">
        <w:rPr>
          <w:rFonts w:ascii="Arial" w:eastAsia="FangSong" w:hAnsi="Arial" w:cs="Arial"/>
          <w:bCs/>
          <w:sz w:val="24"/>
          <w:szCs w:val="24"/>
        </w:rPr>
        <w:t xml:space="preserve">Recibir formación y capacitación para obtener un empleo adecuado, mediante programas especializados, a través de las dependencias estatales y municipales competentes, o asociaciones civiles especializadas en atención a jóvenes y adultos con Síndrome de Down. </w:t>
      </w:r>
    </w:p>
    <w:p w14:paraId="57F58845" w14:textId="77777777" w:rsidR="00DE64F0" w:rsidRPr="00385CEE" w:rsidRDefault="003D438E" w:rsidP="00061B54">
      <w:pPr>
        <w:pStyle w:val="Prrafodelista"/>
        <w:numPr>
          <w:ilvl w:val="0"/>
          <w:numId w:val="32"/>
        </w:numPr>
        <w:spacing w:before="240" w:after="0" w:line="336" w:lineRule="auto"/>
        <w:jc w:val="both"/>
        <w:rPr>
          <w:rFonts w:ascii="Arial" w:eastAsia="FangSong" w:hAnsi="Arial" w:cs="Arial"/>
          <w:bCs/>
          <w:sz w:val="24"/>
          <w:szCs w:val="24"/>
        </w:rPr>
      </w:pPr>
      <w:r w:rsidRPr="00385CEE">
        <w:rPr>
          <w:rFonts w:ascii="Arial" w:eastAsia="FangSong" w:hAnsi="Arial" w:cs="Arial"/>
          <w:bCs/>
          <w:sz w:val="24"/>
          <w:szCs w:val="24"/>
        </w:rPr>
        <w:lastRenderedPageBreak/>
        <w:t xml:space="preserve">Percibir la remuneración justa por la prestación de su colaboración laboral productiva, que les alcance para alimentarse, vestirse y alojarse adecuadamente, así como también para solventar cualquier otra necesidad vital, en los términos de las disposiciones constitucionales y de las correspondientes leyes reglamentarias. </w:t>
      </w:r>
    </w:p>
    <w:p w14:paraId="6B28AEAB" w14:textId="77777777" w:rsidR="00DE64F0" w:rsidRPr="00385CEE" w:rsidRDefault="003D438E" w:rsidP="00061B54">
      <w:pPr>
        <w:pStyle w:val="Prrafodelista"/>
        <w:numPr>
          <w:ilvl w:val="0"/>
          <w:numId w:val="32"/>
        </w:numPr>
        <w:spacing w:before="240" w:after="0" w:line="336" w:lineRule="auto"/>
        <w:jc w:val="both"/>
        <w:rPr>
          <w:rFonts w:ascii="Arial" w:eastAsia="FangSong" w:hAnsi="Arial" w:cs="Arial"/>
          <w:bCs/>
          <w:sz w:val="24"/>
          <w:szCs w:val="24"/>
        </w:rPr>
      </w:pPr>
      <w:r w:rsidRPr="00385CEE">
        <w:rPr>
          <w:rFonts w:ascii="Arial" w:eastAsia="FangSong" w:hAnsi="Arial" w:cs="Arial"/>
          <w:bCs/>
          <w:sz w:val="24"/>
          <w:szCs w:val="24"/>
        </w:rPr>
        <w:t xml:space="preserve">Utilizar el servicio del transporte público y privado como medio de libre desplazamiento. </w:t>
      </w:r>
    </w:p>
    <w:p w14:paraId="3E27C636" w14:textId="77777777" w:rsidR="00DE64F0" w:rsidRPr="00385CEE" w:rsidRDefault="003D438E" w:rsidP="00061B54">
      <w:pPr>
        <w:pStyle w:val="Prrafodelista"/>
        <w:numPr>
          <w:ilvl w:val="0"/>
          <w:numId w:val="32"/>
        </w:numPr>
        <w:spacing w:before="240" w:after="0" w:line="336" w:lineRule="auto"/>
        <w:jc w:val="both"/>
        <w:rPr>
          <w:rFonts w:ascii="Arial" w:eastAsia="FangSong" w:hAnsi="Arial" w:cs="Arial"/>
          <w:bCs/>
          <w:sz w:val="24"/>
          <w:szCs w:val="24"/>
        </w:rPr>
      </w:pPr>
      <w:r w:rsidRPr="00385CEE">
        <w:rPr>
          <w:rFonts w:ascii="Arial" w:eastAsia="FangSong" w:hAnsi="Arial" w:cs="Arial"/>
          <w:bCs/>
          <w:sz w:val="24"/>
          <w:szCs w:val="24"/>
        </w:rPr>
        <w:t xml:space="preserve">Disfrutar de la cultura, de las distracciones, del tiempo libre, de las actividades recreativas y deportivas que coadyuven a su desarrollo físico y mental. </w:t>
      </w:r>
    </w:p>
    <w:p w14:paraId="3B00988E" w14:textId="77777777" w:rsidR="00DE64F0" w:rsidRPr="00385CEE" w:rsidRDefault="003D438E" w:rsidP="00061B54">
      <w:pPr>
        <w:pStyle w:val="Prrafodelista"/>
        <w:numPr>
          <w:ilvl w:val="0"/>
          <w:numId w:val="32"/>
        </w:numPr>
        <w:spacing w:before="240" w:after="0" w:line="336" w:lineRule="auto"/>
        <w:jc w:val="both"/>
        <w:rPr>
          <w:rFonts w:ascii="Arial" w:eastAsia="FangSong" w:hAnsi="Arial" w:cs="Arial"/>
          <w:bCs/>
          <w:sz w:val="24"/>
          <w:szCs w:val="24"/>
        </w:rPr>
      </w:pPr>
      <w:r w:rsidRPr="00385CEE">
        <w:rPr>
          <w:rFonts w:ascii="Arial" w:eastAsia="FangSong" w:hAnsi="Arial" w:cs="Arial"/>
          <w:bCs/>
          <w:sz w:val="24"/>
          <w:szCs w:val="24"/>
        </w:rPr>
        <w:t xml:space="preserve">Tomar decisiones por sí o a través de sus madres, padres, tutrices o tutores para el ejercicio de sus legítimos derechos. </w:t>
      </w:r>
    </w:p>
    <w:p w14:paraId="2DBED85E" w14:textId="77777777" w:rsidR="00DE64F0" w:rsidRPr="00385CEE" w:rsidRDefault="003D438E" w:rsidP="00061B54">
      <w:pPr>
        <w:pStyle w:val="Prrafodelista"/>
        <w:numPr>
          <w:ilvl w:val="0"/>
          <w:numId w:val="32"/>
        </w:numPr>
        <w:spacing w:before="240" w:after="0" w:line="336" w:lineRule="auto"/>
        <w:jc w:val="both"/>
        <w:rPr>
          <w:rFonts w:ascii="Arial" w:eastAsia="FangSong" w:hAnsi="Arial" w:cs="Arial"/>
          <w:bCs/>
          <w:sz w:val="24"/>
          <w:szCs w:val="24"/>
        </w:rPr>
      </w:pPr>
      <w:r w:rsidRPr="00385CEE">
        <w:rPr>
          <w:rFonts w:ascii="Arial" w:eastAsia="FangSong" w:hAnsi="Arial" w:cs="Arial"/>
          <w:bCs/>
          <w:sz w:val="24"/>
          <w:szCs w:val="24"/>
        </w:rPr>
        <w:t xml:space="preserve">Gozar de una vida sexual digna y segura. </w:t>
      </w:r>
    </w:p>
    <w:p w14:paraId="15B521FF" w14:textId="77777777" w:rsidR="00DE64F0" w:rsidRPr="00385CEE" w:rsidRDefault="003D438E" w:rsidP="00061B54">
      <w:pPr>
        <w:pStyle w:val="Prrafodelista"/>
        <w:numPr>
          <w:ilvl w:val="0"/>
          <w:numId w:val="32"/>
        </w:numPr>
        <w:spacing w:before="240" w:after="0" w:line="336" w:lineRule="auto"/>
        <w:jc w:val="both"/>
        <w:rPr>
          <w:rFonts w:ascii="Arial" w:eastAsia="FangSong" w:hAnsi="Arial" w:cs="Arial"/>
          <w:bCs/>
          <w:sz w:val="24"/>
          <w:szCs w:val="24"/>
        </w:rPr>
      </w:pPr>
      <w:r w:rsidRPr="00385CEE">
        <w:rPr>
          <w:rFonts w:ascii="Arial" w:eastAsia="FangSong" w:hAnsi="Arial" w:cs="Arial"/>
          <w:bCs/>
          <w:sz w:val="24"/>
          <w:szCs w:val="24"/>
        </w:rPr>
        <w:t xml:space="preserve">Contar con asesoría y asistencia jurídica cuando sus derechos humanos les sean violados. </w:t>
      </w:r>
    </w:p>
    <w:p w14:paraId="78F3A5F4" w14:textId="2D8ED961" w:rsidR="003D438E" w:rsidRPr="00385CEE" w:rsidRDefault="003D438E" w:rsidP="00061B54">
      <w:pPr>
        <w:pStyle w:val="Prrafodelista"/>
        <w:numPr>
          <w:ilvl w:val="0"/>
          <w:numId w:val="32"/>
        </w:numPr>
        <w:spacing w:before="240" w:after="0" w:line="336" w:lineRule="auto"/>
        <w:jc w:val="both"/>
        <w:rPr>
          <w:rFonts w:ascii="Arial" w:eastAsia="FangSong" w:hAnsi="Arial" w:cs="Arial"/>
          <w:bCs/>
          <w:sz w:val="24"/>
          <w:szCs w:val="24"/>
        </w:rPr>
      </w:pPr>
      <w:r w:rsidRPr="00385CEE">
        <w:rPr>
          <w:rFonts w:ascii="Arial" w:eastAsia="FangSong" w:hAnsi="Arial" w:cs="Arial"/>
          <w:bCs/>
          <w:sz w:val="24"/>
          <w:szCs w:val="24"/>
        </w:rPr>
        <w:t>Los demás que garanticen su integridad, dignidad, bienestar y plena integración a la sociedad de acuerdo con las distintas disposiciones constitucionales y legales.</w:t>
      </w:r>
    </w:p>
    <w:p w14:paraId="57170DBC" w14:textId="2094959B" w:rsidR="00E7357D" w:rsidRPr="00385CEE" w:rsidRDefault="00E7357D" w:rsidP="00E7357D">
      <w:pPr>
        <w:spacing w:before="240" w:after="0" w:line="336" w:lineRule="auto"/>
        <w:jc w:val="both"/>
        <w:rPr>
          <w:rFonts w:ascii="Arial" w:eastAsia="FangSong" w:hAnsi="Arial" w:cs="Arial"/>
          <w:bCs/>
          <w:sz w:val="24"/>
          <w:szCs w:val="24"/>
        </w:rPr>
      </w:pPr>
      <w:r w:rsidRPr="00385CEE">
        <w:rPr>
          <w:rFonts w:ascii="Arial" w:eastAsia="FangSong" w:hAnsi="Arial" w:cs="Arial"/>
          <w:b/>
          <w:sz w:val="24"/>
          <w:szCs w:val="24"/>
        </w:rPr>
        <w:t>A</w:t>
      </w:r>
      <w:r w:rsidR="004D1765" w:rsidRPr="00385CEE">
        <w:rPr>
          <w:rFonts w:ascii="Arial" w:eastAsia="FangSong" w:hAnsi="Arial" w:cs="Arial"/>
          <w:b/>
          <w:sz w:val="24"/>
          <w:szCs w:val="24"/>
        </w:rPr>
        <w:t>rtículo</w:t>
      </w:r>
      <w:r w:rsidRPr="00385CEE">
        <w:rPr>
          <w:rFonts w:ascii="Arial" w:eastAsia="FangSong" w:hAnsi="Arial" w:cs="Arial"/>
          <w:b/>
          <w:sz w:val="24"/>
          <w:szCs w:val="24"/>
        </w:rPr>
        <w:t xml:space="preserve"> </w:t>
      </w:r>
      <w:r w:rsidR="00640281" w:rsidRPr="00385CEE">
        <w:rPr>
          <w:rFonts w:ascii="Arial" w:eastAsia="FangSong" w:hAnsi="Arial" w:cs="Arial"/>
          <w:b/>
          <w:sz w:val="24"/>
          <w:szCs w:val="24"/>
        </w:rPr>
        <w:t>12</w:t>
      </w:r>
      <w:r w:rsidRPr="00385CEE">
        <w:rPr>
          <w:rFonts w:ascii="Arial" w:eastAsia="FangSong" w:hAnsi="Arial" w:cs="Arial"/>
          <w:b/>
          <w:sz w:val="24"/>
          <w:szCs w:val="24"/>
        </w:rPr>
        <w:t>.</w:t>
      </w:r>
      <w:r w:rsidRPr="00385CEE">
        <w:rPr>
          <w:rFonts w:ascii="Arial" w:eastAsia="FangSong" w:hAnsi="Arial" w:cs="Arial"/>
          <w:bCs/>
          <w:sz w:val="24"/>
          <w:szCs w:val="24"/>
        </w:rPr>
        <w:t xml:space="preserve"> Tienen la obligación de dar cumplimiento a las disposiciones del presente ordenamiento: </w:t>
      </w:r>
    </w:p>
    <w:p w14:paraId="4061000E" w14:textId="644BF40C" w:rsidR="00E7357D" w:rsidRPr="00385CEE" w:rsidRDefault="00E7357D" w:rsidP="00E7357D">
      <w:pPr>
        <w:pStyle w:val="Prrafodelista"/>
        <w:numPr>
          <w:ilvl w:val="0"/>
          <w:numId w:val="33"/>
        </w:numPr>
        <w:spacing w:before="240" w:after="0" w:line="336" w:lineRule="auto"/>
        <w:jc w:val="both"/>
        <w:rPr>
          <w:rFonts w:ascii="Arial" w:eastAsia="FangSong" w:hAnsi="Arial" w:cs="Arial"/>
          <w:bCs/>
          <w:sz w:val="24"/>
          <w:szCs w:val="24"/>
        </w:rPr>
      </w:pPr>
      <w:r w:rsidRPr="00385CEE">
        <w:rPr>
          <w:rFonts w:ascii="Arial" w:eastAsia="FangSong" w:hAnsi="Arial" w:cs="Arial"/>
          <w:bCs/>
          <w:sz w:val="24"/>
          <w:szCs w:val="24"/>
        </w:rPr>
        <w:t xml:space="preserve">Las instituciones públicas del Estado de Chihuahua y sus municipios, para atender y garantizar los derechos descritos en el artículo anterior en favor de las personas con Síndrome de Down, en el ejercicio de sus respectivas competencias. </w:t>
      </w:r>
    </w:p>
    <w:p w14:paraId="1E80DAD0" w14:textId="77777777" w:rsidR="00E7357D" w:rsidRPr="00385CEE" w:rsidRDefault="00E7357D" w:rsidP="00E7357D">
      <w:pPr>
        <w:pStyle w:val="Prrafodelista"/>
        <w:numPr>
          <w:ilvl w:val="0"/>
          <w:numId w:val="33"/>
        </w:numPr>
        <w:spacing w:before="240" w:after="0" w:line="336" w:lineRule="auto"/>
        <w:jc w:val="both"/>
        <w:rPr>
          <w:rFonts w:ascii="Arial" w:eastAsia="FangSong" w:hAnsi="Arial" w:cs="Arial"/>
          <w:bCs/>
          <w:sz w:val="24"/>
          <w:szCs w:val="24"/>
        </w:rPr>
      </w:pPr>
      <w:r w:rsidRPr="00385CEE">
        <w:rPr>
          <w:rFonts w:ascii="Arial" w:eastAsia="FangSong" w:hAnsi="Arial" w:cs="Arial"/>
          <w:bCs/>
          <w:sz w:val="24"/>
          <w:szCs w:val="24"/>
        </w:rPr>
        <w:t xml:space="preserve">Las instituciones privadas con servicios especializados en la atención del Síndrome de Down, derivado de la subrogación contratada. </w:t>
      </w:r>
    </w:p>
    <w:p w14:paraId="64929BCC" w14:textId="77777777" w:rsidR="00E7357D" w:rsidRPr="00385CEE" w:rsidRDefault="00E7357D" w:rsidP="00E7357D">
      <w:pPr>
        <w:pStyle w:val="Prrafodelista"/>
        <w:numPr>
          <w:ilvl w:val="0"/>
          <w:numId w:val="33"/>
        </w:numPr>
        <w:spacing w:before="240" w:after="0" w:line="336" w:lineRule="auto"/>
        <w:jc w:val="both"/>
        <w:rPr>
          <w:rFonts w:ascii="Arial" w:eastAsia="FangSong" w:hAnsi="Arial" w:cs="Arial"/>
          <w:bCs/>
          <w:sz w:val="24"/>
          <w:szCs w:val="24"/>
        </w:rPr>
      </w:pPr>
      <w:r w:rsidRPr="00385CEE">
        <w:rPr>
          <w:rFonts w:ascii="Arial" w:eastAsia="FangSong" w:hAnsi="Arial" w:cs="Arial"/>
          <w:bCs/>
          <w:sz w:val="24"/>
          <w:szCs w:val="24"/>
        </w:rPr>
        <w:lastRenderedPageBreak/>
        <w:t xml:space="preserve">Las madres, padres, tutrices o tutores que ejerzan la patria potestad para otorgar los alimentos y representar los intereses y derechos de las personas con Síndrome de Down. </w:t>
      </w:r>
    </w:p>
    <w:p w14:paraId="43E290BF" w14:textId="77777777" w:rsidR="00E7357D" w:rsidRPr="00385CEE" w:rsidRDefault="00E7357D" w:rsidP="00E7357D">
      <w:pPr>
        <w:pStyle w:val="Prrafodelista"/>
        <w:numPr>
          <w:ilvl w:val="0"/>
          <w:numId w:val="33"/>
        </w:numPr>
        <w:spacing w:before="240" w:after="0" w:line="336" w:lineRule="auto"/>
        <w:jc w:val="both"/>
        <w:rPr>
          <w:rFonts w:ascii="Arial" w:eastAsia="FangSong" w:hAnsi="Arial" w:cs="Arial"/>
          <w:bCs/>
          <w:sz w:val="24"/>
          <w:szCs w:val="24"/>
        </w:rPr>
      </w:pPr>
      <w:r w:rsidRPr="00385CEE">
        <w:rPr>
          <w:rFonts w:ascii="Arial" w:eastAsia="FangSong" w:hAnsi="Arial" w:cs="Arial"/>
          <w:bCs/>
          <w:sz w:val="24"/>
          <w:szCs w:val="24"/>
        </w:rPr>
        <w:t xml:space="preserve">Las y los profesionales de la medicina, educación y demás profesionistas que se requieran para alcanzar la habilitación debida de las personas con Síndrome de Down. </w:t>
      </w:r>
    </w:p>
    <w:p w14:paraId="5C362AF7" w14:textId="682F6218" w:rsidR="00E7357D" w:rsidRPr="00385CEE" w:rsidRDefault="00E7357D" w:rsidP="00E7357D">
      <w:pPr>
        <w:pStyle w:val="Prrafodelista"/>
        <w:numPr>
          <w:ilvl w:val="0"/>
          <w:numId w:val="33"/>
        </w:numPr>
        <w:spacing w:before="240" w:after="0" w:line="336" w:lineRule="auto"/>
        <w:jc w:val="both"/>
        <w:rPr>
          <w:rFonts w:ascii="Arial" w:eastAsia="FangSong" w:hAnsi="Arial" w:cs="Arial"/>
          <w:bCs/>
          <w:sz w:val="24"/>
          <w:szCs w:val="24"/>
        </w:rPr>
      </w:pPr>
      <w:r w:rsidRPr="00385CEE">
        <w:rPr>
          <w:rFonts w:ascii="Arial" w:eastAsia="FangSong" w:hAnsi="Arial" w:cs="Arial"/>
          <w:bCs/>
          <w:sz w:val="24"/>
          <w:szCs w:val="24"/>
        </w:rPr>
        <w:t>Todas las personas que determine la presente Ley o cualquier otro ordenamiento jurídico que resulte aplicable.</w:t>
      </w:r>
    </w:p>
    <w:p w14:paraId="74EC72E1" w14:textId="6E4A2D2F" w:rsidR="004D1765" w:rsidRPr="00385CEE" w:rsidRDefault="004D1765" w:rsidP="004D1765">
      <w:pPr>
        <w:spacing w:before="240" w:after="0" w:line="336" w:lineRule="auto"/>
        <w:jc w:val="center"/>
        <w:rPr>
          <w:rFonts w:ascii="Arial" w:eastAsia="FangSong" w:hAnsi="Arial" w:cs="Arial"/>
          <w:bCs/>
          <w:sz w:val="24"/>
          <w:szCs w:val="24"/>
        </w:rPr>
      </w:pPr>
      <w:r w:rsidRPr="00385CEE">
        <w:rPr>
          <w:rFonts w:ascii="Arial" w:eastAsia="FangSong" w:hAnsi="Arial" w:cs="Arial"/>
          <w:bCs/>
          <w:sz w:val="24"/>
          <w:szCs w:val="24"/>
        </w:rPr>
        <w:t>CAPÍTULO I</w:t>
      </w:r>
      <w:r w:rsidR="00640281" w:rsidRPr="00385CEE">
        <w:rPr>
          <w:rFonts w:ascii="Arial" w:eastAsia="FangSong" w:hAnsi="Arial" w:cs="Arial"/>
          <w:bCs/>
          <w:sz w:val="24"/>
          <w:szCs w:val="24"/>
        </w:rPr>
        <w:t>V</w:t>
      </w:r>
      <w:r w:rsidRPr="00385CEE">
        <w:rPr>
          <w:rFonts w:ascii="Arial" w:eastAsia="FangSong" w:hAnsi="Arial" w:cs="Arial"/>
          <w:bCs/>
          <w:sz w:val="24"/>
          <w:szCs w:val="24"/>
        </w:rPr>
        <w:t xml:space="preserve">. Del Consejo para la Atención Integral de las Personas con Síndrome de Down. </w:t>
      </w:r>
    </w:p>
    <w:p w14:paraId="00BBDDAE" w14:textId="09036F56" w:rsidR="004D1765" w:rsidRPr="00385CEE" w:rsidRDefault="004D1765" w:rsidP="00ED38EF">
      <w:pPr>
        <w:spacing w:before="240" w:after="0" w:line="336" w:lineRule="auto"/>
        <w:jc w:val="both"/>
        <w:rPr>
          <w:rFonts w:ascii="Arial" w:eastAsia="FangSong" w:hAnsi="Arial" w:cs="Arial"/>
          <w:bCs/>
          <w:sz w:val="24"/>
          <w:szCs w:val="24"/>
        </w:rPr>
      </w:pPr>
      <w:r w:rsidRPr="00385CEE">
        <w:rPr>
          <w:rFonts w:ascii="Arial" w:eastAsia="FangSong" w:hAnsi="Arial" w:cs="Arial"/>
          <w:b/>
          <w:sz w:val="24"/>
          <w:szCs w:val="24"/>
        </w:rPr>
        <w:t>Artículo 1</w:t>
      </w:r>
      <w:r w:rsidR="00640281" w:rsidRPr="00385CEE">
        <w:rPr>
          <w:rFonts w:ascii="Arial" w:eastAsia="FangSong" w:hAnsi="Arial" w:cs="Arial"/>
          <w:b/>
          <w:sz w:val="24"/>
          <w:szCs w:val="24"/>
        </w:rPr>
        <w:t>3</w:t>
      </w:r>
      <w:r w:rsidRPr="00385CEE">
        <w:rPr>
          <w:rFonts w:ascii="Arial" w:eastAsia="FangSong" w:hAnsi="Arial" w:cs="Arial"/>
          <w:b/>
          <w:sz w:val="24"/>
          <w:szCs w:val="24"/>
        </w:rPr>
        <w:t>.</w:t>
      </w:r>
      <w:r w:rsidRPr="00385CEE">
        <w:rPr>
          <w:rFonts w:ascii="Arial" w:eastAsia="FangSong" w:hAnsi="Arial" w:cs="Arial"/>
          <w:bCs/>
          <w:sz w:val="24"/>
          <w:szCs w:val="24"/>
        </w:rPr>
        <w:t xml:space="preserve"> Se constituye </w:t>
      </w:r>
      <w:r w:rsidR="00533198" w:rsidRPr="00385CEE">
        <w:rPr>
          <w:rFonts w:ascii="Arial" w:eastAsia="FangSong" w:hAnsi="Arial" w:cs="Arial"/>
          <w:bCs/>
          <w:sz w:val="24"/>
          <w:szCs w:val="24"/>
        </w:rPr>
        <w:t>el Consejo</w:t>
      </w:r>
      <w:r w:rsidRPr="00385CEE">
        <w:rPr>
          <w:rFonts w:ascii="Arial" w:eastAsia="FangSong" w:hAnsi="Arial" w:cs="Arial"/>
          <w:bCs/>
          <w:sz w:val="24"/>
          <w:szCs w:val="24"/>
        </w:rPr>
        <w:t xml:space="preserve"> como una instancia de c</w:t>
      </w:r>
      <w:r w:rsidR="00533198" w:rsidRPr="00385CEE">
        <w:rPr>
          <w:rFonts w:ascii="Arial" w:eastAsia="FangSong" w:hAnsi="Arial" w:cs="Arial"/>
          <w:bCs/>
          <w:sz w:val="24"/>
          <w:szCs w:val="24"/>
        </w:rPr>
        <w:t>arácter permanente que coadyuve al trabajo de las autoridades competentes</w:t>
      </w:r>
      <w:r w:rsidRPr="00385CEE">
        <w:rPr>
          <w:rFonts w:ascii="Arial" w:eastAsia="FangSong" w:hAnsi="Arial" w:cs="Arial"/>
          <w:bCs/>
          <w:sz w:val="24"/>
          <w:szCs w:val="24"/>
        </w:rPr>
        <w:t xml:space="preserve"> del Estado de Chihuahua, que tendrá por objeto garantizar que la ejecución de las políticas públicas y programas en materia de atención a las personas con Síndrome de Down, se realicen de manera coordinada. </w:t>
      </w:r>
    </w:p>
    <w:p w14:paraId="6FE743A7" w14:textId="07320BA0" w:rsidR="00ED38EF" w:rsidRPr="00385CEE" w:rsidRDefault="004D1765" w:rsidP="00ED38EF">
      <w:pPr>
        <w:spacing w:before="240" w:after="0" w:line="336" w:lineRule="auto"/>
        <w:jc w:val="both"/>
        <w:rPr>
          <w:rFonts w:ascii="Arial" w:eastAsia="FangSong" w:hAnsi="Arial" w:cs="Arial"/>
          <w:bCs/>
          <w:sz w:val="24"/>
          <w:szCs w:val="24"/>
        </w:rPr>
      </w:pPr>
      <w:r w:rsidRPr="00385CEE">
        <w:rPr>
          <w:rFonts w:ascii="Arial" w:eastAsia="FangSong" w:hAnsi="Arial" w:cs="Arial"/>
          <w:bCs/>
          <w:sz w:val="24"/>
          <w:szCs w:val="24"/>
        </w:rPr>
        <w:t>Los acuerdos adoptados por el Consejo serán obligatorios, por lo que las autoridades competentes deberán cumplirlos a fin de lograr los objetivos de la presente Ley.</w:t>
      </w:r>
    </w:p>
    <w:p w14:paraId="13982D80" w14:textId="05B3DF3D" w:rsidR="001457FF" w:rsidRPr="00385CEE" w:rsidRDefault="001457FF" w:rsidP="00ED38EF">
      <w:pPr>
        <w:spacing w:before="240" w:after="0" w:line="336" w:lineRule="auto"/>
        <w:jc w:val="both"/>
        <w:rPr>
          <w:rFonts w:ascii="Arial" w:eastAsia="FangSong" w:hAnsi="Arial" w:cs="Arial"/>
          <w:bCs/>
          <w:sz w:val="24"/>
          <w:szCs w:val="24"/>
        </w:rPr>
      </w:pPr>
      <w:r w:rsidRPr="00385CEE">
        <w:rPr>
          <w:rFonts w:ascii="Arial" w:eastAsia="FangSong" w:hAnsi="Arial" w:cs="Arial"/>
          <w:b/>
          <w:sz w:val="24"/>
          <w:szCs w:val="24"/>
        </w:rPr>
        <w:t>Artículo 1</w:t>
      </w:r>
      <w:r w:rsidR="00640281" w:rsidRPr="00385CEE">
        <w:rPr>
          <w:rFonts w:ascii="Arial" w:eastAsia="FangSong" w:hAnsi="Arial" w:cs="Arial"/>
          <w:b/>
          <w:sz w:val="24"/>
          <w:szCs w:val="24"/>
        </w:rPr>
        <w:t>4</w:t>
      </w:r>
      <w:r w:rsidRPr="00385CEE">
        <w:rPr>
          <w:rFonts w:ascii="Arial" w:eastAsia="FangSong" w:hAnsi="Arial" w:cs="Arial"/>
          <w:b/>
          <w:sz w:val="24"/>
          <w:szCs w:val="24"/>
        </w:rPr>
        <w:t>.</w:t>
      </w:r>
      <w:r w:rsidRPr="00385CEE">
        <w:rPr>
          <w:rFonts w:ascii="Arial" w:eastAsia="FangSong" w:hAnsi="Arial" w:cs="Arial"/>
          <w:bCs/>
          <w:sz w:val="24"/>
          <w:szCs w:val="24"/>
        </w:rPr>
        <w:t xml:space="preserve"> El Consejo estará integrado por las personas titulares de las siguientes Dependencias de la Administración Pública Estatal y Sociedad Civil: </w:t>
      </w:r>
    </w:p>
    <w:p w14:paraId="55B6AEA2" w14:textId="2DD6A7AA" w:rsidR="001457FF" w:rsidRPr="00385CEE" w:rsidRDefault="00216865" w:rsidP="001457FF">
      <w:pPr>
        <w:pStyle w:val="Prrafodelista"/>
        <w:numPr>
          <w:ilvl w:val="0"/>
          <w:numId w:val="34"/>
        </w:numPr>
        <w:spacing w:before="240" w:after="0" w:line="336" w:lineRule="auto"/>
        <w:jc w:val="both"/>
        <w:rPr>
          <w:rFonts w:ascii="Arial" w:eastAsia="FangSong" w:hAnsi="Arial" w:cs="Arial"/>
          <w:bCs/>
          <w:sz w:val="24"/>
          <w:szCs w:val="24"/>
        </w:rPr>
      </w:pPr>
      <w:r w:rsidRPr="00385CEE">
        <w:rPr>
          <w:rFonts w:ascii="Arial" w:eastAsia="FangSong" w:hAnsi="Arial" w:cs="Arial"/>
          <w:bCs/>
          <w:sz w:val="24"/>
          <w:szCs w:val="24"/>
        </w:rPr>
        <w:t>Un representante de la</w:t>
      </w:r>
      <w:r w:rsidR="001457FF" w:rsidRPr="00385CEE">
        <w:rPr>
          <w:rFonts w:ascii="Arial" w:eastAsia="FangSong" w:hAnsi="Arial" w:cs="Arial"/>
          <w:bCs/>
          <w:sz w:val="24"/>
          <w:szCs w:val="24"/>
        </w:rPr>
        <w:t xml:space="preserve"> Secretaría de Salud, </w:t>
      </w:r>
      <w:r w:rsidRPr="00385CEE">
        <w:rPr>
          <w:rFonts w:ascii="Arial" w:eastAsia="FangSong" w:hAnsi="Arial" w:cs="Arial"/>
          <w:bCs/>
          <w:sz w:val="24"/>
          <w:szCs w:val="24"/>
        </w:rPr>
        <w:t>quien lo presidirá y su voto será de calidad.</w:t>
      </w:r>
    </w:p>
    <w:p w14:paraId="144D6810" w14:textId="49FBB132" w:rsidR="00216865" w:rsidRPr="00385CEE" w:rsidRDefault="00216865" w:rsidP="00216865">
      <w:pPr>
        <w:pStyle w:val="Prrafodelista"/>
        <w:numPr>
          <w:ilvl w:val="0"/>
          <w:numId w:val="34"/>
        </w:numPr>
        <w:spacing w:before="240" w:after="0" w:line="336" w:lineRule="auto"/>
        <w:jc w:val="both"/>
        <w:rPr>
          <w:rFonts w:ascii="Arial" w:eastAsia="FangSong" w:hAnsi="Arial" w:cs="Arial"/>
          <w:bCs/>
          <w:sz w:val="24"/>
          <w:szCs w:val="24"/>
        </w:rPr>
      </w:pPr>
      <w:r w:rsidRPr="00385CEE">
        <w:rPr>
          <w:rFonts w:ascii="Arial" w:eastAsia="FangSong" w:hAnsi="Arial" w:cs="Arial"/>
          <w:bCs/>
          <w:sz w:val="24"/>
          <w:szCs w:val="24"/>
        </w:rPr>
        <w:t xml:space="preserve">Un representante de la Secretaría de Desarrollo Humano y Bien Común, quién fungirá como secretario. </w:t>
      </w:r>
    </w:p>
    <w:p w14:paraId="412911B0" w14:textId="6F6416AB" w:rsidR="001457FF" w:rsidRPr="00385CEE" w:rsidRDefault="00216865" w:rsidP="001457FF">
      <w:pPr>
        <w:pStyle w:val="Prrafodelista"/>
        <w:numPr>
          <w:ilvl w:val="0"/>
          <w:numId w:val="34"/>
        </w:numPr>
        <w:spacing w:before="240" w:after="0" w:line="336" w:lineRule="auto"/>
        <w:jc w:val="both"/>
        <w:rPr>
          <w:rFonts w:ascii="Arial" w:eastAsia="FangSong" w:hAnsi="Arial" w:cs="Arial"/>
          <w:bCs/>
          <w:sz w:val="24"/>
          <w:szCs w:val="24"/>
        </w:rPr>
      </w:pPr>
      <w:r w:rsidRPr="00385CEE">
        <w:rPr>
          <w:rFonts w:ascii="Arial" w:eastAsia="FangSong" w:hAnsi="Arial" w:cs="Arial"/>
          <w:bCs/>
          <w:sz w:val="24"/>
          <w:szCs w:val="24"/>
        </w:rPr>
        <w:t>Un representante de la</w:t>
      </w:r>
      <w:r w:rsidR="001457FF" w:rsidRPr="00385CEE">
        <w:rPr>
          <w:rFonts w:ascii="Arial" w:eastAsia="FangSong" w:hAnsi="Arial" w:cs="Arial"/>
          <w:bCs/>
          <w:sz w:val="24"/>
          <w:szCs w:val="24"/>
        </w:rPr>
        <w:t xml:space="preserve"> Secretaría de Educación y Deporte. </w:t>
      </w:r>
    </w:p>
    <w:p w14:paraId="7A7265F0" w14:textId="762DB97C" w:rsidR="001457FF" w:rsidRPr="00385CEE" w:rsidRDefault="00216865" w:rsidP="001457FF">
      <w:pPr>
        <w:pStyle w:val="Prrafodelista"/>
        <w:numPr>
          <w:ilvl w:val="0"/>
          <w:numId w:val="34"/>
        </w:numPr>
        <w:spacing w:before="240" w:after="0" w:line="336" w:lineRule="auto"/>
        <w:jc w:val="both"/>
        <w:rPr>
          <w:rFonts w:ascii="Arial" w:eastAsia="FangSong" w:hAnsi="Arial" w:cs="Arial"/>
          <w:bCs/>
          <w:sz w:val="24"/>
          <w:szCs w:val="24"/>
        </w:rPr>
      </w:pPr>
      <w:r w:rsidRPr="00385CEE">
        <w:rPr>
          <w:rFonts w:ascii="Arial" w:eastAsia="FangSong" w:hAnsi="Arial" w:cs="Arial"/>
          <w:bCs/>
          <w:sz w:val="24"/>
          <w:szCs w:val="24"/>
        </w:rPr>
        <w:lastRenderedPageBreak/>
        <w:t xml:space="preserve">Un representante de la </w:t>
      </w:r>
      <w:r w:rsidR="001457FF" w:rsidRPr="00385CEE">
        <w:rPr>
          <w:rFonts w:ascii="Arial" w:eastAsia="FangSong" w:hAnsi="Arial" w:cs="Arial"/>
          <w:bCs/>
          <w:sz w:val="24"/>
          <w:szCs w:val="24"/>
        </w:rPr>
        <w:t xml:space="preserve">Secretaría del Trabajo y Previsión Social. </w:t>
      </w:r>
    </w:p>
    <w:p w14:paraId="2F6B56C0" w14:textId="36E6D97B" w:rsidR="00A466E5" w:rsidRPr="00385CEE" w:rsidRDefault="00216865" w:rsidP="001457FF">
      <w:pPr>
        <w:pStyle w:val="Prrafodelista"/>
        <w:numPr>
          <w:ilvl w:val="0"/>
          <w:numId w:val="34"/>
        </w:numPr>
        <w:spacing w:before="240" w:after="0" w:line="336" w:lineRule="auto"/>
        <w:jc w:val="both"/>
        <w:rPr>
          <w:rFonts w:ascii="Arial" w:eastAsia="FangSong" w:hAnsi="Arial" w:cs="Arial"/>
          <w:bCs/>
          <w:sz w:val="24"/>
          <w:szCs w:val="24"/>
        </w:rPr>
      </w:pPr>
      <w:r w:rsidRPr="00385CEE">
        <w:rPr>
          <w:rFonts w:ascii="Arial" w:eastAsia="FangSong" w:hAnsi="Arial" w:cs="Arial"/>
          <w:bCs/>
          <w:sz w:val="24"/>
          <w:szCs w:val="24"/>
        </w:rPr>
        <w:t>Un representante de la</w:t>
      </w:r>
      <w:r w:rsidR="001457FF" w:rsidRPr="00385CEE">
        <w:rPr>
          <w:rFonts w:ascii="Arial" w:eastAsia="FangSong" w:hAnsi="Arial" w:cs="Arial"/>
          <w:bCs/>
          <w:sz w:val="24"/>
          <w:szCs w:val="24"/>
        </w:rPr>
        <w:t xml:space="preserve"> Secretaría General de Gobierno. </w:t>
      </w:r>
    </w:p>
    <w:p w14:paraId="3CD0B10E" w14:textId="0BCB8209" w:rsidR="00A466E5" w:rsidRPr="00385CEE" w:rsidRDefault="00216865" w:rsidP="001457FF">
      <w:pPr>
        <w:pStyle w:val="Prrafodelista"/>
        <w:numPr>
          <w:ilvl w:val="0"/>
          <w:numId w:val="34"/>
        </w:numPr>
        <w:spacing w:before="240" w:after="0" w:line="336" w:lineRule="auto"/>
        <w:jc w:val="both"/>
        <w:rPr>
          <w:rFonts w:ascii="Arial" w:eastAsia="FangSong" w:hAnsi="Arial" w:cs="Arial"/>
          <w:bCs/>
          <w:sz w:val="24"/>
          <w:szCs w:val="24"/>
        </w:rPr>
      </w:pPr>
      <w:r w:rsidRPr="00385CEE">
        <w:rPr>
          <w:rFonts w:ascii="Arial" w:eastAsia="FangSong" w:hAnsi="Arial" w:cs="Arial"/>
          <w:bCs/>
          <w:sz w:val="24"/>
          <w:szCs w:val="24"/>
        </w:rPr>
        <w:t>Un representante de la</w:t>
      </w:r>
      <w:r w:rsidR="001457FF" w:rsidRPr="00385CEE">
        <w:rPr>
          <w:rFonts w:ascii="Arial" w:eastAsia="FangSong" w:hAnsi="Arial" w:cs="Arial"/>
          <w:bCs/>
          <w:sz w:val="24"/>
          <w:szCs w:val="24"/>
        </w:rPr>
        <w:t xml:space="preserve"> Secretaría de Hacienda. </w:t>
      </w:r>
    </w:p>
    <w:p w14:paraId="40455305" w14:textId="045EC41B" w:rsidR="00A466E5" w:rsidRPr="00385CEE" w:rsidRDefault="00216865" w:rsidP="001457FF">
      <w:pPr>
        <w:pStyle w:val="Prrafodelista"/>
        <w:numPr>
          <w:ilvl w:val="0"/>
          <w:numId w:val="34"/>
        </w:numPr>
        <w:spacing w:before="240" w:after="0" w:line="336" w:lineRule="auto"/>
        <w:jc w:val="both"/>
        <w:rPr>
          <w:rFonts w:ascii="Arial" w:eastAsia="FangSong" w:hAnsi="Arial" w:cs="Arial"/>
          <w:bCs/>
          <w:sz w:val="24"/>
          <w:szCs w:val="24"/>
        </w:rPr>
      </w:pPr>
      <w:r w:rsidRPr="00385CEE">
        <w:rPr>
          <w:rFonts w:ascii="Arial" w:eastAsia="FangSong" w:hAnsi="Arial" w:cs="Arial"/>
          <w:bCs/>
          <w:sz w:val="24"/>
          <w:szCs w:val="24"/>
        </w:rPr>
        <w:t>Un representante de la</w:t>
      </w:r>
      <w:r w:rsidR="001457FF" w:rsidRPr="00385CEE">
        <w:rPr>
          <w:rFonts w:ascii="Arial" w:eastAsia="FangSong" w:hAnsi="Arial" w:cs="Arial"/>
          <w:bCs/>
          <w:sz w:val="24"/>
          <w:szCs w:val="24"/>
        </w:rPr>
        <w:t xml:space="preserve"> Secretaría de Cultura. </w:t>
      </w:r>
    </w:p>
    <w:p w14:paraId="55ACD3E1" w14:textId="0EA89D6D" w:rsidR="00A466E5" w:rsidRPr="00385CEE" w:rsidRDefault="00216865" w:rsidP="001457FF">
      <w:pPr>
        <w:pStyle w:val="Prrafodelista"/>
        <w:numPr>
          <w:ilvl w:val="0"/>
          <w:numId w:val="34"/>
        </w:numPr>
        <w:spacing w:before="240" w:after="0" w:line="336" w:lineRule="auto"/>
        <w:jc w:val="both"/>
        <w:rPr>
          <w:rFonts w:ascii="Arial" w:eastAsia="FangSong" w:hAnsi="Arial" w:cs="Arial"/>
          <w:bCs/>
          <w:sz w:val="24"/>
          <w:szCs w:val="24"/>
        </w:rPr>
      </w:pPr>
      <w:r w:rsidRPr="00385CEE">
        <w:rPr>
          <w:rFonts w:ascii="Arial" w:eastAsia="FangSong" w:hAnsi="Arial" w:cs="Arial"/>
          <w:bCs/>
          <w:sz w:val="24"/>
          <w:szCs w:val="24"/>
        </w:rPr>
        <w:t>Un representante de la</w:t>
      </w:r>
      <w:r w:rsidR="001457FF" w:rsidRPr="00385CEE">
        <w:rPr>
          <w:rFonts w:ascii="Arial" w:eastAsia="FangSong" w:hAnsi="Arial" w:cs="Arial"/>
          <w:bCs/>
          <w:sz w:val="24"/>
          <w:szCs w:val="24"/>
        </w:rPr>
        <w:t xml:space="preserve"> Secretaría de Innovación y Desarrollo Económico. </w:t>
      </w:r>
    </w:p>
    <w:p w14:paraId="64EAC2E2" w14:textId="6677867A" w:rsidR="00A466E5" w:rsidRPr="00385CEE" w:rsidRDefault="00216865" w:rsidP="001457FF">
      <w:pPr>
        <w:pStyle w:val="Prrafodelista"/>
        <w:numPr>
          <w:ilvl w:val="0"/>
          <w:numId w:val="34"/>
        </w:numPr>
        <w:spacing w:before="240" w:after="0" w:line="336" w:lineRule="auto"/>
        <w:jc w:val="both"/>
        <w:rPr>
          <w:rFonts w:ascii="Arial" w:eastAsia="FangSong" w:hAnsi="Arial" w:cs="Arial"/>
          <w:bCs/>
          <w:sz w:val="24"/>
          <w:szCs w:val="24"/>
        </w:rPr>
      </w:pPr>
      <w:r w:rsidRPr="00385CEE">
        <w:rPr>
          <w:rFonts w:ascii="Arial" w:eastAsia="FangSong" w:hAnsi="Arial" w:cs="Arial"/>
          <w:bCs/>
          <w:sz w:val="24"/>
          <w:szCs w:val="24"/>
        </w:rPr>
        <w:t xml:space="preserve">Un representante de la </w:t>
      </w:r>
      <w:r w:rsidR="001457FF" w:rsidRPr="00385CEE">
        <w:rPr>
          <w:rFonts w:ascii="Arial" w:eastAsia="FangSong" w:hAnsi="Arial" w:cs="Arial"/>
          <w:bCs/>
          <w:sz w:val="24"/>
          <w:szCs w:val="24"/>
        </w:rPr>
        <w:t xml:space="preserve">Comisión Estatal de los Derechos Humanos. </w:t>
      </w:r>
    </w:p>
    <w:p w14:paraId="4F76C667" w14:textId="6D34697D" w:rsidR="00A466E5" w:rsidRPr="00385CEE" w:rsidRDefault="00216865" w:rsidP="001457FF">
      <w:pPr>
        <w:pStyle w:val="Prrafodelista"/>
        <w:numPr>
          <w:ilvl w:val="0"/>
          <w:numId w:val="34"/>
        </w:numPr>
        <w:spacing w:before="240" w:after="0" w:line="336" w:lineRule="auto"/>
        <w:jc w:val="both"/>
        <w:rPr>
          <w:rFonts w:ascii="Arial" w:eastAsia="FangSong" w:hAnsi="Arial" w:cs="Arial"/>
          <w:bCs/>
          <w:sz w:val="24"/>
          <w:szCs w:val="24"/>
        </w:rPr>
      </w:pPr>
      <w:r w:rsidRPr="00385CEE">
        <w:rPr>
          <w:rFonts w:ascii="Arial" w:eastAsia="FangSong" w:hAnsi="Arial" w:cs="Arial"/>
          <w:bCs/>
          <w:sz w:val="24"/>
          <w:szCs w:val="24"/>
        </w:rPr>
        <w:t>Un representante del</w:t>
      </w:r>
      <w:r w:rsidR="001457FF" w:rsidRPr="00385CEE">
        <w:rPr>
          <w:rFonts w:ascii="Arial" w:eastAsia="FangSong" w:hAnsi="Arial" w:cs="Arial"/>
          <w:bCs/>
          <w:sz w:val="24"/>
          <w:szCs w:val="24"/>
        </w:rPr>
        <w:t xml:space="preserve"> Desarrollo Integral de la Familia del Estado de Chihuahua. </w:t>
      </w:r>
    </w:p>
    <w:p w14:paraId="28768E6D" w14:textId="66090FDD" w:rsidR="00533198" w:rsidRPr="00385CEE" w:rsidRDefault="00533198" w:rsidP="001457FF">
      <w:pPr>
        <w:pStyle w:val="Prrafodelista"/>
        <w:numPr>
          <w:ilvl w:val="0"/>
          <w:numId w:val="34"/>
        </w:numPr>
        <w:spacing w:before="240" w:after="0" w:line="336" w:lineRule="auto"/>
        <w:jc w:val="both"/>
        <w:rPr>
          <w:rFonts w:ascii="Arial" w:eastAsia="FangSong" w:hAnsi="Arial" w:cs="Arial"/>
          <w:bCs/>
          <w:sz w:val="24"/>
          <w:szCs w:val="24"/>
        </w:rPr>
      </w:pPr>
      <w:r w:rsidRPr="00385CEE">
        <w:rPr>
          <w:rFonts w:ascii="Arial" w:eastAsia="FangSong" w:hAnsi="Arial" w:cs="Arial"/>
          <w:bCs/>
          <w:sz w:val="24"/>
          <w:szCs w:val="24"/>
        </w:rPr>
        <w:t xml:space="preserve">Un representante del H. congreso del Estado de Chihuahua. </w:t>
      </w:r>
    </w:p>
    <w:p w14:paraId="1EF6DD03" w14:textId="77777777" w:rsidR="00A466E5" w:rsidRPr="00385CEE" w:rsidRDefault="00A466E5" w:rsidP="001457FF">
      <w:pPr>
        <w:pStyle w:val="Prrafodelista"/>
        <w:numPr>
          <w:ilvl w:val="0"/>
          <w:numId w:val="34"/>
        </w:numPr>
        <w:spacing w:before="240" w:after="0" w:line="336" w:lineRule="auto"/>
        <w:jc w:val="both"/>
        <w:rPr>
          <w:rFonts w:ascii="Arial" w:eastAsia="FangSong" w:hAnsi="Arial" w:cs="Arial"/>
          <w:bCs/>
          <w:sz w:val="24"/>
          <w:szCs w:val="24"/>
        </w:rPr>
      </w:pPr>
      <w:r w:rsidRPr="00385CEE">
        <w:rPr>
          <w:rFonts w:ascii="Arial" w:eastAsia="FangSong" w:hAnsi="Arial" w:cs="Arial"/>
          <w:bCs/>
          <w:sz w:val="24"/>
          <w:szCs w:val="24"/>
        </w:rPr>
        <w:t>Dos</w:t>
      </w:r>
      <w:r w:rsidR="001457FF" w:rsidRPr="00385CEE">
        <w:rPr>
          <w:rFonts w:ascii="Arial" w:eastAsia="FangSong" w:hAnsi="Arial" w:cs="Arial"/>
          <w:bCs/>
          <w:sz w:val="24"/>
          <w:szCs w:val="24"/>
        </w:rPr>
        <w:t xml:space="preserve"> integrantes de la Sociedad Civil con experiencia y conocimientos en la materia. </w:t>
      </w:r>
    </w:p>
    <w:p w14:paraId="291EFC03" w14:textId="77777777" w:rsidR="00A466E5" w:rsidRPr="00385CEE" w:rsidRDefault="001457FF" w:rsidP="00A466E5">
      <w:pPr>
        <w:spacing w:before="240" w:after="0" w:line="336" w:lineRule="auto"/>
        <w:jc w:val="both"/>
        <w:rPr>
          <w:rFonts w:ascii="Arial" w:eastAsia="FangSong" w:hAnsi="Arial" w:cs="Arial"/>
          <w:bCs/>
          <w:sz w:val="24"/>
          <w:szCs w:val="24"/>
        </w:rPr>
      </w:pPr>
      <w:r w:rsidRPr="00385CEE">
        <w:rPr>
          <w:rFonts w:ascii="Arial" w:eastAsia="FangSong" w:hAnsi="Arial" w:cs="Arial"/>
          <w:bCs/>
          <w:sz w:val="24"/>
          <w:szCs w:val="24"/>
        </w:rPr>
        <w:t xml:space="preserve">Serán invitados permanentes de la Comisión con derecho a voz, pero sin voto, las Delegaciones del Instituto Mexicano del Seguro Social y el Instituto de Seguridad y Servicios Sociales de los Trabajadores del Estado. </w:t>
      </w:r>
    </w:p>
    <w:p w14:paraId="75AB041C" w14:textId="2B656D06" w:rsidR="00216865" w:rsidRPr="00385CEE" w:rsidRDefault="00216865" w:rsidP="00A466E5">
      <w:pPr>
        <w:spacing w:before="240" w:after="0" w:line="336" w:lineRule="auto"/>
        <w:jc w:val="both"/>
        <w:rPr>
          <w:rFonts w:ascii="Arial" w:eastAsia="FangSong" w:hAnsi="Arial" w:cs="Arial"/>
          <w:bCs/>
          <w:sz w:val="24"/>
          <w:szCs w:val="24"/>
        </w:rPr>
      </w:pPr>
      <w:r w:rsidRPr="00385CEE">
        <w:rPr>
          <w:rFonts w:ascii="Arial" w:eastAsia="FangSong" w:hAnsi="Arial" w:cs="Arial"/>
          <w:bCs/>
          <w:sz w:val="24"/>
          <w:szCs w:val="24"/>
        </w:rPr>
        <w:t>Cada integrante propietario</w:t>
      </w:r>
      <w:r w:rsidR="00533198" w:rsidRPr="00385CEE">
        <w:rPr>
          <w:rFonts w:ascii="Arial" w:eastAsia="FangSong" w:hAnsi="Arial" w:cs="Arial"/>
          <w:bCs/>
          <w:sz w:val="24"/>
          <w:szCs w:val="24"/>
        </w:rPr>
        <w:t xml:space="preserve"> o su representante</w:t>
      </w:r>
      <w:r w:rsidRPr="00385CEE">
        <w:rPr>
          <w:rFonts w:ascii="Arial" w:eastAsia="FangSong" w:hAnsi="Arial" w:cs="Arial"/>
          <w:bCs/>
          <w:sz w:val="24"/>
          <w:szCs w:val="24"/>
        </w:rPr>
        <w:t xml:space="preserve"> deberá tener por lo menos</w:t>
      </w:r>
      <w:r w:rsidR="00533198" w:rsidRPr="00385CEE">
        <w:rPr>
          <w:rFonts w:ascii="Arial" w:eastAsia="FangSong" w:hAnsi="Arial" w:cs="Arial"/>
          <w:bCs/>
          <w:sz w:val="24"/>
          <w:szCs w:val="24"/>
        </w:rPr>
        <w:t>,</w:t>
      </w:r>
      <w:r w:rsidRPr="00385CEE">
        <w:rPr>
          <w:rFonts w:ascii="Arial" w:eastAsia="FangSong" w:hAnsi="Arial" w:cs="Arial"/>
          <w:bCs/>
          <w:sz w:val="24"/>
          <w:szCs w:val="24"/>
        </w:rPr>
        <w:t xml:space="preserve"> el nivel de </w:t>
      </w:r>
      <w:proofErr w:type="gramStart"/>
      <w:r w:rsidRPr="00385CEE">
        <w:rPr>
          <w:rFonts w:ascii="Arial" w:eastAsia="FangSong" w:hAnsi="Arial" w:cs="Arial"/>
          <w:bCs/>
          <w:sz w:val="24"/>
          <w:szCs w:val="24"/>
        </w:rPr>
        <w:t>Director</w:t>
      </w:r>
      <w:proofErr w:type="gramEnd"/>
      <w:r w:rsidRPr="00385CEE">
        <w:rPr>
          <w:rFonts w:ascii="Arial" w:eastAsia="FangSong" w:hAnsi="Arial" w:cs="Arial"/>
          <w:bCs/>
          <w:sz w:val="24"/>
          <w:szCs w:val="24"/>
        </w:rPr>
        <w:t xml:space="preserve">. </w:t>
      </w:r>
    </w:p>
    <w:p w14:paraId="4C720653" w14:textId="2E61B6B5" w:rsidR="00216865" w:rsidRPr="00385CEE" w:rsidRDefault="00216865" w:rsidP="00A466E5">
      <w:pPr>
        <w:spacing w:before="240" w:after="0" w:line="336" w:lineRule="auto"/>
        <w:jc w:val="both"/>
        <w:rPr>
          <w:rFonts w:ascii="Arial" w:eastAsia="FangSong" w:hAnsi="Arial" w:cs="Arial"/>
          <w:bCs/>
          <w:sz w:val="24"/>
          <w:szCs w:val="24"/>
        </w:rPr>
      </w:pPr>
      <w:r w:rsidRPr="00385CEE">
        <w:rPr>
          <w:rFonts w:ascii="Arial" w:eastAsia="FangSong" w:hAnsi="Arial" w:cs="Arial"/>
          <w:bCs/>
          <w:sz w:val="24"/>
          <w:szCs w:val="24"/>
        </w:rPr>
        <w:t>El Reglamento de esta Ley, determinará la forma en que serán elegidas las personas integrantes de la Sociedad Civil Organizada.</w:t>
      </w:r>
    </w:p>
    <w:p w14:paraId="7EC465E4" w14:textId="5887BD9E" w:rsidR="00465706" w:rsidRPr="00385CEE" w:rsidRDefault="00465706" w:rsidP="00A466E5">
      <w:pPr>
        <w:spacing w:before="240" w:after="0" w:line="336" w:lineRule="auto"/>
        <w:jc w:val="both"/>
        <w:rPr>
          <w:rFonts w:ascii="Arial" w:eastAsia="FangSong" w:hAnsi="Arial" w:cs="Arial"/>
          <w:bCs/>
          <w:sz w:val="24"/>
          <w:szCs w:val="24"/>
        </w:rPr>
      </w:pPr>
      <w:r w:rsidRPr="00385CEE">
        <w:rPr>
          <w:rFonts w:ascii="Arial" w:eastAsia="FangSong" w:hAnsi="Arial" w:cs="Arial"/>
          <w:b/>
          <w:sz w:val="24"/>
          <w:szCs w:val="24"/>
        </w:rPr>
        <w:t>Artículo 1</w:t>
      </w:r>
      <w:r w:rsidR="00640281" w:rsidRPr="00385CEE">
        <w:rPr>
          <w:rFonts w:ascii="Arial" w:eastAsia="FangSong" w:hAnsi="Arial" w:cs="Arial"/>
          <w:b/>
          <w:sz w:val="24"/>
          <w:szCs w:val="24"/>
        </w:rPr>
        <w:t>5</w:t>
      </w:r>
      <w:r w:rsidRPr="00385CEE">
        <w:rPr>
          <w:rFonts w:ascii="Arial" w:eastAsia="FangSong" w:hAnsi="Arial" w:cs="Arial"/>
          <w:b/>
          <w:sz w:val="24"/>
          <w:szCs w:val="24"/>
        </w:rPr>
        <w:t>.</w:t>
      </w:r>
      <w:r w:rsidRPr="00385CEE">
        <w:rPr>
          <w:rFonts w:ascii="Arial" w:eastAsia="FangSong" w:hAnsi="Arial" w:cs="Arial"/>
          <w:bCs/>
          <w:sz w:val="24"/>
          <w:szCs w:val="24"/>
        </w:rPr>
        <w:t xml:space="preserve"> El Consejo, a través de su Presidencia, podrá convocar a las sesiones a otras Dependencias del Ejecutivo Estatal y a Entidades del sector público, con objeto de que informen de los asuntos de su competencia, relacionados con la atención de las personas con Síndrome de Down, así como a representantes de los ayuntamientos, cuando tengan como propósito compartir experiencias y conjuntar esfuerzos para el cumplimiento de esta Ley. </w:t>
      </w:r>
    </w:p>
    <w:p w14:paraId="5953200A" w14:textId="77777777" w:rsidR="00465706" w:rsidRPr="00385CEE" w:rsidRDefault="00465706" w:rsidP="00A466E5">
      <w:pPr>
        <w:spacing w:before="240" w:after="0" w:line="336" w:lineRule="auto"/>
        <w:jc w:val="both"/>
        <w:rPr>
          <w:rFonts w:ascii="Arial" w:eastAsia="FangSong" w:hAnsi="Arial" w:cs="Arial"/>
          <w:bCs/>
          <w:sz w:val="24"/>
          <w:szCs w:val="24"/>
        </w:rPr>
      </w:pPr>
      <w:r w:rsidRPr="00385CEE">
        <w:rPr>
          <w:rFonts w:ascii="Arial" w:eastAsia="FangSong" w:hAnsi="Arial" w:cs="Arial"/>
          <w:bCs/>
          <w:sz w:val="24"/>
          <w:szCs w:val="24"/>
        </w:rPr>
        <w:lastRenderedPageBreak/>
        <w:t xml:space="preserve">El Consejo aprovechará las capacidades institucionales de las estructuras administrativas de sus integrantes para el desarrollo de sus funciones. </w:t>
      </w:r>
    </w:p>
    <w:p w14:paraId="6CD8B8C1" w14:textId="7BEAFE1D" w:rsidR="00A466E5" w:rsidRPr="00385CEE" w:rsidRDefault="00465706" w:rsidP="00A466E5">
      <w:pPr>
        <w:spacing w:before="240" w:after="0" w:line="336" w:lineRule="auto"/>
        <w:jc w:val="both"/>
        <w:rPr>
          <w:rFonts w:ascii="Arial" w:eastAsia="FangSong" w:hAnsi="Arial" w:cs="Arial"/>
          <w:bCs/>
          <w:sz w:val="24"/>
          <w:szCs w:val="24"/>
        </w:rPr>
      </w:pPr>
      <w:r w:rsidRPr="00385CEE">
        <w:rPr>
          <w:rFonts w:ascii="Arial" w:eastAsia="FangSong" w:hAnsi="Arial" w:cs="Arial"/>
          <w:bCs/>
          <w:sz w:val="24"/>
          <w:szCs w:val="24"/>
        </w:rPr>
        <w:t>La participación de las y los integrantes y personas invitadas al Consejo será de carácter honorífico.</w:t>
      </w:r>
    </w:p>
    <w:p w14:paraId="4D8102A4" w14:textId="1F678700" w:rsidR="00133166" w:rsidRPr="00385CEE" w:rsidRDefault="00133166" w:rsidP="00133166">
      <w:pPr>
        <w:spacing w:before="240" w:after="0" w:line="336" w:lineRule="auto"/>
        <w:jc w:val="both"/>
        <w:rPr>
          <w:rFonts w:ascii="Arial" w:eastAsia="FangSong" w:hAnsi="Arial" w:cs="Arial"/>
          <w:bCs/>
          <w:sz w:val="24"/>
          <w:szCs w:val="24"/>
        </w:rPr>
      </w:pPr>
      <w:r w:rsidRPr="00385CEE">
        <w:rPr>
          <w:rFonts w:ascii="Arial" w:eastAsia="FangSong" w:hAnsi="Arial" w:cs="Arial"/>
          <w:b/>
          <w:sz w:val="24"/>
          <w:szCs w:val="24"/>
        </w:rPr>
        <w:t>Artículo 1</w:t>
      </w:r>
      <w:r w:rsidR="00640281" w:rsidRPr="00385CEE">
        <w:rPr>
          <w:rFonts w:ascii="Arial" w:eastAsia="FangSong" w:hAnsi="Arial" w:cs="Arial"/>
          <w:b/>
          <w:sz w:val="24"/>
          <w:szCs w:val="24"/>
        </w:rPr>
        <w:t>6</w:t>
      </w:r>
      <w:r w:rsidRPr="00385CEE">
        <w:rPr>
          <w:rFonts w:ascii="Arial" w:eastAsia="FangSong" w:hAnsi="Arial" w:cs="Arial"/>
          <w:b/>
          <w:sz w:val="24"/>
          <w:szCs w:val="24"/>
        </w:rPr>
        <w:t>.</w:t>
      </w:r>
      <w:r w:rsidRPr="00385CEE">
        <w:rPr>
          <w:rFonts w:ascii="Arial" w:eastAsia="FangSong" w:hAnsi="Arial" w:cs="Arial"/>
          <w:bCs/>
          <w:sz w:val="24"/>
          <w:szCs w:val="24"/>
        </w:rPr>
        <w:t xml:space="preserve"> Para el cumplimiento de su objeto, el Consejo tendrá las siguientes funciones: </w:t>
      </w:r>
    </w:p>
    <w:p w14:paraId="033ED814" w14:textId="076D1323" w:rsidR="000E5747" w:rsidRPr="00385CEE" w:rsidRDefault="000E5747" w:rsidP="000E5747">
      <w:pPr>
        <w:pStyle w:val="Prrafodelista"/>
        <w:numPr>
          <w:ilvl w:val="0"/>
          <w:numId w:val="35"/>
        </w:numPr>
        <w:spacing w:before="240" w:after="0" w:line="336" w:lineRule="auto"/>
        <w:jc w:val="both"/>
        <w:rPr>
          <w:rFonts w:ascii="Arial" w:eastAsia="FangSong" w:hAnsi="Arial" w:cs="Arial"/>
          <w:bCs/>
          <w:sz w:val="24"/>
          <w:szCs w:val="24"/>
        </w:rPr>
      </w:pPr>
      <w:r w:rsidRPr="00385CEE">
        <w:rPr>
          <w:rFonts w:ascii="Arial" w:eastAsia="FangSong" w:hAnsi="Arial" w:cs="Arial"/>
          <w:bCs/>
          <w:sz w:val="24"/>
          <w:szCs w:val="24"/>
        </w:rPr>
        <w:t xml:space="preserve">Planear, coordinar y ejecutar las acciones institucionales que, en materia de apoyo y asistencia, genere el Estado de Chihuahua y sus municipios, para fomentar el bienestar, inclusión social y desarrollo de las personas con Síndrome de Down; </w:t>
      </w:r>
    </w:p>
    <w:p w14:paraId="0F61718F" w14:textId="23037EEF" w:rsidR="00E47DF6" w:rsidRPr="00385CEE" w:rsidRDefault="00E47DF6" w:rsidP="00E47DF6">
      <w:pPr>
        <w:pStyle w:val="Prrafodelista"/>
        <w:numPr>
          <w:ilvl w:val="0"/>
          <w:numId w:val="35"/>
        </w:numPr>
        <w:spacing w:before="240" w:after="0" w:line="336" w:lineRule="auto"/>
        <w:jc w:val="both"/>
        <w:rPr>
          <w:rFonts w:ascii="Arial" w:eastAsia="FangSong" w:hAnsi="Arial" w:cs="Arial"/>
          <w:bCs/>
          <w:sz w:val="24"/>
          <w:szCs w:val="24"/>
        </w:rPr>
      </w:pPr>
      <w:r w:rsidRPr="00385CEE">
        <w:rPr>
          <w:rFonts w:ascii="Arial" w:eastAsia="FangSong" w:hAnsi="Arial" w:cs="Arial"/>
          <w:bCs/>
          <w:sz w:val="24"/>
          <w:szCs w:val="24"/>
        </w:rPr>
        <w:t xml:space="preserve">Proponer e impulsar mecanismos de coordinación entre las autoridades de la Federación, Gobierno del Estado de Chihuahua y municipios para la eficaz ejecución de los programas en materia de atención a las personas con Síndrome de Down, y vigilar el desarrollo de las acciones derivadas de la citada coordinación, de acuerdo con el criterio de transversalidad previsto en la presente Ley; </w:t>
      </w:r>
    </w:p>
    <w:p w14:paraId="7E83CCC0" w14:textId="32A528EB" w:rsidR="00E47DF6" w:rsidRPr="00385CEE" w:rsidRDefault="00E47DF6" w:rsidP="000E5747">
      <w:pPr>
        <w:pStyle w:val="Prrafodelista"/>
        <w:numPr>
          <w:ilvl w:val="0"/>
          <w:numId w:val="35"/>
        </w:numPr>
        <w:spacing w:before="240" w:after="0" w:line="336" w:lineRule="auto"/>
        <w:jc w:val="both"/>
        <w:rPr>
          <w:rFonts w:ascii="Arial" w:eastAsia="FangSong" w:hAnsi="Arial" w:cs="Arial"/>
          <w:bCs/>
          <w:sz w:val="24"/>
          <w:szCs w:val="24"/>
        </w:rPr>
      </w:pPr>
      <w:r w:rsidRPr="00385CEE">
        <w:rPr>
          <w:rFonts w:ascii="Arial" w:eastAsia="FangSong" w:hAnsi="Arial" w:cs="Arial"/>
          <w:bCs/>
          <w:sz w:val="24"/>
          <w:szCs w:val="24"/>
        </w:rPr>
        <w:t>La promoción de políticas, estrategias y acciones en la materia de la presente Ley, así como promover, en su caso, las adecuaciones y modificaciones necesarias a las mismas;</w:t>
      </w:r>
    </w:p>
    <w:p w14:paraId="64E420C0" w14:textId="10788FD0" w:rsidR="00E47DF6" w:rsidRPr="00385CEE" w:rsidRDefault="000E5747" w:rsidP="00133166">
      <w:pPr>
        <w:pStyle w:val="Prrafodelista"/>
        <w:numPr>
          <w:ilvl w:val="0"/>
          <w:numId w:val="35"/>
        </w:numPr>
        <w:spacing w:before="240" w:after="0" w:line="336" w:lineRule="auto"/>
        <w:jc w:val="both"/>
        <w:rPr>
          <w:rFonts w:ascii="Arial" w:eastAsia="FangSong" w:hAnsi="Arial" w:cs="Arial"/>
          <w:bCs/>
          <w:sz w:val="24"/>
          <w:szCs w:val="24"/>
        </w:rPr>
      </w:pPr>
      <w:r w:rsidRPr="00385CEE">
        <w:rPr>
          <w:rFonts w:ascii="Arial" w:eastAsia="FangSong" w:hAnsi="Arial" w:cs="Arial"/>
          <w:bCs/>
          <w:sz w:val="24"/>
          <w:szCs w:val="24"/>
        </w:rPr>
        <w:t xml:space="preserve"> </w:t>
      </w:r>
      <w:r w:rsidR="00133166" w:rsidRPr="00385CEE">
        <w:rPr>
          <w:rFonts w:ascii="Arial" w:eastAsia="FangSong" w:hAnsi="Arial" w:cs="Arial"/>
          <w:bCs/>
          <w:sz w:val="24"/>
          <w:szCs w:val="24"/>
        </w:rPr>
        <w:t xml:space="preserve">Proponer al Ejecutivo Estatal las </w:t>
      </w:r>
      <w:r w:rsidR="0077068D" w:rsidRPr="00385CEE">
        <w:rPr>
          <w:rFonts w:ascii="Arial" w:eastAsia="FangSong" w:hAnsi="Arial" w:cs="Arial"/>
          <w:bCs/>
          <w:sz w:val="24"/>
          <w:szCs w:val="24"/>
        </w:rPr>
        <w:t>acciones y c</w:t>
      </w:r>
      <w:r w:rsidR="00133166" w:rsidRPr="00385CEE">
        <w:rPr>
          <w:rFonts w:ascii="Arial" w:eastAsia="FangSong" w:hAnsi="Arial" w:cs="Arial"/>
          <w:bCs/>
          <w:sz w:val="24"/>
          <w:szCs w:val="24"/>
        </w:rPr>
        <w:t xml:space="preserve">riterios para la formulación de </w:t>
      </w:r>
      <w:r w:rsidR="0077068D" w:rsidRPr="00385CEE">
        <w:rPr>
          <w:rFonts w:ascii="Arial" w:eastAsia="FangSong" w:hAnsi="Arial" w:cs="Arial"/>
          <w:bCs/>
          <w:sz w:val="24"/>
          <w:szCs w:val="24"/>
        </w:rPr>
        <w:t xml:space="preserve">políticas y </w:t>
      </w:r>
      <w:r w:rsidR="00133166" w:rsidRPr="00385CEE">
        <w:rPr>
          <w:rFonts w:ascii="Arial" w:eastAsia="FangSong" w:hAnsi="Arial" w:cs="Arial"/>
          <w:bCs/>
          <w:sz w:val="24"/>
          <w:szCs w:val="24"/>
        </w:rPr>
        <w:t xml:space="preserve">programas de las dependencias y entidades de la Administración Pública Estatal en materia de atención de las personas con </w:t>
      </w:r>
      <w:r w:rsidRPr="00385CEE">
        <w:rPr>
          <w:rFonts w:ascii="Arial" w:eastAsia="FangSong" w:hAnsi="Arial" w:cs="Arial"/>
          <w:bCs/>
          <w:sz w:val="24"/>
          <w:szCs w:val="24"/>
        </w:rPr>
        <w:t>Síndrome de Down;</w:t>
      </w:r>
      <w:r w:rsidR="00133166" w:rsidRPr="00385CEE">
        <w:rPr>
          <w:rFonts w:ascii="Arial" w:eastAsia="FangSong" w:hAnsi="Arial" w:cs="Arial"/>
          <w:bCs/>
          <w:sz w:val="24"/>
          <w:szCs w:val="24"/>
        </w:rPr>
        <w:t xml:space="preserve"> </w:t>
      </w:r>
    </w:p>
    <w:p w14:paraId="1B95F527" w14:textId="77777777" w:rsidR="00E47DF6" w:rsidRPr="00385CEE" w:rsidRDefault="00133166" w:rsidP="00133166">
      <w:pPr>
        <w:pStyle w:val="Prrafodelista"/>
        <w:numPr>
          <w:ilvl w:val="0"/>
          <w:numId w:val="35"/>
        </w:numPr>
        <w:spacing w:before="240" w:after="0" w:line="336" w:lineRule="auto"/>
        <w:jc w:val="both"/>
        <w:rPr>
          <w:rFonts w:ascii="Arial" w:eastAsia="FangSong" w:hAnsi="Arial" w:cs="Arial"/>
          <w:bCs/>
          <w:sz w:val="24"/>
          <w:szCs w:val="24"/>
        </w:rPr>
      </w:pPr>
      <w:r w:rsidRPr="00385CEE">
        <w:rPr>
          <w:rFonts w:ascii="Arial" w:eastAsia="FangSong" w:hAnsi="Arial" w:cs="Arial"/>
          <w:bCs/>
          <w:sz w:val="24"/>
          <w:szCs w:val="24"/>
        </w:rPr>
        <w:t xml:space="preserve">Coordinar y coadyuvar en las acciones que realicen las asociaciones civiles que tengan como objeto la atención a las personas con </w:t>
      </w:r>
      <w:r w:rsidR="000E5747" w:rsidRPr="00385CEE">
        <w:rPr>
          <w:rFonts w:ascii="Arial" w:eastAsia="FangSong" w:hAnsi="Arial" w:cs="Arial"/>
          <w:bCs/>
          <w:sz w:val="24"/>
          <w:szCs w:val="24"/>
        </w:rPr>
        <w:t>Síndrome de Down</w:t>
      </w:r>
      <w:r w:rsidRPr="00385CEE">
        <w:rPr>
          <w:rFonts w:ascii="Arial" w:eastAsia="FangSong" w:hAnsi="Arial" w:cs="Arial"/>
          <w:bCs/>
          <w:sz w:val="24"/>
          <w:szCs w:val="24"/>
        </w:rPr>
        <w:t xml:space="preserve">, y </w:t>
      </w:r>
    </w:p>
    <w:p w14:paraId="0123A962" w14:textId="4C5B8B96" w:rsidR="00133166" w:rsidRPr="00385CEE" w:rsidRDefault="000E5747" w:rsidP="00133166">
      <w:pPr>
        <w:pStyle w:val="Prrafodelista"/>
        <w:numPr>
          <w:ilvl w:val="0"/>
          <w:numId w:val="35"/>
        </w:numPr>
        <w:spacing w:before="240" w:after="0" w:line="336" w:lineRule="auto"/>
        <w:jc w:val="both"/>
        <w:rPr>
          <w:rFonts w:ascii="Arial" w:eastAsia="FangSong" w:hAnsi="Arial" w:cs="Arial"/>
          <w:bCs/>
          <w:sz w:val="24"/>
          <w:szCs w:val="24"/>
        </w:rPr>
      </w:pPr>
      <w:r w:rsidRPr="00385CEE">
        <w:rPr>
          <w:rFonts w:ascii="Arial" w:eastAsia="FangSong" w:hAnsi="Arial" w:cs="Arial"/>
          <w:bCs/>
          <w:sz w:val="24"/>
          <w:szCs w:val="24"/>
        </w:rPr>
        <w:lastRenderedPageBreak/>
        <w:t>Las demás que establezcan las disposiciones correspondientes.</w:t>
      </w:r>
    </w:p>
    <w:p w14:paraId="6F06D44D" w14:textId="610D01FF" w:rsidR="00196225" w:rsidRPr="00385CEE" w:rsidRDefault="00196225" w:rsidP="00196225">
      <w:pPr>
        <w:spacing w:before="240" w:after="0" w:line="336" w:lineRule="auto"/>
        <w:jc w:val="center"/>
        <w:rPr>
          <w:rFonts w:ascii="Arial" w:eastAsia="FangSong" w:hAnsi="Arial" w:cs="Arial"/>
          <w:bCs/>
          <w:sz w:val="24"/>
          <w:szCs w:val="24"/>
        </w:rPr>
      </w:pPr>
      <w:r w:rsidRPr="00385CEE">
        <w:rPr>
          <w:rFonts w:ascii="Arial" w:eastAsia="FangSong" w:hAnsi="Arial" w:cs="Arial"/>
          <w:bCs/>
          <w:sz w:val="24"/>
          <w:szCs w:val="24"/>
        </w:rPr>
        <w:t xml:space="preserve">TÍTULO SEGUNDO. </w:t>
      </w:r>
      <w:r w:rsidR="003204C8" w:rsidRPr="00385CEE">
        <w:rPr>
          <w:rFonts w:ascii="Arial" w:eastAsia="FangSong" w:hAnsi="Arial" w:cs="Arial"/>
          <w:bCs/>
          <w:sz w:val="24"/>
          <w:szCs w:val="24"/>
        </w:rPr>
        <w:t>DE LA A</w:t>
      </w:r>
      <w:r w:rsidRPr="00385CEE">
        <w:rPr>
          <w:rFonts w:ascii="Arial" w:eastAsia="FangSong" w:hAnsi="Arial" w:cs="Arial"/>
          <w:bCs/>
          <w:sz w:val="24"/>
          <w:szCs w:val="24"/>
        </w:rPr>
        <w:t>TENCIÓN Y PROTECCIÓN A PERSONAS CON SÍNDROME DE DOWN</w:t>
      </w:r>
      <w:r w:rsidR="00304632" w:rsidRPr="00385CEE">
        <w:rPr>
          <w:rFonts w:ascii="Arial" w:eastAsia="FangSong" w:hAnsi="Arial" w:cs="Arial"/>
          <w:bCs/>
          <w:sz w:val="24"/>
          <w:szCs w:val="24"/>
        </w:rPr>
        <w:t>.</w:t>
      </w:r>
    </w:p>
    <w:p w14:paraId="2DF8BF51" w14:textId="07E5ADB7" w:rsidR="00FB7324" w:rsidRPr="00385CEE" w:rsidRDefault="00FB7324" w:rsidP="00FB7324">
      <w:pPr>
        <w:spacing w:before="240" w:after="0" w:line="336" w:lineRule="auto"/>
        <w:jc w:val="both"/>
        <w:rPr>
          <w:rFonts w:ascii="Arial" w:eastAsia="FangSong" w:hAnsi="Arial" w:cs="Arial"/>
          <w:bCs/>
          <w:sz w:val="24"/>
          <w:szCs w:val="24"/>
        </w:rPr>
      </w:pPr>
      <w:r w:rsidRPr="00385CEE">
        <w:rPr>
          <w:rFonts w:ascii="Arial" w:eastAsia="FangSong" w:hAnsi="Arial" w:cs="Arial"/>
          <w:b/>
          <w:sz w:val="24"/>
          <w:szCs w:val="24"/>
        </w:rPr>
        <w:t>Artículo 1</w:t>
      </w:r>
      <w:r w:rsidR="004A65C2" w:rsidRPr="00385CEE">
        <w:rPr>
          <w:rFonts w:ascii="Arial" w:eastAsia="FangSong" w:hAnsi="Arial" w:cs="Arial"/>
          <w:b/>
          <w:sz w:val="24"/>
          <w:szCs w:val="24"/>
        </w:rPr>
        <w:t>7</w:t>
      </w:r>
      <w:r w:rsidRPr="00385CEE">
        <w:rPr>
          <w:rFonts w:ascii="Arial" w:eastAsia="FangSong" w:hAnsi="Arial" w:cs="Arial"/>
          <w:b/>
          <w:sz w:val="24"/>
          <w:szCs w:val="24"/>
        </w:rPr>
        <w:t>.</w:t>
      </w:r>
      <w:r w:rsidRPr="00385CEE">
        <w:rPr>
          <w:rFonts w:ascii="Arial" w:eastAsia="FangSong" w:hAnsi="Arial" w:cs="Arial"/>
          <w:bCs/>
          <w:sz w:val="24"/>
          <w:szCs w:val="24"/>
        </w:rPr>
        <w:t xml:space="preserve"> Los servicios que garantizan los derechos fundamentales de las personas con Síndrome de Down se deben brindar con los ajustes razonables de acuerdo a las necesidades específicas de cada una, enfocándose a establecer la equidad de oportunidades, como actos tendientes a lograr adecuaciones, ajustes, mejoras o adopción de acciones en el entorno jurídico, social y cultural y, en particular, de bienes y servicios que faciliten la inclusión, integración, desarrollo, convivencia y participación con el resto de la población.</w:t>
      </w:r>
    </w:p>
    <w:p w14:paraId="153017BC" w14:textId="5C92B19C" w:rsidR="00196225" w:rsidRPr="00385CEE" w:rsidRDefault="00196225" w:rsidP="005C0677">
      <w:pPr>
        <w:spacing w:before="240" w:after="0" w:line="336" w:lineRule="auto"/>
        <w:jc w:val="center"/>
        <w:rPr>
          <w:rFonts w:ascii="Arial" w:eastAsia="FangSong" w:hAnsi="Arial" w:cs="Arial"/>
          <w:bCs/>
          <w:sz w:val="24"/>
          <w:szCs w:val="24"/>
        </w:rPr>
      </w:pPr>
      <w:r w:rsidRPr="00385CEE">
        <w:rPr>
          <w:rFonts w:ascii="Arial" w:eastAsia="FangSong" w:hAnsi="Arial" w:cs="Arial"/>
          <w:bCs/>
          <w:sz w:val="24"/>
          <w:szCs w:val="24"/>
        </w:rPr>
        <w:t>CAPITULO II. De la Formación, Actualización, Profesionalización y Capacitación de las Personas Habilitadas para la Atención a las Personas con Síndrome de Down.</w:t>
      </w:r>
    </w:p>
    <w:p w14:paraId="21290904" w14:textId="46F36394" w:rsidR="00196225" w:rsidRPr="00385CEE" w:rsidRDefault="00196225" w:rsidP="00196225">
      <w:pPr>
        <w:spacing w:before="240" w:after="0" w:line="336" w:lineRule="auto"/>
        <w:jc w:val="both"/>
        <w:rPr>
          <w:rFonts w:ascii="Arial" w:eastAsia="FangSong" w:hAnsi="Arial" w:cs="Arial"/>
          <w:bCs/>
          <w:sz w:val="24"/>
          <w:szCs w:val="24"/>
        </w:rPr>
      </w:pPr>
      <w:r w:rsidRPr="00385CEE">
        <w:rPr>
          <w:rFonts w:ascii="Arial" w:eastAsia="FangSong" w:hAnsi="Arial" w:cs="Arial"/>
          <w:b/>
          <w:sz w:val="24"/>
          <w:szCs w:val="24"/>
        </w:rPr>
        <w:t>Artículo 1</w:t>
      </w:r>
      <w:r w:rsidR="004A65C2" w:rsidRPr="00385CEE">
        <w:rPr>
          <w:rFonts w:ascii="Arial" w:eastAsia="FangSong" w:hAnsi="Arial" w:cs="Arial"/>
          <w:b/>
          <w:sz w:val="24"/>
          <w:szCs w:val="24"/>
        </w:rPr>
        <w:t>8</w:t>
      </w:r>
      <w:r w:rsidRPr="00385CEE">
        <w:rPr>
          <w:rFonts w:ascii="Arial" w:eastAsia="FangSong" w:hAnsi="Arial" w:cs="Arial"/>
          <w:b/>
          <w:sz w:val="24"/>
          <w:szCs w:val="24"/>
        </w:rPr>
        <w:t>.</w:t>
      </w:r>
      <w:r w:rsidRPr="00385CEE">
        <w:rPr>
          <w:rFonts w:ascii="Arial" w:eastAsia="FangSong" w:hAnsi="Arial" w:cs="Arial"/>
          <w:bCs/>
          <w:sz w:val="24"/>
          <w:szCs w:val="24"/>
        </w:rPr>
        <w:t xml:space="preserve"> La Administración Pública</w:t>
      </w:r>
      <w:r w:rsidR="003204C8" w:rsidRPr="00385CEE">
        <w:rPr>
          <w:rFonts w:ascii="Arial" w:eastAsia="FangSong" w:hAnsi="Arial" w:cs="Arial"/>
          <w:bCs/>
          <w:sz w:val="24"/>
          <w:szCs w:val="24"/>
        </w:rPr>
        <w:t xml:space="preserve"> Estatal y municipal</w:t>
      </w:r>
      <w:r w:rsidRPr="00385CEE">
        <w:rPr>
          <w:rFonts w:ascii="Arial" w:eastAsia="FangSong" w:hAnsi="Arial" w:cs="Arial"/>
          <w:bCs/>
          <w:sz w:val="24"/>
          <w:szCs w:val="24"/>
        </w:rPr>
        <w:t xml:space="preserve"> implementará</w:t>
      </w:r>
      <w:r w:rsidR="003204C8" w:rsidRPr="00385CEE">
        <w:rPr>
          <w:rFonts w:ascii="Arial" w:eastAsia="FangSong" w:hAnsi="Arial" w:cs="Arial"/>
          <w:bCs/>
          <w:sz w:val="24"/>
          <w:szCs w:val="24"/>
        </w:rPr>
        <w:t>n</w:t>
      </w:r>
      <w:r w:rsidRPr="00385CEE">
        <w:rPr>
          <w:rFonts w:ascii="Arial" w:eastAsia="FangSong" w:hAnsi="Arial" w:cs="Arial"/>
          <w:bCs/>
          <w:sz w:val="24"/>
          <w:szCs w:val="24"/>
        </w:rPr>
        <w:t xml:space="preserve"> un programa integral de formación, actualización, capacitación y profesionalización de las personas servidoras públicas que participen en los procesos de atención, asistencia y protección de las personas con Síndrome de Down, de conformidad con la presente Ley y su Reglamento. </w:t>
      </w:r>
    </w:p>
    <w:p w14:paraId="6B9EDA36" w14:textId="6B0BFE01" w:rsidR="005E02B7" w:rsidRPr="00385CEE" w:rsidRDefault="005E02B7" w:rsidP="005E02B7">
      <w:pPr>
        <w:spacing w:before="240" w:after="0" w:line="336" w:lineRule="auto"/>
        <w:jc w:val="both"/>
        <w:rPr>
          <w:rFonts w:ascii="Arial" w:eastAsia="FangSong" w:hAnsi="Arial" w:cs="Arial"/>
          <w:bCs/>
          <w:sz w:val="24"/>
          <w:szCs w:val="24"/>
        </w:rPr>
      </w:pPr>
      <w:r w:rsidRPr="00385CEE">
        <w:rPr>
          <w:rFonts w:ascii="Arial" w:eastAsia="FangSong" w:hAnsi="Arial" w:cs="Arial"/>
          <w:b/>
          <w:sz w:val="24"/>
          <w:szCs w:val="24"/>
        </w:rPr>
        <w:t xml:space="preserve">Artículo </w:t>
      </w:r>
      <w:r w:rsidR="004A65C2" w:rsidRPr="00385CEE">
        <w:rPr>
          <w:rFonts w:ascii="Arial" w:eastAsia="FangSong" w:hAnsi="Arial" w:cs="Arial"/>
          <w:b/>
          <w:sz w:val="24"/>
          <w:szCs w:val="24"/>
        </w:rPr>
        <w:t>19</w:t>
      </w:r>
      <w:r w:rsidRPr="00385CEE">
        <w:rPr>
          <w:rFonts w:ascii="Arial" w:eastAsia="FangSong" w:hAnsi="Arial" w:cs="Arial"/>
          <w:b/>
          <w:sz w:val="24"/>
          <w:szCs w:val="24"/>
        </w:rPr>
        <w:t>.</w:t>
      </w:r>
      <w:r w:rsidRPr="00385CEE">
        <w:rPr>
          <w:rFonts w:ascii="Arial" w:eastAsia="FangSong" w:hAnsi="Arial" w:cs="Arial"/>
          <w:bCs/>
          <w:sz w:val="24"/>
          <w:szCs w:val="24"/>
        </w:rPr>
        <w:t xml:space="preserve"> Se deberá brindar capacitación especializada a los servidores públicos que tengan contacto directo con las personas con Síndrome de Down, a efecto de sensibilizarlos sobre el trato que deben brindarles, garantizándoles en todo momento una ayuda y orientación especializada y oportuna. </w:t>
      </w:r>
    </w:p>
    <w:p w14:paraId="220231FE" w14:textId="77777777" w:rsidR="005C0677" w:rsidRPr="00385CEE" w:rsidRDefault="005C0677" w:rsidP="005C0677">
      <w:pPr>
        <w:spacing w:before="240" w:after="0" w:line="336" w:lineRule="auto"/>
        <w:jc w:val="center"/>
        <w:rPr>
          <w:rFonts w:ascii="Arial" w:eastAsia="FangSong" w:hAnsi="Arial" w:cs="Arial"/>
          <w:bCs/>
          <w:sz w:val="24"/>
          <w:szCs w:val="24"/>
        </w:rPr>
      </w:pPr>
      <w:r w:rsidRPr="00385CEE">
        <w:rPr>
          <w:rFonts w:ascii="Arial" w:eastAsia="FangSong" w:hAnsi="Arial" w:cs="Arial"/>
          <w:bCs/>
          <w:sz w:val="24"/>
          <w:szCs w:val="24"/>
        </w:rPr>
        <w:t>CAPÍTULO III. De las Autoridades.</w:t>
      </w:r>
    </w:p>
    <w:p w14:paraId="082D4340" w14:textId="4B5E40D9" w:rsidR="005C0677" w:rsidRPr="00385CEE" w:rsidRDefault="005C0677" w:rsidP="005E02B7">
      <w:pPr>
        <w:spacing w:before="240" w:after="0" w:line="336" w:lineRule="auto"/>
        <w:jc w:val="both"/>
        <w:rPr>
          <w:rFonts w:ascii="Arial" w:eastAsia="FangSong" w:hAnsi="Arial" w:cs="Arial"/>
          <w:bCs/>
          <w:sz w:val="24"/>
          <w:szCs w:val="24"/>
        </w:rPr>
      </w:pPr>
      <w:r w:rsidRPr="00385CEE">
        <w:rPr>
          <w:rFonts w:ascii="Arial" w:eastAsia="FangSong" w:hAnsi="Arial" w:cs="Arial"/>
          <w:b/>
          <w:sz w:val="24"/>
          <w:szCs w:val="24"/>
        </w:rPr>
        <w:lastRenderedPageBreak/>
        <w:t xml:space="preserve">Artículo </w:t>
      </w:r>
      <w:r w:rsidR="00640281" w:rsidRPr="00385CEE">
        <w:rPr>
          <w:rFonts w:ascii="Arial" w:eastAsia="FangSong" w:hAnsi="Arial" w:cs="Arial"/>
          <w:b/>
          <w:sz w:val="24"/>
          <w:szCs w:val="24"/>
        </w:rPr>
        <w:t>2</w:t>
      </w:r>
      <w:r w:rsidR="004A65C2" w:rsidRPr="00385CEE">
        <w:rPr>
          <w:rFonts w:ascii="Arial" w:eastAsia="FangSong" w:hAnsi="Arial" w:cs="Arial"/>
          <w:b/>
          <w:sz w:val="24"/>
          <w:szCs w:val="24"/>
        </w:rPr>
        <w:t>0</w:t>
      </w:r>
      <w:r w:rsidRPr="00385CEE">
        <w:rPr>
          <w:rFonts w:ascii="Arial" w:eastAsia="FangSong" w:hAnsi="Arial" w:cs="Arial"/>
          <w:b/>
          <w:sz w:val="24"/>
          <w:szCs w:val="24"/>
        </w:rPr>
        <w:t>.</w:t>
      </w:r>
      <w:r w:rsidRPr="00385CEE">
        <w:rPr>
          <w:rFonts w:ascii="Arial" w:eastAsia="FangSong" w:hAnsi="Arial" w:cs="Arial"/>
          <w:bCs/>
          <w:sz w:val="24"/>
          <w:szCs w:val="24"/>
        </w:rPr>
        <w:t xml:space="preserve"> Para el cumplimiento de la presente Ley, las Dependencias y Entidades de la Administración Pública Estatal, respecto a los asuntos de su competencia, comprenderán la formulación de los programas sustantivos con objetivos, metas y estrategias; así como la planeación, ejecución y la aplicación presupuestal. </w:t>
      </w:r>
    </w:p>
    <w:p w14:paraId="113DEE29" w14:textId="397F9687" w:rsidR="005C0677" w:rsidRPr="00385CEE" w:rsidRDefault="005C0677" w:rsidP="005E02B7">
      <w:pPr>
        <w:spacing w:before="240" w:after="0" w:line="336" w:lineRule="auto"/>
        <w:jc w:val="both"/>
        <w:rPr>
          <w:rFonts w:ascii="Arial" w:eastAsia="FangSong" w:hAnsi="Arial" w:cs="Arial"/>
          <w:bCs/>
          <w:sz w:val="24"/>
          <w:szCs w:val="24"/>
        </w:rPr>
      </w:pPr>
      <w:r w:rsidRPr="00385CEE">
        <w:rPr>
          <w:rFonts w:ascii="Arial" w:eastAsia="FangSong" w:hAnsi="Arial" w:cs="Arial"/>
          <w:b/>
          <w:sz w:val="24"/>
          <w:szCs w:val="24"/>
        </w:rPr>
        <w:t xml:space="preserve">Artículo </w:t>
      </w:r>
      <w:r w:rsidR="004A65C2" w:rsidRPr="00385CEE">
        <w:rPr>
          <w:rFonts w:ascii="Arial" w:eastAsia="FangSong" w:hAnsi="Arial" w:cs="Arial"/>
          <w:b/>
          <w:sz w:val="24"/>
          <w:szCs w:val="24"/>
        </w:rPr>
        <w:t>21</w:t>
      </w:r>
      <w:r w:rsidRPr="00385CEE">
        <w:rPr>
          <w:rFonts w:ascii="Arial" w:eastAsia="FangSong" w:hAnsi="Arial" w:cs="Arial"/>
          <w:b/>
          <w:sz w:val="24"/>
          <w:szCs w:val="24"/>
        </w:rPr>
        <w:t>.</w:t>
      </w:r>
      <w:r w:rsidRPr="00385CEE">
        <w:rPr>
          <w:rFonts w:ascii="Arial" w:eastAsia="FangSong" w:hAnsi="Arial" w:cs="Arial"/>
          <w:bCs/>
          <w:sz w:val="24"/>
          <w:szCs w:val="24"/>
        </w:rPr>
        <w:t xml:space="preserve"> Corresponderá a las dependencias públicas estatales y municipales dentro de sus órdenes de competencia: </w:t>
      </w:r>
    </w:p>
    <w:p w14:paraId="2968AC02" w14:textId="77777777" w:rsidR="005C0677" w:rsidRPr="00385CEE" w:rsidRDefault="005C0677" w:rsidP="005C0677">
      <w:pPr>
        <w:pStyle w:val="Prrafodelista"/>
        <w:numPr>
          <w:ilvl w:val="0"/>
          <w:numId w:val="37"/>
        </w:numPr>
        <w:spacing w:before="240" w:after="0" w:line="336" w:lineRule="auto"/>
        <w:jc w:val="both"/>
        <w:rPr>
          <w:rFonts w:ascii="Arial" w:eastAsia="FangSong" w:hAnsi="Arial" w:cs="Arial"/>
          <w:bCs/>
          <w:sz w:val="24"/>
          <w:szCs w:val="24"/>
        </w:rPr>
      </w:pPr>
      <w:r w:rsidRPr="00385CEE">
        <w:rPr>
          <w:rFonts w:ascii="Arial" w:eastAsia="FangSong" w:hAnsi="Arial" w:cs="Arial"/>
          <w:bCs/>
          <w:sz w:val="24"/>
          <w:szCs w:val="24"/>
        </w:rPr>
        <w:t xml:space="preserve">Difundir los derechos de las personas con Síndrome de Down. </w:t>
      </w:r>
    </w:p>
    <w:p w14:paraId="3A4BBB91" w14:textId="2A6BEDB8" w:rsidR="005C0677" w:rsidRPr="00385CEE" w:rsidRDefault="005C0677" w:rsidP="005C0677">
      <w:pPr>
        <w:pStyle w:val="Prrafodelista"/>
        <w:numPr>
          <w:ilvl w:val="0"/>
          <w:numId w:val="37"/>
        </w:numPr>
        <w:spacing w:before="240" w:after="0" w:line="336" w:lineRule="auto"/>
        <w:jc w:val="both"/>
        <w:rPr>
          <w:rFonts w:ascii="Arial" w:eastAsia="FangSong" w:hAnsi="Arial" w:cs="Arial"/>
          <w:bCs/>
          <w:sz w:val="24"/>
          <w:szCs w:val="24"/>
        </w:rPr>
      </w:pPr>
      <w:r w:rsidRPr="00385CEE">
        <w:rPr>
          <w:rFonts w:ascii="Arial" w:eastAsia="FangSong" w:hAnsi="Arial" w:cs="Arial"/>
          <w:bCs/>
          <w:sz w:val="24"/>
          <w:szCs w:val="24"/>
        </w:rPr>
        <w:t>Promover convenios de colaboración y coordinación entre las instancias públicas y privadas, nacionales e internacionales, para el cumplimiento de la presente Ley.</w:t>
      </w:r>
    </w:p>
    <w:p w14:paraId="321828FB" w14:textId="77777777" w:rsidR="005C0677" w:rsidRPr="00385CEE" w:rsidRDefault="005C0677" w:rsidP="005C0677">
      <w:pPr>
        <w:pStyle w:val="Prrafodelista"/>
        <w:numPr>
          <w:ilvl w:val="0"/>
          <w:numId w:val="37"/>
        </w:numPr>
        <w:spacing w:before="240" w:after="0" w:line="336" w:lineRule="auto"/>
        <w:jc w:val="both"/>
        <w:rPr>
          <w:rFonts w:ascii="Arial" w:eastAsia="FangSong" w:hAnsi="Arial" w:cs="Arial"/>
          <w:bCs/>
          <w:sz w:val="24"/>
          <w:szCs w:val="24"/>
        </w:rPr>
      </w:pPr>
      <w:r w:rsidRPr="00385CEE">
        <w:rPr>
          <w:rFonts w:ascii="Arial" w:eastAsia="FangSong" w:hAnsi="Arial" w:cs="Arial"/>
          <w:bCs/>
          <w:sz w:val="24"/>
          <w:szCs w:val="24"/>
        </w:rPr>
        <w:t xml:space="preserve">Impulsar programas y acciones para generar condiciones de igualdad y de equiparación de oportunidades para las personas con Síndrome de Down. </w:t>
      </w:r>
    </w:p>
    <w:p w14:paraId="4D306EB9" w14:textId="77777777" w:rsidR="005C0677" w:rsidRPr="00385CEE" w:rsidRDefault="005C0677" w:rsidP="005C0677">
      <w:pPr>
        <w:pStyle w:val="Prrafodelista"/>
        <w:numPr>
          <w:ilvl w:val="0"/>
          <w:numId w:val="37"/>
        </w:numPr>
        <w:spacing w:before="240" w:after="0" w:line="336" w:lineRule="auto"/>
        <w:jc w:val="both"/>
        <w:rPr>
          <w:rFonts w:ascii="Arial" w:eastAsia="FangSong" w:hAnsi="Arial" w:cs="Arial"/>
          <w:bCs/>
          <w:sz w:val="24"/>
          <w:szCs w:val="24"/>
        </w:rPr>
      </w:pPr>
      <w:r w:rsidRPr="00385CEE">
        <w:rPr>
          <w:rFonts w:ascii="Arial" w:eastAsia="FangSong" w:hAnsi="Arial" w:cs="Arial"/>
          <w:bCs/>
          <w:sz w:val="24"/>
          <w:szCs w:val="24"/>
        </w:rPr>
        <w:t xml:space="preserve">Promover entre los Poderes del Estado y la sociedad civil acciones dirigidas a mejorar la condición social de la población con Síndrome de Down. </w:t>
      </w:r>
    </w:p>
    <w:p w14:paraId="6B6C0A63" w14:textId="0825BA5C" w:rsidR="005C0677" w:rsidRPr="00385CEE" w:rsidRDefault="005C0677" w:rsidP="005C0677">
      <w:pPr>
        <w:pStyle w:val="Prrafodelista"/>
        <w:numPr>
          <w:ilvl w:val="0"/>
          <w:numId w:val="37"/>
        </w:numPr>
        <w:spacing w:before="240" w:after="0" w:line="336" w:lineRule="auto"/>
        <w:jc w:val="both"/>
        <w:rPr>
          <w:rFonts w:ascii="Arial" w:eastAsia="FangSong" w:hAnsi="Arial" w:cs="Arial"/>
          <w:bCs/>
          <w:sz w:val="24"/>
          <w:szCs w:val="24"/>
        </w:rPr>
      </w:pPr>
      <w:r w:rsidRPr="00385CEE">
        <w:rPr>
          <w:rFonts w:ascii="Arial" w:eastAsia="FangSong" w:hAnsi="Arial" w:cs="Arial"/>
          <w:bCs/>
          <w:sz w:val="24"/>
          <w:szCs w:val="24"/>
        </w:rPr>
        <w:t xml:space="preserve">Promover que, en las políticas, programas o acciones, se impulse la toma de conciencia respecto de las capacidades, habilidades, aptitudes, méritos y aportaciones de las personas Síndrome de Down en todos los ámbitos. </w:t>
      </w:r>
    </w:p>
    <w:p w14:paraId="4AEE4673" w14:textId="00A9598E" w:rsidR="005C0677" w:rsidRPr="00385CEE" w:rsidRDefault="005C0677" w:rsidP="005C0677">
      <w:pPr>
        <w:spacing w:before="240" w:after="0" w:line="336" w:lineRule="auto"/>
        <w:jc w:val="center"/>
        <w:rPr>
          <w:rFonts w:ascii="Arial" w:eastAsia="FangSong" w:hAnsi="Arial" w:cs="Arial"/>
          <w:bCs/>
          <w:sz w:val="24"/>
          <w:szCs w:val="24"/>
        </w:rPr>
      </w:pPr>
      <w:r w:rsidRPr="00385CEE">
        <w:rPr>
          <w:rFonts w:ascii="Arial" w:eastAsia="FangSong" w:hAnsi="Arial" w:cs="Arial"/>
          <w:bCs/>
          <w:sz w:val="24"/>
          <w:szCs w:val="24"/>
        </w:rPr>
        <w:t>CAPÍTULO I</w:t>
      </w:r>
      <w:r w:rsidR="00D60177" w:rsidRPr="00385CEE">
        <w:rPr>
          <w:rFonts w:ascii="Arial" w:eastAsia="FangSong" w:hAnsi="Arial" w:cs="Arial"/>
          <w:bCs/>
          <w:sz w:val="24"/>
          <w:szCs w:val="24"/>
        </w:rPr>
        <w:t>V</w:t>
      </w:r>
      <w:r w:rsidRPr="00385CEE">
        <w:rPr>
          <w:rFonts w:ascii="Arial" w:eastAsia="FangSong" w:hAnsi="Arial" w:cs="Arial"/>
          <w:bCs/>
          <w:sz w:val="24"/>
          <w:szCs w:val="24"/>
        </w:rPr>
        <w:t>. De la Salud</w:t>
      </w:r>
    </w:p>
    <w:p w14:paraId="510DB13D" w14:textId="1E1610CC" w:rsidR="00012CF6" w:rsidRPr="00385CEE" w:rsidRDefault="005C0677" w:rsidP="00196225">
      <w:pPr>
        <w:spacing w:before="240" w:after="0" w:line="336" w:lineRule="auto"/>
        <w:jc w:val="both"/>
        <w:rPr>
          <w:rFonts w:ascii="Arial" w:eastAsia="FangSong" w:hAnsi="Arial" w:cs="Arial"/>
          <w:bCs/>
          <w:sz w:val="24"/>
          <w:szCs w:val="24"/>
        </w:rPr>
      </w:pPr>
      <w:r w:rsidRPr="00385CEE">
        <w:rPr>
          <w:rFonts w:ascii="Arial" w:eastAsia="FangSong" w:hAnsi="Arial" w:cs="Arial"/>
          <w:b/>
          <w:sz w:val="24"/>
          <w:szCs w:val="24"/>
        </w:rPr>
        <w:t>Artículo 2</w:t>
      </w:r>
      <w:r w:rsidR="004A65C2" w:rsidRPr="00385CEE">
        <w:rPr>
          <w:rFonts w:ascii="Arial" w:eastAsia="FangSong" w:hAnsi="Arial" w:cs="Arial"/>
          <w:b/>
          <w:sz w:val="24"/>
          <w:szCs w:val="24"/>
        </w:rPr>
        <w:t>2</w:t>
      </w:r>
      <w:r w:rsidRPr="00385CEE">
        <w:rPr>
          <w:rFonts w:ascii="Arial" w:eastAsia="FangSong" w:hAnsi="Arial" w:cs="Arial"/>
          <w:b/>
          <w:sz w:val="24"/>
          <w:szCs w:val="24"/>
        </w:rPr>
        <w:t>.</w:t>
      </w:r>
      <w:r w:rsidRPr="00385CEE">
        <w:rPr>
          <w:rFonts w:ascii="Arial" w:eastAsia="FangSong" w:hAnsi="Arial" w:cs="Arial"/>
          <w:bCs/>
          <w:sz w:val="24"/>
          <w:szCs w:val="24"/>
        </w:rPr>
        <w:t xml:space="preserve"> </w:t>
      </w:r>
      <w:r w:rsidR="00012CF6" w:rsidRPr="00385CEE">
        <w:rPr>
          <w:rFonts w:ascii="Arial" w:eastAsia="FangSong" w:hAnsi="Arial" w:cs="Arial"/>
          <w:bCs/>
          <w:sz w:val="24"/>
          <w:szCs w:val="24"/>
        </w:rPr>
        <w:t xml:space="preserve">La Secretaría de Salud en el ámbito de sus respectivas competencias, en materia de la presente Ley, tendrá como atribuciones: </w:t>
      </w:r>
    </w:p>
    <w:p w14:paraId="21BC998F" w14:textId="4105A344" w:rsidR="00012CF6" w:rsidRPr="00385CEE" w:rsidRDefault="00012CF6" w:rsidP="00012CF6">
      <w:pPr>
        <w:pStyle w:val="Prrafodelista"/>
        <w:numPr>
          <w:ilvl w:val="0"/>
          <w:numId w:val="38"/>
        </w:numPr>
        <w:spacing w:before="240" w:after="0" w:line="336" w:lineRule="auto"/>
        <w:jc w:val="both"/>
        <w:rPr>
          <w:rFonts w:ascii="Arial" w:eastAsia="FangSong" w:hAnsi="Arial" w:cs="Arial"/>
          <w:bCs/>
          <w:sz w:val="24"/>
          <w:szCs w:val="24"/>
        </w:rPr>
      </w:pPr>
      <w:r w:rsidRPr="00385CEE">
        <w:rPr>
          <w:rFonts w:ascii="Arial" w:eastAsia="FangSong" w:hAnsi="Arial" w:cs="Arial"/>
          <w:bCs/>
          <w:sz w:val="24"/>
          <w:szCs w:val="24"/>
        </w:rPr>
        <w:t xml:space="preserve">Garantizar </w:t>
      </w:r>
      <w:r w:rsidRPr="00385CEE">
        <w:rPr>
          <w:rFonts w:ascii="Arial" w:eastAsia="FangSong" w:hAnsi="Arial" w:cs="Arial"/>
          <w:sz w:val="24"/>
          <w:szCs w:val="24"/>
        </w:rPr>
        <w:t xml:space="preserve">la atención médica especializada integral de las personas con Síndrome de Down. </w:t>
      </w:r>
    </w:p>
    <w:p w14:paraId="3C714FC6" w14:textId="559DCC89" w:rsidR="00012CF6" w:rsidRPr="00385CEE" w:rsidRDefault="005C0677" w:rsidP="00012CF6">
      <w:pPr>
        <w:pStyle w:val="Prrafodelista"/>
        <w:numPr>
          <w:ilvl w:val="0"/>
          <w:numId w:val="38"/>
        </w:numPr>
        <w:spacing w:before="240" w:after="0" w:line="336" w:lineRule="auto"/>
        <w:jc w:val="both"/>
        <w:rPr>
          <w:rFonts w:ascii="Arial" w:eastAsia="FangSong" w:hAnsi="Arial" w:cs="Arial"/>
          <w:bCs/>
          <w:sz w:val="24"/>
          <w:szCs w:val="24"/>
        </w:rPr>
      </w:pPr>
      <w:r w:rsidRPr="00385CEE">
        <w:rPr>
          <w:rFonts w:ascii="Arial" w:eastAsia="FangSong" w:hAnsi="Arial" w:cs="Arial"/>
          <w:bCs/>
          <w:sz w:val="24"/>
          <w:szCs w:val="24"/>
        </w:rPr>
        <w:lastRenderedPageBreak/>
        <w:t xml:space="preserve">Programar y realizar, conforme a las disposiciones aplicables, acciones de salud y capacitación dirigidas a las personas con </w:t>
      </w:r>
      <w:r w:rsidR="00012CF6" w:rsidRPr="00385CEE">
        <w:rPr>
          <w:rFonts w:ascii="Arial" w:eastAsia="FangSong" w:hAnsi="Arial" w:cs="Arial"/>
          <w:bCs/>
          <w:sz w:val="24"/>
          <w:szCs w:val="24"/>
        </w:rPr>
        <w:t>Síndrome de Down</w:t>
      </w:r>
      <w:r w:rsidRPr="00385CEE">
        <w:rPr>
          <w:rFonts w:ascii="Arial" w:eastAsia="FangSong" w:hAnsi="Arial" w:cs="Arial"/>
          <w:bCs/>
          <w:sz w:val="24"/>
          <w:szCs w:val="24"/>
        </w:rPr>
        <w:t xml:space="preserve">, su familia, tutrices y/o tutores, en su desarrollo mediante la prevención, atención, habilitación y rehabilitación. </w:t>
      </w:r>
    </w:p>
    <w:p w14:paraId="1EF05BB5" w14:textId="77777777" w:rsidR="00012CF6" w:rsidRPr="00385CEE" w:rsidRDefault="005C0677" w:rsidP="00012CF6">
      <w:pPr>
        <w:pStyle w:val="Prrafodelista"/>
        <w:numPr>
          <w:ilvl w:val="0"/>
          <w:numId w:val="38"/>
        </w:numPr>
        <w:spacing w:before="240" w:after="0" w:line="336" w:lineRule="auto"/>
        <w:jc w:val="both"/>
        <w:rPr>
          <w:rFonts w:ascii="Arial" w:eastAsia="FangSong" w:hAnsi="Arial" w:cs="Arial"/>
          <w:bCs/>
          <w:sz w:val="24"/>
          <w:szCs w:val="24"/>
        </w:rPr>
      </w:pPr>
      <w:r w:rsidRPr="00385CEE">
        <w:rPr>
          <w:rFonts w:ascii="Arial" w:eastAsia="FangSong" w:hAnsi="Arial" w:cs="Arial"/>
          <w:bCs/>
          <w:sz w:val="24"/>
          <w:szCs w:val="24"/>
        </w:rPr>
        <w:t xml:space="preserve">Desarrollar acciones de promoción en materia de salud sexual y reproductiva para personas con </w:t>
      </w:r>
      <w:r w:rsidR="00012CF6" w:rsidRPr="00385CEE">
        <w:rPr>
          <w:rFonts w:ascii="Arial" w:eastAsia="FangSong" w:hAnsi="Arial" w:cs="Arial"/>
          <w:bCs/>
          <w:sz w:val="24"/>
          <w:szCs w:val="24"/>
        </w:rPr>
        <w:t>Síndrome de Down</w:t>
      </w:r>
      <w:r w:rsidRPr="00385CEE">
        <w:rPr>
          <w:rFonts w:ascii="Arial" w:eastAsia="FangSong" w:hAnsi="Arial" w:cs="Arial"/>
          <w:bCs/>
          <w:sz w:val="24"/>
          <w:szCs w:val="24"/>
        </w:rPr>
        <w:t xml:space="preserve">, en las que se priorice la información accesible en la materia, así como alternativas para su orientación y atención personalizada y, en su caso, acceso a los métodos de planificación familiar, respetando los derechos humanos. </w:t>
      </w:r>
    </w:p>
    <w:p w14:paraId="0B450119" w14:textId="77777777" w:rsidR="00012CF6" w:rsidRPr="00385CEE" w:rsidRDefault="005C0677" w:rsidP="00012CF6">
      <w:pPr>
        <w:pStyle w:val="Prrafodelista"/>
        <w:numPr>
          <w:ilvl w:val="0"/>
          <w:numId w:val="38"/>
        </w:numPr>
        <w:spacing w:before="240" w:after="0" w:line="336" w:lineRule="auto"/>
        <w:jc w:val="both"/>
        <w:rPr>
          <w:rFonts w:ascii="Arial" w:eastAsia="FangSong" w:hAnsi="Arial" w:cs="Arial"/>
          <w:bCs/>
          <w:sz w:val="24"/>
          <w:szCs w:val="24"/>
        </w:rPr>
      </w:pPr>
      <w:r w:rsidRPr="00385CEE">
        <w:rPr>
          <w:rFonts w:ascii="Arial" w:eastAsia="FangSong" w:hAnsi="Arial" w:cs="Arial"/>
          <w:bCs/>
          <w:sz w:val="24"/>
          <w:szCs w:val="24"/>
        </w:rPr>
        <w:t xml:space="preserve">Realizar, dentro de las instituciones que conforman el Sistema Estatal de Salud, </w:t>
      </w:r>
      <w:r w:rsidR="00012CF6" w:rsidRPr="00385CEE">
        <w:rPr>
          <w:rFonts w:ascii="Arial" w:eastAsia="FangSong" w:hAnsi="Arial" w:cs="Arial"/>
          <w:bCs/>
          <w:sz w:val="24"/>
          <w:szCs w:val="24"/>
        </w:rPr>
        <w:t xml:space="preserve">la detección </w:t>
      </w:r>
      <w:r w:rsidRPr="00385CEE">
        <w:rPr>
          <w:rFonts w:ascii="Arial" w:eastAsia="FangSong" w:hAnsi="Arial" w:cs="Arial"/>
          <w:bCs/>
          <w:sz w:val="24"/>
          <w:szCs w:val="24"/>
        </w:rPr>
        <w:t xml:space="preserve">de manera temprana, </w:t>
      </w:r>
      <w:r w:rsidR="00012CF6" w:rsidRPr="00385CEE">
        <w:rPr>
          <w:rFonts w:ascii="Arial" w:eastAsia="FangSong" w:hAnsi="Arial" w:cs="Arial"/>
          <w:bCs/>
          <w:sz w:val="24"/>
          <w:szCs w:val="24"/>
        </w:rPr>
        <w:t xml:space="preserve">de </w:t>
      </w:r>
      <w:r w:rsidRPr="00385CEE">
        <w:rPr>
          <w:rFonts w:ascii="Arial" w:eastAsia="FangSong" w:hAnsi="Arial" w:cs="Arial"/>
          <w:bCs/>
          <w:sz w:val="24"/>
          <w:szCs w:val="24"/>
        </w:rPr>
        <w:t xml:space="preserve">la condición </w:t>
      </w:r>
      <w:r w:rsidR="00012CF6" w:rsidRPr="00385CEE">
        <w:rPr>
          <w:rFonts w:ascii="Arial" w:eastAsia="FangSong" w:hAnsi="Arial" w:cs="Arial"/>
          <w:bCs/>
          <w:sz w:val="24"/>
          <w:szCs w:val="24"/>
        </w:rPr>
        <w:t>del Síndrome de Down</w:t>
      </w:r>
      <w:r w:rsidRPr="00385CEE">
        <w:rPr>
          <w:rFonts w:ascii="Arial" w:eastAsia="FangSong" w:hAnsi="Arial" w:cs="Arial"/>
          <w:bCs/>
          <w:sz w:val="24"/>
          <w:szCs w:val="24"/>
        </w:rPr>
        <w:t>, conforme a sus protocolos certificados y autorizados. Así mismo, la detección y atención de comorbilidades o afecciones comórbidas, que a menudo se presentan</w:t>
      </w:r>
      <w:r w:rsidR="00012CF6" w:rsidRPr="00385CEE">
        <w:rPr>
          <w:rFonts w:ascii="Arial" w:eastAsia="FangSong" w:hAnsi="Arial" w:cs="Arial"/>
          <w:bCs/>
          <w:sz w:val="24"/>
          <w:szCs w:val="24"/>
        </w:rPr>
        <w:t>.</w:t>
      </w:r>
    </w:p>
    <w:p w14:paraId="340DE111" w14:textId="6D313E26" w:rsidR="005E02B7" w:rsidRPr="00385CEE" w:rsidRDefault="005C0677" w:rsidP="00012CF6">
      <w:pPr>
        <w:pStyle w:val="Prrafodelista"/>
        <w:numPr>
          <w:ilvl w:val="0"/>
          <w:numId w:val="38"/>
        </w:numPr>
        <w:spacing w:before="240" w:after="0" w:line="336" w:lineRule="auto"/>
        <w:jc w:val="both"/>
        <w:rPr>
          <w:rFonts w:ascii="Arial" w:eastAsia="FangSong" w:hAnsi="Arial" w:cs="Arial"/>
          <w:bCs/>
          <w:sz w:val="24"/>
          <w:szCs w:val="24"/>
        </w:rPr>
      </w:pPr>
      <w:r w:rsidRPr="00385CEE">
        <w:rPr>
          <w:rFonts w:ascii="Arial" w:eastAsia="FangSong" w:hAnsi="Arial" w:cs="Arial"/>
          <w:bCs/>
          <w:sz w:val="24"/>
          <w:szCs w:val="24"/>
        </w:rPr>
        <w:t xml:space="preserve">La inclusión de las personas con </w:t>
      </w:r>
      <w:r w:rsidR="00012CF6" w:rsidRPr="00385CEE">
        <w:rPr>
          <w:rFonts w:ascii="Arial" w:eastAsia="FangSong" w:hAnsi="Arial" w:cs="Arial"/>
          <w:bCs/>
          <w:sz w:val="24"/>
          <w:szCs w:val="24"/>
        </w:rPr>
        <w:t>Síndrome de Down</w:t>
      </w:r>
      <w:r w:rsidRPr="00385CEE">
        <w:rPr>
          <w:rFonts w:ascii="Arial" w:eastAsia="FangSong" w:hAnsi="Arial" w:cs="Arial"/>
          <w:bCs/>
          <w:sz w:val="24"/>
          <w:szCs w:val="24"/>
        </w:rPr>
        <w:t xml:space="preserve"> comprenderá la habilitación terapéutica, psicosocial y cualquier otra necesaria, acompañadas de la participación de quien ejerza la tutela o patria potestad</w:t>
      </w:r>
      <w:r w:rsidR="00012CF6" w:rsidRPr="00385CEE">
        <w:rPr>
          <w:rFonts w:ascii="Arial" w:eastAsia="FangSong" w:hAnsi="Arial" w:cs="Arial"/>
          <w:bCs/>
          <w:sz w:val="24"/>
          <w:szCs w:val="24"/>
        </w:rPr>
        <w:t>.</w:t>
      </w:r>
    </w:p>
    <w:p w14:paraId="12213E1D" w14:textId="77777777" w:rsidR="004A65C2" w:rsidRPr="00385CEE" w:rsidRDefault="004A65C2" w:rsidP="004A65C2">
      <w:pPr>
        <w:spacing w:before="240" w:after="0" w:line="336" w:lineRule="auto"/>
        <w:jc w:val="both"/>
        <w:rPr>
          <w:rFonts w:ascii="Arial" w:eastAsia="FangSong" w:hAnsi="Arial" w:cs="Arial"/>
          <w:bCs/>
          <w:sz w:val="24"/>
          <w:szCs w:val="24"/>
        </w:rPr>
      </w:pPr>
      <w:r w:rsidRPr="00385CEE">
        <w:rPr>
          <w:rFonts w:ascii="Arial" w:eastAsia="FangSong" w:hAnsi="Arial" w:cs="Arial"/>
          <w:bCs/>
          <w:sz w:val="24"/>
          <w:szCs w:val="24"/>
        </w:rPr>
        <w:t xml:space="preserve">El criterio para definir la atención a las personas con Síndrome de Down en el Estado, se basará en la prevención y condiciones que éstas presenten, en relación con sus características clínicas individuales, clasificando su atención en los siguientes niveles: </w:t>
      </w:r>
    </w:p>
    <w:p w14:paraId="20588E31" w14:textId="77777777" w:rsidR="004A65C2" w:rsidRPr="00385CEE" w:rsidRDefault="004A65C2" w:rsidP="004A65C2">
      <w:pPr>
        <w:pStyle w:val="Prrafodelista"/>
        <w:numPr>
          <w:ilvl w:val="0"/>
          <w:numId w:val="44"/>
        </w:numPr>
        <w:spacing w:before="240" w:after="0" w:line="336" w:lineRule="auto"/>
        <w:jc w:val="both"/>
        <w:rPr>
          <w:rFonts w:ascii="Arial" w:eastAsia="FangSong" w:hAnsi="Arial" w:cs="Arial"/>
          <w:bCs/>
          <w:sz w:val="24"/>
          <w:szCs w:val="24"/>
        </w:rPr>
      </w:pPr>
      <w:r w:rsidRPr="00385CEE">
        <w:rPr>
          <w:rFonts w:ascii="Arial" w:eastAsia="FangSong" w:hAnsi="Arial" w:cs="Arial"/>
          <w:bCs/>
          <w:sz w:val="24"/>
          <w:szCs w:val="24"/>
        </w:rPr>
        <w:t xml:space="preserve">Primer nivel: este es informativo de carácter genérico y destinado a la sociedad en general, con la finalidad de concientizar sobre el Síndrome de Down, haciendo énfasis en la importancia de detectar oportunamente esta condición. </w:t>
      </w:r>
    </w:p>
    <w:p w14:paraId="0053B55D" w14:textId="77777777" w:rsidR="004A65C2" w:rsidRPr="00385CEE" w:rsidRDefault="004A65C2" w:rsidP="004A65C2">
      <w:pPr>
        <w:pStyle w:val="Prrafodelista"/>
        <w:numPr>
          <w:ilvl w:val="0"/>
          <w:numId w:val="44"/>
        </w:numPr>
        <w:spacing w:before="240" w:after="0" w:line="336" w:lineRule="auto"/>
        <w:jc w:val="both"/>
        <w:rPr>
          <w:rFonts w:ascii="Arial" w:eastAsia="FangSong" w:hAnsi="Arial" w:cs="Arial"/>
          <w:bCs/>
          <w:sz w:val="24"/>
          <w:szCs w:val="24"/>
        </w:rPr>
      </w:pPr>
      <w:r w:rsidRPr="00385CEE">
        <w:rPr>
          <w:rFonts w:ascii="Arial" w:eastAsia="FangSong" w:hAnsi="Arial" w:cs="Arial"/>
          <w:bCs/>
          <w:sz w:val="24"/>
          <w:szCs w:val="24"/>
        </w:rPr>
        <w:lastRenderedPageBreak/>
        <w:t xml:space="preserve">Segundo nivel: en este las acciones se enfocan a realizar las evaluaciones aplicables para la detección oportuna en materia médica, psicológica y social. </w:t>
      </w:r>
    </w:p>
    <w:p w14:paraId="26614FCF" w14:textId="77777777" w:rsidR="004A65C2" w:rsidRPr="00385CEE" w:rsidRDefault="004A65C2" w:rsidP="004A65C2">
      <w:pPr>
        <w:pStyle w:val="Prrafodelista"/>
        <w:numPr>
          <w:ilvl w:val="0"/>
          <w:numId w:val="44"/>
        </w:numPr>
        <w:spacing w:before="240" w:after="0" w:line="336" w:lineRule="auto"/>
        <w:jc w:val="both"/>
        <w:rPr>
          <w:rFonts w:ascii="Arial" w:eastAsia="FangSong" w:hAnsi="Arial" w:cs="Arial"/>
          <w:bCs/>
          <w:sz w:val="24"/>
          <w:szCs w:val="24"/>
        </w:rPr>
      </w:pPr>
      <w:r w:rsidRPr="00385CEE">
        <w:rPr>
          <w:rFonts w:ascii="Arial" w:eastAsia="FangSong" w:hAnsi="Arial" w:cs="Arial"/>
          <w:bCs/>
          <w:sz w:val="24"/>
          <w:szCs w:val="24"/>
        </w:rPr>
        <w:t xml:space="preserve">Tercer nivel: son acciones para atender a la población con Síndrome de Down a través, según corresponda, de consultas externas, estudios clínicos y de gabinete, diagnósticos tempranos, terapias de habilitación, orientación nutricional, y otros servicios que a juicio de los Institutos Nacionales de Salud y demás organismos y órganos del sector salud sean necesarios. Se exceptúa el servicio de hospitalización. </w:t>
      </w:r>
    </w:p>
    <w:p w14:paraId="7E3F7351" w14:textId="77777777" w:rsidR="004A65C2" w:rsidRPr="00385CEE" w:rsidRDefault="004A65C2" w:rsidP="004A65C2">
      <w:pPr>
        <w:pStyle w:val="Prrafodelista"/>
        <w:numPr>
          <w:ilvl w:val="0"/>
          <w:numId w:val="44"/>
        </w:numPr>
        <w:spacing w:before="240" w:after="0" w:line="336" w:lineRule="auto"/>
        <w:jc w:val="both"/>
        <w:rPr>
          <w:rFonts w:ascii="Arial" w:eastAsia="FangSong" w:hAnsi="Arial" w:cs="Arial"/>
          <w:bCs/>
          <w:sz w:val="24"/>
          <w:szCs w:val="24"/>
        </w:rPr>
      </w:pPr>
      <w:r w:rsidRPr="00385CEE">
        <w:rPr>
          <w:rFonts w:ascii="Arial" w:eastAsia="FangSong" w:hAnsi="Arial" w:cs="Arial"/>
          <w:bCs/>
          <w:sz w:val="24"/>
          <w:szCs w:val="24"/>
        </w:rPr>
        <w:t xml:space="preserve">Cuarto nivel: son acciones que tienen la finalidad de atender a las personas con Síndrome de Down y que presenten discapacidad de carácter físico, intelectual, o mental permanente, que ameritan tratamiento médico o psicológico de ámbito médico hospitalario. La atención en este se dará a través de centros especializados que formen parte del sistema de salud. </w:t>
      </w:r>
    </w:p>
    <w:p w14:paraId="1EC43511" w14:textId="2696CDDA" w:rsidR="00D60177" w:rsidRPr="00385CEE" w:rsidRDefault="00D60177" w:rsidP="00D60177">
      <w:pPr>
        <w:spacing w:before="240" w:after="0" w:line="336" w:lineRule="auto"/>
        <w:jc w:val="center"/>
        <w:rPr>
          <w:rFonts w:ascii="Arial" w:eastAsia="FangSong" w:hAnsi="Arial" w:cs="Arial"/>
          <w:bCs/>
          <w:sz w:val="24"/>
          <w:szCs w:val="24"/>
        </w:rPr>
      </w:pPr>
      <w:r w:rsidRPr="00385CEE">
        <w:rPr>
          <w:rFonts w:ascii="Arial" w:eastAsia="FangSong" w:hAnsi="Arial" w:cs="Arial"/>
          <w:bCs/>
          <w:sz w:val="24"/>
          <w:szCs w:val="24"/>
        </w:rPr>
        <w:t>CAPÍTULO V. De la Educación</w:t>
      </w:r>
    </w:p>
    <w:p w14:paraId="68E3A988" w14:textId="4D588A22" w:rsidR="00D60177" w:rsidRPr="00385CEE" w:rsidRDefault="00D60177" w:rsidP="00D60177">
      <w:pPr>
        <w:spacing w:before="240" w:after="0" w:line="336" w:lineRule="auto"/>
        <w:jc w:val="both"/>
        <w:rPr>
          <w:rFonts w:ascii="Arial" w:eastAsia="FangSong" w:hAnsi="Arial" w:cs="Arial"/>
          <w:bCs/>
          <w:sz w:val="24"/>
          <w:szCs w:val="24"/>
        </w:rPr>
      </w:pPr>
      <w:r w:rsidRPr="00385CEE">
        <w:rPr>
          <w:rFonts w:ascii="Arial" w:eastAsia="FangSong" w:hAnsi="Arial" w:cs="Arial"/>
          <w:b/>
          <w:sz w:val="24"/>
          <w:szCs w:val="24"/>
        </w:rPr>
        <w:t>Artículo 2</w:t>
      </w:r>
      <w:r w:rsidR="004A65C2" w:rsidRPr="00385CEE">
        <w:rPr>
          <w:rFonts w:ascii="Arial" w:eastAsia="FangSong" w:hAnsi="Arial" w:cs="Arial"/>
          <w:b/>
          <w:sz w:val="24"/>
          <w:szCs w:val="24"/>
        </w:rPr>
        <w:t>3</w:t>
      </w:r>
      <w:r w:rsidRPr="00385CEE">
        <w:rPr>
          <w:rFonts w:ascii="Arial" w:eastAsia="FangSong" w:hAnsi="Arial" w:cs="Arial"/>
          <w:b/>
          <w:sz w:val="24"/>
          <w:szCs w:val="24"/>
        </w:rPr>
        <w:t>.</w:t>
      </w:r>
      <w:r w:rsidRPr="00385CEE">
        <w:rPr>
          <w:rFonts w:ascii="Arial" w:eastAsia="FangSong" w:hAnsi="Arial" w:cs="Arial"/>
          <w:bCs/>
          <w:sz w:val="24"/>
          <w:szCs w:val="24"/>
        </w:rPr>
        <w:t xml:space="preserve"> La Secretaría de Educación y Deporte del Poder Ejecutivo del Estado, en el marco de la educación especial a que se refieren las leyes General y Estatal de Educación, realizará las siguientes acciones: </w:t>
      </w:r>
    </w:p>
    <w:p w14:paraId="35373E7B" w14:textId="63D2F135" w:rsidR="00D60177" w:rsidRPr="00385CEE" w:rsidRDefault="00D60177" w:rsidP="00D60177">
      <w:pPr>
        <w:pStyle w:val="Prrafodelista"/>
        <w:numPr>
          <w:ilvl w:val="0"/>
          <w:numId w:val="39"/>
        </w:numPr>
        <w:spacing w:before="240" w:after="0" w:line="336" w:lineRule="auto"/>
        <w:jc w:val="both"/>
        <w:rPr>
          <w:rFonts w:ascii="Arial" w:eastAsia="FangSong" w:hAnsi="Arial" w:cs="Arial"/>
          <w:bCs/>
          <w:sz w:val="24"/>
          <w:szCs w:val="24"/>
        </w:rPr>
      </w:pPr>
      <w:r w:rsidRPr="00385CEE">
        <w:rPr>
          <w:rFonts w:ascii="Arial" w:eastAsia="FangSong" w:hAnsi="Arial" w:cs="Arial"/>
          <w:bCs/>
          <w:sz w:val="24"/>
          <w:szCs w:val="24"/>
        </w:rPr>
        <w:t>Gara</w:t>
      </w:r>
      <w:r w:rsidR="004A65C2" w:rsidRPr="00385CEE">
        <w:rPr>
          <w:rFonts w:ascii="Arial" w:eastAsia="FangSong" w:hAnsi="Arial" w:cs="Arial"/>
          <w:bCs/>
          <w:sz w:val="24"/>
          <w:szCs w:val="24"/>
        </w:rPr>
        <w:t xml:space="preserve">ntizar la inclusión educativa en </w:t>
      </w:r>
      <w:r w:rsidRPr="00385CEE">
        <w:rPr>
          <w:rFonts w:ascii="Arial" w:eastAsia="FangSong" w:hAnsi="Arial" w:cs="Arial"/>
          <w:bCs/>
          <w:sz w:val="24"/>
          <w:szCs w:val="24"/>
        </w:rPr>
        <w:t xml:space="preserve">escuelas públicas y privadas, a personas con Síndrome de Down. </w:t>
      </w:r>
    </w:p>
    <w:p w14:paraId="50A1990A" w14:textId="77777777" w:rsidR="00D60177" w:rsidRPr="00385CEE" w:rsidRDefault="00D60177" w:rsidP="00D60177">
      <w:pPr>
        <w:pStyle w:val="Prrafodelista"/>
        <w:numPr>
          <w:ilvl w:val="0"/>
          <w:numId w:val="39"/>
        </w:numPr>
        <w:spacing w:before="240" w:after="0" w:line="336" w:lineRule="auto"/>
        <w:jc w:val="both"/>
        <w:rPr>
          <w:rFonts w:ascii="Arial" w:eastAsia="FangSong" w:hAnsi="Arial" w:cs="Arial"/>
          <w:bCs/>
          <w:sz w:val="24"/>
          <w:szCs w:val="24"/>
        </w:rPr>
      </w:pPr>
      <w:r w:rsidRPr="00385CEE">
        <w:rPr>
          <w:rFonts w:ascii="Arial" w:eastAsia="FangSong" w:hAnsi="Arial" w:cs="Arial"/>
          <w:bCs/>
          <w:sz w:val="24"/>
          <w:szCs w:val="24"/>
        </w:rPr>
        <w:t xml:space="preserve">Formar, sensibilizar, actualizar y capacitar a las y los docentes y personal asignado directamente en la educación, en el trato digno a estudiantes con Síndrome de Down. </w:t>
      </w:r>
    </w:p>
    <w:p w14:paraId="5727F16F" w14:textId="77777777" w:rsidR="00D60177" w:rsidRPr="00385CEE" w:rsidRDefault="00D60177" w:rsidP="00D60177">
      <w:pPr>
        <w:pStyle w:val="Prrafodelista"/>
        <w:numPr>
          <w:ilvl w:val="0"/>
          <w:numId w:val="39"/>
        </w:numPr>
        <w:spacing w:before="240" w:after="0" w:line="336" w:lineRule="auto"/>
        <w:jc w:val="both"/>
        <w:rPr>
          <w:rFonts w:ascii="Arial" w:eastAsia="FangSong" w:hAnsi="Arial" w:cs="Arial"/>
          <w:bCs/>
          <w:sz w:val="24"/>
          <w:szCs w:val="24"/>
        </w:rPr>
      </w:pPr>
      <w:r w:rsidRPr="00385CEE">
        <w:rPr>
          <w:rFonts w:ascii="Arial" w:eastAsia="FangSong" w:hAnsi="Arial" w:cs="Arial"/>
          <w:bCs/>
          <w:sz w:val="24"/>
          <w:szCs w:val="24"/>
        </w:rPr>
        <w:lastRenderedPageBreak/>
        <w:t xml:space="preserve">Establecer un protocolo de intervención a los programas educativos para efectuar los ajustes razonables correspondientes y dar el seguimiento necesario para el cumplimiento de los mismos. </w:t>
      </w:r>
    </w:p>
    <w:p w14:paraId="38F2AD1B" w14:textId="6C4FC4E0" w:rsidR="00D60177" w:rsidRPr="00385CEE" w:rsidRDefault="00D60177" w:rsidP="00D60177">
      <w:pPr>
        <w:pStyle w:val="Prrafodelista"/>
        <w:numPr>
          <w:ilvl w:val="0"/>
          <w:numId w:val="39"/>
        </w:numPr>
        <w:spacing w:before="240" w:after="0" w:line="336" w:lineRule="auto"/>
        <w:jc w:val="both"/>
        <w:rPr>
          <w:rFonts w:ascii="Arial" w:eastAsia="FangSong" w:hAnsi="Arial" w:cs="Arial"/>
          <w:bCs/>
          <w:sz w:val="24"/>
          <w:szCs w:val="24"/>
        </w:rPr>
      </w:pPr>
      <w:r w:rsidRPr="00385CEE">
        <w:rPr>
          <w:rFonts w:ascii="Arial" w:eastAsia="FangSong" w:hAnsi="Arial" w:cs="Arial"/>
          <w:bCs/>
          <w:sz w:val="24"/>
          <w:szCs w:val="24"/>
        </w:rPr>
        <w:t xml:space="preserve">En las actividades deportivas con los ajustes razonables, formular y aplicar los programas y acciones que establezcan temáticas para la integración de las personas con Síndrome de Down en el deporte y cultura física. </w:t>
      </w:r>
    </w:p>
    <w:p w14:paraId="4B40BFF5" w14:textId="3B86A606" w:rsidR="0013074E" w:rsidRPr="00385CEE" w:rsidRDefault="0013074E" w:rsidP="0013074E">
      <w:pPr>
        <w:spacing w:before="240" w:after="0" w:line="336" w:lineRule="auto"/>
        <w:jc w:val="center"/>
        <w:rPr>
          <w:rFonts w:ascii="Arial" w:eastAsia="FangSong" w:hAnsi="Arial" w:cs="Arial"/>
          <w:bCs/>
          <w:sz w:val="24"/>
          <w:szCs w:val="24"/>
        </w:rPr>
      </w:pPr>
      <w:r w:rsidRPr="00385CEE">
        <w:rPr>
          <w:rFonts w:ascii="Arial" w:eastAsia="FangSong" w:hAnsi="Arial" w:cs="Arial"/>
          <w:bCs/>
          <w:sz w:val="24"/>
          <w:szCs w:val="24"/>
        </w:rPr>
        <w:t>CAPÍTULO VI. Del Desarrollo Humano y Bien Común.</w:t>
      </w:r>
    </w:p>
    <w:p w14:paraId="03860F87" w14:textId="4010DDF0" w:rsidR="0013074E" w:rsidRPr="00385CEE" w:rsidRDefault="0013074E" w:rsidP="00877270">
      <w:pPr>
        <w:spacing w:before="240" w:after="0" w:line="336" w:lineRule="auto"/>
        <w:jc w:val="both"/>
        <w:rPr>
          <w:rFonts w:ascii="Arial" w:eastAsia="FangSong" w:hAnsi="Arial" w:cs="Arial"/>
          <w:bCs/>
          <w:sz w:val="24"/>
          <w:szCs w:val="24"/>
        </w:rPr>
      </w:pPr>
      <w:r w:rsidRPr="00385CEE">
        <w:rPr>
          <w:rFonts w:ascii="Arial" w:eastAsia="FangSong" w:hAnsi="Arial" w:cs="Arial"/>
          <w:b/>
          <w:sz w:val="24"/>
          <w:szCs w:val="24"/>
        </w:rPr>
        <w:t>Artículo 2</w:t>
      </w:r>
      <w:r w:rsidR="00140EB2" w:rsidRPr="00385CEE">
        <w:rPr>
          <w:rFonts w:ascii="Arial" w:eastAsia="FangSong" w:hAnsi="Arial" w:cs="Arial"/>
          <w:b/>
          <w:sz w:val="24"/>
          <w:szCs w:val="24"/>
        </w:rPr>
        <w:t>4</w:t>
      </w:r>
      <w:r w:rsidRPr="00385CEE">
        <w:rPr>
          <w:rFonts w:ascii="Arial" w:eastAsia="FangSong" w:hAnsi="Arial" w:cs="Arial"/>
          <w:b/>
          <w:sz w:val="24"/>
          <w:szCs w:val="24"/>
        </w:rPr>
        <w:t>.</w:t>
      </w:r>
      <w:r w:rsidRPr="00385CEE">
        <w:rPr>
          <w:rFonts w:ascii="Arial" w:eastAsia="FangSong" w:hAnsi="Arial" w:cs="Arial"/>
          <w:bCs/>
          <w:sz w:val="24"/>
          <w:szCs w:val="24"/>
        </w:rPr>
        <w:t xml:space="preserve"> </w:t>
      </w:r>
      <w:r w:rsidR="00877270" w:rsidRPr="00385CEE">
        <w:rPr>
          <w:rFonts w:ascii="Arial" w:eastAsia="FangSong" w:hAnsi="Arial" w:cs="Arial"/>
          <w:bCs/>
          <w:sz w:val="24"/>
          <w:szCs w:val="24"/>
        </w:rPr>
        <w:t>La Secretaría de Desarrollo Humano y Bien Común, en el ámbito de sus respectivas competencias, en materia de la presente Ley, tendrá como atribuciones:</w:t>
      </w:r>
    </w:p>
    <w:p w14:paraId="2CE698EA" w14:textId="5BD4EBA1" w:rsidR="00877270" w:rsidRPr="00385CEE" w:rsidRDefault="00140EB2" w:rsidP="00877270">
      <w:pPr>
        <w:pStyle w:val="Prrafodelista"/>
        <w:numPr>
          <w:ilvl w:val="0"/>
          <w:numId w:val="40"/>
        </w:numPr>
        <w:spacing w:before="240" w:after="0" w:line="336" w:lineRule="auto"/>
        <w:jc w:val="both"/>
        <w:rPr>
          <w:rFonts w:ascii="Arial" w:eastAsia="FangSong" w:hAnsi="Arial" w:cs="Arial"/>
          <w:bCs/>
          <w:sz w:val="24"/>
          <w:szCs w:val="24"/>
        </w:rPr>
      </w:pPr>
      <w:r w:rsidRPr="00385CEE">
        <w:rPr>
          <w:rFonts w:ascii="Arial" w:eastAsia="FangSong" w:hAnsi="Arial" w:cs="Arial"/>
          <w:bCs/>
          <w:sz w:val="24"/>
          <w:szCs w:val="24"/>
        </w:rPr>
        <w:t>Incorporar</w:t>
      </w:r>
      <w:r w:rsidR="00877270" w:rsidRPr="00385CEE">
        <w:rPr>
          <w:rFonts w:ascii="Arial" w:eastAsia="FangSong" w:hAnsi="Arial" w:cs="Arial"/>
          <w:bCs/>
          <w:sz w:val="24"/>
          <w:szCs w:val="24"/>
        </w:rPr>
        <w:t xml:space="preserve"> en las reglas de operación de sus programas sociales, acciones específicas enfocadas a beneficiar a las personas con Síndrome de Down y sus familias. </w:t>
      </w:r>
    </w:p>
    <w:p w14:paraId="4F6213F7" w14:textId="19B0CAC1" w:rsidR="00877270" w:rsidRPr="00385CEE" w:rsidRDefault="00140EB2" w:rsidP="00877270">
      <w:pPr>
        <w:pStyle w:val="Prrafodelista"/>
        <w:numPr>
          <w:ilvl w:val="0"/>
          <w:numId w:val="40"/>
        </w:numPr>
        <w:spacing w:before="240" w:after="0" w:line="336" w:lineRule="auto"/>
        <w:jc w:val="both"/>
        <w:rPr>
          <w:rFonts w:ascii="Arial" w:eastAsia="FangSong" w:hAnsi="Arial" w:cs="Arial"/>
          <w:bCs/>
          <w:sz w:val="24"/>
          <w:szCs w:val="24"/>
        </w:rPr>
      </w:pPr>
      <w:r w:rsidRPr="00385CEE">
        <w:rPr>
          <w:rFonts w:ascii="Arial" w:eastAsia="FangSong" w:hAnsi="Arial" w:cs="Arial"/>
          <w:bCs/>
          <w:sz w:val="24"/>
          <w:szCs w:val="24"/>
        </w:rPr>
        <w:t>Fomentar</w:t>
      </w:r>
      <w:r w:rsidR="00877270" w:rsidRPr="00385CEE">
        <w:rPr>
          <w:rFonts w:ascii="Arial" w:eastAsia="FangSong" w:hAnsi="Arial" w:cs="Arial"/>
          <w:bCs/>
          <w:sz w:val="24"/>
          <w:szCs w:val="24"/>
        </w:rPr>
        <w:t xml:space="preserve"> que la atención y los servicios que dicha dependencia brinde a las personas con Síndrome de Down y sus familias, se den atendiendo a los principios que establece la presente Ley. </w:t>
      </w:r>
    </w:p>
    <w:p w14:paraId="343AB257" w14:textId="0E56C953" w:rsidR="00877270" w:rsidRPr="00385CEE" w:rsidRDefault="00140EB2" w:rsidP="00877270">
      <w:pPr>
        <w:pStyle w:val="Prrafodelista"/>
        <w:numPr>
          <w:ilvl w:val="0"/>
          <w:numId w:val="40"/>
        </w:numPr>
        <w:spacing w:before="240" w:after="0" w:line="336" w:lineRule="auto"/>
        <w:jc w:val="both"/>
        <w:rPr>
          <w:rFonts w:ascii="Arial" w:eastAsia="FangSong" w:hAnsi="Arial" w:cs="Arial"/>
          <w:bCs/>
          <w:sz w:val="24"/>
          <w:szCs w:val="24"/>
        </w:rPr>
      </w:pPr>
      <w:r w:rsidRPr="00385CEE">
        <w:rPr>
          <w:rFonts w:ascii="Arial" w:eastAsia="FangSong" w:hAnsi="Arial" w:cs="Arial"/>
          <w:bCs/>
          <w:sz w:val="24"/>
          <w:szCs w:val="24"/>
        </w:rPr>
        <w:t>Garantizar</w:t>
      </w:r>
      <w:r w:rsidR="00877270" w:rsidRPr="00385CEE">
        <w:rPr>
          <w:rFonts w:ascii="Arial" w:eastAsia="FangSong" w:hAnsi="Arial" w:cs="Arial"/>
          <w:bCs/>
          <w:sz w:val="24"/>
          <w:szCs w:val="24"/>
        </w:rPr>
        <w:t xml:space="preserve"> que la atención y servicios se apeguen al principio de igualdad y no discriminación, así como al de progresividad y máximo uso de los recursos disponibles en su realización.</w:t>
      </w:r>
    </w:p>
    <w:p w14:paraId="1353816C" w14:textId="656246D0" w:rsidR="005D0B28" w:rsidRPr="00385CEE" w:rsidRDefault="005D0B28" w:rsidP="005D0B28">
      <w:pPr>
        <w:spacing w:before="240" w:after="0" w:line="336" w:lineRule="auto"/>
        <w:jc w:val="both"/>
        <w:rPr>
          <w:rFonts w:ascii="Arial" w:eastAsia="FangSong" w:hAnsi="Arial" w:cs="Arial"/>
          <w:bCs/>
          <w:sz w:val="24"/>
          <w:szCs w:val="24"/>
        </w:rPr>
      </w:pPr>
      <w:r w:rsidRPr="00385CEE">
        <w:rPr>
          <w:rFonts w:ascii="Arial" w:eastAsia="FangSong" w:hAnsi="Arial" w:cs="Arial"/>
          <w:b/>
          <w:sz w:val="24"/>
          <w:szCs w:val="24"/>
        </w:rPr>
        <w:t>Artículo 2</w:t>
      </w:r>
      <w:r w:rsidR="00140EB2" w:rsidRPr="00385CEE">
        <w:rPr>
          <w:rFonts w:ascii="Arial" w:eastAsia="FangSong" w:hAnsi="Arial" w:cs="Arial"/>
          <w:b/>
          <w:sz w:val="24"/>
          <w:szCs w:val="24"/>
        </w:rPr>
        <w:t>5</w:t>
      </w:r>
      <w:r w:rsidRPr="00385CEE">
        <w:rPr>
          <w:rFonts w:ascii="Arial" w:eastAsia="FangSong" w:hAnsi="Arial" w:cs="Arial"/>
          <w:b/>
          <w:sz w:val="24"/>
          <w:szCs w:val="24"/>
        </w:rPr>
        <w:t>.</w:t>
      </w:r>
      <w:r w:rsidRPr="00385CEE">
        <w:rPr>
          <w:rFonts w:ascii="Arial" w:eastAsia="FangSong" w:hAnsi="Arial" w:cs="Arial"/>
          <w:bCs/>
          <w:sz w:val="24"/>
          <w:szCs w:val="24"/>
        </w:rPr>
        <w:t xml:space="preserve"> Las demás instituciones de gobierno impulsarán, a través de convenios de coordinación, según corresponda, entre las autoridades competentes, así como con integrantes de los sectores privado y social, políticas públicas</w:t>
      </w:r>
      <w:r w:rsidR="00140EB2" w:rsidRPr="00385CEE">
        <w:rPr>
          <w:rFonts w:ascii="Arial" w:eastAsia="FangSong" w:hAnsi="Arial" w:cs="Arial"/>
          <w:bCs/>
          <w:sz w:val="24"/>
          <w:szCs w:val="24"/>
        </w:rPr>
        <w:t xml:space="preserve"> conforme a lo establecido en los tratados </w:t>
      </w:r>
      <w:proofErr w:type="gramStart"/>
      <w:r w:rsidR="00140EB2" w:rsidRPr="00385CEE">
        <w:rPr>
          <w:rFonts w:ascii="Arial" w:eastAsia="FangSong" w:hAnsi="Arial" w:cs="Arial"/>
          <w:bCs/>
          <w:sz w:val="24"/>
          <w:szCs w:val="24"/>
        </w:rPr>
        <w:t xml:space="preserve">internacionales,  </w:t>
      </w:r>
      <w:r w:rsidR="00650BC2">
        <w:rPr>
          <w:rFonts w:ascii="Arial" w:eastAsia="FangSong" w:hAnsi="Arial" w:cs="Arial"/>
          <w:bCs/>
          <w:sz w:val="24"/>
          <w:szCs w:val="24"/>
        </w:rPr>
        <w:t>la</w:t>
      </w:r>
      <w:proofErr w:type="gramEnd"/>
      <w:r w:rsidR="00140EB2" w:rsidRPr="00385CEE">
        <w:rPr>
          <w:rFonts w:ascii="Arial" w:eastAsia="FangSong" w:hAnsi="Arial" w:cs="Arial"/>
          <w:bCs/>
          <w:sz w:val="24"/>
          <w:szCs w:val="24"/>
        </w:rPr>
        <w:t xml:space="preserve"> Constitución y las leyes de la materia. </w:t>
      </w:r>
    </w:p>
    <w:p w14:paraId="273830F8" w14:textId="49BA8EED" w:rsidR="002367C3" w:rsidRPr="00385CEE" w:rsidRDefault="005D0B28" w:rsidP="002367C3">
      <w:pPr>
        <w:spacing w:before="240" w:after="0" w:line="336" w:lineRule="auto"/>
        <w:jc w:val="center"/>
        <w:rPr>
          <w:rFonts w:ascii="Arial" w:eastAsia="FangSong" w:hAnsi="Arial" w:cs="Arial"/>
          <w:bCs/>
          <w:caps/>
          <w:sz w:val="24"/>
          <w:szCs w:val="24"/>
        </w:rPr>
      </w:pPr>
      <w:r w:rsidRPr="00385CEE">
        <w:rPr>
          <w:rFonts w:ascii="Arial" w:eastAsia="FangSong" w:hAnsi="Arial" w:cs="Arial"/>
          <w:bCs/>
          <w:sz w:val="24"/>
          <w:szCs w:val="24"/>
        </w:rPr>
        <w:t xml:space="preserve">TÍTULO TERCERO. </w:t>
      </w:r>
      <w:r w:rsidRPr="00385CEE">
        <w:rPr>
          <w:rFonts w:ascii="Arial" w:eastAsia="FangSong" w:hAnsi="Arial" w:cs="Arial"/>
          <w:bCs/>
          <w:caps/>
          <w:sz w:val="24"/>
          <w:szCs w:val="24"/>
        </w:rPr>
        <w:t>Prohibiciones y Sanciones</w:t>
      </w:r>
      <w:r w:rsidR="002367C3" w:rsidRPr="00385CEE">
        <w:rPr>
          <w:rFonts w:ascii="Arial" w:eastAsia="FangSong" w:hAnsi="Arial" w:cs="Arial"/>
          <w:bCs/>
          <w:caps/>
          <w:sz w:val="24"/>
          <w:szCs w:val="24"/>
        </w:rPr>
        <w:t>.</w:t>
      </w:r>
    </w:p>
    <w:p w14:paraId="3B66FE46" w14:textId="79358570" w:rsidR="002367C3" w:rsidRPr="00385CEE" w:rsidRDefault="002367C3" w:rsidP="002367C3">
      <w:pPr>
        <w:spacing w:before="240" w:after="0" w:line="336" w:lineRule="auto"/>
        <w:jc w:val="center"/>
        <w:rPr>
          <w:rFonts w:ascii="Arial" w:eastAsia="FangSong" w:hAnsi="Arial" w:cs="Arial"/>
          <w:bCs/>
          <w:sz w:val="24"/>
          <w:szCs w:val="24"/>
        </w:rPr>
      </w:pPr>
      <w:r w:rsidRPr="00385CEE">
        <w:rPr>
          <w:rFonts w:ascii="Arial" w:eastAsia="FangSong" w:hAnsi="Arial" w:cs="Arial"/>
          <w:bCs/>
          <w:sz w:val="24"/>
          <w:szCs w:val="24"/>
        </w:rPr>
        <w:lastRenderedPageBreak/>
        <w:t xml:space="preserve">CAPÍTULO I. </w:t>
      </w:r>
      <w:r w:rsidR="005D0B28" w:rsidRPr="00385CEE">
        <w:rPr>
          <w:rFonts w:ascii="Arial" w:eastAsia="FangSong" w:hAnsi="Arial" w:cs="Arial"/>
          <w:bCs/>
          <w:sz w:val="24"/>
          <w:szCs w:val="24"/>
        </w:rPr>
        <w:t>Prohibiciones</w:t>
      </w:r>
    </w:p>
    <w:p w14:paraId="1C0511DA" w14:textId="45D2BE31" w:rsidR="007C6AA2" w:rsidRPr="00385CEE" w:rsidRDefault="007C6AA2" w:rsidP="005D0B28">
      <w:pPr>
        <w:spacing w:before="240" w:after="0" w:line="336" w:lineRule="auto"/>
        <w:jc w:val="both"/>
        <w:rPr>
          <w:rFonts w:ascii="Arial" w:eastAsia="FangSong" w:hAnsi="Arial" w:cs="Arial"/>
          <w:bCs/>
          <w:sz w:val="24"/>
          <w:szCs w:val="24"/>
        </w:rPr>
      </w:pPr>
      <w:r w:rsidRPr="00385CEE">
        <w:rPr>
          <w:rFonts w:ascii="Arial" w:eastAsia="FangSong" w:hAnsi="Arial" w:cs="Arial"/>
          <w:b/>
          <w:sz w:val="24"/>
          <w:szCs w:val="24"/>
        </w:rPr>
        <w:t>Artículo 2</w:t>
      </w:r>
      <w:r w:rsidR="00140EB2" w:rsidRPr="00385CEE">
        <w:rPr>
          <w:rFonts w:ascii="Arial" w:eastAsia="FangSong" w:hAnsi="Arial" w:cs="Arial"/>
          <w:b/>
          <w:sz w:val="24"/>
          <w:szCs w:val="24"/>
        </w:rPr>
        <w:t>6</w:t>
      </w:r>
      <w:r w:rsidR="005D0B28" w:rsidRPr="00385CEE">
        <w:rPr>
          <w:rFonts w:ascii="Arial" w:eastAsia="FangSong" w:hAnsi="Arial" w:cs="Arial"/>
          <w:b/>
          <w:sz w:val="24"/>
          <w:szCs w:val="24"/>
        </w:rPr>
        <w:t>.</w:t>
      </w:r>
      <w:r w:rsidR="005D0B28" w:rsidRPr="00385CEE">
        <w:rPr>
          <w:rFonts w:ascii="Arial" w:eastAsia="FangSong" w:hAnsi="Arial" w:cs="Arial"/>
          <w:bCs/>
          <w:sz w:val="24"/>
          <w:szCs w:val="24"/>
        </w:rPr>
        <w:t xml:space="preserve"> Queda estrictamente prohibido para la atención y preservación de los derechos de las personas con </w:t>
      </w:r>
      <w:r w:rsidRPr="00385CEE">
        <w:rPr>
          <w:rFonts w:ascii="Arial" w:eastAsia="FangSong" w:hAnsi="Arial" w:cs="Arial"/>
          <w:bCs/>
          <w:sz w:val="24"/>
          <w:szCs w:val="24"/>
        </w:rPr>
        <w:t>Síndrome de Down</w:t>
      </w:r>
      <w:r w:rsidR="005D0B28" w:rsidRPr="00385CEE">
        <w:rPr>
          <w:rFonts w:ascii="Arial" w:eastAsia="FangSong" w:hAnsi="Arial" w:cs="Arial"/>
          <w:bCs/>
          <w:sz w:val="24"/>
          <w:szCs w:val="24"/>
        </w:rPr>
        <w:t xml:space="preserve"> y sus familias: </w:t>
      </w:r>
    </w:p>
    <w:p w14:paraId="457273AC" w14:textId="77777777" w:rsidR="007C6AA2" w:rsidRPr="00385CEE" w:rsidRDefault="005D0B28" w:rsidP="007C6AA2">
      <w:pPr>
        <w:pStyle w:val="Prrafodelista"/>
        <w:numPr>
          <w:ilvl w:val="0"/>
          <w:numId w:val="41"/>
        </w:numPr>
        <w:spacing w:before="240" w:after="0" w:line="336" w:lineRule="auto"/>
        <w:jc w:val="both"/>
        <w:rPr>
          <w:rFonts w:ascii="Arial" w:eastAsia="FangSong" w:hAnsi="Arial" w:cs="Arial"/>
          <w:bCs/>
          <w:sz w:val="24"/>
          <w:szCs w:val="24"/>
        </w:rPr>
      </w:pPr>
      <w:r w:rsidRPr="00385CEE">
        <w:rPr>
          <w:rFonts w:ascii="Arial" w:eastAsia="FangSong" w:hAnsi="Arial" w:cs="Arial"/>
          <w:bCs/>
          <w:sz w:val="24"/>
          <w:szCs w:val="24"/>
        </w:rPr>
        <w:t>Rechazar su atención en clínicas y hospitales del sector público y privado.</w:t>
      </w:r>
    </w:p>
    <w:p w14:paraId="60C15B97" w14:textId="77777777" w:rsidR="007C6AA2" w:rsidRPr="00385CEE" w:rsidRDefault="005D0B28" w:rsidP="007C6AA2">
      <w:pPr>
        <w:pStyle w:val="Prrafodelista"/>
        <w:numPr>
          <w:ilvl w:val="0"/>
          <w:numId w:val="41"/>
        </w:numPr>
        <w:spacing w:before="240" w:after="0" w:line="336" w:lineRule="auto"/>
        <w:jc w:val="both"/>
        <w:rPr>
          <w:rFonts w:ascii="Arial" w:eastAsia="FangSong" w:hAnsi="Arial" w:cs="Arial"/>
          <w:bCs/>
          <w:sz w:val="24"/>
          <w:szCs w:val="24"/>
        </w:rPr>
      </w:pPr>
      <w:r w:rsidRPr="00385CEE">
        <w:rPr>
          <w:rFonts w:ascii="Arial" w:eastAsia="FangSong" w:hAnsi="Arial" w:cs="Arial"/>
          <w:bCs/>
          <w:sz w:val="24"/>
          <w:szCs w:val="24"/>
        </w:rPr>
        <w:t xml:space="preserve">Negar la orientación necesaria para un diagnóstico y tratamiento adecuado, y desestimar el traslado de individuos a instituciones especializadas, en el supuesto de carecer de los conocimientos necesarios para su atención adecuada. </w:t>
      </w:r>
    </w:p>
    <w:p w14:paraId="05A99836" w14:textId="77777777" w:rsidR="007C6AA2" w:rsidRPr="00385CEE" w:rsidRDefault="005D0B28" w:rsidP="007C6AA2">
      <w:pPr>
        <w:pStyle w:val="Prrafodelista"/>
        <w:numPr>
          <w:ilvl w:val="0"/>
          <w:numId w:val="41"/>
        </w:numPr>
        <w:spacing w:before="240" w:after="0" w:line="336" w:lineRule="auto"/>
        <w:jc w:val="both"/>
        <w:rPr>
          <w:rFonts w:ascii="Arial" w:eastAsia="FangSong" w:hAnsi="Arial" w:cs="Arial"/>
          <w:bCs/>
          <w:sz w:val="24"/>
          <w:szCs w:val="24"/>
        </w:rPr>
      </w:pPr>
      <w:r w:rsidRPr="00385CEE">
        <w:rPr>
          <w:rFonts w:ascii="Arial" w:eastAsia="FangSong" w:hAnsi="Arial" w:cs="Arial"/>
          <w:bCs/>
          <w:sz w:val="24"/>
          <w:szCs w:val="24"/>
        </w:rPr>
        <w:t xml:space="preserve">Actuar con negligencia y realizar acciones que pongan en riesgo la salud de las personas, así como aplicar terapias riesgosas, indicar </w:t>
      </w:r>
      <w:proofErr w:type="spellStart"/>
      <w:r w:rsidRPr="00385CEE">
        <w:rPr>
          <w:rFonts w:ascii="Arial" w:eastAsia="FangSong" w:hAnsi="Arial" w:cs="Arial"/>
          <w:bCs/>
          <w:sz w:val="24"/>
          <w:szCs w:val="24"/>
        </w:rPr>
        <w:t>sobremedicación</w:t>
      </w:r>
      <w:proofErr w:type="spellEnd"/>
      <w:r w:rsidRPr="00385CEE">
        <w:rPr>
          <w:rFonts w:ascii="Arial" w:eastAsia="FangSong" w:hAnsi="Arial" w:cs="Arial"/>
          <w:bCs/>
          <w:sz w:val="24"/>
          <w:szCs w:val="24"/>
        </w:rPr>
        <w:t xml:space="preserve"> u ordenar internamientos injustificados en instituciones psiquiátricas. </w:t>
      </w:r>
    </w:p>
    <w:p w14:paraId="3400DEFE" w14:textId="77777777" w:rsidR="007C6AA2" w:rsidRPr="00385CEE" w:rsidRDefault="005D0B28" w:rsidP="007C6AA2">
      <w:pPr>
        <w:pStyle w:val="Prrafodelista"/>
        <w:numPr>
          <w:ilvl w:val="0"/>
          <w:numId w:val="41"/>
        </w:numPr>
        <w:spacing w:before="240" w:after="0" w:line="336" w:lineRule="auto"/>
        <w:jc w:val="both"/>
        <w:rPr>
          <w:rFonts w:ascii="Arial" w:eastAsia="FangSong" w:hAnsi="Arial" w:cs="Arial"/>
          <w:bCs/>
          <w:sz w:val="24"/>
          <w:szCs w:val="24"/>
        </w:rPr>
      </w:pPr>
      <w:r w:rsidRPr="00385CEE">
        <w:rPr>
          <w:rFonts w:ascii="Arial" w:eastAsia="FangSong" w:hAnsi="Arial" w:cs="Arial"/>
          <w:bCs/>
          <w:sz w:val="24"/>
          <w:szCs w:val="24"/>
        </w:rPr>
        <w:t xml:space="preserve">Impedir o desautorizar la inscripción en los planteles educativos públicos y privados. </w:t>
      </w:r>
    </w:p>
    <w:p w14:paraId="5F736CFE" w14:textId="77777777" w:rsidR="007C6AA2" w:rsidRPr="00385CEE" w:rsidRDefault="005D0B28" w:rsidP="007C6AA2">
      <w:pPr>
        <w:pStyle w:val="Prrafodelista"/>
        <w:numPr>
          <w:ilvl w:val="0"/>
          <w:numId w:val="41"/>
        </w:numPr>
        <w:spacing w:before="240" w:after="0" w:line="336" w:lineRule="auto"/>
        <w:jc w:val="both"/>
        <w:rPr>
          <w:rFonts w:ascii="Arial" w:eastAsia="FangSong" w:hAnsi="Arial" w:cs="Arial"/>
          <w:bCs/>
          <w:sz w:val="24"/>
          <w:szCs w:val="24"/>
        </w:rPr>
      </w:pPr>
      <w:r w:rsidRPr="00385CEE">
        <w:rPr>
          <w:rFonts w:ascii="Arial" w:eastAsia="FangSong" w:hAnsi="Arial" w:cs="Arial"/>
          <w:bCs/>
          <w:sz w:val="24"/>
          <w:szCs w:val="24"/>
        </w:rPr>
        <w:t xml:space="preserve">Permitir que niñas, niños y adolescentes sean víctimas de burlas y agresiones que atenten contra su dignidad y estabilidad emocional por parte de docentes, compañeras y compañeros. </w:t>
      </w:r>
    </w:p>
    <w:p w14:paraId="6252AF66" w14:textId="77777777" w:rsidR="007C6AA2" w:rsidRPr="00385CEE" w:rsidRDefault="005D0B28" w:rsidP="007C6AA2">
      <w:pPr>
        <w:pStyle w:val="Prrafodelista"/>
        <w:numPr>
          <w:ilvl w:val="0"/>
          <w:numId w:val="41"/>
        </w:numPr>
        <w:spacing w:before="240" w:after="0" w:line="336" w:lineRule="auto"/>
        <w:jc w:val="both"/>
        <w:rPr>
          <w:rFonts w:ascii="Arial" w:eastAsia="FangSong" w:hAnsi="Arial" w:cs="Arial"/>
          <w:bCs/>
          <w:sz w:val="24"/>
          <w:szCs w:val="24"/>
        </w:rPr>
      </w:pPr>
      <w:r w:rsidRPr="00385CEE">
        <w:rPr>
          <w:rFonts w:ascii="Arial" w:eastAsia="FangSong" w:hAnsi="Arial" w:cs="Arial"/>
          <w:bCs/>
          <w:sz w:val="24"/>
          <w:szCs w:val="24"/>
        </w:rPr>
        <w:t xml:space="preserve">Impedir el acceso a servicios públicos y privados de carácter cultural, deportivo, recreativo, así como de transportación. </w:t>
      </w:r>
    </w:p>
    <w:p w14:paraId="68758962" w14:textId="77777777" w:rsidR="007C6AA2" w:rsidRPr="00385CEE" w:rsidRDefault="005D0B28" w:rsidP="007C6AA2">
      <w:pPr>
        <w:pStyle w:val="Prrafodelista"/>
        <w:numPr>
          <w:ilvl w:val="0"/>
          <w:numId w:val="41"/>
        </w:numPr>
        <w:spacing w:before="240" w:after="0" w:line="336" w:lineRule="auto"/>
        <w:jc w:val="both"/>
        <w:rPr>
          <w:rFonts w:ascii="Arial" w:eastAsia="FangSong" w:hAnsi="Arial" w:cs="Arial"/>
          <w:bCs/>
          <w:sz w:val="24"/>
          <w:szCs w:val="24"/>
        </w:rPr>
      </w:pPr>
      <w:r w:rsidRPr="00385CEE">
        <w:rPr>
          <w:rFonts w:ascii="Arial" w:eastAsia="FangSong" w:hAnsi="Arial" w:cs="Arial"/>
          <w:bCs/>
          <w:sz w:val="24"/>
          <w:szCs w:val="24"/>
        </w:rPr>
        <w:t xml:space="preserve">Rehusar el derecho a contratar seguros de gastos médicos. </w:t>
      </w:r>
    </w:p>
    <w:p w14:paraId="499404DD" w14:textId="77777777" w:rsidR="007C6AA2" w:rsidRPr="00385CEE" w:rsidRDefault="005D0B28" w:rsidP="007C6AA2">
      <w:pPr>
        <w:pStyle w:val="Prrafodelista"/>
        <w:numPr>
          <w:ilvl w:val="0"/>
          <w:numId w:val="41"/>
        </w:numPr>
        <w:spacing w:before="240" w:after="0" w:line="336" w:lineRule="auto"/>
        <w:jc w:val="both"/>
        <w:rPr>
          <w:rFonts w:ascii="Arial" w:eastAsia="FangSong" w:hAnsi="Arial" w:cs="Arial"/>
          <w:bCs/>
          <w:sz w:val="24"/>
          <w:szCs w:val="24"/>
        </w:rPr>
      </w:pPr>
      <w:r w:rsidRPr="00385CEE">
        <w:rPr>
          <w:rFonts w:ascii="Arial" w:eastAsia="FangSong" w:hAnsi="Arial" w:cs="Arial"/>
          <w:bCs/>
          <w:sz w:val="24"/>
          <w:szCs w:val="24"/>
        </w:rPr>
        <w:t xml:space="preserve">Abusar de las personas en el ámbito laboral. </w:t>
      </w:r>
    </w:p>
    <w:p w14:paraId="6368A2B2" w14:textId="77777777" w:rsidR="007C6AA2" w:rsidRPr="00385CEE" w:rsidRDefault="005D0B28" w:rsidP="007C6AA2">
      <w:pPr>
        <w:pStyle w:val="Prrafodelista"/>
        <w:numPr>
          <w:ilvl w:val="0"/>
          <w:numId w:val="41"/>
        </w:numPr>
        <w:spacing w:before="240" w:after="0" w:line="336" w:lineRule="auto"/>
        <w:jc w:val="both"/>
        <w:rPr>
          <w:rFonts w:ascii="Arial" w:eastAsia="FangSong" w:hAnsi="Arial" w:cs="Arial"/>
          <w:bCs/>
          <w:sz w:val="24"/>
          <w:szCs w:val="24"/>
        </w:rPr>
      </w:pPr>
      <w:r w:rsidRPr="00385CEE">
        <w:rPr>
          <w:rFonts w:ascii="Arial" w:eastAsia="FangSong" w:hAnsi="Arial" w:cs="Arial"/>
          <w:bCs/>
          <w:sz w:val="24"/>
          <w:szCs w:val="24"/>
        </w:rPr>
        <w:t xml:space="preserve">Negar la asesoría jurídica necesaria para el ejercicio de sus derechos. </w:t>
      </w:r>
    </w:p>
    <w:p w14:paraId="51E143EA" w14:textId="77777777" w:rsidR="007C6AA2" w:rsidRPr="00385CEE" w:rsidRDefault="005D0B28" w:rsidP="007C6AA2">
      <w:pPr>
        <w:pStyle w:val="Prrafodelista"/>
        <w:numPr>
          <w:ilvl w:val="0"/>
          <w:numId w:val="41"/>
        </w:numPr>
        <w:spacing w:before="240" w:after="0" w:line="336" w:lineRule="auto"/>
        <w:jc w:val="both"/>
        <w:rPr>
          <w:rFonts w:ascii="Arial" w:eastAsia="FangSong" w:hAnsi="Arial" w:cs="Arial"/>
          <w:bCs/>
          <w:sz w:val="24"/>
          <w:szCs w:val="24"/>
        </w:rPr>
      </w:pPr>
      <w:r w:rsidRPr="00385CEE">
        <w:rPr>
          <w:rFonts w:ascii="Arial" w:eastAsia="FangSong" w:hAnsi="Arial" w:cs="Arial"/>
          <w:bCs/>
          <w:sz w:val="24"/>
          <w:szCs w:val="24"/>
        </w:rPr>
        <w:t xml:space="preserve">Todas aquellas acciones que atenten o pretendan desvirtuar lo dispuesto en la presente Ley y los demás ordenamientos aplicables. </w:t>
      </w:r>
    </w:p>
    <w:p w14:paraId="0AC14F14" w14:textId="1EB99DA3" w:rsidR="007C6AA2" w:rsidRPr="00385CEE" w:rsidRDefault="007C6AA2" w:rsidP="007C6AA2">
      <w:pPr>
        <w:spacing w:before="240" w:after="0" w:line="336" w:lineRule="auto"/>
        <w:jc w:val="center"/>
        <w:rPr>
          <w:rFonts w:ascii="Arial" w:eastAsia="FangSong" w:hAnsi="Arial" w:cs="Arial"/>
          <w:bCs/>
          <w:sz w:val="24"/>
          <w:szCs w:val="24"/>
        </w:rPr>
      </w:pPr>
      <w:r w:rsidRPr="00385CEE">
        <w:rPr>
          <w:rFonts w:ascii="Arial" w:eastAsia="FangSong" w:hAnsi="Arial" w:cs="Arial"/>
          <w:bCs/>
          <w:sz w:val="24"/>
          <w:szCs w:val="24"/>
        </w:rPr>
        <w:t xml:space="preserve">CAPÍTULO II. </w:t>
      </w:r>
      <w:r w:rsidR="005D0B28" w:rsidRPr="00385CEE">
        <w:rPr>
          <w:rFonts w:ascii="Arial" w:eastAsia="FangSong" w:hAnsi="Arial" w:cs="Arial"/>
          <w:bCs/>
          <w:sz w:val="24"/>
          <w:szCs w:val="24"/>
        </w:rPr>
        <w:t>Sanciones</w:t>
      </w:r>
    </w:p>
    <w:p w14:paraId="5E34A303" w14:textId="1DFC838B" w:rsidR="007C6AA2" w:rsidRPr="00385CEE" w:rsidRDefault="007C6AA2" w:rsidP="007C6AA2">
      <w:pPr>
        <w:spacing w:before="240" w:after="0" w:line="336" w:lineRule="auto"/>
        <w:jc w:val="both"/>
        <w:rPr>
          <w:rFonts w:ascii="Arial" w:eastAsia="FangSong" w:hAnsi="Arial" w:cs="Arial"/>
          <w:bCs/>
          <w:sz w:val="24"/>
          <w:szCs w:val="24"/>
        </w:rPr>
      </w:pPr>
      <w:r w:rsidRPr="00385CEE">
        <w:rPr>
          <w:rFonts w:ascii="Arial" w:eastAsia="FangSong" w:hAnsi="Arial" w:cs="Arial"/>
          <w:b/>
          <w:sz w:val="24"/>
          <w:szCs w:val="24"/>
        </w:rPr>
        <w:lastRenderedPageBreak/>
        <w:t>Artículo 2</w:t>
      </w:r>
      <w:r w:rsidR="00140EB2" w:rsidRPr="00385CEE">
        <w:rPr>
          <w:rFonts w:ascii="Arial" w:eastAsia="FangSong" w:hAnsi="Arial" w:cs="Arial"/>
          <w:b/>
          <w:sz w:val="24"/>
          <w:szCs w:val="24"/>
        </w:rPr>
        <w:t>7</w:t>
      </w:r>
      <w:r w:rsidRPr="00385CEE">
        <w:rPr>
          <w:rFonts w:ascii="Arial" w:eastAsia="FangSong" w:hAnsi="Arial" w:cs="Arial"/>
          <w:b/>
          <w:sz w:val="24"/>
          <w:szCs w:val="24"/>
        </w:rPr>
        <w:t>.</w:t>
      </w:r>
      <w:r w:rsidR="005D0B28" w:rsidRPr="00385CEE">
        <w:rPr>
          <w:rFonts w:ascii="Arial" w:eastAsia="FangSong" w:hAnsi="Arial" w:cs="Arial"/>
          <w:bCs/>
          <w:sz w:val="24"/>
          <w:szCs w:val="24"/>
        </w:rPr>
        <w:t xml:space="preserve"> Las responsabilidades y faltas administrativas, así como los hechos delictivos que eventualmente se cometan por la indebida observancia a la presente Ley, se sancionarán en los términos de las leyes administrativas y penales aplicables en el orden local.</w:t>
      </w:r>
    </w:p>
    <w:p w14:paraId="0117EA97" w14:textId="77777777" w:rsidR="00861C39" w:rsidRPr="00385CEE" w:rsidRDefault="00861C39" w:rsidP="009432C5">
      <w:pPr>
        <w:spacing w:before="240" w:after="0" w:line="336" w:lineRule="auto"/>
        <w:jc w:val="center"/>
        <w:rPr>
          <w:rFonts w:ascii="Arial" w:hAnsi="Arial" w:cs="Arial"/>
          <w:b/>
          <w:bCs/>
          <w:sz w:val="25"/>
          <w:szCs w:val="25"/>
          <w:lang w:val="en-US"/>
        </w:rPr>
      </w:pPr>
      <w:r w:rsidRPr="00385CEE">
        <w:rPr>
          <w:rFonts w:ascii="Arial" w:hAnsi="Arial" w:cs="Arial"/>
          <w:b/>
          <w:bCs/>
          <w:sz w:val="25"/>
          <w:szCs w:val="25"/>
          <w:lang w:val="en-US"/>
        </w:rPr>
        <w:t>T R A N S I T O R I O S.</w:t>
      </w:r>
    </w:p>
    <w:p w14:paraId="290D3BB4" w14:textId="30599C15" w:rsidR="007C6AA2" w:rsidRPr="00385CEE" w:rsidRDefault="007C6AA2" w:rsidP="009432C5">
      <w:pPr>
        <w:spacing w:before="240" w:after="0" w:line="336" w:lineRule="auto"/>
        <w:jc w:val="both"/>
        <w:rPr>
          <w:rFonts w:ascii="Arial" w:hAnsi="Arial" w:cs="Arial"/>
          <w:sz w:val="25"/>
          <w:szCs w:val="25"/>
        </w:rPr>
      </w:pPr>
      <w:r w:rsidRPr="00385CEE">
        <w:rPr>
          <w:rFonts w:ascii="Arial" w:hAnsi="Arial" w:cs="Arial"/>
          <w:sz w:val="25"/>
          <w:szCs w:val="25"/>
        </w:rPr>
        <w:t xml:space="preserve">PRIMERO. El presente Decreto entrará en vigor </w:t>
      </w:r>
      <w:r w:rsidR="003C04A7">
        <w:rPr>
          <w:rFonts w:ascii="Arial" w:hAnsi="Arial" w:cs="Arial"/>
          <w:sz w:val="25"/>
          <w:szCs w:val="25"/>
        </w:rPr>
        <w:t>a partir del 01 de enero del 2024.</w:t>
      </w:r>
    </w:p>
    <w:p w14:paraId="04BEEB18" w14:textId="2B4DA427" w:rsidR="007C6AA2" w:rsidRPr="00385CEE" w:rsidRDefault="007C6AA2" w:rsidP="009432C5">
      <w:pPr>
        <w:spacing w:before="240" w:after="0" w:line="336" w:lineRule="auto"/>
        <w:jc w:val="both"/>
        <w:rPr>
          <w:rFonts w:ascii="Arial" w:hAnsi="Arial" w:cs="Arial"/>
          <w:sz w:val="25"/>
          <w:szCs w:val="25"/>
        </w:rPr>
      </w:pPr>
      <w:r w:rsidRPr="00385CEE">
        <w:rPr>
          <w:rFonts w:ascii="Arial" w:hAnsi="Arial" w:cs="Arial"/>
          <w:sz w:val="25"/>
          <w:szCs w:val="25"/>
        </w:rPr>
        <w:t>SEGUNDO. El Ejecutivo Estatal expedirá las disposiciones reglamentarias de la presente Ley en un plazo no mayor a 180 días a partir de la entrada en vigor del presente Decreto.</w:t>
      </w:r>
    </w:p>
    <w:p w14:paraId="7F92889E" w14:textId="77777777" w:rsidR="007C6AA2" w:rsidRPr="00385CEE" w:rsidRDefault="007C6AA2" w:rsidP="009432C5">
      <w:pPr>
        <w:spacing w:before="240" w:after="0" w:line="336" w:lineRule="auto"/>
        <w:jc w:val="both"/>
        <w:rPr>
          <w:rFonts w:ascii="Arial" w:hAnsi="Arial" w:cs="Arial"/>
          <w:sz w:val="25"/>
          <w:szCs w:val="25"/>
        </w:rPr>
      </w:pPr>
      <w:r w:rsidRPr="00385CEE">
        <w:rPr>
          <w:rFonts w:ascii="Arial" w:hAnsi="Arial" w:cs="Arial"/>
          <w:sz w:val="25"/>
          <w:szCs w:val="25"/>
        </w:rPr>
        <w:t>TERCERO. Se otorga un plazo no mayor a 45 días hábiles a partir de la expedición de las disposiciones reglamentarias, para la conformación del Consejo Estatal, a que se refieren los artículos 10 y 11 de la presente Ley.</w:t>
      </w:r>
    </w:p>
    <w:p w14:paraId="76B74323" w14:textId="77777777" w:rsidR="007C6AA2" w:rsidRPr="00385CEE" w:rsidRDefault="007C6AA2" w:rsidP="009432C5">
      <w:pPr>
        <w:spacing w:before="240" w:after="0" w:line="336" w:lineRule="auto"/>
        <w:jc w:val="both"/>
        <w:rPr>
          <w:rFonts w:ascii="Arial" w:hAnsi="Arial" w:cs="Arial"/>
          <w:sz w:val="25"/>
          <w:szCs w:val="25"/>
        </w:rPr>
      </w:pPr>
      <w:r w:rsidRPr="00385CEE">
        <w:rPr>
          <w:rFonts w:ascii="Arial" w:hAnsi="Arial" w:cs="Arial"/>
          <w:sz w:val="25"/>
          <w:szCs w:val="25"/>
        </w:rPr>
        <w:t xml:space="preserve">CUARTO. Las distintas Secretarías, Dependencias, Instituciones y Organismos, integrantes del Consejo Estatal, en el ámbito de sus respectivas competencias, y conforme a su disponibilidad de recursos, deberán contar con el apoyo de las Secretarías de Salud y de Hacienda, de manera que permitan una eficiente operación a partir de la identificación y la atención de las personas con Síndrome de Down. </w:t>
      </w:r>
    </w:p>
    <w:p w14:paraId="5C9F3AFE" w14:textId="6F977F70" w:rsidR="007C6AA2" w:rsidRPr="00385CEE" w:rsidRDefault="007C6AA2" w:rsidP="009432C5">
      <w:pPr>
        <w:spacing w:before="240" w:after="0" w:line="336" w:lineRule="auto"/>
        <w:jc w:val="both"/>
        <w:rPr>
          <w:rFonts w:ascii="Arial" w:hAnsi="Arial" w:cs="Arial"/>
          <w:sz w:val="25"/>
          <w:szCs w:val="25"/>
        </w:rPr>
      </w:pPr>
      <w:r w:rsidRPr="00385CEE">
        <w:rPr>
          <w:rFonts w:ascii="Arial" w:hAnsi="Arial" w:cs="Arial"/>
          <w:sz w:val="25"/>
          <w:szCs w:val="25"/>
        </w:rPr>
        <w:t xml:space="preserve">QUINTO. Las acciones que las Dependencias y Entidades de la Administración Pública Estatal deban realizar para dar cumplimiento a lo establecido en la presente Ley, se sujetarán a la disponibilidad presupuestaria aprobada para tal </w:t>
      </w:r>
      <w:r w:rsidRPr="00385CEE">
        <w:rPr>
          <w:rFonts w:ascii="Arial" w:hAnsi="Arial" w:cs="Arial"/>
          <w:sz w:val="25"/>
          <w:szCs w:val="25"/>
        </w:rPr>
        <w:lastRenderedPageBreak/>
        <w:t>fin en el Presupuesto de Egresos del Estado de Chihuahua para el Ejercicio Fiscal correspondiente.</w:t>
      </w:r>
    </w:p>
    <w:p w14:paraId="5100B4C1" w14:textId="5903E040" w:rsidR="00861C39" w:rsidRPr="00385CEE" w:rsidRDefault="00861C39" w:rsidP="009432C5">
      <w:pPr>
        <w:spacing w:before="240" w:after="0" w:line="336" w:lineRule="auto"/>
        <w:jc w:val="both"/>
        <w:rPr>
          <w:rFonts w:ascii="Arial" w:hAnsi="Arial" w:cs="Arial"/>
          <w:b/>
          <w:sz w:val="25"/>
          <w:szCs w:val="25"/>
        </w:rPr>
      </w:pPr>
      <w:r w:rsidRPr="00385CEE">
        <w:rPr>
          <w:rFonts w:ascii="Arial" w:hAnsi="Arial" w:cs="Arial"/>
          <w:sz w:val="25"/>
          <w:szCs w:val="25"/>
        </w:rPr>
        <w:t>ECONÓMICO. Aprobado que sea, túrnese a la Secretaría para que elabore la Minuta de Decreto correspondiente</w:t>
      </w:r>
      <w:r w:rsidRPr="00385CEE">
        <w:rPr>
          <w:rFonts w:ascii="Arial" w:hAnsi="Arial" w:cs="Arial"/>
          <w:b/>
          <w:sz w:val="25"/>
          <w:szCs w:val="25"/>
        </w:rPr>
        <w:t>.</w:t>
      </w:r>
    </w:p>
    <w:p w14:paraId="23233DFF" w14:textId="13CA6DEB" w:rsidR="00861C39" w:rsidRPr="00385CEE" w:rsidRDefault="00861C39" w:rsidP="009432C5">
      <w:pPr>
        <w:spacing w:before="240" w:after="0" w:line="336" w:lineRule="auto"/>
        <w:jc w:val="both"/>
        <w:rPr>
          <w:rFonts w:ascii="Arial" w:hAnsi="Arial" w:cs="Arial"/>
          <w:sz w:val="25"/>
          <w:szCs w:val="25"/>
        </w:rPr>
      </w:pPr>
      <w:r w:rsidRPr="00385CEE">
        <w:rPr>
          <w:rFonts w:ascii="Arial" w:hAnsi="Arial" w:cs="Arial"/>
          <w:sz w:val="25"/>
          <w:szCs w:val="25"/>
        </w:rPr>
        <w:t xml:space="preserve">Dado en </w:t>
      </w:r>
      <w:r w:rsidR="007C6AA2" w:rsidRPr="00385CEE">
        <w:rPr>
          <w:rFonts w:ascii="Arial" w:hAnsi="Arial" w:cs="Arial"/>
          <w:sz w:val="25"/>
          <w:szCs w:val="25"/>
        </w:rPr>
        <w:t xml:space="preserve">el Recinto Oficial </w:t>
      </w:r>
      <w:r w:rsidRPr="00385CEE">
        <w:rPr>
          <w:rFonts w:ascii="Arial" w:hAnsi="Arial" w:cs="Arial"/>
          <w:sz w:val="25"/>
          <w:szCs w:val="25"/>
        </w:rPr>
        <w:t xml:space="preserve">del H. Congreso del Estado de Chihuahua, a los </w:t>
      </w:r>
      <w:r w:rsidR="007C6AA2" w:rsidRPr="00385CEE">
        <w:rPr>
          <w:rFonts w:ascii="Arial" w:hAnsi="Arial" w:cs="Arial"/>
          <w:sz w:val="25"/>
          <w:szCs w:val="25"/>
        </w:rPr>
        <w:t xml:space="preserve">21 </w:t>
      </w:r>
      <w:r w:rsidRPr="00385CEE">
        <w:rPr>
          <w:rFonts w:ascii="Arial" w:hAnsi="Arial" w:cs="Arial"/>
          <w:sz w:val="25"/>
          <w:szCs w:val="25"/>
        </w:rPr>
        <w:t xml:space="preserve">días del mes de </w:t>
      </w:r>
      <w:r w:rsidR="007C6AA2" w:rsidRPr="00385CEE">
        <w:rPr>
          <w:rFonts w:ascii="Arial" w:hAnsi="Arial" w:cs="Arial"/>
          <w:sz w:val="25"/>
          <w:szCs w:val="25"/>
        </w:rPr>
        <w:t>marzo</w:t>
      </w:r>
      <w:r w:rsidRPr="00385CEE">
        <w:rPr>
          <w:rFonts w:ascii="Arial" w:hAnsi="Arial" w:cs="Arial"/>
          <w:sz w:val="25"/>
          <w:szCs w:val="25"/>
        </w:rPr>
        <w:t xml:space="preserve"> del año dos mil veint</w:t>
      </w:r>
      <w:r w:rsidR="00323118" w:rsidRPr="00385CEE">
        <w:rPr>
          <w:rFonts w:ascii="Arial" w:hAnsi="Arial" w:cs="Arial"/>
          <w:sz w:val="25"/>
          <w:szCs w:val="25"/>
        </w:rPr>
        <w:t>itré</w:t>
      </w:r>
      <w:r w:rsidRPr="00385CEE">
        <w:rPr>
          <w:rFonts w:ascii="Arial" w:hAnsi="Arial" w:cs="Arial"/>
          <w:sz w:val="25"/>
          <w:szCs w:val="25"/>
        </w:rPr>
        <w:t>s.</w:t>
      </w:r>
    </w:p>
    <w:p w14:paraId="0F9B0B43" w14:textId="77777777" w:rsidR="00994F48" w:rsidRPr="00385CEE" w:rsidRDefault="00994F48" w:rsidP="00F6419C">
      <w:pPr>
        <w:spacing w:before="240" w:after="0" w:line="336" w:lineRule="auto"/>
        <w:jc w:val="center"/>
        <w:rPr>
          <w:rFonts w:ascii="Arial" w:eastAsia="DengXian Light" w:hAnsi="Arial" w:cs="Arial"/>
          <w:b/>
          <w:bCs/>
          <w:sz w:val="24"/>
          <w:szCs w:val="24"/>
        </w:rPr>
      </w:pPr>
      <w:r w:rsidRPr="00385CEE">
        <w:rPr>
          <w:rFonts w:ascii="Arial" w:eastAsia="DengXian Light" w:hAnsi="Arial" w:cs="Arial"/>
          <w:b/>
          <w:bCs/>
          <w:sz w:val="24"/>
          <w:szCs w:val="24"/>
        </w:rPr>
        <w:t>ATENTAMENTE.</w:t>
      </w:r>
    </w:p>
    <w:p w14:paraId="4A0BCB34" w14:textId="77777777" w:rsidR="00994F48" w:rsidRPr="00385CEE" w:rsidRDefault="00994F48" w:rsidP="00F6419C">
      <w:pPr>
        <w:spacing w:before="240" w:after="0" w:line="336" w:lineRule="auto"/>
        <w:jc w:val="center"/>
        <w:rPr>
          <w:rFonts w:ascii="Arial" w:eastAsia="DengXian Light" w:hAnsi="Arial" w:cs="Arial"/>
          <w:b/>
          <w:bCs/>
          <w:sz w:val="24"/>
          <w:szCs w:val="24"/>
        </w:rPr>
      </w:pPr>
      <w:r w:rsidRPr="00385CEE">
        <w:rPr>
          <w:rFonts w:ascii="Arial" w:eastAsia="DengXian Light" w:hAnsi="Arial" w:cs="Arial"/>
          <w:b/>
          <w:bCs/>
          <w:sz w:val="24"/>
          <w:szCs w:val="24"/>
        </w:rPr>
        <w:t>POR EL GRUPO PARLAMENTARIO DEL PARTIDO ACCIÓN NACIONAL</w:t>
      </w:r>
    </w:p>
    <w:p w14:paraId="417F56C4" w14:textId="77777777" w:rsidR="00994F48" w:rsidRPr="00385CEE" w:rsidRDefault="00994F48" w:rsidP="00EF165B">
      <w:pPr>
        <w:spacing w:after="0" w:line="240" w:lineRule="auto"/>
        <w:jc w:val="center"/>
        <w:rPr>
          <w:rFonts w:ascii="Arial" w:eastAsia="DengXian Light" w:hAnsi="Arial" w:cs="Arial"/>
          <w:b/>
          <w:bCs/>
          <w:sz w:val="24"/>
          <w:szCs w:val="24"/>
        </w:rPr>
      </w:pPr>
    </w:p>
    <w:p w14:paraId="6BB0F280" w14:textId="77777777" w:rsidR="00EF165B" w:rsidRPr="00385CEE" w:rsidRDefault="00EF165B" w:rsidP="00EF165B">
      <w:pPr>
        <w:spacing w:after="0" w:line="240" w:lineRule="auto"/>
        <w:jc w:val="center"/>
        <w:rPr>
          <w:rFonts w:ascii="Arial" w:eastAsia="DengXian Light" w:hAnsi="Arial" w:cs="Arial"/>
          <w:b/>
          <w:bCs/>
          <w:sz w:val="24"/>
          <w:szCs w:val="24"/>
        </w:rPr>
      </w:pPr>
    </w:p>
    <w:p w14:paraId="7B0545FB" w14:textId="433B06D3" w:rsidR="00EF165B" w:rsidRPr="00385CEE" w:rsidRDefault="00EF165B" w:rsidP="00EF165B">
      <w:pPr>
        <w:spacing w:after="0" w:line="240" w:lineRule="auto"/>
        <w:jc w:val="center"/>
        <w:rPr>
          <w:rFonts w:ascii="Arial" w:eastAsia="DengXian Light" w:hAnsi="Arial" w:cs="Arial"/>
          <w:b/>
          <w:bCs/>
          <w:sz w:val="24"/>
          <w:szCs w:val="24"/>
        </w:rPr>
      </w:pPr>
    </w:p>
    <w:p w14:paraId="4A819BC7" w14:textId="77777777" w:rsidR="00D30AFC" w:rsidRPr="00385CEE" w:rsidRDefault="00D30AFC" w:rsidP="00EF165B">
      <w:pPr>
        <w:spacing w:after="0" w:line="240" w:lineRule="auto"/>
        <w:jc w:val="center"/>
        <w:rPr>
          <w:rFonts w:ascii="Arial" w:eastAsia="DengXian Light" w:hAnsi="Arial" w:cs="Arial"/>
          <w:b/>
          <w:bCs/>
          <w:sz w:val="24"/>
          <w:szCs w:val="24"/>
        </w:rPr>
      </w:pPr>
    </w:p>
    <w:p w14:paraId="241D7FDB" w14:textId="77777777" w:rsidR="00D30AFC" w:rsidRPr="00385CEE" w:rsidRDefault="00D30AFC" w:rsidP="00D30AFC">
      <w:pPr>
        <w:spacing w:after="0" w:line="360" w:lineRule="auto"/>
        <w:jc w:val="center"/>
        <w:rPr>
          <w:rFonts w:ascii="Arial" w:eastAsia="DengXian Light" w:hAnsi="Arial" w:cs="Arial"/>
          <w:b/>
          <w:bCs/>
          <w:sz w:val="24"/>
          <w:szCs w:val="24"/>
        </w:rPr>
      </w:pPr>
      <w:proofErr w:type="spellStart"/>
      <w:r w:rsidRPr="00385CEE">
        <w:rPr>
          <w:rFonts w:ascii="Arial" w:eastAsia="DengXian Light" w:hAnsi="Arial" w:cs="Arial"/>
          <w:b/>
          <w:bCs/>
          <w:sz w:val="24"/>
          <w:szCs w:val="24"/>
        </w:rPr>
        <w:t>Dip</w:t>
      </w:r>
      <w:proofErr w:type="spellEnd"/>
      <w:r w:rsidRPr="00385CEE">
        <w:rPr>
          <w:rFonts w:ascii="Arial" w:eastAsia="DengXian Light" w:hAnsi="Arial" w:cs="Arial"/>
          <w:b/>
          <w:bCs/>
          <w:sz w:val="24"/>
          <w:szCs w:val="24"/>
        </w:rPr>
        <w:t>. Rocio Guadalupe Sarmiento Rufino</w:t>
      </w:r>
    </w:p>
    <w:p w14:paraId="1ABEB620" w14:textId="77777777" w:rsidR="00D30AFC" w:rsidRPr="00385CEE" w:rsidRDefault="00D30AFC" w:rsidP="00D30AFC">
      <w:pPr>
        <w:spacing w:line="360" w:lineRule="auto"/>
        <w:rPr>
          <w:rFonts w:ascii="Arial" w:hAnsi="Arial" w:cs="Arial"/>
          <w:sz w:val="24"/>
          <w:szCs w:val="24"/>
        </w:rPr>
      </w:pPr>
    </w:p>
    <w:p w14:paraId="215D9AA1" w14:textId="77777777" w:rsidR="00D30AFC" w:rsidRPr="00385CEE" w:rsidRDefault="00D30AFC" w:rsidP="00D30AFC">
      <w:pPr>
        <w:spacing w:line="360" w:lineRule="auto"/>
        <w:rPr>
          <w:rFonts w:ascii="Arial" w:hAnsi="Arial" w:cs="Arial"/>
          <w:sz w:val="24"/>
          <w:szCs w:val="24"/>
        </w:rPr>
      </w:pPr>
    </w:p>
    <w:p w14:paraId="1F01E463" w14:textId="77777777" w:rsidR="00D30AFC" w:rsidRPr="00385CEE" w:rsidRDefault="00D30AFC" w:rsidP="00D30AFC">
      <w:pPr>
        <w:spacing w:after="0" w:line="360" w:lineRule="auto"/>
        <w:jc w:val="center"/>
        <w:rPr>
          <w:rFonts w:ascii="Arial" w:eastAsia="DengXian Light" w:hAnsi="Arial" w:cs="Arial"/>
          <w:b/>
          <w:bCs/>
          <w:sz w:val="24"/>
          <w:szCs w:val="24"/>
        </w:rPr>
      </w:pPr>
      <w:r w:rsidRPr="00385CEE">
        <w:rPr>
          <w:rFonts w:ascii="Arial" w:eastAsia="DengXian Light" w:hAnsi="Arial" w:cs="Arial"/>
          <w:b/>
          <w:bCs/>
          <w:sz w:val="24"/>
          <w:szCs w:val="24"/>
        </w:rPr>
        <w:t xml:space="preserve">   </w:t>
      </w:r>
      <w:proofErr w:type="spellStart"/>
      <w:r w:rsidRPr="00385CEE">
        <w:rPr>
          <w:rFonts w:ascii="Arial" w:eastAsia="DengXian Light" w:hAnsi="Arial" w:cs="Arial"/>
          <w:b/>
          <w:bCs/>
          <w:sz w:val="24"/>
          <w:szCs w:val="24"/>
        </w:rPr>
        <w:t>Dip</w:t>
      </w:r>
      <w:proofErr w:type="spellEnd"/>
      <w:r w:rsidRPr="00385CEE">
        <w:rPr>
          <w:rFonts w:ascii="Arial" w:eastAsia="DengXian Light" w:hAnsi="Arial" w:cs="Arial"/>
          <w:b/>
          <w:bCs/>
          <w:sz w:val="24"/>
          <w:szCs w:val="24"/>
        </w:rPr>
        <w:t xml:space="preserve">. José Alfredo Chávez                      </w:t>
      </w:r>
      <w:proofErr w:type="spellStart"/>
      <w:r w:rsidRPr="00385CEE">
        <w:rPr>
          <w:rFonts w:ascii="Arial" w:eastAsia="DengXian Light" w:hAnsi="Arial" w:cs="Arial"/>
          <w:b/>
          <w:bCs/>
          <w:sz w:val="24"/>
          <w:szCs w:val="24"/>
        </w:rPr>
        <w:t>Dip</w:t>
      </w:r>
      <w:proofErr w:type="spellEnd"/>
      <w:r w:rsidRPr="00385CEE">
        <w:rPr>
          <w:rFonts w:ascii="Arial" w:eastAsia="DengXian Light" w:hAnsi="Arial" w:cs="Arial"/>
          <w:b/>
          <w:bCs/>
          <w:sz w:val="24"/>
          <w:szCs w:val="24"/>
        </w:rPr>
        <w:t xml:space="preserve">. Saúl Mireles Corral              </w:t>
      </w:r>
    </w:p>
    <w:p w14:paraId="26A371E6" w14:textId="77777777" w:rsidR="00D30AFC" w:rsidRPr="00385CEE" w:rsidRDefault="00D30AFC" w:rsidP="00D30AFC">
      <w:pPr>
        <w:spacing w:after="0" w:line="360" w:lineRule="auto"/>
        <w:rPr>
          <w:rFonts w:ascii="Arial" w:eastAsia="DengXian Light" w:hAnsi="Arial" w:cs="Arial"/>
          <w:b/>
          <w:sz w:val="24"/>
          <w:szCs w:val="24"/>
        </w:rPr>
      </w:pPr>
      <w:r w:rsidRPr="00385CEE">
        <w:rPr>
          <w:rFonts w:ascii="Arial" w:eastAsia="DengXian Light" w:hAnsi="Arial" w:cs="Arial"/>
          <w:bCs/>
          <w:sz w:val="24"/>
          <w:szCs w:val="24"/>
        </w:rPr>
        <w:t xml:space="preserve">                           </w:t>
      </w:r>
      <w:r w:rsidRPr="00385CEE">
        <w:rPr>
          <w:rFonts w:ascii="Arial" w:eastAsia="DengXian Light" w:hAnsi="Arial" w:cs="Arial"/>
          <w:b/>
          <w:sz w:val="24"/>
          <w:szCs w:val="24"/>
        </w:rPr>
        <w:t xml:space="preserve">     Madrid</w:t>
      </w:r>
    </w:p>
    <w:p w14:paraId="6755466A" w14:textId="77777777" w:rsidR="00D30AFC" w:rsidRPr="00385CEE" w:rsidRDefault="00D30AFC" w:rsidP="00D30AFC">
      <w:pPr>
        <w:spacing w:after="0" w:line="360" w:lineRule="auto"/>
        <w:jc w:val="center"/>
        <w:rPr>
          <w:rFonts w:ascii="Arial" w:eastAsia="DengXian Light" w:hAnsi="Arial" w:cs="Arial"/>
          <w:bCs/>
          <w:sz w:val="24"/>
          <w:szCs w:val="24"/>
        </w:rPr>
      </w:pPr>
    </w:p>
    <w:p w14:paraId="0DF9EDAC" w14:textId="77777777" w:rsidR="00323118" w:rsidRPr="00385CEE" w:rsidRDefault="00323118" w:rsidP="00D30AFC">
      <w:pPr>
        <w:spacing w:after="0" w:line="360" w:lineRule="auto"/>
        <w:jc w:val="center"/>
        <w:rPr>
          <w:rFonts w:ascii="Arial" w:eastAsia="DengXian Light" w:hAnsi="Arial" w:cs="Arial"/>
          <w:bCs/>
          <w:sz w:val="24"/>
          <w:szCs w:val="24"/>
        </w:rPr>
      </w:pPr>
    </w:p>
    <w:p w14:paraId="7671BAAF" w14:textId="5ACC4E39" w:rsidR="00D30AFC" w:rsidRPr="00385CEE" w:rsidRDefault="00D30AFC" w:rsidP="00D30AFC">
      <w:pPr>
        <w:tabs>
          <w:tab w:val="left" w:pos="3060"/>
        </w:tabs>
        <w:spacing w:after="0" w:line="360" w:lineRule="auto"/>
        <w:jc w:val="both"/>
        <w:rPr>
          <w:rFonts w:ascii="Arial" w:hAnsi="Arial" w:cs="Arial"/>
          <w:b/>
          <w:bCs/>
          <w:sz w:val="24"/>
          <w:szCs w:val="24"/>
        </w:rPr>
      </w:pPr>
      <w:r w:rsidRPr="00385CEE">
        <w:rPr>
          <w:rFonts w:ascii="Arial" w:eastAsia="DengXian Light" w:hAnsi="Arial" w:cs="Arial"/>
          <w:b/>
          <w:sz w:val="24"/>
          <w:szCs w:val="24"/>
        </w:rPr>
        <w:t xml:space="preserve">               </w:t>
      </w:r>
      <w:proofErr w:type="spellStart"/>
      <w:r w:rsidRPr="00385CEE">
        <w:rPr>
          <w:rFonts w:ascii="Arial" w:eastAsia="DengXian Light" w:hAnsi="Arial" w:cs="Arial"/>
          <w:b/>
          <w:sz w:val="24"/>
          <w:szCs w:val="24"/>
        </w:rPr>
        <w:t>Dip</w:t>
      </w:r>
      <w:proofErr w:type="spellEnd"/>
      <w:r w:rsidRPr="00385CEE">
        <w:rPr>
          <w:rFonts w:ascii="Arial" w:eastAsia="DengXian Light" w:hAnsi="Arial" w:cs="Arial"/>
          <w:b/>
          <w:sz w:val="24"/>
          <w:szCs w:val="24"/>
        </w:rPr>
        <w:t xml:space="preserve">. </w:t>
      </w:r>
      <w:r w:rsidRPr="00385CEE">
        <w:rPr>
          <w:rFonts w:ascii="Arial" w:hAnsi="Arial" w:cs="Arial"/>
          <w:b/>
          <w:sz w:val="24"/>
          <w:szCs w:val="24"/>
        </w:rPr>
        <w:t xml:space="preserve">Ana Margarita </w:t>
      </w:r>
      <w:proofErr w:type="spellStart"/>
      <w:r w:rsidRPr="00385CEE">
        <w:rPr>
          <w:rFonts w:ascii="Arial" w:hAnsi="Arial" w:cs="Arial"/>
          <w:b/>
          <w:sz w:val="24"/>
          <w:szCs w:val="24"/>
        </w:rPr>
        <w:t>Blackaller</w:t>
      </w:r>
      <w:proofErr w:type="spellEnd"/>
      <w:r w:rsidRPr="00385CEE">
        <w:rPr>
          <w:rFonts w:ascii="Arial" w:hAnsi="Arial" w:cs="Arial"/>
          <w:b/>
          <w:sz w:val="24"/>
          <w:szCs w:val="24"/>
        </w:rPr>
        <w:t xml:space="preserve">  </w:t>
      </w:r>
      <w:r w:rsidRPr="00385CEE">
        <w:rPr>
          <w:rFonts w:ascii="Arial" w:eastAsia="DengXian Light" w:hAnsi="Arial" w:cs="Arial"/>
          <w:b/>
          <w:bCs/>
          <w:sz w:val="24"/>
          <w:szCs w:val="24"/>
        </w:rPr>
        <w:t xml:space="preserve">        </w:t>
      </w:r>
      <w:proofErr w:type="spellStart"/>
      <w:r w:rsidRPr="00385CEE">
        <w:rPr>
          <w:rFonts w:ascii="Arial" w:eastAsia="DengXian Light" w:hAnsi="Arial" w:cs="Arial"/>
          <w:b/>
          <w:bCs/>
          <w:sz w:val="24"/>
          <w:szCs w:val="24"/>
        </w:rPr>
        <w:t>Dip</w:t>
      </w:r>
      <w:proofErr w:type="spellEnd"/>
      <w:r w:rsidRPr="00385CEE">
        <w:rPr>
          <w:rFonts w:ascii="Arial" w:eastAsia="DengXian Light" w:hAnsi="Arial" w:cs="Arial"/>
          <w:b/>
          <w:bCs/>
          <w:sz w:val="24"/>
          <w:szCs w:val="24"/>
        </w:rPr>
        <w:t xml:space="preserve">. Yesenia Guadalupe Reyes          </w:t>
      </w:r>
      <w:r w:rsidRPr="00385CEE">
        <w:rPr>
          <w:rFonts w:ascii="Arial" w:hAnsi="Arial" w:cs="Arial"/>
          <w:b/>
          <w:bCs/>
          <w:sz w:val="24"/>
          <w:szCs w:val="24"/>
        </w:rPr>
        <w:t xml:space="preserve">                                               </w:t>
      </w:r>
    </w:p>
    <w:p w14:paraId="0413CC15" w14:textId="77777777" w:rsidR="00D30AFC" w:rsidRPr="00385CEE" w:rsidRDefault="00D30AFC" w:rsidP="00D30AFC">
      <w:pPr>
        <w:tabs>
          <w:tab w:val="left" w:pos="3060"/>
        </w:tabs>
        <w:spacing w:after="0" w:line="360" w:lineRule="auto"/>
        <w:jc w:val="both"/>
        <w:rPr>
          <w:rFonts w:ascii="Arial" w:eastAsia="DengXian Light" w:hAnsi="Arial" w:cs="Arial"/>
          <w:b/>
          <w:bCs/>
          <w:sz w:val="24"/>
          <w:szCs w:val="24"/>
        </w:rPr>
      </w:pPr>
      <w:r w:rsidRPr="00385CEE">
        <w:rPr>
          <w:rFonts w:ascii="Arial" w:hAnsi="Arial" w:cs="Arial"/>
          <w:b/>
          <w:bCs/>
          <w:sz w:val="24"/>
          <w:szCs w:val="24"/>
        </w:rPr>
        <w:t xml:space="preserve">                               Prieto</w:t>
      </w:r>
      <w:r w:rsidRPr="00385CEE">
        <w:rPr>
          <w:rFonts w:ascii="Arial" w:hAnsi="Arial" w:cs="Arial"/>
          <w:b/>
          <w:bCs/>
          <w:sz w:val="24"/>
          <w:szCs w:val="24"/>
        </w:rPr>
        <w:tab/>
        <w:t xml:space="preserve">                                              </w:t>
      </w:r>
      <w:proofErr w:type="spellStart"/>
      <w:r w:rsidRPr="00385CEE">
        <w:rPr>
          <w:rFonts w:ascii="Arial" w:eastAsia="DengXian Light" w:hAnsi="Arial" w:cs="Arial"/>
          <w:b/>
          <w:bCs/>
          <w:sz w:val="24"/>
          <w:szCs w:val="24"/>
        </w:rPr>
        <w:t>Calzadías</w:t>
      </w:r>
      <w:proofErr w:type="spellEnd"/>
    </w:p>
    <w:p w14:paraId="0688E287" w14:textId="77777777" w:rsidR="00D30AFC" w:rsidRPr="00385CEE" w:rsidRDefault="00D30AFC" w:rsidP="00D30AFC">
      <w:pPr>
        <w:tabs>
          <w:tab w:val="left" w:pos="3060"/>
          <w:tab w:val="left" w:pos="5840"/>
        </w:tabs>
        <w:spacing w:after="0" w:line="360" w:lineRule="auto"/>
        <w:jc w:val="both"/>
        <w:rPr>
          <w:rFonts w:ascii="Arial" w:hAnsi="Arial" w:cs="Arial"/>
          <w:b/>
          <w:bCs/>
          <w:sz w:val="24"/>
          <w:szCs w:val="24"/>
        </w:rPr>
      </w:pPr>
    </w:p>
    <w:p w14:paraId="0B25B982" w14:textId="77777777" w:rsidR="00323118" w:rsidRPr="00385CEE" w:rsidRDefault="00323118" w:rsidP="00D30AFC">
      <w:pPr>
        <w:tabs>
          <w:tab w:val="left" w:pos="3060"/>
          <w:tab w:val="left" w:pos="5840"/>
        </w:tabs>
        <w:spacing w:after="0" w:line="360" w:lineRule="auto"/>
        <w:jc w:val="both"/>
        <w:rPr>
          <w:rFonts w:ascii="Arial" w:hAnsi="Arial" w:cs="Arial"/>
          <w:b/>
          <w:bCs/>
          <w:sz w:val="24"/>
          <w:szCs w:val="24"/>
        </w:rPr>
      </w:pPr>
    </w:p>
    <w:p w14:paraId="0DAA6AD8" w14:textId="188AA693" w:rsidR="00D30AFC" w:rsidRPr="00385CEE" w:rsidRDefault="00D30AFC" w:rsidP="00323118">
      <w:pPr>
        <w:spacing w:after="0" w:line="360" w:lineRule="auto"/>
        <w:jc w:val="center"/>
        <w:rPr>
          <w:rFonts w:ascii="Arial" w:eastAsia="DengXian Light" w:hAnsi="Arial" w:cs="Arial"/>
          <w:b/>
          <w:bCs/>
          <w:sz w:val="24"/>
          <w:szCs w:val="24"/>
        </w:rPr>
      </w:pPr>
      <w:proofErr w:type="spellStart"/>
      <w:r w:rsidRPr="00385CEE">
        <w:rPr>
          <w:rFonts w:ascii="Arial" w:eastAsia="DengXian Light" w:hAnsi="Arial" w:cs="Arial"/>
          <w:b/>
          <w:bCs/>
          <w:sz w:val="24"/>
          <w:szCs w:val="24"/>
        </w:rPr>
        <w:t>Dip</w:t>
      </w:r>
      <w:proofErr w:type="spellEnd"/>
      <w:r w:rsidRPr="00385CEE">
        <w:rPr>
          <w:rFonts w:ascii="Arial" w:eastAsia="DengXian Light" w:hAnsi="Arial" w:cs="Arial"/>
          <w:b/>
          <w:bCs/>
          <w:sz w:val="24"/>
          <w:szCs w:val="24"/>
        </w:rPr>
        <w:t xml:space="preserve">. Marisela Terrazas Muñoz                </w:t>
      </w:r>
      <w:proofErr w:type="spellStart"/>
      <w:r w:rsidRPr="00385CEE">
        <w:rPr>
          <w:rFonts w:ascii="Arial" w:eastAsia="DengXian Light" w:hAnsi="Arial" w:cs="Arial"/>
          <w:b/>
          <w:bCs/>
          <w:sz w:val="24"/>
          <w:szCs w:val="24"/>
        </w:rPr>
        <w:t>Dip</w:t>
      </w:r>
      <w:proofErr w:type="spellEnd"/>
      <w:r w:rsidRPr="00385CEE">
        <w:rPr>
          <w:rFonts w:ascii="Arial" w:eastAsia="DengXian Light" w:hAnsi="Arial" w:cs="Arial"/>
          <w:b/>
          <w:bCs/>
          <w:sz w:val="24"/>
          <w:szCs w:val="24"/>
        </w:rPr>
        <w:t>. Ismael Mario Rodríguez</w:t>
      </w:r>
    </w:p>
    <w:p w14:paraId="5DD1A33A" w14:textId="77777777" w:rsidR="00D30AFC" w:rsidRPr="00385CEE" w:rsidRDefault="00D30AFC" w:rsidP="00D30AFC">
      <w:pPr>
        <w:spacing w:after="0" w:line="360" w:lineRule="auto"/>
        <w:jc w:val="center"/>
        <w:rPr>
          <w:rFonts w:ascii="Arial" w:eastAsia="DengXian Light" w:hAnsi="Arial" w:cs="Arial"/>
          <w:b/>
          <w:bCs/>
          <w:sz w:val="24"/>
          <w:szCs w:val="24"/>
        </w:rPr>
      </w:pPr>
      <w:r w:rsidRPr="00385CEE">
        <w:rPr>
          <w:rFonts w:ascii="Arial" w:eastAsia="DengXian Light" w:hAnsi="Arial" w:cs="Arial"/>
          <w:b/>
          <w:bCs/>
          <w:sz w:val="24"/>
          <w:szCs w:val="24"/>
        </w:rPr>
        <w:t xml:space="preserve">                                                                 Saldaña</w:t>
      </w:r>
    </w:p>
    <w:p w14:paraId="3545C194" w14:textId="77777777" w:rsidR="00D30AFC" w:rsidRPr="00385CEE" w:rsidRDefault="00D30AFC" w:rsidP="00D30AFC">
      <w:pPr>
        <w:spacing w:after="0" w:line="360" w:lineRule="auto"/>
        <w:jc w:val="center"/>
        <w:rPr>
          <w:rFonts w:ascii="Arial" w:eastAsia="DengXian Light" w:hAnsi="Arial" w:cs="Arial"/>
          <w:b/>
          <w:bCs/>
          <w:sz w:val="24"/>
          <w:szCs w:val="24"/>
        </w:rPr>
      </w:pPr>
    </w:p>
    <w:p w14:paraId="414A6D85" w14:textId="77777777" w:rsidR="00323118" w:rsidRPr="00385CEE" w:rsidRDefault="00323118" w:rsidP="00D30AFC">
      <w:pPr>
        <w:spacing w:after="0" w:line="360" w:lineRule="auto"/>
        <w:jc w:val="center"/>
        <w:rPr>
          <w:rFonts w:ascii="Arial" w:eastAsia="DengXian Light" w:hAnsi="Arial" w:cs="Arial"/>
          <w:b/>
          <w:bCs/>
          <w:sz w:val="24"/>
          <w:szCs w:val="24"/>
        </w:rPr>
      </w:pPr>
    </w:p>
    <w:p w14:paraId="1D5A39E8" w14:textId="1B0B7210" w:rsidR="00323118" w:rsidRPr="00385CEE" w:rsidRDefault="00D30AFC" w:rsidP="00D30AFC">
      <w:pPr>
        <w:tabs>
          <w:tab w:val="center" w:pos="4560"/>
        </w:tabs>
        <w:spacing w:after="0" w:line="360" w:lineRule="auto"/>
        <w:rPr>
          <w:rFonts w:ascii="Arial" w:eastAsia="DengXian Light" w:hAnsi="Arial" w:cs="Arial"/>
          <w:b/>
          <w:bCs/>
          <w:sz w:val="24"/>
          <w:szCs w:val="24"/>
        </w:rPr>
      </w:pPr>
      <w:r w:rsidRPr="00385CEE">
        <w:rPr>
          <w:rFonts w:ascii="Arial" w:eastAsia="DengXian Light" w:hAnsi="Arial" w:cs="Arial"/>
          <w:b/>
          <w:bCs/>
          <w:sz w:val="24"/>
          <w:szCs w:val="24"/>
        </w:rPr>
        <w:t xml:space="preserve">              </w:t>
      </w:r>
    </w:p>
    <w:p w14:paraId="502018B1" w14:textId="296C3FF1" w:rsidR="00D30AFC" w:rsidRPr="00385CEE" w:rsidRDefault="00323118" w:rsidP="00D30AFC">
      <w:pPr>
        <w:tabs>
          <w:tab w:val="center" w:pos="4560"/>
        </w:tabs>
        <w:spacing w:after="0" w:line="360" w:lineRule="auto"/>
        <w:rPr>
          <w:rFonts w:ascii="Arial" w:eastAsia="DengXian Light" w:hAnsi="Arial" w:cs="Arial"/>
          <w:b/>
          <w:bCs/>
          <w:sz w:val="24"/>
          <w:szCs w:val="24"/>
        </w:rPr>
      </w:pPr>
      <w:r w:rsidRPr="00385CEE">
        <w:rPr>
          <w:rFonts w:ascii="Arial" w:eastAsia="DengXian Light" w:hAnsi="Arial" w:cs="Arial"/>
          <w:b/>
          <w:bCs/>
          <w:sz w:val="24"/>
          <w:szCs w:val="24"/>
        </w:rPr>
        <w:t xml:space="preserve">              </w:t>
      </w:r>
      <w:proofErr w:type="spellStart"/>
      <w:r w:rsidR="00D30AFC" w:rsidRPr="00385CEE">
        <w:rPr>
          <w:rFonts w:ascii="Arial" w:eastAsia="DengXian Light" w:hAnsi="Arial" w:cs="Arial"/>
          <w:b/>
          <w:bCs/>
          <w:sz w:val="24"/>
          <w:szCs w:val="24"/>
        </w:rPr>
        <w:t>Dip</w:t>
      </w:r>
      <w:proofErr w:type="spellEnd"/>
      <w:r w:rsidR="00D30AFC" w:rsidRPr="00385CEE">
        <w:rPr>
          <w:rFonts w:ascii="Arial" w:eastAsia="DengXian Light" w:hAnsi="Arial" w:cs="Arial"/>
          <w:b/>
          <w:bCs/>
          <w:sz w:val="24"/>
          <w:szCs w:val="24"/>
        </w:rPr>
        <w:t xml:space="preserve">. Rosa Isela Martínez Díaz                 </w:t>
      </w:r>
      <w:proofErr w:type="spellStart"/>
      <w:r w:rsidR="00D30AFC" w:rsidRPr="00385CEE">
        <w:rPr>
          <w:rFonts w:ascii="Arial" w:eastAsia="DengXian Light" w:hAnsi="Arial" w:cs="Arial"/>
          <w:b/>
          <w:bCs/>
          <w:sz w:val="24"/>
          <w:szCs w:val="24"/>
        </w:rPr>
        <w:t>Dip</w:t>
      </w:r>
      <w:proofErr w:type="spellEnd"/>
      <w:r w:rsidR="00D30AFC" w:rsidRPr="00385CEE">
        <w:rPr>
          <w:rFonts w:ascii="Arial" w:eastAsia="DengXian Light" w:hAnsi="Arial" w:cs="Arial"/>
          <w:b/>
          <w:bCs/>
          <w:sz w:val="24"/>
          <w:szCs w:val="24"/>
        </w:rPr>
        <w:t>. Andrea Daniela Flores</w:t>
      </w:r>
    </w:p>
    <w:p w14:paraId="7A60148A" w14:textId="56ACA168" w:rsidR="00D30AFC" w:rsidRPr="00385CEE" w:rsidRDefault="00D30AFC" w:rsidP="00D30AFC">
      <w:pPr>
        <w:tabs>
          <w:tab w:val="left" w:pos="1455"/>
        </w:tabs>
        <w:spacing w:after="0" w:line="360" w:lineRule="auto"/>
        <w:jc w:val="center"/>
        <w:rPr>
          <w:rFonts w:ascii="Arial" w:eastAsia="DengXian Light" w:hAnsi="Arial" w:cs="Arial"/>
          <w:b/>
          <w:bCs/>
          <w:sz w:val="24"/>
          <w:szCs w:val="24"/>
        </w:rPr>
      </w:pPr>
      <w:r w:rsidRPr="00385CEE">
        <w:rPr>
          <w:rFonts w:ascii="Arial" w:eastAsia="DengXian Light" w:hAnsi="Arial" w:cs="Arial"/>
          <w:b/>
          <w:bCs/>
          <w:sz w:val="24"/>
          <w:szCs w:val="24"/>
        </w:rPr>
        <w:t xml:space="preserve">                                                                     Chacón</w:t>
      </w:r>
    </w:p>
    <w:p w14:paraId="5300F4F5" w14:textId="77777777" w:rsidR="00D30AFC" w:rsidRPr="00385CEE" w:rsidRDefault="00D30AFC" w:rsidP="00D30AFC">
      <w:pPr>
        <w:spacing w:after="0" w:line="360" w:lineRule="auto"/>
        <w:jc w:val="center"/>
        <w:rPr>
          <w:rFonts w:ascii="Arial" w:eastAsia="DengXian Light" w:hAnsi="Arial" w:cs="Arial"/>
          <w:b/>
          <w:bCs/>
          <w:sz w:val="24"/>
          <w:szCs w:val="24"/>
        </w:rPr>
      </w:pPr>
    </w:p>
    <w:p w14:paraId="444C8A50" w14:textId="77777777" w:rsidR="00D30AFC" w:rsidRPr="00385CEE" w:rsidRDefault="00D30AFC" w:rsidP="00D30AFC">
      <w:pPr>
        <w:spacing w:after="0" w:line="360" w:lineRule="auto"/>
        <w:jc w:val="center"/>
        <w:rPr>
          <w:rFonts w:ascii="Arial" w:eastAsia="DengXian Light" w:hAnsi="Arial" w:cs="Arial"/>
          <w:b/>
          <w:bCs/>
          <w:sz w:val="24"/>
          <w:szCs w:val="24"/>
        </w:rPr>
      </w:pPr>
    </w:p>
    <w:p w14:paraId="4762F228" w14:textId="77777777" w:rsidR="00D30AFC" w:rsidRPr="00385CEE" w:rsidRDefault="00D30AFC" w:rsidP="00D30AFC">
      <w:pPr>
        <w:spacing w:after="0" w:line="360" w:lineRule="auto"/>
        <w:jc w:val="center"/>
        <w:rPr>
          <w:rFonts w:ascii="Arial" w:eastAsia="DengXian Light" w:hAnsi="Arial" w:cs="Arial"/>
          <w:b/>
          <w:bCs/>
          <w:sz w:val="24"/>
          <w:szCs w:val="24"/>
        </w:rPr>
      </w:pPr>
      <w:proofErr w:type="spellStart"/>
      <w:r w:rsidRPr="00385CEE">
        <w:rPr>
          <w:rFonts w:ascii="Arial" w:eastAsia="DengXian Light" w:hAnsi="Arial" w:cs="Arial"/>
          <w:b/>
          <w:bCs/>
          <w:sz w:val="24"/>
          <w:szCs w:val="24"/>
        </w:rPr>
        <w:t>Dip</w:t>
      </w:r>
      <w:proofErr w:type="spellEnd"/>
      <w:r w:rsidRPr="00385CEE">
        <w:rPr>
          <w:rFonts w:ascii="Arial" w:eastAsia="DengXian Light" w:hAnsi="Arial" w:cs="Arial"/>
          <w:b/>
          <w:bCs/>
          <w:sz w:val="24"/>
          <w:szCs w:val="24"/>
        </w:rPr>
        <w:t xml:space="preserve">. Diana Ivette Pereda Gutiérrez            </w:t>
      </w:r>
      <w:proofErr w:type="spellStart"/>
      <w:r w:rsidRPr="00385CEE">
        <w:rPr>
          <w:rFonts w:ascii="Arial" w:eastAsia="DengXian Light" w:hAnsi="Arial" w:cs="Arial"/>
          <w:b/>
          <w:bCs/>
          <w:sz w:val="24"/>
          <w:szCs w:val="24"/>
        </w:rPr>
        <w:t>Dip</w:t>
      </w:r>
      <w:proofErr w:type="spellEnd"/>
      <w:r w:rsidRPr="00385CEE">
        <w:rPr>
          <w:rFonts w:ascii="Arial" w:eastAsia="DengXian Light" w:hAnsi="Arial" w:cs="Arial"/>
          <w:b/>
          <w:bCs/>
          <w:sz w:val="24"/>
          <w:szCs w:val="24"/>
        </w:rPr>
        <w:t>. Luis Alberto Aguilar</w:t>
      </w:r>
    </w:p>
    <w:p w14:paraId="39F0D33B" w14:textId="77777777" w:rsidR="00D30AFC" w:rsidRPr="00385CEE" w:rsidRDefault="00D30AFC" w:rsidP="00D30AFC">
      <w:pPr>
        <w:spacing w:after="0" w:line="360" w:lineRule="auto"/>
        <w:jc w:val="center"/>
        <w:rPr>
          <w:rFonts w:ascii="Arial" w:eastAsia="DengXian Light" w:hAnsi="Arial" w:cs="Arial"/>
          <w:b/>
          <w:bCs/>
          <w:sz w:val="24"/>
          <w:szCs w:val="24"/>
        </w:rPr>
      </w:pPr>
      <w:r w:rsidRPr="00385CEE">
        <w:rPr>
          <w:rFonts w:ascii="Arial" w:eastAsia="DengXian Light" w:hAnsi="Arial" w:cs="Arial"/>
          <w:b/>
          <w:bCs/>
          <w:sz w:val="24"/>
          <w:szCs w:val="24"/>
        </w:rPr>
        <w:t xml:space="preserve">                                                                          Lozoya</w:t>
      </w:r>
    </w:p>
    <w:p w14:paraId="66E44B15" w14:textId="77777777" w:rsidR="00D30AFC" w:rsidRPr="00385CEE" w:rsidRDefault="00D30AFC" w:rsidP="00D30AFC">
      <w:pPr>
        <w:spacing w:after="0" w:line="360" w:lineRule="auto"/>
        <w:jc w:val="center"/>
        <w:rPr>
          <w:rFonts w:ascii="Arial" w:eastAsia="DengXian Light" w:hAnsi="Arial" w:cs="Arial"/>
          <w:b/>
          <w:bCs/>
          <w:sz w:val="24"/>
          <w:szCs w:val="24"/>
        </w:rPr>
      </w:pPr>
    </w:p>
    <w:p w14:paraId="5F215DDC" w14:textId="77777777" w:rsidR="00D30AFC" w:rsidRPr="00385CEE" w:rsidRDefault="00D30AFC" w:rsidP="00D30AFC">
      <w:pPr>
        <w:spacing w:after="0" w:line="360" w:lineRule="auto"/>
        <w:jc w:val="center"/>
        <w:rPr>
          <w:rFonts w:ascii="Arial" w:eastAsia="DengXian Light" w:hAnsi="Arial" w:cs="Arial"/>
          <w:b/>
          <w:bCs/>
          <w:sz w:val="24"/>
          <w:szCs w:val="24"/>
        </w:rPr>
      </w:pPr>
    </w:p>
    <w:p w14:paraId="1E1ABD15" w14:textId="77777777" w:rsidR="00D30AFC" w:rsidRPr="00385CEE" w:rsidRDefault="00D30AFC" w:rsidP="00D30AFC">
      <w:pPr>
        <w:spacing w:after="0" w:line="360" w:lineRule="auto"/>
        <w:jc w:val="center"/>
        <w:rPr>
          <w:rFonts w:ascii="Arial" w:eastAsia="DengXian Light" w:hAnsi="Arial" w:cs="Arial"/>
          <w:b/>
          <w:bCs/>
          <w:sz w:val="24"/>
          <w:szCs w:val="24"/>
        </w:rPr>
      </w:pPr>
      <w:r w:rsidRPr="00385CEE">
        <w:rPr>
          <w:rFonts w:ascii="Arial" w:eastAsia="DengXian Light" w:hAnsi="Arial" w:cs="Arial"/>
          <w:b/>
          <w:bCs/>
          <w:sz w:val="24"/>
          <w:szCs w:val="24"/>
        </w:rPr>
        <w:t xml:space="preserve">      </w:t>
      </w:r>
      <w:proofErr w:type="spellStart"/>
      <w:r w:rsidRPr="00385CEE">
        <w:rPr>
          <w:rFonts w:ascii="Arial" w:eastAsia="DengXian Light" w:hAnsi="Arial" w:cs="Arial"/>
          <w:b/>
          <w:bCs/>
          <w:sz w:val="24"/>
          <w:szCs w:val="24"/>
        </w:rPr>
        <w:t>Dip</w:t>
      </w:r>
      <w:proofErr w:type="spellEnd"/>
      <w:r w:rsidRPr="00385CEE">
        <w:rPr>
          <w:rFonts w:ascii="Arial" w:eastAsia="DengXian Light" w:hAnsi="Arial" w:cs="Arial"/>
          <w:b/>
          <w:bCs/>
          <w:sz w:val="24"/>
          <w:szCs w:val="24"/>
        </w:rPr>
        <w:t xml:space="preserve">. Roberto Marcelino Carreón       </w:t>
      </w:r>
      <w:proofErr w:type="spellStart"/>
      <w:r w:rsidRPr="00385CEE">
        <w:rPr>
          <w:rFonts w:ascii="Arial" w:eastAsia="DengXian Light" w:hAnsi="Arial" w:cs="Arial"/>
          <w:b/>
          <w:bCs/>
          <w:sz w:val="24"/>
          <w:szCs w:val="24"/>
        </w:rPr>
        <w:t>Dip</w:t>
      </w:r>
      <w:proofErr w:type="spellEnd"/>
      <w:r w:rsidRPr="00385CEE">
        <w:rPr>
          <w:rFonts w:ascii="Arial" w:eastAsia="DengXian Light" w:hAnsi="Arial" w:cs="Arial"/>
          <w:b/>
          <w:bCs/>
          <w:sz w:val="24"/>
          <w:szCs w:val="24"/>
        </w:rPr>
        <w:t>. Gabriel Ángel García Cantú</w:t>
      </w:r>
    </w:p>
    <w:p w14:paraId="02D48149" w14:textId="77777777" w:rsidR="00D30AFC" w:rsidRPr="00385CEE" w:rsidRDefault="00D30AFC" w:rsidP="00D30AFC">
      <w:pPr>
        <w:tabs>
          <w:tab w:val="left" w:pos="2540"/>
        </w:tabs>
        <w:spacing w:after="0" w:line="360" w:lineRule="auto"/>
        <w:rPr>
          <w:rFonts w:ascii="Arial" w:eastAsia="DengXian Light" w:hAnsi="Arial" w:cs="Arial"/>
          <w:b/>
          <w:bCs/>
          <w:sz w:val="24"/>
          <w:szCs w:val="24"/>
        </w:rPr>
      </w:pPr>
      <w:r w:rsidRPr="00385CEE">
        <w:rPr>
          <w:rFonts w:ascii="Arial" w:eastAsia="DengXian Light" w:hAnsi="Arial" w:cs="Arial"/>
          <w:b/>
          <w:bCs/>
          <w:sz w:val="24"/>
          <w:szCs w:val="24"/>
        </w:rPr>
        <w:tab/>
        <w:t>Huitrón</w:t>
      </w:r>
    </w:p>
    <w:p w14:paraId="2D7078E8" w14:textId="77777777" w:rsidR="00D30AFC" w:rsidRPr="00385CEE" w:rsidRDefault="00D30AFC" w:rsidP="00D30AFC">
      <w:pPr>
        <w:spacing w:after="0" w:line="360" w:lineRule="auto"/>
        <w:jc w:val="center"/>
        <w:rPr>
          <w:rFonts w:ascii="Arial" w:eastAsia="DengXian Light" w:hAnsi="Arial" w:cs="Arial"/>
          <w:b/>
          <w:bCs/>
          <w:sz w:val="24"/>
          <w:szCs w:val="24"/>
        </w:rPr>
      </w:pPr>
    </w:p>
    <w:p w14:paraId="4EDB1647" w14:textId="77777777" w:rsidR="00D30AFC" w:rsidRPr="00385CEE" w:rsidRDefault="00D30AFC" w:rsidP="00D30AFC">
      <w:pPr>
        <w:spacing w:after="0" w:line="360" w:lineRule="auto"/>
        <w:jc w:val="center"/>
        <w:rPr>
          <w:rFonts w:ascii="Arial" w:eastAsia="DengXian Light" w:hAnsi="Arial" w:cs="Arial"/>
          <w:b/>
          <w:bCs/>
          <w:sz w:val="24"/>
          <w:szCs w:val="24"/>
        </w:rPr>
      </w:pPr>
    </w:p>
    <w:p w14:paraId="45F282E6" w14:textId="77777777" w:rsidR="00D30AFC" w:rsidRPr="00385CEE" w:rsidRDefault="00D30AFC" w:rsidP="00D30AFC">
      <w:pPr>
        <w:spacing w:after="0" w:line="360" w:lineRule="auto"/>
        <w:jc w:val="center"/>
        <w:rPr>
          <w:rFonts w:ascii="Arial" w:eastAsia="DengXian Light" w:hAnsi="Arial" w:cs="Arial"/>
          <w:b/>
          <w:bCs/>
          <w:sz w:val="24"/>
          <w:szCs w:val="24"/>
        </w:rPr>
      </w:pPr>
      <w:r w:rsidRPr="00385CEE">
        <w:rPr>
          <w:rFonts w:ascii="Arial" w:eastAsia="DengXian Light" w:hAnsi="Arial" w:cs="Arial"/>
          <w:b/>
          <w:bCs/>
          <w:sz w:val="24"/>
          <w:szCs w:val="24"/>
        </w:rPr>
        <w:t xml:space="preserve">  </w:t>
      </w:r>
      <w:proofErr w:type="spellStart"/>
      <w:r w:rsidRPr="00385CEE">
        <w:rPr>
          <w:rFonts w:ascii="Arial" w:eastAsia="DengXian Light" w:hAnsi="Arial" w:cs="Arial"/>
          <w:b/>
          <w:bCs/>
          <w:sz w:val="24"/>
          <w:szCs w:val="24"/>
        </w:rPr>
        <w:t>Dip</w:t>
      </w:r>
      <w:proofErr w:type="spellEnd"/>
      <w:r w:rsidRPr="00385CEE">
        <w:rPr>
          <w:rFonts w:ascii="Arial" w:eastAsia="DengXian Light" w:hAnsi="Arial" w:cs="Arial"/>
          <w:b/>
          <w:bCs/>
          <w:sz w:val="24"/>
          <w:szCs w:val="24"/>
        </w:rPr>
        <w:t xml:space="preserve">. Carlos Alfredo Olson           </w:t>
      </w:r>
      <w:r w:rsidRPr="00385CEE">
        <w:rPr>
          <w:rFonts w:ascii="Arial" w:eastAsia="DengXian Light" w:hAnsi="Arial" w:cs="Arial"/>
          <w:b/>
          <w:bCs/>
          <w:sz w:val="24"/>
          <w:szCs w:val="24"/>
        </w:rPr>
        <w:tab/>
      </w:r>
      <w:proofErr w:type="spellStart"/>
      <w:r w:rsidRPr="00385CEE">
        <w:rPr>
          <w:rFonts w:ascii="Arial" w:eastAsia="DengXian Light" w:hAnsi="Arial" w:cs="Arial"/>
          <w:b/>
          <w:bCs/>
          <w:sz w:val="24"/>
          <w:szCs w:val="24"/>
        </w:rPr>
        <w:t>Dip</w:t>
      </w:r>
      <w:proofErr w:type="spellEnd"/>
      <w:r w:rsidRPr="00385CEE">
        <w:rPr>
          <w:rFonts w:ascii="Arial" w:eastAsia="DengXian Light" w:hAnsi="Arial" w:cs="Arial"/>
          <w:b/>
          <w:bCs/>
          <w:sz w:val="24"/>
          <w:szCs w:val="24"/>
        </w:rPr>
        <w:t>.  Ismael Pérez Pavía</w:t>
      </w:r>
    </w:p>
    <w:p w14:paraId="03949AFC" w14:textId="16516A11" w:rsidR="00D30AFC" w:rsidRPr="00385CEE" w:rsidRDefault="00D30AFC" w:rsidP="00D30AFC">
      <w:pPr>
        <w:tabs>
          <w:tab w:val="left" w:pos="2600"/>
        </w:tabs>
        <w:spacing w:after="0" w:line="360" w:lineRule="auto"/>
        <w:rPr>
          <w:rFonts w:ascii="Arial" w:eastAsia="DengXian Light" w:hAnsi="Arial" w:cs="Arial"/>
          <w:b/>
          <w:bCs/>
          <w:sz w:val="24"/>
          <w:szCs w:val="24"/>
        </w:rPr>
      </w:pPr>
      <w:r w:rsidRPr="00385CEE">
        <w:rPr>
          <w:rFonts w:ascii="Arial" w:eastAsia="DengXian Light" w:hAnsi="Arial" w:cs="Arial"/>
          <w:b/>
          <w:bCs/>
          <w:sz w:val="24"/>
          <w:szCs w:val="24"/>
        </w:rPr>
        <w:t xml:space="preserve">                            San Vicente</w:t>
      </w:r>
    </w:p>
    <w:p w14:paraId="0B652938" w14:textId="393B5253" w:rsidR="001640CE" w:rsidRPr="00385CEE" w:rsidRDefault="00744D85" w:rsidP="00D30AFC">
      <w:pPr>
        <w:spacing w:after="0" w:line="240" w:lineRule="auto"/>
        <w:rPr>
          <w:rFonts w:ascii="Arial" w:eastAsia="DengXian Light" w:hAnsi="Arial" w:cs="Arial"/>
          <w:b/>
          <w:bCs/>
          <w:sz w:val="24"/>
          <w:szCs w:val="24"/>
        </w:rPr>
      </w:pPr>
      <w:r w:rsidRPr="00385CEE">
        <w:rPr>
          <w:rFonts w:ascii="Arial" w:eastAsia="DengXian Light" w:hAnsi="Arial" w:cs="Arial"/>
          <w:b/>
          <w:bCs/>
          <w:sz w:val="24"/>
          <w:szCs w:val="24"/>
        </w:rPr>
        <w:t xml:space="preserve">                     </w:t>
      </w:r>
      <w:r w:rsidR="009C79DC" w:rsidRPr="00385CEE">
        <w:rPr>
          <w:rFonts w:ascii="Arial" w:eastAsia="DengXian Light" w:hAnsi="Arial" w:cs="Arial"/>
          <w:b/>
          <w:bCs/>
          <w:sz w:val="24"/>
          <w:szCs w:val="24"/>
        </w:rPr>
        <w:t xml:space="preserve">        </w:t>
      </w:r>
    </w:p>
    <w:p w14:paraId="7F170352" w14:textId="4C5ECC5E" w:rsidR="00745DCF" w:rsidRPr="00385CEE" w:rsidRDefault="007C6AA2" w:rsidP="001640CE">
      <w:pPr>
        <w:tabs>
          <w:tab w:val="left" w:pos="2340"/>
          <w:tab w:val="center" w:pos="4419"/>
        </w:tabs>
        <w:spacing w:after="0" w:line="240" w:lineRule="auto"/>
        <w:rPr>
          <w:rFonts w:ascii="Arial" w:hAnsi="Arial" w:cs="Arial"/>
          <w:b/>
          <w:bCs/>
          <w:sz w:val="24"/>
          <w:szCs w:val="24"/>
        </w:rPr>
      </w:pPr>
      <w:r w:rsidRPr="00385CEE">
        <w:rPr>
          <w:rFonts w:ascii="Arial" w:hAnsi="Arial" w:cs="Arial"/>
          <w:b/>
          <w:bCs/>
          <w:noProof/>
          <w:sz w:val="24"/>
          <w:szCs w:val="24"/>
          <w:lang w:eastAsia="es-MX"/>
        </w:rPr>
        <mc:AlternateContent>
          <mc:Choice Requires="wps">
            <w:drawing>
              <wp:anchor distT="45720" distB="45720" distL="114300" distR="114300" simplePos="0" relativeHeight="251657728" behindDoc="1" locked="0" layoutInCell="1" allowOverlap="1" wp14:anchorId="30E754E4" wp14:editId="6BD302D8">
                <wp:simplePos x="0" y="0"/>
                <wp:positionH relativeFrom="margin">
                  <wp:align>center</wp:align>
                </wp:positionH>
                <wp:positionV relativeFrom="paragraph">
                  <wp:posOffset>198755</wp:posOffset>
                </wp:positionV>
                <wp:extent cx="6327775" cy="342900"/>
                <wp:effectExtent l="0" t="0" r="15875" b="1905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7775" cy="342900"/>
                        </a:xfrm>
                        <a:prstGeom prst="rect">
                          <a:avLst/>
                        </a:prstGeom>
                        <a:solidFill>
                          <a:srgbClr val="FFFFFF"/>
                        </a:solidFill>
                        <a:ln w="9525">
                          <a:solidFill>
                            <a:srgbClr val="000000"/>
                          </a:solidFill>
                          <a:miter lim="800000"/>
                          <a:headEnd/>
                          <a:tailEnd/>
                        </a:ln>
                      </wps:spPr>
                      <wps:txbx>
                        <w:txbxContent>
                          <w:p w14:paraId="79718A64" w14:textId="2FCD310D" w:rsidR="000D320E" w:rsidRPr="00F6419C" w:rsidRDefault="000D320E" w:rsidP="00745DCF">
                            <w:pPr>
                              <w:jc w:val="both"/>
                              <w:rPr>
                                <w:rFonts w:ascii="Arial" w:eastAsia="FangSong" w:hAnsi="Arial" w:cs="Arial"/>
                                <w:b/>
                                <w:bCs/>
                                <w:caps/>
                                <w:sz w:val="16"/>
                                <w:szCs w:val="16"/>
                              </w:rPr>
                            </w:pPr>
                            <w:r w:rsidRPr="00F6419C">
                              <w:rPr>
                                <w:caps/>
                                <w:sz w:val="16"/>
                                <w:szCs w:val="16"/>
                              </w:rPr>
                              <w:t>ESTA HOJA DE FIRMAS PERTENECE A</w:t>
                            </w:r>
                            <w:r w:rsidR="0060022E" w:rsidRPr="00F6419C">
                              <w:rPr>
                                <w:caps/>
                                <w:sz w:val="16"/>
                                <w:szCs w:val="16"/>
                              </w:rPr>
                              <w:t xml:space="preserve"> LA</w:t>
                            </w:r>
                            <w:r w:rsidRPr="00F6419C">
                              <w:rPr>
                                <w:rFonts w:ascii="Arial" w:eastAsia="FangSong" w:hAnsi="Arial" w:cs="Arial"/>
                                <w:b/>
                                <w:bCs/>
                                <w:sz w:val="16"/>
                                <w:szCs w:val="16"/>
                              </w:rPr>
                              <w:t xml:space="preserve"> </w:t>
                            </w:r>
                            <w:r w:rsidR="007C6AA2" w:rsidRPr="007C6AA2">
                              <w:rPr>
                                <w:rFonts w:ascii="Arial" w:eastAsia="FangSong" w:hAnsi="Arial" w:cs="Arial"/>
                                <w:b/>
                                <w:bCs/>
                                <w:smallCaps/>
                                <w:sz w:val="16"/>
                                <w:szCs w:val="16"/>
                              </w:rPr>
                              <w:t xml:space="preserve">Iniciativa con carácter de Decreto a fin de expedir la Ley para la Atención Integral de las </w:t>
                            </w:r>
                            <w:r w:rsidR="007C6AA2" w:rsidRPr="007C6AA2">
                              <w:rPr>
                                <w:rFonts w:ascii="Arial" w:eastAsia="FangSong" w:hAnsi="Arial" w:cs="Arial"/>
                                <w:b/>
                                <w:bCs/>
                                <w:smallCaps/>
                                <w:sz w:val="16"/>
                                <w:szCs w:val="16"/>
                              </w:rPr>
                              <w:br/>
                              <w:t>Personas con Síndrome de Down en el Estado de Chihuahua.</w:t>
                            </w:r>
                          </w:p>
                          <w:p w14:paraId="13D70B80" w14:textId="77777777" w:rsidR="000D320E" w:rsidRPr="004518FE" w:rsidRDefault="000D320E" w:rsidP="00745DCF">
                            <w:pPr>
                              <w:jc w:val="both"/>
                              <w:rPr>
                                <w:cap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E754E4" id="_x0000_t202" coordsize="21600,21600" o:spt="202" path="m,l,21600r21600,l21600,xe">
                <v:stroke joinstyle="miter"/>
                <v:path gradientshapeok="t" o:connecttype="rect"/>
              </v:shapetype>
              <v:shape id="Cuadro de texto 2" o:spid="_x0000_s1026" type="#_x0000_t202" style="position:absolute;margin-left:0;margin-top:15.65pt;width:498.25pt;height:27pt;z-index:-25165875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">
                <v:textbox>
                  <w:txbxContent>
                    <w:p w14:paraId="79718A64" w14:textId="2FCD310D" w:rsidR="000D320E" w:rsidRPr="00F6419C" w:rsidRDefault="000D320E" w:rsidP="00745DCF">
                      <w:pPr>
                        <w:jc w:val="both"/>
                        <w:rPr>
                          <w:rFonts w:ascii="Arial" w:eastAsia="FangSong" w:hAnsi="Arial" w:cs="Arial"/>
                          <w:b/>
                          <w:bCs/>
                          <w:caps/>
                          <w:sz w:val="16"/>
                          <w:szCs w:val="16"/>
                        </w:rPr>
                      </w:pPr>
                      <w:r w:rsidRPr="00F6419C">
                        <w:rPr>
                          <w:caps/>
                          <w:sz w:val="16"/>
                          <w:szCs w:val="16"/>
                        </w:rPr>
                        <w:t>ESTA HOJA DE FIRMAS PERTENECE A</w:t>
                      </w:r>
                      <w:r w:rsidR="0060022E" w:rsidRPr="00F6419C">
                        <w:rPr>
                          <w:caps/>
                          <w:sz w:val="16"/>
                          <w:szCs w:val="16"/>
                        </w:rPr>
                        <w:t xml:space="preserve"> LA</w:t>
                      </w:r>
                      <w:r w:rsidRPr="00F6419C">
                        <w:rPr>
                          <w:rFonts w:ascii="Arial" w:eastAsia="FangSong" w:hAnsi="Arial" w:cs="Arial"/>
                          <w:b/>
                          <w:bCs/>
                          <w:sz w:val="16"/>
                          <w:szCs w:val="16"/>
                        </w:rPr>
                        <w:t xml:space="preserve"> </w:t>
                      </w:r>
                      <w:r w:rsidR="007C6AA2" w:rsidRPr="007C6AA2">
                        <w:rPr>
                          <w:rFonts w:ascii="Arial" w:eastAsia="FangSong" w:hAnsi="Arial" w:cs="Arial"/>
                          <w:b/>
                          <w:bCs/>
                          <w:smallCaps/>
                          <w:sz w:val="16"/>
                          <w:szCs w:val="16"/>
                        </w:rPr>
                        <w:t xml:space="preserve">Iniciativa con carácter de Decreto a fin de expedir la Ley para la Atención Integral de las </w:t>
                      </w:r>
                      <w:r w:rsidR="007C6AA2" w:rsidRPr="007C6AA2">
                        <w:rPr>
                          <w:rFonts w:ascii="Arial" w:eastAsia="FangSong" w:hAnsi="Arial" w:cs="Arial"/>
                          <w:b/>
                          <w:bCs/>
                          <w:smallCaps/>
                          <w:sz w:val="16"/>
                          <w:szCs w:val="16"/>
                        </w:rPr>
                        <w:br/>
                        <w:t>Personas con Síndrome de Down en el Estado de Chihuahua.</w:t>
                      </w:r>
                    </w:p>
                    <w:p w14:paraId="13D70B80" w14:textId="77777777" w:rsidR="000D320E" w:rsidRPr="004518FE" w:rsidRDefault="000D320E" w:rsidP="00745DCF">
                      <w:pPr>
                        <w:jc w:val="both"/>
                        <w:rPr>
                          <w:caps/>
                          <w:sz w:val="20"/>
                          <w:szCs w:val="20"/>
                        </w:rPr>
                      </w:pPr>
                    </w:p>
                  </w:txbxContent>
                </v:textbox>
                <w10:wrap anchorx="margin"/>
              </v:shape>
            </w:pict>
          </mc:Fallback>
        </mc:AlternateContent>
      </w:r>
      <w:r w:rsidR="00744D85" w:rsidRPr="00385CEE">
        <w:rPr>
          <w:rFonts w:ascii="Arial" w:eastAsia="DengXian Light" w:hAnsi="Arial" w:cs="Arial"/>
          <w:b/>
          <w:bCs/>
          <w:sz w:val="24"/>
          <w:szCs w:val="24"/>
        </w:rPr>
        <w:t xml:space="preserve">             </w:t>
      </w:r>
      <w:hyperlink r:id="rId9" w:history="1">
        <w:r w:rsidR="009C79DC" w:rsidRPr="00385CEE">
          <w:rPr>
            <w:rFonts w:ascii="Arial" w:eastAsia="DengXian Light" w:hAnsi="Arial" w:cs="Arial"/>
            <w:b/>
            <w:bCs/>
            <w:sz w:val="24"/>
            <w:szCs w:val="24"/>
          </w:rPr>
          <w:t xml:space="preserve"> </w:t>
        </w:r>
      </w:hyperlink>
      <w:r w:rsidR="009C79DC" w:rsidRPr="00385CEE">
        <w:rPr>
          <w:rFonts w:ascii="Arial" w:eastAsia="DengXian Light" w:hAnsi="Arial" w:cs="Arial"/>
          <w:b/>
          <w:bCs/>
          <w:sz w:val="24"/>
          <w:szCs w:val="24"/>
        </w:rPr>
        <w:t xml:space="preserve">                    </w:t>
      </w:r>
      <w:r w:rsidR="001640CE" w:rsidRPr="00385CEE">
        <w:rPr>
          <w:rFonts w:ascii="Arial" w:eastAsia="DengXian Light" w:hAnsi="Arial" w:cs="Arial"/>
          <w:b/>
          <w:bCs/>
          <w:sz w:val="24"/>
          <w:szCs w:val="24"/>
        </w:rPr>
        <w:t xml:space="preserve">                               </w:t>
      </w:r>
    </w:p>
    <w:sectPr w:rsidR="00745DCF" w:rsidRPr="00385CEE" w:rsidSect="00413C94">
      <w:headerReference w:type="default" r:id="rId10"/>
      <w:footerReference w:type="default" r:id="rId11"/>
      <w:pgSz w:w="12240" w:h="15840"/>
      <w:pgMar w:top="1417" w:right="1701" w:bottom="1417" w:left="1701" w:header="1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4BBC8" w14:textId="77777777" w:rsidR="00A21F4D" w:rsidRDefault="00A21F4D" w:rsidP="00CF3BD0">
      <w:pPr>
        <w:spacing w:after="0" w:line="240" w:lineRule="auto"/>
      </w:pPr>
      <w:r>
        <w:separator/>
      </w:r>
    </w:p>
  </w:endnote>
  <w:endnote w:type="continuationSeparator" w:id="0">
    <w:p w14:paraId="6FA44169" w14:textId="77777777" w:rsidR="00A21F4D" w:rsidRDefault="00A21F4D" w:rsidP="00CF3BD0">
      <w:pPr>
        <w:spacing w:after="0" w:line="240" w:lineRule="auto"/>
      </w:pPr>
      <w:r>
        <w:continuationSeparator/>
      </w:r>
    </w:p>
  </w:endnote>
  <w:endnote w:type="continuationNotice" w:id="1">
    <w:p w14:paraId="223B8A88" w14:textId="77777777" w:rsidR="00A21F4D" w:rsidRDefault="00A21F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onderplay">
    <w:panose1 w:val="00000000000000000000"/>
    <w:charset w:val="00"/>
    <w:family w:val="modern"/>
    <w:notTrueType/>
    <w:pitch w:val="variable"/>
    <w:sig w:usb0="00000003" w:usb1="00000000" w:usb2="00000000" w:usb3="00000000" w:csb0="00000001" w:csb1="00000000"/>
  </w:font>
  <w:font w:name="FangSong">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Bahnschrift Light SemiCondense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3330094"/>
      <w:docPartObj>
        <w:docPartGallery w:val="Page Numbers (Bottom of Page)"/>
        <w:docPartUnique/>
      </w:docPartObj>
    </w:sdtPr>
    <w:sdtEndPr>
      <w:rPr>
        <w:rFonts w:ascii="Arial" w:hAnsi="Arial" w:cs="Arial"/>
        <w:sz w:val="20"/>
        <w:szCs w:val="20"/>
      </w:rPr>
    </w:sdtEndPr>
    <w:sdtContent>
      <w:p w14:paraId="0A3EE94F" w14:textId="77777777" w:rsidR="004D69A9" w:rsidRPr="00413C94" w:rsidRDefault="00942EC3" w:rsidP="00413C94">
        <w:pPr>
          <w:pStyle w:val="Piedepgina"/>
          <w:jc w:val="right"/>
          <w:rPr>
            <w:rFonts w:ascii="Arial" w:hAnsi="Arial" w:cs="Arial"/>
            <w:sz w:val="20"/>
            <w:szCs w:val="20"/>
          </w:rPr>
        </w:pPr>
        <w:r w:rsidRPr="00505F1E">
          <w:rPr>
            <w:rFonts w:ascii="Arial" w:hAnsi="Arial" w:cs="Arial"/>
            <w:sz w:val="18"/>
            <w:szCs w:val="18"/>
          </w:rPr>
          <w:fldChar w:fldCharType="begin"/>
        </w:r>
        <w:r w:rsidR="000D320E" w:rsidRPr="00505F1E">
          <w:rPr>
            <w:rFonts w:ascii="Arial" w:hAnsi="Arial" w:cs="Arial"/>
            <w:sz w:val="18"/>
            <w:szCs w:val="18"/>
          </w:rPr>
          <w:instrText>PAGE   \* MERGEFORMAT</w:instrText>
        </w:r>
        <w:r w:rsidRPr="00505F1E">
          <w:rPr>
            <w:rFonts w:ascii="Arial" w:hAnsi="Arial" w:cs="Arial"/>
            <w:sz w:val="18"/>
            <w:szCs w:val="18"/>
          </w:rPr>
          <w:fldChar w:fldCharType="separate"/>
        </w:r>
        <w:r w:rsidR="00EA1E0D" w:rsidRPr="00EA1E0D">
          <w:rPr>
            <w:rFonts w:ascii="Arial" w:hAnsi="Arial" w:cs="Arial"/>
            <w:noProof/>
            <w:sz w:val="18"/>
            <w:szCs w:val="18"/>
            <w:lang w:val="es-ES"/>
          </w:rPr>
          <w:t>6</w:t>
        </w:r>
        <w:r w:rsidRPr="00505F1E">
          <w:rPr>
            <w:rFonts w:ascii="Arial" w:hAnsi="Arial" w:cs="Arial"/>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086BE" w14:textId="77777777" w:rsidR="00A21F4D" w:rsidRDefault="00A21F4D" w:rsidP="00CF3BD0">
      <w:pPr>
        <w:spacing w:after="0" w:line="240" w:lineRule="auto"/>
      </w:pPr>
      <w:r>
        <w:separator/>
      </w:r>
    </w:p>
  </w:footnote>
  <w:footnote w:type="continuationSeparator" w:id="0">
    <w:p w14:paraId="02490C11" w14:textId="77777777" w:rsidR="00A21F4D" w:rsidRDefault="00A21F4D" w:rsidP="00CF3BD0">
      <w:pPr>
        <w:spacing w:after="0" w:line="240" w:lineRule="auto"/>
      </w:pPr>
      <w:r>
        <w:continuationSeparator/>
      </w:r>
    </w:p>
  </w:footnote>
  <w:footnote w:type="continuationNotice" w:id="1">
    <w:p w14:paraId="5DE7625F" w14:textId="77777777" w:rsidR="00A21F4D" w:rsidRDefault="00A21F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C592C" w14:textId="77777777" w:rsidR="00CC2333" w:rsidRDefault="00CC2333" w:rsidP="00CC2333">
    <w:pPr>
      <w:pStyle w:val="Encabezado"/>
      <w:jc w:val="right"/>
      <w:rPr>
        <w:rFonts w:ascii="Bahnschrift Light SemiCondensed" w:hAnsi="Bahnschrift Light SemiCondensed" w:cs="Arial"/>
        <w:bCs/>
        <w:i/>
        <w:iCs/>
        <w:noProof/>
        <w:sz w:val="20"/>
        <w:szCs w:val="20"/>
      </w:rPr>
    </w:pPr>
  </w:p>
  <w:p w14:paraId="7E75896B" w14:textId="0648882A" w:rsidR="00CC2333" w:rsidRDefault="00CC2333" w:rsidP="00CC2333">
    <w:pPr>
      <w:pStyle w:val="Encabezado"/>
      <w:jc w:val="right"/>
      <w:rPr>
        <w:rFonts w:ascii="Bahnschrift Light SemiCondensed" w:hAnsi="Bahnschrift Light SemiCondensed" w:cs="Arial"/>
        <w:bCs/>
        <w:i/>
        <w:iCs/>
        <w:noProof/>
        <w:sz w:val="20"/>
        <w:szCs w:val="20"/>
      </w:rPr>
    </w:pPr>
    <w:r>
      <w:rPr>
        <w:rFonts w:ascii="Bahnschrift Light SemiCondensed" w:hAnsi="Bahnschrift Light SemiCondensed" w:cs="Arial"/>
        <w:bCs/>
        <w:i/>
        <w:iCs/>
        <w:noProof/>
        <w:sz w:val="20"/>
        <w:szCs w:val="20"/>
      </w:rPr>
      <w:t>“</w:t>
    </w:r>
    <w:r w:rsidRPr="00CC2333">
      <w:rPr>
        <w:rFonts w:ascii="Bahnschrift Light SemiCondensed" w:hAnsi="Bahnschrift Light SemiCondensed" w:cs="Arial"/>
        <w:bCs/>
        <w:i/>
        <w:iCs/>
        <w:noProof/>
        <w:sz w:val="20"/>
        <w:szCs w:val="20"/>
      </w:rPr>
      <w:t xml:space="preserve">2023 Año del Centauro del Norte, General Francisco Villa” </w:t>
    </w:r>
  </w:p>
  <w:p w14:paraId="216FC8FA" w14:textId="0DE0DB44" w:rsidR="00CC2333" w:rsidRPr="00CC2333" w:rsidRDefault="00CC2333" w:rsidP="00CC2333">
    <w:pPr>
      <w:pStyle w:val="Encabezado"/>
      <w:jc w:val="right"/>
      <w:rPr>
        <w:rFonts w:ascii="Bahnschrift Light SemiCondensed" w:hAnsi="Bahnschrift Light SemiCondensed" w:cs="Arial"/>
        <w:bCs/>
        <w:i/>
        <w:iCs/>
        <w:noProof/>
        <w:sz w:val="20"/>
        <w:szCs w:val="20"/>
      </w:rPr>
    </w:pPr>
    <w:r w:rsidRPr="00CC2333">
      <w:rPr>
        <w:rFonts w:ascii="Bahnschrift Light SemiCondensed" w:hAnsi="Bahnschrift Light SemiCondensed" w:cs="Arial"/>
        <w:bCs/>
        <w:i/>
        <w:iCs/>
        <w:noProof/>
        <w:sz w:val="20"/>
        <w:szCs w:val="20"/>
      </w:rPr>
      <w:t>“</w:t>
    </w:r>
    <w:r>
      <w:rPr>
        <w:rFonts w:ascii="Bahnschrift Light SemiCondensed" w:hAnsi="Bahnschrift Light SemiCondensed" w:cs="Arial"/>
        <w:bCs/>
        <w:i/>
        <w:iCs/>
        <w:noProof/>
        <w:sz w:val="20"/>
        <w:szCs w:val="20"/>
      </w:rPr>
      <w:t xml:space="preserve">2023 </w:t>
    </w:r>
    <w:r w:rsidRPr="00CC2333">
      <w:rPr>
        <w:rFonts w:ascii="Bahnschrift Light SemiCondensed" w:hAnsi="Bahnschrift Light SemiCondensed" w:cs="Arial"/>
        <w:bCs/>
        <w:i/>
        <w:iCs/>
        <w:noProof/>
        <w:sz w:val="20"/>
        <w:szCs w:val="20"/>
      </w:rPr>
      <w:t xml:space="preserve">Año del Rotarismo en el Estado de Chihuahua”. </w:t>
    </w:r>
  </w:p>
  <w:p w14:paraId="42CA9DBA" w14:textId="77777777" w:rsidR="000D320E" w:rsidRDefault="000D320E" w:rsidP="00CF3BD0">
    <w:pPr>
      <w:pStyle w:val="Encabezado"/>
      <w:jc w:val="right"/>
      <w:rPr>
        <w:rFonts w:ascii="Bahnschrift Light SemiCondensed" w:hAnsi="Bahnschrift Light SemiCondensed" w:cs="Arial"/>
        <w:bCs/>
        <w:i/>
        <w:iCs/>
        <w:noProof/>
        <w:sz w:val="20"/>
        <w:szCs w:val="20"/>
      </w:rPr>
    </w:pPr>
  </w:p>
  <w:p w14:paraId="7211B272" w14:textId="77777777" w:rsidR="000D320E" w:rsidRPr="009125D4" w:rsidRDefault="000D320E" w:rsidP="00CF3BD0">
    <w:pPr>
      <w:pStyle w:val="Encabezado"/>
      <w:jc w:val="right"/>
      <w:rPr>
        <w:rFonts w:ascii="Bahnschrift Light SemiCondensed" w:hAnsi="Bahnschrift Light SemiCondensed"/>
        <w:sz w:val="20"/>
        <w:szCs w:val="20"/>
      </w:rPr>
    </w:pPr>
  </w:p>
  <w:p w14:paraId="2BF7C35D" w14:textId="77777777" w:rsidR="004D69A9" w:rsidRDefault="004D69A9"/>
  <w:p w14:paraId="5B0E9BAD" w14:textId="77777777" w:rsidR="004D69A9" w:rsidRDefault="004D69A9"/>
  <w:p w14:paraId="5A773455" w14:textId="77777777" w:rsidR="004D69A9" w:rsidRDefault="004D69A9"/>
  <w:p w14:paraId="2A1F7DB7" w14:textId="125775A8" w:rsidR="004D69A9" w:rsidRDefault="004B2F3B" w:rsidP="004B2F3B">
    <w:pPr>
      <w:tabs>
        <w:tab w:val="left" w:pos="2430"/>
      </w:tabs>
    </w:pPr>
    <w:r>
      <w:tab/>
    </w:r>
  </w:p>
  <w:p w14:paraId="1526B158" w14:textId="77777777" w:rsidR="004D69A9" w:rsidRDefault="004D69A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E8C"/>
    <w:multiLevelType w:val="hybridMultilevel"/>
    <w:tmpl w:val="B224AD14"/>
    <w:lvl w:ilvl="0" w:tplc="FDBA72F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801573"/>
    <w:multiLevelType w:val="hybridMultilevel"/>
    <w:tmpl w:val="2BB2CE9A"/>
    <w:lvl w:ilvl="0" w:tplc="98E2B432">
      <w:start w:val="1"/>
      <w:numFmt w:val="upperRoman"/>
      <w:lvlText w:val="%1."/>
      <w:lvlJc w:val="left"/>
      <w:pPr>
        <w:ind w:left="588" w:hanging="213"/>
      </w:pPr>
      <w:rPr>
        <w:rFonts w:ascii="Arial" w:eastAsia="Arial" w:hAnsi="Arial" w:cs="Arial" w:hint="default"/>
        <w:spacing w:val="-1"/>
        <w:w w:val="98"/>
        <w:sz w:val="27"/>
        <w:szCs w:val="27"/>
        <w:lang w:val="es-ES" w:eastAsia="en-US" w:bidi="ar-SA"/>
      </w:rPr>
    </w:lvl>
    <w:lvl w:ilvl="1" w:tplc="691EFC2A">
      <w:numFmt w:val="bullet"/>
      <w:lvlText w:val="•"/>
      <w:lvlJc w:val="left"/>
      <w:pPr>
        <w:ind w:left="1474" w:hanging="213"/>
      </w:pPr>
      <w:rPr>
        <w:rFonts w:hint="default"/>
        <w:lang w:val="es-ES" w:eastAsia="en-US" w:bidi="ar-SA"/>
      </w:rPr>
    </w:lvl>
    <w:lvl w:ilvl="2" w:tplc="5B821C90">
      <w:numFmt w:val="bullet"/>
      <w:lvlText w:val="•"/>
      <w:lvlJc w:val="left"/>
      <w:pPr>
        <w:ind w:left="2368" w:hanging="213"/>
      </w:pPr>
      <w:rPr>
        <w:rFonts w:hint="default"/>
        <w:lang w:val="es-ES" w:eastAsia="en-US" w:bidi="ar-SA"/>
      </w:rPr>
    </w:lvl>
    <w:lvl w:ilvl="3" w:tplc="28D28CF0">
      <w:numFmt w:val="bullet"/>
      <w:lvlText w:val="•"/>
      <w:lvlJc w:val="left"/>
      <w:pPr>
        <w:ind w:left="3262" w:hanging="213"/>
      </w:pPr>
      <w:rPr>
        <w:rFonts w:hint="default"/>
        <w:lang w:val="es-ES" w:eastAsia="en-US" w:bidi="ar-SA"/>
      </w:rPr>
    </w:lvl>
    <w:lvl w:ilvl="4" w:tplc="4FCCC422">
      <w:numFmt w:val="bullet"/>
      <w:lvlText w:val="•"/>
      <w:lvlJc w:val="left"/>
      <w:pPr>
        <w:ind w:left="4156" w:hanging="213"/>
      </w:pPr>
      <w:rPr>
        <w:rFonts w:hint="default"/>
        <w:lang w:val="es-ES" w:eastAsia="en-US" w:bidi="ar-SA"/>
      </w:rPr>
    </w:lvl>
    <w:lvl w:ilvl="5" w:tplc="CE5EA5CC">
      <w:numFmt w:val="bullet"/>
      <w:lvlText w:val="•"/>
      <w:lvlJc w:val="left"/>
      <w:pPr>
        <w:ind w:left="5050" w:hanging="213"/>
      </w:pPr>
      <w:rPr>
        <w:rFonts w:hint="default"/>
        <w:lang w:val="es-ES" w:eastAsia="en-US" w:bidi="ar-SA"/>
      </w:rPr>
    </w:lvl>
    <w:lvl w:ilvl="6" w:tplc="08644284">
      <w:numFmt w:val="bullet"/>
      <w:lvlText w:val="•"/>
      <w:lvlJc w:val="left"/>
      <w:pPr>
        <w:ind w:left="5944" w:hanging="213"/>
      </w:pPr>
      <w:rPr>
        <w:rFonts w:hint="default"/>
        <w:lang w:val="es-ES" w:eastAsia="en-US" w:bidi="ar-SA"/>
      </w:rPr>
    </w:lvl>
    <w:lvl w:ilvl="7" w:tplc="14B6F104">
      <w:numFmt w:val="bullet"/>
      <w:lvlText w:val="•"/>
      <w:lvlJc w:val="left"/>
      <w:pPr>
        <w:ind w:left="6838" w:hanging="213"/>
      </w:pPr>
      <w:rPr>
        <w:rFonts w:hint="default"/>
        <w:lang w:val="es-ES" w:eastAsia="en-US" w:bidi="ar-SA"/>
      </w:rPr>
    </w:lvl>
    <w:lvl w:ilvl="8" w:tplc="F15268E8">
      <w:numFmt w:val="bullet"/>
      <w:lvlText w:val="•"/>
      <w:lvlJc w:val="left"/>
      <w:pPr>
        <w:ind w:left="7732" w:hanging="213"/>
      </w:pPr>
      <w:rPr>
        <w:rFonts w:hint="default"/>
        <w:lang w:val="es-ES" w:eastAsia="en-US" w:bidi="ar-SA"/>
      </w:rPr>
    </w:lvl>
  </w:abstractNum>
  <w:abstractNum w:abstractNumId="2" w15:restartNumberingAfterBreak="0">
    <w:nsid w:val="0D744009"/>
    <w:multiLevelType w:val="hybridMultilevel"/>
    <w:tmpl w:val="586C95B8"/>
    <w:lvl w:ilvl="0" w:tplc="3AB0C3C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7553A6"/>
    <w:multiLevelType w:val="hybridMultilevel"/>
    <w:tmpl w:val="EBE68FD0"/>
    <w:lvl w:ilvl="0" w:tplc="D73C98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F2D3631"/>
    <w:multiLevelType w:val="hybridMultilevel"/>
    <w:tmpl w:val="7B56FF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F3E35DA"/>
    <w:multiLevelType w:val="hybridMultilevel"/>
    <w:tmpl w:val="102E2A5C"/>
    <w:lvl w:ilvl="0" w:tplc="FDE295D8">
      <w:start w:val="1"/>
      <w:numFmt w:val="decimal"/>
      <w:lvlText w:val="%1)"/>
      <w:lvlJc w:val="left"/>
      <w:pPr>
        <w:ind w:left="780" w:hanging="360"/>
      </w:pPr>
      <w:rPr>
        <w:rFonts w:hint="default"/>
        <w:b w:val="0"/>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6" w15:restartNumberingAfterBreak="0">
    <w:nsid w:val="2098153F"/>
    <w:multiLevelType w:val="hybridMultilevel"/>
    <w:tmpl w:val="D01C7284"/>
    <w:lvl w:ilvl="0" w:tplc="250ED7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38D0D8D"/>
    <w:multiLevelType w:val="hybridMultilevel"/>
    <w:tmpl w:val="1A023014"/>
    <w:lvl w:ilvl="0" w:tplc="FDC873DC">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293B6F40"/>
    <w:multiLevelType w:val="hybridMultilevel"/>
    <w:tmpl w:val="B784ED26"/>
    <w:lvl w:ilvl="0" w:tplc="E22E943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A3442CE"/>
    <w:multiLevelType w:val="multilevel"/>
    <w:tmpl w:val="3168C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B2273D"/>
    <w:multiLevelType w:val="multilevel"/>
    <w:tmpl w:val="08585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29722F"/>
    <w:multiLevelType w:val="hybridMultilevel"/>
    <w:tmpl w:val="C54214FA"/>
    <w:lvl w:ilvl="0" w:tplc="FDE86150">
      <w:start w:val="1"/>
      <w:numFmt w:val="upperRoman"/>
      <w:lvlText w:val="%1."/>
      <w:lvlJc w:val="left"/>
      <w:pPr>
        <w:ind w:left="1080" w:hanging="720"/>
      </w:pPr>
      <w:rPr>
        <w:rFonts w:eastAsiaTheme="minorHAnsi" w:cstheme="minorBid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A5757DF"/>
    <w:multiLevelType w:val="hybridMultilevel"/>
    <w:tmpl w:val="47DE9AF6"/>
    <w:lvl w:ilvl="0" w:tplc="BD5E382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A9077D0"/>
    <w:multiLevelType w:val="hybridMultilevel"/>
    <w:tmpl w:val="9236AD5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FFE2D64"/>
    <w:multiLevelType w:val="hybridMultilevel"/>
    <w:tmpl w:val="2AA2ECF0"/>
    <w:lvl w:ilvl="0" w:tplc="2EF6E24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1284DD3"/>
    <w:multiLevelType w:val="hybridMultilevel"/>
    <w:tmpl w:val="47DE9AF6"/>
    <w:lvl w:ilvl="0" w:tplc="BD5E382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32E6FC3"/>
    <w:multiLevelType w:val="multilevel"/>
    <w:tmpl w:val="A02E7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3E56B9"/>
    <w:multiLevelType w:val="hybridMultilevel"/>
    <w:tmpl w:val="001C76C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52900BE"/>
    <w:multiLevelType w:val="hybridMultilevel"/>
    <w:tmpl w:val="535E9F3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45F504C1"/>
    <w:multiLevelType w:val="hybridMultilevel"/>
    <w:tmpl w:val="31C84256"/>
    <w:lvl w:ilvl="0" w:tplc="5AA85714">
      <w:start w:val="1"/>
      <w:numFmt w:val="decimal"/>
      <w:lvlText w:val="%1)"/>
      <w:lvlJc w:val="left"/>
      <w:pPr>
        <w:ind w:left="420" w:hanging="360"/>
      </w:pPr>
      <w:rPr>
        <w:rFonts w:hint="default"/>
        <w:b w:val="0"/>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0" w15:restartNumberingAfterBreak="0">
    <w:nsid w:val="48A94BE3"/>
    <w:multiLevelType w:val="hybridMultilevel"/>
    <w:tmpl w:val="804AFC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BD86600"/>
    <w:multiLevelType w:val="hybridMultilevel"/>
    <w:tmpl w:val="F4608BD2"/>
    <w:lvl w:ilvl="0" w:tplc="697C56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C5A4D38"/>
    <w:multiLevelType w:val="hybridMultilevel"/>
    <w:tmpl w:val="B0088E86"/>
    <w:lvl w:ilvl="0" w:tplc="41E67B6E">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0DD7DC1"/>
    <w:multiLevelType w:val="hybridMultilevel"/>
    <w:tmpl w:val="B1B267EC"/>
    <w:lvl w:ilvl="0" w:tplc="0C50C4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2153401"/>
    <w:multiLevelType w:val="hybridMultilevel"/>
    <w:tmpl w:val="DFFECFD4"/>
    <w:lvl w:ilvl="0" w:tplc="C0E8FE5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37B5805"/>
    <w:multiLevelType w:val="hybridMultilevel"/>
    <w:tmpl w:val="F7983EBE"/>
    <w:lvl w:ilvl="0" w:tplc="D2D4B3DE">
      <w:numFmt w:val="bullet"/>
      <w:lvlText w:val="-"/>
      <w:lvlJc w:val="left"/>
      <w:pPr>
        <w:ind w:left="720" w:hanging="360"/>
      </w:pPr>
      <w:rPr>
        <w:rFonts w:ascii="Wonderplay" w:eastAsia="FangSong" w:hAnsi="Wonderplay"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B936AEF"/>
    <w:multiLevelType w:val="multilevel"/>
    <w:tmpl w:val="3B8E4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7A3AA0"/>
    <w:multiLevelType w:val="hybridMultilevel"/>
    <w:tmpl w:val="B1DA9E40"/>
    <w:lvl w:ilvl="0" w:tplc="9334BF2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23130D3"/>
    <w:multiLevelType w:val="multilevel"/>
    <w:tmpl w:val="81D2C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C611B4"/>
    <w:multiLevelType w:val="hybridMultilevel"/>
    <w:tmpl w:val="EAB4B938"/>
    <w:lvl w:ilvl="0" w:tplc="0EC2955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8183A58"/>
    <w:multiLevelType w:val="hybridMultilevel"/>
    <w:tmpl w:val="605C028C"/>
    <w:lvl w:ilvl="0" w:tplc="514404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8DA44FE"/>
    <w:multiLevelType w:val="hybridMultilevel"/>
    <w:tmpl w:val="F97244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0">
    <w:nsid w:val="6A1F798B"/>
    <w:multiLevelType w:val="hybridMultilevel"/>
    <w:tmpl w:val="91DE8D88"/>
    <w:lvl w:ilvl="0" w:tplc="2B2A5DE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BFF62C1"/>
    <w:multiLevelType w:val="hybridMultilevel"/>
    <w:tmpl w:val="BA387B9A"/>
    <w:lvl w:ilvl="0" w:tplc="E5A0DC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D342E4C"/>
    <w:multiLevelType w:val="hybridMultilevel"/>
    <w:tmpl w:val="D17AF3E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0">
    <w:nsid w:val="6DC90698"/>
    <w:multiLevelType w:val="hybridMultilevel"/>
    <w:tmpl w:val="78B2C4E6"/>
    <w:lvl w:ilvl="0" w:tplc="6D888B82">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6" w15:restartNumberingAfterBreak="0">
    <w:nsid w:val="6F462643"/>
    <w:multiLevelType w:val="multilevel"/>
    <w:tmpl w:val="2B8E4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FE430F"/>
    <w:multiLevelType w:val="hybridMultilevel"/>
    <w:tmpl w:val="3AFA0408"/>
    <w:lvl w:ilvl="0" w:tplc="9FECBCC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1BC7950"/>
    <w:multiLevelType w:val="hybridMultilevel"/>
    <w:tmpl w:val="77D801B2"/>
    <w:lvl w:ilvl="0" w:tplc="FF30818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312447C"/>
    <w:multiLevelType w:val="multilevel"/>
    <w:tmpl w:val="1E38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CA38E7"/>
    <w:multiLevelType w:val="hybridMultilevel"/>
    <w:tmpl w:val="5B80C998"/>
    <w:lvl w:ilvl="0" w:tplc="66CC02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9E2267D"/>
    <w:multiLevelType w:val="hybridMultilevel"/>
    <w:tmpl w:val="A0349136"/>
    <w:lvl w:ilvl="0" w:tplc="5268F5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ABB188A"/>
    <w:multiLevelType w:val="hybridMultilevel"/>
    <w:tmpl w:val="262008D6"/>
    <w:lvl w:ilvl="0" w:tplc="EE7CD47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D3F3E59"/>
    <w:multiLevelType w:val="hybridMultilevel"/>
    <w:tmpl w:val="55FE8624"/>
    <w:lvl w:ilvl="0" w:tplc="175EDF7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4"/>
  </w:num>
  <w:num w:numId="2">
    <w:abstractNumId w:val="18"/>
  </w:num>
  <w:num w:numId="3">
    <w:abstractNumId w:val="31"/>
  </w:num>
  <w:num w:numId="4">
    <w:abstractNumId w:val="10"/>
  </w:num>
  <w:num w:numId="5">
    <w:abstractNumId w:val="20"/>
  </w:num>
  <w:num w:numId="6">
    <w:abstractNumId w:val="17"/>
  </w:num>
  <w:num w:numId="7">
    <w:abstractNumId w:val="27"/>
  </w:num>
  <w:num w:numId="8">
    <w:abstractNumId w:val="11"/>
  </w:num>
  <w:num w:numId="9">
    <w:abstractNumId w:val="19"/>
  </w:num>
  <w:num w:numId="10">
    <w:abstractNumId w:val="5"/>
  </w:num>
  <w:num w:numId="11">
    <w:abstractNumId w:val="9"/>
  </w:num>
  <w:num w:numId="12">
    <w:abstractNumId w:val="36"/>
  </w:num>
  <w:num w:numId="13">
    <w:abstractNumId w:val="40"/>
  </w:num>
  <w:num w:numId="14">
    <w:abstractNumId w:val="35"/>
  </w:num>
  <w:num w:numId="15">
    <w:abstractNumId w:val="33"/>
  </w:num>
  <w:num w:numId="16">
    <w:abstractNumId w:val="13"/>
  </w:num>
  <w:num w:numId="17">
    <w:abstractNumId w:val="38"/>
  </w:num>
  <w:num w:numId="18">
    <w:abstractNumId w:val="3"/>
  </w:num>
  <w:num w:numId="19">
    <w:abstractNumId w:val="8"/>
  </w:num>
  <w:num w:numId="20">
    <w:abstractNumId w:val="0"/>
  </w:num>
  <w:num w:numId="21">
    <w:abstractNumId w:val="2"/>
  </w:num>
  <w:num w:numId="22">
    <w:abstractNumId w:val="37"/>
  </w:num>
  <w:num w:numId="23">
    <w:abstractNumId w:val="7"/>
  </w:num>
  <w:num w:numId="24">
    <w:abstractNumId w:val="25"/>
  </w:num>
  <w:num w:numId="25">
    <w:abstractNumId w:val="4"/>
  </w:num>
  <w:num w:numId="26">
    <w:abstractNumId w:val="1"/>
  </w:num>
  <w:num w:numId="27">
    <w:abstractNumId w:val="39"/>
  </w:num>
  <w:num w:numId="28">
    <w:abstractNumId w:val="28"/>
  </w:num>
  <w:num w:numId="29">
    <w:abstractNumId w:val="16"/>
  </w:num>
  <w:num w:numId="30">
    <w:abstractNumId w:val="26"/>
  </w:num>
  <w:num w:numId="31">
    <w:abstractNumId w:val="21"/>
  </w:num>
  <w:num w:numId="32">
    <w:abstractNumId w:val="32"/>
  </w:num>
  <w:num w:numId="33">
    <w:abstractNumId w:val="23"/>
  </w:num>
  <w:num w:numId="34">
    <w:abstractNumId w:val="41"/>
  </w:num>
  <w:num w:numId="35">
    <w:abstractNumId w:val="43"/>
  </w:num>
  <w:num w:numId="36">
    <w:abstractNumId w:val="15"/>
  </w:num>
  <w:num w:numId="37">
    <w:abstractNumId w:val="6"/>
  </w:num>
  <w:num w:numId="38">
    <w:abstractNumId w:val="24"/>
  </w:num>
  <w:num w:numId="39">
    <w:abstractNumId w:val="14"/>
  </w:num>
  <w:num w:numId="40">
    <w:abstractNumId w:val="42"/>
  </w:num>
  <w:num w:numId="41">
    <w:abstractNumId w:val="30"/>
  </w:num>
  <w:num w:numId="42">
    <w:abstractNumId w:val="22"/>
  </w:num>
  <w:num w:numId="43">
    <w:abstractNumId w:val="29"/>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9F6"/>
    <w:rsid w:val="00000B17"/>
    <w:rsid w:val="00003833"/>
    <w:rsid w:val="00003C41"/>
    <w:rsid w:val="00004756"/>
    <w:rsid w:val="000049F6"/>
    <w:rsid w:val="00004F3B"/>
    <w:rsid w:val="00005673"/>
    <w:rsid w:val="000120BB"/>
    <w:rsid w:val="00012CF6"/>
    <w:rsid w:val="0001302C"/>
    <w:rsid w:val="00014224"/>
    <w:rsid w:val="00020ECE"/>
    <w:rsid w:val="000230AD"/>
    <w:rsid w:val="00024227"/>
    <w:rsid w:val="000267F7"/>
    <w:rsid w:val="0003196F"/>
    <w:rsid w:val="00033353"/>
    <w:rsid w:val="00036A13"/>
    <w:rsid w:val="00040222"/>
    <w:rsid w:val="000409B0"/>
    <w:rsid w:val="0004752E"/>
    <w:rsid w:val="000476FA"/>
    <w:rsid w:val="00047AAC"/>
    <w:rsid w:val="00053334"/>
    <w:rsid w:val="0005372E"/>
    <w:rsid w:val="00053818"/>
    <w:rsid w:val="00053916"/>
    <w:rsid w:val="00054346"/>
    <w:rsid w:val="00055600"/>
    <w:rsid w:val="0005655F"/>
    <w:rsid w:val="00060350"/>
    <w:rsid w:val="00061B54"/>
    <w:rsid w:val="00061B58"/>
    <w:rsid w:val="00063952"/>
    <w:rsid w:val="00070E23"/>
    <w:rsid w:val="00071399"/>
    <w:rsid w:val="00071F4F"/>
    <w:rsid w:val="00074310"/>
    <w:rsid w:val="00075A18"/>
    <w:rsid w:val="00076300"/>
    <w:rsid w:val="0008091F"/>
    <w:rsid w:val="00084733"/>
    <w:rsid w:val="00084ABB"/>
    <w:rsid w:val="00086BC3"/>
    <w:rsid w:val="000875A5"/>
    <w:rsid w:val="00087B2F"/>
    <w:rsid w:val="00093280"/>
    <w:rsid w:val="00093BA8"/>
    <w:rsid w:val="00094F18"/>
    <w:rsid w:val="00097483"/>
    <w:rsid w:val="000A0C19"/>
    <w:rsid w:val="000A1501"/>
    <w:rsid w:val="000A2523"/>
    <w:rsid w:val="000A2839"/>
    <w:rsid w:val="000A3108"/>
    <w:rsid w:val="000A4585"/>
    <w:rsid w:val="000A6DFF"/>
    <w:rsid w:val="000B1AA6"/>
    <w:rsid w:val="000B5161"/>
    <w:rsid w:val="000B5421"/>
    <w:rsid w:val="000B7284"/>
    <w:rsid w:val="000C0534"/>
    <w:rsid w:val="000C2158"/>
    <w:rsid w:val="000C225E"/>
    <w:rsid w:val="000C4835"/>
    <w:rsid w:val="000D0AFD"/>
    <w:rsid w:val="000D320E"/>
    <w:rsid w:val="000D4ACC"/>
    <w:rsid w:val="000D5138"/>
    <w:rsid w:val="000D5A00"/>
    <w:rsid w:val="000D6022"/>
    <w:rsid w:val="000E0273"/>
    <w:rsid w:val="000E0471"/>
    <w:rsid w:val="000E4F43"/>
    <w:rsid w:val="000E5747"/>
    <w:rsid w:val="000F2D0E"/>
    <w:rsid w:val="000F35FB"/>
    <w:rsid w:val="000F6827"/>
    <w:rsid w:val="000F6939"/>
    <w:rsid w:val="001004C5"/>
    <w:rsid w:val="00102E10"/>
    <w:rsid w:val="00103B7F"/>
    <w:rsid w:val="00104F7D"/>
    <w:rsid w:val="001074FD"/>
    <w:rsid w:val="00107EE8"/>
    <w:rsid w:val="0011151B"/>
    <w:rsid w:val="00112401"/>
    <w:rsid w:val="0011327F"/>
    <w:rsid w:val="00113557"/>
    <w:rsid w:val="00114EB5"/>
    <w:rsid w:val="00116584"/>
    <w:rsid w:val="00116D33"/>
    <w:rsid w:val="00120251"/>
    <w:rsid w:val="00120C26"/>
    <w:rsid w:val="001216A6"/>
    <w:rsid w:val="00121AF7"/>
    <w:rsid w:val="001244CB"/>
    <w:rsid w:val="00125702"/>
    <w:rsid w:val="00125B72"/>
    <w:rsid w:val="001261F3"/>
    <w:rsid w:val="0013074E"/>
    <w:rsid w:val="00133166"/>
    <w:rsid w:val="00133959"/>
    <w:rsid w:val="00135024"/>
    <w:rsid w:val="00136504"/>
    <w:rsid w:val="00136B31"/>
    <w:rsid w:val="00140EB2"/>
    <w:rsid w:val="00141ECE"/>
    <w:rsid w:val="001423F3"/>
    <w:rsid w:val="001457FF"/>
    <w:rsid w:val="00146D94"/>
    <w:rsid w:val="001470EB"/>
    <w:rsid w:val="00147C53"/>
    <w:rsid w:val="00150965"/>
    <w:rsid w:val="001521F2"/>
    <w:rsid w:val="001527CD"/>
    <w:rsid w:val="001539B9"/>
    <w:rsid w:val="00154468"/>
    <w:rsid w:val="00154BD9"/>
    <w:rsid w:val="0016025E"/>
    <w:rsid w:val="00160B67"/>
    <w:rsid w:val="00161322"/>
    <w:rsid w:val="001640CE"/>
    <w:rsid w:val="00164E1F"/>
    <w:rsid w:val="00172619"/>
    <w:rsid w:val="00172EB5"/>
    <w:rsid w:val="0017337D"/>
    <w:rsid w:val="001745DC"/>
    <w:rsid w:val="00177C1B"/>
    <w:rsid w:val="00182061"/>
    <w:rsid w:val="0018415D"/>
    <w:rsid w:val="00185EB7"/>
    <w:rsid w:val="00187665"/>
    <w:rsid w:val="001946A2"/>
    <w:rsid w:val="001957AA"/>
    <w:rsid w:val="00195B76"/>
    <w:rsid w:val="00196225"/>
    <w:rsid w:val="00196431"/>
    <w:rsid w:val="001965E7"/>
    <w:rsid w:val="00196611"/>
    <w:rsid w:val="00197E17"/>
    <w:rsid w:val="001A0B7D"/>
    <w:rsid w:val="001A1138"/>
    <w:rsid w:val="001B2561"/>
    <w:rsid w:val="001B2B6A"/>
    <w:rsid w:val="001B38CA"/>
    <w:rsid w:val="001B4736"/>
    <w:rsid w:val="001B58AD"/>
    <w:rsid w:val="001C09AB"/>
    <w:rsid w:val="001C0C0B"/>
    <w:rsid w:val="001C1A18"/>
    <w:rsid w:val="001C2EE5"/>
    <w:rsid w:val="001C70E1"/>
    <w:rsid w:val="001C7A1B"/>
    <w:rsid w:val="001C7FC9"/>
    <w:rsid w:val="001D1540"/>
    <w:rsid w:val="001D5745"/>
    <w:rsid w:val="001D5F93"/>
    <w:rsid w:val="001D71E6"/>
    <w:rsid w:val="001D75CC"/>
    <w:rsid w:val="001D7C17"/>
    <w:rsid w:val="001E1253"/>
    <w:rsid w:val="001E42E1"/>
    <w:rsid w:val="001E5104"/>
    <w:rsid w:val="001E7663"/>
    <w:rsid w:val="001F07DF"/>
    <w:rsid w:val="001F3173"/>
    <w:rsid w:val="001F3808"/>
    <w:rsid w:val="00205A7A"/>
    <w:rsid w:val="0021090B"/>
    <w:rsid w:val="00211216"/>
    <w:rsid w:val="00213335"/>
    <w:rsid w:val="002159C9"/>
    <w:rsid w:val="00216865"/>
    <w:rsid w:val="00216F96"/>
    <w:rsid w:val="002170E6"/>
    <w:rsid w:val="002172D1"/>
    <w:rsid w:val="00217B3E"/>
    <w:rsid w:val="00220446"/>
    <w:rsid w:val="0022208E"/>
    <w:rsid w:val="0022218E"/>
    <w:rsid w:val="002252F6"/>
    <w:rsid w:val="00226B27"/>
    <w:rsid w:val="00227981"/>
    <w:rsid w:val="00230CA5"/>
    <w:rsid w:val="0023178E"/>
    <w:rsid w:val="00232EF5"/>
    <w:rsid w:val="0023581D"/>
    <w:rsid w:val="002367C3"/>
    <w:rsid w:val="00237294"/>
    <w:rsid w:val="002378E8"/>
    <w:rsid w:val="002414EE"/>
    <w:rsid w:val="00245F6E"/>
    <w:rsid w:val="00251549"/>
    <w:rsid w:val="0025375A"/>
    <w:rsid w:val="00255C37"/>
    <w:rsid w:val="00261B14"/>
    <w:rsid w:val="0026377D"/>
    <w:rsid w:val="00264574"/>
    <w:rsid w:val="002650E2"/>
    <w:rsid w:val="00265768"/>
    <w:rsid w:val="00270CCB"/>
    <w:rsid w:val="00275B4C"/>
    <w:rsid w:val="00280DC9"/>
    <w:rsid w:val="00282B37"/>
    <w:rsid w:val="002835CD"/>
    <w:rsid w:val="00284E4A"/>
    <w:rsid w:val="0028764B"/>
    <w:rsid w:val="00291172"/>
    <w:rsid w:val="0029202D"/>
    <w:rsid w:val="00292131"/>
    <w:rsid w:val="00292E63"/>
    <w:rsid w:val="00294272"/>
    <w:rsid w:val="0029459B"/>
    <w:rsid w:val="002965E1"/>
    <w:rsid w:val="002966D2"/>
    <w:rsid w:val="00296796"/>
    <w:rsid w:val="002A0284"/>
    <w:rsid w:val="002A214D"/>
    <w:rsid w:val="002A4108"/>
    <w:rsid w:val="002A5307"/>
    <w:rsid w:val="002A5345"/>
    <w:rsid w:val="002A5BDA"/>
    <w:rsid w:val="002A63B8"/>
    <w:rsid w:val="002B001A"/>
    <w:rsid w:val="002B2065"/>
    <w:rsid w:val="002B2CF7"/>
    <w:rsid w:val="002B3A69"/>
    <w:rsid w:val="002B3DA7"/>
    <w:rsid w:val="002B7724"/>
    <w:rsid w:val="002C0CA6"/>
    <w:rsid w:val="002C38C8"/>
    <w:rsid w:val="002C4D99"/>
    <w:rsid w:val="002C5846"/>
    <w:rsid w:val="002D098A"/>
    <w:rsid w:val="002D2F6F"/>
    <w:rsid w:val="002D3C38"/>
    <w:rsid w:val="002D3FBE"/>
    <w:rsid w:val="002D79F3"/>
    <w:rsid w:val="002E0FEC"/>
    <w:rsid w:val="002E13F6"/>
    <w:rsid w:val="002E1E0F"/>
    <w:rsid w:val="002E2761"/>
    <w:rsid w:val="002E2F37"/>
    <w:rsid w:val="002E31AE"/>
    <w:rsid w:val="002E4D4F"/>
    <w:rsid w:val="002E6E04"/>
    <w:rsid w:val="002F0D2B"/>
    <w:rsid w:val="002F184E"/>
    <w:rsid w:val="002F1BD4"/>
    <w:rsid w:val="002F1F41"/>
    <w:rsid w:val="002F45FD"/>
    <w:rsid w:val="002F65FC"/>
    <w:rsid w:val="002F7375"/>
    <w:rsid w:val="0030299C"/>
    <w:rsid w:val="00304632"/>
    <w:rsid w:val="00304709"/>
    <w:rsid w:val="003063D7"/>
    <w:rsid w:val="003075A0"/>
    <w:rsid w:val="00311097"/>
    <w:rsid w:val="00311A11"/>
    <w:rsid w:val="00312B3B"/>
    <w:rsid w:val="00313157"/>
    <w:rsid w:val="00313C0E"/>
    <w:rsid w:val="00314A90"/>
    <w:rsid w:val="003204C8"/>
    <w:rsid w:val="00321656"/>
    <w:rsid w:val="00323118"/>
    <w:rsid w:val="00327638"/>
    <w:rsid w:val="0033022E"/>
    <w:rsid w:val="00330F20"/>
    <w:rsid w:val="00332015"/>
    <w:rsid w:val="003320D3"/>
    <w:rsid w:val="00332390"/>
    <w:rsid w:val="00332CC8"/>
    <w:rsid w:val="00335702"/>
    <w:rsid w:val="00336DA1"/>
    <w:rsid w:val="003437EB"/>
    <w:rsid w:val="00344199"/>
    <w:rsid w:val="00345319"/>
    <w:rsid w:val="00346E1A"/>
    <w:rsid w:val="0035527D"/>
    <w:rsid w:val="00356963"/>
    <w:rsid w:val="00357863"/>
    <w:rsid w:val="00360CDC"/>
    <w:rsid w:val="00360D52"/>
    <w:rsid w:val="003625A1"/>
    <w:rsid w:val="003629D0"/>
    <w:rsid w:val="00363468"/>
    <w:rsid w:val="00363D5E"/>
    <w:rsid w:val="00363F78"/>
    <w:rsid w:val="00367B7B"/>
    <w:rsid w:val="00367F27"/>
    <w:rsid w:val="00370B79"/>
    <w:rsid w:val="0037398E"/>
    <w:rsid w:val="00373EAD"/>
    <w:rsid w:val="0037455F"/>
    <w:rsid w:val="00376C1E"/>
    <w:rsid w:val="00377B1E"/>
    <w:rsid w:val="00383E4F"/>
    <w:rsid w:val="00385CEE"/>
    <w:rsid w:val="00385F85"/>
    <w:rsid w:val="00386384"/>
    <w:rsid w:val="00390F85"/>
    <w:rsid w:val="003916EB"/>
    <w:rsid w:val="00392C2C"/>
    <w:rsid w:val="00393898"/>
    <w:rsid w:val="00393F8A"/>
    <w:rsid w:val="0039663F"/>
    <w:rsid w:val="00396F9F"/>
    <w:rsid w:val="003A193F"/>
    <w:rsid w:val="003A38BC"/>
    <w:rsid w:val="003A4598"/>
    <w:rsid w:val="003A68AB"/>
    <w:rsid w:val="003A7807"/>
    <w:rsid w:val="003B028D"/>
    <w:rsid w:val="003B0E13"/>
    <w:rsid w:val="003B2004"/>
    <w:rsid w:val="003B2EA7"/>
    <w:rsid w:val="003B7525"/>
    <w:rsid w:val="003C04A7"/>
    <w:rsid w:val="003C1678"/>
    <w:rsid w:val="003C2ADE"/>
    <w:rsid w:val="003C4A54"/>
    <w:rsid w:val="003C4D59"/>
    <w:rsid w:val="003C6655"/>
    <w:rsid w:val="003C67CB"/>
    <w:rsid w:val="003C70FE"/>
    <w:rsid w:val="003D29CA"/>
    <w:rsid w:val="003D438E"/>
    <w:rsid w:val="003D4726"/>
    <w:rsid w:val="003D552F"/>
    <w:rsid w:val="003D55A6"/>
    <w:rsid w:val="003D79AF"/>
    <w:rsid w:val="003E1B21"/>
    <w:rsid w:val="003E61DE"/>
    <w:rsid w:val="003E62A8"/>
    <w:rsid w:val="003F06E3"/>
    <w:rsid w:val="003F1781"/>
    <w:rsid w:val="003F3577"/>
    <w:rsid w:val="004000D3"/>
    <w:rsid w:val="00400861"/>
    <w:rsid w:val="004018C7"/>
    <w:rsid w:val="004057FA"/>
    <w:rsid w:val="00407430"/>
    <w:rsid w:val="004079A2"/>
    <w:rsid w:val="004127AC"/>
    <w:rsid w:val="00413C94"/>
    <w:rsid w:val="00413D51"/>
    <w:rsid w:val="00414768"/>
    <w:rsid w:val="004157FD"/>
    <w:rsid w:val="004169D4"/>
    <w:rsid w:val="00421073"/>
    <w:rsid w:val="004254A9"/>
    <w:rsid w:val="004305AF"/>
    <w:rsid w:val="00431984"/>
    <w:rsid w:val="00431A7E"/>
    <w:rsid w:val="0043226C"/>
    <w:rsid w:val="00434F3A"/>
    <w:rsid w:val="00435CD2"/>
    <w:rsid w:val="0043687A"/>
    <w:rsid w:val="0044254E"/>
    <w:rsid w:val="00442EA8"/>
    <w:rsid w:val="0044370A"/>
    <w:rsid w:val="00446096"/>
    <w:rsid w:val="0044674C"/>
    <w:rsid w:val="00447BC3"/>
    <w:rsid w:val="004516AC"/>
    <w:rsid w:val="004518FE"/>
    <w:rsid w:val="004558B3"/>
    <w:rsid w:val="00456D54"/>
    <w:rsid w:val="00462398"/>
    <w:rsid w:val="00462C28"/>
    <w:rsid w:val="00464F4B"/>
    <w:rsid w:val="00465706"/>
    <w:rsid w:val="00465F02"/>
    <w:rsid w:val="004707E6"/>
    <w:rsid w:val="00471F1F"/>
    <w:rsid w:val="00472FF2"/>
    <w:rsid w:val="00474647"/>
    <w:rsid w:val="00475210"/>
    <w:rsid w:val="0048028E"/>
    <w:rsid w:val="00481E94"/>
    <w:rsid w:val="00487D0A"/>
    <w:rsid w:val="00491073"/>
    <w:rsid w:val="00491A3C"/>
    <w:rsid w:val="00491B5D"/>
    <w:rsid w:val="00494078"/>
    <w:rsid w:val="00494190"/>
    <w:rsid w:val="004966A8"/>
    <w:rsid w:val="00497CC4"/>
    <w:rsid w:val="004A0C77"/>
    <w:rsid w:val="004A491E"/>
    <w:rsid w:val="004A5660"/>
    <w:rsid w:val="004A5A90"/>
    <w:rsid w:val="004A65C2"/>
    <w:rsid w:val="004A677D"/>
    <w:rsid w:val="004A7187"/>
    <w:rsid w:val="004A7555"/>
    <w:rsid w:val="004B1C9F"/>
    <w:rsid w:val="004B2F3B"/>
    <w:rsid w:val="004B300C"/>
    <w:rsid w:val="004B7C7A"/>
    <w:rsid w:val="004C03F7"/>
    <w:rsid w:val="004C0617"/>
    <w:rsid w:val="004C2006"/>
    <w:rsid w:val="004C4573"/>
    <w:rsid w:val="004C468D"/>
    <w:rsid w:val="004C63AF"/>
    <w:rsid w:val="004D1765"/>
    <w:rsid w:val="004D2192"/>
    <w:rsid w:val="004D39B1"/>
    <w:rsid w:val="004D45D0"/>
    <w:rsid w:val="004D69A9"/>
    <w:rsid w:val="004E1044"/>
    <w:rsid w:val="004E1D51"/>
    <w:rsid w:val="004E33BE"/>
    <w:rsid w:val="004E340E"/>
    <w:rsid w:val="004E3BBE"/>
    <w:rsid w:val="004F12AB"/>
    <w:rsid w:val="004F163B"/>
    <w:rsid w:val="004F1CB3"/>
    <w:rsid w:val="004F3A67"/>
    <w:rsid w:val="00504700"/>
    <w:rsid w:val="00505835"/>
    <w:rsid w:val="00505F16"/>
    <w:rsid w:val="00505F1E"/>
    <w:rsid w:val="00510360"/>
    <w:rsid w:val="0051135E"/>
    <w:rsid w:val="00511572"/>
    <w:rsid w:val="00512737"/>
    <w:rsid w:val="00514752"/>
    <w:rsid w:val="0051629C"/>
    <w:rsid w:val="005213BB"/>
    <w:rsid w:val="00521AAB"/>
    <w:rsid w:val="005239BD"/>
    <w:rsid w:val="00524620"/>
    <w:rsid w:val="0052556D"/>
    <w:rsid w:val="00525A06"/>
    <w:rsid w:val="00526B98"/>
    <w:rsid w:val="005270B7"/>
    <w:rsid w:val="00530912"/>
    <w:rsid w:val="00531D16"/>
    <w:rsid w:val="005322CB"/>
    <w:rsid w:val="00533198"/>
    <w:rsid w:val="005331D6"/>
    <w:rsid w:val="0053358C"/>
    <w:rsid w:val="00533B36"/>
    <w:rsid w:val="005408F8"/>
    <w:rsid w:val="00541F55"/>
    <w:rsid w:val="00544AAD"/>
    <w:rsid w:val="00554129"/>
    <w:rsid w:val="0055526A"/>
    <w:rsid w:val="0055674A"/>
    <w:rsid w:val="0056035F"/>
    <w:rsid w:val="005607AA"/>
    <w:rsid w:val="00561937"/>
    <w:rsid w:val="005631D1"/>
    <w:rsid w:val="00564753"/>
    <w:rsid w:val="005652B9"/>
    <w:rsid w:val="00565920"/>
    <w:rsid w:val="0056609C"/>
    <w:rsid w:val="00566432"/>
    <w:rsid w:val="00567AAF"/>
    <w:rsid w:val="005716BE"/>
    <w:rsid w:val="00571E0E"/>
    <w:rsid w:val="005732B6"/>
    <w:rsid w:val="005741F6"/>
    <w:rsid w:val="0057457B"/>
    <w:rsid w:val="00575041"/>
    <w:rsid w:val="00575115"/>
    <w:rsid w:val="00576428"/>
    <w:rsid w:val="00580359"/>
    <w:rsid w:val="00581FCE"/>
    <w:rsid w:val="00582D96"/>
    <w:rsid w:val="005831C7"/>
    <w:rsid w:val="00587B00"/>
    <w:rsid w:val="00587B0F"/>
    <w:rsid w:val="00590CCD"/>
    <w:rsid w:val="00590F8C"/>
    <w:rsid w:val="00591AAD"/>
    <w:rsid w:val="00592D44"/>
    <w:rsid w:val="005930DB"/>
    <w:rsid w:val="005942EA"/>
    <w:rsid w:val="005A0F3B"/>
    <w:rsid w:val="005A1BA9"/>
    <w:rsid w:val="005A22E4"/>
    <w:rsid w:val="005A23AF"/>
    <w:rsid w:val="005A2744"/>
    <w:rsid w:val="005A3F05"/>
    <w:rsid w:val="005A45E6"/>
    <w:rsid w:val="005A5C9C"/>
    <w:rsid w:val="005A713E"/>
    <w:rsid w:val="005B5406"/>
    <w:rsid w:val="005B585D"/>
    <w:rsid w:val="005C0677"/>
    <w:rsid w:val="005C1AD9"/>
    <w:rsid w:val="005C2999"/>
    <w:rsid w:val="005C2A71"/>
    <w:rsid w:val="005C2F5C"/>
    <w:rsid w:val="005C4A31"/>
    <w:rsid w:val="005C5762"/>
    <w:rsid w:val="005C5FE2"/>
    <w:rsid w:val="005C6D2B"/>
    <w:rsid w:val="005C73E8"/>
    <w:rsid w:val="005C7436"/>
    <w:rsid w:val="005C7E44"/>
    <w:rsid w:val="005D013B"/>
    <w:rsid w:val="005D074F"/>
    <w:rsid w:val="005D085D"/>
    <w:rsid w:val="005D0B28"/>
    <w:rsid w:val="005D2570"/>
    <w:rsid w:val="005D2BE4"/>
    <w:rsid w:val="005D405F"/>
    <w:rsid w:val="005D41FA"/>
    <w:rsid w:val="005D50B7"/>
    <w:rsid w:val="005D7380"/>
    <w:rsid w:val="005E02B7"/>
    <w:rsid w:val="005E23F1"/>
    <w:rsid w:val="005E24F4"/>
    <w:rsid w:val="005E39C1"/>
    <w:rsid w:val="005E47B7"/>
    <w:rsid w:val="005E4B20"/>
    <w:rsid w:val="005E520F"/>
    <w:rsid w:val="005E603E"/>
    <w:rsid w:val="005E7C26"/>
    <w:rsid w:val="005F0BA1"/>
    <w:rsid w:val="005F311F"/>
    <w:rsid w:val="005F37EF"/>
    <w:rsid w:val="005F3A26"/>
    <w:rsid w:val="005F3D27"/>
    <w:rsid w:val="005F5A29"/>
    <w:rsid w:val="005F736C"/>
    <w:rsid w:val="005F7E67"/>
    <w:rsid w:val="0060022E"/>
    <w:rsid w:val="00610B2F"/>
    <w:rsid w:val="006125D0"/>
    <w:rsid w:val="006131C0"/>
    <w:rsid w:val="006134C6"/>
    <w:rsid w:val="00616FDF"/>
    <w:rsid w:val="0062078C"/>
    <w:rsid w:val="00621675"/>
    <w:rsid w:val="006221DE"/>
    <w:rsid w:val="00622631"/>
    <w:rsid w:val="00624322"/>
    <w:rsid w:val="00624907"/>
    <w:rsid w:val="00625F4D"/>
    <w:rsid w:val="006313B6"/>
    <w:rsid w:val="00631DCA"/>
    <w:rsid w:val="006374D7"/>
    <w:rsid w:val="0063762D"/>
    <w:rsid w:val="00640281"/>
    <w:rsid w:val="00642A91"/>
    <w:rsid w:val="00642AD0"/>
    <w:rsid w:val="006437C5"/>
    <w:rsid w:val="00646941"/>
    <w:rsid w:val="00647D1C"/>
    <w:rsid w:val="006502F3"/>
    <w:rsid w:val="00650BC2"/>
    <w:rsid w:val="00652B9E"/>
    <w:rsid w:val="006530A0"/>
    <w:rsid w:val="00663846"/>
    <w:rsid w:val="0066446C"/>
    <w:rsid w:val="00664E6F"/>
    <w:rsid w:val="0066624F"/>
    <w:rsid w:val="00670CF8"/>
    <w:rsid w:val="00671144"/>
    <w:rsid w:val="00673FF9"/>
    <w:rsid w:val="00675F77"/>
    <w:rsid w:val="006771CA"/>
    <w:rsid w:val="00681C25"/>
    <w:rsid w:val="00683338"/>
    <w:rsid w:val="00684592"/>
    <w:rsid w:val="006877CE"/>
    <w:rsid w:val="006928A4"/>
    <w:rsid w:val="00694C45"/>
    <w:rsid w:val="00696A6B"/>
    <w:rsid w:val="00696C63"/>
    <w:rsid w:val="00696D83"/>
    <w:rsid w:val="0069746A"/>
    <w:rsid w:val="006A0DEC"/>
    <w:rsid w:val="006A45C7"/>
    <w:rsid w:val="006A7557"/>
    <w:rsid w:val="006B2B11"/>
    <w:rsid w:val="006B3AE3"/>
    <w:rsid w:val="006C57F3"/>
    <w:rsid w:val="006C5CE2"/>
    <w:rsid w:val="006D3161"/>
    <w:rsid w:val="006D40CD"/>
    <w:rsid w:val="006D5278"/>
    <w:rsid w:val="006D6ED7"/>
    <w:rsid w:val="006E0953"/>
    <w:rsid w:val="006E11FD"/>
    <w:rsid w:val="006E2062"/>
    <w:rsid w:val="006E2CCA"/>
    <w:rsid w:val="006E36BE"/>
    <w:rsid w:val="006E62F1"/>
    <w:rsid w:val="006F17D7"/>
    <w:rsid w:val="006F2ED3"/>
    <w:rsid w:val="006F36FF"/>
    <w:rsid w:val="00701C8F"/>
    <w:rsid w:val="00703C06"/>
    <w:rsid w:val="00703DB2"/>
    <w:rsid w:val="00703EE2"/>
    <w:rsid w:val="00706801"/>
    <w:rsid w:val="00710842"/>
    <w:rsid w:val="00712C1C"/>
    <w:rsid w:val="00714CBD"/>
    <w:rsid w:val="00714E54"/>
    <w:rsid w:val="007169F9"/>
    <w:rsid w:val="00716E81"/>
    <w:rsid w:val="00721233"/>
    <w:rsid w:val="0072287D"/>
    <w:rsid w:val="007232AD"/>
    <w:rsid w:val="00725F83"/>
    <w:rsid w:val="007277DA"/>
    <w:rsid w:val="0073208A"/>
    <w:rsid w:val="00732A76"/>
    <w:rsid w:val="00733261"/>
    <w:rsid w:val="007335A3"/>
    <w:rsid w:val="00735FB0"/>
    <w:rsid w:val="0073629F"/>
    <w:rsid w:val="00744D85"/>
    <w:rsid w:val="00745DCF"/>
    <w:rsid w:val="00747DFF"/>
    <w:rsid w:val="0075102F"/>
    <w:rsid w:val="00752E53"/>
    <w:rsid w:val="0075370C"/>
    <w:rsid w:val="0076172E"/>
    <w:rsid w:val="00763439"/>
    <w:rsid w:val="00764A38"/>
    <w:rsid w:val="00764F97"/>
    <w:rsid w:val="007657FA"/>
    <w:rsid w:val="00765CF9"/>
    <w:rsid w:val="0076681E"/>
    <w:rsid w:val="00767C84"/>
    <w:rsid w:val="0077068D"/>
    <w:rsid w:val="00772A17"/>
    <w:rsid w:val="007731CB"/>
    <w:rsid w:val="00773E65"/>
    <w:rsid w:val="00776738"/>
    <w:rsid w:val="00780A9E"/>
    <w:rsid w:val="0078396B"/>
    <w:rsid w:val="00787A2C"/>
    <w:rsid w:val="00787A6D"/>
    <w:rsid w:val="007932D6"/>
    <w:rsid w:val="0079376F"/>
    <w:rsid w:val="00793C51"/>
    <w:rsid w:val="00794816"/>
    <w:rsid w:val="00795364"/>
    <w:rsid w:val="00795749"/>
    <w:rsid w:val="007959C3"/>
    <w:rsid w:val="0079609D"/>
    <w:rsid w:val="00796488"/>
    <w:rsid w:val="007964D1"/>
    <w:rsid w:val="007A349A"/>
    <w:rsid w:val="007A3A4D"/>
    <w:rsid w:val="007A3BD0"/>
    <w:rsid w:val="007A7A6B"/>
    <w:rsid w:val="007A7E77"/>
    <w:rsid w:val="007B1B2A"/>
    <w:rsid w:val="007B2B98"/>
    <w:rsid w:val="007B5277"/>
    <w:rsid w:val="007B76F7"/>
    <w:rsid w:val="007C1AC2"/>
    <w:rsid w:val="007C1D4B"/>
    <w:rsid w:val="007C28FA"/>
    <w:rsid w:val="007C2F1B"/>
    <w:rsid w:val="007C64C9"/>
    <w:rsid w:val="007C6AA2"/>
    <w:rsid w:val="007D1A3C"/>
    <w:rsid w:val="007D1AE2"/>
    <w:rsid w:val="007D421C"/>
    <w:rsid w:val="007D5939"/>
    <w:rsid w:val="007D5A84"/>
    <w:rsid w:val="007E00A9"/>
    <w:rsid w:val="007E0403"/>
    <w:rsid w:val="007E11F0"/>
    <w:rsid w:val="007E1D80"/>
    <w:rsid w:val="007E1FF8"/>
    <w:rsid w:val="007E3DA2"/>
    <w:rsid w:val="007E53F3"/>
    <w:rsid w:val="007E6C55"/>
    <w:rsid w:val="007E7827"/>
    <w:rsid w:val="007F0463"/>
    <w:rsid w:val="007F0B8A"/>
    <w:rsid w:val="007F2317"/>
    <w:rsid w:val="007F4172"/>
    <w:rsid w:val="007F65C0"/>
    <w:rsid w:val="007F6F31"/>
    <w:rsid w:val="008034F6"/>
    <w:rsid w:val="00803D9A"/>
    <w:rsid w:val="00804F30"/>
    <w:rsid w:val="00805C0B"/>
    <w:rsid w:val="00810774"/>
    <w:rsid w:val="00810CCA"/>
    <w:rsid w:val="00813879"/>
    <w:rsid w:val="00814C2D"/>
    <w:rsid w:val="008168FB"/>
    <w:rsid w:val="00816AE1"/>
    <w:rsid w:val="00816D8F"/>
    <w:rsid w:val="00816E5E"/>
    <w:rsid w:val="00817B7E"/>
    <w:rsid w:val="00820A17"/>
    <w:rsid w:val="00823F56"/>
    <w:rsid w:val="008279F7"/>
    <w:rsid w:val="00833EE1"/>
    <w:rsid w:val="008363D5"/>
    <w:rsid w:val="008367CC"/>
    <w:rsid w:val="00840E68"/>
    <w:rsid w:val="00841507"/>
    <w:rsid w:val="00843048"/>
    <w:rsid w:val="0084526F"/>
    <w:rsid w:val="00846A28"/>
    <w:rsid w:val="00852E54"/>
    <w:rsid w:val="00853FF7"/>
    <w:rsid w:val="0085647D"/>
    <w:rsid w:val="008603B6"/>
    <w:rsid w:val="00861C39"/>
    <w:rsid w:val="00861F99"/>
    <w:rsid w:val="0086349D"/>
    <w:rsid w:val="0086367A"/>
    <w:rsid w:val="00863AF8"/>
    <w:rsid w:val="00863E70"/>
    <w:rsid w:val="00865DF2"/>
    <w:rsid w:val="00866E61"/>
    <w:rsid w:val="008677A0"/>
    <w:rsid w:val="008711FC"/>
    <w:rsid w:val="008734E1"/>
    <w:rsid w:val="0087424B"/>
    <w:rsid w:val="0087563F"/>
    <w:rsid w:val="00875AE4"/>
    <w:rsid w:val="00877270"/>
    <w:rsid w:val="00877870"/>
    <w:rsid w:val="008802B9"/>
    <w:rsid w:val="00882932"/>
    <w:rsid w:val="00883F8D"/>
    <w:rsid w:val="00884BCF"/>
    <w:rsid w:val="0088679F"/>
    <w:rsid w:val="0088721C"/>
    <w:rsid w:val="00887735"/>
    <w:rsid w:val="00890435"/>
    <w:rsid w:val="00891145"/>
    <w:rsid w:val="008927CC"/>
    <w:rsid w:val="00894A59"/>
    <w:rsid w:val="008968BF"/>
    <w:rsid w:val="008A09BD"/>
    <w:rsid w:val="008A48D9"/>
    <w:rsid w:val="008A50CB"/>
    <w:rsid w:val="008A6928"/>
    <w:rsid w:val="008A7949"/>
    <w:rsid w:val="008B0263"/>
    <w:rsid w:val="008B3BBD"/>
    <w:rsid w:val="008B4223"/>
    <w:rsid w:val="008B4AC6"/>
    <w:rsid w:val="008B518F"/>
    <w:rsid w:val="008B682C"/>
    <w:rsid w:val="008C03AF"/>
    <w:rsid w:val="008C0BC6"/>
    <w:rsid w:val="008C1C9B"/>
    <w:rsid w:val="008C1F58"/>
    <w:rsid w:val="008C2741"/>
    <w:rsid w:val="008C5F9B"/>
    <w:rsid w:val="008C7590"/>
    <w:rsid w:val="008C7E02"/>
    <w:rsid w:val="008D14E9"/>
    <w:rsid w:val="008D15A9"/>
    <w:rsid w:val="008D1634"/>
    <w:rsid w:val="008D3449"/>
    <w:rsid w:val="008E2464"/>
    <w:rsid w:val="008E5B0E"/>
    <w:rsid w:val="008E6753"/>
    <w:rsid w:val="008F0492"/>
    <w:rsid w:val="008F0B68"/>
    <w:rsid w:val="008F2FBD"/>
    <w:rsid w:val="008F5632"/>
    <w:rsid w:val="008F6767"/>
    <w:rsid w:val="008F6F43"/>
    <w:rsid w:val="008F7744"/>
    <w:rsid w:val="009022E8"/>
    <w:rsid w:val="00903AE7"/>
    <w:rsid w:val="00904338"/>
    <w:rsid w:val="009065DF"/>
    <w:rsid w:val="009100B2"/>
    <w:rsid w:val="009125D4"/>
    <w:rsid w:val="00913629"/>
    <w:rsid w:val="00914A29"/>
    <w:rsid w:val="00926B8E"/>
    <w:rsid w:val="00927E78"/>
    <w:rsid w:val="009317D8"/>
    <w:rsid w:val="00933745"/>
    <w:rsid w:val="00933B54"/>
    <w:rsid w:val="0093496A"/>
    <w:rsid w:val="0093587B"/>
    <w:rsid w:val="00936957"/>
    <w:rsid w:val="00942AE1"/>
    <w:rsid w:val="00942EC3"/>
    <w:rsid w:val="009432C5"/>
    <w:rsid w:val="00945373"/>
    <w:rsid w:val="00945E2A"/>
    <w:rsid w:val="00945E86"/>
    <w:rsid w:val="009511D2"/>
    <w:rsid w:val="00951358"/>
    <w:rsid w:val="0095441A"/>
    <w:rsid w:val="00961F80"/>
    <w:rsid w:val="00964DB5"/>
    <w:rsid w:val="00971F1B"/>
    <w:rsid w:val="009732F4"/>
    <w:rsid w:val="009743CF"/>
    <w:rsid w:val="00975121"/>
    <w:rsid w:val="0098477D"/>
    <w:rsid w:val="009872DD"/>
    <w:rsid w:val="0098759C"/>
    <w:rsid w:val="00992942"/>
    <w:rsid w:val="00993A64"/>
    <w:rsid w:val="0099473C"/>
    <w:rsid w:val="00994F48"/>
    <w:rsid w:val="0099502D"/>
    <w:rsid w:val="009A1FAE"/>
    <w:rsid w:val="009A260D"/>
    <w:rsid w:val="009A321A"/>
    <w:rsid w:val="009B03E6"/>
    <w:rsid w:val="009B5BEF"/>
    <w:rsid w:val="009B63D5"/>
    <w:rsid w:val="009B7251"/>
    <w:rsid w:val="009B7ACA"/>
    <w:rsid w:val="009C12B8"/>
    <w:rsid w:val="009C3B77"/>
    <w:rsid w:val="009C3E5A"/>
    <w:rsid w:val="009C788F"/>
    <w:rsid w:val="009C79CB"/>
    <w:rsid w:val="009C79DC"/>
    <w:rsid w:val="009C7CE7"/>
    <w:rsid w:val="009D05F6"/>
    <w:rsid w:val="009D2BE9"/>
    <w:rsid w:val="009D377D"/>
    <w:rsid w:val="009E0D82"/>
    <w:rsid w:val="009E363A"/>
    <w:rsid w:val="009E3A13"/>
    <w:rsid w:val="009E55CC"/>
    <w:rsid w:val="009E7151"/>
    <w:rsid w:val="009E758A"/>
    <w:rsid w:val="009E7AF8"/>
    <w:rsid w:val="009F130F"/>
    <w:rsid w:val="009F1772"/>
    <w:rsid w:val="009F2AB1"/>
    <w:rsid w:val="009F3E31"/>
    <w:rsid w:val="009F4508"/>
    <w:rsid w:val="00A03694"/>
    <w:rsid w:val="00A03C4D"/>
    <w:rsid w:val="00A06747"/>
    <w:rsid w:val="00A07F49"/>
    <w:rsid w:val="00A101A3"/>
    <w:rsid w:val="00A117DB"/>
    <w:rsid w:val="00A17D89"/>
    <w:rsid w:val="00A207EC"/>
    <w:rsid w:val="00A21614"/>
    <w:rsid w:val="00A21DF8"/>
    <w:rsid w:val="00A21F4D"/>
    <w:rsid w:val="00A225D1"/>
    <w:rsid w:val="00A22C1D"/>
    <w:rsid w:val="00A245BF"/>
    <w:rsid w:val="00A30298"/>
    <w:rsid w:val="00A30748"/>
    <w:rsid w:val="00A3132F"/>
    <w:rsid w:val="00A33239"/>
    <w:rsid w:val="00A337ED"/>
    <w:rsid w:val="00A33B79"/>
    <w:rsid w:val="00A35490"/>
    <w:rsid w:val="00A376AB"/>
    <w:rsid w:val="00A37B77"/>
    <w:rsid w:val="00A411CD"/>
    <w:rsid w:val="00A43BE5"/>
    <w:rsid w:val="00A43CB3"/>
    <w:rsid w:val="00A44939"/>
    <w:rsid w:val="00A44DBD"/>
    <w:rsid w:val="00A466E5"/>
    <w:rsid w:val="00A47535"/>
    <w:rsid w:val="00A475FA"/>
    <w:rsid w:val="00A509EA"/>
    <w:rsid w:val="00A52557"/>
    <w:rsid w:val="00A52D6E"/>
    <w:rsid w:val="00A52D8E"/>
    <w:rsid w:val="00A54737"/>
    <w:rsid w:val="00A54CCA"/>
    <w:rsid w:val="00A54D26"/>
    <w:rsid w:val="00A54D57"/>
    <w:rsid w:val="00A559CB"/>
    <w:rsid w:val="00A57E83"/>
    <w:rsid w:val="00A622A6"/>
    <w:rsid w:val="00A64534"/>
    <w:rsid w:val="00A64A36"/>
    <w:rsid w:val="00A6670F"/>
    <w:rsid w:val="00A71B71"/>
    <w:rsid w:val="00A72ACA"/>
    <w:rsid w:val="00A7327F"/>
    <w:rsid w:val="00A73F9B"/>
    <w:rsid w:val="00A82AD3"/>
    <w:rsid w:val="00A8689E"/>
    <w:rsid w:val="00A92DC1"/>
    <w:rsid w:val="00A92E5C"/>
    <w:rsid w:val="00A93196"/>
    <w:rsid w:val="00A931FC"/>
    <w:rsid w:val="00A93705"/>
    <w:rsid w:val="00A9514F"/>
    <w:rsid w:val="00A960FE"/>
    <w:rsid w:val="00A969C3"/>
    <w:rsid w:val="00A975AB"/>
    <w:rsid w:val="00AA0244"/>
    <w:rsid w:val="00AA0B51"/>
    <w:rsid w:val="00AA1D99"/>
    <w:rsid w:val="00AA487F"/>
    <w:rsid w:val="00AB1A81"/>
    <w:rsid w:val="00AB1FB9"/>
    <w:rsid w:val="00AB2FFF"/>
    <w:rsid w:val="00AB6AB0"/>
    <w:rsid w:val="00AB6C1E"/>
    <w:rsid w:val="00AB75FC"/>
    <w:rsid w:val="00AC1DAC"/>
    <w:rsid w:val="00AC2DF1"/>
    <w:rsid w:val="00AC46AF"/>
    <w:rsid w:val="00AC578F"/>
    <w:rsid w:val="00AD03A6"/>
    <w:rsid w:val="00AD21ED"/>
    <w:rsid w:val="00AD33C4"/>
    <w:rsid w:val="00AD3A19"/>
    <w:rsid w:val="00AD7FB7"/>
    <w:rsid w:val="00AE0F83"/>
    <w:rsid w:val="00AF2737"/>
    <w:rsid w:val="00AF3019"/>
    <w:rsid w:val="00AF54C8"/>
    <w:rsid w:val="00B01001"/>
    <w:rsid w:val="00B04708"/>
    <w:rsid w:val="00B05C6A"/>
    <w:rsid w:val="00B078CB"/>
    <w:rsid w:val="00B12611"/>
    <w:rsid w:val="00B12F9B"/>
    <w:rsid w:val="00B13580"/>
    <w:rsid w:val="00B161EA"/>
    <w:rsid w:val="00B201C9"/>
    <w:rsid w:val="00B20C6D"/>
    <w:rsid w:val="00B21964"/>
    <w:rsid w:val="00B21A4B"/>
    <w:rsid w:val="00B24675"/>
    <w:rsid w:val="00B279AC"/>
    <w:rsid w:val="00B31C2C"/>
    <w:rsid w:val="00B33976"/>
    <w:rsid w:val="00B35864"/>
    <w:rsid w:val="00B36173"/>
    <w:rsid w:val="00B36395"/>
    <w:rsid w:val="00B378C1"/>
    <w:rsid w:val="00B424CA"/>
    <w:rsid w:val="00B42A5A"/>
    <w:rsid w:val="00B43DC9"/>
    <w:rsid w:val="00B457E0"/>
    <w:rsid w:val="00B470E7"/>
    <w:rsid w:val="00B50ABB"/>
    <w:rsid w:val="00B52A5D"/>
    <w:rsid w:val="00B52E87"/>
    <w:rsid w:val="00B53868"/>
    <w:rsid w:val="00B53CA5"/>
    <w:rsid w:val="00B548A2"/>
    <w:rsid w:val="00B5744D"/>
    <w:rsid w:val="00B57C68"/>
    <w:rsid w:val="00B600D5"/>
    <w:rsid w:val="00B62BF0"/>
    <w:rsid w:val="00B6573C"/>
    <w:rsid w:val="00B71D29"/>
    <w:rsid w:val="00B7293B"/>
    <w:rsid w:val="00B73948"/>
    <w:rsid w:val="00B75927"/>
    <w:rsid w:val="00B75D66"/>
    <w:rsid w:val="00B7633D"/>
    <w:rsid w:val="00B77307"/>
    <w:rsid w:val="00B773E4"/>
    <w:rsid w:val="00B80F07"/>
    <w:rsid w:val="00B85592"/>
    <w:rsid w:val="00B86551"/>
    <w:rsid w:val="00B86BFC"/>
    <w:rsid w:val="00B912CF"/>
    <w:rsid w:val="00B954A9"/>
    <w:rsid w:val="00B9572E"/>
    <w:rsid w:val="00B97A05"/>
    <w:rsid w:val="00BA0D17"/>
    <w:rsid w:val="00BA163A"/>
    <w:rsid w:val="00BA19BC"/>
    <w:rsid w:val="00BA3486"/>
    <w:rsid w:val="00BA4E9A"/>
    <w:rsid w:val="00BB030B"/>
    <w:rsid w:val="00BB0719"/>
    <w:rsid w:val="00BB236F"/>
    <w:rsid w:val="00BB4379"/>
    <w:rsid w:val="00BB5428"/>
    <w:rsid w:val="00BC1D3C"/>
    <w:rsid w:val="00BC2EDB"/>
    <w:rsid w:val="00BC4ED0"/>
    <w:rsid w:val="00BC51F7"/>
    <w:rsid w:val="00BC6F41"/>
    <w:rsid w:val="00BC7236"/>
    <w:rsid w:val="00BD0ABE"/>
    <w:rsid w:val="00BD671B"/>
    <w:rsid w:val="00BD6A6F"/>
    <w:rsid w:val="00BD7431"/>
    <w:rsid w:val="00BD763F"/>
    <w:rsid w:val="00BD7E0F"/>
    <w:rsid w:val="00BE1E36"/>
    <w:rsid w:val="00BE1E74"/>
    <w:rsid w:val="00BE241A"/>
    <w:rsid w:val="00BE28D6"/>
    <w:rsid w:val="00BE2EA9"/>
    <w:rsid w:val="00BE32DA"/>
    <w:rsid w:val="00BE3F1F"/>
    <w:rsid w:val="00BE40E9"/>
    <w:rsid w:val="00BE519D"/>
    <w:rsid w:val="00BF4109"/>
    <w:rsid w:val="00BF4D0E"/>
    <w:rsid w:val="00BF583E"/>
    <w:rsid w:val="00C001BF"/>
    <w:rsid w:val="00C003D4"/>
    <w:rsid w:val="00C01C0E"/>
    <w:rsid w:val="00C02165"/>
    <w:rsid w:val="00C0299D"/>
    <w:rsid w:val="00C03E62"/>
    <w:rsid w:val="00C04EEC"/>
    <w:rsid w:val="00C06B74"/>
    <w:rsid w:val="00C12455"/>
    <w:rsid w:val="00C15952"/>
    <w:rsid w:val="00C15FD2"/>
    <w:rsid w:val="00C1665B"/>
    <w:rsid w:val="00C16A4C"/>
    <w:rsid w:val="00C22A65"/>
    <w:rsid w:val="00C23D90"/>
    <w:rsid w:val="00C26C9E"/>
    <w:rsid w:val="00C32D43"/>
    <w:rsid w:val="00C33AD1"/>
    <w:rsid w:val="00C35C67"/>
    <w:rsid w:val="00C35F47"/>
    <w:rsid w:val="00C36029"/>
    <w:rsid w:val="00C365B8"/>
    <w:rsid w:val="00C40652"/>
    <w:rsid w:val="00C44B07"/>
    <w:rsid w:val="00C47378"/>
    <w:rsid w:val="00C52653"/>
    <w:rsid w:val="00C54080"/>
    <w:rsid w:val="00C54976"/>
    <w:rsid w:val="00C55C4C"/>
    <w:rsid w:val="00C56A2E"/>
    <w:rsid w:val="00C6275D"/>
    <w:rsid w:val="00C6664A"/>
    <w:rsid w:val="00C6707E"/>
    <w:rsid w:val="00C7012F"/>
    <w:rsid w:val="00C73756"/>
    <w:rsid w:val="00C754A2"/>
    <w:rsid w:val="00C77C24"/>
    <w:rsid w:val="00C8150F"/>
    <w:rsid w:val="00C81ADC"/>
    <w:rsid w:val="00C8201C"/>
    <w:rsid w:val="00C82266"/>
    <w:rsid w:val="00C84DF5"/>
    <w:rsid w:val="00C8585E"/>
    <w:rsid w:val="00C86426"/>
    <w:rsid w:val="00C93925"/>
    <w:rsid w:val="00C942C2"/>
    <w:rsid w:val="00C9515D"/>
    <w:rsid w:val="00C96899"/>
    <w:rsid w:val="00CA4342"/>
    <w:rsid w:val="00CA5960"/>
    <w:rsid w:val="00CA613E"/>
    <w:rsid w:val="00CA630E"/>
    <w:rsid w:val="00CA6E7F"/>
    <w:rsid w:val="00CA70B3"/>
    <w:rsid w:val="00CA741D"/>
    <w:rsid w:val="00CB0B77"/>
    <w:rsid w:val="00CB38AE"/>
    <w:rsid w:val="00CB4537"/>
    <w:rsid w:val="00CB4D56"/>
    <w:rsid w:val="00CB70FA"/>
    <w:rsid w:val="00CB7AA5"/>
    <w:rsid w:val="00CC0EEB"/>
    <w:rsid w:val="00CC2333"/>
    <w:rsid w:val="00CC2BF4"/>
    <w:rsid w:val="00CC3A42"/>
    <w:rsid w:val="00CC4187"/>
    <w:rsid w:val="00CC5B29"/>
    <w:rsid w:val="00CC6ECE"/>
    <w:rsid w:val="00CC7DDD"/>
    <w:rsid w:val="00CD058A"/>
    <w:rsid w:val="00CD37AE"/>
    <w:rsid w:val="00CE6A8D"/>
    <w:rsid w:val="00CF17EE"/>
    <w:rsid w:val="00CF180C"/>
    <w:rsid w:val="00CF2565"/>
    <w:rsid w:val="00CF30B1"/>
    <w:rsid w:val="00CF3138"/>
    <w:rsid w:val="00CF382C"/>
    <w:rsid w:val="00CF3BD0"/>
    <w:rsid w:val="00CF5C9F"/>
    <w:rsid w:val="00CF6C4A"/>
    <w:rsid w:val="00CF6FD3"/>
    <w:rsid w:val="00D02CFB"/>
    <w:rsid w:val="00D11AC3"/>
    <w:rsid w:val="00D12417"/>
    <w:rsid w:val="00D125DC"/>
    <w:rsid w:val="00D150FB"/>
    <w:rsid w:val="00D16EF5"/>
    <w:rsid w:val="00D22FFB"/>
    <w:rsid w:val="00D2340D"/>
    <w:rsid w:val="00D234DE"/>
    <w:rsid w:val="00D24ECA"/>
    <w:rsid w:val="00D30AFC"/>
    <w:rsid w:val="00D319B3"/>
    <w:rsid w:val="00D3266F"/>
    <w:rsid w:val="00D34FD4"/>
    <w:rsid w:val="00D365EF"/>
    <w:rsid w:val="00D42413"/>
    <w:rsid w:val="00D42C19"/>
    <w:rsid w:val="00D44C13"/>
    <w:rsid w:val="00D5349A"/>
    <w:rsid w:val="00D5436B"/>
    <w:rsid w:val="00D60177"/>
    <w:rsid w:val="00D656BF"/>
    <w:rsid w:val="00D65ACC"/>
    <w:rsid w:val="00D67B33"/>
    <w:rsid w:val="00D71121"/>
    <w:rsid w:val="00D72445"/>
    <w:rsid w:val="00D7300E"/>
    <w:rsid w:val="00D73358"/>
    <w:rsid w:val="00D73940"/>
    <w:rsid w:val="00D77B49"/>
    <w:rsid w:val="00D84CE6"/>
    <w:rsid w:val="00D908E6"/>
    <w:rsid w:val="00D92452"/>
    <w:rsid w:val="00D9297D"/>
    <w:rsid w:val="00D94B34"/>
    <w:rsid w:val="00D96415"/>
    <w:rsid w:val="00D968C5"/>
    <w:rsid w:val="00DA1FB0"/>
    <w:rsid w:val="00DA694F"/>
    <w:rsid w:val="00DB1E4A"/>
    <w:rsid w:val="00DB1F5C"/>
    <w:rsid w:val="00DB2A00"/>
    <w:rsid w:val="00DB6CBB"/>
    <w:rsid w:val="00DB7636"/>
    <w:rsid w:val="00DB7B38"/>
    <w:rsid w:val="00DC1EE3"/>
    <w:rsid w:val="00DC2CF9"/>
    <w:rsid w:val="00DC5F2C"/>
    <w:rsid w:val="00DD2182"/>
    <w:rsid w:val="00DD29E4"/>
    <w:rsid w:val="00DD428D"/>
    <w:rsid w:val="00DD4A20"/>
    <w:rsid w:val="00DE26C5"/>
    <w:rsid w:val="00DE49ED"/>
    <w:rsid w:val="00DE64F0"/>
    <w:rsid w:val="00DE71C4"/>
    <w:rsid w:val="00DF2441"/>
    <w:rsid w:val="00DF5B95"/>
    <w:rsid w:val="00DF5C11"/>
    <w:rsid w:val="00DF621E"/>
    <w:rsid w:val="00E012D3"/>
    <w:rsid w:val="00E0239A"/>
    <w:rsid w:val="00E03124"/>
    <w:rsid w:val="00E03248"/>
    <w:rsid w:val="00E0481E"/>
    <w:rsid w:val="00E10042"/>
    <w:rsid w:val="00E1105F"/>
    <w:rsid w:val="00E11B48"/>
    <w:rsid w:val="00E127A1"/>
    <w:rsid w:val="00E14670"/>
    <w:rsid w:val="00E15B75"/>
    <w:rsid w:val="00E16222"/>
    <w:rsid w:val="00E16428"/>
    <w:rsid w:val="00E17628"/>
    <w:rsid w:val="00E200E7"/>
    <w:rsid w:val="00E21BE2"/>
    <w:rsid w:val="00E240D0"/>
    <w:rsid w:val="00E301DF"/>
    <w:rsid w:val="00E30812"/>
    <w:rsid w:val="00E30DAB"/>
    <w:rsid w:val="00E31A9A"/>
    <w:rsid w:val="00E321BA"/>
    <w:rsid w:val="00E34A4A"/>
    <w:rsid w:val="00E35C98"/>
    <w:rsid w:val="00E40E74"/>
    <w:rsid w:val="00E42A6F"/>
    <w:rsid w:val="00E42C4C"/>
    <w:rsid w:val="00E4345C"/>
    <w:rsid w:val="00E447F8"/>
    <w:rsid w:val="00E44B70"/>
    <w:rsid w:val="00E44EFC"/>
    <w:rsid w:val="00E47DF6"/>
    <w:rsid w:val="00E5179F"/>
    <w:rsid w:val="00E5196E"/>
    <w:rsid w:val="00E5310D"/>
    <w:rsid w:val="00E5318C"/>
    <w:rsid w:val="00E53416"/>
    <w:rsid w:val="00E55874"/>
    <w:rsid w:val="00E56A9A"/>
    <w:rsid w:val="00E56E4F"/>
    <w:rsid w:val="00E5783F"/>
    <w:rsid w:val="00E60736"/>
    <w:rsid w:val="00E61309"/>
    <w:rsid w:val="00E62F45"/>
    <w:rsid w:val="00E63945"/>
    <w:rsid w:val="00E662FA"/>
    <w:rsid w:val="00E66779"/>
    <w:rsid w:val="00E67F7E"/>
    <w:rsid w:val="00E70202"/>
    <w:rsid w:val="00E7357D"/>
    <w:rsid w:val="00E75F8C"/>
    <w:rsid w:val="00E76328"/>
    <w:rsid w:val="00E77537"/>
    <w:rsid w:val="00E77DFE"/>
    <w:rsid w:val="00E81582"/>
    <w:rsid w:val="00E81C45"/>
    <w:rsid w:val="00E8224A"/>
    <w:rsid w:val="00E90FEB"/>
    <w:rsid w:val="00E93F9F"/>
    <w:rsid w:val="00E941AF"/>
    <w:rsid w:val="00E947C7"/>
    <w:rsid w:val="00E9525F"/>
    <w:rsid w:val="00E96290"/>
    <w:rsid w:val="00E96FC8"/>
    <w:rsid w:val="00EA0D10"/>
    <w:rsid w:val="00EA16B4"/>
    <w:rsid w:val="00EA1E0D"/>
    <w:rsid w:val="00EA1EAC"/>
    <w:rsid w:val="00EA4043"/>
    <w:rsid w:val="00EA4577"/>
    <w:rsid w:val="00EB14C7"/>
    <w:rsid w:val="00EC2D40"/>
    <w:rsid w:val="00EC2FF9"/>
    <w:rsid w:val="00EC4091"/>
    <w:rsid w:val="00EC40A1"/>
    <w:rsid w:val="00EC540C"/>
    <w:rsid w:val="00EC627C"/>
    <w:rsid w:val="00EC70EF"/>
    <w:rsid w:val="00ED0C60"/>
    <w:rsid w:val="00ED2105"/>
    <w:rsid w:val="00ED38EF"/>
    <w:rsid w:val="00ED3CF3"/>
    <w:rsid w:val="00ED723E"/>
    <w:rsid w:val="00EE3D23"/>
    <w:rsid w:val="00EE4D8F"/>
    <w:rsid w:val="00EE75C4"/>
    <w:rsid w:val="00EF108E"/>
    <w:rsid w:val="00EF165B"/>
    <w:rsid w:val="00EF1D74"/>
    <w:rsid w:val="00EF2C23"/>
    <w:rsid w:val="00EF4BE5"/>
    <w:rsid w:val="00EF5F5A"/>
    <w:rsid w:val="00F00A70"/>
    <w:rsid w:val="00F03C46"/>
    <w:rsid w:val="00F047C6"/>
    <w:rsid w:val="00F05232"/>
    <w:rsid w:val="00F06489"/>
    <w:rsid w:val="00F11013"/>
    <w:rsid w:val="00F110C5"/>
    <w:rsid w:val="00F118D4"/>
    <w:rsid w:val="00F137DF"/>
    <w:rsid w:val="00F13BBA"/>
    <w:rsid w:val="00F14036"/>
    <w:rsid w:val="00F16669"/>
    <w:rsid w:val="00F207B8"/>
    <w:rsid w:val="00F229A0"/>
    <w:rsid w:val="00F2335E"/>
    <w:rsid w:val="00F2361B"/>
    <w:rsid w:val="00F30CB5"/>
    <w:rsid w:val="00F3114E"/>
    <w:rsid w:val="00F33048"/>
    <w:rsid w:val="00F33612"/>
    <w:rsid w:val="00F35EDF"/>
    <w:rsid w:val="00F40627"/>
    <w:rsid w:val="00F40928"/>
    <w:rsid w:val="00F40BC2"/>
    <w:rsid w:val="00F40F58"/>
    <w:rsid w:val="00F43F9C"/>
    <w:rsid w:val="00F45CA1"/>
    <w:rsid w:val="00F45DD0"/>
    <w:rsid w:val="00F5262E"/>
    <w:rsid w:val="00F546A1"/>
    <w:rsid w:val="00F55C2D"/>
    <w:rsid w:val="00F57206"/>
    <w:rsid w:val="00F63B46"/>
    <w:rsid w:val="00F6419C"/>
    <w:rsid w:val="00F65516"/>
    <w:rsid w:val="00F66D03"/>
    <w:rsid w:val="00F70A46"/>
    <w:rsid w:val="00F7138E"/>
    <w:rsid w:val="00F73266"/>
    <w:rsid w:val="00F73B48"/>
    <w:rsid w:val="00F74932"/>
    <w:rsid w:val="00F7500D"/>
    <w:rsid w:val="00F77F5B"/>
    <w:rsid w:val="00F82B08"/>
    <w:rsid w:val="00F83D7D"/>
    <w:rsid w:val="00F8406B"/>
    <w:rsid w:val="00F84B8D"/>
    <w:rsid w:val="00F8799E"/>
    <w:rsid w:val="00F91C76"/>
    <w:rsid w:val="00F91DC1"/>
    <w:rsid w:val="00F920A6"/>
    <w:rsid w:val="00F93828"/>
    <w:rsid w:val="00F95E17"/>
    <w:rsid w:val="00F979AC"/>
    <w:rsid w:val="00F97E84"/>
    <w:rsid w:val="00FA33BE"/>
    <w:rsid w:val="00FA4C60"/>
    <w:rsid w:val="00FA5164"/>
    <w:rsid w:val="00FA5A78"/>
    <w:rsid w:val="00FA5F4B"/>
    <w:rsid w:val="00FA69E6"/>
    <w:rsid w:val="00FB00FE"/>
    <w:rsid w:val="00FB0313"/>
    <w:rsid w:val="00FB0893"/>
    <w:rsid w:val="00FB0BD4"/>
    <w:rsid w:val="00FB30E3"/>
    <w:rsid w:val="00FB3F74"/>
    <w:rsid w:val="00FB5B2F"/>
    <w:rsid w:val="00FB7324"/>
    <w:rsid w:val="00FC167D"/>
    <w:rsid w:val="00FC2E27"/>
    <w:rsid w:val="00FC32F3"/>
    <w:rsid w:val="00FC6833"/>
    <w:rsid w:val="00FC7FC4"/>
    <w:rsid w:val="00FD184C"/>
    <w:rsid w:val="00FD2F75"/>
    <w:rsid w:val="00FD37E9"/>
    <w:rsid w:val="00FD394A"/>
    <w:rsid w:val="00FD653B"/>
    <w:rsid w:val="00FD708A"/>
    <w:rsid w:val="00FE2A8B"/>
    <w:rsid w:val="00FE3FE0"/>
    <w:rsid w:val="00FF1F1A"/>
    <w:rsid w:val="00FF54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F39435"/>
  <w15:docId w15:val="{6716C837-C0BD-47BD-8A63-30A591CA1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333"/>
  </w:style>
  <w:style w:type="paragraph" w:styleId="Ttulo1">
    <w:name w:val="heading 1"/>
    <w:basedOn w:val="Normal"/>
    <w:next w:val="Normal"/>
    <w:link w:val="Ttulo1Car"/>
    <w:uiPriority w:val="9"/>
    <w:qFormat/>
    <w:rsid w:val="008F04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136B3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7E6C5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FD394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F3B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3BD0"/>
  </w:style>
  <w:style w:type="paragraph" w:styleId="Piedepgina">
    <w:name w:val="footer"/>
    <w:basedOn w:val="Normal"/>
    <w:link w:val="PiedepginaCar"/>
    <w:uiPriority w:val="99"/>
    <w:unhideWhenUsed/>
    <w:rsid w:val="00CF3B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3BD0"/>
  </w:style>
  <w:style w:type="table" w:styleId="Tablaconcuadrcula">
    <w:name w:val="Table Grid"/>
    <w:basedOn w:val="Tablanormal"/>
    <w:uiPriority w:val="39"/>
    <w:rsid w:val="00103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21DF8"/>
    <w:rPr>
      <w:rFonts w:ascii="Times New Roman" w:hAnsi="Times New Roman" w:cs="Times New Roman"/>
      <w:sz w:val="24"/>
      <w:szCs w:val="24"/>
    </w:rPr>
  </w:style>
  <w:style w:type="paragraph" w:styleId="Prrafodelista">
    <w:name w:val="List Paragraph"/>
    <w:basedOn w:val="Normal"/>
    <w:uiPriority w:val="34"/>
    <w:qFormat/>
    <w:rsid w:val="00B161EA"/>
    <w:pPr>
      <w:ind w:left="720"/>
      <w:contextualSpacing/>
    </w:pPr>
  </w:style>
  <w:style w:type="character" w:styleId="Hipervnculo">
    <w:name w:val="Hyperlink"/>
    <w:basedOn w:val="Fuentedeprrafopredeter"/>
    <w:uiPriority w:val="99"/>
    <w:unhideWhenUsed/>
    <w:rsid w:val="00B62BF0"/>
    <w:rPr>
      <w:color w:val="0563C1" w:themeColor="hyperlink"/>
      <w:u w:val="single"/>
    </w:rPr>
  </w:style>
  <w:style w:type="character" w:customStyle="1" w:styleId="Mencinsinresolver1">
    <w:name w:val="Mención sin resolver1"/>
    <w:basedOn w:val="Fuentedeprrafopredeter"/>
    <w:uiPriority w:val="99"/>
    <w:semiHidden/>
    <w:unhideWhenUsed/>
    <w:rsid w:val="00B62BF0"/>
    <w:rPr>
      <w:color w:val="605E5C"/>
      <w:shd w:val="clear" w:color="auto" w:fill="E1DFDD"/>
    </w:rPr>
  </w:style>
  <w:style w:type="paragraph" w:styleId="Revisin">
    <w:name w:val="Revision"/>
    <w:hidden/>
    <w:uiPriority w:val="99"/>
    <w:semiHidden/>
    <w:rsid w:val="007B5277"/>
    <w:pPr>
      <w:spacing w:after="0" w:line="240" w:lineRule="auto"/>
    </w:pPr>
  </w:style>
  <w:style w:type="paragraph" w:customStyle="1" w:styleId="Body">
    <w:name w:val="Body"/>
    <w:rsid w:val="00CB70FA"/>
    <w:pPr>
      <w:pBdr>
        <w:top w:val="nil"/>
        <w:left w:val="nil"/>
        <w:bottom w:val="nil"/>
        <w:right w:val="nil"/>
        <w:between w:val="nil"/>
        <w:bar w:val="nil"/>
      </w:pBdr>
    </w:pPr>
    <w:rPr>
      <w:rFonts w:ascii="Calibri" w:eastAsia="Calibri" w:hAnsi="Calibri" w:cs="Calibri"/>
      <w:color w:val="000000"/>
      <w:u w:color="000000"/>
      <w:bdr w:val="nil"/>
      <w:lang w:eastAsia="es-MX"/>
    </w:rPr>
  </w:style>
  <w:style w:type="character" w:customStyle="1" w:styleId="Mencinsinresolver2">
    <w:name w:val="Mención sin resolver2"/>
    <w:basedOn w:val="Fuentedeprrafopredeter"/>
    <w:uiPriority w:val="99"/>
    <w:semiHidden/>
    <w:unhideWhenUsed/>
    <w:rsid w:val="00FA4C60"/>
    <w:rPr>
      <w:color w:val="605E5C"/>
      <w:shd w:val="clear" w:color="auto" w:fill="E1DFDD"/>
    </w:rPr>
  </w:style>
  <w:style w:type="character" w:customStyle="1" w:styleId="Ttulo1Car">
    <w:name w:val="Título 1 Car"/>
    <w:basedOn w:val="Fuentedeprrafopredeter"/>
    <w:link w:val="Ttulo1"/>
    <w:uiPriority w:val="9"/>
    <w:rsid w:val="008F0492"/>
    <w:rPr>
      <w:rFonts w:asciiTheme="majorHAnsi" w:eastAsiaTheme="majorEastAsia" w:hAnsiTheme="majorHAnsi" w:cstheme="majorBidi"/>
      <w:color w:val="2F5496" w:themeColor="accent1" w:themeShade="BF"/>
      <w:sz w:val="32"/>
      <w:szCs w:val="32"/>
    </w:rPr>
  </w:style>
  <w:style w:type="paragraph" w:customStyle="1" w:styleId="has-medium-font-size">
    <w:name w:val="has-medium-font-size"/>
    <w:basedOn w:val="Normal"/>
    <w:rsid w:val="00581FC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581FCE"/>
    <w:rPr>
      <w:b/>
      <w:bCs/>
    </w:rPr>
  </w:style>
  <w:style w:type="character" w:styleId="nfasis">
    <w:name w:val="Emphasis"/>
    <w:basedOn w:val="Fuentedeprrafopredeter"/>
    <w:uiPriority w:val="20"/>
    <w:qFormat/>
    <w:rsid w:val="00581FCE"/>
    <w:rPr>
      <w:i/>
      <w:iCs/>
    </w:rPr>
  </w:style>
  <w:style w:type="character" w:customStyle="1" w:styleId="Ttulo3Car">
    <w:name w:val="Título 3 Car"/>
    <w:basedOn w:val="Fuentedeprrafopredeter"/>
    <w:link w:val="Ttulo3"/>
    <w:uiPriority w:val="9"/>
    <w:rsid w:val="007E6C55"/>
    <w:rPr>
      <w:rFonts w:asciiTheme="majorHAnsi" w:eastAsiaTheme="majorEastAsia" w:hAnsiTheme="majorHAnsi" w:cstheme="majorBidi"/>
      <w:color w:val="1F3763" w:themeColor="accent1" w:themeShade="7F"/>
      <w:sz w:val="24"/>
      <w:szCs w:val="24"/>
    </w:rPr>
  </w:style>
  <w:style w:type="paragraph" w:styleId="Textonotapie">
    <w:name w:val="footnote text"/>
    <w:basedOn w:val="Normal"/>
    <w:link w:val="TextonotapieCar"/>
    <w:uiPriority w:val="99"/>
    <w:semiHidden/>
    <w:unhideWhenUsed/>
    <w:rsid w:val="001F317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F3173"/>
    <w:rPr>
      <w:sz w:val="20"/>
      <w:szCs w:val="20"/>
    </w:rPr>
  </w:style>
  <w:style w:type="character" w:styleId="Refdenotaalpie">
    <w:name w:val="footnote reference"/>
    <w:basedOn w:val="Fuentedeprrafopredeter"/>
    <w:uiPriority w:val="99"/>
    <w:semiHidden/>
    <w:unhideWhenUsed/>
    <w:rsid w:val="001F3173"/>
    <w:rPr>
      <w:vertAlign w:val="superscript"/>
    </w:rPr>
  </w:style>
  <w:style w:type="character" w:customStyle="1" w:styleId="Ttulo4Car">
    <w:name w:val="Título 4 Car"/>
    <w:basedOn w:val="Fuentedeprrafopredeter"/>
    <w:link w:val="Ttulo4"/>
    <w:uiPriority w:val="9"/>
    <w:semiHidden/>
    <w:rsid w:val="00FD394A"/>
    <w:rPr>
      <w:rFonts w:asciiTheme="majorHAnsi" w:eastAsiaTheme="majorEastAsia" w:hAnsiTheme="majorHAnsi" w:cstheme="majorBidi"/>
      <w:i/>
      <w:iCs/>
      <w:color w:val="2F5496" w:themeColor="accent1" w:themeShade="BF"/>
    </w:rPr>
  </w:style>
  <w:style w:type="character" w:customStyle="1" w:styleId="Ttulo2Car">
    <w:name w:val="Título 2 Car"/>
    <w:basedOn w:val="Fuentedeprrafopredeter"/>
    <w:link w:val="Ttulo2"/>
    <w:uiPriority w:val="9"/>
    <w:rsid w:val="00136B31"/>
    <w:rPr>
      <w:rFonts w:asciiTheme="majorHAnsi" w:eastAsiaTheme="majorEastAsia" w:hAnsiTheme="majorHAnsi" w:cstheme="majorBidi"/>
      <w:color w:val="2F5496" w:themeColor="accent1" w:themeShade="BF"/>
      <w:sz w:val="26"/>
      <w:szCs w:val="26"/>
    </w:rPr>
  </w:style>
  <w:style w:type="character" w:styleId="Refdecomentario">
    <w:name w:val="annotation reference"/>
    <w:basedOn w:val="Fuentedeprrafopredeter"/>
    <w:uiPriority w:val="99"/>
    <w:semiHidden/>
    <w:unhideWhenUsed/>
    <w:rsid w:val="000B5421"/>
    <w:rPr>
      <w:sz w:val="16"/>
      <w:szCs w:val="16"/>
    </w:rPr>
  </w:style>
  <w:style w:type="paragraph" w:styleId="Textocomentario">
    <w:name w:val="annotation text"/>
    <w:basedOn w:val="Normal"/>
    <w:link w:val="TextocomentarioCar"/>
    <w:uiPriority w:val="99"/>
    <w:unhideWhenUsed/>
    <w:rsid w:val="000B5421"/>
    <w:pPr>
      <w:spacing w:line="240" w:lineRule="auto"/>
    </w:pPr>
    <w:rPr>
      <w:sz w:val="20"/>
      <w:szCs w:val="20"/>
    </w:rPr>
  </w:style>
  <w:style w:type="character" w:customStyle="1" w:styleId="TextocomentarioCar">
    <w:name w:val="Texto comentario Car"/>
    <w:basedOn w:val="Fuentedeprrafopredeter"/>
    <w:link w:val="Textocomentario"/>
    <w:uiPriority w:val="99"/>
    <w:rsid w:val="000B5421"/>
    <w:rPr>
      <w:sz w:val="20"/>
      <w:szCs w:val="20"/>
    </w:rPr>
  </w:style>
  <w:style w:type="paragraph" w:styleId="Asuntodelcomentario">
    <w:name w:val="annotation subject"/>
    <w:basedOn w:val="Textocomentario"/>
    <w:next w:val="Textocomentario"/>
    <w:link w:val="AsuntodelcomentarioCar"/>
    <w:uiPriority w:val="99"/>
    <w:semiHidden/>
    <w:unhideWhenUsed/>
    <w:rsid w:val="000B5421"/>
    <w:rPr>
      <w:b/>
      <w:bCs/>
    </w:rPr>
  </w:style>
  <w:style w:type="character" w:customStyle="1" w:styleId="AsuntodelcomentarioCar">
    <w:name w:val="Asunto del comentario Car"/>
    <w:basedOn w:val="TextocomentarioCar"/>
    <w:link w:val="Asuntodelcomentario"/>
    <w:uiPriority w:val="99"/>
    <w:semiHidden/>
    <w:rsid w:val="000B5421"/>
    <w:rPr>
      <w:b/>
      <w:bCs/>
      <w:sz w:val="20"/>
      <w:szCs w:val="20"/>
    </w:rPr>
  </w:style>
  <w:style w:type="paragraph" w:styleId="Textodeglobo">
    <w:name w:val="Balloon Text"/>
    <w:basedOn w:val="Normal"/>
    <w:link w:val="TextodegloboCar"/>
    <w:uiPriority w:val="99"/>
    <w:semiHidden/>
    <w:unhideWhenUsed/>
    <w:rsid w:val="000B542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B5421"/>
    <w:rPr>
      <w:rFonts w:ascii="Tahoma" w:hAnsi="Tahoma" w:cs="Tahoma"/>
      <w:sz w:val="16"/>
      <w:szCs w:val="16"/>
    </w:rPr>
  </w:style>
  <w:style w:type="character" w:customStyle="1" w:styleId="Mencinsinresolver3">
    <w:name w:val="Mención sin resolver3"/>
    <w:basedOn w:val="Fuentedeprrafopredeter"/>
    <w:uiPriority w:val="99"/>
    <w:semiHidden/>
    <w:unhideWhenUsed/>
    <w:rsid w:val="005A45E6"/>
    <w:rPr>
      <w:color w:val="605E5C"/>
      <w:shd w:val="clear" w:color="auto" w:fill="E1DFDD"/>
    </w:rPr>
  </w:style>
  <w:style w:type="character" w:customStyle="1" w:styleId="Mencinsinresolver4">
    <w:name w:val="Mención sin resolver4"/>
    <w:basedOn w:val="Fuentedeprrafopredeter"/>
    <w:uiPriority w:val="99"/>
    <w:semiHidden/>
    <w:unhideWhenUsed/>
    <w:rsid w:val="00F63B46"/>
    <w:rPr>
      <w:color w:val="605E5C"/>
      <w:shd w:val="clear" w:color="auto" w:fill="E1DFDD"/>
    </w:rPr>
  </w:style>
  <w:style w:type="character" w:customStyle="1" w:styleId="Mencinsinresolver5">
    <w:name w:val="Mención sin resolver5"/>
    <w:basedOn w:val="Fuentedeprrafopredeter"/>
    <w:uiPriority w:val="99"/>
    <w:semiHidden/>
    <w:unhideWhenUsed/>
    <w:rsid w:val="005E7C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0869">
      <w:bodyDiv w:val="1"/>
      <w:marLeft w:val="0"/>
      <w:marRight w:val="0"/>
      <w:marTop w:val="0"/>
      <w:marBottom w:val="0"/>
      <w:divBdr>
        <w:top w:val="none" w:sz="0" w:space="0" w:color="auto"/>
        <w:left w:val="none" w:sz="0" w:space="0" w:color="auto"/>
        <w:bottom w:val="none" w:sz="0" w:space="0" w:color="auto"/>
        <w:right w:val="none" w:sz="0" w:space="0" w:color="auto"/>
      </w:divBdr>
    </w:div>
    <w:div w:id="15351546">
      <w:bodyDiv w:val="1"/>
      <w:marLeft w:val="0"/>
      <w:marRight w:val="0"/>
      <w:marTop w:val="0"/>
      <w:marBottom w:val="0"/>
      <w:divBdr>
        <w:top w:val="none" w:sz="0" w:space="0" w:color="auto"/>
        <w:left w:val="none" w:sz="0" w:space="0" w:color="auto"/>
        <w:bottom w:val="none" w:sz="0" w:space="0" w:color="auto"/>
        <w:right w:val="none" w:sz="0" w:space="0" w:color="auto"/>
      </w:divBdr>
    </w:div>
    <w:div w:id="19162388">
      <w:bodyDiv w:val="1"/>
      <w:marLeft w:val="0"/>
      <w:marRight w:val="0"/>
      <w:marTop w:val="0"/>
      <w:marBottom w:val="0"/>
      <w:divBdr>
        <w:top w:val="none" w:sz="0" w:space="0" w:color="auto"/>
        <w:left w:val="none" w:sz="0" w:space="0" w:color="auto"/>
        <w:bottom w:val="none" w:sz="0" w:space="0" w:color="auto"/>
        <w:right w:val="none" w:sz="0" w:space="0" w:color="auto"/>
      </w:divBdr>
    </w:div>
    <w:div w:id="83961301">
      <w:bodyDiv w:val="1"/>
      <w:marLeft w:val="0"/>
      <w:marRight w:val="0"/>
      <w:marTop w:val="0"/>
      <w:marBottom w:val="0"/>
      <w:divBdr>
        <w:top w:val="none" w:sz="0" w:space="0" w:color="auto"/>
        <w:left w:val="none" w:sz="0" w:space="0" w:color="auto"/>
        <w:bottom w:val="none" w:sz="0" w:space="0" w:color="auto"/>
        <w:right w:val="none" w:sz="0" w:space="0" w:color="auto"/>
      </w:divBdr>
    </w:div>
    <w:div w:id="110365377">
      <w:bodyDiv w:val="1"/>
      <w:marLeft w:val="0"/>
      <w:marRight w:val="0"/>
      <w:marTop w:val="0"/>
      <w:marBottom w:val="0"/>
      <w:divBdr>
        <w:top w:val="none" w:sz="0" w:space="0" w:color="auto"/>
        <w:left w:val="none" w:sz="0" w:space="0" w:color="auto"/>
        <w:bottom w:val="none" w:sz="0" w:space="0" w:color="auto"/>
        <w:right w:val="none" w:sz="0" w:space="0" w:color="auto"/>
      </w:divBdr>
      <w:divsChild>
        <w:div w:id="390732170">
          <w:marLeft w:val="0"/>
          <w:marRight w:val="0"/>
          <w:marTop w:val="0"/>
          <w:marBottom w:val="0"/>
          <w:divBdr>
            <w:top w:val="none" w:sz="0" w:space="0" w:color="auto"/>
            <w:left w:val="none" w:sz="0" w:space="0" w:color="auto"/>
            <w:bottom w:val="none" w:sz="0" w:space="0" w:color="auto"/>
            <w:right w:val="none" w:sz="0" w:space="0" w:color="auto"/>
          </w:divBdr>
          <w:divsChild>
            <w:div w:id="1238393416">
              <w:marLeft w:val="0"/>
              <w:marRight w:val="0"/>
              <w:marTop w:val="0"/>
              <w:marBottom w:val="0"/>
              <w:divBdr>
                <w:top w:val="none" w:sz="0" w:space="0" w:color="auto"/>
                <w:left w:val="none" w:sz="0" w:space="0" w:color="auto"/>
                <w:bottom w:val="none" w:sz="0" w:space="0" w:color="auto"/>
                <w:right w:val="none" w:sz="0" w:space="0" w:color="auto"/>
              </w:divBdr>
            </w:div>
          </w:divsChild>
        </w:div>
        <w:div w:id="380330761">
          <w:marLeft w:val="0"/>
          <w:marRight w:val="0"/>
          <w:marTop w:val="0"/>
          <w:marBottom w:val="0"/>
          <w:divBdr>
            <w:top w:val="none" w:sz="0" w:space="0" w:color="auto"/>
            <w:left w:val="none" w:sz="0" w:space="0" w:color="auto"/>
            <w:bottom w:val="none" w:sz="0" w:space="0" w:color="auto"/>
            <w:right w:val="none" w:sz="0" w:space="0" w:color="auto"/>
          </w:divBdr>
          <w:divsChild>
            <w:div w:id="372460670">
              <w:marLeft w:val="0"/>
              <w:marRight w:val="0"/>
              <w:marTop w:val="0"/>
              <w:marBottom w:val="0"/>
              <w:divBdr>
                <w:top w:val="none" w:sz="0" w:space="0" w:color="auto"/>
                <w:left w:val="none" w:sz="0" w:space="0" w:color="auto"/>
                <w:bottom w:val="none" w:sz="0" w:space="0" w:color="auto"/>
                <w:right w:val="none" w:sz="0" w:space="0" w:color="auto"/>
              </w:divBdr>
              <w:divsChild>
                <w:div w:id="224266711">
                  <w:marLeft w:val="0"/>
                  <w:marRight w:val="0"/>
                  <w:marTop w:val="0"/>
                  <w:marBottom w:val="0"/>
                  <w:divBdr>
                    <w:top w:val="none" w:sz="0" w:space="0" w:color="auto"/>
                    <w:left w:val="none" w:sz="0" w:space="0" w:color="auto"/>
                    <w:bottom w:val="none" w:sz="0" w:space="0" w:color="auto"/>
                    <w:right w:val="none" w:sz="0" w:space="0" w:color="auto"/>
                  </w:divBdr>
                  <w:divsChild>
                    <w:div w:id="1361082039">
                      <w:marLeft w:val="0"/>
                      <w:marRight w:val="0"/>
                      <w:marTop w:val="0"/>
                      <w:marBottom w:val="0"/>
                      <w:divBdr>
                        <w:top w:val="none" w:sz="0" w:space="0" w:color="auto"/>
                        <w:left w:val="none" w:sz="0" w:space="0" w:color="auto"/>
                        <w:bottom w:val="none" w:sz="0" w:space="0" w:color="auto"/>
                        <w:right w:val="none" w:sz="0" w:space="0" w:color="auto"/>
                      </w:divBdr>
                    </w:div>
                    <w:div w:id="1808741643">
                      <w:marLeft w:val="0"/>
                      <w:marRight w:val="0"/>
                      <w:marTop w:val="0"/>
                      <w:marBottom w:val="0"/>
                      <w:divBdr>
                        <w:top w:val="none" w:sz="0" w:space="0" w:color="auto"/>
                        <w:left w:val="none" w:sz="0" w:space="0" w:color="auto"/>
                        <w:bottom w:val="none" w:sz="0" w:space="0" w:color="auto"/>
                        <w:right w:val="none" w:sz="0" w:space="0" w:color="auto"/>
                      </w:divBdr>
                    </w:div>
                    <w:div w:id="287392704">
                      <w:marLeft w:val="0"/>
                      <w:marRight w:val="0"/>
                      <w:marTop w:val="0"/>
                      <w:marBottom w:val="0"/>
                      <w:divBdr>
                        <w:top w:val="none" w:sz="0" w:space="0" w:color="auto"/>
                        <w:left w:val="none" w:sz="0" w:space="0" w:color="auto"/>
                        <w:bottom w:val="none" w:sz="0" w:space="0" w:color="auto"/>
                        <w:right w:val="none" w:sz="0" w:space="0" w:color="auto"/>
                      </w:divBdr>
                    </w:div>
                    <w:div w:id="683940067">
                      <w:marLeft w:val="0"/>
                      <w:marRight w:val="0"/>
                      <w:marTop w:val="0"/>
                      <w:marBottom w:val="0"/>
                      <w:divBdr>
                        <w:top w:val="none" w:sz="0" w:space="0" w:color="auto"/>
                        <w:left w:val="none" w:sz="0" w:space="0" w:color="auto"/>
                        <w:bottom w:val="none" w:sz="0" w:space="0" w:color="auto"/>
                        <w:right w:val="none" w:sz="0" w:space="0" w:color="auto"/>
                      </w:divBdr>
                    </w:div>
                    <w:div w:id="953823112">
                      <w:marLeft w:val="0"/>
                      <w:marRight w:val="0"/>
                      <w:marTop w:val="0"/>
                      <w:marBottom w:val="0"/>
                      <w:divBdr>
                        <w:top w:val="none" w:sz="0" w:space="0" w:color="auto"/>
                        <w:left w:val="none" w:sz="0" w:space="0" w:color="auto"/>
                        <w:bottom w:val="none" w:sz="0" w:space="0" w:color="auto"/>
                        <w:right w:val="none" w:sz="0" w:space="0" w:color="auto"/>
                      </w:divBdr>
                    </w:div>
                    <w:div w:id="193931753">
                      <w:marLeft w:val="0"/>
                      <w:marRight w:val="0"/>
                      <w:marTop w:val="0"/>
                      <w:marBottom w:val="0"/>
                      <w:divBdr>
                        <w:top w:val="none" w:sz="0" w:space="0" w:color="auto"/>
                        <w:left w:val="none" w:sz="0" w:space="0" w:color="auto"/>
                        <w:bottom w:val="none" w:sz="0" w:space="0" w:color="auto"/>
                        <w:right w:val="none" w:sz="0" w:space="0" w:color="auto"/>
                      </w:divBdr>
                    </w:div>
                    <w:div w:id="1391415399">
                      <w:marLeft w:val="0"/>
                      <w:marRight w:val="0"/>
                      <w:marTop w:val="0"/>
                      <w:marBottom w:val="0"/>
                      <w:divBdr>
                        <w:top w:val="none" w:sz="0" w:space="0" w:color="auto"/>
                        <w:left w:val="none" w:sz="0" w:space="0" w:color="auto"/>
                        <w:bottom w:val="none" w:sz="0" w:space="0" w:color="auto"/>
                        <w:right w:val="none" w:sz="0" w:space="0" w:color="auto"/>
                      </w:divBdr>
                    </w:div>
                    <w:div w:id="539830586">
                      <w:marLeft w:val="0"/>
                      <w:marRight w:val="0"/>
                      <w:marTop w:val="0"/>
                      <w:marBottom w:val="0"/>
                      <w:divBdr>
                        <w:top w:val="none" w:sz="0" w:space="0" w:color="auto"/>
                        <w:left w:val="none" w:sz="0" w:space="0" w:color="auto"/>
                        <w:bottom w:val="none" w:sz="0" w:space="0" w:color="auto"/>
                        <w:right w:val="none" w:sz="0" w:space="0" w:color="auto"/>
                      </w:divBdr>
                    </w:div>
                    <w:div w:id="844563021">
                      <w:marLeft w:val="0"/>
                      <w:marRight w:val="0"/>
                      <w:marTop w:val="0"/>
                      <w:marBottom w:val="0"/>
                      <w:divBdr>
                        <w:top w:val="none" w:sz="0" w:space="0" w:color="auto"/>
                        <w:left w:val="none" w:sz="0" w:space="0" w:color="auto"/>
                        <w:bottom w:val="none" w:sz="0" w:space="0" w:color="auto"/>
                        <w:right w:val="none" w:sz="0" w:space="0" w:color="auto"/>
                      </w:divBdr>
                    </w:div>
                    <w:div w:id="1451823160">
                      <w:marLeft w:val="0"/>
                      <w:marRight w:val="0"/>
                      <w:marTop w:val="0"/>
                      <w:marBottom w:val="0"/>
                      <w:divBdr>
                        <w:top w:val="none" w:sz="0" w:space="0" w:color="auto"/>
                        <w:left w:val="none" w:sz="0" w:space="0" w:color="auto"/>
                        <w:bottom w:val="none" w:sz="0" w:space="0" w:color="auto"/>
                        <w:right w:val="none" w:sz="0" w:space="0" w:color="auto"/>
                      </w:divBdr>
                    </w:div>
                    <w:div w:id="1215002774">
                      <w:marLeft w:val="0"/>
                      <w:marRight w:val="0"/>
                      <w:marTop w:val="0"/>
                      <w:marBottom w:val="0"/>
                      <w:divBdr>
                        <w:top w:val="none" w:sz="0" w:space="0" w:color="auto"/>
                        <w:left w:val="none" w:sz="0" w:space="0" w:color="auto"/>
                        <w:bottom w:val="none" w:sz="0" w:space="0" w:color="auto"/>
                        <w:right w:val="none" w:sz="0" w:space="0" w:color="auto"/>
                      </w:divBdr>
                    </w:div>
                    <w:div w:id="993146609">
                      <w:marLeft w:val="0"/>
                      <w:marRight w:val="0"/>
                      <w:marTop w:val="0"/>
                      <w:marBottom w:val="0"/>
                      <w:divBdr>
                        <w:top w:val="none" w:sz="0" w:space="0" w:color="auto"/>
                        <w:left w:val="none" w:sz="0" w:space="0" w:color="auto"/>
                        <w:bottom w:val="none" w:sz="0" w:space="0" w:color="auto"/>
                        <w:right w:val="none" w:sz="0" w:space="0" w:color="auto"/>
                      </w:divBdr>
                    </w:div>
                    <w:div w:id="1473446606">
                      <w:marLeft w:val="0"/>
                      <w:marRight w:val="0"/>
                      <w:marTop w:val="0"/>
                      <w:marBottom w:val="0"/>
                      <w:divBdr>
                        <w:top w:val="none" w:sz="0" w:space="0" w:color="auto"/>
                        <w:left w:val="none" w:sz="0" w:space="0" w:color="auto"/>
                        <w:bottom w:val="none" w:sz="0" w:space="0" w:color="auto"/>
                        <w:right w:val="none" w:sz="0" w:space="0" w:color="auto"/>
                      </w:divBdr>
                    </w:div>
                    <w:div w:id="823593975">
                      <w:marLeft w:val="0"/>
                      <w:marRight w:val="0"/>
                      <w:marTop w:val="0"/>
                      <w:marBottom w:val="0"/>
                      <w:divBdr>
                        <w:top w:val="none" w:sz="0" w:space="0" w:color="auto"/>
                        <w:left w:val="none" w:sz="0" w:space="0" w:color="auto"/>
                        <w:bottom w:val="none" w:sz="0" w:space="0" w:color="auto"/>
                        <w:right w:val="none" w:sz="0" w:space="0" w:color="auto"/>
                      </w:divBdr>
                    </w:div>
                    <w:div w:id="223487763">
                      <w:marLeft w:val="0"/>
                      <w:marRight w:val="0"/>
                      <w:marTop w:val="0"/>
                      <w:marBottom w:val="0"/>
                      <w:divBdr>
                        <w:top w:val="none" w:sz="0" w:space="0" w:color="auto"/>
                        <w:left w:val="none" w:sz="0" w:space="0" w:color="auto"/>
                        <w:bottom w:val="none" w:sz="0" w:space="0" w:color="auto"/>
                        <w:right w:val="none" w:sz="0" w:space="0" w:color="auto"/>
                      </w:divBdr>
                    </w:div>
                    <w:div w:id="706956035">
                      <w:marLeft w:val="0"/>
                      <w:marRight w:val="0"/>
                      <w:marTop w:val="0"/>
                      <w:marBottom w:val="0"/>
                      <w:divBdr>
                        <w:top w:val="none" w:sz="0" w:space="0" w:color="auto"/>
                        <w:left w:val="none" w:sz="0" w:space="0" w:color="auto"/>
                        <w:bottom w:val="none" w:sz="0" w:space="0" w:color="auto"/>
                        <w:right w:val="none" w:sz="0" w:space="0" w:color="auto"/>
                      </w:divBdr>
                    </w:div>
                    <w:div w:id="1591887493">
                      <w:marLeft w:val="0"/>
                      <w:marRight w:val="0"/>
                      <w:marTop w:val="0"/>
                      <w:marBottom w:val="0"/>
                      <w:divBdr>
                        <w:top w:val="none" w:sz="0" w:space="0" w:color="auto"/>
                        <w:left w:val="none" w:sz="0" w:space="0" w:color="auto"/>
                        <w:bottom w:val="none" w:sz="0" w:space="0" w:color="auto"/>
                        <w:right w:val="none" w:sz="0" w:space="0" w:color="auto"/>
                      </w:divBdr>
                    </w:div>
                    <w:div w:id="1758674328">
                      <w:marLeft w:val="0"/>
                      <w:marRight w:val="0"/>
                      <w:marTop w:val="0"/>
                      <w:marBottom w:val="0"/>
                      <w:divBdr>
                        <w:top w:val="none" w:sz="0" w:space="0" w:color="auto"/>
                        <w:left w:val="none" w:sz="0" w:space="0" w:color="auto"/>
                        <w:bottom w:val="none" w:sz="0" w:space="0" w:color="auto"/>
                        <w:right w:val="none" w:sz="0" w:space="0" w:color="auto"/>
                      </w:divBdr>
                    </w:div>
                    <w:div w:id="59642266">
                      <w:marLeft w:val="0"/>
                      <w:marRight w:val="0"/>
                      <w:marTop w:val="0"/>
                      <w:marBottom w:val="0"/>
                      <w:divBdr>
                        <w:top w:val="none" w:sz="0" w:space="0" w:color="auto"/>
                        <w:left w:val="none" w:sz="0" w:space="0" w:color="auto"/>
                        <w:bottom w:val="none" w:sz="0" w:space="0" w:color="auto"/>
                        <w:right w:val="none" w:sz="0" w:space="0" w:color="auto"/>
                      </w:divBdr>
                    </w:div>
                    <w:div w:id="1624143923">
                      <w:marLeft w:val="0"/>
                      <w:marRight w:val="0"/>
                      <w:marTop w:val="0"/>
                      <w:marBottom w:val="0"/>
                      <w:divBdr>
                        <w:top w:val="none" w:sz="0" w:space="0" w:color="auto"/>
                        <w:left w:val="none" w:sz="0" w:space="0" w:color="auto"/>
                        <w:bottom w:val="none" w:sz="0" w:space="0" w:color="auto"/>
                        <w:right w:val="none" w:sz="0" w:space="0" w:color="auto"/>
                      </w:divBdr>
                    </w:div>
                    <w:div w:id="1500729216">
                      <w:marLeft w:val="0"/>
                      <w:marRight w:val="0"/>
                      <w:marTop w:val="0"/>
                      <w:marBottom w:val="0"/>
                      <w:divBdr>
                        <w:top w:val="none" w:sz="0" w:space="0" w:color="auto"/>
                        <w:left w:val="none" w:sz="0" w:space="0" w:color="auto"/>
                        <w:bottom w:val="none" w:sz="0" w:space="0" w:color="auto"/>
                        <w:right w:val="none" w:sz="0" w:space="0" w:color="auto"/>
                      </w:divBdr>
                    </w:div>
                    <w:div w:id="26805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51581">
      <w:bodyDiv w:val="1"/>
      <w:marLeft w:val="0"/>
      <w:marRight w:val="0"/>
      <w:marTop w:val="0"/>
      <w:marBottom w:val="0"/>
      <w:divBdr>
        <w:top w:val="none" w:sz="0" w:space="0" w:color="auto"/>
        <w:left w:val="none" w:sz="0" w:space="0" w:color="auto"/>
        <w:bottom w:val="none" w:sz="0" w:space="0" w:color="auto"/>
        <w:right w:val="none" w:sz="0" w:space="0" w:color="auto"/>
      </w:divBdr>
      <w:divsChild>
        <w:div w:id="1833333857">
          <w:marLeft w:val="0"/>
          <w:marRight w:val="0"/>
          <w:marTop w:val="0"/>
          <w:marBottom w:val="0"/>
          <w:divBdr>
            <w:top w:val="none" w:sz="0" w:space="0" w:color="auto"/>
            <w:left w:val="none" w:sz="0" w:space="0" w:color="auto"/>
            <w:bottom w:val="none" w:sz="0" w:space="0" w:color="auto"/>
            <w:right w:val="none" w:sz="0" w:space="0" w:color="auto"/>
          </w:divBdr>
          <w:divsChild>
            <w:div w:id="1390150786">
              <w:marLeft w:val="0"/>
              <w:marRight w:val="0"/>
              <w:marTop w:val="0"/>
              <w:marBottom w:val="0"/>
              <w:divBdr>
                <w:top w:val="none" w:sz="0" w:space="0" w:color="auto"/>
                <w:left w:val="none" w:sz="0" w:space="0" w:color="auto"/>
                <w:bottom w:val="none" w:sz="0" w:space="0" w:color="auto"/>
                <w:right w:val="none" w:sz="0" w:space="0" w:color="auto"/>
              </w:divBdr>
            </w:div>
          </w:divsChild>
        </w:div>
        <w:div w:id="1927878578">
          <w:marLeft w:val="0"/>
          <w:marRight w:val="0"/>
          <w:marTop w:val="0"/>
          <w:marBottom w:val="0"/>
          <w:divBdr>
            <w:top w:val="none" w:sz="0" w:space="0" w:color="auto"/>
            <w:left w:val="none" w:sz="0" w:space="0" w:color="auto"/>
            <w:bottom w:val="none" w:sz="0" w:space="0" w:color="auto"/>
            <w:right w:val="none" w:sz="0" w:space="0" w:color="auto"/>
          </w:divBdr>
          <w:divsChild>
            <w:div w:id="603269752">
              <w:marLeft w:val="0"/>
              <w:marRight w:val="0"/>
              <w:marTop w:val="0"/>
              <w:marBottom w:val="0"/>
              <w:divBdr>
                <w:top w:val="none" w:sz="0" w:space="0" w:color="auto"/>
                <w:left w:val="none" w:sz="0" w:space="0" w:color="auto"/>
                <w:bottom w:val="none" w:sz="0" w:space="0" w:color="auto"/>
                <w:right w:val="none" w:sz="0" w:space="0" w:color="auto"/>
              </w:divBdr>
              <w:divsChild>
                <w:div w:id="1604336461">
                  <w:marLeft w:val="0"/>
                  <w:marRight w:val="0"/>
                  <w:marTop w:val="0"/>
                  <w:marBottom w:val="0"/>
                  <w:divBdr>
                    <w:top w:val="none" w:sz="0" w:space="0" w:color="auto"/>
                    <w:left w:val="none" w:sz="0" w:space="0" w:color="auto"/>
                    <w:bottom w:val="none" w:sz="0" w:space="0" w:color="auto"/>
                    <w:right w:val="none" w:sz="0" w:space="0" w:color="auto"/>
                  </w:divBdr>
                  <w:divsChild>
                    <w:div w:id="1771506398">
                      <w:marLeft w:val="0"/>
                      <w:marRight w:val="0"/>
                      <w:marTop w:val="0"/>
                      <w:marBottom w:val="0"/>
                      <w:divBdr>
                        <w:top w:val="none" w:sz="0" w:space="0" w:color="auto"/>
                        <w:left w:val="none" w:sz="0" w:space="0" w:color="auto"/>
                        <w:bottom w:val="none" w:sz="0" w:space="0" w:color="auto"/>
                        <w:right w:val="none" w:sz="0" w:space="0" w:color="auto"/>
                      </w:divBdr>
                    </w:div>
                    <w:div w:id="1606576638">
                      <w:marLeft w:val="0"/>
                      <w:marRight w:val="0"/>
                      <w:marTop w:val="0"/>
                      <w:marBottom w:val="0"/>
                      <w:divBdr>
                        <w:top w:val="none" w:sz="0" w:space="0" w:color="auto"/>
                        <w:left w:val="none" w:sz="0" w:space="0" w:color="auto"/>
                        <w:bottom w:val="none" w:sz="0" w:space="0" w:color="auto"/>
                        <w:right w:val="none" w:sz="0" w:space="0" w:color="auto"/>
                      </w:divBdr>
                    </w:div>
                    <w:div w:id="1878934572">
                      <w:marLeft w:val="0"/>
                      <w:marRight w:val="0"/>
                      <w:marTop w:val="0"/>
                      <w:marBottom w:val="0"/>
                      <w:divBdr>
                        <w:top w:val="none" w:sz="0" w:space="0" w:color="auto"/>
                        <w:left w:val="none" w:sz="0" w:space="0" w:color="auto"/>
                        <w:bottom w:val="none" w:sz="0" w:space="0" w:color="auto"/>
                        <w:right w:val="none" w:sz="0" w:space="0" w:color="auto"/>
                      </w:divBdr>
                    </w:div>
                    <w:div w:id="1858153694">
                      <w:marLeft w:val="0"/>
                      <w:marRight w:val="0"/>
                      <w:marTop w:val="0"/>
                      <w:marBottom w:val="0"/>
                      <w:divBdr>
                        <w:top w:val="none" w:sz="0" w:space="0" w:color="auto"/>
                        <w:left w:val="none" w:sz="0" w:space="0" w:color="auto"/>
                        <w:bottom w:val="none" w:sz="0" w:space="0" w:color="auto"/>
                        <w:right w:val="none" w:sz="0" w:space="0" w:color="auto"/>
                      </w:divBdr>
                    </w:div>
                    <w:div w:id="1473987409">
                      <w:marLeft w:val="0"/>
                      <w:marRight w:val="0"/>
                      <w:marTop w:val="0"/>
                      <w:marBottom w:val="0"/>
                      <w:divBdr>
                        <w:top w:val="none" w:sz="0" w:space="0" w:color="auto"/>
                        <w:left w:val="none" w:sz="0" w:space="0" w:color="auto"/>
                        <w:bottom w:val="none" w:sz="0" w:space="0" w:color="auto"/>
                        <w:right w:val="none" w:sz="0" w:space="0" w:color="auto"/>
                      </w:divBdr>
                    </w:div>
                    <w:div w:id="235475791">
                      <w:marLeft w:val="0"/>
                      <w:marRight w:val="0"/>
                      <w:marTop w:val="0"/>
                      <w:marBottom w:val="0"/>
                      <w:divBdr>
                        <w:top w:val="none" w:sz="0" w:space="0" w:color="auto"/>
                        <w:left w:val="none" w:sz="0" w:space="0" w:color="auto"/>
                        <w:bottom w:val="none" w:sz="0" w:space="0" w:color="auto"/>
                        <w:right w:val="none" w:sz="0" w:space="0" w:color="auto"/>
                      </w:divBdr>
                    </w:div>
                    <w:div w:id="1154027386">
                      <w:marLeft w:val="0"/>
                      <w:marRight w:val="0"/>
                      <w:marTop w:val="0"/>
                      <w:marBottom w:val="0"/>
                      <w:divBdr>
                        <w:top w:val="none" w:sz="0" w:space="0" w:color="auto"/>
                        <w:left w:val="none" w:sz="0" w:space="0" w:color="auto"/>
                        <w:bottom w:val="none" w:sz="0" w:space="0" w:color="auto"/>
                        <w:right w:val="none" w:sz="0" w:space="0" w:color="auto"/>
                      </w:divBdr>
                    </w:div>
                    <w:div w:id="1237936374">
                      <w:marLeft w:val="0"/>
                      <w:marRight w:val="0"/>
                      <w:marTop w:val="0"/>
                      <w:marBottom w:val="0"/>
                      <w:divBdr>
                        <w:top w:val="none" w:sz="0" w:space="0" w:color="auto"/>
                        <w:left w:val="none" w:sz="0" w:space="0" w:color="auto"/>
                        <w:bottom w:val="none" w:sz="0" w:space="0" w:color="auto"/>
                        <w:right w:val="none" w:sz="0" w:space="0" w:color="auto"/>
                      </w:divBdr>
                    </w:div>
                    <w:div w:id="1489400204">
                      <w:marLeft w:val="0"/>
                      <w:marRight w:val="0"/>
                      <w:marTop w:val="0"/>
                      <w:marBottom w:val="0"/>
                      <w:divBdr>
                        <w:top w:val="none" w:sz="0" w:space="0" w:color="auto"/>
                        <w:left w:val="none" w:sz="0" w:space="0" w:color="auto"/>
                        <w:bottom w:val="none" w:sz="0" w:space="0" w:color="auto"/>
                        <w:right w:val="none" w:sz="0" w:space="0" w:color="auto"/>
                      </w:divBdr>
                    </w:div>
                    <w:div w:id="751052684">
                      <w:marLeft w:val="0"/>
                      <w:marRight w:val="0"/>
                      <w:marTop w:val="0"/>
                      <w:marBottom w:val="0"/>
                      <w:divBdr>
                        <w:top w:val="none" w:sz="0" w:space="0" w:color="auto"/>
                        <w:left w:val="none" w:sz="0" w:space="0" w:color="auto"/>
                        <w:bottom w:val="none" w:sz="0" w:space="0" w:color="auto"/>
                        <w:right w:val="none" w:sz="0" w:space="0" w:color="auto"/>
                      </w:divBdr>
                    </w:div>
                    <w:div w:id="1062754343">
                      <w:marLeft w:val="0"/>
                      <w:marRight w:val="0"/>
                      <w:marTop w:val="0"/>
                      <w:marBottom w:val="0"/>
                      <w:divBdr>
                        <w:top w:val="none" w:sz="0" w:space="0" w:color="auto"/>
                        <w:left w:val="none" w:sz="0" w:space="0" w:color="auto"/>
                        <w:bottom w:val="none" w:sz="0" w:space="0" w:color="auto"/>
                        <w:right w:val="none" w:sz="0" w:space="0" w:color="auto"/>
                      </w:divBdr>
                    </w:div>
                    <w:div w:id="1938052678">
                      <w:marLeft w:val="0"/>
                      <w:marRight w:val="0"/>
                      <w:marTop w:val="0"/>
                      <w:marBottom w:val="0"/>
                      <w:divBdr>
                        <w:top w:val="none" w:sz="0" w:space="0" w:color="auto"/>
                        <w:left w:val="none" w:sz="0" w:space="0" w:color="auto"/>
                        <w:bottom w:val="none" w:sz="0" w:space="0" w:color="auto"/>
                        <w:right w:val="none" w:sz="0" w:space="0" w:color="auto"/>
                      </w:divBdr>
                    </w:div>
                    <w:div w:id="1278482880">
                      <w:marLeft w:val="0"/>
                      <w:marRight w:val="0"/>
                      <w:marTop w:val="0"/>
                      <w:marBottom w:val="0"/>
                      <w:divBdr>
                        <w:top w:val="none" w:sz="0" w:space="0" w:color="auto"/>
                        <w:left w:val="none" w:sz="0" w:space="0" w:color="auto"/>
                        <w:bottom w:val="none" w:sz="0" w:space="0" w:color="auto"/>
                        <w:right w:val="none" w:sz="0" w:space="0" w:color="auto"/>
                      </w:divBdr>
                    </w:div>
                    <w:div w:id="1580824122">
                      <w:marLeft w:val="0"/>
                      <w:marRight w:val="0"/>
                      <w:marTop w:val="0"/>
                      <w:marBottom w:val="0"/>
                      <w:divBdr>
                        <w:top w:val="none" w:sz="0" w:space="0" w:color="auto"/>
                        <w:left w:val="none" w:sz="0" w:space="0" w:color="auto"/>
                        <w:bottom w:val="none" w:sz="0" w:space="0" w:color="auto"/>
                        <w:right w:val="none" w:sz="0" w:space="0" w:color="auto"/>
                      </w:divBdr>
                    </w:div>
                    <w:div w:id="906038467">
                      <w:marLeft w:val="0"/>
                      <w:marRight w:val="0"/>
                      <w:marTop w:val="0"/>
                      <w:marBottom w:val="0"/>
                      <w:divBdr>
                        <w:top w:val="none" w:sz="0" w:space="0" w:color="auto"/>
                        <w:left w:val="none" w:sz="0" w:space="0" w:color="auto"/>
                        <w:bottom w:val="none" w:sz="0" w:space="0" w:color="auto"/>
                        <w:right w:val="none" w:sz="0" w:space="0" w:color="auto"/>
                      </w:divBdr>
                    </w:div>
                    <w:div w:id="382096597">
                      <w:marLeft w:val="0"/>
                      <w:marRight w:val="0"/>
                      <w:marTop w:val="0"/>
                      <w:marBottom w:val="0"/>
                      <w:divBdr>
                        <w:top w:val="none" w:sz="0" w:space="0" w:color="auto"/>
                        <w:left w:val="none" w:sz="0" w:space="0" w:color="auto"/>
                        <w:bottom w:val="none" w:sz="0" w:space="0" w:color="auto"/>
                        <w:right w:val="none" w:sz="0" w:space="0" w:color="auto"/>
                      </w:divBdr>
                    </w:div>
                    <w:div w:id="448201908">
                      <w:marLeft w:val="0"/>
                      <w:marRight w:val="0"/>
                      <w:marTop w:val="0"/>
                      <w:marBottom w:val="0"/>
                      <w:divBdr>
                        <w:top w:val="none" w:sz="0" w:space="0" w:color="auto"/>
                        <w:left w:val="none" w:sz="0" w:space="0" w:color="auto"/>
                        <w:bottom w:val="none" w:sz="0" w:space="0" w:color="auto"/>
                        <w:right w:val="none" w:sz="0" w:space="0" w:color="auto"/>
                      </w:divBdr>
                    </w:div>
                    <w:div w:id="2006394826">
                      <w:marLeft w:val="0"/>
                      <w:marRight w:val="0"/>
                      <w:marTop w:val="0"/>
                      <w:marBottom w:val="0"/>
                      <w:divBdr>
                        <w:top w:val="none" w:sz="0" w:space="0" w:color="auto"/>
                        <w:left w:val="none" w:sz="0" w:space="0" w:color="auto"/>
                        <w:bottom w:val="none" w:sz="0" w:space="0" w:color="auto"/>
                        <w:right w:val="none" w:sz="0" w:space="0" w:color="auto"/>
                      </w:divBdr>
                    </w:div>
                    <w:div w:id="341326202">
                      <w:marLeft w:val="0"/>
                      <w:marRight w:val="0"/>
                      <w:marTop w:val="0"/>
                      <w:marBottom w:val="0"/>
                      <w:divBdr>
                        <w:top w:val="none" w:sz="0" w:space="0" w:color="auto"/>
                        <w:left w:val="none" w:sz="0" w:space="0" w:color="auto"/>
                        <w:bottom w:val="none" w:sz="0" w:space="0" w:color="auto"/>
                        <w:right w:val="none" w:sz="0" w:space="0" w:color="auto"/>
                      </w:divBdr>
                    </w:div>
                    <w:div w:id="542326733">
                      <w:marLeft w:val="0"/>
                      <w:marRight w:val="0"/>
                      <w:marTop w:val="0"/>
                      <w:marBottom w:val="0"/>
                      <w:divBdr>
                        <w:top w:val="none" w:sz="0" w:space="0" w:color="auto"/>
                        <w:left w:val="none" w:sz="0" w:space="0" w:color="auto"/>
                        <w:bottom w:val="none" w:sz="0" w:space="0" w:color="auto"/>
                        <w:right w:val="none" w:sz="0" w:space="0" w:color="auto"/>
                      </w:divBdr>
                    </w:div>
                    <w:div w:id="792285548">
                      <w:marLeft w:val="0"/>
                      <w:marRight w:val="0"/>
                      <w:marTop w:val="0"/>
                      <w:marBottom w:val="0"/>
                      <w:divBdr>
                        <w:top w:val="none" w:sz="0" w:space="0" w:color="auto"/>
                        <w:left w:val="none" w:sz="0" w:space="0" w:color="auto"/>
                        <w:bottom w:val="none" w:sz="0" w:space="0" w:color="auto"/>
                        <w:right w:val="none" w:sz="0" w:space="0" w:color="auto"/>
                      </w:divBdr>
                    </w:div>
                    <w:div w:id="11774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78017">
      <w:bodyDiv w:val="1"/>
      <w:marLeft w:val="0"/>
      <w:marRight w:val="0"/>
      <w:marTop w:val="0"/>
      <w:marBottom w:val="0"/>
      <w:divBdr>
        <w:top w:val="none" w:sz="0" w:space="0" w:color="auto"/>
        <w:left w:val="none" w:sz="0" w:space="0" w:color="auto"/>
        <w:bottom w:val="none" w:sz="0" w:space="0" w:color="auto"/>
        <w:right w:val="none" w:sz="0" w:space="0" w:color="auto"/>
      </w:divBdr>
    </w:div>
    <w:div w:id="159200566">
      <w:bodyDiv w:val="1"/>
      <w:marLeft w:val="0"/>
      <w:marRight w:val="0"/>
      <w:marTop w:val="0"/>
      <w:marBottom w:val="0"/>
      <w:divBdr>
        <w:top w:val="none" w:sz="0" w:space="0" w:color="auto"/>
        <w:left w:val="none" w:sz="0" w:space="0" w:color="auto"/>
        <w:bottom w:val="none" w:sz="0" w:space="0" w:color="auto"/>
        <w:right w:val="none" w:sz="0" w:space="0" w:color="auto"/>
      </w:divBdr>
    </w:div>
    <w:div w:id="190607264">
      <w:bodyDiv w:val="1"/>
      <w:marLeft w:val="0"/>
      <w:marRight w:val="0"/>
      <w:marTop w:val="0"/>
      <w:marBottom w:val="0"/>
      <w:divBdr>
        <w:top w:val="none" w:sz="0" w:space="0" w:color="auto"/>
        <w:left w:val="none" w:sz="0" w:space="0" w:color="auto"/>
        <w:bottom w:val="none" w:sz="0" w:space="0" w:color="auto"/>
        <w:right w:val="none" w:sz="0" w:space="0" w:color="auto"/>
      </w:divBdr>
      <w:divsChild>
        <w:div w:id="126971967">
          <w:marLeft w:val="0"/>
          <w:marRight w:val="0"/>
          <w:marTop w:val="0"/>
          <w:marBottom w:val="556"/>
          <w:divBdr>
            <w:top w:val="none" w:sz="0" w:space="0" w:color="auto"/>
            <w:left w:val="none" w:sz="0" w:space="0" w:color="auto"/>
            <w:bottom w:val="none" w:sz="0" w:space="0" w:color="auto"/>
            <w:right w:val="none" w:sz="0" w:space="0" w:color="auto"/>
          </w:divBdr>
          <w:divsChild>
            <w:div w:id="2099593187">
              <w:marLeft w:val="0"/>
              <w:marRight w:val="0"/>
              <w:marTop w:val="0"/>
              <w:marBottom w:val="0"/>
              <w:divBdr>
                <w:top w:val="none" w:sz="0" w:space="0" w:color="auto"/>
                <w:left w:val="none" w:sz="0" w:space="0" w:color="auto"/>
                <w:bottom w:val="none" w:sz="0" w:space="0" w:color="auto"/>
                <w:right w:val="none" w:sz="0" w:space="0" w:color="auto"/>
              </w:divBdr>
            </w:div>
          </w:divsChild>
        </w:div>
        <w:div w:id="1457719674">
          <w:marLeft w:val="0"/>
          <w:marRight w:val="0"/>
          <w:marTop w:val="0"/>
          <w:marBottom w:val="0"/>
          <w:divBdr>
            <w:top w:val="none" w:sz="0" w:space="0" w:color="auto"/>
            <w:left w:val="none" w:sz="0" w:space="0" w:color="auto"/>
            <w:bottom w:val="none" w:sz="0" w:space="0" w:color="auto"/>
            <w:right w:val="none" w:sz="0" w:space="0" w:color="auto"/>
          </w:divBdr>
        </w:div>
      </w:divsChild>
    </w:div>
    <w:div w:id="227886074">
      <w:bodyDiv w:val="1"/>
      <w:marLeft w:val="0"/>
      <w:marRight w:val="0"/>
      <w:marTop w:val="0"/>
      <w:marBottom w:val="0"/>
      <w:divBdr>
        <w:top w:val="none" w:sz="0" w:space="0" w:color="auto"/>
        <w:left w:val="none" w:sz="0" w:space="0" w:color="auto"/>
        <w:bottom w:val="none" w:sz="0" w:space="0" w:color="auto"/>
        <w:right w:val="none" w:sz="0" w:space="0" w:color="auto"/>
      </w:divBdr>
    </w:div>
    <w:div w:id="238634352">
      <w:bodyDiv w:val="1"/>
      <w:marLeft w:val="0"/>
      <w:marRight w:val="0"/>
      <w:marTop w:val="0"/>
      <w:marBottom w:val="0"/>
      <w:divBdr>
        <w:top w:val="none" w:sz="0" w:space="0" w:color="auto"/>
        <w:left w:val="none" w:sz="0" w:space="0" w:color="auto"/>
        <w:bottom w:val="none" w:sz="0" w:space="0" w:color="auto"/>
        <w:right w:val="none" w:sz="0" w:space="0" w:color="auto"/>
      </w:divBdr>
    </w:div>
    <w:div w:id="254674890">
      <w:bodyDiv w:val="1"/>
      <w:marLeft w:val="0"/>
      <w:marRight w:val="0"/>
      <w:marTop w:val="0"/>
      <w:marBottom w:val="0"/>
      <w:divBdr>
        <w:top w:val="none" w:sz="0" w:space="0" w:color="auto"/>
        <w:left w:val="none" w:sz="0" w:space="0" w:color="auto"/>
        <w:bottom w:val="none" w:sz="0" w:space="0" w:color="auto"/>
        <w:right w:val="none" w:sz="0" w:space="0" w:color="auto"/>
      </w:divBdr>
    </w:div>
    <w:div w:id="295064216">
      <w:bodyDiv w:val="1"/>
      <w:marLeft w:val="0"/>
      <w:marRight w:val="0"/>
      <w:marTop w:val="0"/>
      <w:marBottom w:val="0"/>
      <w:divBdr>
        <w:top w:val="none" w:sz="0" w:space="0" w:color="auto"/>
        <w:left w:val="none" w:sz="0" w:space="0" w:color="auto"/>
        <w:bottom w:val="none" w:sz="0" w:space="0" w:color="auto"/>
        <w:right w:val="none" w:sz="0" w:space="0" w:color="auto"/>
      </w:divBdr>
    </w:div>
    <w:div w:id="312687771">
      <w:bodyDiv w:val="1"/>
      <w:marLeft w:val="0"/>
      <w:marRight w:val="0"/>
      <w:marTop w:val="0"/>
      <w:marBottom w:val="0"/>
      <w:divBdr>
        <w:top w:val="none" w:sz="0" w:space="0" w:color="auto"/>
        <w:left w:val="none" w:sz="0" w:space="0" w:color="auto"/>
        <w:bottom w:val="none" w:sz="0" w:space="0" w:color="auto"/>
        <w:right w:val="none" w:sz="0" w:space="0" w:color="auto"/>
      </w:divBdr>
    </w:div>
    <w:div w:id="314531796">
      <w:bodyDiv w:val="1"/>
      <w:marLeft w:val="0"/>
      <w:marRight w:val="0"/>
      <w:marTop w:val="0"/>
      <w:marBottom w:val="0"/>
      <w:divBdr>
        <w:top w:val="none" w:sz="0" w:space="0" w:color="auto"/>
        <w:left w:val="none" w:sz="0" w:space="0" w:color="auto"/>
        <w:bottom w:val="none" w:sz="0" w:space="0" w:color="auto"/>
        <w:right w:val="none" w:sz="0" w:space="0" w:color="auto"/>
      </w:divBdr>
      <w:divsChild>
        <w:div w:id="991912429">
          <w:marLeft w:val="0"/>
          <w:marRight w:val="0"/>
          <w:marTop w:val="300"/>
          <w:marBottom w:val="300"/>
          <w:divBdr>
            <w:top w:val="none" w:sz="0" w:space="0" w:color="auto"/>
            <w:left w:val="none" w:sz="0" w:space="0" w:color="auto"/>
            <w:bottom w:val="none" w:sz="0" w:space="0" w:color="auto"/>
            <w:right w:val="none" w:sz="0" w:space="0" w:color="auto"/>
          </w:divBdr>
          <w:divsChild>
            <w:div w:id="1318803056">
              <w:marLeft w:val="0"/>
              <w:marRight w:val="0"/>
              <w:marTop w:val="0"/>
              <w:marBottom w:val="0"/>
              <w:divBdr>
                <w:top w:val="none" w:sz="0" w:space="0" w:color="auto"/>
                <w:left w:val="none" w:sz="0" w:space="0" w:color="auto"/>
                <w:bottom w:val="none" w:sz="0" w:space="0" w:color="auto"/>
                <w:right w:val="none" w:sz="0" w:space="0" w:color="auto"/>
              </w:divBdr>
              <w:divsChild>
                <w:div w:id="193489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141611">
          <w:marLeft w:val="0"/>
          <w:marRight w:val="0"/>
          <w:marTop w:val="300"/>
          <w:marBottom w:val="300"/>
          <w:divBdr>
            <w:top w:val="none" w:sz="0" w:space="0" w:color="auto"/>
            <w:left w:val="none" w:sz="0" w:space="0" w:color="auto"/>
            <w:bottom w:val="none" w:sz="0" w:space="0" w:color="auto"/>
            <w:right w:val="none" w:sz="0" w:space="0" w:color="auto"/>
          </w:divBdr>
          <w:divsChild>
            <w:div w:id="1014573091">
              <w:marLeft w:val="0"/>
              <w:marRight w:val="0"/>
              <w:marTop w:val="0"/>
              <w:marBottom w:val="0"/>
              <w:divBdr>
                <w:top w:val="none" w:sz="0" w:space="0" w:color="auto"/>
                <w:left w:val="none" w:sz="0" w:space="0" w:color="auto"/>
                <w:bottom w:val="none" w:sz="0" w:space="0" w:color="auto"/>
                <w:right w:val="none" w:sz="0" w:space="0" w:color="auto"/>
              </w:divBdr>
              <w:divsChild>
                <w:div w:id="158977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742109">
      <w:bodyDiv w:val="1"/>
      <w:marLeft w:val="0"/>
      <w:marRight w:val="0"/>
      <w:marTop w:val="0"/>
      <w:marBottom w:val="0"/>
      <w:divBdr>
        <w:top w:val="none" w:sz="0" w:space="0" w:color="auto"/>
        <w:left w:val="none" w:sz="0" w:space="0" w:color="auto"/>
        <w:bottom w:val="none" w:sz="0" w:space="0" w:color="auto"/>
        <w:right w:val="none" w:sz="0" w:space="0" w:color="auto"/>
      </w:divBdr>
    </w:div>
    <w:div w:id="358430022">
      <w:bodyDiv w:val="1"/>
      <w:marLeft w:val="0"/>
      <w:marRight w:val="0"/>
      <w:marTop w:val="0"/>
      <w:marBottom w:val="0"/>
      <w:divBdr>
        <w:top w:val="none" w:sz="0" w:space="0" w:color="auto"/>
        <w:left w:val="none" w:sz="0" w:space="0" w:color="auto"/>
        <w:bottom w:val="none" w:sz="0" w:space="0" w:color="auto"/>
        <w:right w:val="none" w:sz="0" w:space="0" w:color="auto"/>
      </w:divBdr>
      <w:divsChild>
        <w:div w:id="1556355025">
          <w:marLeft w:val="0"/>
          <w:marRight w:val="0"/>
          <w:marTop w:val="0"/>
          <w:marBottom w:val="0"/>
          <w:divBdr>
            <w:top w:val="none" w:sz="0" w:space="0" w:color="auto"/>
            <w:left w:val="none" w:sz="0" w:space="0" w:color="auto"/>
            <w:bottom w:val="none" w:sz="0" w:space="0" w:color="auto"/>
            <w:right w:val="none" w:sz="0" w:space="0" w:color="auto"/>
          </w:divBdr>
          <w:divsChild>
            <w:div w:id="1725911575">
              <w:marLeft w:val="0"/>
              <w:marRight w:val="0"/>
              <w:marTop w:val="0"/>
              <w:marBottom w:val="0"/>
              <w:divBdr>
                <w:top w:val="none" w:sz="0" w:space="0" w:color="auto"/>
                <w:left w:val="none" w:sz="0" w:space="0" w:color="auto"/>
                <w:bottom w:val="none" w:sz="0" w:space="0" w:color="auto"/>
                <w:right w:val="none" w:sz="0" w:space="0" w:color="auto"/>
              </w:divBdr>
            </w:div>
          </w:divsChild>
        </w:div>
        <w:div w:id="710685693">
          <w:marLeft w:val="0"/>
          <w:marRight w:val="0"/>
          <w:marTop w:val="0"/>
          <w:marBottom w:val="0"/>
          <w:divBdr>
            <w:top w:val="none" w:sz="0" w:space="0" w:color="auto"/>
            <w:left w:val="none" w:sz="0" w:space="0" w:color="auto"/>
            <w:bottom w:val="none" w:sz="0" w:space="0" w:color="auto"/>
            <w:right w:val="none" w:sz="0" w:space="0" w:color="auto"/>
          </w:divBdr>
          <w:divsChild>
            <w:div w:id="488403866">
              <w:marLeft w:val="0"/>
              <w:marRight w:val="0"/>
              <w:marTop w:val="0"/>
              <w:marBottom w:val="0"/>
              <w:divBdr>
                <w:top w:val="none" w:sz="0" w:space="0" w:color="auto"/>
                <w:left w:val="none" w:sz="0" w:space="0" w:color="auto"/>
                <w:bottom w:val="none" w:sz="0" w:space="0" w:color="auto"/>
                <w:right w:val="none" w:sz="0" w:space="0" w:color="auto"/>
              </w:divBdr>
              <w:divsChild>
                <w:div w:id="1962688827">
                  <w:marLeft w:val="0"/>
                  <w:marRight w:val="0"/>
                  <w:marTop w:val="0"/>
                  <w:marBottom w:val="0"/>
                  <w:divBdr>
                    <w:top w:val="none" w:sz="0" w:space="0" w:color="auto"/>
                    <w:left w:val="none" w:sz="0" w:space="0" w:color="auto"/>
                    <w:bottom w:val="none" w:sz="0" w:space="0" w:color="auto"/>
                    <w:right w:val="none" w:sz="0" w:space="0" w:color="auto"/>
                  </w:divBdr>
                  <w:divsChild>
                    <w:div w:id="1170485992">
                      <w:marLeft w:val="0"/>
                      <w:marRight w:val="0"/>
                      <w:marTop w:val="0"/>
                      <w:marBottom w:val="0"/>
                      <w:divBdr>
                        <w:top w:val="none" w:sz="0" w:space="0" w:color="auto"/>
                        <w:left w:val="none" w:sz="0" w:space="0" w:color="auto"/>
                        <w:bottom w:val="none" w:sz="0" w:space="0" w:color="auto"/>
                        <w:right w:val="none" w:sz="0" w:space="0" w:color="auto"/>
                      </w:divBdr>
                    </w:div>
                    <w:div w:id="232007119">
                      <w:marLeft w:val="0"/>
                      <w:marRight w:val="0"/>
                      <w:marTop w:val="0"/>
                      <w:marBottom w:val="0"/>
                      <w:divBdr>
                        <w:top w:val="none" w:sz="0" w:space="0" w:color="auto"/>
                        <w:left w:val="none" w:sz="0" w:space="0" w:color="auto"/>
                        <w:bottom w:val="none" w:sz="0" w:space="0" w:color="auto"/>
                        <w:right w:val="none" w:sz="0" w:space="0" w:color="auto"/>
                      </w:divBdr>
                    </w:div>
                    <w:div w:id="2143379944">
                      <w:marLeft w:val="0"/>
                      <w:marRight w:val="0"/>
                      <w:marTop w:val="0"/>
                      <w:marBottom w:val="0"/>
                      <w:divBdr>
                        <w:top w:val="none" w:sz="0" w:space="0" w:color="auto"/>
                        <w:left w:val="none" w:sz="0" w:space="0" w:color="auto"/>
                        <w:bottom w:val="none" w:sz="0" w:space="0" w:color="auto"/>
                        <w:right w:val="none" w:sz="0" w:space="0" w:color="auto"/>
                      </w:divBdr>
                    </w:div>
                    <w:div w:id="934099390">
                      <w:marLeft w:val="0"/>
                      <w:marRight w:val="0"/>
                      <w:marTop w:val="0"/>
                      <w:marBottom w:val="0"/>
                      <w:divBdr>
                        <w:top w:val="none" w:sz="0" w:space="0" w:color="auto"/>
                        <w:left w:val="none" w:sz="0" w:space="0" w:color="auto"/>
                        <w:bottom w:val="none" w:sz="0" w:space="0" w:color="auto"/>
                        <w:right w:val="none" w:sz="0" w:space="0" w:color="auto"/>
                      </w:divBdr>
                    </w:div>
                    <w:div w:id="1018853688">
                      <w:marLeft w:val="0"/>
                      <w:marRight w:val="0"/>
                      <w:marTop w:val="0"/>
                      <w:marBottom w:val="0"/>
                      <w:divBdr>
                        <w:top w:val="none" w:sz="0" w:space="0" w:color="auto"/>
                        <w:left w:val="none" w:sz="0" w:space="0" w:color="auto"/>
                        <w:bottom w:val="none" w:sz="0" w:space="0" w:color="auto"/>
                        <w:right w:val="none" w:sz="0" w:space="0" w:color="auto"/>
                      </w:divBdr>
                    </w:div>
                    <w:div w:id="99766721">
                      <w:marLeft w:val="0"/>
                      <w:marRight w:val="0"/>
                      <w:marTop w:val="0"/>
                      <w:marBottom w:val="0"/>
                      <w:divBdr>
                        <w:top w:val="none" w:sz="0" w:space="0" w:color="auto"/>
                        <w:left w:val="none" w:sz="0" w:space="0" w:color="auto"/>
                        <w:bottom w:val="none" w:sz="0" w:space="0" w:color="auto"/>
                        <w:right w:val="none" w:sz="0" w:space="0" w:color="auto"/>
                      </w:divBdr>
                    </w:div>
                    <w:div w:id="2074935391">
                      <w:marLeft w:val="0"/>
                      <w:marRight w:val="0"/>
                      <w:marTop w:val="0"/>
                      <w:marBottom w:val="0"/>
                      <w:divBdr>
                        <w:top w:val="none" w:sz="0" w:space="0" w:color="auto"/>
                        <w:left w:val="none" w:sz="0" w:space="0" w:color="auto"/>
                        <w:bottom w:val="none" w:sz="0" w:space="0" w:color="auto"/>
                        <w:right w:val="none" w:sz="0" w:space="0" w:color="auto"/>
                      </w:divBdr>
                    </w:div>
                    <w:div w:id="1046444635">
                      <w:marLeft w:val="0"/>
                      <w:marRight w:val="0"/>
                      <w:marTop w:val="0"/>
                      <w:marBottom w:val="0"/>
                      <w:divBdr>
                        <w:top w:val="none" w:sz="0" w:space="0" w:color="auto"/>
                        <w:left w:val="none" w:sz="0" w:space="0" w:color="auto"/>
                        <w:bottom w:val="none" w:sz="0" w:space="0" w:color="auto"/>
                        <w:right w:val="none" w:sz="0" w:space="0" w:color="auto"/>
                      </w:divBdr>
                    </w:div>
                    <w:div w:id="277492875">
                      <w:marLeft w:val="0"/>
                      <w:marRight w:val="0"/>
                      <w:marTop w:val="0"/>
                      <w:marBottom w:val="0"/>
                      <w:divBdr>
                        <w:top w:val="none" w:sz="0" w:space="0" w:color="auto"/>
                        <w:left w:val="none" w:sz="0" w:space="0" w:color="auto"/>
                        <w:bottom w:val="none" w:sz="0" w:space="0" w:color="auto"/>
                        <w:right w:val="none" w:sz="0" w:space="0" w:color="auto"/>
                      </w:divBdr>
                    </w:div>
                    <w:div w:id="1416315614">
                      <w:marLeft w:val="0"/>
                      <w:marRight w:val="0"/>
                      <w:marTop w:val="0"/>
                      <w:marBottom w:val="0"/>
                      <w:divBdr>
                        <w:top w:val="none" w:sz="0" w:space="0" w:color="auto"/>
                        <w:left w:val="none" w:sz="0" w:space="0" w:color="auto"/>
                        <w:bottom w:val="none" w:sz="0" w:space="0" w:color="auto"/>
                        <w:right w:val="none" w:sz="0" w:space="0" w:color="auto"/>
                      </w:divBdr>
                    </w:div>
                    <w:div w:id="1587613835">
                      <w:marLeft w:val="0"/>
                      <w:marRight w:val="0"/>
                      <w:marTop w:val="0"/>
                      <w:marBottom w:val="0"/>
                      <w:divBdr>
                        <w:top w:val="none" w:sz="0" w:space="0" w:color="auto"/>
                        <w:left w:val="none" w:sz="0" w:space="0" w:color="auto"/>
                        <w:bottom w:val="none" w:sz="0" w:space="0" w:color="auto"/>
                        <w:right w:val="none" w:sz="0" w:space="0" w:color="auto"/>
                      </w:divBdr>
                    </w:div>
                    <w:div w:id="851840801">
                      <w:marLeft w:val="0"/>
                      <w:marRight w:val="0"/>
                      <w:marTop w:val="0"/>
                      <w:marBottom w:val="0"/>
                      <w:divBdr>
                        <w:top w:val="none" w:sz="0" w:space="0" w:color="auto"/>
                        <w:left w:val="none" w:sz="0" w:space="0" w:color="auto"/>
                        <w:bottom w:val="none" w:sz="0" w:space="0" w:color="auto"/>
                        <w:right w:val="none" w:sz="0" w:space="0" w:color="auto"/>
                      </w:divBdr>
                    </w:div>
                    <w:div w:id="1753046862">
                      <w:marLeft w:val="0"/>
                      <w:marRight w:val="0"/>
                      <w:marTop w:val="0"/>
                      <w:marBottom w:val="0"/>
                      <w:divBdr>
                        <w:top w:val="none" w:sz="0" w:space="0" w:color="auto"/>
                        <w:left w:val="none" w:sz="0" w:space="0" w:color="auto"/>
                        <w:bottom w:val="none" w:sz="0" w:space="0" w:color="auto"/>
                        <w:right w:val="none" w:sz="0" w:space="0" w:color="auto"/>
                      </w:divBdr>
                    </w:div>
                    <w:div w:id="1698771557">
                      <w:marLeft w:val="0"/>
                      <w:marRight w:val="0"/>
                      <w:marTop w:val="0"/>
                      <w:marBottom w:val="0"/>
                      <w:divBdr>
                        <w:top w:val="none" w:sz="0" w:space="0" w:color="auto"/>
                        <w:left w:val="none" w:sz="0" w:space="0" w:color="auto"/>
                        <w:bottom w:val="none" w:sz="0" w:space="0" w:color="auto"/>
                        <w:right w:val="none" w:sz="0" w:space="0" w:color="auto"/>
                      </w:divBdr>
                    </w:div>
                    <w:div w:id="1372848794">
                      <w:marLeft w:val="0"/>
                      <w:marRight w:val="0"/>
                      <w:marTop w:val="0"/>
                      <w:marBottom w:val="0"/>
                      <w:divBdr>
                        <w:top w:val="none" w:sz="0" w:space="0" w:color="auto"/>
                        <w:left w:val="none" w:sz="0" w:space="0" w:color="auto"/>
                        <w:bottom w:val="none" w:sz="0" w:space="0" w:color="auto"/>
                        <w:right w:val="none" w:sz="0" w:space="0" w:color="auto"/>
                      </w:divBdr>
                    </w:div>
                    <w:div w:id="1383752075">
                      <w:marLeft w:val="0"/>
                      <w:marRight w:val="0"/>
                      <w:marTop w:val="0"/>
                      <w:marBottom w:val="0"/>
                      <w:divBdr>
                        <w:top w:val="none" w:sz="0" w:space="0" w:color="auto"/>
                        <w:left w:val="none" w:sz="0" w:space="0" w:color="auto"/>
                        <w:bottom w:val="none" w:sz="0" w:space="0" w:color="auto"/>
                        <w:right w:val="none" w:sz="0" w:space="0" w:color="auto"/>
                      </w:divBdr>
                    </w:div>
                    <w:div w:id="1232276511">
                      <w:marLeft w:val="0"/>
                      <w:marRight w:val="0"/>
                      <w:marTop w:val="0"/>
                      <w:marBottom w:val="0"/>
                      <w:divBdr>
                        <w:top w:val="none" w:sz="0" w:space="0" w:color="auto"/>
                        <w:left w:val="none" w:sz="0" w:space="0" w:color="auto"/>
                        <w:bottom w:val="none" w:sz="0" w:space="0" w:color="auto"/>
                        <w:right w:val="none" w:sz="0" w:space="0" w:color="auto"/>
                      </w:divBdr>
                    </w:div>
                    <w:div w:id="25062307">
                      <w:marLeft w:val="0"/>
                      <w:marRight w:val="0"/>
                      <w:marTop w:val="0"/>
                      <w:marBottom w:val="0"/>
                      <w:divBdr>
                        <w:top w:val="none" w:sz="0" w:space="0" w:color="auto"/>
                        <w:left w:val="none" w:sz="0" w:space="0" w:color="auto"/>
                        <w:bottom w:val="none" w:sz="0" w:space="0" w:color="auto"/>
                        <w:right w:val="none" w:sz="0" w:space="0" w:color="auto"/>
                      </w:divBdr>
                    </w:div>
                    <w:div w:id="64648878">
                      <w:marLeft w:val="0"/>
                      <w:marRight w:val="0"/>
                      <w:marTop w:val="0"/>
                      <w:marBottom w:val="0"/>
                      <w:divBdr>
                        <w:top w:val="none" w:sz="0" w:space="0" w:color="auto"/>
                        <w:left w:val="none" w:sz="0" w:space="0" w:color="auto"/>
                        <w:bottom w:val="none" w:sz="0" w:space="0" w:color="auto"/>
                        <w:right w:val="none" w:sz="0" w:space="0" w:color="auto"/>
                      </w:divBdr>
                    </w:div>
                    <w:div w:id="643432931">
                      <w:marLeft w:val="0"/>
                      <w:marRight w:val="0"/>
                      <w:marTop w:val="0"/>
                      <w:marBottom w:val="0"/>
                      <w:divBdr>
                        <w:top w:val="none" w:sz="0" w:space="0" w:color="auto"/>
                        <w:left w:val="none" w:sz="0" w:space="0" w:color="auto"/>
                        <w:bottom w:val="none" w:sz="0" w:space="0" w:color="auto"/>
                        <w:right w:val="none" w:sz="0" w:space="0" w:color="auto"/>
                      </w:divBdr>
                    </w:div>
                    <w:div w:id="1637881189">
                      <w:marLeft w:val="0"/>
                      <w:marRight w:val="0"/>
                      <w:marTop w:val="0"/>
                      <w:marBottom w:val="0"/>
                      <w:divBdr>
                        <w:top w:val="none" w:sz="0" w:space="0" w:color="auto"/>
                        <w:left w:val="none" w:sz="0" w:space="0" w:color="auto"/>
                        <w:bottom w:val="none" w:sz="0" w:space="0" w:color="auto"/>
                        <w:right w:val="none" w:sz="0" w:space="0" w:color="auto"/>
                      </w:divBdr>
                    </w:div>
                    <w:div w:id="156718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513996">
      <w:bodyDiv w:val="1"/>
      <w:marLeft w:val="0"/>
      <w:marRight w:val="0"/>
      <w:marTop w:val="0"/>
      <w:marBottom w:val="0"/>
      <w:divBdr>
        <w:top w:val="none" w:sz="0" w:space="0" w:color="auto"/>
        <w:left w:val="none" w:sz="0" w:space="0" w:color="auto"/>
        <w:bottom w:val="none" w:sz="0" w:space="0" w:color="auto"/>
        <w:right w:val="none" w:sz="0" w:space="0" w:color="auto"/>
      </w:divBdr>
    </w:div>
    <w:div w:id="360791071">
      <w:bodyDiv w:val="1"/>
      <w:marLeft w:val="0"/>
      <w:marRight w:val="0"/>
      <w:marTop w:val="0"/>
      <w:marBottom w:val="0"/>
      <w:divBdr>
        <w:top w:val="none" w:sz="0" w:space="0" w:color="auto"/>
        <w:left w:val="none" w:sz="0" w:space="0" w:color="auto"/>
        <w:bottom w:val="none" w:sz="0" w:space="0" w:color="auto"/>
        <w:right w:val="none" w:sz="0" w:space="0" w:color="auto"/>
      </w:divBdr>
    </w:div>
    <w:div w:id="361519531">
      <w:bodyDiv w:val="1"/>
      <w:marLeft w:val="0"/>
      <w:marRight w:val="0"/>
      <w:marTop w:val="0"/>
      <w:marBottom w:val="0"/>
      <w:divBdr>
        <w:top w:val="none" w:sz="0" w:space="0" w:color="auto"/>
        <w:left w:val="none" w:sz="0" w:space="0" w:color="auto"/>
        <w:bottom w:val="none" w:sz="0" w:space="0" w:color="auto"/>
        <w:right w:val="none" w:sz="0" w:space="0" w:color="auto"/>
      </w:divBdr>
    </w:div>
    <w:div w:id="387531475">
      <w:bodyDiv w:val="1"/>
      <w:marLeft w:val="0"/>
      <w:marRight w:val="0"/>
      <w:marTop w:val="0"/>
      <w:marBottom w:val="0"/>
      <w:divBdr>
        <w:top w:val="none" w:sz="0" w:space="0" w:color="auto"/>
        <w:left w:val="none" w:sz="0" w:space="0" w:color="auto"/>
        <w:bottom w:val="none" w:sz="0" w:space="0" w:color="auto"/>
        <w:right w:val="none" w:sz="0" w:space="0" w:color="auto"/>
      </w:divBdr>
    </w:div>
    <w:div w:id="404111423">
      <w:bodyDiv w:val="1"/>
      <w:marLeft w:val="0"/>
      <w:marRight w:val="0"/>
      <w:marTop w:val="0"/>
      <w:marBottom w:val="0"/>
      <w:divBdr>
        <w:top w:val="none" w:sz="0" w:space="0" w:color="auto"/>
        <w:left w:val="none" w:sz="0" w:space="0" w:color="auto"/>
        <w:bottom w:val="none" w:sz="0" w:space="0" w:color="auto"/>
        <w:right w:val="none" w:sz="0" w:space="0" w:color="auto"/>
      </w:divBdr>
    </w:div>
    <w:div w:id="417599799">
      <w:bodyDiv w:val="1"/>
      <w:marLeft w:val="0"/>
      <w:marRight w:val="0"/>
      <w:marTop w:val="0"/>
      <w:marBottom w:val="0"/>
      <w:divBdr>
        <w:top w:val="none" w:sz="0" w:space="0" w:color="auto"/>
        <w:left w:val="none" w:sz="0" w:space="0" w:color="auto"/>
        <w:bottom w:val="none" w:sz="0" w:space="0" w:color="auto"/>
        <w:right w:val="none" w:sz="0" w:space="0" w:color="auto"/>
      </w:divBdr>
    </w:div>
    <w:div w:id="505364254">
      <w:bodyDiv w:val="1"/>
      <w:marLeft w:val="0"/>
      <w:marRight w:val="0"/>
      <w:marTop w:val="0"/>
      <w:marBottom w:val="0"/>
      <w:divBdr>
        <w:top w:val="none" w:sz="0" w:space="0" w:color="auto"/>
        <w:left w:val="none" w:sz="0" w:space="0" w:color="auto"/>
        <w:bottom w:val="none" w:sz="0" w:space="0" w:color="auto"/>
        <w:right w:val="none" w:sz="0" w:space="0" w:color="auto"/>
      </w:divBdr>
    </w:div>
    <w:div w:id="535387103">
      <w:bodyDiv w:val="1"/>
      <w:marLeft w:val="0"/>
      <w:marRight w:val="0"/>
      <w:marTop w:val="0"/>
      <w:marBottom w:val="0"/>
      <w:divBdr>
        <w:top w:val="none" w:sz="0" w:space="0" w:color="auto"/>
        <w:left w:val="none" w:sz="0" w:space="0" w:color="auto"/>
        <w:bottom w:val="none" w:sz="0" w:space="0" w:color="auto"/>
        <w:right w:val="none" w:sz="0" w:space="0" w:color="auto"/>
      </w:divBdr>
    </w:div>
    <w:div w:id="549540204">
      <w:bodyDiv w:val="1"/>
      <w:marLeft w:val="0"/>
      <w:marRight w:val="0"/>
      <w:marTop w:val="0"/>
      <w:marBottom w:val="0"/>
      <w:divBdr>
        <w:top w:val="none" w:sz="0" w:space="0" w:color="auto"/>
        <w:left w:val="none" w:sz="0" w:space="0" w:color="auto"/>
        <w:bottom w:val="none" w:sz="0" w:space="0" w:color="auto"/>
        <w:right w:val="none" w:sz="0" w:space="0" w:color="auto"/>
      </w:divBdr>
    </w:div>
    <w:div w:id="600723900">
      <w:bodyDiv w:val="1"/>
      <w:marLeft w:val="0"/>
      <w:marRight w:val="0"/>
      <w:marTop w:val="0"/>
      <w:marBottom w:val="0"/>
      <w:divBdr>
        <w:top w:val="none" w:sz="0" w:space="0" w:color="auto"/>
        <w:left w:val="none" w:sz="0" w:space="0" w:color="auto"/>
        <w:bottom w:val="none" w:sz="0" w:space="0" w:color="auto"/>
        <w:right w:val="none" w:sz="0" w:space="0" w:color="auto"/>
      </w:divBdr>
    </w:div>
    <w:div w:id="602031731">
      <w:bodyDiv w:val="1"/>
      <w:marLeft w:val="0"/>
      <w:marRight w:val="0"/>
      <w:marTop w:val="0"/>
      <w:marBottom w:val="0"/>
      <w:divBdr>
        <w:top w:val="none" w:sz="0" w:space="0" w:color="auto"/>
        <w:left w:val="none" w:sz="0" w:space="0" w:color="auto"/>
        <w:bottom w:val="none" w:sz="0" w:space="0" w:color="auto"/>
        <w:right w:val="none" w:sz="0" w:space="0" w:color="auto"/>
      </w:divBdr>
    </w:div>
    <w:div w:id="635110910">
      <w:bodyDiv w:val="1"/>
      <w:marLeft w:val="0"/>
      <w:marRight w:val="0"/>
      <w:marTop w:val="0"/>
      <w:marBottom w:val="0"/>
      <w:divBdr>
        <w:top w:val="none" w:sz="0" w:space="0" w:color="auto"/>
        <w:left w:val="none" w:sz="0" w:space="0" w:color="auto"/>
        <w:bottom w:val="none" w:sz="0" w:space="0" w:color="auto"/>
        <w:right w:val="none" w:sz="0" w:space="0" w:color="auto"/>
      </w:divBdr>
    </w:div>
    <w:div w:id="667251510">
      <w:bodyDiv w:val="1"/>
      <w:marLeft w:val="0"/>
      <w:marRight w:val="0"/>
      <w:marTop w:val="0"/>
      <w:marBottom w:val="0"/>
      <w:divBdr>
        <w:top w:val="none" w:sz="0" w:space="0" w:color="auto"/>
        <w:left w:val="none" w:sz="0" w:space="0" w:color="auto"/>
        <w:bottom w:val="none" w:sz="0" w:space="0" w:color="auto"/>
        <w:right w:val="none" w:sz="0" w:space="0" w:color="auto"/>
      </w:divBdr>
    </w:div>
    <w:div w:id="806432722">
      <w:bodyDiv w:val="1"/>
      <w:marLeft w:val="0"/>
      <w:marRight w:val="0"/>
      <w:marTop w:val="0"/>
      <w:marBottom w:val="0"/>
      <w:divBdr>
        <w:top w:val="none" w:sz="0" w:space="0" w:color="auto"/>
        <w:left w:val="none" w:sz="0" w:space="0" w:color="auto"/>
        <w:bottom w:val="none" w:sz="0" w:space="0" w:color="auto"/>
        <w:right w:val="none" w:sz="0" w:space="0" w:color="auto"/>
      </w:divBdr>
    </w:div>
    <w:div w:id="839201117">
      <w:bodyDiv w:val="1"/>
      <w:marLeft w:val="0"/>
      <w:marRight w:val="0"/>
      <w:marTop w:val="0"/>
      <w:marBottom w:val="0"/>
      <w:divBdr>
        <w:top w:val="none" w:sz="0" w:space="0" w:color="auto"/>
        <w:left w:val="none" w:sz="0" w:space="0" w:color="auto"/>
        <w:bottom w:val="none" w:sz="0" w:space="0" w:color="auto"/>
        <w:right w:val="none" w:sz="0" w:space="0" w:color="auto"/>
      </w:divBdr>
    </w:div>
    <w:div w:id="866680709">
      <w:bodyDiv w:val="1"/>
      <w:marLeft w:val="0"/>
      <w:marRight w:val="0"/>
      <w:marTop w:val="0"/>
      <w:marBottom w:val="0"/>
      <w:divBdr>
        <w:top w:val="none" w:sz="0" w:space="0" w:color="auto"/>
        <w:left w:val="none" w:sz="0" w:space="0" w:color="auto"/>
        <w:bottom w:val="none" w:sz="0" w:space="0" w:color="auto"/>
        <w:right w:val="none" w:sz="0" w:space="0" w:color="auto"/>
      </w:divBdr>
    </w:div>
    <w:div w:id="939097385">
      <w:bodyDiv w:val="1"/>
      <w:marLeft w:val="0"/>
      <w:marRight w:val="0"/>
      <w:marTop w:val="0"/>
      <w:marBottom w:val="0"/>
      <w:divBdr>
        <w:top w:val="none" w:sz="0" w:space="0" w:color="auto"/>
        <w:left w:val="none" w:sz="0" w:space="0" w:color="auto"/>
        <w:bottom w:val="none" w:sz="0" w:space="0" w:color="auto"/>
        <w:right w:val="none" w:sz="0" w:space="0" w:color="auto"/>
      </w:divBdr>
    </w:div>
    <w:div w:id="952247251">
      <w:bodyDiv w:val="1"/>
      <w:marLeft w:val="0"/>
      <w:marRight w:val="0"/>
      <w:marTop w:val="0"/>
      <w:marBottom w:val="0"/>
      <w:divBdr>
        <w:top w:val="none" w:sz="0" w:space="0" w:color="auto"/>
        <w:left w:val="none" w:sz="0" w:space="0" w:color="auto"/>
        <w:bottom w:val="none" w:sz="0" w:space="0" w:color="auto"/>
        <w:right w:val="none" w:sz="0" w:space="0" w:color="auto"/>
      </w:divBdr>
      <w:divsChild>
        <w:div w:id="1377580078">
          <w:marLeft w:val="0"/>
          <w:marRight w:val="0"/>
          <w:marTop w:val="300"/>
          <w:marBottom w:val="300"/>
          <w:divBdr>
            <w:top w:val="none" w:sz="0" w:space="0" w:color="auto"/>
            <w:left w:val="none" w:sz="0" w:space="0" w:color="auto"/>
            <w:bottom w:val="none" w:sz="0" w:space="0" w:color="auto"/>
            <w:right w:val="none" w:sz="0" w:space="0" w:color="auto"/>
          </w:divBdr>
          <w:divsChild>
            <w:div w:id="2085948075">
              <w:marLeft w:val="0"/>
              <w:marRight w:val="0"/>
              <w:marTop w:val="0"/>
              <w:marBottom w:val="0"/>
              <w:divBdr>
                <w:top w:val="none" w:sz="0" w:space="0" w:color="auto"/>
                <w:left w:val="none" w:sz="0" w:space="0" w:color="auto"/>
                <w:bottom w:val="none" w:sz="0" w:space="0" w:color="auto"/>
                <w:right w:val="none" w:sz="0" w:space="0" w:color="auto"/>
              </w:divBdr>
              <w:divsChild>
                <w:div w:id="85812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447027">
          <w:marLeft w:val="0"/>
          <w:marRight w:val="0"/>
          <w:marTop w:val="300"/>
          <w:marBottom w:val="300"/>
          <w:divBdr>
            <w:top w:val="none" w:sz="0" w:space="0" w:color="auto"/>
            <w:left w:val="none" w:sz="0" w:space="0" w:color="auto"/>
            <w:bottom w:val="none" w:sz="0" w:space="0" w:color="auto"/>
            <w:right w:val="none" w:sz="0" w:space="0" w:color="auto"/>
          </w:divBdr>
          <w:divsChild>
            <w:div w:id="1953902362">
              <w:marLeft w:val="0"/>
              <w:marRight w:val="0"/>
              <w:marTop w:val="0"/>
              <w:marBottom w:val="0"/>
              <w:divBdr>
                <w:top w:val="none" w:sz="0" w:space="0" w:color="auto"/>
                <w:left w:val="none" w:sz="0" w:space="0" w:color="auto"/>
                <w:bottom w:val="none" w:sz="0" w:space="0" w:color="auto"/>
                <w:right w:val="none" w:sz="0" w:space="0" w:color="auto"/>
              </w:divBdr>
              <w:divsChild>
                <w:div w:id="156351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506377">
      <w:bodyDiv w:val="1"/>
      <w:marLeft w:val="0"/>
      <w:marRight w:val="0"/>
      <w:marTop w:val="0"/>
      <w:marBottom w:val="0"/>
      <w:divBdr>
        <w:top w:val="none" w:sz="0" w:space="0" w:color="auto"/>
        <w:left w:val="none" w:sz="0" w:space="0" w:color="auto"/>
        <w:bottom w:val="none" w:sz="0" w:space="0" w:color="auto"/>
        <w:right w:val="none" w:sz="0" w:space="0" w:color="auto"/>
      </w:divBdr>
    </w:div>
    <w:div w:id="1009213629">
      <w:bodyDiv w:val="1"/>
      <w:marLeft w:val="0"/>
      <w:marRight w:val="0"/>
      <w:marTop w:val="0"/>
      <w:marBottom w:val="0"/>
      <w:divBdr>
        <w:top w:val="none" w:sz="0" w:space="0" w:color="auto"/>
        <w:left w:val="none" w:sz="0" w:space="0" w:color="auto"/>
        <w:bottom w:val="none" w:sz="0" w:space="0" w:color="auto"/>
        <w:right w:val="none" w:sz="0" w:space="0" w:color="auto"/>
      </w:divBdr>
    </w:div>
    <w:div w:id="1020545665">
      <w:bodyDiv w:val="1"/>
      <w:marLeft w:val="0"/>
      <w:marRight w:val="0"/>
      <w:marTop w:val="0"/>
      <w:marBottom w:val="0"/>
      <w:divBdr>
        <w:top w:val="none" w:sz="0" w:space="0" w:color="auto"/>
        <w:left w:val="none" w:sz="0" w:space="0" w:color="auto"/>
        <w:bottom w:val="none" w:sz="0" w:space="0" w:color="auto"/>
        <w:right w:val="none" w:sz="0" w:space="0" w:color="auto"/>
      </w:divBdr>
    </w:div>
    <w:div w:id="1022785979">
      <w:bodyDiv w:val="1"/>
      <w:marLeft w:val="0"/>
      <w:marRight w:val="0"/>
      <w:marTop w:val="0"/>
      <w:marBottom w:val="0"/>
      <w:divBdr>
        <w:top w:val="none" w:sz="0" w:space="0" w:color="auto"/>
        <w:left w:val="none" w:sz="0" w:space="0" w:color="auto"/>
        <w:bottom w:val="none" w:sz="0" w:space="0" w:color="auto"/>
        <w:right w:val="none" w:sz="0" w:space="0" w:color="auto"/>
      </w:divBdr>
    </w:div>
    <w:div w:id="1140534028">
      <w:bodyDiv w:val="1"/>
      <w:marLeft w:val="0"/>
      <w:marRight w:val="0"/>
      <w:marTop w:val="0"/>
      <w:marBottom w:val="0"/>
      <w:divBdr>
        <w:top w:val="none" w:sz="0" w:space="0" w:color="auto"/>
        <w:left w:val="none" w:sz="0" w:space="0" w:color="auto"/>
        <w:bottom w:val="none" w:sz="0" w:space="0" w:color="auto"/>
        <w:right w:val="none" w:sz="0" w:space="0" w:color="auto"/>
      </w:divBdr>
    </w:div>
    <w:div w:id="1256858933">
      <w:bodyDiv w:val="1"/>
      <w:marLeft w:val="0"/>
      <w:marRight w:val="0"/>
      <w:marTop w:val="0"/>
      <w:marBottom w:val="0"/>
      <w:divBdr>
        <w:top w:val="none" w:sz="0" w:space="0" w:color="auto"/>
        <w:left w:val="none" w:sz="0" w:space="0" w:color="auto"/>
        <w:bottom w:val="none" w:sz="0" w:space="0" w:color="auto"/>
        <w:right w:val="none" w:sz="0" w:space="0" w:color="auto"/>
      </w:divBdr>
    </w:div>
    <w:div w:id="1279332354">
      <w:bodyDiv w:val="1"/>
      <w:marLeft w:val="0"/>
      <w:marRight w:val="0"/>
      <w:marTop w:val="0"/>
      <w:marBottom w:val="0"/>
      <w:divBdr>
        <w:top w:val="none" w:sz="0" w:space="0" w:color="auto"/>
        <w:left w:val="none" w:sz="0" w:space="0" w:color="auto"/>
        <w:bottom w:val="none" w:sz="0" w:space="0" w:color="auto"/>
        <w:right w:val="none" w:sz="0" w:space="0" w:color="auto"/>
      </w:divBdr>
    </w:div>
    <w:div w:id="1292248800">
      <w:bodyDiv w:val="1"/>
      <w:marLeft w:val="0"/>
      <w:marRight w:val="0"/>
      <w:marTop w:val="0"/>
      <w:marBottom w:val="0"/>
      <w:divBdr>
        <w:top w:val="none" w:sz="0" w:space="0" w:color="auto"/>
        <w:left w:val="none" w:sz="0" w:space="0" w:color="auto"/>
        <w:bottom w:val="none" w:sz="0" w:space="0" w:color="auto"/>
        <w:right w:val="none" w:sz="0" w:space="0" w:color="auto"/>
      </w:divBdr>
    </w:div>
    <w:div w:id="1319917397">
      <w:bodyDiv w:val="1"/>
      <w:marLeft w:val="0"/>
      <w:marRight w:val="0"/>
      <w:marTop w:val="0"/>
      <w:marBottom w:val="0"/>
      <w:divBdr>
        <w:top w:val="none" w:sz="0" w:space="0" w:color="auto"/>
        <w:left w:val="none" w:sz="0" w:space="0" w:color="auto"/>
        <w:bottom w:val="none" w:sz="0" w:space="0" w:color="auto"/>
        <w:right w:val="none" w:sz="0" w:space="0" w:color="auto"/>
      </w:divBdr>
      <w:divsChild>
        <w:div w:id="886718352">
          <w:marLeft w:val="0"/>
          <w:marRight w:val="0"/>
          <w:marTop w:val="0"/>
          <w:marBottom w:val="0"/>
          <w:divBdr>
            <w:top w:val="none" w:sz="0" w:space="0" w:color="auto"/>
            <w:left w:val="none" w:sz="0" w:space="0" w:color="auto"/>
            <w:bottom w:val="none" w:sz="0" w:space="0" w:color="auto"/>
            <w:right w:val="none" w:sz="0" w:space="0" w:color="auto"/>
          </w:divBdr>
          <w:divsChild>
            <w:div w:id="2094466293">
              <w:marLeft w:val="0"/>
              <w:marRight w:val="0"/>
              <w:marTop w:val="0"/>
              <w:marBottom w:val="0"/>
              <w:divBdr>
                <w:top w:val="none" w:sz="0" w:space="0" w:color="auto"/>
                <w:left w:val="none" w:sz="0" w:space="0" w:color="auto"/>
                <w:bottom w:val="none" w:sz="0" w:space="0" w:color="auto"/>
                <w:right w:val="none" w:sz="0" w:space="0" w:color="auto"/>
              </w:divBdr>
            </w:div>
          </w:divsChild>
        </w:div>
        <w:div w:id="2113279253">
          <w:marLeft w:val="0"/>
          <w:marRight w:val="0"/>
          <w:marTop w:val="0"/>
          <w:marBottom w:val="0"/>
          <w:divBdr>
            <w:top w:val="none" w:sz="0" w:space="0" w:color="auto"/>
            <w:left w:val="none" w:sz="0" w:space="0" w:color="auto"/>
            <w:bottom w:val="none" w:sz="0" w:space="0" w:color="auto"/>
            <w:right w:val="none" w:sz="0" w:space="0" w:color="auto"/>
          </w:divBdr>
          <w:divsChild>
            <w:div w:id="1539246416">
              <w:marLeft w:val="0"/>
              <w:marRight w:val="0"/>
              <w:marTop w:val="0"/>
              <w:marBottom w:val="0"/>
              <w:divBdr>
                <w:top w:val="none" w:sz="0" w:space="0" w:color="auto"/>
                <w:left w:val="none" w:sz="0" w:space="0" w:color="auto"/>
                <w:bottom w:val="none" w:sz="0" w:space="0" w:color="auto"/>
                <w:right w:val="none" w:sz="0" w:space="0" w:color="auto"/>
              </w:divBdr>
              <w:divsChild>
                <w:div w:id="2008508616">
                  <w:marLeft w:val="0"/>
                  <w:marRight w:val="0"/>
                  <w:marTop w:val="0"/>
                  <w:marBottom w:val="0"/>
                  <w:divBdr>
                    <w:top w:val="none" w:sz="0" w:space="0" w:color="auto"/>
                    <w:left w:val="none" w:sz="0" w:space="0" w:color="auto"/>
                    <w:bottom w:val="none" w:sz="0" w:space="0" w:color="auto"/>
                    <w:right w:val="none" w:sz="0" w:space="0" w:color="auto"/>
                  </w:divBdr>
                  <w:divsChild>
                    <w:div w:id="589394715">
                      <w:marLeft w:val="0"/>
                      <w:marRight w:val="0"/>
                      <w:marTop w:val="0"/>
                      <w:marBottom w:val="0"/>
                      <w:divBdr>
                        <w:top w:val="none" w:sz="0" w:space="0" w:color="auto"/>
                        <w:left w:val="none" w:sz="0" w:space="0" w:color="auto"/>
                        <w:bottom w:val="none" w:sz="0" w:space="0" w:color="auto"/>
                        <w:right w:val="none" w:sz="0" w:space="0" w:color="auto"/>
                      </w:divBdr>
                    </w:div>
                    <w:div w:id="193349405">
                      <w:marLeft w:val="0"/>
                      <w:marRight w:val="0"/>
                      <w:marTop w:val="0"/>
                      <w:marBottom w:val="0"/>
                      <w:divBdr>
                        <w:top w:val="none" w:sz="0" w:space="0" w:color="auto"/>
                        <w:left w:val="none" w:sz="0" w:space="0" w:color="auto"/>
                        <w:bottom w:val="none" w:sz="0" w:space="0" w:color="auto"/>
                        <w:right w:val="none" w:sz="0" w:space="0" w:color="auto"/>
                      </w:divBdr>
                    </w:div>
                    <w:div w:id="1248032325">
                      <w:marLeft w:val="0"/>
                      <w:marRight w:val="0"/>
                      <w:marTop w:val="0"/>
                      <w:marBottom w:val="0"/>
                      <w:divBdr>
                        <w:top w:val="none" w:sz="0" w:space="0" w:color="auto"/>
                        <w:left w:val="none" w:sz="0" w:space="0" w:color="auto"/>
                        <w:bottom w:val="none" w:sz="0" w:space="0" w:color="auto"/>
                        <w:right w:val="none" w:sz="0" w:space="0" w:color="auto"/>
                      </w:divBdr>
                    </w:div>
                    <w:div w:id="1936087014">
                      <w:marLeft w:val="0"/>
                      <w:marRight w:val="0"/>
                      <w:marTop w:val="0"/>
                      <w:marBottom w:val="0"/>
                      <w:divBdr>
                        <w:top w:val="none" w:sz="0" w:space="0" w:color="auto"/>
                        <w:left w:val="none" w:sz="0" w:space="0" w:color="auto"/>
                        <w:bottom w:val="none" w:sz="0" w:space="0" w:color="auto"/>
                        <w:right w:val="none" w:sz="0" w:space="0" w:color="auto"/>
                      </w:divBdr>
                    </w:div>
                    <w:div w:id="947126477">
                      <w:marLeft w:val="0"/>
                      <w:marRight w:val="0"/>
                      <w:marTop w:val="0"/>
                      <w:marBottom w:val="0"/>
                      <w:divBdr>
                        <w:top w:val="none" w:sz="0" w:space="0" w:color="auto"/>
                        <w:left w:val="none" w:sz="0" w:space="0" w:color="auto"/>
                        <w:bottom w:val="none" w:sz="0" w:space="0" w:color="auto"/>
                        <w:right w:val="none" w:sz="0" w:space="0" w:color="auto"/>
                      </w:divBdr>
                    </w:div>
                    <w:div w:id="797534572">
                      <w:marLeft w:val="0"/>
                      <w:marRight w:val="0"/>
                      <w:marTop w:val="0"/>
                      <w:marBottom w:val="0"/>
                      <w:divBdr>
                        <w:top w:val="none" w:sz="0" w:space="0" w:color="auto"/>
                        <w:left w:val="none" w:sz="0" w:space="0" w:color="auto"/>
                        <w:bottom w:val="none" w:sz="0" w:space="0" w:color="auto"/>
                        <w:right w:val="none" w:sz="0" w:space="0" w:color="auto"/>
                      </w:divBdr>
                    </w:div>
                    <w:div w:id="1954559599">
                      <w:marLeft w:val="0"/>
                      <w:marRight w:val="0"/>
                      <w:marTop w:val="0"/>
                      <w:marBottom w:val="0"/>
                      <w:divBdr>
                        <w:top w:val="none" w:sz="0" w:space="0" w:color="auto"/>
                        <w:left w:val="none" w:sz="0" w:space="0" w:color="auto"/>
                        <w:bottom w:val="none" w:sz="0" w:space="0" w:color="auto"/>
                        <w:right w:val="none" w:sz="0" w:space="0" w:color="auto"/>
                      </w:divBdr>
                    </w:div>
                    <w:div w:id="1174342683">
                      <w:marLeft w:val="0"/>
                      <w:marRight w:val="0"/>
                      <w:marTop w:val="0"/>
                      <w:marBottom w:val="0"/>
                      <w:divBdr>
                        <w:top w:val="none" w:sz="0" w:space="0" w:color="auto"/>
                        <w:left w:val="none" w:sz="0" w:space="0" w:color="auto"/>
                        <w:bottom w:val="none" w:sz="0" w:space="0" w:color="auto"/>
                        <w:right w:val="none" w:sz="0" w:space="0" w:color="auto"/>
                      </w:divBdr>
                    </w:div>
                    <w:div w:id="1630279516">
                      <w:marLeft w:val="0"/>
                      <w:marRight w:val="0"/>
                      <w:marTop w:val="0"/>
                      <w:marBottom w:val="0"/>
                      <w:divBdr>
                        <w:top w:val="none" w:sz="0" w:space="0" w:color="auto"/>
                        <w:left w:val="none" w:sz="0" w:space="0" w:color="auto"/>
                        <w:bottom w:val="none" w:sz="0" w:space="0" w:color="auto"/>
                        <w:right w:val="none" w:sz="0" w:space="0" w:color="auto"/>
                      </w:divBdr>
                    </w:div>
                    <w:div w:id="792794811">
                      <w:marLeft w:val="0"/>
                      <w:marRight w:val="0"/>
                      <w:marTop w:val="0"/>
                      <w:marBottom w:val="0"/>
                      <w:divBdr>
                        <w:top w:val="none" w:sz="0" w:space="0" w:color="auto"/>
                        <w:left w:val="none" w:sz="0" w:space="0" w:color="auto"/>
                        <w:bottom w:val="none" w:sz="0" w:space="0" w:color="auto"/>
                        <w:right w:val="none" w:sz="0" w:space="0" w:color="auto"/>
                      </w:divBdr>
                    </w:div>
                    <w:div w:id="203101597">
                      <w:marLeft w:val="0"/>
                      <w:marRight w:val="0"/>
                      <w:marTop w:val="0"/>
                      <w:marBottom w:val="0"/>
                      <w:divBdr>
                        <w:top w:val="none" w:sz="0" w:space="0" w:color="auto"/>
                        <w:left w:val="none" w:sz="0" w:space="0" w:color="auto"/>
                        <w:bottom w:val="none" w:sz="0" w:space="0" w:color="auto"/>
                        <w:right w:val="none" w:sz="0" w:space="0" w:color="auto"/>
                      </w:divBdr>
                    </w:div>
                    <w:div w:id="967475155">
                      <w:marLeft w:val="0"/>
                      <w:marRight w:val="0"/>
                      <w:marTop w:val="0"/>
                      <w:marBottom w:val="0"/>
                      <w:divBdr>
                        <w:top w:val="none" w:sz="0" w:space="0" w:color="auto"/>
                        <w:left w:val="none" w:sz="0" w:space="0" w:color="auto"/>
                        <w:bottom w:val="none" w:sz="0" w:space="0" w:color="auto"/>
                        <w:right w:val="none" w:sz="0" w:space="0" w:color="auto"/>
                      </w:divBdr>
                    </w:div>
                    <w:div w:id="1737556325">
                      <w:marLeft w:val="0"/>
                      <w:marRight w:val="0"/>
                      <w:marTop w:val="0"/>
                      <w:marBottom w:val="0"/>
                      <w:divBdr>
                        <w:top w:val="none" w:sz="0" w:space="0" w:color="auto"/>
                        <w:left w:val="none" w:sz="0" w:space="0" w:color="auto"/>
                        <w:bottom w:val="none" w:sz="0" w:space="0" w:color="auto"/>
                        <w:right w:val="none" w:sz="0" w:space="0" w:color="auto"/>
                      </w:divBdr>
                    </w:div>
                    <w:div w:id="101582397">
                      <w:marLeft w:val="0"/>
                      <w:marRight w:val="0"/>
                      <w:marTop w:val="0"/>
                      <w:marBottom w:val="0"/>
                      <w:divBdr>
                        <w:top w:val="none" w:sz="0" w:space="0" w:color="auto"/>
                        <w:left w:val="none" w:sz="0" w:space="0" w:color="auto"/>
                        <w:bottom w:val="none" w:sz="0" w:space="0" w:color="auto"/>
                        <w:right w:val="none" w:sz="0" w:space="0" w:color="auto"/>
                      </w:divBdr>
                    </w:div>
                    <w:div w:id="1661543318">
                      <w:marLeft w:val="0"/>
                      <w:marRight w:val="0"/>
                      <w:marTop w:val="0"/>
                      <w:marBottom w:val="0"/>
                      <w:divBdr>
                        <w:top w:val="none" w:sz="0" w:space="0" w:color="auto"/>
                        <w:left w:val="none" w:sz="0" w:space="0" w:color="auto"/>
                        <w:bottom w:val="none" w:sz="0" w:space="0" w:color="auto"/>
                        <w:right w:val="none" w:sz="0" w:space="0" w:color="auto"/>
                      </w:divBdr>
                    </w:div>
                    <w:div w:id="1320813963">
                      <w:marLeft w:val="0"/>
                      <w:marRight w:val="0"/>
                      <w:marTop w:val="0"/>
                      <w:marBottom w:val="0"/>
                      <w:divBdr>
                        <w:top w:val="none" w:sz="0" w:space="0" w:color="auto"/>
                        <w:left w:val="none" w:sz="0" w:space="0" w:color="auto"/>
                        <w:bottom w:val="none" w:sz="0" w:space="0" w:color="auto"/>
                        <w:right w:val="none" w:sz="0" w:space="0" w:color="auto"/>
                      </w:divBdr>
                    </w:div>
                    <w:div w:id="857936611">
                      <w:marLeft w:val="0"/>
                      <w:marRight w:val="0"/>
                      <w:marTop w:val="0"/>
                      <w:marBottom w:val="0"/>
                      <w:divBdr>
                        <w:top w:val="none" w:sz="0" w:space="0" w:color="auto"/>
                        <w:left w:val="none" w:sz="0" w:space="0" w:color="auto"/>
                        <w:bottom w:val="none" w:sz="0" w:space="0" w:color="auto"/>
                        <w:right w:val="none" w:sz="0" w:space="0" w:color="auto"/>
                      </w:divBdr>
                    </w:div>
                    <w:div w:id="503321758">
                      <w:marLeft w:val="0"/>
                      <w:marRight w:val="0"/>
                      <w:marTop w:val="0"/>
                      <w:marBottom w:val="0"/>
                      <w:divBdr>
                        <w:top w:val="none" w:sz="0" w:space="0" w:color="auto"/>
                        <w:left w:val="none" w:sz="0" w:space="0" w:color="auto"/>
                        <w:bottom w:val="none" w:sz="0" w:space="0" w:color="auto"/>
                        <w:right w:val="none" w:sz="0" w:space="0" w:color="auto"/>
                      </w:divBdr>
                    </w:div>
                    <w:div w:id="26571070">
                      <w:marLeft w:val="0"/>
                      <w:marRight w:val="0"/>
                      <w:marTop w:val="0"/>
                      <w:marBottom w:val="0"/>
                      <w:divBdr>
                        <w:top w:val="none" w:sz="0" w:space="0" w:color="auto"/>
                        <w:left w:val="none" w:sz="0" w:space="0" w:color="auto"/>
                        <w:bottom w:val="none" w:sz="0" w:space="0" w:color="auto"/>
                        <w:right w:val="none" w:sz="0" w:space="0" w:color="auto"/>
                      </w:divBdr>
                    </w:div>
                    <w:div w:id="2027975390">
                      <w:marLeft w:val="0"/>
                      <w:marRight w:val="0"/>
                      <w:marTop w:val="0"/>
                      <w:marBottom w:val="0"/>
                      <w:divBdr>
                        <w:top w:val="none" w:sz="0" w:space="0" w:color="auto"/>
                        <w:left w:val="none" w:sz="0" w:space="0" w:color="auto"/>
                        <w:bottom w:val="none" w:sz="0" w:space="0" w:color="auto"/>
                        <w:right w:val="none" w:sz="0" w:space="0" w:color="auto"/>
                      </w:divBdr>
                    </w:div>
                    <w:div w:id="1743719518">
                      <w:marLeft w:val="0"/>
                      <w:marRight w:val="0"/>
                      <w:marTop w:val="0"/>
                      <w:marBottom w:val="0"/>
                      <w:divBdr>
                        <w:top w:val="none" w:sz="0" w:space="0" w:color="auto"/>
                        <w:left w:val="none" w:sz="0" w:space="0" w:color="auto"/>
                        <w:bottom w:val="none" w:sz="0" w:space="0" w:color="auto"/>
                        <w:right w:val="none" w:sz="0" w:space="0" w:color="auto"/>
                      </w:divBdr>
                    </w:div>
                    <w:div w:id="22321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782975">
      <w:bodyDiv w:val="1"/>
      <w:marLeft w:val="0"/>
      <w:marRight w:val="0"/>
      <w:marTop w:val="0"/>
      <w:marBottom w:val="0"/>
      <w:divBdr>
        <w:top w:val="none" w:sz="0" w:space="0" w:color="auto"/>
        <w:left w:val="none" w:sz="0" w:space="0" w:color="auto"/>
        <w:bottom w:val="none" w:sz="0" w:space="0" w:color="auto"/>
        <w:right w:val="none" w:sz="0" w:space="0" w:color="auto"/>
      </w:divBdr>
    </w:div>
    <w:div w:id="1387602614">
      <w:bodyDiv w:val="1"/>
      <w:marLeft w:val="0"/>
      <w:marRight w:val="0"/>
      <w:marTop w:val="0"/>
      <w:marBottom w:val="0"/>
      <w:divBdr>
        <w:top w:val="none" w:sz="0" w:space="0" w:color="auto"/>
        <w:left w:val="none" w:sz="0" w:space="0" w:color="auto"/>
        <w:bottom w:val="none" w:sz="0" w:space="0" w:color="auto"/>
        <w:right w:val="none" w:sz="0" w:space="0" w:color="auto"/>
      </w:divBdr>
      <w:divsChild>
        <w:div w:id="514346355">
          <w:marLeft w:val="0"/>
          <w:marRight w:val="0"/>
          <w:marTop w:val="0"/>
          <w:marBottom w:val="0"/>
          <w:divBdr>
            <w:top w:val="none" w:sz="0" w:space="0" w:color="auto"/>
            <w:left w:val="none" w:sz="0" w:space="0" w:color="auto"/>
            <w:bottom w:val="none" w:sz="0" w:space="0" w:color="auto"/>
            <w:right w:val="none" w:sz="0" w:space="0" w:color="auto"/>
          </w:divBdr>
          <w:divsChild>
            <w:div w:id="1548254167">
              <w:marLeft w:val="0"/>
              <w:marRight w:val="0"/>
              <w:marTop w:val="0"/>
              <w:marBottom w:val="0"/>
              <w:divBdr>
                <w:top w:val="none" w:sz="0" w:space="0" w:color="auto"/>
                <w:left w:val="none" w:sz="0" w:space="0" w:color="auto"/>
                <w:bottom w:val="none" w:sz="0" w:space="0" w:color="auto"/>
                <w:right w:val="none" w:sz="0" w:space="0" w:color="auto"/>
              </w:divBdr>
            </w:div>
          </w:divsChild>
        </w:div>
        <w:div w:id="1284383919">
          <w:marLeft w:val="0"/>
          <w:marRight w:val="0"/>
          <w:marTop w:val="0"/>
          <w:marBottom w:val="0"/>
          <w:divBdr>
            <w:top w:val="none" w:sz="0" w:space="0" w:color="auto"/>
            <w:left w:val="none" w:sz="0" w:space="0" w:color="auto"/>
            <w:bottom w:val="none" w:sz="0" w:space="0" w:color="auto"/>
            <w:right w:val="none" w:sz="0" w:space="0" w:color="auto"/>
          </w:divBdr>
          <w:divsChild>
            <w:div w:id="1961493505">
              <w:marLeft w:val="0"/>
              <w:marRight w:val="0"/>
              <w:marTop w:val="0"/>
              <w:marBottom w:val="0"/>
              <w:divBdr>
                <w:top w:val="none" w:sz="0" w:space="0" w:color="auto"/>
                <w:left w:val="none" w:sz="0" w:space="0" w:color="auto"/>
                <w:bottom w:val="none" w:sz="0" w:space="0" w:color="auto"/>
                <w:right w:val="none" w:sz="0" w:space="0" w:color="auto"/>
              </w:divBdr>
              <w:divsChild>
                <w:div w:id="1054893203">
                  <w:marLeft w:val="0"/>
                  <w:marRight w:val="0"/>
                  <w:marTop w:val="0"/>
                  <w:marBottom w:val="0"/>
                  <w:divBdr>
                    <w:top w:val="none" w:sz="0" w:space="0" w:color="auto"/>
                    <w:left w:val="none" w:sz="0" w:space="0" w:color="auto"/>
                    <w:bottom w:val="none" w:sz="0" w:space="0" w:color="auto"/>
                    <w:right w:val="none" w:sz="0" w:space="0" w:color="auto"/>
                  </w:divBdr>
                  <w:divsChild>
                    <w:div w:id="1316958222">
                      <w:marLeft w:val="0"/>
                      <w:marRight w:val="0"/>
                      <w:marTop w:val="0"/>
                      <w:marBottom w:val="0"/>
                      <w:divBdr>
                        <w:top w:val="none" w:sz="0" w:space="0" w:color="auto"/>
                        <w:left w:val="none" w:sz="0" w:space="0" w:color="auto"/>
                        <w:bottom w:val="none" w:sz="0" w:space="0" w:color="auto"/>
                        <w:right w:val="none" w:sz="0" w:space="0" w:color="auto"/>
                      </w:divBdr>
                    </w:div>
                    <w:div w:id="499275255">
                      <w:marLeft w:val="0"/>
                      <w:marRight w:val="0"/>
                      <w:marTop w:val="0"/>
                      <w:marBottom w:val="0"/>
                      <w:divBdr>
                        <w:top w:val="none" w:sz="0" w:space="0" w:color="auto"/>
                        <w:left w:val="none" w:sz="0" w:space="0" w:color="auto"/>
                        <w:bottom w:val="none" w:sz="0" w:space="0" w:color="auto"/>
                        <w:right w:val="none" w:sz="0" w:space="0" w:color="auto"/>
                      </w:divBdr>
                    </w:div>
                    <w:div w:id="397750696">
                      <w:marLeft w:val="0"/>
                      <w:marRight w:val="0"/>
                      <w:marTop w:val="0"/>
                      <w:marBottom w:val="0"/>
                      <w:divBdr>
                        <w:top w:val="none" w:sz="0" w:space="0" w:color="auto"/>
                        <w:left w:val="none" w:sz="0" w:space="0" w:color="auto"/>
                        <w:bottom w:val="none" w:sz="0" w:space="0" w:color="auto"/>
                        <w:right w:val="none" w:sz="0" w:space="0" w:color="auto"/>
                      </w:divBdr>
                    </w:div>
                    <w:div w:id="523248904">
                      <w:marLeft w:val="0"/>
                      <w:marRight w:val="0"/>
                      <w:marTop w:val="0"/>
                      <w:marBottom w:val="0"/>
                      <w:divBdr>
                        <w:top w:val="none" w:sz="0" w:space="0" w:color="auto"/>
                        <w:left w:val="none" w:sz="0" w:space="0" w:color="auto"/>
                        <w:bottom w:val="none" w:sz="0" w:space="0" w:color="auto"/>
                        <w:right w:val="none" w:sz="0" w:space="0" w:color="auto"/>
                      </w:divBdr>
                    </w:div>
                    <w:div w:id="971784196">
                      <w:marLeft w:val="0"/>
                      <w:marRight w:val="0"/>
                      <w:marTop w:val="0"/>
                      <w:marBottom w:val="0"/>
                      <w:divBdr>
                        <w:top w:val="none" w:sz="0" w:space="0" w:color="auto"/>
                        <w:left w:val="none" w:sz="0" w:space="0" w:color="auto"/>
                        <w:bottom w:val="none" w:sz="0" w:space="0" w:color="auto"/>
                        <w:right w:val="none" w:sz="0" w:space="0" w:color="auto"/>
                      </w:divBdr>
                    </w:div>
                    <w:div w:id="1778016689">
                      <w:marLeft w:val="0"/>
                      <w:marRight w:val="0"/>
                      <w:marTop w:val="0"/>
                      <w:marBottom w:val="0"/>
                      <w:divBdr>
                        <w:top w:val="none" w:sz="0" w:space="0" w:color="auto"/>
                        <w:left w:val="none" w:sz="0" w:space="0" w:color="auto"/>
                        <w:bottom w:val="none" w:sz="0" w:space="0" w:color="auto"/>
                        <w:right w:val="none" w:sz="0" w:space="0" w:color="auto"/>
                      </w:divBdr>
                    </w:div>
                    <w:div w:id="1659337509">
                      <w:marLeft w:val="0"/>
                      <w:marRight w:val="0"/>
                      <w:marTop w:val="0"/>
                      <w:marBottom w:val="0"/>
                      <w:divBdr>
                        <w:top w:val="none" w:sz="0" w:space="0" w:color="auto"/>
                        <w:left w:val="none" w:sz="0" w:space="0" w:color="auto"/>
                        <w:bottom w:val="none" w:sz="0" w:space="0" w:color="auto"/>
                        <w:right w:val="none" w:sz="0" w:space="0" w:color="auto"/>
                      </w:divBdr>
                    </w:div>
                    <w:div w:id="1849829945">
                      <w:marLeft w:val="0"/>
                      <w:marRight w:val="0"/>
                      <w:marTop w:val="0"/>
                      <w:marBottom w:val="0"/>
                      <w:divBdr>
                        <w:top w:val="none" w:sz="0" w:space="0" w:color="auto"/>
                        <w:left w:val="none" w:sz="0" w:space="0" w:color="auto"/>
                        <w:bottom w:val="none" w:sz="0" w:space="0" w:color="auto"/>
                        <w:right w:val="none" w:sz="0" w:space="0" w:color="auto"/>
                      </w:divBdr>
                    </w:div>
                    <w:div w:id="1601908363">
                      <w:marLeft w:val="0"/>
                      <w:marRight w:val="0"/>
                      <w:marTop w:val="0"/>
                      <w:marBottom w:val="0"/>
                      <w:divBdr>
                        <w:top w:val="none" w:sz="0" w:space="0" w:color="auto"/>
                        <w:left w:val="none" w:sz="0" w:space="0" w:color="auto"/>
                        <w:bottom w:val="none" w:sz="0" w:space="0" w:color="auto"/>
                        <w:right w:val="none" w:sz="0" w:space="0" w:color="auto"/>
                      </w:divBdr>
                    </w:div>
                    <w:div w:id="292638758">
                      <w:marLeft w:val="0"/>
                      <w:marRight w:val="0"/>
                      <w:marTop w:val="0"/>
                      <w:marBottom w:val="0"/>
                      <w:divBdr>
                        <w:top w:val="none" w:sz="0" w:space="0" w:color="auto"/>
                        <w:left w:val="none" w:sz="0" w:space="0" w:color="auto"/>
                        <w:bottom w:val="none" w:sz="0" w:space="0" w:color="auto"/>
                        <w:right w:val="none" w:sz="0" w:space="0" w:color="auto"/>
                      </w:divBdr>
                    </w:div>
                    <w:div w:id="1515263900">
                      <w:marLeft w:val="0"/>
                      <w:marRight w:val="0"/>
                      <w:marTop w:val="0"/>
                      <w:marBottom w:val="0"/>
                      <w:divBdr>
                        <w:top w:val="none" w:sz="0" w:space="0" w:color="auto"/>
                        <w:left w:val="none" w:sz="0" w:space="0" w:color="auto"/>
                        <w:bottom w:val="none" w:sz="0" w:space="0" w:color="auto"/>
                        <w:right w:val="none" w:sz="0" w:space="0" w:color="auto"/>
                      </w:divBdr>
                    </w:div>
                    <w:div w:id="971789472">
                      <w:marLeft w:val="0"/>
                      <w:marRight w:val="0"/>
                      <w:marTop w:val="0"/>
                      <w:marBottom w:val="0"/>
                      <w:divBdr>
                        <w:top w:val="none" w:sz="0" w:space="0" w:color="auto"/>
                        <w:left w:val="none" w:sz="0" w:space="0" w:color="auto"/>
                        <w:bottom w:val="none" w:sz="0" w:space="0" w:color="auto"/>
                        <w:right w:val="none" w:sz="0" w:space="0" w:color="auto"/>
                      </w:divBdr>
                    </w:div>
                    <w:div w:id="344409413">
                      <w:marLeft w:val="0"/>
                      <w:marRight w:val="0"/>
                      <w:marTop w:val="0"/>
                      <w:marBottom w:val="0"/>
                      <w:divBdr>
                        <w:top w:val="none" w:sz="0" w:space="0" w:color="auto"/>
                        <w:left w:val="none" w:sz="0" w:space="0" w:color="auto"/>
                        <w:bottom w:val="none" w:sz="0" w:space="0" w:color="auto"/>
                        <w:right w:val="none" w:sz="0" w:space="0" w:color="auto"/>
                      </w:divBdr>
                    </w:div>
                    <w:div w:id="1945381886">
                      <w:marLeft w:val="0"/>
                      <w:marRight w:val="0"/>
                      <w:marTop w:val="0"/>
                      <w:marBottom w:val="0"/>
                      <w:divBdr>
                        <w:top w:val="none" w:sz="0" w:space="0" w:color="auto"/>
                        <w:left w:val="none" w:sz="0" w:space="0" w:color="auto"/>
                        <w:bottom w:val="none" w:sz="0" w:space="0" w:color="auto"/>
                        <w:right w:val="none" w:sz="0" w:space="0" w:color="auto"/>
                      </w:divBdr>
                    </w:div>
                    <w:div w:id="1310403225">
                      <w:marLeft w:val="0"/>
                      <w:marRight w:val="0"/>
                      <w:marTop w:val="0"/>
                      <w:marBottom w:val="0"/>
                      <w:divBdr>
                        <w:top w:val="none" w:sz="0" w:space="0" w:color="auto"/>
                        <w:left w:val="none" w:sz="0" w:space="0" w:color="auto"/>
                        <w:bottom w:val="none" w:sz="0" w:space="0" w:color="auto"/>
                        <w:right w:val="none" w:sz="0" w:space="0" w:color="auto"/>
                      </w:divBdr>
                    </w:div>
                    <w:div w:id="1439720265">
                      <w:marLeft w:val="0"/>
                      <w:marRight w:val="0"/>
                      <w:marTop w:val="0"/>
                      <w:marBottom w:val="0"/>
                      <w:divBdr>
                        <w:top w:val="none" w:sz="0" w:space="0" w:color="auto"/>
                        <w:left w:val="none" w:sz="0" w:space="0" w:color="auto"/>
                        <w:bottom w:val="none" w:sz="0" w:space="0" w:color="auto"/>
                        <w:right w:val="none" w:sz="0" w:space="0" w:color="auto"/>
                      </w:divBdr>
                    </w:div>
                    <w:div w:id="287395407">
                      <w:marLeft w:val="0"/>
                      <w:marRight w:val="0"/>
                      <w:marTop w:val="0"/>
                      <w:marBottom w:val="0"/>
                      <w:divBdr>
                        <w:top w:val="none" w:sz="0" w:space="0" w:color="auto"/>
                        <w:left w:val="none" w:sz="0" w:space="0" w:color="auto"/>
                        <w:bottom w:val="none" w:sz="0" w:space="0" w:color="auto"/>
                        <w:right w:val="none" w:sz="0" w:space="0" w:color="auto"/>
                      </w:divBdr>
                    </w:div>
                    <w:div w:id="1149905646">
                      <w:marLeft w:val="0"/>
                      <w:marRight w:val="0"/>
                      <w:marTop w:val="0"/>
                      <w:marBottom w:val="0"/>
                      <w:divBdr>
                        <w:top w:val="none" w:sz="0" w:space="0" w:color="auto"/>
                        <w:left w:val="none" w:sz="0" w:space="0" w:color="auto"/>
                        <w:bottom w:val="none" w:sz="0" w:space="0" w:color="auto"/>
                        <w:right w:val="none" w:sz="0" w:space="0" w:color="auto"/>
                      </w:divBdr>
                    </w:div>
                    <w:div w:id="172886382">
                      <w:marLeft w:val="0"/>
                      <w:marRight w:val="0"/>
                      <w:marTop w:val="0"/>
                      <w:marBottom w:val="0"/>
                      <w:divBdr>
                        <w:top w:val="none" w:sz="0" w:space="0" w:color="auto"/>
                        <w:left w:val="none" w:sz="0" w:space="0" w:color="auto"/>
                        <w:bottom w:val="none" w:sz="0" w:space="0" w:color="auto"/>
                        <w:right w:val="none" w:sz="0" w:space="0" w:color="auto"/>
                      </w:divBdr>
                    </w:div>
                    <w:div w:id="1392118482">
                      <w:marLeft w:val="0"/>
                      <w:marRight w:val="0"/>
                      <w:marTop w:val="0"/>
                      <w:marBottom w:val="0"/>
                      <w:divBdr>
                        <w:top w:val="none" w:sz="0" w:space="0" w:color="auto"/>
                        <w:left w:val="none" w:sz="0" w:space="0" w:color="auto"/>
                        <w:bottom w:val="none" w:sz="0" w:space="0" w:color="auto"/>
                        <w:right w:val="none" w:sz="0" w:space="0" w:color="auto"/>
                      </w:divBdr>
                    </w:div>
                    <w:div w:id="880554585">
                      <w:marLeft w:val="0"/>
                      <w:marRight w:val="0"/>
                      <w:marTop w:val="0"/>
                      <w:marBottom w:val="0"/>
                      <w:divBdr>
                        <w:top w:val="none" w:sz="0" w:space="0" w:color="auto"/>
                        <w:left w:val="none" w:sz="0" w:space="0" w:color="auto"/>
                        <w:bottom w:val="none" w:sz="0" w:space="0" w:color="auto"/>
                        <w:right w:val="none" w:sz="0" w:space="0" w:color="auto"/>
                      </w:divBdr>
                    </w:div>
                    <w:div w:id="61698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715392">
      <w:bodyDiv w:val="1"/>
      <w:marLeft w:val="0"/>
      <w:marRight w:val="0"/>
      <w:marTop w:val="0"/>
      <w:marBottom w:val="0"/>
      <w:divBdr>
        <w:top w:val="none" w:sz="0" w:space="0" w:color="auto"/>
        <w:left w:val="none" w:sz="0" w:space="0" w:color="auto"/>
        <w:bottom w:val="none" w:sz="0" w:space="0" w:color="auto"/>
        <w:right w:val="none" w:sz="0" w:space="0" w:color="auto"/>
      </w:divBdr>
    </w:div>
    <w:div w:id="1441997335">
      <w:bodyDiv w:val="1"/>
      <w:marLeft w:val="0"/>
      <w:marRight w:val="0"/>
      <w:marTop w:val="0"/>
      <w:marBottom w:val="0"/>
      <w:divBdr>
        <w:top w:val="none" w:sz="0" w:space="0" w:color="auto"/>
        <w:left w:val="none" w:sz="0" w:space="0" w:color="auto"/>
        <w:bottom w:val="none" w:sz="0" w:space="0" w:color="auto"/>
        <w:right w:val="none" w:sz="0" w:space="0" w:color="auto"/>
      </w:divBdr>
    </w:div>
    <w:div w:id="1445882273">
      <w:bodyDiv w:val="1"/>
      <w:marLeft w:val="0"/>
      <w:marRight w:val="0"/>
      <w:marTop w:val="0"/>
      <w:marBottom w:val="0"/>
      <w:divBdr>
        <w:top w:val="none" w:sz="0" w:space="0" w:color="auto"/>
        <w:left w:val="none" w:sz="0" w:space="0" w:color="auto"/>
        <w:bottom w:val="none" w:sz="0" w:space="0" w:color="auto"/>
        <w:right w:val="none" w:sz="0" w:space="0" w:color="auto"/>
      </w:divBdr>
    </w:div>
    <w:div w:id="1481116147">
      <w:bodyDiv w:val="1"/>
      <w:marLeft w:val="0"/>
      <w:marRight w:val="0"/>
      <w:marTop w:val="0"/>
      <w:marBottom w:val="0"/>
      <w:divBdr>
        <w:top w:val="none" w:sz="0" w:space="0" w:color="auto"/>
        <w:left w:val="none" w:sz="0" w:space="0" w:color="auto"/>
        <w:bottom w:val="none" w:sz="0" w:space="0" w:color="auto"/>
        <w:right w:val="none" w:sz="0" w:space="0" w:color="auto"/>
      </w:divBdr>
    </w:div>
    <w:div w:id="1523277464">
      <w:bodyDiv w:val="1"/>
      <w:marLeft w:val="0"/>
      <w:marRight w:val="0"/>
      <w:marTop w:val="0"/>
      <w:marBottom w:val="0"/>
      <w:divBdr>
        <w:top w:val="none" w:sz="0" w:space="0" w:color="auto"/>
        <w:left w:val="none" w:sz="0" w:space="0" w:color="auto"/>
        <w:bottom w:val="none" w:sz="0" w:space="0" w:color="auto"/>
        <w:right w:val="none" w:sz="0" w:space="0" w:color="auto"/>
      </w:divBdr>
      <w:divsChild>
        <w:div w:id="976298581">
          <w:marLeft w:val="0"/>
          <w:marRight w:val="0"/>
          <w:marTop w:val="0"/>
          <w:marBottom w:val="0"/>
          <w:divBdr>
            <w:top w:val="none" w:sz="0" w:space="0" w:color="auto"/>
            <w:left w:val="none" w:sz="0" w:space="0" w:color="auto"/>
            <w:bottom w:val="none" w:sz="0" w:space="0" w:color="auto"/>
            <w:right w:val="none" w:sz="0" w:space="0" w:color="auto"/>
          </w:divBdr>
          <w:divsChild>
            <w:div w:id="70199984">
              <w:marLeft w:val="0"/>
              <w:marRight w:val="0"/>
              <w:marTop w:val="0"/>
              <w:marBottom w:val="0"/>
              <w:divBdr>
                <w:top w:val="none" w:sz="0" w:space="0" w:color="auto"/>
                <w:left w:val="none" w:sz="0" w:space="0" w:color="auto"/>
                <w:bottom w:val="none" w:sz="0" w:space="0" w:color="auto"/>
                <w:right w:val="none" w:sz="0" w:space="0" w:color="auto"/>
              </w:divBdr>
            </w:div>
          </w:divsChild>
        </w:div>
        <w:div w:id="269820556">
          <w:marLeft w:val="0"/>
          <w:marRight w:val="0"/>
          <w:marTop w:val="0"/>
          <w:marBottom w:val="0"/>
          <w:divBdr>
            <w:top w:val="none" w:sz="0" w:space="0" w:color="auto"/>
            <w:left w:val="none" w:sz="0" w:space="0" w:color="auto"/>
            <w:bottom w:val="none" w:sz="0" w:space="0" w:color="auto"/>
            <w:right w:val="none" w:sz="0" w:space="0" w:color="auto"/>
          </w:divBdr>
          <w:divsChild>
            <w:div w:id="1882857922">
              <w:marLeft w:val="0"/>
              <w:marRight w:val="0"/>
              <w:marTop w:val="0"/>
              <w:marBottom w:val="0"/>
              <w:divBdr>
                <w:top w:val="none" w:sz="0" w:space="0" w:color="auto"/>
                <w:left w:val="none" w:sz="0" w:space="0" w:color="auto"/>
                <w:bottom w:val="none" w:sz="0" w:space="0" w:color="auto"/>
                <w:right w:val="none" w:sz="0" w:space="0" w:color="auto"/>
              </w:divBdr>
              <w:divsChild>
                <w:div w:id="1834686025">
                  <w:marLeft w:val="0"/>
                  <w:marRight w:val="0"/>
                  <w:marTop w:val="0"/>
                  <w:marBottom w:val="0"/>
                  <w:divBdr>
                    <w:top w:val="none" w:sz="0" w:space="0" w:color="auto"/>
                    <w:left w:val="none" w:sz="0" w:space="0" w:color="auto"/>
                    <w:bottom w:val="none" w:sz="0" w:space="0" w:color="auto"/>
                    <w:right w:val="none" w:sz="0" w:space="0" w:color="auto"/>
                  </w:divBdr>
                  <w:divsChild>
                    <w:div w:id="821041187">
                      <w:marLeft w:val="0"/>
                      <w:marRight w:val="0"/>
                      <w:marTop w:val="0"/>
                      <w:marBottom w:val="0"/>
                      <w:divBdr>
                        <w:top w:val="none" w:sz="0" w:space="0" w:color="auto"/>
                        <w:left w:val="none" w:sz="0" w:space="0" w:color="auto"/>
                        <w:bottom w:val="none" w:sz="0" w:space="0" w:color="auto"/>
                        <w:right w:val="none" w:sz="0" w:space="0" w:color="auto"/>
                      </w:divBdr>
                    </w:div>
                    <w:div w:id="76296534">
                      <w:marLeft w:val="0"/>
                      <w:marRight w:val="0"/>
                      <w:marTop w:val="0"/>
                      <w:marBottom w:val="0"/>
                      <w:divBdr>
                        <w:top w:val="none" w:sz="0" w:space="0" w:color="auto"/>
                        <w:left w:val="none" w:sz="0" w:space="0" w:color="auto"/>
                        <w:bottom w:val="none" w:sz="0" w:space="0" w:color="auto"/>
                        <w:right w:val="none" w:sz="0" w:space="0" w:color="auto"/>
                      </w:divBdr>
                    </w:div>
                    <w:div w:id="1251768200">
                      <w:marLeft w:val="0"/>
                      <w:marRight w:val="0"/>
                      <w:marTop w:val="0"/>
                      <w:marBottom w:val="0"/>
                      <w:divBdr>
                        <w:top w:val="none" w:sz="0" w:space="0" w:color="auto"/>
                        <w:left w:val="none" w:sz="0" w:space="0" w:color="auto"/>
                        <w:bottom w:val="none" w:sz="0" w:space="0" w:color="auto"/>
                        <w:right w:val="none" w:sz="0" w:space="0" w:color="auto"/>
                      </w:divBdr>
                    </w:div>
                    <w:div w:id="1333143637">
                      <w:marLeft w:val="0"/>
                      <w:marRight w:val="0"/>
                      <w:marTop w:val="0"/>
                      <w:marBottom w:val="0"/>
                      <w:divBdr>
                        <w:top w:val="none" w:sz="0" w:space="0" w:color="auto"/>
                        <w:left w:val="none" w:sz="0" w:space="0" w:color="auto"/>
                        <w:bottom w:val="none" w:sz="0" w:space="0" w:color="auto"/>
                        <w:right w:val="none" w:sz="0" w:space="0" w:color="auto"/>
                      </w:divBdr>
                    </w:div>
                    <w:div w:id="1798181955">
                      <w:marLeft w:val="0"/>
                      <w:marRight w:val="0"/>
                      <w:marTop w:val="0"/>
                      <w:marBottom w:val="0"/>
                      <w:divBdr>
                        <w:top w:val="none" w:sz="0" w:space="0" w:color="auto"/>
                        <w:left w:val="none" w:sz="0" w:space="0" w:color="auto"/>
                        <w:bottom w:val="none" w:sz="0" w:space="0" w:color="auto"/>
                        <w:right w:val="none" w:sz="0" w:space="0" w:color="auto"/>
                      </w:divBdr>
                    </w:div>
                    <w:div w:id="1745178784">
                      <w:marLeft w:val="0"/>
                      <w:marRight w:val="0"/>
                      <w:marTop w:val="0"/>
                      <w:marBottom w:val="0"/>
                      <w:divBdr>
                        <w:top w:val="none" w:sz="0" w:space="0" w:color="auto"/>
                        <w:left w:val="none" w:sz="0" w:space="0" w:color="auto"/>
                        <w:bottom w:val="none" w:sz="0" w:space="0" w:color="auto"/>
                        <w:right w:val="none" w:sz="0" w:space="0" w:color="auto"/>
                      </w:divBdr>
                    </w:div>
                    <w:div w:id="1028143150">
                      <w:marLeft w:val="0"/>
                      <w:marRight w:val="0"/>
                      <w:marTop w:val="0"/>
                      <w:marBottom w:val="0"/>
                      <w:divBdr>
                        <w:top w:val="none" w:sz="0" w:space="0" w:color="auto"/>
                        <w:left w:val="none" w:sz="0" w:space="0" w:color="auto"/>
                        <w:bottom w:val="none" w:sz="0" w:space="0" w:color="auto"/>
                        <w:right w:val="none" w:sz="0" w:space="0" w:color="auto"/>
                      </w:divBdr>
                    </w:div>
                    <w:div w:id="1219706909">
                      <w:marLeft w:val="0"/>
                      <w:marRight w:val="0"/>
                      <w:marTop w:val="0"/>
                      <w:marBottom w:val="0"/>
                      <w:divBdr>
                        <w:top w:val="none" w:sz="0" w:space="0" w:color="auto"/>
                        <w:left w:val="none" w:sz="0" w:space="0" w:color="auto"/>
                        <w:bottom w:val="none" w:sz="0" w:space="0" w:color="auto"/>
                        <w:right w:val="none" w:sz="0" w:space="0" w:color="auto"/>
                      </w:divBdr>
                    </w:div>
                    <w:div w:id="807281951">
                      <w:marLeft w:val="0"/>
                      <w:marRight w:val="0"/>
                      <w:marTop w:val="0"/>
                      <w:marBottom w:val="0"/>
                      <w:divBdr>
                        <w:top w:val="none" w:sz="0" w:space="0" w:color="auto"/>
                        <w:left w:val="none" w:sz="0" w:space="0" w:color="auto"/>
                        <w:bottom w:val="none" w:sz="0" w:space="0" w:color="auto"/>
                        <w:right w:val="none" w:sz="0" w:space="0" w:color="auto"/>
                      </w:divBdr>
                    </w:div>
                    <w:div w:id="553347447">
                      <w:marLeft w:val="0"/>
                      <w:marRight w:val="0"/>
                      <w:marTop w:val="0"/>
                      <w:marBottom w:val="0"/>
                      <w:divBdr>
                        <w:top w:val="none" w:sz="0" w:space="0" w:color="auto"/>
                        <w:left w:val="none" w:sz="0" w:space="0" w:color="auto"/>
                        <w:bottom w:val="none" w:sz="0" w:space="0" w:color="auto"/>
                        <w:right w:val="none" w:sz="0" w:space="0" w:color="auto"/>
                      </w:divBdr>
                    </w:div>
                    <w:div w:id="662054646">
                      <w:marLeft w:val="0"/>
                      <w:marRight w:val="0"/>
                      <w:marTop w:val="0"/>
                      <w:marBottom w:val="0"/>
                      <w:divBdr>
                        <w:top w:val="none" w:sz="0" w:space="0" w:color="auto"/>
                        <w:left w:val="none" w:sz="0" w:space="0" w:color="auto"/>
                        <w:bottom w:val="none" w:sz="0" w:space="0" w:color="auto"/>
                        <w:right w:val="none" w:sz="0" w:space="0" w:color="auto"/>
                      </w:divBdr>
                    </w:div>
                    <w:div w:id="910583289">
                      <w:marLeft w:val="0"/>
                      <w:marRight w:val="0"/>
                      <w:marTop w:val="0"/>
                      <w:marBottom w:val="0"/>
                      <w:divBdr>
                        <w:top w:val="none" w:sz="0" w:space="0" w:color="auto"/>
                        <w:left w:val="none" w:sz="0" w:space="0" w:color="auto"/>
                        <w:bottom w:val="none" w:sz="0" w:space="0" w:color="auto"/>
                        <w:right w:val="none" w:sz="0" w:space="0" w:color="auto"/>
                      </w:divBdr>
                    </w:div>
                    <w:div w:id="970403628">
                      <w:marLeft w:val="0"/>
                      <w:marRight w:val="0"/>
                      <w:marTop w:val="0"/>
                      <w:marBottom w:val="0"/>
                      <w:divBdr>
                        <w:top w:val="none" w:sz="0" w:space="0" w:color="auto"/>
                        <w:left w:val="none" w:sz="0" w:space="0" w:color="auto"/>
                        <w:bottom w:val="none" w:sz="0" w:space="0" w:color="auto"/>
                        <w:right w:val="none" w:sz="0" w:space="0" w:color="auto"/>
                      </w:divBdr>
                    </w:div>
                    <w:div w:id="1084063358">
                      <w:marLeft w:val="0"/>
                      <w:marRight w:val="0"/>
                      <w:marTop w:val="0"/>
                      <w:marBottom w:val="0"/>
                      <w:divBdr>
                        <w:top w:val="none" w:sz="0" w:space="0" w:color="auto"/>
                        <w:left w:val="none" w:sz="0" w:space="0" w:color="auto"/>
                        <w:bottom w:val="none" w:sz="0" w:space="0" w:color="auto"/>
                        <w:right w:val="none" w:sz="0" w:space="0" w:color="auto"/>
                      </w:divBdr>
                    </w:div>
                    <w:div w:id="1292446292">
                      <w:marLeft w:val="0"/>
                      <w:marRight w:val="0"/>
                      <w:marTop w:val="0"/>
                      <w:marBottom w:val="0"/>
                      <w:divBdr>
                        <w:top w:val="none" w:sz="0" w:space="0" w:color="auto"/>
                        <w:left w:val="none" w:sz="0" w:space="0" w:color="auto"/>
                        <w:bottom w:val="none" w:sz="0" w:space="0" w:color="auto"/>
                        <w:right w:val="none" w:sz="0" w:space="0" w:color="auto"/>
                      </w:divBdr>
                    </w:div>
                    <w:div w:id="2013871830">
                      <w:marLeft w:val="0"/>
                      <w:marRight w:val="0"/>
                      <w:marTop w:val="0"/>
                      <w:marBottom w:val="0"/>
                      <w:divBdr>
                        <w:top w:val="none" w:sz="0" w:space="0" w:color="auto"/>
                        <w:left w:val="none" w:sz="0" w:space="0" w:color="auto"/>
                        <w:bottom w:val="none" w:sz="0" w:space="0" w:color="auto"/>
                        <w:right w:val="none" w:sz="0" w:space="0" w:color="auto"/>
                      </w:divBdr>
                    </w:div>
                    <w:div w:id="804851345">
                      <w:marLeft w:val="0"/>
                      <w:marRight w:val="0"/>
                      <w:marTop w:val="0"/>
                      <w:marBottom w:val="0"/>
                      <w:divBdr>
                        <w:top w:val="none" w:sz="0" w:space="0" w:color="auto"/>
                        <w:left w:val="none" w:sz="0" w:space="0" w:color="auto"/>
                        <w:bottom w:val="none" w:sz="0" w:space="0" w:color="auto"/>
                        <w:right w:val="none" w:sz="0" w:space="0" w:color="auto"/>
                      </w:divBdr>
                    </w:div>
                    <w:div w:id="1684362472">
                      <w:marLeft w:val="0"/>
                      <w:marRight w:val="0"/>
                      <w:marTop w:val="0"/>
                      <w:marBottom w:val="0"/>
                      <w:divBdr>
                        <w:top w:val="none" w:sz="0" w:space="0" w:color="auto"/>
                        <w:left w:val="none" w:sz="0" w:space="0" w:color="auto"/>
                        <w:bottom w:val="none" w:sz="0" w:space="0" w:color="auto"/>
                        <w:right w:val="none" w:sz="0" w:space="0" w:color="auto"/>
                      </w:divBdr>
                    </w:div>
                    <w:div w:id="1527674571">
                      <w:marLeft w:val="0"/>
                      <w:marRight w:val="0"/>
                      <w:marTop w:val="0"/>
                      <w:marBottom w:val="0"/>
                      <w:divBdr>
                        <w:top w:val="none" w:sz="0" w:space="0" w:color="auto"/>
                        <w:left w:val="none" w:sz="0" w:space="0" w:color="auto"/>
                        <w:bottom w:val="none" w:sz="0" w:space="0" w:color="auto"/>
                        <w:right w:val="none" w:sz="0" w:space="0" w:color="auto"/>
                      </w:divBdr>
                    </w:div>
                    <w:div w:id="137498111">
                      <w:marLeft w:val="0"/>
                      <w:marRight w:val="0"/>
                      <w:marTop w:val="0"/>
                      <w:marBottom w:val="0"/>
                      <w:divBdr>
                        <w:top w:val="none" w:sz="0" w:space="0" w:color="auto"/>
                        <w:left w:val="none" w:sz="0" w:space="0" w:color="auto"/>
                        <w:bottom w:val="none" w:sz="0" w:space="0" w:color="auto"/>
                        <w:right w:val="none" w:sz="0" w:space="0" w:color="auto"/>
                      </w:divBdr>
                    </w:div>
                    <w:div w:id="223415325">
                      <w:marLeft w:val="0"/>
                      <w:marRight w:val="0"/>
                      <w:marTop w:val="0"/>
                      <w:marBottom w:val="0"/>
                      <w:divBdr>
                        <w:top w:val="none" w:sz="0" w:space="0" w:color="auto"/>
                        <w:left w:val="none" w:sz="0" w:space="0" w:color="auto"/>
                        <w:bottom w:val="none" w:sz="0" w:space="0" w:color="auto"/>
                        <w:right w:val="none" w:sz="0" w:space="0" w:color="auto"/>
                      </w:divBdr>
                    </w:div>
                    <w:div w:id="82975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726815">
      <w:bodyDiv w:val="1"/>
      <w:marLeft w:val="0"/>
      <w:marRight w:val="0"/>
      <w:marTop w:val="0"/>
      <w:marBottom w:val="0"/>
      <w:divBdr>
        <w:top w:val="none" w:sz="0" w:space="0" w:color="auto"/>
        <w:left w:val="none" w:sz="0" w:space="0" w:color="auto"/>
        <w:bottom w:val="none" w:sz="0" w:space="0" w:color="auto"/>
        <w:right w:val="none" w:sz="0" w:space="0" w:color="auto"/>
      </w:divBdr>
    </w:div>
    <w:div w:id="1604994343">
      <w:bodyDiv w:val="1"/>
      <w:marLeft w:val="0"/>
      <w:marRight w:val="0"/>
      <w:marTop w:val="0"/>
      <w:marBottom w:val="0"/>
      <w:divBdr>
        <w:top w:val="none" w:sz="0" w:space="0" w:color="auto"/>
        <w:left w:val="none" w:sz="0" w:space="0" w:color="auto"/>
        <w:bottom w:val="none" w:sz="0" w:space="0" w:color="auto"/>
        <w:right w:val="none" w:sz="0" w:space="0" w:color="auto"/>
      </w:divBdr>
    </w:div>
    <w:div w:id="1605915473">
      <w:bodyDiv w:val="1"/>
      <w:marLeft w:val="0"/>
      <w:marRight w:val="0"/>
      <w:marTop w:val="0"/>
      <w:marBottom w:val="0"/>
      <w:divBdr>
        <w:top w:val="none" w:sz="0" w:space="0" w:color="auto"/>
        <w:left w:val="none" w:sz="0" w:space="0" w:color="auto"/>
        <w:bottom w:val="none" w:sz="0" w:space="0" w:color="auto"/>
        <w:right w:val="none" w:sz="0" w:space="0" w:color="auto"/>
      </w:divBdr>
      <w:divsChild>
        <w:div w:id="2019113256">
          <w:marLeft w:val="0"/>
          <w:marRight w:val="0"/>
          <w:marTop w:val="0"/>
          <w:marBottom w:val="556"/>
          <w:divBdr>
            <w:top w:val="none" w:sz="0" w:space="0" w:color="auto"/>
            <w:left w:val="none" w:sz="0" w:space="0" w:color="auto"/>
            <w:bottom w:val="none" w:sz="0" w:space="0" w:color="auto"/>
            <w:right w:val="none" w:sz="0" w:space="0" w:color="auto"/>
          </w:divBdr>
          <w:divsChild>
            <w:div w:id="2040743220">
              <w:marLeft w:val="0"/>
              <w:marRight w:val="0"/>
              <w:marTop w:val="0"/>
              <w:marBottom w:val="0"/>
              <w:divBdr>
                <w:top w:val="none" w:sz="0" w:space="0" w:color="auto"/>
                <w:left w:val="none" w:sz="0" w:space="0" w:color="auto"/>
                <w:bottom w:val="none" w:sz="0" w:space="0" w:color="auto"/>
                <w:right w:val="none" w:sz="0" w:space="0" w:color="auto"/>
              </w:divBdr>
            </w:div>
          </w:divsChild>
        </w:div>
        <w:div w:id="1064327630">
          <w:marLeft w:val="0"/>
          <w:marRight w:val="0"/>
          <w:marTop w:val="0"/>
          <w:marBottom w:val="0"/>
          <w:divBdr>
            <w:top w:val="none" w:sz="0" w:space="0" w:color="auto"/>
            <w:left w:val="none" w:sz="0" w:space="0" w:color="auto"/>
            <w:bottom w:val="none" w:sz="0" w:space="0" w:color="auto"/>
            <w:right w:val="none" w:sz="0" w:space="0" w:color="auto"/>
          </w:divBdr>
        </w:div>
      </w:divsChild>
    </w:div>
    <w:div w:id="1648048974">
      <w:bodyDiv w:val="1"/>
      <w:marLeft w:val="0"/>
      <w:marRight w:val="0"/>
      <w:marTop w:val="0"/>
      <w:marBottom w:val="0"/>
      <w:divBdr>
        <w:top w:val="none" w:sz="0" w:space="0" w:color="auto"/>
        <w:left w:val="none" w:sz="0" w:space="0" w:color="auto"/>
        <w:bottom w:val="none" w:sz="0" w:space="0" w:color="auto"/>
        <w:right w:val="none" w:sz="0" w:space="0" w:color="auto"/>
      </w:divBdr>
    </w:div>
    <w:div w:id="1650940981">
      <w:bodyDiv w:val="1"/>
      <w:marLeft w:val="0"/>
      <w:marRight w:val="0"/>
      <w:marTop w:val="0"/>
      <w:marBottom w:val="0"/>
      <w:divBdr>
        <w:top w:val="none" w:sz="0" w:space="0" w:color="auto"/>
        <w:left w:val="none" w:sz="0" w:space="0" w:color="auto"/>
        <w:bottom w:val="none" w:sz="0" w:space="0" w:color="auto"/>
        <w:right w:val="none" w:sz="0" w:space="0" w:color="auto"/>
      </w:divBdr>
    </w:div>
    <w:div w:id="1696225905">
      <w:bodyDiv w:val="1"/>
      <w:marLeft w:val="0"/>
      <w:marRight w:val="0"/>
      <w:marTop w:val="0"/>
      <w:marBottom w:val="0"/>
      <w:divBdr>
        <w:top w:val="none" w:sz="0" w:space="0" w:color="auto"/>
        <w:left w:val="none" w:sz="0" w:space="0" w:color="auto"/>
        <w:bottom w:val="none" w:sz="0" w:space="0" w:color="auto"/>
        <w:right w:val="none" w:sz="0" w:space="0" w:color="auto"/>
      </w:divBdr>
    </w:div>
    <w:div w:id="1696729067">
      <w:bodyDiv w:val="1"/>
      <w:marLeft w:val="0"/>
      <w:marRight w:val="0"/>
      <w:marTop w:val="0"/>
      <w:marBottom w:val="0"/>
      <w:divBdr>
        <w:top w:val="none" w:sz="0" w:space="0" w:color="auto"/>
        <w:left w:val="none" w:sz="0" w:space="0" w:color="auto"/>
        <w:bottom w:val="none" w:sz="0" w:space="0" w:color="auto"/>
        <w:right w:val="none" w:sz="0" w:space="0" w:color="auto"/>
      </w:divBdr>
    </w:div>
    <w:div w:id="1817261598">
      <w:bodyDiv w:val="1"/>
      <w:marLeft w:val="0"/>
      <w:marRight w:val="0"/>
      <w:marTop w:val="0"/>
      <w:marBottom w:val="0"/>
      <w:divBdr>
        <w:top w:val="none" w:sz="0" w:space="0" w:color="auto"/>
        <w:left w:val="none" w:sz="0" w:space="0" w:color="auto"/>
        <w:bottom w:val="none" w:sz="0" w:space="0" w:color="auto"/>
        <w:right w:val="none" w:sz="0" w:space="0" w:color="auto"/>
      </w:divBdr>
    </w:div>
    <w:div w:id="1951425828">
      <w:bodyDiv w:val="1"/>
      <w:marLeft w:val="0"/>
      <w:marRight w:val="0"/>
      <w:marTop w:val="0"/>
      <w:marBottom w:val="0"/>
      <w:divBdr>
        <w:top w:val="none" w:sz="0" w:space="0" w:color="auto"/>
        <w:left w:val="none" w:sz="0" w:space="0" w:color="auto"/>
        <w:bottom w:val="none" w:sz="0" w:space="0" w:color="auto"/>
        <w:right w:val="none" w:sz="0" w:space="0" w:color="auto"/>
      </w:divBdr>
    </w:div>
    <w:div w:id="1957054477">
      <w:bodyDiv w:val="1"/>
      <w:marLeft w:val="0"/>
      <w:marRight w:val="0"/>
      <w:marTop w:val="0"/>
      <w:marBottom w:val="0"/>
      <w:divBdr>
        <w:top w:val="none" w:sz="0" w:space="0" w:color="auto"/>
        <w:left w:val="none" w:sz="0" w:space="0" w:color="auto"/>
        <w:bottom w:val="none" w:sz="0" w:space="0" w:color="auto"/>
        <w:right w:val="none" w:sz="0" w:space="0" w:color="auto"/>
      </w:divBdr>
    </w:div>
    <w:div w:id="1977492540">
      <w:bodyDiv w:val="1"/>
      <w:marLeft w:val="0"/>
      <w:marRight w:val="0"/>
      <w:marTop w:val="0"/>
      <w:marBottom w:val="0"/>
      <w:divBdr>
        <w:top w:val="none" w:sz="0" w:space="0" w:color="auto"/>
        <w:left w:val="none" w:sz="0" w:space="0" w:color="auto"/>
        <w:bottom w:val="none" w:sz="0" w:space="0" w:color="auto"/>
        <w:right w:val="none" w:sz="0" w:space="0" w:color="auto"/>
      </w:divBdr>
    </w:div>
    <w:div w:id="1997419946">
      <w:bodyDiv w:val="1"/>
      <w:marLeft w:val="0"/>
      <w:marRight w:val="0"/>
      <w:marTop w:val="0"/>
      <w:marBottom w:val="0"/>
      <w:divBdr>
        <w:top w:val="none" w:sz="0" w:space="0" w:color="auto"/>
        <w:left w:val="none" w:sz="0" w:space="0" w:color="auto"/>
        <w:bottom w:val="none" w:sz="0" w:space="0" w:color="auto"/>
        <w:right w:val="none" w:sz="0" w:space="0" w:color="auto"/>
      </w:divBdr>
    </w:div>
    <w:div w:id="2023316278">
      <w:bodyDiv w:val="1"/>
      <w:marLeft w:val="0"/>
      <w:marRight w:val="0"/>
      <w:marTop w:val="0"/>
      <w:marBottom w:val="0"/>
      <w:divBdr>
        <w:top w:val="none" w:sz="0" w:space="0" w:color="auto"/>
        <w:left w:val="none" w:sz="0" w:space="0" w:color="auto"/>
        <w:bottom w:val="none" w:sz="0" w:space="0" w:color="auto"/>
        <w:right w:val="none" w:sz="0" w:space="0" w:color="auto"/>
      </w:divBdr>
      <w:divsChild>
        <w:div w:id="95254380">
          <w:marLeft w:val="0"/>
          <w:marRight w:val="0"/>
          <w:marTop w:val="0"/>
          <w:marBottom w:val="0"/>
          <w:divBdr>
            <w:top w:val="none" w:sz="0" w:space="0" w:color="auto"/>
            <w:left w:val="none" w:sz="0" w:space="0" w:color="auto"/>
            <w:bottom w:val="none" w:sz="0" w:space="0" w:color="auto"/>
            <w:right w:val="none" w:sz="0" w:space="0" w:color="auto"/>
          </w:divBdr>
          <w:divsChild>
            <w:div w:id="1420635606">
              <w:marLeft w:val="0"/>
              <w:marRight w:val="0"/>
              <w:marTop w:val="0"/>
              <w:marBottom w:val="0"/>
              <w:divBdr>
                <w:top w:val="none" w:sz="0" w:space="0" w:color="auto"/>
                <w:left w:val="none" w:sz="0" w:space="0" w:color="auto"/>
                <w:bottom w:val="none" w:sz="0" w:space="0" w:color="auto"/>
                <w:right w:val="none" w:sz="0" w:space="0" w:color="auto"/>
              </w:divBdr>
            </w:div>
          </w:divsChild>
        </w:div>
        <w:div w:id="398134343">
          <w:marLeft w:val="0"/>
          <w:marRight w:val="0"/>
          <w:marTop w:val="0"/>
          <w:marBottom w:val="0"/>
          <w:divBdr>
            <w:top w:val="none" w:sz="0" w:space="0" w:color="auto"/>
            <w:left w:val="none" w:sz="0" w:space="0" w:color="auto"/>
            <w:bottom w:val="none" w:sz="0" w:space="0" w:color="auto"/>
            <w:right w:val="none" w:sz="0" w:space="0" w:color="auto"/>
          </w:divBdr>
          <w:divsChild>
            <w:div w:id="1745568466">
              <w:marLeft w:val="0"/>
              <w:marRight w:val="0"/>
              <w:marTop w:val="0"/>
              <w:marBottom w:val="0"/>
              <w:divBdr>
                <w:top w:val="none" w:sz="0" w:space="0" w:color="auto"/>
                <w:left w:val="none" w:sz="0" w:space="0" w:color="auto"/>
                <w:bottom w:val="none" w:sz="0" w:space="0" w:color="auto"/>
                <w:right w:val="none" w:sz="0" w:space="0" w:color="auto"/>
              </w:divBdr>
              <w:divsChild>
                <w:div w:id="18287974">
                  <w:marLeft w:val="0"/>
                  <w:marRight w:val="0"/>
                  <w:marTop w:val="300"/>
                  <w:marBottom w:val="300"/>
                  <w:divBdr>
                    <w:top w:val="none" w:sz="0" w:space="0" w:color="auto"/>
                    <w:left w:val="none" w:sz="0" w:space="0" w:color="auto"/>
                    <w:bottom w:val="none" w:sz="0" w:space="0" w:color="auto"/>
                    <w:right w:val="none" w:sz="0" w:space="0" w:color="auto"/>
                  </w:divBdr>
                  <w:divsChild>
                    <w:div w:id="16658766">
                      <w:marLeft w:val="0"/>
                      <w:marRight w:val="0"/>
                      <w:marTop w:val="0"/>
                      <w:marBottom w:val="0"/>
                      <w:divBdr>
                        <w:top w:val="none" w:sz="0" w:space="0" w:color="auto"/>
                        <w:left w:val="none" w:sz="0" w:space="0" w:color="auto"/>
                        <w:bottom w:val="none" w:sz="0" w:space="0" w:color="auto"/>
                        <w:right w:val="none" w:sz="0" w:space="0" w:color="auto"/>
                      </w:divBdr>
                      <w:divsChild>
                        <w:div w:id="58380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5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98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ndocs.org/es/A/RES/66/14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20irDetalle(130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AA203-BD76-4BC3-B9EE-190D38291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6065</Words>
  <Characters>33359</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rocio guerrero lara</dc:creator>
  <cp:lastModifiedBy>Brenda Sarahi Gonzalez Dominguez</cp:lastModifiedBy>
  <cp:revision>2</cp:revision>
  <cp:lastPrinted>2022-11-29T16:54:00Z</cp:lastPrinted>
  <dcterms:created xsi:type="dcterms:W3CDTF">2023-03-17T18:23:00Z</dcterms:created>
  <dcterms:modified xsi:type="dcterms:W3CDTF">2023-03-17T18:23:00Z</dcterms:modified>
</cp:coreProperties>
</file>