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4C3D" w14:textId="60EF1A44" w:rsidR="009E7AF8" w:rsidRPr="009E7AF8" w:rsidRDefault="009E7AF8" w:rsidP="009E7AF8">
      <w:pPr>
        <w:spacing w:before="240" w:after="0" w:line="336" w:lineRule="auto"/>
        <w:jc w:val="right"/>
        <w:rPr>
          <w:rFonts w:ascii="Arial" w:hAnsi="Arial" w:cs="Arial"/>
          <w:i/>
          <w:iCs/>
          <w:sz w:val="20"/>
          <w:szCs w:val="20"/>
        </w:rPr>
      </w:pPr>
      <w:r w:rsidRPr="009E7AF8">
        <w:rPr>
          <w:rFonts w:ascii="Arial" w:hAnsi="Arial" w:cs="Arial"/>
          <w:i/>
          <w:iCs/>
          <w:sz w:val="20"/>
          <w:szCs w:val="20"/>
        </w:rPr>
        <w:t>El conocimiento tradicional se refiere al “conocimiento que los campesinos han acumulado por generaciones sobre las plantas, los animales, los astros, el clima, los suelos, entre otros, los que les ha permitido sostenerse biológica y culturalmente” (Miranda et al. 2009:152).</w:t>
      </w:r>
    </w:p>
    <w:p w14:paraId="6ABF68A7" w14:textId="77777777" w:rsidR="00CF180C" w:rsidRDefault="00CF180C" w:rsidP="00CF180C">
      <w:pPr>
        <w:spacing w:after="0" w:line="240" w:lineRule="auto"/>
        <w:jc w:val="both"/>
        <w:rPr>
          <w:rFonts w:ascii="Arial" w:hAnsi="Arial" w:cs="Arial"/>
          <w:b/>
          <w:bCs/>
          <w:sz w:val="24"/>
          <w:szCs w:val="24"/>
        </w:rPr>
      </w:pPr>
    </w:p>
    <w:p w14:paraId="0C3F1093" w14:textId="22B82414" w:rsidR="0016025E" w:rsidRPr="005A45E6" w:rsidRDefault="0016025E" w:rsidP="009432C5">
      <w:pPr>
        <w:spacing w:before="240" w:after="0" w:line="240" w:lineRule="auto"/>
        <w:jc w:val="both"/>
        <w:rPr>
          <w:rFonts w:ascii="Arial" w:hAnsi="Arial" w:cs="Arial"/>
          <w:b/>
          <w:bCs/>
          <w:sz w:val="24"/>
          <w:szCs w:val="24"/>
        </w:rPr>
      </w:pPr>
      <w:r w:rsidRPr="005A45E6">
        <w:rPr>
          <w:rFonts w:ascii="Arial" w:hAnsi="Arial" w:cs="Arial"/>
          <w:b/>
          <w:bCs/>
          <w:sz w:val="24"/>
          <w:szCs w:val="24"/>
        </w:rPr>
        <w:t xml:space="preserve">H. </w:t>
      </w:r>
      <w:r w:rsidR="009432C5">
        <w:rPr>
          <w:rFonts w:ascii="Arial" w:hAnsi="Arial" w:cs="Arial"/>
          <w:b/>
          <w:bCs/>
          <w:sz w:val="24"/>
          <w:szCs w:val="24"/>
        </w:rPr>
        <w:t xml:space="preserve">DIPUTACIÓN PERMANENTE </w:t>
      </w:r>
      <w:r w:rsidRPr="005A45E6">
        <w:rPr>
          <w:rFonts w:ascii="Arial" w:hAnsi="Arial" w:cs="Arial"/>
          <w:b/>
          <w:bCs/>
          <w:sz w:val="24"/>
          <w:szCs w:val="24"/>
        </w:rPr>
        <w:t xml:space="preserve"> </w:t>
      </w:r>
    </w:p>
    <w:p w14:paraId="6A6B80E9" w14:textId="77777777" w:rsidR="0016025E" w:rsidRPr="005A45E6" w:rsidRDefault="0016025E" w:rsidP="009432C5">
      <w:pPr>
        <w:spacing w:before="240" w:after="0" w:line="240" w:lineRule="auto"/>
        <w:jc w:val="both"/>
        <w:rPr>
          <w:rFonts w:ascii="Arial" w:hAnsi="Arial" w:cs="Arial"/>
          <w:b/>
          <w:bCs/>
          <w:sz w:val="24"/>
          <w:szCs w:val="24"/>
        </w:rPr>
      </w:pPr>
      <w:r w:rsidRPr="005A45E6">
        <w:rPr>
          <w:rFonts w:ascii="Arial" w:hAnsi="Arial" w:cs="Arial"/>
          <w:b/>
          <w:bCs/>
          <w:sz w:val="24"/>
          <w:szCs w:val="24"/>
        </w:rPr>
        <w:t>PRESENTE.</w:t>
      </w:r>
    </w:p>
    <w:p w14:paraId="54355B38" w14:textId="77777777" w:rsidR="00CF180C" w:rsidRDefault="00861C39" w:rsidP="009432C5">
      <w:pPr>
        <w:spacing w:before="240" w:after="0" w:line="336" w:lineRule="auto"/>
        <w:jc w:val="both"/>
        <w:rPr>
          <w:rFonts w:ascii="Arial" w:hAnsi="Arial" w:cs="Arial"/>
          <w:sz w:val="24"/>
          <w:szCs w:val="24"/>
        </w:rPr>
      </w:pPr>
      <w:r w:rsidRPr="005A45E6">
        <w:rPr>
          <w:rFonts w:ascii="Arial" w:hAnsi="Arial" w:cs="Arial"/>
          <w:sz w:val="24"/>
          <w:szCs w:val="24"/>
        </w:rPr>
        <w:t>Los suscritos</w:t>
      </w:r>
      <w:r w:rsidR="0016025E" w:rsidRPr="005A45E6">
        <w:rPr>
          <w:rFonts w:ascii="Arial" w:hAnsi="Arial" w:cs="Arial"/>
          <w:sz w:val="24"/>
          <w:szCs w:val="24"/>
        </w:rPr>
        <w:t xml:space="preserve">, en </w:t>
      </w:r>
      <w:r w:rsidR="00055600" w:rsidRPr="005A45E6">
        <w:rPr>
          <w:rFonts w:ascii="Arial" w:hAnsi="Arial" w:cs="Arial"/>
          <w:sz w:val="24"/>
          <w:szCs w:val="24"/>
        </w:rPr>
        <w:t xml:space="preserve">nuestro </w:t>
      </w:r>
      <w:r w:rsidR="0016025E" w:rsidRPr="005A45E6">
        <w:rPr>
          <w:rFonts w:ascii="Arial" w:hAnsi="Arial" w:cs="Arial"/>
          <w:sz w:val="24"/>
          <w:szCs w:val="24"/>
        </w:rPr>
        <w:t>carácter de Diputada</w:t>
      </w:r>
      <w:r w:rsidR="00055600" w:rsidRPr="005A45E6">
        <w:rPr>
          <w:rFonts w:ascii="Arial" w:hAnsi="Arial" w:cs="Arial"/>
          <w:sz w:val="24"/>
          <w:szCs w:val="24"/>
        </w:rPr>
        <w:t xml:space="preserve">s y Diputados </w:t>
      </w:r>
      <w:r w:rsidR="0016025E" w:rsidRPr="005A45E6">
        <w:rPr>
          <w:rFonts w:ascii="Arial" w:hAnsi="Arial" w:cs="Arial"/>
          <w:sz w:val="24"/>
          <w:szCs w:val="24"/>
        </w:rPr>
        <w:t xml:space="preserve"> de la Sexagésima Séptima Legislatura del H. Congreso del Estado, </w:t>
      </w:r>
      <w:r w:rsidR="00A376AB" w:rsidRPr="005A45E6">
        <w:rPr>
          <w:rFonts w:ascii="Arial" w:hAnsi="Arial" w:cs="Arial"/>
          <w:sz w:val="24"/>
          <w:szCs w:val="24"/>
        </w:rPr>
        <w:t>integrante</w:t>
      </w:r>
      <w:r w:rsidR="00055600" w:rsidRPr="005A45E6">
        <w:rPr>
          <w:rFonts w:ascii="Arial" w:hAnsi="Arial" w:cs="Arial"/>
          <w:sz w:val="24"/>
          <w:szCs w:val="24"/>
        </w:rPr>
        <w:t>s</w:t>
      </w:r>
      <w:r w:rsidR="00A376AB" w:rsidRPr="005A45E6">
        <w:rPr>
          <w:rFonts w:ascii="Arial" w:hAnsi="Arial" w:cs="Arial"/>
          <w:sz w:val="24"/>
          <w:szCs w:val="24"/>
        </w:rPr>
        <w:t xml:space="preserve"> del Grupo Parlamentario del Partido Acción Nacional, </w:t>
      </w:r>
      <w:r w:rsidR="0016025E" w:rsidRPr="005A45E6">
        <w:rPr>
          <w:rFonts w:ascii="Arial" w:hAnsi="Arial" w:cs="Arial"/>
          <w:sz w:val="24"/>
          <w:szCs w:val="24"/>
        </w:rPr>
        <w:t xml:space="preserve">con fundamento en lo dispuesto en los Artículos </w:t>
      </w:r>
      <w:r w:rsidR="00055600" w:rsidRPr="005A45E6">
        <w:rPr>
          <w:rFonts w:ascii="Arial" w:hAnsi="Arial" w:cs="Arial"/>
          <w:sz w:val="24"/>
          <w:szCs w:val="24"/>
        </w:rPr>
        <w:t>64 fracción II de la Constitución Política de los Estados Unidos Mexicanos,  y 167 fracción I</w:t>
      </w:r>
      <w:r w:rsidR="0016025E" w:rsidRPr="005A45E6">
        <w:rPr>
          <w:rFonts w:ascii="Arial" w:hAnsi="Arial" w:cs="Arial"/>
          <w:sz w:val="24"/>
          <w:szCs w:val="24"/>
        </w:rPr>
        <w:t xml:space="preserve"> de la Ley Orgánica del Poder Legislativo del Estado de Chihuahua; acud</w:t>
      </w:r>
      <w:r w:rsidR="00DD2182" w:rsidRPr="005A45E6">
        <w:rPr>
          <w:rFonts w:ascii="Arial" w:hAnsi="Arial" w:cs="Arial"/>
          <w:sz w:val="24"/>
          <w:szCs w:val="24"/>
        </w:rPr>
        <w:t>imos</w:t>
      </w:r>
      <w:r w:rsidR="0016025E" w:rsidRPr="005A45E6">
        <w:rPr>
          <w:rFonts w:ascii="Arial" w:hAnsi="Arial" w:cs="Arial"/>
          <w:sz w:val="24"/>
          <w:szCs w:val="24"/>
        </w:rPr>
        <w:t xml:space="preserve"> ante esta H. Representación Popular a presentar</w:t>
      </w:r>
      <w:r>
        <w:rPr>
          <w:rFonts w:ascii="Arial" w:hAnsi="Arial" w:cs="Arial"/>
          <w:sz w:val="24"/>
          <w:szCs w:val="24"/>
        </w:rPr>
        <w:t xml:space="preserve"> </w:t>
      </w:r>
      <w:r w:rsidRPr="00861C39">
        <w:rPr>
          <w:rFonts w:ascii="Arial" w:hAnsi="Arial" w:cs="Arial"/>
          <w:b/>
          <w:bCs/>
          <w:sz w:val="24"/>
          <w:szCs w:val="24"/>
        </w:rPr>
        <w:t>Iniciativa con carácter de Decreto, a fin de reformar diversas disposiciones</w:t>
      </w:r>
      <w:r w:rsidR="00576428">
        <w:rPr>
          <w:rFonts w:ascii="Arial" w:hAnsi="Arial" w:cs="Arial"/>
          <w:b/>
          <w:bCs/>
          <w:sz w:val="24"/>
          <w:szCs w:val="24"/>
        </w:rPr>
        <w:t xml:space="preserve"> de la Ley de Desarrollo Rural </w:t>
      </w:r>
      <w:r w:rsidRPr="00861C39">
        <w:rPr>
          <w:rFonts w:ascii="Arial" w:hAnsi="Arial" w:cs="Arial"/>
          <w:b/>
          <w:bCs/>
          <w:sz w:val="24"/>
          <w:szCs w:val="24"/>
        </w:rPr>
        <w:t xml:space="preserve"> Integral Sustentable para el Estado de Chihuahua, a fin de reconocer, fortalecer e incentivar la agricultura tradicional en el Estado</w:t>
      </w:r>
      <w:r w:rsidR="00036A13" w:rsidRPr="00861C39">
        <w:rPr>
          <w:rFonts w:ascii="Arial" w:eastAsia="FangSong" w:hAnsi="Arial" w:cs="Arial"/>
          <w:b/>
          <w:bCs/>
          <w:sz w:val="24"/>
          <w:szCs w:val="24"/>
        </w:rPr>
        <w:t xml:space="preserve">. </w:t>
      </w:r>
      <w:r w:rsidR="0016025E" w:rsidRPr="005A45E6">
        <w:rPr>
          <w:rFonts w:ascii="Arial" w:hAnsi="Arial" w:cs="Arial"/>
          <w:sz w:val="24"/>
          <w:szCs w:val="24"/>
        </w:rPr>
        <w:t>Lo anterior al tenor de la siguiente:</w:t>
      </w:r>
    </w:p>
    <w:p w14:paraId="0216B114" w14:textId="1DF9502F" w:rsidR="0016025E" w:rsidRPr="005A45E6" w:rsidRDefault="0016025E" w:rsidP="009432C5">
      <w:pPr>
        <w:spacing w:before="240" w:after="0" w:line="336" w:lineRule="auto"/>
        <w:jc w:val="center"/>
        <w:rPr>
          <w:rFonts w:ascii="Arial" w:hAnsi="Arial" w:cs="Arial"/>
          <w:b/>
          <w:bCs/>
          <w:sz w:val="24"/>
          <w:szCs w:val="24"/>
        </w:rPr>
      </w:pPr>
      <w:r w:rsidRPr="005A45E6">
        <w:rPr>
          <w:rFonts w:ascii="Arial" w:hAnsi="Arial" w:cs="Arial"/>
          <w:b/>
          <w:bCs/>
          <w:sz w:val="24"/>
          <w:szCs w:val="24"/>
        </w:rPr>
        <w:t>EXPOSICIÓN DE MOTIVOS.</w:t>
      </w:r>
    </w:p>
    <w:p w14:paraId="32576B2C" w14:textId="77777777" w:rsidR="006E62F1" w:rsidRDefault="00764F97" w:rsidP="009432C5">
      <w:pPr>
        <w:spacing w:before="240" w:after="0" w:line="336" w:lineRule="auto"/>
        <w:jc w:val="both"/>
        <w:rPr>
          <w:rFonts w:ascii="Arial" w:eastAsia="FangSong" w:hAnsi="Arial" w:cs="Arial"/>
          <w:bCs/>
          <w:sz w:val="24"/>
          <w:szCs w:val="24"/>
        </w:rPr>
      </w:pPr>
      <w:r w:rsidRPr="00764F97">
        <w:rPr>
          <w:rFonts w:ascii="Arial" w:eastAsia="FangSong" w:hAnsi="Arial" w:cs="Arial"/>
          <w:bCs/>
          <w:sz w:val="24"/>
          <w:szCs w:val="24"/>
        </w:rPr>
        <w:t xml:space="preserve">La producción agrícola es esencial para el desarrollo del estado, </w:t>
      </w:r>
      <w:r w:rsidR="006E62F1">
        <w:rPr>
          <w:rFonts w:ascii="Arial" w:eastAsia="FangSong" w:hAnsi="Arial" w:cs="Arial"/>
          <w:bCs/>
          <w:sz w:val="24"/>
          <w:szCs w:val="24"/>
        </w:rPr>
        <w:t>ya que,</w:t>
      </w:r>
      <w:r w:rsidR="001F07DF">
        <w:rPr>
          <w:rFonts w:ascii="Arial" w:eastAsia="FangSong" w:hAnsi="Arial" w:cs="Arial"/>
          <w:bCs/>
          <w:sz w:val="24"/>
          <w:szCs w:val="24"/>
        </w:rPr>
        <w:t xml:space="preserve"> según datos de SAGARPA, Chihuahua es uno de los</w:t>
      </w:r>
      <w:r w:rsidR="001F07DF" w:rsidRPr="001F07DF">
        <w:rPr>
          <w:rFonts w:ascii="Arial" w:eastAsia="FangSong" w:hAnsi="Arial" w:cs="Arial"/>
          <w:bCs/>
          <w:sz w:val="24"/>
          <w:szCs w:val="24"/>
        </w:rPr>
        <w:t xml:space="preserve"> cinco estados</w:t>
      </w:r>
      <w:r w:rsidR="001F07DF">
        <w:rPr>
          <w:rFonts w:ascii="Arial" w:eastAsia="FangSong" w:hAnsi="Arial" w:cs="Arial"/>
          <w:bCs/>
          <w:sz w:val="24"/>
          <w:szCs w:val="24"/>
        </w:rPr>
        <w:t>, junto con</w:t>
      </w:r>
      <w:r w:rsidR="001F07DF" w:rsidRPr="001F07DF">
        <w:rPr>
          <w:rFonts w:ascii="Arial" w:eastAsia="FangSong" w:hAnsi="Arial" w:cs="Arial"/>
          <w:bCs/>
          <w:sz w:val="24"/>
          <w:szCs w:val="24"/>
        </w:rPr>
        <w:t xml:space="preserve"> Jalisco, Veracruz, Oaxaca,</w:t>
      </w:r>
      <w:r w:rsidR="001F07DF">
        <w:rPr>
          <w:rFonts w:ascii="Arial" w:eastAsia="FangSong" w:hAnsi="Arial" w:cs="Arial"/>
          <w:bCs/>
          <w:sz w:val="24"/>
          <w:szCs w:val="24"/>
        </w:rPr>
        <w:t xml:space="preserve"> </w:t>
      </w:r>
      <w:r w:rsidR="001F07DF" w:rsidRPr="001F07DF">
        <w:rPr>
          <w:rFonts w:ascii="Arial" w:eastAsia="FangSong" w:hAnsi="Arial" w:cs="Arial"/>
          <w:bCs/>
          <w:sz w:val="24"/>
          <w:szCs w:val="24"/>
        </w:rPr>
        <w:t xml:space="preserve">y Sinaloa </w:t>
      </w:r>
      <w:r w:rsidR="001F07DF">
        <w:rPr>
          <w:rFonts w:ascii="Arial" w:eastAsia="FangSong" w:hAnsi="Arial" w:cs="Arial"/>
          <w:bCs/>
          <w:sz w:val="24"/>
          <w:szCs w:val="24"/>
        </w:rPr>
        <w:t xml:space="preserve">que </w:t>
      </w:r>
      <w:r w:rsidR="001F07DF" w:rsidRPr="001F07DF">
        <w:rPr>
          <w:rFonts w:ascii="Arial" w:eastAsia="FangSong" w:hAnsi="Arial" w:cs="Arial"/>
          <w:bCs/>
          <w:sz w:val="24"/>
          <w:szCs w:val="24"/>
        </w:rPr>
        <w:t>concentran la mayor producción agrícola</w:t>
      </w:r>
      <w:r w:rsidR="001F07DF">
        <w:rPr>
          <w:rFonts w:ascii="Arial" w:eastAsia="FangSong" w:hAnsi="Arial" w:cs="Arial"/>
          <w:bCs/>
          <w:sz w:val="24"/>
          <w:szCs w:val="24"/>
        </w:rPr>
        <w:t xml:space="preserve">. </w:t>
      </w:r>
    </w:p>
    <w:p w14:paraId="29FF55C5" w14:textId="574E5C08" w:rsidR="006E62F1" w:rsidRPr="006E62F1" w:rsidRDefault="006E62F1" w:rsidP="009432C5">
      <w:pPr>
        <w:spacing w:before="240" w:after="0" w:line="336" w:lineRule="auto"/>
        <w:jc w:val="both"/>
        <w:rPr>
          <w:rFonts w:ascii="Arial" w:eastAsia="FangSong" w:hAnsi="Arial" w:cs="Arial"/>
          <w:bCs/>
          <w:sz w:val="24"/>
          <w:szCs w:val="24"/>
        </w:rPr>
      </w:pPr>
      <w:r w:rsidRPr="006E62F1">
        <w:rPr>
          <w:rFonts w:ascii="Arial" w:eastAsia="FangSong" w:hAnsi="Arial" w:cs="Arial"/>
          <w:bCs/>
          <w:sz w:val="24"/>
          <w:szCs w:val="24"/>
        </w:rPr>
        <w:t xml:space="preserve">El campo en nuestro país, es un sector que requiere un análisis fondo del marco jurídico para conducir el esfuerzo de los mexicanos en el campo, hacer que impere más justicia y se pueda responder a las nuevas realidades económicas y sociales. Debemos reconocer realidades e introducir los cambios necesarios para darle viabilidad a nuestras potencialidades, para acceder en nuestros propios términos al </w:t>
      </w:r>
      <w:r w:rsidRPr="006E62F1">
        <w:rPr>
          <w:rFonts w:ascii="Arial" w:eastAsia="FangSong" w:hAnsi="Arial" w:cs="Arial"/>
          <w:bCs/>
          <w:sz w:val="24"/>
          <w:szCs w:val="24"/>
        </w:rPr>
        <w:lastRenderedPageBreak/>
        <w:t>proceso de transformación que el mundo vive. La visión y el t</w:t>
      </w:r>
      <w:r w:rsidR="00576428">
        <w:rPr>
          <w:rFonts w:ascii="Arial" w:eastAsia="FangSong" w:hAnsi="Arial" w:cs="Arial"/>
          <w:bCs/>
          <w:sz w:val="24"/>
          <w:szCs w:val="24"/>
        </w:rPr>
        <w:t>alento de nuestros agricultores</w:t>
      </w:r>
      <w:r w:rsidRPr="006E62F1">
        <w:rPr>
          <w:rFonts w:ascii="Arial" w:eastAsia="FangSong" w:hAnsi="Arial" w:cs="Arial"/>
          <w:bCs/>
          <w:sz w:val="24"/>
          <w:szCs w:val="24"/>
        </w:rPr>
        <w:t xml:space="preserve"> necesita una dirección precisa para propiciar cambio y crecimiento, procurar justicia y combatir pobreza. </w:t>
      </w:r>
    </w:p>
    <w:p w14:paraId="65797928" w14:textId="58D1AF95" w:rsidR="006E62F1" w:rsidRDefault="00F03C46" w:rsidP="009432C5">
      <w:pPr>
        <w:spacing w:before="240" w:after="0" w:line="336" w:lineRule="auto"/>
        <w:jc w:val="both"/>
        <w:rPr>
          <w:rFonts w:ascii="Arial" w:eastAsia="FangSong" w:hAnsi="Arial" w:cs="Arial"/>
          <w:bCs/>
          <w:sz w:val="24"/>
          <w:szCs w:val="24"/>
        </w:rPr>
      </w:pPr>
      <w:r>
        <w:rPr>
          <w:rFonts w:ascii="Arial" w:eastAsia="FangSong" w:hAnsi="Arial" w:cs="Arial"/>
          <w:bCs/>
          <w:sz w:val="24"/>
          <w:szCs w:val="24"/>
        </w:rPr>
        <w:t>A</w:t>
      </w:r>
      <w:r w:rsidR="006E62F1" w:rsidRPr="006E62F1">
        <w:rPr>
          <w:rFonts w:ascii="Arial" w:eastAsia="FangSong" w:hAnsi="Arial" w:cs="Arial"/>
          <w:bCs/>
          <w:sz w:val="24"/>
          <w:szCs w:val="24"/>
        </w:rPr>
        <w:t xml:space="preserve"> principios del </w:t>
      </w:r>
      <w:r w:rsidR="00576428">
        <w:rPr>
          <w:rFonts w:ascii="Arial" w:eastAsia="FangSong" w:hAnsi="Arial" w:cs="Arial"/>
          <w:bCs/>
          <w:sz w:val="24"/>
          <w:szCs w:val="24"/>
        </w:rPr>
        <w:t xml:space="preserve">presente </w:t>
      </w:r>
      <w:r w:rsidR="006E62F1" w:rsidRPr="006E62F1">
        <w:rPr>
          <w:rFonts w:ascii="Arial" w:eastAsia="FangSong" w:hAnsi="Arial" w:cs="Arial"/>
          <w:bCs/>
          <w:sz w:val="24"/>
          <w:szCs w:val="24"/>
        </w:rPr>
        <w:t>siglo se autorizó el uso de agroquímicos que en un principio incrementaron la producción agropecuaria</w:t>
      </w:r>
      <w:r w:rsidR="00576428">
        <w:rPr>
          <w:rFonts w:ascii="Arial" w:eastAsia="FangSong" w:hAnsi="Arial" w:cs="Arial"/>
          <w:bCs/>
          <w:sz w:val="24"/>
          <w:szCs w:val="24"/>
        </w:rPr>
        <w:t>,</w:t>
      </w:r>
      <w:r w:rsidR="006E62F1" w:rsidRPr="006E62F1">
        <w:rPr>
          <w:rFonts w:ascii="Arial" w:eastAsia="FangSong" w:hAnsi="Arial" w:cs="Arial"/>
          <w:bCs/>
          <w:sz w:val="24"/>
          <w:szCs w:val="24"/>
        </w:rPr>
        <w:t xml:space="preserve"> pero a largo plazo ha tenido consecuencias que han afectado l</w:t>
      </w:r>
      <w:r w:rsidR="00576428">
        <w:rPr>
          <w:rFonts w:ascii="Arial" w:eastAsia="FangSong" w:hAnsi="Arial" w:cs="Arial"/>
          <w:bCs/>
          <w:sz w:val="24"/>
          <w:szCs w:val="24"/>
        </w:rPr>
        <w:t>a salud de millones de personas. Se</w:t>
      </w:r>
      <w:r w:rsidR="006E62F1" w:rsidRPr="006E62F1">
        <w:rPr>
          <w:rFonts w:ascii="Arial" w:eastAsia="FangSong" w:hAnsi="Arial" w:cs="Arial"/>
          <w:bCs/>
          <w:sz w:val="24"/>
          <w:szCs w:val="24"/>
        </w:rPr>
        <w:t>gún datos presentados en el Concilio de Ginebra de la ONU</w:t>
      </w:r>
      <w:r w:rsidR="00576428">
        <w:rPr>
          <w:rFonts w:ascii="Arial" w:eastAsia="FangSong" w:hAnsi="Arial" w:cs="Arial"/>
          <w:bCs/>
          <w:sz w:val="24"/>
          <w:szCs w:val="24"/>
        </w:rPr>
        <w:t>,</w:t>
      </w:r>
      <w:r w:rsidR="006E62F1" w:rsidRPr="006E62F1">
        <w:rPr>
          <w:rFonts w:ascii="Arial" w:eastAsia="FangSong" w:hAnsi="Arial" w:cs="Arial"/>
          <w:bCs/>
          <w:sz w:val="24"/>
          <w:szCs w:val="24"/>
        </w:rPr>
        <w:t xml:space="preserve"> los agroquímicos son causantes de 200,000 muertes al año en todo el mundo, es por eso que la nueva agricultura del siglo XXI debe de primar la práctica de los métodos de cultivos tradicionales que han sido utilizados y perfeccionados por generaciones de campesinos.</w:t>
      </w:r>
    </w:p>
    <w:p w14:paraId="1479BD2D" w14:textId="385620FB" w:rsidR="006E62F1" w:rsidRDefault="006E62F1" w:rsidP="009432C5">
      <w:pPr>
        <w:spacing w:before="240" w:after="0" w:line="336" w:lineRule="auto"/>
        <w:jc w:val="both"/>
        <w:rPr>
          <w:rFonts w:ascii="Arial" w:eastAsia="FangSong" w:hAnsi="Arial" w:cs="Arial"/>
          <w:bCs/>
          <w:sz w:val="24"/>
          <w:szCs w:val="24"/>
        </w:rPr>
      </w:pPr>
      <w:r w:rsidRPr="006E62F1">
        <w:rPr>
          <w:rFonts w:ascii="Arial" w:eastAsia="FangSong" w:hAnsi="Arial" w:cs="Arial"/>
          <w:bCs/>
          <w:sz w:val="24"/>
          <w:szCs w:val="24"/>
        </w:rPr>
        <w:t>La agricultura tradicional ha sido el modelo de producción agrícola dominante durante miles de años en la mayoría de las civilizaciones. Constituye uno de los principales medios de subsistencia, así como un motor productivo y económico fundamental para multitud de personas y comunidades, tanto en el pasado como en la actualidad y, muy probablemente, también en el futuro. </w:t>
      </w:r>
    </w:p>
    <w:p w14:paraId="00E57641" w14:textId="1056B66E" w:rsidR="00F63B46" w:rsidRDefault="00F63B46" w:rsidP="009432C5">
      <w:pPr>
        <w:spacing w:before="240" w:after="0" w:line="336" w:lineRule="auto"/>
        <w:jc w:val="both"/>
        <w:rPr>
          <w:rFonts w:ascii="Arial" w:eastAsia="FangSong" w:hAnsi="Arial" w:cs="Arial"/>
          <w:bCs/>
          <w:sz w:val="24"/>
          <w:szCs w:val="24"/>
        </w:rPr>
      </w:pPr>
      <w:r w:rsidRPr="00F63B46">
        <w:rPr>
          <w:rFonts w:ascii="Arial" w:eastAsia="FangSong" w:hAnsi="Arial" w:cs="Arial"/>
          <w:bCs/>
          <w:sz w:val="24"/>
          <w:szCs w:val="24"/>
        </w:rPr>
        <w:t>En México, denominamos milpa (del náhuatl </w:t>
      </w:r>
      <w:proofErr w:type="spellStart"/>
      <w:r w:rsidRPr="00F63B46">
        <w:rPr>
          <w:rFonts w:ascii="Arial" w:eastAsia="FangSong" w:hAnsi="Arial" w:cs="Arial"/>
          <w:bCs/>
          <w:i/>
          <w:iCs/>
          <w:sz w:val="24"/>
          <w:szCs w:val="24"/>
        </w:rPr>
        <w:t>milpan</w:t>
      </w:r>
      <w:proofErr w:type="spellEnd"/>
      <w:r w:rsidRPr="00F63B46">
        <w:rPr>
          <w:rFonts w:ascii="Arial" w:eastAsia="FangSong" w:hAnsi="Arial" w:cs="Arial"/>
          <w:bCs/>
          <w:sz w:val="24"/>
          <w:szCs w:val="24"/>
        </w:rPr>
        <w:t> de </w:t>
      </w:r>
      <w:proofErr w:type="spellStart"/>
      <w:r w:rsidRPr="00F63B46">
        <w:rPr>
          <w:rFonts w:ascii="Arial" w:eastAsia="FangSong" w:hAnsi="Arial" w:cs="Arial"/>
          <w:bCs/>
          <w:i/>
          <w:iCs/>
          <w:sz w:val="24"/>
          <w:szCs w:val="24"/>
        </w:rPr>
        <w:t>milli</w:t>
      </w:r>
      <w:proofErr w:type="spellEnd"/>
      <w:r w:rsidRPr="00F63B46">
        <w:rPr>
          <w:rFonts w:ascii="Arial" w:eastAsia="FangSong" w:hAnsi="Arial" w:cs="Arial"/>
          <w:bCs/>
          <w:sz w:val="24"/>
          <w:szCs w:val="24"/>
        </w:rPr>
        <w:t> "parcela sembrada" y </w:t>
      </w:r>
      <w:r w:rsidRPr="00F63B46">
        <w:rPr>
          <w:rFonts w:ascii="Arial" w:eastAsia="FangSong" w:hAnsi="Arial" w:cs="Arial"/>
          <w:bCs/>
          <w:i/>
          <w:iCs/>
          <w:sz w:val="24"/>
          <w:szCs w:val="24"/>
        </w:rPr>
        <w:t>pan</w:t>
      </w:r>
      <w:r w:rsidRPr="00F63B46">
        <w:rPr>
          <w:rFonts w:ascii="Arial" w:eastAsia="FangSong" w:hAnsi="Arial" w:cs="Arial"/>
          <w:bCs/>
          <w:sz w:val="24"/>
          <w:szCs w:val="24"/>
        </w:rPr>
        <w:t> "encima de") al sistema agrícola tradicional conformado por un policultivo, que constituye un espacio dinámico de recursos genéticos. Su especie principal es el maíz, acompañada de diversas especies de frijol, calabazas, chiles, tomates, y muchas otras</w:t>
      </w:r>
      <w:r w:rsidR="00576428">
        <w:rPr>
          <w:rFonts w:ascii="Arial" w:eastAsia="FangSong" w:hAnsi="Arial" w:cs="Arial"/>
          <w:bCs/>
          <w:sz w:val="24"/>
          <w:szCs w:val="24"/>
        </w:rPr>
        <w:t xml:space="preserve">, dependiendo de la </w:t>
      </w:r>
      <w:r w:rsidR="00A54D57">
        <w:rPr>
          <w:rFonts w:ascii="Arial" w:eastAsia="FangSong" w:hAnsi="Arial" w:cs="Arial"/>
          <w:bCs/>
          <w:sz w:val="24"/>
          <w:szCs w:val="24"/>
        </w:rPr>
        <w:t xml:space="preserve">región; </w:t>
      </w:r>
      <w:r w:rsidR="00A54D57" w:rsidRPr="00F63B46">
        <w:rPr>
          <w:rFonts w:ascii="Arial" w:eastAsia="FangSong" w:hAnsi="Arial" w:cs="Arial"/>
          <w:bCs/>
          <w:sz w:val="24"/>
          <w:szCs w:val="24"/>
        </w:rPr>
        <w:t>por</w:t>
      </w:r>
      <w:r w:rsidRPr="00F63B46">
        <w:rPr>
          <w:rFonts w:ascii="Arial" w:eastAsia="FangSong" w:hAnsi="Arial" w:cs="Arial"/>
          <w:bCs/>
          <w:sz w:val="24"/>
          <w:szCs w:val="24"/>
        </w:rPr>
        <w:t xml:space="preserve"> ejemplo, a la combinación de maíz-frijol-calabaza se le conoce como "la triada mesoamericana".</w:t>
      </w:r>
    </w:p>
    <w:p w14:paraId="0E29C243" w14:textId="261E4A75" w:rsidR="00093BA8" w:rsidRPr="00F63B46" w:rsidRDefault="00093BA8" w:rsidP="009432C5">
      <w:pPr>
        <w:spacing w:before="240" w:after="0" w:line="336" w:lineRule="auto"/>
        <w:jc w:val="both"/>
        <w:rPr>
          <w:rFonts w:ascii="Arial" w:eastAsia="FangSong" w:hAnsi="Arial" w:cs="Arial"/>
          <w:bCs/>
          <w:sz w:val="24"/>
          <w:szCs w:val="24"/>
        </w:rPr>
      </w:pPr>
      <w:r w:rsidRPr="00093BA8">
        <w:rPr>
          <w:rFonts w:ascii="Arial" w:eastAsia="FangSong" w:hAnsi="Arial" w:cs="Arial"/>
          <w:bCs/>
          <w:sz w:val="24"/>
          <w:szCs w:val="24"/>
        </w:rPr>
        <w:t xml:space="preserve">La interacción de una gran cantidad de especies convierte a la milpa en un ecosistema, donde se aprovechan de manera complementaria los diferentes recursos en el sistema (agua, luz, suelo). En este ecosistema se favorecen interacciones ecológicas benéficas (control biológico de insectos, fertilidad del suelo </w:t>
      </w:r>
      <w:r w:rsidRPr="00093BA8">
        <w:rPr>
          <w:rFonts w:ascii="Arial" w:eastAsia="FangSong" w:hAnsi="Arial" w:cs="Arial"/>
          <w:bCs/>
          <w:sz w:val="24"/>
          <w:szCs w:val="24"/>
        </w:rPr>
        <w:lastRenderedPageBreak/>
        <w:t>y polinización) brind</w:t>
      </w:r>
      <w:r w:rsidR="00576428">
        <w:rPr>
          <w:rFonts w:ascii="Arial" w:eastAsia="FangSong" w:hAnsi="Arial" w:cs="Arial"/>
          <w:bCs/>
          <w:sz w:val="24"/>
          <w:szCs w:val="24"/>
        </w:rPr>
        <w:t>ando diferentes beneficios no só</w:t>
      </w:r>
      <w:r w:rsidRPr="00093BA8">
        <w:rPr>
          <w:rFonts w:ascii="Arial" w:eastAsia="FangSong" w:hAnsi="Arial" w:cs="Arial"/>
          <w:bCs/>
          <w:sz w:val="24"/>
          <w:szCs w:val="24"/>
        </w:rPr>
        <w:t>lo a las especies que en ella conviven</w:t>
      </w:r>
      <w:r w:rsidR="00576428">
        <w:rPr>
          <w:rFonts w:ascii="Arial" w:eastAsia="FangSong" w:hAnsi="Arial" w:cs="Arial"/>
          <w:bCs/>
          <w:sz w:val="24"/>
          <w:szCs w:val="24"/>
        </w:rPr>
        <w:t>,</w:t>
      </w:r>
      <w:r w:rsidRPr="00093BA8">
        <w:rPr>
          <w:rFonts w:ascii="Arial" w:eastAsia="FangSong" w:hAnsi="Arial" w:cs="Arial"/>
          <w:bCs/>
          <w:sz w:val="24"/>
          <w:szCs w:val="24"/>
        </w:rPr>
        <w:t xml:space="preserve"> sino a las comunidades humanas que las manejan, dado que los p</w:t>
      </w:r>
      <w:r w:rsidR="00576428">
        <w:rPr>
          <w:rFonts w:ascii="Arial" w:eastAsia="FangSong" w:hAnsi="Arial" w:cs="Arial"/>
          <w:bCs/>
          <w:sz w:val="24"/>
          <w:szCs w:val="24"/>
        </w:rPr>
        <w:t>roductos que de ahí se obtienen</w:t>
      </w:r>
      <w:r w:rsidRPr="00093BA8">
        <w:rPr>
          <w:rFonts w:ascii="Arial" w:eastAsia="FangSong" w:hAnsi="Arial" w:cs="Arial"/>
          <w:bCs/>
          <w:sz w:val="24"/>
          <w:szCs w:val="24"/>
        </w:rPr>
        <w:t xml:space="preserve"> favorecen una dieta equilibrada</w:t>
      </w:r>
      <w:r w:rsidR="00576428">
        <w:rPr>
          <w:rFonts w:ascii="Arial" w:eastAsia="FangSong" w:hAnsi="Arial" w:cs="Arial"/>
          <w:bCs/>
          <w:sz w:val="24"/>
          <w:szCs w:val="24"/>
        </w:rPr>
        <w:t xml:space="preserve">, y en algunas regiones del país, </w:t>
      </w:r>
      <w:r w:rsidRPr="00093BA8">
        <w:rPr>
          <w:rFonts w:ascii="Arial" w:eastAsia="FangSong" w:hAnsi="Arial" w:cs="Arial"/>
          <w:bCs/>
          <w:sz w:val="24"/>
          <w:szCs w:val="24"/>
        </w:rPr>
        <w:t>sigue siendo la base de su alimentación.</w:t>
      </w:r>
    </w:p>
    <w:p w14:paraId="7DF64EC9" w14:textId="165E5294" w:rsidR="00F63B46" w:rsidRPr="00F63B46" w:rsidRDefault="00F63B46" w:rsidP="009432C5">
      <w:pPr>
        <w:spacing w:before="240" w:after="0" w:line="336" w:lineRule="auto"/>
        <w:jc w:val="both"/>
        <w:rPr>
          <w:rFonts w:ascii="Arial" w:eastAsia="FangSong" w:hAnsi="Arial" w:cs="Arial"/>
          <w:bCs/>
          <w:sz w:val="24"/>
          <w:szCs w:val="24"/>
        </w:rPr>
      </w:pPr>
      <w:r w:rsidRPr="00F63B46">
        <w:rPr>
          <w:rFonts w:ascii="Arial" w:eastAsia="FangSong" w:hAnsi="Arial" w:cs="Arial"/>
          <w:bCs/>
          <w:sz w:val="24"/>
          <w:szCs w:val="24"/>
        </w:rPr>
        <w:t>En este sistema agrícola se aprovechan plantas que crecen de manera natural, principalmente especies herbáceas conocidas como "</w:t>
      </w:r>
      <w:hyperlink r:id="rId8" w:tgtFrame="_blank" w:history="1">
        <w:r w:rsidRPr="00F63B46">
          <w:rPr>
            <w:rFonts w:ascii="Arial" w:eastAsia="FangSong" w:hAnsi="Arial" w:cs="Arial"/>
            <w:bCs/>
            <w:sz w:val="24"/>
            <w:szCs w:val="24"/>
          </w:rPr>
          <w:t>quelites</w:t>
        </w:r>
      </w:hyperlink>
      <w:r w:rsidRPr="00F63B46">
        <w:rPr>
          <w:rFonts w:ascii="Arial" w:eastAsia="FangSong" w:hAnsi="Arial" w:cs="Arial"/>
          <w:bCs/>
          <w:sz w:val="24"/>
          <w:szCs w:val="24"/>
        </w:rPr>
        <w:t>" (por ejemplo, verdolagas, quintoniles, huazontle, nabos, romeritos, entre otras). Al mismo tiempo se aprovechan los arbustos y árboles que habitan ahí, al proporcionar frutos, fibras o semillas de interés local o regional.</w:t>
      </w:r>
    </w:p>
    <w:p w14:paraId="010FD526" w14:textId="1E75FB36" w:rsidR="00F03C46" w:rsidRDefault="00F03C46" w:rsidP="009432C5">
      <w:pPr>
        <w:spacing w:before="240" w:after="0" w:line="336" w:lineRule="auto"/>
        <w:jc w:val="both"/>
        <w:rPr>
          <w:rFonts w:ascii="Arial" w:eastAsia="FangSong" w:hAnsi="Arial" w:cs="Arial"/>
          <w:bCs/>
          <w:sz w:val="24"/>
          <w:szCs w:val="24"/>
        </w:rPr>
      </w:pPr>
      <w:r>
        <w:rPr>
          <w:rFonts w:ascii="Arial" w:eastAsia="FangSong" w:hAnsi="Arial" w:cs="Arial"/>
          <w:bCs/>
          <w:sz w:val="24"/>
          <w:szCs w:val="24"/>
        </w:rPr>
        <w:t>Una de las comunidades que en la actualidad desempeña la agric</w:t>
      </w:r>
      <w:r w:rsidR="00576428">
        <w:rPr>
          <w:rFonts w:ascii="Arial" w:eastAsia="FangSong" w:hAnsi="Arial" w:cs="Arial"/>
          <w:bCs/>
          <w:sz w:val="24"/>
          <w:szCs w:val="24"/>
        </w:rPr>
        <w:t>ultura y cultivos tradicionales</w:t>
      </w:r>
      <w:r>
        <w:rPr>
          <w:rFonts w:ascii="Arial" w:eastAsia="FangSong" w:hAnsi="Arial" w:cs="Arial"/>
          <w:bCs/>
          <w:sz w:val="24"/>
          <w:szCs w:val="24"/>
        </w:rPr>
        <w:t xml:space="preserve"> son los pueblos indígenas; lo cual en nuestro Est</w:t>
      </w:r>
      <w:r w:rsidR="00576428">
        <w:rPr>
          <w:rFonts w:ascii="Arial" w:eastAsia="FangSong" w:hAnsi="Arial" w:cs="Arial"/>
          <w:bCs/>
          <w:sz w:val="24"/>
          <w:szCs w:val="24"/>
        </w:rPr>
        <w:t xml:space="preserve">ado representa un gran desafío, mismo </w:t>
      </w:r>
      <w:r>
        <w:rPr>
          <w:rFonts w:ascii="Arial" w:eastAsia="FangSong" w:hAnsi="Arial" w:cs="Arial"/>
          <w:bCs/>
          <w:sz w:val="24"/>
          <w:szCs w:val="24"/>
        </w:rPr>
        <w:t xml:space="preserve">que </w:t>
      </w:r>
      <w:r w:rsidR="00576428">
        <w:rPr>
          <w:rFonts w:ascii="Arial" w:eastAsia="FangSong" w:hAnsi="Arial" w:cs="Arial"/>
          <w:bCs/>
          <w:sz w:val="24"/>
          <w:szCs w:val="24"/>
        </w:rPr>
        <w:t xml:space="preserve">merece respeto, </w:t>
      </w:r>
      <w:r>
        <w:rPr>
          <w:rFonts w:ascii="Arial" w:eastAsia="FangSong" w:hAnsi="Arial" w:cs="Arial"/>
          <w:bCs/>
          <w:sz w:val="24"/>
          <w:szCs w:val="24"/>
        </w:rPr>
        <w:t xml:space="preserve">admiración, comprensión y rescate de las formas de producción en las que los indígenas, a pesar de no contar con grandes recursos técnicos, satisfacen adecuadamente sus demandas alimenticias fundamentales. Ya que representa su principal fuente de sustento. </w:t>
      </w:r>
    </w:p>
    <w:p w14:paraId="1D5B1F3F" w14:textId="48BB9EA4" w:rsidR="006E62F1" w:rsidRPr="006E62F1" w:rsidRDefault="006E62F1" w:rsidP="009432C5">
      <w:pPr>
        <w:spacing w:before="240" w:after="0" w:line="336" w:lineRule="auto"/>
        <w:jc w:val="both"/>
        <w:rPr>
          <w:rFonts w:ascii="Arial" w:eastAsia="FangSong" w:hAnsi="Arial" w:cs="Arial"/>
          <w:bCs/>
          <w:sz w:val="24"/>
          <w:szCs w:val="24"/>
        </w:rPr>
      </w:pPr>
      <w:r>
        <w:rPr>
          <w:rFonts w:ascii="Arial" w:eastAsia="FangSong" w:hAnsi="Arial" w:cs="Arial"/>
          <w:bCs/>
          <w:sz w:val="24"/>
          <w:szCs w:val="24"/>
        </w:rPr>
        <w:t xml:space="preserve">Este tipo de agricultura permite a las comunidades en el Estado que </w:t>
      </w:r>
      <w:r w:rsidRPr="006E62F1">
        <w:rPr>
          <w:rFonts w:ascii="Arial" w:eastAsia="FangSong" w:hAnsi="Arial" w:cs="Arial"/>
          <w:bCs/>
          <w:sz w:val="24"/>
          <w:szCs w:val="24"/>
        </w:rPr>
        <w:t>produzcan sus propios alimentos</w:t>
      </w:r>
      <w:r w:rsidR="00576428">
        <w:rPr>
          <w:rFonts w:ascii="Arial" w:eastAsia="FangSong" w:hAnsi="Arial" w:cs="Arial"/>
          <w:bCs/>
          <w:sz w:val="24"/>
          <w:szCs w:val="24"/>
        </w:rPr>
        <w:t>,</w:t>
      </w:r>
      <w:r w:rsidRPr="006E62F1">
        <w:rPr>
          <w:rFonts w:ascii="Arial" w:eastAsia="FangSong" w:hAnsi="Arial" w:cs="Arial"/>
          <w:bCs/>
          <w:sz w:val="24"/>
          <w:szCs w:val="24"/>
        </w:rPr>
        <w:t xml:space="preserve"> especialmente en los sectores más vulnerables, evitando de esta manera q</w:t>
      </w:r>
      <w:r w:rsidR="00576428">
        <w:rPr>
          <w:rFonts w:ascii="Arial" w:eastAsia="FangSong" w:hAnsi="Arial" w:cs="Arial"/>
          <w:bCs/>
          <w:sz w:val="24"/>
          <w:szCs w:val="24"/>
        </w:rPr>
        <w:t xml:space="preserve">ue dependan del asistencialismo, por lo </w:t>
      </w:r>
      <w:r w:rsidRPr="006E62F1">
        <w:rPr>
          <w:rFonts w:ascii="Arial" w:eastAsia="FangSong" w:hAnsi="Arial" w:cs="Arial"/>
          <w:bCs/>
          <w:sz w:val="24"/>
          <w:szCs w:val="24"/>
        </w:rPr>
        <w:t>qu</w:t>
      </w:r>
      <w:r w:rsidR="00576428">
        <w:rPr>
          <w:rFonts w:ascii="Arial" w:eastAsia="FangSong" w:hAnsi="Arial" w:cs="Arial"/>
          <w:bCs/>
          <w:sz w:val="24"/>
          <w:szCs w:val="24"/>
        </w:rPr>
        <w:t>e se requiere en nuestro país de</w:t>
      </w:r>
      <w:r w:rsidRPr="006E62F1">
        <w:rPr>
          <w:rFonts w:ascii="Arial" w:eastAsia="FangSong" w:hAnsi="Arial" w:cs="Arial"/>
          <w:bCs/>
          <w:sz w:val="24"/>
          <w:szCs w:val="24"/>
        </w:rPr>
        <w:t xml:space="preserve"> una visión y cultura de auto suficiencia, apoyada mediante programas que fortalezcan y promuevan dich</w:t>
      </w:r>
      <w:r w:rsidR="00576428">
        <w:rPr>
          <w:rFonts w:ascii="Arial" w:eastAsia="FangSong" w:hAnsi="Arial" w:cs="Arial"/>
          <w:bCs/>
          <w:sz w:val="24"/>
          <w:szCs w:val="24"/>
        </w:rPr>
        <w:t>as actividades; e</w:t>
      </w:r>
      <w:r w:rsidRPr="006E62F1">
        <w:rPr>
          <w:rFonts w:ascii="Arial" w:eastAsia="FangSong" w:hAnsi="Arial" w:cs="Arial"/>
          <w:bCs/>
          <w:sz w:val="24"/>
          <w:szCs w:val="24"/>
        </w:rPr>
        <w:t xml:space="preserve">s decir, se necesita que más y mejores programas estén dirigidos al campo, y a sus actividades productivas. </w:t>
      </w:r>
    </w:p>
    <w:p w14:paraId="7F4874EB" w14:textId="5890481C" w:rsidR="006E62F1" w:rsidRPr="006E62F1" w:rsidRDefault="006E62F1" w:rsidP="009432C5">
      <w:pPr>
        <w:spacing w:before="240" w:after="0" w:line="336" w:lineRule="auto"/>
        <w:jc w:val="both"/>
        <w:rPr>
          <w:rFonts w:ascii="Arial" w:eastAsia="FangSong" w:hAnsi="Arial" w:cs="Arial"/>
          <w:bCs/>
          <w:sz w:val="24"/>
          <w:szCs w:val="24"/>
        </w:rPr>
      </w:pPr>
      <w:r w:rsidRPr="006E62F1">
        <w:rPr>
          <w:rFonts w:ascii="Arial" w:eastAsia="FangSong" w:hAnsi="Arial" w:cs="Arial"/>
          <w:bCs/>
          <w:sz w:val="24"/>
          <w:szCs w:val="24"/>
        </w:rPr>
        <w:t>Una segunda característica de este tipo de agricultura es la </w:t>
      </w:r>
      <w:r w:rsidRPr="006E62F1">
        <w:rPr>
          <w:rFonts w:ascii="Arial" w:eastAsia="FangSong" w:hAnsi="Arial" w:cs="Arial"/>
          <w:b/>
          <w:bCs/>
          <w:sz w:val="24"/>
          <w:szCs w:val="24"/>
        </w:rPr>
        <w:t>diversidad de la vegetación</w:t>
      </w:r>
      <w:r w:rsidR="005741F6">
        <w:rPr>
          <w:rFonts w:ascii="Arial" w:eastAsia="FangSong" w:hAnsi="Arial" w:cs="Arial"/>
          <w:bCs/>
          <w:sz w:val="24"/>
          <w:szCs w:val="24"/>
        </w:rPr>
        <w:t>, por lo que n</w:t>
      </w:r>
      <w:r w:rsidRPr="006E62F1">
        <w:rPr>
          <w:rFonts w:ascii="Arial" w:eastAsia="FangSong" w:hAnsi="Arial" w:cs="Arial"/>
          <w:bCs/>
          <w:sz w:val="24"/>
          <w:szCs w:val="24"/>
        </w:rPr>
        <w:t xml:space="preserve">ormalmente, se siembran en los mismos terrenos diferentes </w:t>
      </w:r>
      <w:r w:rsidR="005741F6">
        <w:rPr>
          <w:rFonts w:ascii="Arial" w:eastAsia="FangSong" w:hAnsi="Arial" w:cs="Arial"/>
          <w:bCs/>
          <w:sz w:val="24"/>
          <w:szCs w:val="24"/>
        </w:rPr>
        <w:t>especies y cultivos; c</w:t>
      </w:r>
      <w:r w:rsidRPr="006E62F1">
        <w:rPr>
          <w:rFonts w:ascii="Arial" w:eastAsia="FangSong" w:hAnsi="Arial" w:cs="Arial"/>
          <w:bCs/>
          <w:sz w:val="24"/>
          <w:szCs w:val="24"/>
        </w:rPr>
        <w:t>omo co</w:t>
      </w:r>
      <w:r w:rsidR="005741F6">
        <w:rPr>
          <w:rFonts w:ascii="Arial" w:eastAsia="FangSong" w:hAnsi="Arial" w:cs="Arial"/>
          <w:bCs/>
          <w:sz w:val="24"/>
          <w:szCs w:val="24"/>
        </w:rPr>
        <w:t>nsecuencia de ello</w:t>
      </w:r>
      <w:r w:rsidRPr="006E62F1">
        <w:rPr>
          <w:rFonts w:ascii="Arial" w:eastAsia="FangSong" w:hAnsi="Arial" w:cs="Arial"/>
          <w:bCs/>
          <w:sz w:val="24"/>
          <w:szCs w:val="24"/>
        </w:rPr>
        <w:t>, se consigue una amplia</w:t>
      </w:r>
      <w:r w:rsidRPr="006E62F1">
        <w:rPr>
          <w:rFonts w:ascii="Arial" w:eastAsia="FangSong" w:hAnsi="Arial" w:cs="Arial"/>
          <w:b/>
          <w:bCs/>
          <w:sz w:val="24"/>
          <w:szCs w:val="24"/>
        </w:rPr>
        <w:t> variedad de cosechas</w:t>
      </w:r>
      <w:r w:rsidRPr="006E62F1">
        <w:rPr>
          <w:rFonts w:ascii="Arial" w:eastAsia="FangSong" w:hAnsi="Arial" w:cs="Arial"/>
          <w:bCs/>
          <w:sz w:val="24"/>
          <w:szCs w:val="24"/>
        </w:rPr>
        <w:t>, lo cual ayuda a estabili</w:t>
      </w:r>
      <w:r w:rsidR="005741F6">
        <w:rPr>
          <w:rFonts w:ascii="Arial" w:eastAsia="FangSong" w:hAnsi="Arial" w:cs="Arial"/>
          <w:bCs/>
          <w:sz w:val="24"/>
          <w:szCs w:val="24"/>
        </w:rPr>
        <w:t xml:space="preserve">zar la producción a largo </w:t>
      </w:r>
      <w:r w:rsidR="005741F6">
        <w:rPr>
          <w:rFonts w:ascii="Arial" w:eastAsia="FangSong" w:hAnsi="Arial" w:cs="Arial"/>
          <w:bCs/>
          <w:sz w:val="24"/>
          <w:szCs w:val="24"/>
        </w:rPr>
        <w:lastRenderedPageBreak/>
        <w:t xml:space="preserve">plazo, a pesar de que frecuentemente </w:t>
      </w:r>
      <w:r w:rsidRPr="006E62F1">
        <w:rPr>
          <w:rFonts w:ascii="Arial" w:eastAsia="FangSong" w:hAnsi="Arial" w:cs="Arial"/>
          <w:bCs/>
          <w:sz w:val="24"/>
          <w:szCs w:val="24"/>
        </w:rPr>
        <w:t>las cosechas obtenidas se ven perjudicadas por las </w:t>
      </w:r>
      <w:r w:rsidRPr="006E62F1">
        <w:rPr>
          <w:rFonts w:ascii="Arial" w:eastAsia="FangSong" w:hAnsi="Arial" w:cs="Arial"/>
          <w:b/>
          <w:bCs/>
          <w:sz w:val="24"/>
          <w:szCs w:val="24"/>
        </w:rPr>
        <w:t>condiciones meteorológicas</w:t>
      </w:r>
      <w:r w:rsidR="005741F6">
        <w:rPr>
          <w:rFonts w:ascii="Arial" w:eastAsia="FangSong" w:hAnsi="Arial" w:cs="Arial"/>
          <w:b/>
          <w:bCs/>
          <w:sz w:val="24"/>
          <w:szCs w:val="24"/>
        </w:rPr>
        <w:t>,</w:t>
      </w:r>
      <w:r w:rsidRPr="006E62F1">
        <w:rPr>
          <w:rFonts w:ascii="Arial" w:eastAsia="FangSong" w:hAnsi="Arial" w:cs="Arial"/>
          <w:bCs/>
          <w:sz w:val="24"/>
          <w:szCs w:val="24"/>
        </w:rPr>
        <w:t> o por una composición del terreno inadecuada.</w:t>
      </w:r>
    </w:p>
    <w:p w14:paraId="07547415" w14:textId="24B5F853" w:rsidR="006E62F1" w:rsidRDefault="006E62F1" w:rsidP="009432C5">
      <w:pPr>
        <w:spacing w:before="240" w:after="0" w:line="336" w:lineRule="auto"/>
        <w:jc w:val="both"/>
        <w:rPr>
          <w:rFonts w:ascii="Arial" w:eastAsia="FangSong" w:hAnsi="Arial" w:cs="Arial"/>
          <w:bCs/>
          <w:sz w:val="24"/>
          <w:szCs w:val="24"/>
        </w:rPr>
      </w:pPr>
      <w:r w:rsidRPr="006E62F1">
        <w:rPr>
          <w:rFonts w:ascii="Arial" w:eastAsia="FangSong" w:hAnsi="Arial" w:cs="Arial"/>
          <w:bCs/>
          <w:sz w:val="24"/>
          <w:szCs w:val="24"/>
        </w:rPr>
        <w:t>El objetivo de la agricultura tradicional es proporcionar alimentos a familias o pequeñas regiones, por este motivo se la conoce como agricultura de </w:t>
      </w:r>
      <w:r w:rsidRPr="006E62F1">
        <w:rPr>
          <w:rFonts w:ascii="Arial" w:eastAsia="FangSong" w:hAnsi="Arial" w:cs="Arial"/>
          <w:b/>
          <w:bCs/>
          <w:sz w:val="24"/>
          <w:szCs w:val="24"/>
        </w:rPr>
        <w:t>subsistencia</w:t>
      </w:r>
      <w:r w:rsidRPr="006E62F1">
        <w:rPr>
          <w:rFonts w:ascii="Arial" w:eastAsia="FangSong" w:hAnsi="Arial" w:cs="Arial"/>
          <w:bCs/>
          <w:sz w:val="24"/>
          <w:szCs w:val="24"/>
        </w:rPr>
        <w:t>.</w:t>
      </w:r>
    </w:p>
    <w:p w14:paraId="19D27B51" w14:textId="77777777" w:rsidR="005C1AD9" w:rsidRDefault="005C1AD9" w:rsidP="009432C5">
      <w:pPr>
        <w:spacing w:before="240" w:after="0" w:line="336" w:lineRule="auto"/>
        <w:jc w:val="both"/>
        <w:rPr>
          <w:rFonts w:ascii="Arial" w:eastAsia="FangSong" w:hAnsi="Arial" w:cs="Arial"/>
          <w:bCs/>
          <w:sz w:val="24"/>
          <w:szCs w:val="24"/>
        </w:rPr>
      </w:pPr>
      <w:r>
        <w:rPr>
          <w:rFonts w:ascii="Arial" w:eastAsia="FangSong" w:hAnsi="Arial" w:cs="Arial"/>
          <w:bCs/>
          <w:sz w:val="24"/>
          <w:szCs w:val="24"/>
        </w:rPr>
        <w:t>Además de lo anterior, l</w:t>
      </w:r>
      <w:r w:rsidRPr="005C1AD9">
        <w:rPr>
          <w:rFonts w:ascii="Arial" w:eastAsia="FangSong" w:hAnsi="Arial" w:cs="Arial"/>
          <w:bCs/>
          <w:sz w:val="24"/>
          <w:szCs w:val="24"/>
        </w:rPr>
        <w:t xml:space="preserve">os métodos de cultivo tradicional han demostrado ser la manera más eficiente de cultivar sin causar daños ecológicos irreversibles y daños a la salud que llegan a ser mortales. Es deber de esta Soberanía la inclusión en la legislación al fomento de las técnicas de cultivo tradicionales que han demostrado ser más ecológicas y eficientes para la producción agropecuaria, si bien la utilización de algunos agroquímicos ha incrementado la producción alimentaria, también han dado lugar a amenazas ambientales, así como las afectaciones a la salud humana. </w:t>
      </w:r>
    </w:p>
    <w:p w14:paraId="7D82022A" w14:textId="77581B26" w:rsidR="000F2D0E" w:rsidRDefault="00B85592" w:rsidP="009432C5">
      <w:pPr>
        <w:spacing w:before="240" w:after="0" w:line="336" w:lineRule="auto"/>
        <w:jc w:val="both"/>
        <w:rPr>
          <w:rFonts w:ascii="Arial" w:eastAsia="FangSong" w:hAnsi="Arial" w:cs="Arial"/>
          <w:bCs/>
          <w:sz w:val="24"/>
          <w:szCs w:val="24"/>
        </w:rPr>
      </w:pPr>
      <w:r>
        <w:rPr>
          <w:rFonts w:ascii="Arial" w:eastAsia="FangSong" w:hAnsi="Arial" w:cs="Arial"/>
          <w:bCs/>
          <w:sz w:val="24"/>
          <w:szCs w:val="24"/>
        </w:rPr>
        <w:t xml:space="preserve">En nuestro Grupo Parlamentario estamos ciertos de que </w:t>
      </w:r>
      <w:r w:rsidR="00A54D57">
        <w:rPr>
          <w:rFonts w:ascii="Arial" w:eastAsia="FangSong" w:hAnsi="Arial" w:cs="Arial"/>
          <w:bCs/>
          <w:sz w:val="24"/>
          <w:szCs w:val="24"/>
        </w:rPr>
        <w:t>debemos implementar</w:t>
      </w:r>
      <w:r w:rsidR="000F2D0E">
        <w:rPr>
          <w:rFonts w:ascii="Arial" w:eastAsia="FangSong" w:hAnsi="Arial" w:cs="Arial"/>
          <w:bCs/>
          <w:sz w:val="24"/>
          <w:szCs w:val="24"/>
        </w:rPr>
        <w:t xml:space="preserve"> los mecanismos y recursos necesarios para revalori</w:t>
      </w:r>
      <w:r>
        <w:rPr>
          <w:rFonts w:ascii="Arial" w:eastAsia="FangSong" w:hAnsi="Arial" w:cs="Arial"/>
          <w:bCs/>
          <w:sz w:val="24"/>
          <w:szCs w:val="24"/>
        </w:rPr>
        <w:t>zar la agricultura tradicional; por ello r</w:t>
      </w:r>
      <w:r w:rsidR="000F2D0E" w:rsidRPr="000F2D0E">
        <w:rPr>
          <w:rFonts w:ascii="Arial" w:eastAsia="FangSong" w:hAnsi="Arial" w:cs="Arial"/>
          <w:bCs/>
          <w:sz w:val="24"/>
          <w:szCs w:val="24"/>
        </w:rPr>
        <w:t>equerimos ajustes a nuestr</w:t>
      </w:r>
      <w:r w:rsidR="000F2D0E">
        <w:rPr>
          <w:rFonts w:ascii="Arial" w:eastAsia="FangSong" w:hAnsi="Arial" w:cs="Arial"/>
          <w:bCs/>
          <w:sz w:val="24"/>
          <w:szCs w:val="24"/>
        </w:rPr>
        <w:t xml:space="preserve">o marco jurídico y programas productivos tendientes a </w:t>
      </w:r>
      <w:r w:rsidR="000F2D0E" w:rsidRPr="000F2D0E">
        <w:rPr>
          <w:rFonts w:ascii="Arial" w:eastAsia="FangSong" w:hAnsi="Arial" w:cs="Arial"/>
          <w:bCs/>
          <w:sz w:val="24"/>
          <w:szCs w:val="24"/>
        </w:rPr>
        <w:t>estimular</w:t>
      </w:r>
      <w:r w:rsidR="000F2D0E">
        <w:rPr>
          <w:rFonts w:ascii="Arial" w:eastAsia="FangSong" w:hAnsi="Arial" w:cs="Arial"/>
          <w:bCs/>
          <w:sz w:val="24"/>
          <w:szCs w:val="24"/>
        </w:rPr>
        <w:t xml:space="preserve">, fomentar y reconocer los cultivos tradicionales, </w:t>
      </w:r>
      <w:r w:rsidR="000F2D0E" w:rsidRPr="000F2D0E">
        <w:rPr>
          <w:rFonts w:ascii="Arial" w:eastAsia="FangSong" w:hAnsi="Arial" w:cs="Arial"/>
          <w:bCs/>
          <w:sz w:val="24"/>
          <w:szCs w:val="24"/>
        </w:rPr>
        <w:t>y así superar el estancamiento. La desigualdad entre los productores rurales</w:t>
      </w:r>
      <w:r w:rsidR="000F2D0E">
        <w:rPr>
          <w:rFonts w:ascii="Arial" w:eastAsia="FangSong" w:hAnsi="Arial" w:cs="Arial"/>
          <w:bCs/>
          <w:sz w:val="24"/>
          <w:szCs w:val="24"/>
        </w:rPr>
        <w:t xml:space="preserve"> e indígenas</w:t>
      </w:r>
      <w:r w:rsidR="000F2D0E" w:rsidRPr="000F2D0E">
        <w:rPr>
          <w:rFonts w:ascii="Arial" w:eastAsia="FangSong" w:hAnsi="Arial" w:cs="Arial"/>
          <w:bCs/>
          <w:sz w:val="24"/>
          <w:szCs w:val="24"/>
        </w:rPr>
        <w:t xml:space="preserve"> y otros sectores </w:t>
      </w:r>
      <w:r w:rsidR="000F2D0E">
        <w:rPr>
          <w:rFonts w:ascii="Arial" w:eastAsia="FangSong" w:hAnsi="Arial" w:cs="Arial"/>
          <w:bCs/>
          <w:sz w:val="24"/>
          <w:szCs w:val="24"/>
        </w:rPr>
        <w:t>l</w:t>
      </w:r>
      <w:r w:rsidR="000F2D0E" w:rsidRPr="000F2D0E">
        <w:rPr>
          <w:rFonts w:ascii="Arial" w:eastAsia="FangSong" w:hAnsi="Arial" w:cs="Arial"/>
          <w:bCs/>
          <w:sz w:val="24"/>
          <w:szCs w:val="24"/>
        </w:rPr>
        <w:t xml:space="preserve">os coloca en desventaja y </w:t>
      </w:r>
      <w:r w:rsidR="000F2D0E">
        <w:rPr>
          <w:rFonts w:ascii="Arial" w:eastAsia="FangSong" w:hAnsi="Arial" w:cs="Arial"/>
          <w:bCs/>
          <w:sz w:val="24"/>
          <w:szCs w:val="24"/>
        </w:rPr>
        <w:t>l</w:t>
      </w:r>
      <w:r w:rsidR="000F2D0E" w:rsidRPr="000F2D0E">
        <w:rPr>
          <w:rFonts w:ascii="Arial" w:eastAsia="FangSong" w:hAnsi="Arial" w:cs="Arial"/>
          <w:bCs/>
          <w:sz w:val="24"/>
          <w:szCs w:val="24"/>
        </w:rPr>
        <w:t>os hace vulnerables</w:t>
      </w:r>
      <w:r w:rsidR="000F2D0E">
        <w:rPr>
          <w:rFonts w:ascii="Arial" w:eastAsia="FangSong" w:hAnsi="Arial" w:cs="Arial"/>
          <w:bCs/>
          <w:sz w:val="24"/>
          <w:szCs w:val="24"/>
        </w:rPr>
        <w:t xml:space="preserve">, lo </w:t>
      </w:r>
      <w:r w:rsidR="00A54D57">
        <w:rPr>
          <w:rFonts w:ascii="Arial" w:eastAsia="FangSong" w:hAnsi="Arial" w:cs="Arial"/>
          <w:bCs/>
          <w:sz w:val="24"/>
          <w:szCs w:val="24"/>
        </w:rPr>
        <w:t>cual,</w:t>
      </w:r>
      <w:r w:rsidR="000F2D0E">
        <w:rPr>
          <w:rFonts w:ascii="Arial" w:eastAsia="FangSong" w:hAnsi="Arial" w:cs="Arial"/>
          <w:bCs/>
          <w:sz w:val="24"/>
          <w:szCs w:val="24"/>
        </w:rPr>
        <w:t xml:space="preserve"> en muchas ocasiones, trae como consecuencia la migración hacía las ciudades</w:t>
      </w:r>
      <w:r>
        <w:rPr>
          <w:rFonts w:ascii="Arial" w:eastAsia="FangSong" w:hAnsi="Arial" w:cs="Arial"/>
          <w:bCs/>
          <w:sz w:val="24"/>
          <w:szCs w:val="24"/>
        </w:rPr>
        <w:t>,</w:t>
      </w:r>
      <w:r w:rsidR="000F2D0E">
        <w:rPr>
          <w:rFonts w:ascii="Arial" w:eastAsia="FangSong" w:hAnsi="Arial" w:cs="Arial"/>
          <w:bCs/>
          <w:sz w:val="24"/>
          <w:szCs w:val="24"/>
        </w:rPr>
        <w:t xml:space="preserve"> ya que el no tener los recursos y apoyos suficientes para la producción agrícola</w:t>
      </w:r>
      <w:r>
        <w:rPr>
          <w:rFonts w:ascii="Arial" w:eastAsia="FangSong" w:hAnsi="Arial" w:cs="Arial"/>
          <w:bCs/>
          <w:sz w:val="24"/>
          <w:szCs w:val="24"/>
        </w:rPr>
        <w:t>,</w:t>
      </w:r>
      <w:r w:rsidR="000F2D0E">
        <w:rPr>
          <w:rFonts w:ascii="Arial" w:eastAsia="FangSong" w:hAnsi="Arial" w:cs="Arial"/>
          <w:bCs/>
          <w:sz w:val="24"/>
          <w:szCs w:val="24"/>
        </w:rPr>
        <w:t xml:space="preserve"> les obliga a abandonar sus hogares y buscar otros medios de subsistencia</w:t>
      </w:r>
      <w:r w:rsidR="000F2D0E" w:rsidRPr="000F2D0E">
        <w:rPr>
          <w:rFonts w:ascii="Arial" w:eastAsia="FangSong" w:hAnsi="Arial" w:cs="Arial"/>
          <w:bCs/>
          <w:sz w:val="24"/>
          <w:szCs w:val="24"/>
        </w:rPr>
        <w:t>. Tenemos un gran espacio para avanzar con incrementos considerables en la producción, la prod</w:t>
      </w:r>
      <w:r>
        <w:rPr>
          <w:rFonts w:ascii="Arial" w:eastAsia="FangSong" w:hAnsi="Arial" w:cs="Arial"/>
          <w:bCs/>
          <w:sz w:val="24"/>
          <w:szCs w:val="24"/>
        </w:rPr>
        <w:t>uctividad y el valor agregado, pero n</w:t>
      </w:r>
      <w:r w:rsidR="000F2D0E" w:rsidRPr="000F2D0E">
        <w:rPr>
          <w:rFonts w:ascii="Arial" w:eastAsia="FangSong" w:hAnsi="Arial" w:cs="Arial"/>
          <w:bCs/>
          <w:sz w:val="24"/>
          <w:szCs w:val="24"/>
        </w:rPr>
        <w:t>ecesitamos más inversión, pública y privada, para el campo</w:t>
      </w:r>
      <w:r>
        <w:rPr>
          <w:rFonts w:ascii="Arial" w:eastAsia="FangSong" w:hAnsi="Arial" w:cs="Arial"/>
          <w:bCs/>
          <w:sz w:val="24"/>
          <w:szCs w:val="24"/>
        </w:rPr>
        <w:t>,</w:t>
      </w:r>
      <w:r w:rsidR="000F2D0E" w:rsidRPr="000F2D0E">
        <w:rPr>
          <w:rFonts w:ascii="Arial" w:eastAsia="FangSong" w:hAnsi="Arial" w:cs="Arial"/>
          <w:bCs/>
          <w:sz w:val="24"/>
          <w:szCs w:val="24"/>
        </w:rPr>
        <w:t xml:space="preserve"> y que estos se sumen al esfuerzo de los campesinos. </w:t>
      </w:r>
    </w:p>
    <w:p w14:paraId="49BE8520" w14:textId="5E25994A" w:rsidR="009E7AF8" w:rsidRDefault="00265768" w:rsidP="009432C5">
      <w:pPr>
        <w:spacing w:before="240" w:after="0" w:line="336" w:lineRule="auto"/>
        <w:jc w:val="both"/>
        <w:rPr>
          <w:rFonts w:ascii="Arial" w:eastAsia="FangSong" w:hAnsi="Arial" w:cs="Arial"/>
          <w:bCs/>
          <w:sz w:val="24"/>
          <w:szCs w:val="24"/>
        </w:rPr>
      </w:pPr>
      <w:r w:rsidRPr="00265768">
        <w:rPr>
          <w:rFonts w:ascii="Arial" w:eastAsia="FangSong" w:hAnsi="Arial" w:cs="Arial"/>
          <w:bCs/>
          <w:sz w:val="24"/>
          <w:szCs w:val="24"/>
        </w:rPr>
        <w:lastRenderedPageBreak/>
        <w:t xml:space="preserve">A lo largo del tiempo, los campesinos han acumulado una diversidad de conocimientos acerca del manejo del ambiente y de los recursos naturales como el agua, la tierra, la vegetación, el viento, la temperatura dependiendo el lugar donde habitan, ya sea en praderas, a orillas de </w:t>
      </w:r>
      <w:r w:rsidR="00B85592">
        <w:rPr>
          <w:rFonts w:ascii="Arial" w:eastAsia="FangSong" w:hAnsi="Arial" w:cs="Arial"/>
          <w:bCs/>
          <w:sz w:val="24"/>
          <w:szCs w:val="24"/>
        </w:rPr>
        <w:t>ríos o en zonas de alta montaña;</w:t>
      </w:r>
      <w:r w:rsidRPr="00265768">
        <w:rPr>
          <w:rFonts w:ascii="Arial" w:eastAsia="FangSong" w:hAnsi="Arial" w:cs="Arial"/>
          <w:bCs/>
          <w:sz w:val="24"/>
          <w:szCs w:val="24"/>
        </w:rPr>
        <w:t xml:space="preserve"> esto les ha permitido subsistir y</w:t>
      </w:r>
      <w:r w:rsidR="00B85592">
        <w:rPr>
          <w:rFonts w:ascii="Arial" w:eastAsia="FangSong" w:hAnsi="Arial" w:cs="Arial"/>
          <w:bCs/>
          <w:sz w:val="24"/>
          <w:szCs w:val="24"/>
        </w:rPr>
        <w:t xml:space="preserve"> adaptarse al lugar que habitan; e</w:t>
      </w:r>
      <w:r w:rsidRPr="00265768">
        <w:rPr>
          <w:rFonts w:ascii="Arial" w:eastAsia="FangSong" w:hAnsi="Arial" w:cs="Arial"/>
          <w:bCs/>
          <w:sz w:val="24"/>
          <w:szCs w:val="24"/>
        </w:rPr>
        <w:t>n este sentido, el conocimiento ecológico tradicional es el resultado de la experiencia adquirida por cientos de años del contacto directo del hombre</w:t>
      </w:r>
      <w:r w:rsidR="00B85592">
        <w:rPr>
          <w:rFonts w:ascii="Arial" w:eastAsia="FangSong" w:hAnsi="Arial" w:cs="Arial"/>
          <w:bCs/>
          <w:sz w:val="24"/>
          <w:szCs w:val="24"/>
        </w:rPr>
        <w:t xml:space="preserve"> con su ambiente (</w:t>
      </w:r>
      <w:proofErr w:type="spellStart"/>
      <w:r w:rsidR="00B85592">
        <w:rPr>
          <w:rFonts w:ascii="Arial" w:eastAsia="FangSong" w:hAnsi="Arial" w:cs="Arial"/>
          <w:bCs/>
          <w:sz w:val="24"/>
          <w:szCs w:val="24"/>
        </w:rPr>
        <w:t>Berkes</w:t>
      </w:r>
      <w:proofErr w:type="spellEnd"/>
      <w:r w:rsidR="00B85592">
        <w:rPr>
          <w:rFonts w:ascii="Arial" w:eastAsia="FangSong" w:hAnsi="Arial" w:cs="Arial"/>
          <w:bCs/>
          <w:sz w:val="24"/>
          <w:szCs w:val="24"/>
        </w:rPr>
        <w:t xml:space="preserve"> 1999), pues e</w:t>
      </w:r>
      <w:r w:rsidRPr="00265768">
        <w:rPr>
          <w:rFonts w:ascii="Arial" w:eastAsia="FangSong" w:hAnsi="Arial" w:cs="Arial"/>
          <w:bCs/>
          <w:sz w:val="24"/>
          <w:szCs w:val="24"/>
        </w:rPr>
        <w:t>l desarrollo de la actividad agrícola requiere de una suma de conocimientos y prácticas, los cuales son trasmitidos de generación en generación de padres a hijos.</w:t>
      </w:r>
    </w:p>
    <w:p w14:paraId="01B52FB8" w14:textId="77777777" w:rsidR="009E7AF8" w:rsidRDefault="00265768" w:rsidP="009432C5">
      <w:pPr>
        <w:spacing w:before="240" w:after="0" w:line="336" w:lineRule="auto"/>
        <w:jc w:val="both"/>
        <w:rPr>
          <w:rFonts w:ascii="Arial" w:eastAsia="FangSong" w:hAnsi="Arial" w:cs="Arial"/>
          <w:bCs/>
          <w:sz w:val="24"/>
          <w:szCs w:val="24"/>
        </w:rPr>
      </w:pPr>
      <w:r w:rsidRPr="00265768">
        <w:rPr>
          <w:rFonts w:ascii="Arial" w:eastAsia="FangSong" w:hAnsi="Arial" w:cs="Arial"/>
          <w:bCs/>
          <w:sz w:val="24"/>
          <w:szCs w:val="24"/>
        </w:rPr>
        <w:t xml:space="preserve">Esto implica </w:t>
      </w:r>
      <w:proofErr w:type="gramStart"/>
      <w:r w:rsidRPr="00265768">
        <w:rPr>
          <w:rFonts w:ascii="Arial" w:eastAsia="FangSong" w:hAnsi="Arial" w:cs="Arial"/>
          <w:bCs/>
          <w:sz w:val="24"/>
          <w:szCs w:val="24"/>
        </w:rPr>
        <w:t>un visión</w:t>
      </w:r>
      <w:proofErr w:type="gramEnd"/>
      <w:r w:rsidRPr="00265768">
        <w:rPr>
          <w:rFonts w:ascii="Arial" w:eastAsia="FangSong" w:hAnsi="Arial" w:cs="Arial"/>
          <w:bCs/>
          <w:sz w:val="24"/>
          <w:szCs w:val="24"/>
        </w:rPr>
        <w:t xml:space="preserve"> tanto del ambiente como la agricultura en sí misma, a esta situación hay que agregar los elementos de la cultura como son la organización de las unidades familiares para el trabajo agrícola, así como la</w:t>
      </w:r>
      <w:r w:rsidR="009E7AF8">
        <w:rPr>
          <w:rFonts w:ascii="Arial" w:eastAsia="FangSong" w:hAnsi="Arial" w:cs="Arial"/>
          <w:bCs/>
          <w:sz w:val="24"/>
          <w:szCs w:val="24"/>
        </w:rPr>
        <w:t xml:space="preserve"> </w:t>
      </w:r>
      <w:r w:rsidR="009E7AF8" w:rsidRPr="009E7AF8">
        <w:rPr>
          <w:rFonts w:ascii="Arial" w:eastAsia="FangSong" w:hAnsi="Arial" w:cs="Arial"/>
          <w:bCs/>
          <w:sz w:val="24"/>
          <w:szCs w:val="24"/>
        </w:rPr>
        <w:t xml:space="preserve">cosmovisión que tiene la gente de los elementos de la naturaleza como el sol, la luna, el viento, el suelo, la lluvia, por citar algunos. </w:t>
      </w:r>
    </w:p>
    <w:p w14:paraId="1DE87DEA" w14:textId="77777777" w:rsidR="009E7AF8" w:rsidRDefault="009E7AF8" w:rsidP="009432C5">
      <w:pPr>
        <w:spacing w:before="240" w:after="0" w:line="336" w:lineRule="auto"/>
        <w:jc w:val="both"/>
        <w:rPr>
          <w:rFonts w:ascii="Arial" w:eastAsia="FangSong" w:hAnsi="Arial" w:cs="Arial"/>
          <w:bCs/>
          <w:sz w:val="24"/>
          <w:szCs w:val="24"/>
        </w:rPr>
      </w:pPr>
      <w:r w:rsidRPr="009E7AF8">
        <w:rPr>
          <w:rFonts w:ascii="Arial" w:eastAsia="FangSong" w:hAnsi="Arial" w:cs="Arial"/>
          <w:bCs/>
          <w:sz w:val="24"/>
          <w:szCs w:val="24"/>
        </w:rPr>
        <w:t xml:space="preserve">En el Convenio sobre Diversidad Biológica del Programa de las Naciones Unidas para el Medio Ambiente (PNUMA), se refiere al conocimiento tradicional como: </w:t>
      </w:r>
    </w:p>
    <w:p w14:paraId="33D6CE67" w14:textId="1EF45187" w:rsidR="00265768" w:rsidRPr="00B85592" w:rsidRDefault="009E7AF8" w:rsidP="009432C5">
      <w:pPr>
        <w:spacing w:before="240" w:after="0" w:line="336" w:lineRule="auto"/>
        <w:jc w:val="both"/>
        <w:rPr>
          <w:rFonts w:ascii="Arial" w:eastAsia="FangSong" w:hAnsi="Arial" w:cs="Arial"/>
          <w:bCs/>
          <w:i/>
          <w:sz w:val="24"/>
          <w:szCs w:val="24"/>
        </w:rPr>
      </w:pPr>
      <w:r w:rsidRPr="00B85592">
        <w:rPr>
          <w:rFonts w:ascii="Arial" w:eastAsia="FangSong" w:hAnsi="Arial" w:cs="Arial"/>
          <w:bCs/>
          <w:i/>
          <w:sz w:val="24"/>
          <w:szCs w:val="24"/>
        </w:rPr>
        <w:t>“las innovaciones y las prácticas de las comunidades indígenas y locales de todo el mundo. Concebido a partir de la experiencia adquirida a través de los siglos, y adaptado a la cultura y al entorno locales, el conocimiento tradicional se transmite por vía oral, de generación en generación. Tiende a ser de propiedad colectiva y adquiere la forma de historias, canciones, folklore, refranes, valores culturales, rituales, leyes comunitarias, idioma local y prácticas agrícolas, incluso la evolución de especies vegetales y razas animales. El conocimiento tradicional básicamente es de naturaleza práctica, en especial en los campos de la agricultura, pesca, salud, horticultura y silvicultura”.</w:t>
      </w:r>
    </w:p>
    <w:p w14:paraId="5CF019BF" w14:textId="5DD2833B" w:rsidR="009E7AF8" w:rsidRDefault="009E7AF8" w:rsidP="009432C5">
      <w:pPr>
        <w:spacing w:before="240" w:after="0" w:line="336" w:lineRule="auto"/>
        <w:jc w:val="both"/>
        <w:rPr>
          <w:rFonts w:ascii="Arial" w:eastAsia="FangSong" w:hAnsi="Arial" w:cs="Arial"/>
          <w:bCs/>
          <w:sz w:val="24"/>
          <w:szCs w:val="24"/>
        </w:rPr>
      </w:pPr>
      <w:r w:rsidRPr="009E7AF8">
        <w:rPr>
          <w:rFonts w:ascii="Arial" w:eastAsia="FangSong" w:hAnsi="Arial" w:cs="Arial"/>
          <w:bCs/>
          <w:sz w:val="24"/>
          <w:szCs w:val="24"/>
        </w:rPr>
        <w:lastRenderedPageBreak/>
        <w:t>Asimismo, el conocimiento tradicional tiene un aporte significativo al desarrollo sostenible, debido a que la mayoría de las comunidades indígenas se asientan en zonas con alta diversidad de recursos genéticos vegetales en el mundo, que durante miles de años han cultivado y utilizado de manera sostenible. Por lo que una función significativa de este conocimiento es que las comunidades indígenas no solo administran sus recursos naturales, también tienen un papel importante en la conservación y sostenibilidad de la diversidad biológica. Además, aportan un modelo en la elaboración de políticas de desarrollo sobre biodiversidad.</w:t>
      </w:r>
    </w:p>
    <w:p w14:paraId="64F88891" w14:textId="54FA9B9F" w:rsidR="009E7AF8" w:rsidRDefault="009E7AF8" w:rsidP="009432C5">
      <w:pPr>
        <w:spacing w:before="240" w:after="0" w:line="336" w:lineRule="auto"/>
        <w:jc w:val="both"/>
        <w:rPr>
          <w:rFonts w:ascii="Arial" w:eastAsia="FangSong" w:hAnsi="Arial" w:cs="Arial"/>
          <w:bCs/>
          <w:sz w:val="24"/>
          <w:szCs w:val="24"/>
        </w:rPr>
      </w:pPr>
      <w:r w:rsidRPr="009E7AF8">
        <w:rPr>
          <w:rFonts w:ascii="Arial" w:eastAsia="FangSong" w:hAnsi="Arial" w:cs="Arial"/>
          <w:bCs/>
          <w:sz w:val="24"/>
          <w:szCs w:val="24"/>
        </w:rPr>
        <w:t>La agricultura tradicional mexicana tiene las bases para desarrollar una agricultura alternativa, diferente de la convencional dirigida al me</w:t>
      </w:r>
      <w:r w:rsidR="00B85592">
        <w:rPr>
          <w:rFonts w:ascii="Arial" w:eastAsia="FangSong" w:hAnsi="Arial" w:cs="Arial"/>
          <w:bCs/>
          <w:sz w:val="24"/>
          <w:szCs w:val="24"/>
        </w:rPr>
        <w:t>rcado. Debido al mestizaje agro-</w:t>
      </w:r>
      <w:r w:rsidRPr="009E7AF8">
        <w:rPr>
          <w:rFonts w:ascii="Arial" w:eastAsia="FangSong" w:hAnsi="Arial" w:cs="Arial"/>
          <w:bCs/>
          <w:sz w:val="24"/>
          <w:szCs w:val="24"/>
        </w:rPr>
        <w:t xml:space="preserve">cultural es posible contar con una diversidad de plantas, animales, herramientas y prácticas agrícolas que los campesinos han adaptado a las condiciones de su entorno natural por cientos de años. </w:t>
      </w:r>
    </w:p>
    <w:p w14:paraId="55BA1409" w14:textId="77777777" w:rsidR="009E7AF8" w:rsidRDefault="009E7AF8" w:rsidP="009432C5">
      <w:pPr>
        <w:spacing w:before="240" w:after="0" w:line="336" w:lineRule="auto"/>
        <w:jc w:val="both"/>
        <w:rPr>
          <w:rFonts w:ascii="Arial" w:eastAsia="FangSong" w:hAnsi="Arial" w:cs="Arial"/>
          <w:bCs/>
          <w:sz w:val="24"/>
          <w:szCs w:val="24"/>
        </w:rPr>
      </w:pPr>
      <w:r w:rsidRPr="009E7AF8">
        <w:rPr>
          <w:rFonts w:ascii="Arial" w:eastAsia="FangSong" w:hAnsi="Arial" w:cs="Arial"/>
          <w:bCs/>
          <w:sz w:val="24"/>
          <w:szCs w:val="24"/>
        </w:rPr>
        <w:t xml:space="preserve">Una característica de las sociedades rurales es su interés por cubrir una de las necesidades básicas de los seres humanos: la alimentación. Esto lo han logrado gracias su interés por desarrollar diversos sistemas de cultivo bajo diferentes condiciones geográficas (planicies, zonas de montaña, humedales, entre otros), mismos que se encuentran asociados al mercado, donde los campesinos pueden intercambiar productos y cubrir sus necesidades básicas. </w:t>
      </w:r>
    </w:p>
    <w:p w14:paraId="70016903" w14:textId="6034BD3F" w:rsidR="009E7AF8" w:rsidRDefault="009E7AF8" w:rsidP="009432C5">
      <w:pPr>
        <w:spacing w:before="240" w:after="0" w:line="336" w:lineRule="auto"/>
        <w:jc w:val="both"/>
        <w:rPr>
          <w:rFonts w:ascii="Arial" w:eastAsia="FangSong" w:hAnsi="Arial" w:cs="Arial"/>
          <w:bCs/>
          <w:sz w:val="24"/>
          <w:szCs w:val="24"/>
        </w:rPr>
      </w:pPr>
      <w:r w:rsidRPr="009E7AF8">
        <w:rPr>
          <w:rFonts w:ascii="Arial" w:eastAsia="FangSong" w:hAnsi="Arial" w:cs="Arial"/>
          <w:bCs/>
          <w:sz w:val="24"/>
          <w:szCs w:val="24"/>
        </w:rPr>
        <w:t>Los estudios de agricultura y el conocimiento tradicional se enfocan al tema del desarrollo, particularmente a la agricultura sostenible. Ante los procesos económicos y ambientales globales, así como el problema y la necesidad de la seguridad alimentaria a nivel mundial, es importante documentar los conocimientos que se adquieren con la agricultura tradicional, así como reconocer y valorar la cultura de las comunidades indígenas y campesinas en su contribución al tema de la sostenibilidad</w:t>
      </w:r>
      <w:r>
        <w:rPr>
          <w:rFonts w:ascii="Arial" w:eastAsia="FangSong" w:hAnsi="Arial" w:cs="Arial"/>
          <w:bCs/>
          <w:sz w:val="24"/>
          <w:szCs w:val="24"/>
        </w:rPr>
        <w:t>.</w:t>
      </w:r>
    </w:p>
    <w:p w14:paraId="4E738E3F" w14:textId="77777777" w:rsidR="009E7AF8" w:rsidRDefault="009E7AF8" w:rsidP="009432C5">
      <w:pPr>
        <w:spacing w:before="240" w:after="0" w:line="336" w:lineRule="auto"/>
        <w:jc w:val="both"/>
        <w:rPr>
          <w:rFonts w:ascii="Arial" w:eastAsia="FangSong" w:hAnsi="Arial" w:cs="Arial"/>
          <w:bCs/>
          <w:sz w:val="24"/>
          <w:szCs w:val="24"/>
        </w:rPr>
      </w:pPr>
      <w:r>
        <w:rPr>
          <w:rFonts w:ascii="Arial" w:eastAsia="FangSong" w:hAnsi="Arial" w:cs="Arial"/>
          <w:bCs/>
          <w:sz w:val="24"/>
          <w:szCs w:val="24"/>
        </w:rPr>
        <w:lastRenderedPageBreak/>
        <w:t xml:space="preserve">Si bien se han hecho reformas y avances en materia de desarrollo rural sustentable en el Estado, </w:t>
      </w:r>
      <w:r w:rsidR="00F110C5" w:rsidRPr="00F110C5">
        <w:rPr>
          <w:rFonts w:ascii="Arial" w:eastAsia="FangSong" w:hAnsi="Arial" w:cs="Arial"/>
          <w:bCs/>
          <w:sz w:val="24"/>
          <w:szCs w:val="24"/>
        </w:rPr>
        <w:t>necesitamos reforzar y materializar acciones que verdaderamente fortalezcan al campo</w:t>
      </w:r>
      <w:r>
        <w:rPr>
          <w:rFonts w:ascii="Arial" w:eastAsia="FangSong" w:hAnsi="Arial" w:cs="Arial"/>
          <w:bCs/>
          <w:sz w:val="24"/>
          <w:szCs w:val="24"/>
        </w:rPr>
        <w:t xml:space="preserve">. </w:t>
      </w:r>
      <w:r w:rsidRPr="005C1AD9">
        <w:rPr>
          <w:rFonts w:ascii="Arial" w:eastAsia="FangSong" w:hAnsi="Arial" w:cs="Arial"/>
          <w:bCs/>
          <w:sz w:val="24"/>
          <w:szCs w:val="24"/>
        </w:rPr>
        <w:t>Es por eso que la presente iniciativa propone integrar a la legislación en materia de desarrollo rural sustentable el fomento a las técnicas de cultivo tradicionales que han demostrado ser beneficiosas para el medio ambiente y la salud.</w:t>
      </w:r>
    </w:p>
    <w:p w14:paraId="5030A887" w14:textId="7EC63BA3" w:rsidR="00F43F9C" w:rsidRPr="005A45E6" w:rsidRDefault="00F43F9C" w:rsidP="009432C5">
      <w:pPr>
        <w:spacing w:before="240" w:after="0" w:line="336" w:lineRule="auto"/>
        <w:jc w:val="both"/>
        <w:rPr>
          <w:rFonts w:ascii="Arial" w:eastAsia="FangSong" w:hAnsi="Arial" w:cs="Arial"/>
          <w:bCs/>
          <w:sz w:val="24"/>
          <w:szCs w:val="24"/>
        </w:rPr>
      </w:pPr>
      <w:r w:rsidRPr="005A45E6">
        <w:rPr>
          <w:rFonts w:ascii="Arial" w:eastAsia="FangSong" w:hAnsi="Arial" w:cs="Arial"/>
          <w:bCs/>
          <w:sz w:val="24"/>
          <w:szCs w:val="24"/>
        </w:rPr>
        <w:t>En mérito de lo antes expuesto, y con fundamento en lo dispuesto en los artículos señalados en</w:t>
      </w:r>
      <w:r w:rsidR="009E55CC">
        <w:rPr>
          <w:rFonts w:ascii="Arial" w:eastAsia="FangSong" w:hAnsi="Arial" w:cs="Arial"/>
          <w:bCs/>
          <w:sz w:val="24"/>
          <w:szCs w:val="24"/>
        </w:rPr>
        <w:t xml:space="preserve"> el proemio del presente, sometemos</w:t>
      </w:r>
      <w:r w:rsidRPr="005A45E6">
        <w:rPr>
          <w:rFonts w:ascii="Arial" w:eastAsia="FangSong" w:hAnsi="Arial" w:cs="Arial"/>
          <w:bCs/>
          <w:sz w:val="24"/>
          <w:szCs w:val="24"/>
        </w:rPr>
        <w:t xml:space="preserve"> a consideración </w:t>
      </w:r>
      <w:r w:rsidR="00B6573C" w:rsidRPr="005A45E6">
        <w:rPr>
          <w:rFonts w:ascii="Arial" w:eastAsia="FangSong" w:hAnsi="Arial" w:cs="Arial"/>
          <w:bCs/>
          <w:sz w:val="24"/>
          <w:szCs w:val="24"/>
        </w:rPr>
        <w:t>de este Honorable Cuerpo Colegiado</w:t>
      </w:r>
      <w:r w:rsidRPr="005A45E6">
        <w:rPr>
          <w:rFonts w:ascii="Arial" w:eastAsia="FangSong" w:hAnsi="Arial" w:cs="Arial"/>
          <w:bCs/>
          <w:sz w:val="24"/>
          <w:szCs w:val="24"/>
        </w:rPr>
        <w:t>, el siguiente proyecto de:</w:t>
      </w:r>
    </w:p>
    <w:p w14:paraId="665E6EF8" w14:textId="76A8C45B" w:rsidR="003C67CB" w:rsidRPr="005A45E6" w:rsidRDefault="009E7AF8" w:rsidP="009432C5">
      <w:pPr>
        <w:spacing w:before="240" w:after="0" w:line="336" w:lineRule="auto"/>
        <w:jc w:val="center"/>
        <w:rPr>
          <w:rFonts w:ascii="Arial" w:eastAsia="FangSong" w:hAnsi="Arial" w:cs="Arial"/>
          <w:b/>
          <w:bCs/>
          <w:sz w:val="24"/>
          <w:szCs w:val="24"/>
        </w:rPr>
      </w:pPr>
      <w:r>
        <w:rPr>
          <w:rFonts w:ascii="Arial" w:eastAsia="FangSong" w:hAnsi="Arial" w:cs="Arial"/>
          <w:b/>
          <w:bCs/>
          <w:sz w:val="24"/>
          <w:szCs w:val="24"/>
        </w:rPr>
        <w:t>DECRETO</w:t>
      </w:r>
    </w:p>
    <w:p w14:paraId="2478A9D3" w14:textId="2EF2BC48" w:rsidR="003C67CB" w:rsidRDefault="00861C39" w:rsidP="009432C5">
      <w:pPr>
        <w:spacing w:before="240" w:after="0" w:line="336" w:lineRule="auto"/>
        <w:jc w:val="both"/>
        <w:rPr>
          <w:rFonts w:ascii="Arial" w:hAnsi="Arial" w:cs="Arial"/>
          <w:sz w:val="24"/>
          <w:szCs w:val="24"/>
        </w:rPr>
      </w:pPr>
      <w:r>
        <w:rPr>
          <w:rFonts w:ascii="Arial" w:hAnsi="Arial" w:cs="Arial"/>
          <w:b/>
          <w:sz w:val="24"/>
          <w:szCs w:val="24"/>
        </w:rPr>
        <w:t>ÚNICO.</w:t>
      </w:r>
      <w:r w:rsidR="003C67CB" w:rsidRPr="00CC2333">
        <w:rPr>
          <w:rFonts w:ascii="Arial" w:hAnsi="Arial" w:cs="Arial"/>
          <w:b/>
          <w:sz w:val="24"/>
          <w:szCs w:val="24"/>
        </w:rPr>
        <w:t xml:space="preserve"> </w:t>
      </w:r>
      <w:r>
        <w:rPr>
          <w:rFonts w:ascii="Arial" w:hAnsi="Arial" w:cs="Arial"/>
          <w:sz w:val="24"/>
          <w:szCs w:val="24"/>
        </w:rPr>
        <w:t xml:space="preserve">Se adiciona una fracción XXXVI al artículo 6; dos fracciones al artículo 5; una fracción XXVI recorriéndose la subsecuente al artículo 10; una fracción X recorriéndose la subsecuente al artículo 10 Bis; y una fracción XXI al artículo 18; todas de la Ley de Desarrollo Rural </w:t>
      </w:r>
      <w:r w:rsidRPr="00861C39">
        <w:rPr>
          <w:rFonts w:ascii="Arial" w:hAnsi="Arial" w:cs="Arial"/>
          <w:sz w:val="24"/>
          <w:szCs w:val="24"/>
        </w:rPr>
        <w:t>l Integral Sustentable para el Estado de Chihuahua</w:t>
      </w:r>
      <w:r>
        <w:rPr>
          <w:rFonts w:ascii="Arial" w:hAnsi="Arial" w:cs="Arial"/>
          <w:sz w:val="24"/>
          <w:szCs w:val="24"/>
        </w:rPr>
        <w:t xml:space="preserve">, a efecto de quedar en </w:t>
      </w:r>
      <w:r w:rsidR="00A54D57">
        <w:rPr>
          <w:rFonts w:ascii="Arial" w:hAnsi="Arial" w:cs="Arial"/>
          <w:sz w:val="24"/>
          <w:szCs w:val="24"/>
        </w:rPr>
        <w:t>los</w:t>
      </w:r>
      <w:r>
        <w:rPr>
          <w:rFonts w:ascii="Arial" w:hAnsi="Arial" w:cs="Arial"/>
          <w:sz w:val="24"/>
          <w:szCs w:val="24"/>
        </w:rPr>
        <w:t xml:space="preserve"> siguientes términos: </w:t>
      </w:r>
    </w:p>
    <w:p w14:paraId="737F81BF" w14:textId="64E47143" w:rsidR="009E7AF8" w:rsidRDefault="009E7AF8" w:rsidP="009432C5">
      <w:pPr>
        <w:spacing w:before="240" w:after="0" w:line="336" w:lineRule="auto"/>
        <w:jc w:val="both"/>
        <w:rPr>
          <w:rFonts w:ascii="Arial" w:hAnsi="Arial" w:cs="Arial"/>
          <w:sz w:val="24"/>
          <w:szCs w:val="24"/>
        </w:rPr>
      </w:pPr>
      <w:r w:rsidRPr="009E7AF8">
        <w:rPr>
          <w:rFonts w:ascii="Arial" w:hAnsi="Arial" w:cs="Arial"/>
          <w:sz w:val="24"/>
          <w:szCs w:val="24"/>
        </w:rPr>
        <w:t>Artículo 6. Para los efectos de esta Ley se entenderá por:</w:t>
      </w:r>
    </w:p>
    <w:p w14:paraId="7F6E8C5D" w14:textId="6645EE67" w:rsidR="009E7AF8" w:rsidRDefault="009E7AF8" w:rsidP="009432C5">
      <w:pPr>
        <w:spacing w:before="240" w:after="0" w:line="336" w:lineRule="auto"/>
        <w:jc w:val="both"/>
        <w:rPr>
          <w:rFonts w:ascii="Arial" w:hAnsi="Arial" w:cs="Arial"/>
          <w:sz w:val="24"/>
          <w:szCs w:val="24"/>
        </w:rPr>
      </w:pPr>
      <w:r>
        <w:rPr>
          <w:rFonts w:ascii="Arial" w:hAnsi="Arial" w:cs="Arial"/>
          <w:sz w:val="24"/>
          <w:szCs w:val="24"/>
        </w:rPr>
        <w:t>I a XXXV…</w:t>
      </w:r>
    </w:p>
    <w:p w14:paraId="35CD2202" w14:textId="5655DADE" w:rsidR="009E7AF8" w:rsidRDefault="009E7AF8" w:rsidP="009432C5">
      <w:pPr>
        <w:spacing w:before="240" w:after="0" w:line="336" w:lineRule="auto"/>
        <w:jc w:val="both"/>
        <w:rPr>
          <w:rFonts w:ascii="Arial" w:eastAsia="FangSong" w:hAnsi="Arial" w:cs="Arial"/>
          <w:b/>
          <w:sz w:val="24"/>
          <w:szCs w:val="24"/>
        </w:rPr>
      </w:pPr>
      <w:r>
        <w:rPr>
          <w:rFonts w:ascii="Arial" w:hAnsi="Arial" w:cs="Arial"/>
          <w:sz w:val="24"/>
          <w:szCs w:val="24"/>
        </w:rPr>
        <w:t xml:space="preserve">XXXVI. </w:t>
      </w:r>
      <w:r w:rsidRPr="009E7AF8">
        <w:rPr>
          <w:rFonts w:ascii="Arial" w:eastAsia="FangSong" w:hAnsi="Arial" w:cs="Arial"/>
          <w:b/>
          <w:sz w:val="24"/>
          <w:szCs w:val="24"/>
        </w:rPr>
        <w:t>Prácticas de cultivo tradicionales: prácticas de manejo que han evolucionado a lo largo de los siglos para crear sistemas agrícolas adaptados al medio ambiente local y a las condiciones culturales.</w:t>
      </w:r>
    </w:p>
    <w:p w14:paraId="3EA9D065" w14:textId="77777777" w:rsidR="00CF180C" w:rsidRDefault="00CF180C" w:rsidP="009432C5">
      <w:pPr>
        <w:spacing w:before="240" w:after="0" w:line="336" w:lineRule="auto"/>
        <w:jc w:val="both"/>
        <w:rPr>
          <w:rFonts w:ascii="Arial" w:eastAsia="FangSong" w:hAnsi="Arial" w:cs="Arial"/>
          <w:bCs/>
          <w:sz w:val="24"/>
          <w:szCs w:val="24"/>
        </w:rPr>
      </w:pPr>
      <w:r>
        <w:rPr>
          <w:rFonts w:ascii="Arial" w:eastAsia="FangSong" w:hAnsi="Arial" w:cs="Arial"/>
          <w:bCs/>
          <w:sz w:val="24"/>
          <w:szCs w:val="24"/>
        </w:rPr>
        <w:t>A</w:t>
      </w:r>
      <w:r w:rsidR="00B21A4B" w:rsidRPr="00B21A4B">
        <w:rPr>
          <w:rFonts w:ascii="Arial" w:eastAsia="FangSong" w:hAnsi="Arial" w:cs="Arial"/>
          <w:bCs/>
          <w:sz w:val="24"/>
          <w:szCs w:val="24"/>
        </w:rPr>
        <w:t xml:space="preserve">rtículo 5. Las políticas, programas y acciones del sector rural tendrán al menos los </w:t>
      </w:r>
    </w:p>
    <w:p w14:paraId="36BA5881" w14:textId="13AC9753" w:rsidR="00B21A4B" w:rsidRDefault="00B21A4B" w:rsidP="009432C5">
      <w:pPr>
        <w:spacing w:before="240" w:after="0" w:line="336" w:lineRule="auto"/>
        <w:jc w:val="both"/>
        <w:rPr>
          <w:rFonts w:ascii="Arial" w:eastAsia="FangSong" w:hAnsi="Arial" w:cs="Arial"/>
          <w:bCs/>
          <w:sz w:val="24"/>
          <w:szCs w:val="24"/>
        </w:rPr>
      </w:pPr>
      <w:r w:rsidRPr="00B21A4B">
        <w:rPr>
          <w:rFonts w:ascii="Arial" w:eastAsia="FangSong" w:hAnsi="Arial" w:cs="Arial"/>
          <w:bCs/>
          <w:sz w:val="24"/>
          <w:szCs w:val="24"/>
        </w:rPr>
        <w:t>siguientes objetivos:</w:t>
      </w:r>
    </w:p>
    <w:p w14:paraId="58286892" w14:textId="3FF90C46" w:rsidR="00B21A4B" w:rsidRPr="00B21A4B" w:rsidRDefault="00B21A4B" w:rsidP="009432C5">
      <w:pPr>
        <w:spacing w:before="240" w:after="0" w:line="336" w:lineRule="auto"/>
        <w:jc w:val="both"/>
        <w:rPr>
          <w:rFonts w:ascii="Arial" w:eastAsia="FangSong" w:hAnsi="Arial" w:cs="Arial"/>
          <w:bCs/>
          <w:sz w:val="24"/>
          <w:szCs w:val="24"/>
        </w:rPr>
      </w:pPr>
      <w:r>
        <w:rPr>
          <w:rFonts w:ascii="Arial" w:eastAsia="FangSong" w:hAnsi="Arial" w:cs="Arial"/>
          <w:bCs/>
          <w:sz w:val="24"/>
          <w:szCs w:val="24"/>
        </w:rPr>
        <w:lastRenderedPageBreak/>
        <w:t>I a VII…</w:t>
      </w:r>
    </w:p>
    <w:p w14:paraId="76F605F5" w14:textId="2670FC96" w:rsidR="00B21A4B" w:rsidRDefault="00B21A4B" w:rsidP="009432C5">
      <w:pPr>
        <w:spacing w:before="240" w:after="0" w:line="336" w:lineRule="auto"/>
        <w:jc w:val="both"/>
        <w:rPr>
          <w:rFonts w:ascii="Arial" w:eastAsia="FangSong" w:hAnsi="Arial" w:cs="Arial"/>
          <w:b/>
          <w:sz w:val="24"/>
          <w:szCs w:val="24"/>
        </w:rPr>
      </w:pPr>
      <w:r>
        <w:rPr>
          <w:rFonts w:ascii="Arial" w:eastAsia="FangSong" w:hAnsi="Arial" w:cs="Arial"/>
          <w:b/>
          <w:sz w:val="24"/>
          <w:szCs w:val="24"/>
        </w:rPr>
        <w:t>VIII</w:t>
      </w:r>
      <w:r w:rsidRPr="00B21A4B">
        <w:rPr>
          <w:rFonts w:ascii="Arial" w:eastAsia="FangSong" w:hAnsi="Arial" w:cs="Arial"/>
          <w:b/>
          <w:sz w:val="24"/>
          <w:szCs w:val="24"/>
        </w:rPr>
        <w:t>. Preservar y fomentar la producción de pesticidas</w:t>
      </w:r>
      <w:r w:rsidR="00323118">
        <w:rPr>
          <w:rFonts w:ascii="Arial" w:eastAsia="FangSong" w:hAnsi="Arial" w:cs="Arial"/>
          <w:b/>
          <w:sz w:val="24"/>
          <w:szCs w:val="24"/>
        </w:rPr>
        <w:t xml:space="preserve">, abonos y demás </w:t>
      </w:r>
      <w:r w:rsidR="00A54D57">
        <w:rPr>
          <w:rFonts w:ascii="Arial" w:eastAsia="FangSong" w:hAnsi="Arial" w:cs="Arial"/>
          <w:b/>
          <w:sz w:val="24"/>
          <w:szCs w:val="24"/>
        </w:rPr>
        <w:t>productos orgánicos</w:t>
      </w:r>
      <w:r w:rsidRPr="00B21A4B">
        <w:rPr>
          <w:rFonts w:ascii="Arial" w:eastAsia="FangSong" w:hAnsi="Arial" w:cs="Arial"/>
          <w:b/>
          <w:sz w:val="24"/>
          <w:szCs w:val="24"/>
        </w:rPr>
        <w:t xml:space="preserve"> y de origen natural para</w:t>
      </w:r>
      <w:r w:rsidR="00323118">
        <w:rPr>
          <w:rFonts w:ascii="Arial" w:eastAsia="FangSong" w:hAnsi="Arial" w:cs="Arial"/>
          <w:b/>
          <w:sz w:val="24"/>
          <w:szCs w:val="24"/>
        </w:rPr>
        <w:t xml:space="preserve"> favorecer</w:t>
      </w:r>
      <w:r w:rsidRPr="00B21A4B">
        <w:rPr>
          <w:rFonts w:ascii="Arial" w:eastAsia="FangSong" w:hAnsi="Arial" w:cs="Arial"/>
          <w:b/>
          <w:sz w:val="24"/>
          <w:szCs w:val="24"/>
        </w:rPr>
        <w:t xml:space="preserve"> la agricultura tradicional</w:t>
      </w:r>
      <w:r>
        <w:rPr>
          <w:rFonts w:ascii="Arial" w:eastAsia="FangSong" w:hAnsi="Arial" w:cs="Arial"/>
          <w:b/>
          <w:sz w:val="24"/>
          <w:szCs w:val="24"/>
        </w:rPr>
        <w:t>.</w:t>
      </w:r>
    </w:p>
    <w:p w14:paraId="4B598710" w14:textId="7D291771" w:rsidR="00B21A4B" w:rsidRDefault="00B21A4B" w:rsidP="009432C5">
      <w:pPr>
        <w:spacing w:before="240" w:after="0" w:line="336" w:lineRule="auto"/>
        <w:jc w:val="both"/>
        <w:rPr>
          <w:rFonts w:ascii="Arial" w:eastAsia="FangSong" w:hAnsi="Arial" w:cs="Arial"/>
          <w:b/>
          <w:sz w:val="24"/>
          <w:szCs w:val="24"/>
        </w:rPr>
      </w:pPr>
      <w:r>
        <w:rPr>
          <w:rFonts w:ascii="Arial" w:eastAsia="FangSong" w:hAnsi="Arial" w:cs="Arial"/>
          <w:b/>
          <w:sz w:val="24"/>
          <w:szCs w:val="24"/>
        </w:rPr>
        <w:t>I</w:t>
      </w:r>
      <w:r w:rsidRPr="00B21A4B">
        <w:rPr>
          <w:rFonts w:ascii="Arial" w:eastAsia="FangSong" w:hAnsi="Arial" w:cs="Arial"/>
          <w:b/>
          <w:sz w:val="24"/>
          <w:szCs w:val="24"/>
        </w:rPr>
        <w:t>X. Preservar</w:t>
      </w:r>
      <w:r>
        <w:rPr>
          <w:rFonts w:ascii="Arial" w:eastAsia="FangSong" w:hAnsi="Arial" w:cs="Arial"/>
          <w:b/>
          <w:sz w:val="24"/>
          <w:szCs w:val="24"/>
        </w:rPr>
        <w:t>, reconocer</w:t>
      </w:r>
      <w:r w:rsidRPr="00B21A4B">
        <w:rPr>
          <w:rFonts w:ascii="Arial" w:eastAsia="FangSong" w:hAnsi="Arial" w:cs="Arial"/>
          <w:b/>
          <w:sz w:val="24"/>
          <w:szCs w:val="24"/>
        </w:rPr>
        <w:t xml:space="preserve"> y fomentar las prácticas de cultivo tradicionales respetando al medio ambiente</w:t>
      </w:r>
      <w:r>
        <w:rPr>
          <w:rFonts w:ascii="Arial" w:eastAsia="FangSong" w:hAnsi="Arial" w:cs="Arial"/>
          <w:b/>
          <w:sz w:val="24"/>
          <w:szCs w:val="24"/>
        </w:rPr>
        <w:t>.</w:t>
      </w:r>
    </w:p>
    <w:p w14:paraId="2C7542B0" w14:textId="5ADE4376" w:rsidR="00B21A4B" w:rsidRDefault="00B21A4B" w:rsidP="009432C5">
      <w:pPr>
        <w:spacing w:before="240" w:after="0" w:line="336" w:lineRule="auto"/>
        <w:jc w:val="both"/>
        <w:rPr>
          <w:rFonts w:ascii="Arial" w:eastAsia="FangSong" w:hAnsi="Arial" w:cs="Arial"/>
          <w:bCs/>
          <w:sz w:val="24"/>
          <w:szCs w:val="24"/>
        </w:rPr>
      </w:pPr>
      <w:r w:rsidRPr="00B21A4B">
        <w:rPr>
          <w:rFonts w:ascii="Arial" w:eastAsia="FangSong" w:hAnsi="Arial" w:cs="Arial"/>
          <w:bCs/>
          <w:sz w:val="24"/>
          <w:szCs w:val="24"/>
        </w:rPr>
        <w:t>Artículo 10. La Secretaría tendrá, además de las señaladas en la Ley Orgánica del Poder Ejecutivo del Estado de Chihuahua, las siguientes atribuciones:</w:t>
      </w:r>
    </w:p>
    <w:p w14:paraId="58910B26" w14:textId="5A0803D7" w:rsidR="00B21A4B" w:rsidRDefault="00B21A4B" w:rsidP="009432C5">
      <w:pPr>
        <w:spacing w:before="240" w:after="0" w:line="336" w:lineRule="auto"/>
        <w:jc w:val="both"/>
        <w:rPr>
          <w:rFonts w:ascii="Arial" w:eastAsia="FangSong" w:hAnsi="Arial" w:cs="Arial"/>
          <w:bCs/>
          <w:sz w:val="24"/>
          <w:szCs w:val="24"/>
        </w:rPr>
      </w:pPr>
      <w:r>
        <w:rPr>
          <w:rFonts w:ascii="Arial" w:eastAsia="FangSong" w:hAnsi="Arial" w:cs="Arial"/>
          <w:bCs/>
          <w:sz w:val="24"/>
          <w:szCs w:val="24"/>
        </w:rPr>
        <w:t>I a XXV…</w:t>
      </w:r>
    </w:p>
    <w:p w14:paraId="4AA54511" w14:textId="21E7E887" w:rsidR="00B21A4B" w:rsidRDefault="00B21A4B" w:rsidP="009432C5">
      <w:pPr>
        <w:spacing w:before="240" w:after="0" w:line="336" w:lineRule="auto"/>
        <w:jc w:val="both"/>
        <w:rPr>
          <w:rFonts w:ascii="Arial" w:eastAsia="FangSong" w:hAnsi="Arial" w:cs="Arial"/>
          <w:b/>
          <w:sz w:val="24"/>
          <w:szCs w:val="24"/>
        </w:rPr>
      </w:pPr>
      <w:r>
        <w:rPr>
          <w:rFonts w:ascii="Arial" w:eastAsia="FangSong" w:hAnsi="Arial" w:cs="Arial"/>
          <w:bCs/>
          <w:sz w:val="24"/>
          <w:szCs w:val="24"/>
        </w:rPr>
        <w:t xml:space="preserve">XXVI. </w:t>
      </w:r>
      <w:r w:rsidRPr="00B21A4B">
        <w:rPr>
          <w:rFonts w:ascii="Arial" w:eastAsia="FangSong" w:hAnsi="Arial" w:cs="Arial"/>
          <w:b/>
          <w:sz w:val="24"/>
          <w:szCs w:val="24"/>
        </w:rPr>
        <w:t>Incentivar la práctica de cultivo tradicional que respeten al medio ambiente</w:t>
      </w:r>
      <w:r>
        <w:rPr>
          <w:rFonts w:ascii="Arial" w:eastAsia="FangSong" w:hAnsi="Arial" w:cs="Arial"/>
          <w:b/>
          <w:sz w:val="24"/>
          <w:szCs w:val="24"/>
        </w:rPr>
        <w:t>.</w:t>
      </w:r>
    </w:p>
    <w:p w14:paraId="58D05769" w14:textId="11E464F7" w:rsidR="00B21A4B" w:rsidRDefault="00B21A4B" w:rsidP="009432C5">
      <w:pPr>
        <w:spacing w:before="240" w:after="0" w:line="336" w:lineRule="auto"/>
        <w:jc w:val="both"/>
        <w:rPr>
          <w:rFonts w:ascii="Arial" w:eastAsia="FangSong" w:hAnsi="Arial" w:cs="Arial"/>
          <w:b/>
          <w:sz w:val="24"/>
          <w:szCs w:val="24"/>
        </w:rPr>
      </w:pPr>
      <w:r w:rsidRPr="00B21A4B">
        <w:rPr>
          <w:rFonts w:ascii="Arial" w:eastAsia="FangSong" w:hAnsi="Arial" w:cs="Arial"/>
          <w:b/>
          <w:sz w:val="24"/>
          <w:szCs w:val="24"/>
        </w:rPr>
        <w:t>XXVI</w:t>
      </w:r>
      <w:r>
        <w:rPr>
          <w:rFonts w:ascii="Arial" w:eastAsia="FangSong" w:hAnsi="Arial" w:cs="Arial"/>
          <w:b/>
          <w:sz w:val="24"/>
          <w:szCs w:val="24"/>
        </w:rPr>
        <w:t>I</w:t>
      </w:r>
      <w:r w:rsidRPr="00B21A4B">
        <w:rPr>
          <w:rFonts w:ascii="Arial" w:eastAsia="FangSong" w:hAnsi="Arial" w:cs="Arial"/>
          <w:b/>
          <w:sz w:val="24"/>
          <w:szCs w:val="24"/>
        </w:rPr>
        <w:t xml:space="preserve">. </w:t>
      </w:r>
      <w:r w:rsidRPr="00B21A4B">
        <w:rPr>
          <w:rFonts w:ascii="Arial" w:eastAsia="FangSong" w:hAnsi="Arial" w:cs="Arial"/>
          <w:bCs/>
          <w:sz w:val="24"/>
          <w:szCs w:val="24"/>
        </w:rPr>
        <w:t>Las demás que la presente Ley y otros ordenamientos legales aplicables señalen.</w:t>
      </w:r>
    </w:p>
    <w:p w14:paraId="0B2EB419" w14:textId="6EDB4136" w:rsidR="00B21A4B" w:rsidRDefault="00B21A4B" w:rsidP="009432C5">
      <w:pPr>
        <w:spacing w:before="240" w:after="0" w:line="336" w:lineRule="auto"/>
        <w:jc w:val="both"/>
        <w:rPr>
          <w:rFonts w:ascii="Arial" w:eastAsia="FangSong" w:hAnsi="Arial" w:cs="Arial"/>
          <w:bCs/>
          <w:sz w:val="24"/>
          <w:szCs w:val="24"/>
        </w:rPr>
      </w:pPr>
      <w:r w:rsidRPr="00B21A4B">
        <w:rPr>
          <w:rFonts w:ascii="Arial" w:eastAsia="FangSong" w:hAnsi="Arial" w:cs="Arial"/>
          <w:bCs/>
          <w:sz w:val="24"/>
          <w:szCs w:val="24"/>
        </w:rPr>
        <w:t>Artículo 10 Bis. Los Ayuntamientos tendrán las siguientes atribuciones:</w:t>
      </w:r>
    </w:p>
    <w:p w14:paraId="15E8E00C" w14:textId="78D7882B" w:rsidR="00B21A4B" w:rsidRDefault="00B21A4B" w:rsidP="009432C5">
      <w:pPr>
        <w:spacing w:before="240" w:after="0" w:line="336" w:lineRule="auto"/>
        <w:jc w:val="both"/>
        <w:rPr>
          <w:rFonts w:ascii="Arial" w:eastAsia="FangSong" w:hAnsi="Arial" w:cs="Arial"/>
          <w:bCs/>
          <w:sz w:val="24"/>
          <w:szCs w:val="24"/>
        </w:rPr>
      </w:pPr>
      <w:r>
        <w:rPr>
          <w:rFonts w:ascii="Arial" w:eastAsia="FangSong" w:hAnsi="Arial" w:cs="Arial"/>
          <w:bCs/>
          <w:sz w:val="24"/>
          <w:szCs w:val="24"/>
        </w:rPr>
        <w:t>I a IX…</w:t>
      </w:r>
    </w:p>
    <w:p w14:paraId="7F8FDDB7" w14:textId="3CF573EC" w:rsidR="00B21A4B" w:rsidRDefault="00B21A4B" w:rsidP="009432C5">
      <w:pPr>
        <w:spacing w:before="240" w:after="0" w:line="336" w:lineRule="auto"/>
        <w:jc w:val="both"/>
        <w:rPr>
          <w:rFonts w:ascii="Arial" w:eastAsia="FangSong" w:hAnsi="Arial" w:cs="Arial"/>
          <w:b/>
          <w:sz w:val="24"/>
          <w:szCs w:val="24"/>
        </w:rPr>
      </w:pPr>
      <w:r w:rsidRPr="00B21A4B">
        <w:rPr>
          <w:rFonts w:ascii="Arial" w:eastAsia="FangSong" w:hAnsi="Arial" w:cs="Arial"/>
          <w:b/>
          <w:sz w:val="24"/>
          <w:szCs w:val="24"/>
        </w:rPr>
        <w:t>X. Impulsar la producción agrícola con métodos de cultivo tradicionales.</w:t>
      </w:r>
    </w:p>
    <w:p w14:paraId="2F6CE8EC" w14:textId="3B677E34" w:rsidR="00B21A4B" w:rsidRDefault="00B21A4B" w:rsidP="009432C5">
      <w:pPr>
        <w:spacing w:before="240" w:after="0" w:line="336" w:lineRule="auto"/>
        <w:jc w:val="both"/>
        <w:rPr>
          <w:rFonts w:ascii="Arial" w:eastAsia="FangSong" w:hAnsi="Arial" w:cs="Arial"/>
          <w:bCs/>
          <w:sz w:val="24"/>
          <w:szCs w:val="24"/>
        </w:rPr>
      </w:pPr>
      <w:r w:rsidRPr="00B21A4B">
        <w:rPr>
          <w:rFonts w:ascii="Arial" w:eastAsia="FangSong" w:hAnsi="Arial" w:cs="Arial"/>
          <w:b/>
          <w:sz w:val="24"/>
          <w:szCs w:val="24"/>
        </w:rPr>
        <w:t>X</w:t>
      </w:r>
      <w:r>
        <w:rPr>
          <w:rFonts w:ascii="Arial" w:eastAsia="FangSong" w:hAnsi="Arial" w:cs="Arial"/>
          <w:b/>
          <w:sz w:val="24"/>
          <w:szCs w:val="24"/>
        </w:rPr>
        <w:t>I</w:t>
      </w:r>
      <w:r w:rsidRPr="00B21A4B">
        <w:rPr>
          <w:rFonts w:ascii="Arial" w:eastAsia="FangSong" w:hAnsi="Arial" w:cs="Arial"/>
          <w:b/>
          <w:sz w:val="24"/>
          <w:szCs w:val="24"/>
        </w:rPr>
        <w:t xml:space="preserve">. </w:t>
      </w:r>
      <w:r w:rsidRPr="00B21A4B">
        <w:rPr>
          <w:rFonts w:ascii="Arial" w:eastAsia="FangSong" w:hAnsi="Arial" w:cs="Arial"/>
          <w:bCs/>
          <w:sz w:val="24"/>
          <w:szCs w:val="24"/>
        </w:rPr>
        <w:t>Las demás que, conforme a esta Ley y su Reglamento, le correspondan.</w:t>
      </w:r>
    </w:p>
    <w:p w14:paraId="0C616C15" w14:textId="78381281" w:rsidR="00B21A4B" w:rsidRDefault="00B21A4B" w:rsidP="009432C5">
      <w:pPr>
        <w:spacing w:before="240" w:after="0" w:line="336" w:lineRule="auto"/>
        <w:jc w:val="both"/>
        <w:rPr>
          <w:rFonts w:ascii="Arial" w:eastAsia="FangSong" w:hAnsi="Arial" w:cs="Arial"/>
          <w:bCs/>
          <w:sz w:val="24"/>
          <w:szCs w:val="24"/>
        </w:rPr>
      </w:pPr>
      <w:r w:rsidRPr="00B21A4B">
        <w:rPr>
          <w:rFonts w:ascii="Arial" w:eastAsia="FangSong" w:hAnsi="Arial" w:cs="Arial"/>
          <w:bCs/>
          <w:sz w:val="24"/>
          <w:szCs w:val="24"/>
        </w:rPr>
        <w:t>Artículo 18. El Programa Estatal Concurrente, contemplará el fomento de acciones específicas en los aspectos que inciden, coadyuvan y determinan el mejoramiento de las condiciones productivas, económicas, sociales, ambientales y culturales del medio rural, tales como:</w:t>
      </w:r>
    </w:p>
    <w:p w14:paraId="136785E2" w14:textId="5521721D" w:rsidR="00B21A4B" w:rsidRDefault="00B21A4B" w:rsidP="009432C5">
      <w:pPr>
        <w:spacing w:before="240" w:after="0" w:line="336" w:lineRule="auto"/>
        <w:jc w:val="both"/>
        <w:rPr>
          <w:rFonts w:ascii="Arial" w:eastAsia="FangSong" w:hAnsi="Arial" w:cs="Arial"/>
          <w:bCs/>
          <w:sz w:val="24"/>
          <w:szCs w:val="24"/>
        </w:rPr>
      </w:pPr>
      <w:r>
        <w:rPr>
          <w:rFonts w:ascii="Arial" w:eastAsia="FangSong" w:hAnsi="Arial" w:cs="Arial"/>
          <w:bCs/>
          <w:sz w:val="24"/>
          <w:szCs w:val="24"/>
        </w:rPr>
        <w:lastRenderedPageBreak/>
        <w:t>I a XX…</w:t>
      </w:r>
    </w:p>
    <w:p w14:paraId="7F23B52C" w14:textId="33989183" w:rsidR="00B21A4B" w:rsidRDefault="00B21A4B" w:rsidP="009432C5">
      <w:pPr>
        <w:spacing w:before="240" w:after="0" w:line="336" w:lineRule="auto"/>
        <w:jc w:val="both"/>
        <w:rPr>
          <w:rFonts w:ascii="Arial" w:eastAsia="FangSong" w:hAnsi="Arial" w:cs="Arial"/>
          <w:b/>
          <w:sz w:val="24"/>
          <w:szCs w:val="24"/>
        </w:rPr>
      </w:pPr>
      <w:r w:rsidRPr="00861C39">
        <w:rPr>
          <w:rFonts w:ascii="Arial" w:eastAsia="FangSong" w:hAnsi="Arial" w:cs="Arial"/>
          <w:b/>
          <w:sz w:val="24"/>
          <w:szCs w:val="24"/>
        </w:rPr>
        <w:t>XXI. El fomento a l</w:t>
      </w:r>
      <w:r w:rsidR="00323118">
        <w:rPr>
          <w:rFonts w:ascii="Arial" w:eastAsia="FangSong" w:hAnsi="Arial" w:cs="Arial"/>
          <w:b/>
          <w:sz w:val="24"/>
          <w:szCs w:val="24"/>
        </w:rPr>
        <w:t xml:space="preserve">a investigación, capacitación, </w:t>
      </w:r>
      <w:r w:rsidRPr="00861C39">
        <w:rPr>
          <w:rFonts w:ascii="Arial" w:eastAsia="FangSong" w:hAnsi="Arial" w:cs="Arial"/>
          <w:b/>
          <w:sz w:val="24"/>
          <w:szCs w:val="24"/>
        </w:rPr>
        <w:t>difusión</w:t>
      </w:r>
      <w:r w:rsidR="00323118">
        <w:rPr>
          <w:rFonts w:ascii="Arial" w:eastAsia="FangSong" w:hAnsi="Arial" w:cs="Arial"/>
          <w:b/>
          <w:sz w:val="24"/>
          <w:szCs w:val="24"/>
        </w:rPr>
        <w:t xml:space="preserve"> y </w:t>
      </w:r>
      <w:r w:rsidR="00A54D57">
        <w:rPr>
          <w:rFonts w:ascii="Arial" w:eastAsia="FangSong" w:hAnsi="Arial" w:cs="Arial"/>
          <w:b/>
          <w:sz w:val="24"/>
          <w:szCs w:val="24"/>
        </w:rPr>
        <w:t xml:space="preserve">aplicación </w:t>
      </w:r>
      <w:r w:rsidR="00A54D57" w:rsidRPr="00861C39">
        <w:rPr>
          <w:rFonts w:ascii="Arial" w:eastAsia="FangSong" w:hAnsi="Arial" w:cs="Arial"/>
          <w:b/>
          <w:sz w:val="24"/>
          <w:szCs w:val="24"/>
        </w:rPr>
        <w:t>de</w:t>
      </w:r>
      <w:r w:rsidRPr="00861C39">
        <w:rPr>
          <w:rFonts w:ascii="Arial" w:eastAsia="FangSong" w:hAnsi="Arial" w:cs="Arial"/>
          <w:b/>
          <w:sz w:val="24"/>
          <w:szCs w:val="24"/>
        </w:rPr>
        <w:t xml:space="preserve"> las prácticas de cultivo tradicionales</w:t>
      </w:r>
      <w:r w:rsidR="00861C39">
        <w:rPr>
          <w:rFonts w:ascii="Arial" w:eastAsia="FangSong" w:hAnsi="Arial" w:cs="Arial"/>
          <w:b/>
          <w:sz w:val="24"/>
          <w:szCs w:val="24"/>
        </w:rPr>
        <w:t>.</w:t>
      </w:r>
    </w:p>
    <w:p w14:paraId="0117EA97" w14:textId="77777777" w:rsidR="00861C39" w:rsidRPr="00DE32ED" w:rsidRDefault="00861C39" w:rsidP="009432C5">
      <w:pPr>
        <w:spacing w:before="240" w:after="0" w:line="336" w:lineRule="auto"/>
        <w:jc w:val="center"/>
        <w:rPr>
          <w:rFonts w:ascii="Arial" w:hAnsi="Arial" w:cs="Arial"/>
          <w:b/>
          <w:bCs/>
          <w:sz w:val="25"/>
          <w:szCs w:val="25"/>
          <w:lang w:val="en-US"/>
        </w:rPr>
      </w:pPr>
      <w:r w:rsidRPr="00DE32ED">
        <w:rPr>
          <w:rFonts w:ascii="Arial" w:hAnsi="Arial" w:cs="Arial"/>
          <w:b/>
          <w:bCs/>
          <w:sz w:val="25"/>
          <w:szCs w:val="25"/>
          <w:lang w:val="en-US"/>
        </w:rPr>
        <w:t>T R A N S I T O R I O S.</w:t>
      </w:r>
    </w:p>
    <w:p w14:paraId="0D8F641F" w14:textId="77777777" w:rsidR="00861C39" w:rsidRPr="00DE32ED" w:rsidRDefault="00861C39" w:rsidP="009432C5">
      <w:pPr>
        <w:spacing w:before="240" w:after="0" w:line="336" w:lineRule="auto"/>
        <w:jc w:val="both"/>
        <w:rPr>
          <w:rFonts w:ascii="Arial" w:hAnsi="Arial" w:cs="Arial"/>
          <w:sz w:val="25"/>
          <w:szCs w:val="25"/>
        </w:rPr>
      </w:pPr>
      <w:r w:rsidRPr="00DE32ED">
        <w:rPr>
          <w:rFonts w:ascii="Arial" w:hAnsi="Arial" w:cs="Arial"/>
          <w:sz w:val="25"/>
          <w:szCs w:val="25"/>
        </w:rPr>
        <w:t>ÚNICO. El presente Decreto entrará en vigor al día siguiente de su publicación en el Periódico Oficial del Estado.</w:t>
      </w:r>
    </w:p>
    <w:p w14:paraId="5100B4C1" w14:textId="77777777" w:rsidR="00861C39" w:rsidRPr="00DE32ED" w:rsidRDefault="00861C39" w:rsidP="009432C5">
      <w:pPr>
        <w:spacing w:before="240" w:after="0" w:line="336" w:lineRule="auto"/>
        <w:jc w:val="both"/>
        <w:rPr>
          <w:rFonts w:ascii="Arial" w:hAnsi="Arial" w:cs="Arial"/>
          <w:b/>
          <w:sz w:val="25"/>
          <w:szCs w:val="25"/>
        </w:rPr>
      </w:pPr>
      <w:r w:rsidRPr="00DE32ED">
        <w:rPr>
          <w:rFonts w:ascii="Arial" w:hAnsi="Arial" w:cs="Arial"/>
          <w:sz w:val="25"/>
          <w:szCs w:val="25"/>
        </w:rPr>
        <w:t>ECONÓMICO. Aprobado que sea, túrnese a la Secretaría para que elabore la Minuta de Decreto correspondiente</w:t>
      </w:r>
      <w:r w:rsidRPr="00DE32ED">
        <w:rPr>
          <w:rFonts w:ascii="Arial" w:hAnsi="Arial" w:cs="Arial"/>
          <w:b/>
          <w:sz w:val="25"/>
          <w:szCs w:val="25"/>
        </w:rPr>
        <w:t>.</w:t>
      </w:r>
    </w:p>
    <w:p w14:paraId="23233DFF" w14:textId="0918E4BA" w:rsidR="00861C39" w:rsidRPr="00DE32ED" w:rsidRDefault="00861C39" w:rsidP="009432C5">
      <w:pPr>
        <w:spacing w:before="240" w:after="0" w:line="336" w:lineRule="auto"/>
        <w:jc w:val="both"/>
        <w:rPr>
          <w:rFonts w:ascii="Arial" w:hAnsi="Arial" w:cs="Arial"/>
          <w:sz w:val="25"/>
          <w:szCs w:val="25"/>
        </w:rPr>
      </w:pPr>
      <w:r w:rsidRPr="00DE32ED">
        <w:rPr>
          <w:rFonts w:ascii="Arial" w:hAnsi="Arial" w:cs="Arial"/>
          <w:sz w:val="25"/>
          <w:szCs w:val="25"/>
        </w:rPr>
        <w:t xml:space="preserve">Dado en </w:t>
      </w:r>
      <w:r w:rsidR="009432C5">
        <w:rPr>
          <w:rFonts w:ascii="Arial" w:hAnsi="Arial" w:cs="Arial"/>
          <w:sz w:val="25"/>
          <w:szCs w:val="25"/>
        </w:rPr>
        <w:t>la Sala Morelos</w:t>
      </w:r>
      <w:r w:rsidRPr="00DE32ED">
        <w:rPr>
          <w:rFonts w:ascii="Arial" w:hAnsi="Arial" w:cs="Arial"/>
          <w:sz w:val="25"/>
          <w:szCs w:val="25"/>
        </w:rPr>
        <w:t xml:space="preserve"> del H. Congreso del Estado de Chihuahua, a los </w:t>
      </w:r>
      <w:r w:rsidR="00A54D57">
        <w:rPr>
          <w:rFonts w:ascii="Arial" w:hAnsi="Arial" w:cs="Arial"/>
          <w:sz w:val="25"/>
          <w:szCs w:val="25"/>
        </w:rPr>
        <w:t>28</w:t>
      </w:r>
      <w:r w:rsidRPr="00DE32ED">
        <w:rPr>
          <w:rFonts w:ascii="Arial" w:hAnsi="Arial" w:cs="Arial"/>
          <w:sz w:val="25"/>
          <w:szCs w:val="25"/>
        </w:rPr>
        <w:t xml:space="preserve"> días del mes de </w:t>
      </w:r>
      <w:r w:rsidR="00A54D57">
        <w:rPr>
          <w:rFonts w:ascii="Arial" w:hAnsi="Arial" w:cs="Arial"/>
          <w:sz w:val="25"/>
          <w:szCs w:val="25"/>
        </w:rPr>
        <w:t>febrero</w:t>
      </w:r>
      <w:r w:rsidRPr="00DE32ED">
        <w:rPr>
          <w:rFonts w:ascii="Arial" w:hAnsi="Arial" w:cs="Arial"/>
          <w:sz w:val="25"/>
          <w:szCs w:val="25"/>
        </w:rPr>
        <w:t xml:space="preserve"> del año dos mil veint</w:t>
      </w:r>
      <w:r w:rsidR="00323118">
        <w:rPr>
          <w:rFonts w:ascii="Arial" w:hAnsi="Arial" w:cs="Arial"/>
          <w:sz w:val="25"/>
          <w:szCs w:val="25"/>
        </w:rPr>
        <w:t>itré</w:t>
      </w:r>
      <w:r>
        <w:rPr>
          <w:rFonts w:ascii="Arial" w:hAnsi="Arial" w:cs="Arial"/>
          <w:sz w:val="25"/>
          <w:szCs w:val="25"/>
        </w:rPr>
        <w:t>s</w:t>
      </w:r>
      <w:r w:rsidRPr="00DE32ED">
        <w:rPr>
          <w:rFonts w:ascii="Arial" w:hAnsi="Arial" w:cs="Arial"/>
          <w:sz w:val="25"/>
          <w:szCs w:val="25"/>
        </w:rPr>
        <w:t>.</w:t>
      </w:r>
    </w:p>
    <w:p w14:paraId="0F9B0B43" w14:textId="77777777" w:rsidR="00994F48" w:rsidRPr="005A45E6" w:rsidRDefault="00994F48" w:rsidP="00F6419C">
      <w:pPr>
        <w:spacing w:before="240" w:after="0" w:line="336" w:lineRule="auto"/>
        <w:jc w:val="center"/>
        <w:rPr>
          <w:rFonts w:ascii="Arial" w:eastAsia="DengXian Light" w:hAnsi="Arial" w:cs="Arial"/>
          <w:b/>
          <w:bCs/>
          <w:sz w:val="24"/>
          <w:szCs w:val="24"/>
        </w:rPr>
      </w:pPr>
      <w:r w:rsidRPr="005A45E6">
        <w:rPr>
          <w:rFonts w:ascii="Arial" w:eastAsia="DengXian Light" w:hAnsi="Arial" w:cs="Arial"/>
          <w:b/>
          <w:bCs/>
          <w:sz w:val="24"/>
          <w:szCs w:val="24"/>
        </w:rPr>
        <w:t>ATENTAMENTE.</w:t>
      </w:r>
    </w:p>
    <w:p w14:paraId="4A0BCB34" w14:textId="77777777" w:rsidR="00994F48" w:rsidRPr="005A45E6" w:rsidRDefault="00994F48" w:rsidP="00F6419C">
      <w:pPr>
        <w:spacing w:before="240" w:after="0" w:line="336" w:lineRule="auto"/>
        <w:jc w:val="center"/>
        <w:rPr>
          <w:rFonts w:ascii="Arial" w:eastAsia="DengXian Light" w:hAnsi="Arial" w:cs="Arial"/>
          <w:b/>
          <w:bCs/>
          <w:sz w:val="24"/>
          <w:szCs w:val="24"/>
        </w:rPr>
      </w:pPr>
      <w:r w:rsidRPr="005A45E6">
        <w:rPr>
          <w:rFonts w:ascii="Arial" w:eastAsia="DengXian Light" w:hAnsi="Arial" w:cs="Arial"/>
          <w:b/>
          <w:bCs/>
          <w:sz w:val="24"/>
          <w:szCs w:val="24"/>
        </w:rPr>
        <w:t>POR EL GRUPO PARLAMENTARIO DEL PARTIDO ACCIÓN NACIONAL</w:t>
      </w:r>
    </w:p>
    <w:p w14:paraId="417F56C4" w14:textId="77777777" w:rsidR="00994F48" w:rsidRDefault="00994F48" w:rsidP="00EF165B">
      <w:pPr>
        <w:spacing w:after="0" w:line="240" w:lineRule="auto"/>
        <w:jc w:val="center"/>
        <w:rPr>
          <w:rFonts w:ascii="Arial" w:eastAsia="DengXian Light" w:hAnsi="Arial" w:cs="Arial"/>
          <w:b/>
          <w:bCs/>
          <w:sz w:val="24"/>
          <w:szCs w:val="24"/>
        </w:rPr>
      </w:pPr>
    </w:p>
    <w:p w14:paraId="6BB0F280" w14:textId="77777777" w:rsidR="00EF165B" w:rsidRDefault="00EF165B" w:rsidP="00EF165B">
      <w:pPr>
        <w:spacing w:after="0" w:line="240" w:lineRule="auto"/>
        <w:jc w:val="center"/>
        <w:rPr>
          <w:rFonts w:ascii="Arial" w:eastAsia="DengXian Light" w:hAnsi="Arial" w:cs="Arial"/>
          <w:b/>
          <w:bCs/>
          <w:sz w:val="24"/>
          <w:szCs w:val="24"/>
        </w:rPr>
      </w:pPr>
    </w:p>
    <w:p w14:paraId="7B0545FB" w14:textId="433B06D3" w:rsidR="00EF165B" w:rsidRDefault="00EF165B" w:rsidP="00EF165B">
      <w:pPr>
        <w:spacing w:after="0" w:line="240" w:lineRule="auto"/>
        <w:jc w:val="center"/>
        <w:rPr>
          <w:rFonts w:ascii="Arial" w:eastAsia="DengXian Light" w:hAnsi="Arial" w:cs="Arial"/>
          <w:b/>
          <w:bCs/>
          <w:sz w:val="24"/>
          <w:szCs w:val="24"/>
        </w:rPr>
      </w:pPr>
    </w:p>
    <w:p w14:paraId="4A819BC7" w14:textId="77777777" w:rsidR="00D30AFC" w:rsidRDefault="00D30AFC" w:rsidP="00EF165B">
      <w:pPr>
        <w:spacing w:after="0" w:line="240" w:lineRule="auto"/>
        <w:jc w:val="center"/>
        <w:rPr>
          <w:rFonts w:ascii="Arial" w:eastAsia="DengXian Light" w:hAnsi="Arial" w:cs="Arial"/>
          <w:b/>
          <w:bCs/>
          <w:sz w:val="24"/>
          <w:szCs w:val="24"/>
        </w:rPr>
      </w:pPr>
    </w:p>
    <w:p w14:paraId="241D7FDB" w14:textId="77777777" w:rsidR="00D30AFC" w:rsidRPr="00605488" w:rsidRDefault="00D30AFC" w:rsidP="00D30AFC">
      <w:pPr>
        <w:spacing w:after="0" w:line="360" w:lineRule="auto"/>
        <w:jc w:val="center"/>
        <w:rPr>
          <w:rFonts w:ascii="Arial" w:eastAsia="DengXian Light" w:hAnsi="Arial" w:cs="Arial"/>
          <w:b/>
          <w:bCs/>
          <w:sz w:val="24"/>
          <w:szCs w:val="24"/>
        </w:rPr>
      </w:pPr>
      <w:r w:rsidRPr="00605488">
        <w:rPr>
          <w:rFonts w:ascii="Arial" w:eastAsia="DengXian Light" w:hAnsi="Arial" w:cs="Arial"/>
          <w:b/>
          <w:bCs/>
          <w:sz w:val="24"/>
          <w:szCs w:val="24"/>
        </w:rPr>
        <w:t>Dip. Rocio Guadalupe Sarmiento Rufino</w:t>
      </w:r>
    </w:p>
    <w:p w14:paraId="1ABEB620" w14:textId="77777777" w:rsidR="00D30AFC" w:rsidRPr="00605488" w:rsidRDefault="00D30AFC" w:rsidP="00D30AFC">
      <w:pPr>
        <w:spacing w:line="360" w:lineRule="auto"/>
        <w:rPr>
          <w:rFonts w:ascii="Arial" w:hAnsi="Arial" w:cs="Arial"/>
          <w:sz w:val="24"/>
          <w:szCs w:val="24"/>
        </w:rPr>
      </w:pPr>
    </w:p>
    <w:p w14:paraId="215D9AA1" w14:textId="77777777" w:rsidR="00D30AFC" w:rsidRPr="00605488" w:rsidRDefault="00D30AFC" w:rsidP="00D30AFC">
      <w:pPr>
        <w:spacing w:line="360" w:lineRule="auto"/>
        <w:rPr>
          <w:rFonts w:ascii="Arial" w:hAnsi="Arial" w:cs="Arial"/>
          <w:sz w:val="24"/>
          <w:szCs w:val="24"/>
        </w:rPr>
      </w:pPr>
    </w:p>
    <w:p w14:paraId="1F01E463" w14:textId="77777777" w:rsidR="00D30AFC" w:rsidRPr="00605488" w:rsidRDefault="00D30AFC" w:rsidP="00D30AFC">
      <w:pPr>
        <w:spacing w:after="0" w:line="360" w:lineRule="auto"/>
        <w:jc w:val="center"/>
        <w:rPr>
          <w:rFonts w:ascii="Arial" w:eastAsia="DengXian Light" w:hAnsi="Arial" w:cs="Arial"/>
          <w:b/>
          <w:bCs/>
          <w:sz w:val="24"/>
          <w:szCs w:val="24"/>
        </w:rPr>
      </w:pPr>
      <w:r w:rsidRPr="00605488">
        <w:rPr>
          <w:rFonts w:ascii="Arial" w:eastAsia="DengXian Light" w:hAnsi="Arial" w:cs="Arial"/>
          <w:b/>
          <w:bCs/>
          <w:sz w:val="24"/>
          <w:szCs w:val="24"/>
        </w:rPr>
        <w:t xml:space="preserve">   Dip. </w:t>
      </w:r>
      <w:r>
        <w:rPr>
          <w:rFonts w:ascii="Arial" w:eastAsia="DengXian Light" w:hAnsi="Arial" w:cs="Arial"/>
          <w:b/>
          <w:bCs/>
          <w:sz w:val="24"/>
          <w:szCs w:val="24"/>
        </w:rPr>
        <w:t xml:space="preserve">José Alfredo Chávez </w:t>
      </w:r>
      <w:r w:rsidRPr="00605488">
        <w:rPr>
          <w:rFonts w:ascii="Arial" w:eastAsia="DengXian Light" w:hAnsi="Arial" w:cs="Arial"/>
          <w:b/>
          <w:bCs/>
          <w:sz w:val="24"/>
          <w:szCs w:val="24"/>
        </w:rPr>
        <w:t xml:space="preserve">                     Dip. Saúl Mireles Corral              </w:t>
      </w:r>
    </w:p>
    <w:p w14:paraId="26A371E6" w14:textId="77777777" w:rsidR="00D30AFC" w:rsidRPr="000275ED" w:rsidRDefault="00D30AFC" w:rsidP="00D30AFC">
      <w:pPr>
        <w:spacing w:after="0" w:line="360" w:lineRule="auto"/>
        <w:rPr>
          <w:rFonts w:ascii="Arial" w:eastAsia="DengXian Light" w:hAnsi="Arial" w:cs="Arial"/>
          <w:b/>
          <w:sz w:val="24"/>
          <w:szCs w:val="24"/>
        </w:rPr>
      </w:pPr>
      <w:r w:rsidRPr="00605488">
        <w:rPr>
          <w:rFonts w:ascii="Arial" w:eastAsia="DengXian Light" w:hAnsi="Arial" w:cs="Arial"/>
          <w:bCs/>
          <w:sz w:val="24"/>
          <w:szCs w:val="24"/>
        </w:rPr>
        <w:t xml:space="preserve">                           </w:t>
      </w:r>
      <w:r w:rsidRPr="000275ED">
        <w:rPr>
          <w:rFonts w:ascii="Arial" w:eastAsia="DengXian Light" w:hAnsi="Arial" w:cs="Arial"/>
          <w:b/>
          <w:sz w:val="24"/>
          <w:szCs w:val="24"/>
        </w:rPr>
        <w:t xml:space="preserve">     Madrid</w:t>
      </w:r>
    </w:p>
    <w:p w14:paraId="6755466A" w14:textId="77777777" w:rsidR="00D30AFC" w:rsidRDefault="00D30AFC" w:rsidP="00D30AFC">
      <w:pPr>
        <w:spacing w:after="0" w:line="360" w:lineRule="auto"/>
        <w:jc w:val="center"/>
        <w:rPr>
          <w:rFonts w:ascii="Arial" w:eastAsia="DengXian Light" w:hAnsi="Arial" w:cs="Arial"/>
          <w:bCs/>
          <w:sz w:val="24"/>
          <w:szCs w:val="24"/>
        </w:rPr>
      </w:pPr>
    </w:p>
    <w:p w14:paraId="0DF9EDAC" w14:textId="77777777" w:rsidR="00323118" w:rsidRPr="00605488" w:rsidRDefault="00323118" w:rsidP="00D30AFC">
      <w:pPr>
        <w:spacing w:after="0" w:line="360" w:lineRule="auto"/>
        <w:jc w:val="center"/>
        <w:rPr>
          <w:rFonts w:ascii="Arial" w:eastAsia="DengXian Light" w:hAnsi="Arial" w:cs="Arial"/>
          <w:bCs/>
          <w:sz w:val="24"/>
          <w:szCs w:val="24"/>
        </w:rPr>
      </w:pPr>
    </w:p>
    <w:p w14:paraId="7671BAAF" w14:textId="5ACC4E39" w:rsidR="00D30AFC" w:rsidRPr="00605488" w:rsidRDefault="00D30AFC" w:rsidP="00D30AFC">
      <w:pPr>
        <w:tabs>
          <w:tab w:val="left" w:pos="3060"/>
        </w:tabs>
        <w:spacing w:after="0" w:line="360" w:lineRule="auto"/>
        <w:jc w:val="both"/>
        <w:rPr>
          <w:rFonts w:ascii="Arial" w:hAnsi="Arial" w:cs="Arial"/>
          <w:b/>
          <w:bCs/>
          <w:sz w:val="24"/>
          <w:szCs w:val="24"/>
        </w:rPr>
      </w:pPr>
      <w:r w:rsidRPr="00605488">
        <w:rPr>
          <w:rFonts w:ascii="Arial" w:eastAsia="DengXian Light" w:hAnsi="Arial" w:cs="Arial"/>
          <w:b/>
          <w:sz w:val="24"/>
          <w:szCs w:val="24"/>
        </w:rPr>
        <w:lastRenderedPageBreak/>
        <w:t xml:space="preserve">               Dip. </w:t>
      </w:r>
      <w:r w:rsidRPr="00605488">
        <w:rPr>
          <w:rFonts w:ascii="Arial" w:hAnsi="Arial" w:cs="Arial"/>
          <w:b/>
          <w:sz w:val="24"/>
          <w:szCs w:val="24"/>
        </w:rPr>
        <w:t xml:space="preserve">Ana Margarita </w:t>
      </w:r>
      <w:proofErr w:type="spellStart"/>
      <w:r w:rsidRPr="00605488">
        <w:rPr>
          <w:rFonts w:ascii="Arial" w:hAnsi="Arial" w:cs="Arial"/>
          <w:b/>
          <w:sz w:val="24"/>
          <w:szCs w:val="24"/>
        </w:rPr>
        <w:t>Blackaller</w:t>
      </w:r>
      <w:proofErr w:type="spellEnd"/>
      <w:r w:rsidRPr="00605488">
        <w:rPr>
          <w:rFonts w:ascii="Arial" w:hAnsi="Arial" w:cs="Arial"/>
          <w:b/>
          <w:sz w:val="24"/>
          <w:szCs w:val="24"/>
        </w:rPr>
        <w:t xml:space="preserve">  </w:t>
      </w:r>
      <w:r w:rsidRPr="00605488">
        <w:rPr>
          <w:rFonts w:ascii="Arial" w:eastAsia="DengXian Light" w:hAnsi="Arial" w:cs="Arial"/>
          <w:b/>
          <w:bCs/>
          <w:sz w:val="24"/>
          <w:szCs w:val="24"/>
        </w:rPr>
        <w:t xml:space="preserve">        Dip. Yesenia Guadalupe Reyes          </w:t>
      </w:r>
      <w:r w:rsidRPr="00605488">
        <w:rPr>
          <w:rFonts w:ascii="Arial" w:hAnsi="Arial" w:cs="Arial"/>
          <w:b/>
          <w:bCs/>
          <w:sz w:val="24"/>
          <w:szCs w:val="24"/>
        </w:rPr>
        <w:t xml:space="preserve">                                               </w:t>
      </w:r>
    </w:p>
    <w:p w14:paraId="0413CC15" w14:textId="77777777" w:rsidR="00D30AFC" w:rsidRPr="00605488" w:rsidRDefault="00D30AFC" w:rsidP="00D30AFC">
      <w:pPr>
        <w:tabs>
          <w:tab w:val="left" w:pos="3060"/>
        </w:tabs>
        <w:spacing w:after="0" w:line="360" w:lineRule="auto"/>
        <w:jc w:val="both"/>
        <w:rPr>
          <w:rFonts w:ascii="Arial" w:eastAsia="DengXian Light" w:hAnsi="Arial" w:cs="Arial"/>
          <w:b/>
          <w:bCs/>
          <w:sz w:val="24"/>
          <w:szCs w:val="24"/>
        </w:rPr>
      </w:pPr>
      <w:r w:rsidRPr="00605488">
        <w:rPr>
          <w:rFonts w:ascii="Arial" w:hAnsi="Arial" w:cs="Arial"/>
          <w:b/>
          <w:bCs/>
          <w:sz w:val="24"/>
          <w:szCs w:val="24"/>
        </w:rPr>
        <w:t xml:space="preserve">                               Prieto</w:t>
      </w:r>
      <w:r w:rsidRPr="00605488">
        <w:rPr>
          <w:rFonts w:ascii="Arial" w:hAnsi="Arial" w:cs="Arial"/>
          <w:b/>
          <w:bCs/>
          <w:sz w:val="24"/>
          <w:szCs w:val="24"/>
        </w:rPr>
        <w:tab/>
        <w:t xml:space="preserve">                                              </w:t>
      </w:r>
      <w:proofErr w:type="spellStart"/>
      <w:r w:rsidRPr="00605488">
        <w:rPr>
          <w:rFonts w:ascii="Arial" w:eastAsia="DengXian Light" w:hAnsi="Arial" w:cs="Arial"/>
          <w:b/>
          <w:bCs/>
          <w:sz w:val="24"/>
          <w:szCs w:val="24"/>
        </w:rPr>
        <w:t>Calzadías</w:t>
      </w:r>
      <w:proofErr w:type="spellEnd"/>
    </w:p>
    <w:p w14:paraId="0688E287" w14:textId="77777777" w:rsidR="00D30AFC" w:rsidRDefault="00D30AFC" w:rsidP="00D30AFC">
      <w:pPr>
        <w:tabs>
          <w:tab w:val="left" w:pos="3060"/>
          <w:tab w:val="left" w:pos="5840"/>
        </w:tabs>
        <w:spacing w:after="0" w:line="360" w:lineRule="auto"/>
        <w:jc w:val="both"/>
        <w:rPr>
          <w:rFonts w:ascii="Arial" w:hAnsi="Arial" w:cs="Arial"/>
          <w:b/>
          <w:bCs/>
          <w:sz w:val="24"/>
          <w:szCs w:val="24"/>
        </w:rPr>
      </w:pPr>
    </w:p>
    <w:p w14:paraId="0B25B982" w14:textId="77777777" w:rsidR="00323118" w:rsidRPr="00605488" w:rsidRDefault="00323118" w:rsidP="00D30AFC">
      <w:pPr>
        <w:tabs>
          <w:tab w:val="left" w:pos="3060"/>
          <w:tab w:val="left" w:pos="5840"/>
        </w:tabs>
        <w:spacing w:after="0" w:line="360" w:lineRule="auto"/>
        <w:jc w:val="both"/>
        <w:rPr>
          <w:rFonts w:ascii="Arial" w:hAnsi="Arial" w:cs="Arial"/>
          <w:b/>
          <w:bCs/>
          <w:sz w:val="24"/>
          <w:szCs w:val="24"/>
        </w:rPr>
      </w:pPr>
    </w:p>
    <w:p w14:paraId="0DAA6AD8" w14:textId="6A9FAFBC" w:rsidR="00D30AFC" w:rsidRPr="00323118" w:rsidRDefault="00D30AFC" w:rsidP="00323118">
      <w:pPr>
        <w:spacing w:after="0" w:line="360" w:lineRule="auto"/>
        <w:jc w:val="center"/>
        <w:rPr>
          <w:rFonts w:ascii="Arial" w:eastAsia="DengXian Light" w:hAnsi="Arial" w:cs="Arial"/>
          <w:b/>
          <w:bCs/>
          <w:sz w:val="24"/>
          <w:szCs w:val="24"/>
        </w:rPr>
      </w:pPr>
      <w:r w:rsidRPr="00605488">
        <w:rPr>
          <w:rFonts w:ascii="Arial" w:eastAsia="DengXian Light" w:hAnsi="Arial" w:cs="Arial"/>
          <w:b/>
          <w:bCs/>
          <w:color w:val="FFFFFF" w:themeColor="background1"/>
          <w:sz w:val="24"/>
          <w:szCs w:val="24"/>
        </w:rPr>
        <w:t>………</w:t>
      </w:r>
      <w:r w:rsidRPr="00605488">
        <w:rPr>
          <w:rFonts w:ascii="Arial" w:eastAsia="DengXian Light" w:hAnsi="Arial" w:cs="Arial"/>
          <w:b/>
          <w:bCs/>
          <w:sz w:val="24"/>
          <w:szCs w:val="24"/>
        </w:rPr>
        <w:t xml:space="preserve">Dip. Marisela Terrazas Muñoz            </w:t>
      </w:r>
      <w:r>
        <w:rPr>
          <w:rFonts w:ascii="Arial" w:eastAsia="DengXian Light" w:hAnsi="Arial" w:cs="Arial"/>
          <w:b/>
          <w:bCs/>
          <w:sz w:val="24"/>
          <w:szCs w:val="24"/>
        </w:rPr>
        <w:t xml:space="preserve">  </w:t>
      </w:r>
      <w:r w:rsidRPr="00605488">
        <w:rPr>
          <w:rFonts w:ascii="Arial" w:eastAsia="DengXian Light" w:hAnsi="Arial" w:cs="Arial"/>
          <w:b/>
          <w:bCs/>
          <w:sz w:val="24"/>
          <w:szCs w:val="24"/>
        </w:rPr>
        <w:t xml:space="preserve">  Dip. </w:t>
      </w:r>
      <w:r w:rsidRPr="000275ED">
        <w:rPr>
          <w:rFonts w:ascii="Arial" w:eastAsia="DengXian Light" w:hAnsi="Arial" w:cs="Arial"/>
          <w:b/>
          <w:bCs/>
          <w:sz w:val="24"/>
          <w:szCs w:val="24"/>
        </w:rPr>
        <w:t>Ismael Mario Rodríguez</w:t>
      </w:r>
    </w:p>
    <w:p w14:paraId="5DD1A33A" w14:textId="77777777" w:rsidR="00D30AFC" w:rsidRDefault="00D30AFC" w:rsidP="00D30AFC">
      <w:pPr>
        <w:spacing w:after="0" w:line="360" w:lineRule="auto"/>
        <w:jc w:val="center"/>
        <w:rPr>
          <w:rFonts w:ascii="Arial" w:eastAsia="DengXian Light" w:hAnsi="Arial" w:cs="Arial"/>
          <w:b/>
          <w:bCs/>
          <w:sz w:val="24"/>
          <w:szCs w:val="24"/>
        </w:rPr>
      </w:pPr>
      <w:r>
        <w:rPr>
          <w:rFonts w:ascii="Arial" w:eastAsia="DengXian Light" w:hAnsi="Arial" w:cs="Arial"/>
          <w:b/>
          <w:bCs/>
          <w:sz w:val="24"/>
          <w:szCs w:val="24"/>
        </w:rPr>
        <w:t xml:space="preserve">                                                                 Saldaña</w:t>
      </w:r>
    </w:p>
    <w:p w14:paraId="3545C194" w14:textId="77777777" w:rsidR="00D30AFC" w:rsidRDefault="00D30AFC" w:rsidP="00D30AFC">
      <w:pPr>
        <w:spacing w:after="0" w:line="360" w:lineRule="auto"/>
        <w:jc w:val="center"/>
        <w:rPr>
          <w:rFonts w:ascii="Arial" w:eastAsia="DengXian Light" w:hAnsi="Arial" w:cs="Arial"/>
          <w:b/>
          <w:bCs/>
          <w:sz w:val="24"/>
          <w:szCs w:val="24"/>
        </w:rPr>
      </w:pPr>
    </w:p>
    <w:p w14:paraId="414A6D85" w14:textId="77777777" w:rsidR="00323118" w:rsidRPr="00605488" w:rsidRDefault="00323118" w:rsidP="00D30AFC">
      <w:pPr>
        <w:spacing w:after="0" w:line="360" w:lineRule="auto"/>
        <w:jc w:val="center"/>
        <w:rPr>
          <w:rFonts w:ascii="Arial" w:eastAsia="DengXian Light" w:hAnsi="Arial" w:cs="Arial"/>
          <w:b/>
          <w:bCs/>
          <w:sz w:val="24"/>
          <w:szCs w:val="24"/>
        </w:rPr>
      </w:pPr>
    </w:p>
    <w:p w14:paraId="1D5A39E8" w14:textId="1B0B7210" w:rsidR="00323118" w:rsidRDefault="00D30AFC" w:rsidP="00D30AFC">
      <w:pPr>
        <w:tabs>
          <w:tab w:val="center" w:pos="4560"/>
        </w:tabs>
        <w:spacing w:after="0" w:line="360" w:lineRule="auto"/>
        <w:rPr>
          <w:rFonts w:ascii="Arial" w:eastAsia="DengXian Light" w:hAnsi="Arial" w:cs="Arial"/>
          <w:b/>
          <w:bCs/>
          <w:sz w:val="24"/>
          <w:szCs w:val="24"/>
        </w:rPr>
      </w:pPr>
      <w:r w:rsidRPr="00605488">
        <w:rPr>
          <w:rFonts w:ascii="Arial" w:eastAsia="DengXian Light" w:hAnsi="Arial" w:cs="Arial"/>
          <w:b/>
          <w:bCs/>
          <w:sz w:val="24"/>
          <w:szCs w:val="24"/>
        </w:rPr>
        <w:t xml:space="preserve">              </w:t>
      </w:r>
    </w:p>
    <w:p w14:paraId="502018B1" w14:textId="296C3FF1" w:rsidR="00D30AFC" w:rsidRPr="00605488" w:rsidRDefault="00323118" w:rsidP="00D30AFC">
      <w:pPr>
        <w:tabs>
          <w:tab w:val="center" w:pos="4560"/>
        </w:tabs>
        <w:spacing w:after="0" w:line="360" w:lineRule="auto"/>
        <w:rPr>
          <w:rFonts w:ascii="Arial" w:eastAsia="DengXian Light" w:hAnsi="Arial" w:cs="Arial"/>
          <w:b/>
          <w:bCs/>
          <w:sz w:val="24"/>
          <w:szCs w:val="24"/>
        </w:rPr>
      </w:pPr>
      <w:r>
        <w:rPr>
          <w:rFonts w:ascii="Arial" w:eastAsia="DengXian Light" w:hAnsi="Arial" w:cs="Arial"/>
          <w:b/>
          <w:bCs/>
          <w:sz w:val="24"/>
          <w:szCs w:val="24"/>
        </w:rPr>
        <w:t xml:space="preserve">              </w:t>
      </w:r>
      <w:r w:rsidR="00D30AFC" w:rsidRPr="00605488">
        <w:rPr>
          <w:rFonts w:ascii="Arial" w:eastAsia="DengXian Light" w:hAnsi="Arial" w:cs="Arial"/>
          <w:b/>
          <w:bCs/>
          <w:sz w:val="24"/>
          <w:szCs w:val="24"/>
        </w:rPr>
        <w:t xml:space="preserve">Dip. Rosa Isela Martínez Díaz                 Dip. </w:t>
      </w:r>
      <w:r w:rsidR="00D30AFC">
        <w:rPr>
          <w:rFonts w:ascii="Arial" w:eastAsia="DengXian Light" w:hAnsi="Arial" w:cs="Arial"/>
          <w:b/>
          <w:bCs/>
          <w:sz w:val="24"/>
          <w:szCs w:val="24"/>
        </w:rPr>
        <w:t>Andrea Daniela Flores</w:t>
      </w:r>
    </w:p>
    <w:p w14:paraId="7A60148A" w14:textId="56ACA168" w:rsidR="00D30AFC" w:rsidRPr="00605488" w:rsidRDefault="00D30AFC" w:rsidP="00D30AFC">
      <w:pPr>
        <w:tabs>
          <w:tab w:val="left" w:pos="1455"/>
        </w:tabs>
        <w:spacing w:after="0" w:line="360" w:lineRule="auto"/>
        <w:jc w:val="center"/>
        <w:rPr>
          <w:rFonts w:ascii="Arial" w:eastAsia="DengXian Light" w:hAnsi="Arial" w:cs="Arial"/>
          <w:b/>
          <w:bCs/>
          <w:sz w:val="24"/>
          <w:szCs w:val="24"/>
        </w:rPr>
      </w:pPr>
      <w:r w:rsidRPr="00605488">
        <w:rPr>
          <w:rFonts w:ascii="Arial" w:eastAsia="DengXian Light" w:hAnsi="Arial" w:cs="Arial"/>
          <w:b/>
          <w:bCs/>
          <w:sz w:val="24"/>
          <w:szCs w:val="24"/>
        </w:rPr>
        <w:t xml:space="preserve">                            </w:t>
      </w:r>
      <w:r>
        <w:rPr>
          <w:rFonts w:ascii="Arial" w:eastAsia="DengXian Light" w:hAnsi="Arial" w:cs="Arial"/>
          <w:b/>
          <w:bCs/>
          <w:sz w:val="24"/>
          <w:szCs w:val="24"/>
        </w:rPr>
        <w:t xml:space="preserve">                                        </w:t>
      </w:r>
      <w:r w:rsidRPr="00605488">
        <w:rPr>
          <w:rFonts w:ascii="Arial" w:eastAsia="DengXian Light" w:hAnsi="Arial" w:cs="Arial"/>
          <w:b/>
          <w:bCs/>
          <w:sz w:val="24"/>
          <w:szCs w:val="24"/>
        </w:rPr>
        <w:t xml:space="preserve"> </w:t>
      </w:r>
      <w:r>
        <w:rPr>
          <w:rFonts w:ascii="Arial" w:eastAsia="DengXian Light" w:hAnsi="Arial" w:cs="Arial"/>
          <w:b/>
          <w:bCs/>
          <w:sz w:val="24"/>
          <w:szCs w:val="24"/>
        </w:rPr>
        <w:t>Chacón</w:t>
      </w:r>
    </w:p>
    <w:p w14:paraId="5300F4F5" w14:textId="77777777" w:rsidR="00D30AFC" w:rsidRPr="00605488" w:rsidRDefault="00D30AFC" w:rsidP="00D30AFC">
      <w:pPr>
        <w:spacing w:after="0" w:line="360" w:lineRule="auto"/>
        <w:jc w:val="center"/>
        <w:rPr>
          <w:rFonts w:ascii="Arial" w:eastAsia="DengXian Light" w:hAnsi="Arial" w:cs="Arial"/>
          <w:b/>
          <w:bCs/>
          <w:sz w:val="24"/>
          <w:szCs w:val="24"/>
        </w:rPr>
      </w:pPr>
    </w:p>
    <w:p w14:paraId="444C8A50" w14:textId="77777777" w:rsidR="00D30AFC" w:rsidRPr="00605488" w:rsidRDefault="00D30AFC" w:rsidP="00D30AFC">
      <w:pPr>
        <w:spacing w:after="0" w:line="360" w:lineRule="auto"/>
        <w:jc w:val="center"/>
        <w:rPr>
          <w:rFonts w:ascii="Arial" w:eastAsia="DengXian Light" w:hAnsi="Arial" w:cs="Arial"/>
          <w:b/>
          <w:bCs/>
          <w:sz w:val="24"/>
          <w:szCs w:val="24"/>
        </w:rPr>
      </w:pPr>
    </w:p>
    <w:p w14:paraId="4762F228" w14:textId="77777777" w:rsidR="00D30AFC" w:rsidRPr="00605488" w:rsidRDefault="00D30AFC" w:rsidP="00D30AFC">
      <w:pPr>
        <w:spacing w:after="0" w:line="360" w:lineRule="auto"/>
        <w:jc w:val="center"/>
        <w:rPr>
          <w:rFonts w:ascii="Arial" w:eastAsia="DengXian Light" w:hAnsi="Arial" w:cs="Arial"/>
          <w:b/>
          <w:bCs/>
          <w:sz w:val="24"/>
          <w:szCs w:val="24"/>
        </w:rPr>
      </w:pPr>
      <w:r w:rsidRPr="00605488">
        <w:rPr>
          <w:rFonts w:ascii="Arial" w:eastAsia="DengXian Light" w:hAnsi="Arial" w:cs="Arial"/>
          <w:b/>
          <w:bCs/>
          <w:sz w:val="24"/>
          <w:szCs w:val="24"/>
        </w:rPr>
        <w:t>Dip. Diana Ivette Pereda Gutiérrez            Dip. Luis Alberto Aguilar</w:t>
      </w:r>
    </w:p>
    <w:p w14:paraId="39F0D33B" w14:textId="77777777" w:rsidR="00D30AFC" w:rsidRPr="00605488" w:rsidRDefault="00D30AFC" w:rsidP="00D30AFC">
      <w:pPr>
        <w:spacing w:after="0" w:line="360" w:lineRule="auto"/>
        <w:jc w:val="center"/>
        <w:rPr>
          <w:rFonts w:ascii="Arial" w:eastAsia="DengXian Light" w:hAnsi="Arial" w:cs="Arial"/>
          <w:b/>
          <w:bCs/>
          <w:sz w:val="24"/>
          <w:szCs w:val="24"/>
        </w:rPr>
      </w:pPr>
      <w:r w:rsidRPr="00605488">
        <w:rPr>
          <w:rFonts w:ascii="Arial" w:eastAsia="DengXian Light" w:hAnsi="Arial" w:cs="Arial"/>
          <w:b/>
          <w:bCs/>
          <w:sz w:val="24"/>
          <w:szCs w:val="24"/>
        </w:rPr>
        <w:t xml:space="preserve">                                                                          Lozoya</w:t>
      </w:r>
    </w:p>
    <w:p w14:paraId="66E44B15" w14:textId="77777777" w:rsidR="00D30AFC" w:rsidRPr="00605488" w:rsidRDefault="00D30AFC" w:rsidP="00D30AFC">
      <w:pPr>
        <w:spacing w:after="0" w:line="360" w:lineRule="auto"/>
        <w:jc w:val="center"/>
        <w:rPr>
          <w:rFonts w:ascii="Arial" w:eastAsia="DengXian Light" w:hAnsi="Arial" w:cs="Arial"/>
          <w:b/>
          <w:bCs/>
          <w:sz w:val="24"/>
          <w:szCs w:val="24"/>
        </w:rPr>
      </w:pPr>
    </w:p>
    <w:p w14:paraId="5F215DDC" w14:textId="77777777" w:rsidR="00D30AFC" w:rsidRPr="00605488" w:rsidRDefault="00D30AFC" w:rsidP="00D30AFC">
      <w:pPr>
        <w:spacing w:after="0" w:line="360" w:lineRule="auto"/>
        <w:jc w:val="center"/>
        <w:rPr>
          <w:rFonts w:ascii="Arial" w:eastAsia="DengXian Light" w:hAnsi="Arial" w:cs="Arial"/>
          <w:b/>
          <w:bCs/>
          <w:sz w:val="24"/>
          <w:szCs w:val="24"/>
        </w:rPr>
      </w:pPr>
    </w:p>
    <w:p w14:paraId="1E1ABD15" w14:textId="77777777" w:rsidR="00D30AFC" w:rsidRPr="00605488" w:rsidRDefault="00D30AFC" w:rsidP="00D30AFC">
      <w:pPr>
        <w:spacing w:after="0" w:line="360" w:lineRule="auto"/>
        <w:jc w:val="center"/>
        <w:rPr>
          <w:rFonts w:ascii="Arial" w:eastAsia="DengXian Light" w:hAnsi="Arial" w:cs="Arial"/>
          <w:b/>
          <w:bCs/>
          <w:sz w:val="24"/>
          <w:szCs w:val="24"/>
        </w:rPr>
      </w:pPr>
      <w:r w:rsidRPr="00605488">
        <w:rPr>
          <w:rFonts w:ascii="Arial" w:eastAsia="DengXian Light" w:hAnsi="Arial" w:cs="Arial"/>
          <w:b/>
          <w:bCs/>
          <w:sz w:val="24"/>
          <w:szCs w:val="24"/>
        </w:rPr>
        <w:t xml:space="preserve">      Dip. Roberto Marcelino Carreón       Dip. Gabriel Ángel García Cantú</w:t>
      </w:r>
    </w:p>
    <w:p w14:paraId="02D48149" w14:textId="77777777" w:rsidR="00D30AFC" w:rsidRPr="00605488" w:rsidRDefault="00D30AFC" w:rsidP="00D30AFC">
      <w:pPr>
        <w:tabs>
          <w:tab w:val="left" w:pos="2540"/>
        </w:tabs>
        <w:spacing w:after="0" w:line="360" w:lineRule="auto"/>
        <w:rPr>
          <w:rFonts w:ascii="Arial" w:eastAsia="DengXian Light" w:hAnsi="Arial" w:cs="Arial"/>
          <w:b/>
          <w:bCs/>
          <w:sz w:val="24"/>
          <w:szCs w:val="24"/>
        </w:rPr>
      </w:pPr>
      <w:r w:rsidRPr="00605488">
        <w:rPr>
          <w:rFonts w:ascii="Arial" w:eastAsia="DengXian Light" w:hAnsi="Arial" w:cs="Arial"/>
          <w:b/>
          <w:bCs/>
          <w:sz w:val="24"/>
          <w:szCs w:val="24"/>
        </w:rPr>
        <w:tab/>
        <w:t>Huitrón</w:t>
      </w:r>
    </w:p>
    <w:p w14:paraId="2D7078E8" w14:textId="77777777" w:rsidR="00D30AFC" w:rsidRPr="00605488" w:rsidRDefault="00D30AFC" w:rsidP="00D30AFC">
      <w:pPr>
        <w:spacing w:after="0" w:line="360" w:lineRule="auto"/>
        <w:jc w:val="center"/>
        <w:rPr>
          <w:rFonts w:ascii="Arial" w:eastAsia="DengXian Light" w:hAnsi="Arial" w:cs="Arial"/>
          <w:b/>
          <w:bCs/>
          <w:sz w:val="24"/>
          <w:szCs w:val="24"/>
        </w:rPr>
      </w:pPr>
    </w:p>
    <w:p w14:paraId="4EDB1647" w14:textId="77777777" w:rsidR="00D30AFC" w:rsidRPr="00605488" w:rsidRDefault="00D30AFC" w:rsidP="00D30AFC">
      <w:pPr>
        <w:spacing w:after="0" w:line="360" w:lineRule="auto"/>
        <w:jc w:val="center"/>
        <w:rPr>
          <w:rFonts w:ascii="Arial" w:eastAsia="DengXian Light" w:hAnsi="Arial" w:cs="Arial"/>
          <w:b/>
          <w:bCs/>
          <w:sz w:val="24"/>
          <w:szCs w:val="24"/>
        </w:rPr>
      </w:pPr>
    </w:p>
    <w:p w14:paraId="45F282E6" w14:textId="77777777" w:rsidR="00D30AFC" w:rsidRPr="00605488" w:rsidRDefault="00D30AFC" w:rsidP="00D30AFC">
      <w:pPr>
        <w:spacing w:after="0" w:line="360" w:lineRule="auto"/>
        <w:jc w:val="center"/>
        <w:rPr>
          <w:rFonts w:ascii="Arial" w:eastAsia="DengXian Light" w:hAnsi="Arial" w:cs="Arial"/>
          <w:b/>
          <w:bCs/>
          <w:sz w:val="24"/>
          <w:szCs w:val="24"/>
        </w:rPr>
      </w:pPr>
      <w:r w:rsidRPr="00605488">
        <w:rPr>
          <w:rFonts w:ascii="Arial" w:eastAsia="DengXian Light" w:hAnsi="Arial" w:cs="Arial"/>
          <w:b/>
          <w:bCs/>
          <w:sz w:val="24"/>
          <w:szCs w:val="24"/>
        </w:rPr>
        <w:t xml:space="preserve">  Dip. Carlos Alfredo Olson           </w:t>
      </w:r>
      <w:r w:rsidRPr="00605488">
        <w:rPr>
          <w:rFonts w:ascii="Arial" w:eastAsia="DengXian Light" w:hAnsi="Arial" w:cs="Arial"/>
          <w:b/>
          <w:bCs/>
          <w:sz w:val="24"/>
          <w:szCs w:val="24"/>
        </w:rPr>
        <w:tab/>
        <w:t>Dip.  Ismael Pérez Pavía</w:t>
      </w:r>
    </w:p>
    <w:p w14:paraId="03949AFC" w14:textId="629BCD6C" w:rsidR="00D30AFC" w:rsidRPr="00605488" w:rsidRDefault="00F6419C" w:rsidP="00D30AFC">
      <w:pPr>
        <w:tabs>
          <w:tab w:val="left" w:pos="2600"/>
        </w:tabs>
        <w:spacing w:after="0" w:line="360" w:lineRule="auto"/>
        <w:rPr>
          <w:rFonts w:ascii="Arial" w:eastAsia="DengXian Light" w:hAnsi="Arial" w:cs="Arial"/>
          <w:b/>
          <w:bCs/>
          <w:sz w:val="24"/>
          <w:szCs w:val="24"/>
        </w:rPr>
      </w:pPr>
      <w:r w:rsidRPr="005A45E6">
        <w:rPr>
          <w:rFonts w:ascii="Arial" w:hAnsi="Arial" w:cs="Arial"/>
          <w:b/>
          <w:bCs/>
          <w:noProof/>
          <w:sz w:val="24"/>
          <w:szCs w:val="24"/>
          <w:lang w:eastAsia="es-MX"/>
        </w:rPr>
        <mc:AlternateContent>
          <mc:Choice Requires="wps">
            <w:drawing>
              <wp:anchor distT="45720" distB="45720" distL="114300" distR="114300" simplePos="0" relativeHeight="251657728" behindDoc="1" locked="0" layoutInCell="1" allowOverlap="1" wp14:anchorId="30E754E4" wp14:editId="2CF4F4EE">
                <wp:simplePos x="0" y="0"/>
                <wp:positionH relativeFrom="margin">
                  <wp:align>center</wp:align>
                </wp:positionH>
                <wp:positionV relativeFrom="paragraph">
                  <wp:posOffset>274955</wp:posOffset>
                </wp:positionV>
                <wp:extent cx="6327775" cy="542925"/>
                <wp:effectExtent l="0" t="0" r="15875"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542925"/>
                        </a:xfrm>
                        <a:prstGeom prst="rect">
                          <a:avLst/>
                        </a:prstGeom>
                        <a:solidFill>
                          <a:srgbClr val="FFFFFF"/>
                        </a:solidFill>
                        <a:ln w="9525">
                          <a:solidFill>
                            <a:srgbClr val="000000"/>
                          </a:solidFill>
                          <a:miter lim="800000"/>
                          <a:headEnd/>
                          <a:tailEnd/>
                        </a:ln>
                      </wps:spPr>
                      <wps:txbx>
                        <w:txbxContent>
                          <w:p w14:paraId="79718A64" w14:textId="48FB07B8" w:rsidR="000D320E" w:rsidRPr="00F6419C" w:rsidRDefault="000D320E" w:rsidP="00745DCF">
                            <w:pPr>
                              <w:jc w:val="both"/>
                              <w:rPr>
                                <w:rFonts w:ascii="Arial" w:eastAsia="FangSong" w:hAnsi="Arial" w:cs="Arial"/>
                                <w:b/>
                                <w:bCs/>
                                <w:caps/>
                                <w:sz w:val="16"/>
                                <w:szCs w:val="16"/>
                              </w:rPr>
                            </w:pPr>
                            <w:r w:rsidRPr="00F6419C">
                              <w:rPr>
                                <w:caps/>
                                <w:sz w:val="16"/>
                                <w:szCs w:val="16"/>
                              </w:rPr>
                              <w:t>ESTA HOJA DE FIRMAS PERTENECE A</w:t>
                            </w:r>
                            <w:r w:rsidR="0060022E" w:rsidRPr="00F6419C">
                              <w:rPr>
                                <w:caps/>
                                <w:sz w:val="16"/>
                                <w:szCs w:val="16"/>
                              </w:rPr>
                              <w:t xml:space="preserve"> LA</w:t>
                            </w:r>
                            <w:r w:rsidRPr="00F6419C">
                              <w:rPr>
                                <w:rFonts w:ascii="Arial" w:eastAsia="FangSong" w:hAnsi="Arial" w:cs="Arial"/>
                                <w:b/>
                                <w:bCs/>
                                <w:sz w:val="16"/>
                                <w:szCs w:val="16"/>
                              </w:rPr>
                              <w:t xml:space="preserve"> </w:t>
                            </w:r>
                            <w:r w:rsidR="00861C39" w:rsidRPr="00861C39">
                              <w:rPr>
                                <w:rFonts w:ascii="Arial" w:eastAsia="FangSong" w:hAnsi="Arial" w:cs="Arial"/>
                                <w:b/>
                                <w:bCs/>
                                <w:smallCaps/>
                                <w:sz w:val="16"/>
                                <w:szCs w:val="16"/>
                              </w:rPr>
                              <w:t>Iniciativa con carácter de Decreto, a fin de reformar diversas disposiciones de la Ley de Desarrollo Rural l Integral Sustentable para el Estado de Chihuahua, a fin de reconocer, fortalecer e incentivar la agricultura tradicional en el Estado</w:t>
                            </w:r>
                          </w:p>
                          <w:p w14:paraId="13D70B80" w14:textId="77777777" w:rsidR="000D320E" w:rsidRPr="004518FE" w:rsidRDefault="000D320E" w:rsidP="00745DCF">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754E4" id="_x0000_t202" coordsize="21600,21600" o:spt="202" path="m,l,21600r21600,l21600,xe">
                <v:stroke joinstyle="miter"/>
                <v:path gradientshapeok="t" o:connecttype="rect"/>
              </v:shapetype>
              <v:shape id="Cuadro de texto 2" o:spid="_x0000_s1026" type="#_x0000_t202" style="position:absolute;margin-left:0;margin-top:21.65pt;width:498.25pt;height:42.75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">
                <v:textbox>
                  <w:txbxContent>
                    <w:p w14:paraId="79718A64" w14:textId="48FB07B8" w:rsidR="000D320E" w:rsidRPr="00F6419C" w:rsidRDefault="000D320E" w:rsidP="00745DCF">
                      <w:pPr>
                        <w:jc w:val="both"/>
                        <w:rPr>
                          <w:rFonts w:ascii="Arial" w:eastAsia="FangSong" w:hAnsi="Arial" w:cs="Arial"/>
                          <w:b/>
                          <w:bCs/>
                          <w:caps/>
                          <w:sz w:val="16"/>
                          <w:szCs w:val="16"/>
                        </w:rPr>
                      </w:pPr>
                      <w:r w:rsidRPr="00F6419C">
                        <w:rPr>
                          <w:caps/>
                          <w:sz w:val="16"/>
                          <w:szCs w:val="16"/>
                        </w:rPr>
                        <w:t>ESTA HOJA DE FIRMAS PERTENECE A</w:t>
                      </w:r>
                      <w:r w:rsidR="0060022E" w:rsidRPr="00F6419C">
                        <w:rPr>
                          <w:caps/>
                          <w:sz w:val="16"/>
                          <w:szCs w:val="16"/>
                        </w:rPr>
                        <w:t xml:space="preserve"> LA</w:t>
                      </w:r>
                      <w:r w:rsidRPr="00F6419C">
                        <w:rPr>
                          <w:rFonts w:ascii="Arial" w:eastAsia="FangSong" w:hAnsi="Arial" w:cs="Arial"/>
                          <w:b/>
                          <w:bCs/>
                          <w:sz w:val="16"/>
                          <w:szCs w:val="16"/>
                        </w:rPr>
                        <w:t xml:space="preserve"> </w:t>
                      </w:r>
                      <w:r w:rsidR="00861C39" w:rsidRPr="00861C39">
                        <w:rPr>
                          <w:rFonts w:ascii="Arial" w:eastAsia="FangSong" w:hAnsi="Arial" w:cs="Arial"/>
                          <w:b/>
                          <w:bCs/>
                          <w:smallCaps/>
                          <w:sz w:val="16"/>
                          <w:szCs w:val="16"/>
                        </w:rPr>
                        <w:t>Iniciativa con carácter de Decreto, a fin de reformar diversas disposiciones de la Ley de Desarrollo Rural l Integral Sustentable para el Estado de Chihuahua, a fin de reconocer, fortalecer e incentivar la agricultura tradicional en el Estado</w:t>
                      </w:r>
                    </w:p>
                    <w:p w14:paraId="13D70B80" w14:textId="77777777" w:rsidR="000D320E" w:rsidRPr="004518FE" w:rsidRDefault="000D320E" w:rsidP="00745DCF">
                      <w:pPr>
                        <w:jc w:val="both"/>
                        <w:rPr>
                          <w:caps/>
                          <w:sz w:val="20"/>
                          <w:szCs w:val="20"/>
                        </w:rPr>
                      </w:pPr>
                    </w:p>
                  </w:txbxContent>
                </v:textbox>
                <w10:wrap anchorx="margin"/>
              </v:shape>
            </w:pict>
          </mc:Fallback>
        </mc:AlternateContent>
      </w:r>
      <w:r w:rsidR="00D30AFC" w:rsidRPr="00605488">
        <w:rPr>
          <w:rFonts w:ascii="Arial" w:eastAsia="DengXian Light" w:hAnsi="Arial" w:cs="Arial"/>
          <w:b/>
          <w:bCs/>
          <w:sz w:val="24"/>
          <w:szCs w:val="24"/>
        </w:rPr>
        <w:t xml:space="preserve">                            San Vicente</w:t>
      </w:r>
    </w:p>
    <w:p w14:paraId="0B652938" w14:textId="4E6061FC" w:rsidR="001640CE" w:rsidRPr="005A45E6" w:rsidRDefault="00744D85" w:rsidP="00D30AFC">
      <w:pPr>
        <w:spacing w:after="0" w:line="240" w:lineRule="auto"/>
        <w:rPr>
          <w:rFonts w:ascii="Arial" w:eastAsia="DengXian Light" w:hAnsi="Arial" w:cs="Arial"/>
          <w:b/>
          <w:bCs/>
          <w:sz w:val="24"/>
          <w:szCs w:val="24"/>
        </w:rPr>
      </w:pPr>
      <w:r w:rsidRPr="005A45E6">
        <w:rPr>
          <w:rFonts w:ascii="Arial" w:eastAsia="DengXian Light" w:hAnsi="Arial" w:cs="Arial"/>
          <w:b/>
          <w:bCs/>
          <w:sz w:val="24"/>
          <w:szCs w:val="24"/>
        </w:rPr>
        <w:t xml:space="preserve">                     </w:t>
      </w:r>
      <w:r w:rsidR="009C79DC" w:rsidRPr="005A45E6">
        <w:rPr>
          <w:rFonts w:ascii="Arial" w:eastAsia="DengXian Light" w:hAnsi="Arial" w:cs="Arial"/>
          <w:b/>
          <w:bCs/>
          <w:sz w:val="24"/>
          <w:szCs w:val="24"/>
        </w:rPr>
        <w:t xml:space="preserve">        </w:t>
      </w:r>
    </w:p>
    <w:p w14:paraId="7F170352" w14:textId="769D094C" w:rsidR="00745DCF" w:rsidRPr="005A45E6" w:rsidRDefault="00744D85" w:rsidP="001640CE">
      <w:pPr>
        <w:tabs>
          <w:tab w:val="left" w:pos="2340"/>
          <w:tab w:val="center" w:pos="4419"/>
        </w:tabs>
        <w:spacing w:after="0" w:line="240" w:lineRule="auto"/>
        <w:rPr>
          <w:rFonts w:ascii="Arial" w:hAnsi="Arial" w:cs="Arial"/>
          <w:b/>
          <w:bCs/>
          <w:sz w:val="24"/>
          <w:szCs w:val="24"/>
        </w:rPr>
      </w:pPr>
      <w:r>
        <w:rPr>
          <w:rFonts w:ascii="Arial" w:eastAsia="DengXian Light" w:hAnsi="Arial" w:cs="Arial"/>
          <w:b/>
          <w:bCs/>
          <w:sz w:val="24"/>
          <w:szCs w:val="24"/>
        </w:rPr>
        <w:t xml:space="preserve">             </w:t>
      </w:r>
      <w:hyperlink r:id="rId9" w:history="1">
        <w:r w:rsidR="009C79DC" w:rsidRPr="005A45E6">
          <w:rPr>
            <w:rFonts w:ascii="Arial" w:eastAsia="DengXian Light" w:hAnsi="Arial" w:cs="Arial"/>
            <w:b/>
            <w:bCs/>
            <w:sz w:val="24"/>
            <w:szCs w:val="24"/>
          </w:rPr>
          <w:t xml:space="preserve"> </w:t>
        </w:r>
      </w:hyperlink>
      <w:r w:rsidR="009C79DC" w:rsidRPr="005A45E6">
        <w:rPr>
          <w:rFonts w:ascii="Arial" w:eastAsia="DengXian Light" w:hAnsi="Arial" w:cs="Arial"/>
          <w:b/>
          <w:bCs/>
          <w:sz w:val="24"/>
          <w:szCs w:val="24"/>
        </w:rPr>
        <w:t xml:space="preserve">                    </w:t>
      </w:r>
      <w:r w:rsidR="001640CE">
        <w:rPr>
          <w:rFonts w:ascii="Arial" w:eastAsia="DengXian Light" w:hAnsi="Arial" w:cs="Arial"/>
          <w:b/>
          <w:bCs/>
          <w:sz w:val="24"/>
          <w:szCs w:val="24"/>
        </w:rPr>
        <w:t xml:space="preserve">                               </w:t>
      </w:r>
    </w:p>
    <w:sectPr w:rsidR="00745DCF" w:rsidRPr="005A45E6" w:rsidSect="00413C94">
      <w:headerReference w:type="default" r:id="rId10"/>
      <w:footerReference w:type="default" r:id="rId11"/>
      <w:pgSz w:w="12240" w:h="15840"/>
      <w:pgMar w:top="1417" w:right="1701" w:bottom="1417" w:left="1701" w:header="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56CA9" w14:textId="77777777" w:rsidR="00670656" w:rsidRDefault="00670656" w:rsidP="00CF3BD0">
      <w:pPr>
        <w:spacing w:after="0" w:line="240" w:lineRule="auto"/>
      </w:pPr>
      <w:r>
        <w:separator/>
      </w:r>
    </w:p>
  </w:endnote>
  <w:endnote w:type="continuationSeparator" w:id="0">
    <w:p w14:paraId="10BB0E48" w14:textId="77777777" w:rsidR="00670656" w:rsidRDefault="00670656" w:rsidP="00CF3BD0">
      <w:pPr>
        <w:spacing w:after="0" w:line="240" w:lineRule="auto"/>
      </w:pPr>
      <w:r>
        <w:continuationSeparator/>
      </w:r>
    </w:p>
  </w:endnote>
  <w:endnote w:type="continuationNotice" w:id="1">
    <w:p w14:paraId="1D781F23" w14:textId="77777777" w:rsidR="00670656" w:rsidRDefault="00670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nderplay">
    <w:panose1 w:val="00000000000000000000"/>
    <w:charset w:val="00"/>
    <w:family w:val="modern"/>
    <w:notTrueType/>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330094"/>
      <w:docPartObj>
        <w:docPartGallery w:val="Page Numbers (Bottom of Page)"/>
        <w:docPartUnique/>
      </w:docPartObj>
    </w:sdtPr>
    <w:sdtEndPr>
      <w:rPr>
        <w:rFonts w:ascii="Arial" w:hAnsi="Arial" w:cs="Arial"/>
        <w:sz w:val="20"/>
        <w:szCs w:val="20"/>
      </w:rPr>
    </w:sdtEndPr>
    <w:sdtContent>
      <w:p w14:paraId="0A3EE94F" w14:textId="77777777" w:rsidR="004D69A9" w:rsidRPr="00413C94" w:rsidRDefault="00942EC3" w:rsidP="00413C94">
        <w:pPr>
          <w:pStyle w:val="Piedepgina"/>
          <w:jc w:val="right"/>
          <w:rPr>
            <w:rFonts w:ascii="Arial" w:hAnsi="Arial" w:cs="Arial"/>
            <w:sz w:val="20"/>
            <w:szCs w:val="20"/>
          </w:rPr>
        </w:pPr>
        <w:r w:rsidRPr="00505F1E">
          <w:rPr>
            <w:rFonts w:ascii="Arial" w:hAnsi="Arial" w:cs="Arial"/>
            <w:sz w:val="18"/>
            <w:szCs w:val="18"/>
          </w:rPr>
          <w:fldChar w:fldCharType="begin"/>
        </w:r>
        <w:r w:rsidR="000D320E" w:rsidRPr="00505F1E">
          <w:rPr>
            <w:rFonts w:ascii="Arial" w:hAnsi="Arial" w:cs="Arial"/>
            <w:sz w:val="18"/>
            <w:szCs w:val="18"/>
          </w:rPr>
          <w:instrText>PAGE   \* MERGEFORMAT</w:instrText>
        </w:r>
        <w:r w:rsidRPr="00505F1E">
          <w:rPr>
            <w:rFonts w:ascii="Arial" w:hAnsi="Arial" w:cs="Arial"/>
            <w:sz w:val="18"/>
            <w:szCs w:val="18"/>
          </w:rPr>
          <w:fldChar w:fldCharType="separate"/>
        </w:r>
        <w:r w:rsidR="00CF180C" w:rsidRPr="00CF180C">
          <w:rPr>
            <w:rFonts w:ascii="Arial" w:hAnsi="Arial" w:cs="Arial"/>
            <w:noProof/>
            <w:sz w:val="18"/>
            <w:szCs w:val="18"/>
            <w:lang w:val="es-ES"/>
          </w:rPr>
          <w:t>2</w:t>
        </w:r>
        <w:r w:rsidRPr="00505F1E">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1529" w14:textId="77777777" w:rsidR="00670656" w:rsidRDefault="00670656" w:rsidP="00CF3BD0">
      <w:pPr>
        <w:spacing w:after="0" w:line="240" w:lineRule="auto"/>
      </w:pPr>
      <w:r>
        <w:separator/>
      </w:r>
    </w:p>
  </w:footnote>
  <w:footnote w:type="continuationSeparator" w:id="0">
    <w:p w14:paraId="6BB4EE9A" w14:textId="77777777" w:rsidR="00670656" w:rsidRDefault="00670656" w:rsidP="00CF3BD0">
      <w:pPr>
        <w:spacing w:after="0" w:line="240" w:lineRule="auto"/>
      </w:pPr>
      <w:r>
        <w:continuationSeparator/>
      </w:r>
    </w:p>
  </w:footnote>
  <w:footnote w:type="continuationNotice" w:id="1">
    <w:p w14:paraId="0763B725" w14:textId="77777777" w:rsidR="00670656" w:rsidRDefault="006706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592C" w14:textId="77777777" w:rsidR="00CC2333" w:rsidRDefault="00CC2333" w:rsidP="00CC2333">
    <w:pPr>
      <w:pStyle w:val="Encabezado"/>
      <w:jc w:val="right"/>
      <w:rPr>
        <w:rFonts w:ascii="Bahnschrift Light SemiCondensed" w:hAnsi="Bahnschrift Light SemiCondensed" w:cs="Arial"/>
        <w:bCs/>
        <w:i/>
        <w:iCs/>
        <w:noProof/>
        <w:sz w:val="20"/>
        <w:szCs w:val="20"/>
      </w:rPr>
    </w:pPr>
  </w:p>
  <w:p w14:paraId="7E75896B" w14:textId="0648882A" w:rsidR="00CC2333" w:rsidRDefault="00CC2333" w:rsidP="00CC2333">
    <w:pPr>
      <w:pStyle w:val="Encabezado"/>
      <w:jc w:val="right"/>
      <w:rPr>
        <w:rFonts w:ascii="Bahnschrift Light SemiCondensed" w:hAnsi="Bahnschrift Light SemiCondensed" w:cs="Arial"/>
        <w:bCs/>
        <w:i/>
        <w:iCs/>
        <w:noProof/>
        <w:sz w:val="20"/>
        <w:szCs w:val="20"/>
      </w:rPr>
    </w:pPr>
    <w:r>
      <w:rPr>
        <w:rFonts w:ascii="Bahnschrift Light SemiCondensed" w:hAnsi="Bahnschrift Light SemiCondensed" w:cs="Arial"/>
        <w:bCs/>
        <w:i/>
        <w:iCs/>
        <w:noProof/>
        <w:sz w:val="20"/>
        <w:szCs w:val="20"/>
      </w:rPr>
      <w:t>“</w:t>
    </w:r>
    <w:r w:rsidRPr="00CC2333">
      <w:rPr>
        <w:rFonts w:ascii="Bahnschrift Light SemiCondensed" w:hAnsi="Bahnschrift Light SemiCondensed" w:cs="Arial"/>
        <w:bCs/>
        <w:i/>
        <w:iCs/>
        <w:noProof/>
        <w:sz w:val="20"/>
        <w:szCs w:val="20"/>
      </w:rPr>
      <w:t xml:space="preserve">2023 Año del Centauro del Norte, General Francisco Villa” </w:t>
    </w:r>
  </w:p>
  <w:p w14:paraId="216FC8FA" w14:textId="0DE0DB44" w:rsidR="00CC2333" w:rsidRPr="00CC2333" w:rsidRDefault="00CC2333" w:rsidP="00CC2333">
    <w:pPr>
      <w:pStyle w:val="Encabezado"/>
      <w:jc w:val="right"/>
      <w:rPr>
        <w:rFonts w:ascii="Bahnschrift Light SemiCondensed" w:hAnsi="Bahnschrift Light SemiCondensed" w:cs="Arial"/>
        <w:bCs/>
        <w:i/>
        <w:iCs/>
        <w:noProof/>
        <w:sz w:val="20"/>
        <w:szCs w:val="20"/>
      </w:rPr>
    </w:pPr>
    <w:r w:rsidRPr="00CC2333">
      <w:rPr>
        <w:rFonts w:ascii="Bahnschrift Light SemiCondensed" w:hAnsi="Bahnschrift Light SemiCondensed" w:cs="Arial"/>
        <w:bCs/>
        <w:i/>
        <w:iCs/>
        <w:noProof/>
        <w:sz w:val="20"/>
        <w:szCs w:val="20"/>
      </w:rPr>
      <w:t>“</w:t>
    </w:r>
    <w:r>
      <w:rPr>
        <w:rFonts w:ascii="Bahnschrift Light SemiCondensed" w:hAnsi="Bahnschrift Light SemiCondensed" w:cs="Arial"/>
        <w:bCs/>
        <w:i/>
        <w:iCs/>
        <w:noProof/>
        <w:sz w:val="20"/>
        <w:szCs w:val="20"/>
      </w:rPr>
      <w:t xml:space="preserve">2023 </w:t>
    </w:r>
    <w:r w:rsidRPr="00CC2333">
      <w:rPr>
        <w:rFonts w:ascii="Bahnschrift Light SemiCondensed" w:hAnsi="Bahnschrift Light SemiCondensed" w:cs="Arial"/>
        <w:bCs/>
        <w:i/>
        <w:iCs/>
        <w:noProof/>
        <w:sz w:val="20"/>
        <w:szCs w:val="20"/>
      </w:rPr>
      <w:t xml:space="preserve">Año del Rotarismo en el Estado de Chihuahua”. </w:t>
    </w:r>
  </w:p>
  <w:p w14:paraId="42CA9DBA" w14:textId="77777777" w:rsidR="000D320E" w:rsidRDefault="000D320E" w:rsidP="00CF3BD0">
    <w:pPr>
      <w:pStyle w:val="Encabezado"/>
      <w:jc w:val="right"/>
      <w:rPr>
        <w:rFonts w:ascii="Bahnschrift Light SemiCondensed" w:hAnsi="Bahnschrift Light SemiCondensed" w:cs="Arial"/>
        <w:bCs/>
        <w:i/>
        <w:iCs/>
        <w:noProof/>
        <w:sz w:val="20"/>
        <w:szCs w:val="20"/>
      </w:rPr>
    </w:pPr>
  </w:p>
  <w:p w14:paraId="7211B272" w14:textId="77777777" w:rsidR="000D320E" w:rsidRPr="009125D4" w:rsidRDefault="000D320E" w:rsidP="00CF3BD0">
    <w:pPr>
      <w:pStyle w:val="Encabezado"/>
      <w:jc w:val="right"/>
      <w:rPr>
        <w:rFonts w:ascii="Bahnschrift Light SemiCondensed" w:hAnsi="Bahnschrift Light SemiCondensed"/>
        <w:sz w:val="20"/>
        <w:szCs w:val="20"/>
      </w:rPr>
    </w:pPr>
  </w:p>
  <w:p w14:paraId="2BF7C35D" w14:textId="77777777" w:rsidR="004D69A9" w:rsidRDefault="004D69A9"/>
  <w:p w14:paraId="5B0E9BAD" w14:textId="77777777" w:rsidR="004D69A9" w:rsidRDefault="004D69A9"/>
  <w:p w14:paraId="5A773455" w14:textId="77777777" w:rsidR="004D69A9" w:rsidRDefault="004D69A9"/>
  <w:p w14:paraId="2A1F7DB7" w14:textId="125775A8" w:rsidR="004D69A9" w:rsidRDefault="004B2F3B" w:rsidP="004B2F3B">
    <w:pPr>
      <w:tabs>
        <w:tab w:val="left" w:pos="2430"/>
      </w:tabs>
    </w:pPr>
    <w:r>
      <w:tab/>
    </w:r>
  </w:p>
  <w:p w14:paraId="1526B158" w14:textId="77777777" w:rsidR="004D69A9" w:rsidRDefault="004D69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E8C"/>
    <w:multiLevelType w:val="hybridMultilevel"/>
    <w:tmpl w:val="B224AD14"/>
    <w:lvl w:ilvl="0" w:tplc="FDBA7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01573"/>
    <w:multiLevelType w:val="hybridMultilevel"/>
    <w:tmpl w:val="2BB2CE9A"/>
    <w:lvl w:ilvl="0" w:tplc="98E2B432">
      <w:start w:val="1"/>
      <w:numFmt w:val="upperRoman"/>
      <w:lvlText w:val="%1."/>
      <w:lvlJc w:val="left"/>
      <w:pPr>
        <w:ind w:left="588" w:hanging="213"/>
      </w:pPr>
      <w:rPr>
        <w:rFonts w:ascii="Arial" w:eastAsia="Arial" w:hAnsi="Arial" w:cs="Arial" w:hint="default"/>
        <w:spacing w:val="-1"/>
        <w:w w:val="98"/>
        <w:sz w:val="27"/>
        <w:szCs w:val="27"/>
        <w:lang w:val="es-ES" w:eastAsia="en-US" w:bidi="ar-SA"/>
      </w:rPr>
    </w:lvl>
    <w:lvl w:ilvl="1" w:tplc="691EFC2A">
      <w:numFmt w:val="bullet"/>
      <w:lvlText w:val="•"/>
      <w:lvlJc w:val="left"/>
      <w:pPr>
        <w:ind w:left="1474" w:hanging="213"/>
      </w:pPr>
      <w:rPr>
        <w:rFonts w:hint="default"/>
        <w:lang w:val="es-ES" w:eastAsia="en-US" w:bidi="ar-SA"/>
      </w:rPr>
    </w:lvl>
    <w:lvl w:ilvl="2" w:tplc="5B821C90">
      <w:numFmt w:val="bullet"/>
      <w:lvlText w:val="•"/>
      <w:lvlJc w:val="left"/>
      <w:pPr>
        <w:ind w:left="2368" w:hanging="213"/>
      </w:pPr>
      <w:rPr>
        <w:rFonts w:hint="default"/>
        <w:lang w:val="es-ES" w:eastAsia="en-US" w:bidi="ar-SA"/>
      </w:rPr>
    </w:lvl>
    <w:lvl w:ilvl="3" w:tplc="28D28CF0">
      <w:numFmt w:val="bullet"/>
      <w:lvlText w:val="•"/>
      <w:lvlJc w:val="left"/>
      <w:pPr>
        <w:ind w:left="3262" w:hanging="213"/>
      </w:pPr>
      <w:rPr>
        <w:rFonts w:hint="default"/>
        <w:lang w:val="es-ES" w:eastAsia="en-US" w:bidi="ar-SA"/>
      </w:rPr>
    </w:lvl>
    <w:lvl w:ilvl="4" w:tplc="4FCCC422">
      <w:numFmt w:val="bullet"/>
      <w:lvlText w:val="•"/>
      <w:lvlJc w:val="left"/>
      <w:pPr>
        <w:ind w:left="4156" w:hanging="213"/>
      </w:pPr>
      <w:rPr>
        <w:rFonts w:hint="default"/>
        <w:lang w:val="es-ES" w:eastAsia="en-US" w:bidi="ar-SA"/>
      </w:rPr>
    </w:lvl>
    <w:lvl w:ilvl="5" w:tplc="CE5EA5CC">
      <w:numFmt w:val="bullet"/>
      <w:lvlText w:val="•"/>
      <w:lvlJc w:val="left"/>
      <w:pPr>
        <w:ind w:left="5050" w:hanging="213"/>
      </w:pPr>
      <w:rPr>
        <w:rFonts w:hint="default"/>
        <w:lang w:val="es-ES" w:eastAsia="en-US" w:bidi="ar-SA"/>
      </w:rPr>
    </w:lvl>
    <w:lvl w:ilvl="6" w:tplc="08644284">
      <w:numFmt w:val="bullet"/>
      <w:lvlText w:val="•"/>
      <w:lvlJc w:val="left"/>
      <w:pPr>
        <w:ind w:left="5944" w:hanging="213"/>
      </w:pPr>
      <w:rPr>
        <w:rFonts w:hint="default"/>
        <w:lang w:val="es-ES" w:eastAsia="en-US" w:bidi="ar-SA"/>
      </w:rPr>
    </w:lvl>
    <w:lvl w:ilvl="7" w:tplc="14B6F104">
      <w:numFmt w:val="bullet"/>
      <w:lvlText w:val="•"/>
      <w:lvlJc w:val="left"/>
      <w:pPr>
        <w:ind w:left="6838" w:hanging="213"/>
      </w:pPr>
      <w:rPr>
        <w:rFonts w:hint="default"/>
        <w:lang w:val="es-ES" w:eastAsia="en-US" w:bidi="ar-SA"/>
      </w:rPr>
    </w:lvl>
    <w:lvl w:ilvl="8" w:tplc="F15268E8">
      <w:numFmt w:val="bullet"/>
      <w:lvlText w:val="•"/>
      <w:lvlJc w:val="left"/>
      <w:pPr>
        <w:ind w:left="7732" w:hanging="213"/>
      </w:pPr>
      <w:rPr>
        <w:rFonts w:hint="default"/>
        <w:lang w:val="es-ES" w:eastAsia="en-US" w:bidi="ar-SA"/>
      </w:rPr>
    </w:lvl>
  </w:abstractNum>
  <w:abstractNum w:abstractNumId="2" w15:restartNumberingAfterBreak="0">
    <w:nsid w:val="0D744009"/>
    <w:multiLevelType w:val="hybridMultilevel"/>
    <w:tmpl w:val="586C95B8"/>
    <w:lvl w:ilvl="0" w:tplc="3AB0C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2D3631"/>
    <w:multiLevelType w:val="hybridMultilevel"/>
    <w:tmpl w:val="7B56FF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15:restartNumberingAfterBreak="0">
    <w:nsid w:val="238D0D8D"/>
    <w:multiLevelType w:val="hybridMultilevel"/>
    <w:tmpl w:val="1A023014"/>
    <w:lvl w:ilvl="0" w:tplc="FDC873D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2E6FC3"/>
    <w:multiLevelType w:val="multilevel"/>
    <w:tmpl w:val="A02E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6"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7B5805"/>
    <w:multiLevelType w:val="hybridMultilevel"/>
    <w:tmpl w:val="F7983EBE"/>
    <w:lvl w:ilvl="0" w:tplc="D2D4B3DE">
      <w:numFmt w:val="bullet"/>
      <w:lvlText w:val="-"/>
      <w:lvlJc w:val="left"/>
      <w:pPr>
        <w:ind w:left="720" w:hanging="360"/>
      </w:pPr>
      <w:rPr>
        <w:rFonts w:ascii="Wonderplay" w:eastAsia="FangSong" w:hAnsi="Wonderplay"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B936AEF"/>
    <w:multiLevelType w:val="multilevel"/>
    <w:tmpl w:val="3B8E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3130D3"/>
    <w:multiLevelType w:val="multilevel"/>
    <w:tmpl w:val="81D2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FE430F"/>
    <w:multiLevelType w:val="hybridMultilevel"/>
    <w:tmpl w:val="3AFA0408"/>
    <w:lvl w:ilvl="0" w:tplc="9FECB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12447C"/>
    <w:multiLevelType w:val="multilevel"/>
    <w:tmpl w:val="1E38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4"/>
  </w:num>
  <w:num w:numId="3">
    <w:abstractNumId w:val="21"/>
  </w:num>
  <w:num w:numId="4">
    <w:abstractNumId w:val="9"/>
  </w:num>
  <w:num w:numId="5">
    <w:abstractNumId w:val="16"/>
  </w:num>
  <w:num w:numId="6">
    <w:abstractNumId w:val="13"/>
  </w:num>
  <w:num w:numId="7">
    <w:abstractNumId w:val="19"/>
  </w:num>
  <w:num w:numId="8">
    <w:abstractNumId w:val="10"/>
  </w:num>
  <w:num w:numId="9">
    <w:abstractNumId w:val="15"/>
  </w:num>
  <w:num w:numId="10">
    <w:abstractNumId w:val="5"/>
  </w:num>
  <w:num w:numId="11">
    <w:abstractNumId w:val="8"/>
  </w:num>
  <w:num w:numId="12">
    <w:abstractNumId w:val="25"/>
  </w:num>
  <w:num w:numId="13">
    <w:abstractNumId w:val="29"/>
  </w:num>
  <w:num w:numId="14">
    <w:abstractNumId w:val="24"/>
  </w:num>
  <w:num w:numId="15">
    <w:abstractNumId w:val="22"/>
  </w:num>
  <w:num w:numId="16">
    <w:abstractNumId w:val="11"/>
  </w:num>
  <w:num w:numId="17">
    <w:abstractNumId w:val="27"/>
  </w:num>
  <w:num w:numId="18">
    <w:abstractNumId w:val="3"/>
  </w:num>
  <w:num w:numId="19">
    <w:abstractNumId w:val="7"/>
  </w:num>
  <w:num w:numId="20">
    <w:abstractNumId w:val="0"/>
  </w:num>
  <w:num w:numId="21">
    <w:abstractNumId w:val="2"/>
  </w:num>
  <w:num w:numId="22">
    <w:abstractNumId w:val="26"/>
  </w:num>
  <w:num w:numId="23">
    <w:abstractNumId w:val="6"/>
  </w:num>
  <w:num w:numId="24">
    <w:abstractNumId w:val="17"/>
  </w:num>
  <w:num w:numId="25">
    <w:abstractNumId w:val="4"/>
  </w:num>
  <w:num w:numId="26">
    <w:abstractNumId w:val="1"/>
  </w:num>
  <w:num w:numId="27">
    <w:abstractNumId w:val="28"/>
  </w:num>
  <w:num w:numId="28">
    <w:abstractNumId w:val="20"/>
  </w:num>
  <w:num w:numId="29">
    <w:abstractNumId w:val="1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833"/>
    <w:rsid w:val="00003C41"/>
    <w:rsid w:val="00004756"/>
    <w:rsid w:val="000049F6"/>
    <w:rsid w:val="00004F3B"/>
    <w:rsid w:val="00005673"/>
    <w:rsid w:val="000120BB"/>
    <w:rsid w:val="0001302C"/>
    <w:rsid w:val="00014224"/>
    <w:rsid w:val="00020ECE"/>
    <w:rsid w:val="000230AD"/>
    <w:rsid w:val="00024227"/>
    <w:rsid w:val="000267F7"/>
    <w:rsid w:val="0003196F"/>
    <w:rsid w:val="00033353"/>
    <w:rsid w:val="00036A13"/>
    <w:rsid w:val="00040222"/>
    <w:rsid w:val="000409B0"/>
    <w:rsid w:val="0004752E"/>
    <w:rsid w:val="000476FA"/>
    <w:rsid w:val="00047AAC"/>
    <w:rsid w:val="00053334"/>
    <w:rsid w:val="0005372E"/>
    <w:rsid w:val="00053818"/>
    <w:rsid w:val="00053916"/>
    <w:rsid w:val="00054346"/>
    <w:rsid w:val="00055600"/>
    <w:rsid w:val="0005655F"/>
    <w:rsid w:val="00060350"/>
    <w:rsid w:val="00061B58"/>
    <w:rsid w:val="00063952"/>
    <w:rsid w:val="00070E23"/>
    <w:rsid w:val="00071399"/>
    <w:rsid w:val="00071F4F"/>
    <w:rsid w:val="00074310"/>
    <w:rsid w:val="00075A18"/>
    <w:rsid w:val="00076300"/>
    <w:rsid w:val="0008091F"/>
    <w:rsid w:val="00084733"/>
    <w:rsid w:val="00084ABB"/>
    <w:rsid w:val="00086BC3"/>
    <w:rsid w:val="000875A5"/>
    <w:rsid w:val="00093BA8"/>
    <w:rsid w:val="00094F18"/>
    <w:rsid w:val="00097483"/>
    <w:rsid w:val="000A0C19"/>
    <w:rsid w:val="000A1501"/>
    <w:rsid w:val="000A2523"/>
    <w:rsid w:val="000A2839"/>
    <w:rsid w:val="000A3108"/>
    <w:rsid w:val="000A6DFF"/>
    <w:rsid w:val="000B1AA6"/>
    <w:rsid w:val="000B5161"/>
    <w:rsid w:val="000B5421"/>
    <w:rsid w:val="000B6452"/>
    <w:rsid w:val="000B7284"/>
    <w:rsid w:val="000C0534"/>
    <w:rsid w:val="000C2158"/>
    <w:rsid w:val="000C225E"/>
    <w:rsid w:val="000C4835"/>
    <w:rsid w:val="000D0AFD"/>
    <w:rsid w:val="000D320E"/>
    <w:rsid w:val="000D4ACC"/>
    <w:rsid w:val="000D5138"/>
    <w:rsid w:val="000D5A00"/>
    <w:rsid w:val="000D6022"/>
    <w:rsid w:val="000E0273"/>
    <w:rsid w:val="000E0471"/>
    <w:rsid w:val="000E4F43"/>
    <w:rsid w:val="000F2D0E"/>
    <w:rsid w:val="000F35FB"/>
    <w:rsid w:val="000F6827"/>
    <w:rsid w:val="000F6939"/>
    <w:rsid w:val="001004C5"/>
    <w:rsid w:val="00102E10"/>
    <w:rsid w:val="00103B7F"/>
    <w:rsid w:val="00104F7D"/>
    <w:rsid w:val="001074FD"/>
    <w:rsid w:val="00107EE8"/>
    <w:rsid w:val="0011151B"/>
    <w:rsid w:val="00112401"/>
    <w:rsid w:val="0011327F"/>
    <w:rsid w:val="00113557"/>
    <w:rsid w:val="00114EB5"/>
    <w:rsid w:val="00116584"/>
    <w:rsid w:val="00116D33"/>
    <w:rsid w:val="00120251"/>
    <w:rsid w:val="00120C26"/>
    <w:rsid w:val="001216A6"/>
    <w:rsid w:val="00121AF7"/>
    <w:rsid w:val="001244CB"/>
    <w:rsid w:val="00125702"/>
    <w:rsid w:val="00125B72"/>
    <w:rsid w:val="001261F3"/>
    <w:rsid w:val="00133959"/>
    <w:rsid w:val="00135024"/>
    <w:rsid w:val="00136504"/>
    <w:rsid w:val="00136B31"/>
    <w:rsid w:val="00141ECE"/>
    <w:rsid w:val="001423F3"/>
    <w:rsid w:val="00146D94"/>
    <w:rsid w:val="001470EB"/>
    <w:rsid w:val="00147C53"/>
    <w:rsid w:val="00150965"/>
    <w:rsid w:val="001521F2"/>
    <w:rsid w:val="001527CD"/>
    <w:rsid w:val="001539B9"/>
    <w:rsid w:val="00154468"/>
    <w:rsid w:val="00154BD9"/>
    <w:rsid w:val="0016025E"/>
    <w:rsid w:val="00160B67"/>
    <w:rsid w:val="00161322"/>
    <w:rsid w:val="001640CE"/>
    <w:rsid w:val="00164E1F"/>
    <w:rsid w:val="00172619"/>
    <w:rsid w:val="00172EB5"/>
    <w:rsid w:val="0017337D"/>
    <w:rsid w:val="001745DC"/>
    <w:rsid w:val="00177C1B"/>
    <w:rsid w:val="00182061"/>
    <w:rsid w:val="0018415D"/>
    <w:rsid w:val="00185EB7"/>
    <w:rsid w:val="00187665"/>
    <w:rsid w:val="001946A2"/>
    <w:rsid w:val="001957AA"/>
    <w:rsid w:val="00195B76"/>
    <w:rsid w:val="00196431"/>
    <w:rsid w:val="001965E7"/>
    <w:rsid w:val="00196611"/>
    <w:rsid w:val="001A0B7D"/>
    <w:rsid w:val="001A1138"/>
    <w:rsid w:val="001B2561"/>
    <w:rsid w:val="001B2B6A"/>
    <w:rsid w:val="001B38CA"/>
    <w:rsid w:val="001B4736"/>
    <w:rsid w:val="001B58AD"/>
    <w:rsid w:val="001C09AB"/>
    <w:rsid w:val="001C0C0B"/>
    <w:rsid w:val="001C1A18"/>
    <w:rsid w:val="001C2EE5"/>
    <w:rsid w:val="001C70E1"/>
    <w:rsid w:val="001C7A1B"/>
    <w:rsid w:val="001C7FC9"/>
    <w:rsid w:val="001D1540"/>
    <w:rsid w:val="001D5745"/>
    <w:rsid w:val="001D5F93"/>
    <w:rsid w:val="001D71E6"/>
    <w:rsid w:val="001D75CC"/>
    <w:rsid w:val="001D7C17"/>
    <w:rsid w:val="001E1253"/>
    <w:rsid w:val="001E42E1"/>
    <w:rsid w:val="001E5104"/>
    <w:rsid w:val="001E7663"/>
    <w:rsid w:val="001F07DF"/>
    <w:rsid w:val="001F3173"/>
    <w:rsid w:val="001F3808"/>
    <w:rsid w:val="00205A7A"/>
    <w:rsid w:val="0021090B"/>
    <w:rsid w:val="00211216"/>
    <w:rsid w:val="00213335"/>
    <w:rsid w:val="002159C9"/>
    <w:rsid w:val="00216F96"/>
    <w:rsid w:val="002170E6"/>
    <w:rsid w:val="002172D1"/>
    <w:rsid w:val="00217B3E"/>
    <w:rsid w:val="00220446"/>
    <w:rsid w:val="0022208E"/>
    <w:rsid w:val="0022218E"/>
    <w:rsid w:val="002252F6"/>
    <w:rsid w:val="00226B27"/>
    <w:rsid w:val="00227981"/>
    <w:rsid w:val="00230CA5"/>
    <w:rsid w:val="0023178E"/>
    <w:rsid w:val="00232EF5"/>
    <w:rsid w:val="0023581D"/>
    <w:rsid w:val="00237294"/>
    <w:rsid w:val="002378E8"/>
    <w:rsid w:val="002414EE"/>
    <w:rsid w:val="00245F6E"/>
    <w:rsid w:val="00251549"/>
    <w:rsid w:val="0025375A"/>
    <w:rsid w:val="00255C37"/>
    <w:rsid w:val="00261B14"/>
    <w:rsid w:val="0026377D"/>
    <w:rsid w:val="00264574"/>
    <w:rsid w:val="002650E2"/>
    <w:rsid w:val="00265768"/>
    <w:rsid w:val="00275B4C"/>
    <w:rsid w:val="00280DC9"/>
    <w:rsid w:val="00282B37"/>
    <w:rsid w:val="002835CD"/>
    <w:rsid w:val="00284E4A"/>
    <w:rsid w:val="0028764B"/>
    <w:rsid w:val="00291172"/>
    <w:rsid w:val="0029202D"/>
    <w:rsid w:val="00292E63"/>
    <w:rsid w:val="00294272"/>
    <w:rsid w:val="0029459B"/>
    <w:rsid w:val="002965E1"/>
    <w:rsid w:val="002966D2"/>
    <w:rsid w:val="00296796"/>
    <w:rsid w:val="002A0284"/>
    <w:rsid w:val="002A214D"/>
    <w:rsid w:val="002A4108"/>
    <w:rsid w:val="002A5307"/>
    <w:rsid w:val="002A5345"/>
    <w:rsid w:val="002A5BDA"/>
    <w:rsid w:val="002A63B8"/>
    <w:rsid w:val="002B2065"/>
    <w:rsid w:val="002B2CF7"/>
    <w:rsid w:val="002B3A69"/>
    <w:rsid w:val="002B3DA7"/>
    <w:rsid w:val="002B7724"/>
    <w:rsid w:val="002C0CA6"/>
    <w:rsid w:val="002C38C8"/>
    <w:rsid w:val="002C4D99"/>
    <w:rsid w:val="002C5846"/>
    <w:rsid w:val="002D098A"/>
    <w:rsid w:val="002D2F6F"/>
    <w:rsid w:val="002D3C38"/>
    <w:rsid w:val="002D3FBE"/>
    <w:rsid w:val="002D79F3"/>
    <w:rsid w:val="002E0FEC"/>
    <w:rsid w:val="002E13F6"/>
    <w:rsid w:val="002E1E0F"/>
    <w:rsid w:val="002E2761"/>
    <w:rsid w:val="002E2F37"/>
    <w:rsid w:val="002E31AE"/>
    <w:rsid w:val="002E4D4F"/>
    <w:rsid w:val="002E6E04"/>
    <w:rsid w:val="002F0D2B"/>
    <w:rsid w:val="002F184E"/>
    <w:rsid w:val="002F1BD4"/>
    <w:rsid w:val="002F1F41"/>
    <w:rsid w:val="002F45FD"/>
    <w:rsid w:val="002F65FC"/>
    <w:rsid w:val="002F7375"/>
    <w:rsid w:val="0030299C"/>
    <w:rsid w:val="00304709"/>
    <w:rsid w:val="003063D7"/>
    <w:rsid w:val="003075A0"/>
    <w:rsid w:val="00311097"/>
    <w:rsid w:val="00311A11"/>
    <w:rsid w:val="00313157"/>
    <w:rsid w:val="00313C0E"/>
    <w:rsid w:val="00314A90"/>
    <w:rsid w:val="00321656"/>
    <w:rsid w:val="00323118"/>
    <w:rsid w:val="00327638"/>
    <w:rsid w:val="00330F20"/>
    <w:rsid w:val="00332015"/>
    <w:rsid w:val="003320D3"/>
    <w:rsid w:val="00332390"/>
    <w:rsid w:val="00332CC8"/>
    <w:rsid w:val="00335702"/>
    <w:rsid w:val="00336DA1"/>
    <w:rsid w:val="003437EB"/>
    <w:rsid w:val="00344199"/>
    <w:rsid w:val="00345319"/>
    <w:rsid w:val="00346E1A"/>
    <w:rsid w:val="0035527D"/>
    <w:rsid w:val="00356963"/>
    <w:rsid w:val="00357863"/>
    <w:rsid w:val="00360CDC"/>
    <w:rsid w:val="00360D52"/>
    <w:rsid w:val="003625A1"/>
    <w:rsid w:val="003629D0"/>
    <w:rsid w:val="00363468"/>
    <w:rsid w:val="00363D5E"/>
    <w:rsid w:val="00363F78"/>
    <w:rsid w:val="00367B7B"/>
    <w:rsid w:val="00367F27"/>
    <w:rsid w:val="00370B79"/>
    <w:rsid w:val="0037398E"/>
    <w:rsid w:val="00373EAD"/>
    <w:rsid w:val="0037455F"/>
    <w:rsid w:val="00376C1E"/>
    <w:rsid w:val="00377B1E"/>
    <w:rsid w:val="00383E4F"/>
    <w:rsid w:val="00385F85"/>
    <w:rsid w:val="00386384"/>
    <w:rsid w:val="00390F85"/>
    <w:rsid w:val="003916EB"/>
    <w:rsid w:val="00392C2C"/>
    <w:rsid w:val="00393898"/>
    <w:rsid w:val="00393F8A"/>
    <w:rsid w:val="0039663F"/>
    <w:rsid w:val="00396F9F"/>
    <w:rsid w:val="003A193F"/>
    <w:rsid w:val="003A38BC"/>
    <w:rsid w:val="003A4598"/>
    <w:rsid w:val="003A68AB"/>
    <w:rsid w:val="003A7807"/>
    <w:rsid w:val="003B028D"/>
    <w:rsid w:val="003B0E13"/>
    <w:rsid w:val="003B2004"/>
    <w:rsid w:val="003B2EA7"/>
    <w:rsid w:val="003B7525"/>
    <w:rsid w:val="003C1678"/>
    <w:rsid w:val="003C2ADE"/>
    <w:rsid w:val="003C4A54"/>
    <w:rsid w:val="003C4D59"/>
    <w:rsid w:val="003C6655"/>
    <w:rsid w:val="003C67CB"/>
    <w:rsid w:val="003C70FE"/>
    <w:rsid w:val="003D29CA"/>
    <w:rsid w:val="003D4726"/>
    <w:rsid w:val="003D552F"/>
    <w:rsid w:val="003D55A6"/>
    <w:rsid w:val="003D79AF"/>
    <w:rsid w:val="003E1B21"/>
    <w:rsid w:val="003E61DE"/>
    <w:rsid w:val="003E62A8"/>
    <w:rsid w:val="003F06E3"/>
    <w:rsid w:val="003F1781"/>
    <w:rsid w:val="003F3577"/>
    <w:rsid w:val="004000D3"/>
    <w:rsid w:val="00400861"/>
    <w:rsid w:val="004018C7"/>
    <w:rsid w:val="004057FA"/>
    <w:rsid w:val="00407430"/>
    <w:rsid w:val="004079A2"/>
    <w:rsid w:val="004127AC"/>
    <w:rsid w:val="00413C94"/>
    <w:rsid w:val="00413D51"/>
    <w:rsid w:val="00414768"/>
    <w:rsid w:val="004157FD"/>
    <w:rsid w:val="004169D4"/>
    <w:rsid w:val="00421073"/>
    <w:rsid w:val="004254A9"/>
    <w:rsid w:val="004305AF"/>
    <w:rsid w:val="00431984"/>
    <w:rsid w:val="00431A7E"/>
    <w:rsid w:val="0043226C"/>
    <w:rsid w:val="00434F3A"/>
    <w:rsid w:val="00435CD2"/>
    <w:rsid w:val="00442EA8"/>
    <w:rsid w:val="0044370A"/>
    <w:rsid w:val="00446096"/>
    <w:rsid w:val="0044674C"/>
    <w:rsid w:val="00447BC3"/>
    <w:rsid w:val="004516AC"/>
    <w:rsid w:val="004518FE"/>
    <w:rsid w:val="004558B3"/>
    <w:rsid w:val="00456D54"/>
    <w:rsid w:val="00462398"/>
    <w:rsid w:val="00462C28"/>
    <w:rsid w:val="00464F4B"/>
    <w:rsid w:val="00465F02"/>
    <w:rsid w:val="004707E6"/>
    <w:rsid w:val="00471F1F"/>
    <w:rsid w:val="00472FF2"/>
    <w:rsid w:val="00474647"/>
    <w:rsid w:val="0048028E"/>
    <w:rsid w:val="00481E94"/>
    <w:rsid w:val="00487D0A"/>
    <w:rsid w:val="00491073"/>
    <w:rsid w:val="00491A3C"/>
    <w:rsid w:val="00491B5D"/>
    <w:rsid w:val="00494078"/>
    <w:rsid w:val="00494190"/>
    <w:rsid w:val="004966A8"/>
    <w:rsid w:val="00497CC4"/>
    <w:rsid w:val="004A0C77"/>
    <w:rsid w:val="004A491E"/>
    <w:rsid w:val="004A5660"/>
    <w:rsid w:val="004A5A90"/>
    <w:rsid w:val="004A677D"/>
    <w:rsid w:val="004A7187"/>
    <w:rsid w:val="004A7555"/>
    <w:rsid w:val="004B1C9F"/>
    <w:rsid w:val="004B2F3B"/>
    <w:rsid w:val="004B300C"/>
    <w:rsid w:val="004B7C7A"/>
    <w:rsid w:val="004C03F7"/>
    <w:rsid w:val="004C0617"/>
    <w:rsid w:val="004C2006"/>
    <w:rsid w:val="004C4573"/>
    <w:rsid w:val="004C468D"/>
    <w:rsid w:val="004C63AF"/>
    <w:rsid w:val="004D2192"/>
    <w:rsid w:val="004D39B1"/>
    <w:rsid w:val="004D45D0"/>
    <w:rsid w:val="004D69A9"/>
    <w:rsid w:val="004E1044"/>
    <w:rsid w:val="004E1D51"/>
    <w:rsid w:val="004E33BE"/>
    <w:rsid w:val="004E340E"/>
    <w:rsid w:val="004E3BBE"/>
    <w:rsid w:val="004F12AB"/>
    <w:rsid w:val="004F163B"/>
    <w:rsid w:val="004F1CB3"/>
    <w:rsid w:val="004F3A67"/>
    <w:rsid w:val="00504700"/>
    <w:rsid w:val="00505F16"/>
    <w:rsid w:val="00505F1E"/>
    <w:rsid w:val="00510360"/>
    <w:rsid w:val="0051135E"/>
    <w:rsid w:val="00511572"/>
    <w:rsid w:val="00512737"/>
    <w:rsid w:val="00514752"/>
    <w:rsid w:val="0051629C"/>
    <w:rsid w:val="005213BB"/>
    <w:rsid w:val="00521AAB"/>
    <w:rsid w:val="005239BD"/>
    <w:rsid w:val="00524620"/>
    <w:rsid w:val="0052556D"/>
    <w:rsid w:val="00525A06"/>
    <w:rsid w:val="00526B98"/>
    <w:rsid w:val="005270B7"/>
    <w:rsid w:val="00530912"/>
    <w:rsid w:val="00531D16"/>
    <w:rsid w:val="005322CB"/>
    <w:rsid w:val="005331D6"/>
    <w:rsid w:val="0053358C"/>
    <w:rsid w:val="00533B36"/>
    <w:rsid w:val="005408F8"/>
    <w:rsid w:val="00541F55"/>
    <w:rsid w:val="00544AAD"/>
    <w:rsid w:val="00554129"/>
    <w:rsid w:val="0055526A"/>
    <w:rsid w:val="0055674A"/>
    <w:rsid w:val="0056035F"/>
    <w:rsid w:val="005607AA"/>
    <w:rsid w:val="00561937"/>
    <w:rsid w:val="005631D1"/>
    <w:rsid w:val="00564753"/>
    <w:rsid w:val="005652B9"/>
    <w:rsid w:val="00565920"/>
    <w:rsid w:val="0056609C"/>
    <w:rsid w:val="00566432"/>
    <w:rsid w:val="00567AAF"/>
    <w:rsid w:val="005716BE"/>
    <w:rsid w:val="00571E0E"/>
    <w:rsid w:val="005732B6"/>
    <w:rsid w:val="005741F6"/>
    <w:rsid w:val="0057457B"/>
    <w:rsid w:val="00575041"/>
    <w:rsid w:val="00575115"/>
    <w:rsid w:val="00576428"/>
    <w:rsid w:val="00580359"/>
    <w:rsid w:val="00581FCE"/>
    <w:rsid w:val="00582D96"/>
    <w:rsid w:val="005831C7"/>
    <w:rsid w:val="00587B00"/>
    <w:rsid w:val="00587B0F"/>
    <w:rsid w:val="00590CCD"/>
    <w:rsid w:val="00590F8C"/>
    <w:rsid w:val="00591AAD"/>
    <w:rsid w:val="00592D44"/>
    <w:rsid w:val="005930DB"/>
    <w:rsid w:val="005942EA"/>
    <w:rsid w:val="005A0F3B"/>
    <w:rsid w:val="005A1BA9"/>
    <w:rsid w:val="005A22E4"/>
    <w:rsid w:val="005A23AF"/>
    <w:rsid w:val="005A2744"/>
    <w:rsid w:val="005A3F05"/>
    <w:rsid w:val="005A45E6"/>
    <w:rsid w:val="005A5C9C"/>
    <w:rsid w:val="005A713E"/>
    <w:rsid w:val="005B5406"/>
    <w:rsid w:val="005B585D"/>
    <w:rsid w:val="005C1AD9"/>
    <w:rsid w:val="005C2999"/>
    <w:rsid w:val="005C2A71"/>
    <w:rsid w:val="005C2F5C"/>
    <w:rsid w:val="005C4A31"/>
    <w:rsid w:val="005C5762"/>
    <w:rsid w:val="005C5FE2"/>
    <w:rsid w:val="005C6D2B"/>
    <w:rsid w:val="005C73E8"/>
    <w:rsid w:val="005C7E44"/>
    <w:rsid w:val="005D013B"/>
    <w:rsid w:val="005D074F"/>
    <w:rsid w:val="005D085D"/>
    <w:rsid w:val="005D2570"/>
    <w:rsid w:val="005D2BE4"/>
    <w:rsid w:val="005D405F"/>
    <w:rsid w:val="005D41FA"/>
    <w:rsid w:val="005D50B7"/>
    <w:rsid w:val="005D7380"/>
    <w:rsid w:val="005E23F1"/>
    <w:rsid w:val="005E24F4"/>
    <w:rsid w:val="005E39C1"/>
    <w:rsid w:val="005E47B7"/>
    <w:rsid w:val="005E4B20"/>
    <w:rsid w:val="005E520F"/>
    <w:rsid w:val="005E603E"/>
    <w:rsid w:val="005F0BA1"/>
    <w:rsid w:val="005F311F"/>
    <w:rsid w:val="005F37EF"/>
    <w:rsid w:val="005F3A26"/>
    <w:rsid w:val="005F3D27"/>
    <w:rsid w:val="005F5A29"/>
    <w:rsid w:val="005F736C"/>
    <w:rsid w:val="005F7E67"/>
    <w:rsid w:val="0060022E"/>
    <w:rsid w:val="00610B2F"/>
    <w:rsid w:val="006125D0"/>
    <w:rsid w:val="006131C0"/>
    <w:rsid w:val="006134C6"/>
    <w:rsid w:val="00616FDF"/>
    <w:rsid w:val="0062078C"/>
    <w:rsid w:val="00621675"/>
    <w:rsid w:val="006221DE"/>
    <w:rsid w:val="00622631"/>
    <w:rsid w:val="00624322"/>
    <w:rsid w:val="00624907"/>
    <w:rsid w:val="00625F4D"/>
    <w:rsid w:val="006313B6"/>
    <w:rsid w:val="00631DCA"/>
    <w:rsid w:val="006374D7"/>
    <w:rsid w:val="0063762D"/>
    <w:rsid w:val="00642A91"/>
    <w:rsid w:val="00642AD0"/>
    <w:rsid w:val="006437C5"/>
    <w:rsid w:val="00646941"/>
    <w:rsid w:val="00647D1C"/>
    <w:rsid w:val="006502F3"/>
    <w:rsid w:val="00652B9E"/>
    <w:rsid w:val="006530A0"/>
    <w:rsid w:val="00663846"/>
    <w:rsid w:val="0066446C"/>
    <w:rsid w:val="00664E6F"/>
    <w:rsid w:val="0066624F"/>
    <w:rsid w:val="00670656"/>
    <w:rsid w:val="00670CF8"/>
    <w:rsid w:val="00671144"/>
    <w:rsid w:val="00673FF9"/>
    <w:rsid w:val="00675F77"/>
    <w:rsid w:val="006771CA"/>
    <w:rsid w:val="00681C25"/>
    <w:rsid w:val="00683338"/>
    <w:rsid w:val="00684592"/>
    <w:rsid w:val="006877CE"/>
    <w:rsid w:val="006928A4"/>
    <w:rsid w:val="00694C45"/>
    <w:rsid w:val="00696A6B"/>
    <w:rsid w:val="00696C63"/>
    <w:rsid w:val="00696D83"/>
    <w:rsid w:val="0069746A"/>
    <w:rsid w:val="006A0DEC"/>
    <w:rsid w:val="006A45C7"/>
    <w:rsid w:val="006A7557"/>
    <w:rsid w:val="006B2B11"/>
    <w:rsid w:val="006B3AE3"/>
    <w:rsid w:val="006C57F3"/>
    <w:rsid w:val="006C5CE2"/>
    <w:rsid w:val="006D3161"/>
    <w:rsid w:val="006D40CD"/>
    <w:rsid w:val="006D5278"/>
    <w:rsid w:val="006D6ED7"/>
    <w:rsid w:val="006E0953"/>
    <w:rsid w:val="006E11FD"/>
    <w:rsid w:val="006E2062"/>
    <w:rsid w:val="006E2CCA"/>
    <w:rsid w:val="006E36BE"/>
    <w:rsid w:val="006E62F1"/>
    <w:rsid w:val="006F17D7"/>
    <w:rsid w:val="006F2ED3"/>
    <w:rsid w:val="006F36FF"/>
    <w:rsid w:val="00701C8F"/>
    <w:rsid w:val="00703C06"/>
    <w:rsid w:val="00703DB2"/>
    <w:rsid w:val="00706801"/>
    <w:rsid w:val="00710842"/>
    <w:rsid w:val="00712C1C"/>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4D85"/>
    <w:rsid w:val="00745DCF"/>
    <w:rsid w:val="00747DFF"/>
    <w:rsid w:val="00752E53"/>
    <w:rsid w:val="0075370C"/>
    <w:rsid w:val="0076172E"/>
    <w:rsid w:val="00763439"/>
    <w:rsid w:val="00764A38"/>
    <w:rsid w:val="00764F97"/>
    <w:rsid w:val="007657FA"/>
    <w:rsid w:val="00765CF9"/>
    <w:rsid w:val="0076681E"/>
    <w:rsid w:val="00767C84"/>
    <w:rsid w:val="00772A17"/>
    <w:rsid w:val="007731CB"/>
    <w:rsid w:val="00776738"/>
    <w:rsid w:val="00780A9E"/>
    <w:rsid w:val="0078396B"/>
    <w:rsid w:val="00787A2C"/>
    <w:rsid w:val="00787A6D"/>
    <w:rsid w:val="007932D6"/>
    <w:rsid w:val="0079376F"/>
    <w:rsid w:val="00793C51"/>
    <w:rsid w:val="00794816"/>
    <w:rsid w:val="00795364"/>
    <w:rsid w:val="00795749"/>
    <w:rsid w:val="007959C3"/>
    <w:rsid w:val="0079609D"/>
    <w:rsid w:val="00796488"/>
    <w:rsid w:val="007A349A"/>
    <w:rsid w:val="007A3A4D"/>
    <w:rsid w:val="007A3BD0"/>
    <w:rsid w:val="007A7A6B"/>
    <w:rsid w:val="007A7E77"/>
    <w:rsid w:val="007B1B2A"/>
    <w:rsid w:val="007B2B98"/>
    <w:rsid w:val="007B5277"/>
    <w:rsid w:val="007B76F7"/>
    <w:rsid w:val="007C1AC2"/>
    <w:rsid w:val="007C1D4B"/>
    <w:rsid w:val="007C28FA"/>
    <w:rsid w:val="007C2F1B"/>
    <w:rsid w:val="007C64C9"/>
    <w:rsid w:val="007D1A3C"/>
    <w:rsid w:val="007D1AE2"/>
    <w:rsid w:val="007D421C"/>
    <w:rsid w:val="007D5939"/>
    <w:rsid w:val="007D5A84"/>
    <w:rsid w:val="007E00A9"/>
    <w:rsid w:val="007E0403"/>
    <w:rsid w:val="007E11F0"/>
    <w:rsid w:val="007E1FF8"/>
    <w:rsid w:val="007E3DA2"/>
    <w:rsid w:val="007E53F3"/>
    <w:rsid w:val="007E6C55"/>
    <w:rsid w:val="007E7827"/>
    <w:rsid w:val="007F0463"/>
    <w:rsid w:val="007F0B8A"/>
    <w:rsid w:val="007F2317"/>
    <w:rsid w:val="007F4172"/>
    <w:rsid w:val="007F65C0"/>
    <w:rsid w:val="007F6F31"/>
    <w:rsid w:val="008034F6"/>
    <w:rsid w:val="00803D9A"/>
    <w:rsid w:val="00804F30"/>
    <w:rsid w:val="00805C0B"/>
    <w:rsid w:val="00810774"/>
    <w:rsid w:val="00810CCA"/>
    <w:rsid w:val="00813879"/>
    <w:rsid w:val="00814C2D"/>
    <w:rsid w:val="008168FB"/>
    <w:rsid w:val="00816AE1"/>
    <w:rsid w:val="00816E5E"/>
    <w:rsid w:val="00817B7E"/>
    <w:rsid w:val="00820A17"/>
    <w:rsid w:val="00823F56"/>
    <w:rsid w:val="008279F7"/>
    <w:rsid w:val="00833EE1"/>
    <w:rsid w:val="008363D5"/>
    <w:rsid w:val="008367CC"/>
    <w:rsid w:val="00840E68"/>
    <w:rsid w:val="00841507"/>
    <w:rsid w:val="00843048"/>
    <w:rsid w:val="0084526F"/>
    <w:rsid w:val="00846A28"/>
    <w:rsid w:val="00852E54"/>
    <w:rsid w:val="00853FF7"/>
    <w:rsid w:val="0085647D"/>
    <w:rsid w:val="008603B6"/>
    <w:rsid w:val="00861C39"/>
    <w:rsid w:val="00861F99"/>
    <w:rsid w:val="0086349D"/>
    <w:rsid w:val="0086367A"/>
    <w:rsid w:val="00863AF8"/>
    <w:rsid w:val="00863E70"/>
    <w:rsid w:val="00865DF2"/>
    <w:rsid w:val="00866E61"/>
    <w:rsid w:val="008677A0"/>
    <w:rsid w:val="008711FC"/>
    <w:rsid w:val="008734E1"/>
    <w:rsid w:val="0087424B"/>
    <w:rsid w:val="0087563F"/>
    <w:rsid w:val="00877870"/>
    <w:rsid w:val="008802B9"/>
    <w:rsid w:val="00882932"/>
    <w:rsid w:val="00883F8D"/>
    <w:rsid w:val="00884BCF"/>
    <w:rsid w:val="0088679F"/>
    <w:rsid w:val="0088721C"/>
    <w:rsid w:val="00887735"/>
    <w:rsid w:val="00890435"/>
    <w:rsid w:val="00891145"/>
    <w:rsid w:val="008927CC"/>
    <w:rsid w:val="00894A59"/>
    <w:rsid w:val="008968BF"/>
    <w:rsid w:val="008A09BD"/>
    <w:rsid w:val="008A48D9"/>
    <w:rsid w:val="008A50CB"/>
    <w:rsid w:val="008A6928"/>
    <w:rsid w:val="008A7949"/>
    <w:rsid w:val="008B0263"/>
    <w:rsid w:val="008B3BBD"/>
    <w:rsid w:val="008B4223"/>
    <w:rsid w:val="008B4AC6"/>
    <w:rsid w:val="008B518F"/>
    <w:rsid w:val="008B682C"/>
    <w:rsid w:val="008C03AF"/>
    <w:rsid w:val="008C0BC6"/>
    <w:rsid w:val="008C1C9B"/>
    <w:rsid w:val="008C1F58"/>
    <w:rsid w:val="008C2741"/>
    <w:rsid w:val="008C5F9B"/>
    <w:rsid w:val="008C7590"/>
    <w:rsid w:val="008C7E02"/>
    <w:rsid w:val="008D14E9"/>
    <w:rsid w:val="008D15A9"/>
    <w:rsid w:val="008D1634"/>
    <w:rsid w:val="008D3449"/>
    <w:rsid w:val="008E2464"/>
    <w:rsid w:val="008E5B0E"/>
    <w:rsid w:val="008E6753"/>
    <w:rsid w:val="008F0492"/>
    <w:rsid w:val="008F0B68"/>
    <w:rsid w:val="008F2FBD"/>
    <w:rsid w:val="008F5632"/>
    <w:rsid w:val="008F6767"/>
    <w:rsid w:val="008F6F43"/>
    <w:rsid w:val="008F7744"/>
    <w:rsid w:val="009022E8"/>
    <w:rsid w:val="00903AE7"/>
    <w:rsid w:val="00904338"/>
    <w:rsid w:val="009065DF"/>
    <w:rsid w:val="009100B2"/>
    <w:rsid w:val="009125D4"/>
    <w:rsid w:val="00913629"/>
    <w:rsid w:val="00914A29"/>
    <w:rsid w:val="00926B8E"/>
    <w:rsid w:val="00927E78"/>
    <w:rsid w:val="009317D8"/>
    <w:rsid w:val="00933745"/>
    <w:rsid w:val="00933B54"/>
    <w:rsid w:val="0093496A"/>
    <w:rsid w:val="0093587B"/>
    <w:rsid w:val="00936957"/>
    <w:rsid w:val="00942AE1"/>
    <w:rsid w:val="00942EC3"/>
    <w:rsid w:val="009432C5"/>
    <w:rsid w:val="00945373"/>
    <w:rsid w:val="00945E2A"/>
    <w:rsid w:val="00945E86"/>
    <w:rsid w:val="009511D2"/>
    <w:rsid w:val="00951358"/>
    <w:rsid w:val="0095441A"/>
    <w:rsid w:val="00961F80"/>
    <w:rsid w:val="00964DB5"/>
    <w:rsid w:val="00971F1B"/>
    <w:rsid w:val="00975121"/>
    <w:rsid w:val="0098477D"/>
    <w:rsid w:val="009872DD"/>
    <w:rsid w:val="0098759C"/>
    <w:rsid w:val="00992942"/>
    <w:rsid w:val="00993A64"/>
    <w:rsid w:val="0099473C"/>
    <w:rsid w:val="00994F48"/>
    <w:rsid w:val="0099502D"/>
    <w:rsid w:val="009A260D"/>
    <w:rsid w:val="009A321A"/>
    <w:rsid w:val="009B03E6"/>
    <w:rsid w:val="009B5BEF"/>
    <w:rsid w:val="009B63D5"/>
    <w:rsid w:val="009B7251"/>
    <w:rsid w:val="009B7ACA"/>
    <w:rsid w:val="009C12B8"/>
    <w:rsid w:val="009C3B77"/>
    <w:rsid w:val="009C3E5A"/>
    <w:rsid w:val="009C788F"/>
    <w:rsid w:val="009C79CB"/>
    <w:rsid w:val="009C79DC"/>
    <w:rsid w:val="009C7CE7"/>
    <w:rsid w:val="009D05F6"/>
    <w:rsid w:val="009D2BE9"/>
    <w:rsid w:val="009D377D"/>
    <w:rsid w:val="009E0D82"/>
    <w:rsid w:val="009E363A"/>
    <w:rsid w:val="009E3A13"/>
    <w:rsid w:val="009E55CC"/>
    <w:rsid w:val="009E7151"/>
    <w:rsid w:val="009E758A"/>
    <w:rsid w:val="009E7AF8"/>
    <w:rsid w:val="009F130F"/>
    <w:rsid w:val="009F1772"/>
    <w:rsid w:val="009F2AB1"/>
    <w:rsid w:val="009F3E31"/>
    <w:rsid w:val="009F4508"/>
    <w:rsid w:val="00A03694"/>
    <w:rsid w:val="00A03C4D"/>
    <w:rsid w:val="00A06747"/>
    <w:rsid w:val="00A07F49"/>
    <w:rsid w:val="00A117DB"/>
    <w:rsid w:val="00A207EC"/>
    <w:rsid w:val="00A21614"/>
    <w:rsid w:val="00A21DF8"/>
    <w:rsid w:val="00A225D1"/>
    <w:rsid w:val="00A22C1D"/>
    <w:rsid w:val="00A245BF"/>
    <w:rsid w:val="00A30298"/>
    <w:rsid w:val="00A30748"/>
    <w:rsid w:val="00A3132F"/>
    <w:rsid w:val="00A33239"/>
    <w:rsid w:val="00A337ED"/>
    <w:rsid w:val="00A33B79"/>
    <w:rsid w:val="00A35490"/>
    <w:rsid w:val="00A376AB"/>
    <w:rsid w:val="00A37B77"/>
    <w:rsid w:val="00A411CD"/>
    <w:rsid w:val="00A43BE5"/>
    <w:rsid w:val="00A43CB3"/>
    <w:rsid w:val="00A44939"/>
    <w:rsid w:val="00A44DBD"/>
    <w:rsid w:val="00A47535"/>
    <w:rsid w:val="00A475FA"/>
    <w:rsid w:val="00A509EA"/>
    <w:rsid w:val="00A52557"/>
    <w:rsid w:val="00A52D6E"/>
    <w:rsid w:val="00A52D8E"/>
    <w:rsid w:val="00A54737"/>
    <w:rsid w:val="00A54CCA"/>
    <w:rsid w:val="00A54D26"/>
    <w:rsid w:val="00A54D57"/>
    <w:rsid w:val="00A559CB"/>
    <w:rsid w:val="00A57E83"/>
    <w:rsid w:val="00A622A6"/>
    <w:rsid w:val="00A64534"/>
    <w:rsid w:val="00A64A36"/>
    <w:rsid w:val="00A6670F"/>
    <w:rsid w:val="00A71B71"/>
    <w:rsid w:val="00A72ACA"/>
    <w:rsid w:val="00A7327F"/>
    <w:rsid w:val="00A73F9B"/>
    <w:rsid w:val="00A82AD3"/>
    <w:rsid w:val="00A8689E"/>
    <w:rsid w:val="00A92DC1"/>
    <w:rsid w:val="00A92E5C"/>
    <w:rsid w:val="00A93196"/>
    <w:rsid w:val="00A931FC"/>
    <w:rsid w:val="00A93705"/>
    <w:rsid w:val="00A9514F"/>
    <w:rsid w:val="00A960FE"/>
    <w:rsid w:val="00A969C3"/>
    <w:rsid w:val="00A975AB"/>
    <w:rsid w:val="00AA0244"/>
    <w:rsid w:val="00AA0B51"/>
    <w:rsid w:val="00AA1D99"/>
    <w:rsid w:val="00AA487F"/>
    <w:rsid w:val="00AB1A81"/>
    <w:rsid w:val="00AB1FB9"/>
    <w:rsid w:val="00AB2FFF"/>
    <w:rsid w:val="00AB6AB0"/>
    <w:rsid w:val="00AB6C1E"/>
    <w:rsid w:val="00AB75FC"/>
    <w:rsid w:val="00AC1DAC"/>
    <w:rsid w:val="00AC2DF1"/>
    <w:rsid w:val="00AC46AF"/>
    <w:rsid w:val="00AC578F"/>
    <w:rsid w:val="00AD03A6"/>
    <w:rsid w:val="00AD33C4"/>
    <w:rsid w:val="00AD3A19"/>
    <w:rsid w:val="00AD7FB7"/>
    <w:rsid w:val="00AE0F83"/>
    <w:rsid w:val="00AF2737"/>
    <w:rsid w:val="00AF3019"/>
    <w:rsid w:val="00AF54C8"/>
    <w:rsid w:val="00B01001"/>
    <w:rsid w:val="00B04708"/>
    <w:rsid w:val="00B05C6A"/>
    <w:rsid w:val="00B078CB"/>
    <w:rsid w:val="00B12611"/>
    <w:rsid w:val="00B12F9B"/>
    <w:rsid w:val="00B13580"/>
    <w:rsid w:val="00B161EA"/>
    <w:rsid w:val="00B201C9"/>
    <w:rsid w:val="00B20C6D"/>
    <w:rsid w:val="00B21964"/>
    <w:rsid w:val="00B21A4B"/>
    <w:rsid w:val="00B24675"/>
    <w:rsid w:val="00B279AC"/>
    <w:rsid w:val="00B33976"/>
    <w:rsid w:val="00B35864"/>
    <w:rsid w:val="00B36173"/>
    <w:rsid w:val="00B36395"/>
    <w:rsid w:val="00B378C1"/>
    <w:rsid w:val="00B424CA"/>
    <w:rsid w:val="00B42A5A"/>
    <w:rsid w:val="00B457E0"/>
    <w:rsid w:val="00B470E7"/>
    <w:rsid w:val="00B50ABB"/>
    <w:rsid w:val="00B52A5D"/>
    <w:rsid w:val="00B52E87"/>
    <w:rsid w:val="00B53868"/>
    <w:rsid w:val="00B53CA5"/>
    <w:rsid w:val="00B548A2"/>
    <w:rsid w:val="00B5744D"/>
    <w:rsid w:val="00B57C68"/>
    <w:rsid w:val="00B600D5"/>
    <w:rsid w:val="00B62BF0"/>
    <w:rsid w:val="00B6573C"/>
    <w:rsid w:val="00B71D29"/>
    <w:rsid w:val="00B7293B"/>
    <w:rsid w:val="00B73948"/>
    <w:rsid w:val="00B75927"/>
    <w:rsid w:val="00B75D66"/>
    <w:rsid w:val="00B7633D"/>
    <w:rsid w:val="00B77307"/>
    <w:rsid w:val="00B773E4"/>
    <w:rsid w:val="00B80F07"/>
    <w:rsid w:val="00B85592"/>
    <w:rsid w:val="00B86551"/>
    <w:rsid w:val="00B86BFC"/>
    <w:rsid w:val="00B912CF"/>
    <w:rsid w:val="00B954A9"/>
    <w:rsid w:val="00B9572E"/>
    <w:rsid w:val="00B97A05"/>
    <w:rsid w:val="00BA0D17"/>
    <w:rsid w:val="00BA163A"/>
    <w:rsid w:val="00BA19BC"/>
    <w:rsid w:val="00BA3486"/>
    <w:rsid w:val="00BA4E9A"/>
    <w:rsid w:val="00BB030B"/>
    <w:rsid w:val="00BB0719"/>
    <w:rsid w:val="00BB236F"/>
    <w:rsid w:val="00BB4379"/>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83E"/>
    <w:rsid w:val="00C001BF"/>
    <w:rsid w:val="00C003D4"/>
    <w:rsid w:val="00C01C0E"/>
    <w:rsid w:val="00C02165"/>
    <w:rsid w:val="00C0299D"/>
    <w:rsid w:val="00C03E62"/>
    <w:rsid w:val="00C04EEC"/>
    <w:rsid w:val="00C06B74"/>
    <w:rsid w:val="00C12455"/>
    <w:rsid w:val="00C15952"/>
    <w:rsid w:val="00C15FD2"/>
    <w:rsid w:val="00C1665B"/>
    <w:rsid w:val="00C16A4C"/>
    <w:rsid w:val="00C22A65"/>
    <w:rsid w:val="00C23D90"/>
    <w:rsid w:val="00C26C9E"/>
    <w:rsid w:val="00C32D43"/>
    <w:rsid w:val="00C33AD1"/>
    <w:rsid w:val="00C35C67"/>
    <w:rsid w:val="00C35F47"/>
    <w:rsid w:val="00C36029"/>
    <w:rsid w:val="00C365B8"/>
    <w:rsid w:val="00C40652"/>
    <w:rsid w:val="00C44B07"/>
    <w:rsid w:val="00C47378"/>
    <w:rsid w:val="00C52653"/>
    <w:rsid w:val="00C54080"/>
    <w:rsid w:val="00C54976"/>
    <w:rsid w:val="00C55C4C"/>
    <w:rsid w:val="00C56A2E"/>
    <w:rsid w:val="00C6275D"/>
    <w:rsid w:val="00C6707E"/>
    <w:rsid w:val="00C7012F"/>
    <w:rsid w:val="00C73756"/>
    <w:rsid w:val="00C8150F"/>
    <w:rsid w:val="00C81ADC"/>
    <w:rsid w:val="00C8201C"/>
    <w:rsid w:val="00C82266"/>
    <w:rsid w:val="00C84DF5"/>
    <w:rsid w:val="00C8585E"/>
    <w:rsid w:val="00C86426"/>
    <w:rsid w:val="00C93925"/>
    <w:rsid w:val="00C942C2"/>
    <w:rsid w:val="00C9515D"/>
    <w:rsid w:val="00C96899"/>
    <w:rsid w:val="00CA4342"/>
    <w:rsid w:val="00CA5960"/>
    <w:rsid w:val="00CA613E"/>
    <w:rsid w:val="00CA630E"/>
    <w:rsid w:val="00CA6E7F"/>
    <w:rsid w:val="00CA70B3"/>
    <w:rsid w:val="00CA741D"/>
    <w:rsid w:val="00CB0B77"/>
    <w:rsid w:val="00CB38AE"/>
    <w:rsid w:val="00CB4537"/>
    <w:rsid w:val="00CB4D56"/>
    <w:rsid w:val="00CB70FA"/>
    <w:rsid w:val="00CB7AA5"/>
    <w:rsid w:val="00CC0EEB"/>
    <w:rsid w:val="00CC2333"/>
    <w:rsid w:val="00CC2BF4"/>
    <w:rsid w:val="00CC3A42"/>
    <w:rsid w:val="00CC4187"/>
    <w:rsid w:val="00CC5B29"/>
    <w:rsid w:val="00CC6ECE"/>
    <w:rsid w:val="00CC7DDD"/>
    <w:rsid w:val="00CD058A"/>
    <w:rsid w:val="00CE6A8D"/>
    <w:rsid w:val="00CF17EE"/>
    <w:rsid w:val="00CF180C"/>
    <w:rsid w:val="00CF2565"/>
    <w:rsid w:val="00CF30B1"/>
    <w:rsid w:val="00CF382C"/>
    <w:rsid w:val="00CF3BD0"/>
    <w:rsid w:val="00CF5C9F"/>
    <w:rsid w:val="00CF6C4A"/>
    <w:rsid w:val="00CF6FD3"/>
    <w:rsid w:val="00D02CFB"/>
    <w:rsid w:val="00D11AC3"/>
    <w:rsid w:val="00D12417"/>
    <w:rsid w:val="00D125DC"/>
    <w:rsid w:val="00D150FB"/>
    <w:rsid w:val="00D16EF5"/>
    <w:rsid w:val="00D22FFB"/>
    <w:rsid w:val="00D2340D"/>
    <w:rsid w:val="00D234DE"/>
    <w:rsid w:val="00D24ECA"/>
    <w:rsid w:val="00D30AFC"/>
    <w:rsid w:val="00D319B3"/>
    <w:rsid w:val="00D3266F"/>
    <w:rsid w:val="00D34FD4"/>
    <w:rsid w:val="00D365EF"/>
    <w:rsid w:val="00D42413"/>
    <w:rsid w:val="00D42C19"/>
    <w:rsid w:val="00D44C13"/>
    <w:rsid w:val="00D5349A"/>
    <w:rsid w:val="00D5436B"/>
    <w:rsid w:val="00D656BF"/>
    <w:rsid w:val="00D65ACC"/>
    <w:rsid w:val="00D67B33"/>
    <w:rsid w:val="00D71121"/>
    <w:rsid w:val="00D72445"/>
    <w:rsid w:val="00D7300E"/>
    <w:rsid w:val="00D73358"/>
    <w:rsid w:val="00D73940"/>
    <w:rsid w:val="00D77B49"/>
    <w:rsid w:val="00D84CE6"/>
    <w:rsid w:val="00D908E6"/>
    <w:rsid w:val="00D92452"/>
    <w:rsid w:val="00D9297D"/>
    <w:rsid w:val="00D94B34"/>
    <w:rsid w:val="00D96415"/>
    <w:rsid w:val="00D968C5"/>
    <w:rsid w:val="00DA1FB0"/>
    <w:rsid w:val="00DA694F"/>
    <w:rsid w:val="00DB1E4A"/>
    <w:rsid w:val="00DB1F5C"/>
    <w:rsid w:val="00DB2A00"/>
    <w:rsid w:val="00DB6CBB"/>
    <w:rsid w:val="00DB7636"/>
    <w:rsid w:val="00DB7B38"/>
    <w:rsid w:val="00DC1EE3"/>
    <w:rsid w:val="00DC2CF9"/>
    <w:rsid w:val="00DD2182"/>
    <w:rsid w:val="00DD29E4"/>
    <w:rsid w:val="00DD428D"/>
    <w:rsid w:val="00DD4A20"/>
    <w:rsid w:val="00DE26C5"/>
    <w:rsid w:val="00DE49ED"/>
    <w:rsid w:val="00DE71C4"/>
    <w:rsid w:val="00DF2441"/>
    <w:rsid w:val="00DF5B95"/>
    <w:rsid w:val="00DF5C11"/>
    <w:rsid w:val="00DF621E"/>
    <w:rsid w:val="00E012D3"/>
    <w:rsid w:val="00E0239A"/>
    <w:rsid w:val="00E03124"/>
    <w:rsid w:val="00E03248"/>
    <w:rsid w:val="00E0481E"/>
    <w:rsid w:val="00E10042"/>
    <w:rsid w:val="00E1105F"/>
    <w:rsid w:val="00E11B48"/>
    <w:rsid w:val="00E127A1"/>
    <w:rsid w:val="00E14670"/>
    <w:rsid w:val="00E15B75"/>
    <w:rsid w:val="00E16222"/>
    <w:rsid w:val="00E16428"/>
    <w:rsid w:val="00E17628"/>
    <w:rsid w:val="00E200E7"/>
    <w:rsid w:val="00E21BE2"/>
    <w:rsid w:val="00E240D0"/>
    <w:rsid w:val="00E301DF"/>
    <w:rsid w:val="00E30812"/>
    <w:rsid w:val="00E30DAB"/>
    <w:rsid w:val="00E31A9A"/>
    <w:rsid w:val="00E321BA"/>
    <w:rsid w:val="00E34A4A"/>
    <w:rsid w:val="00E35C98"/>
    <w:rsid w:val="00E40E74"/>
    <w:rsid w:val="00E42A6F"/>
    <w:rsid w:val="00E42C4C"/>
    <w:rsid w:val="00E4345C"/>
    <w:rsid w:val="00E447F8"/>
    <w:rsid w:val="00E44B70"/>
    <w:rsid w:val="00E44EFC"/>
    <w:rsid w:val="00E5179F"/>
    <w:rsid w:val="00E5196E"/>
    <w:rsid w:val="00E5310D"/>
    <w:rsid w:val="00E5318C"/>
    <w:rsid w:val="00E53416"/>
    <w:rsid w:val="00E55874"/>
    <w:rsid w:val="00E56A9A"/>
    <w:rsid w:val="00E56E4F"/>
    <w:rsid w:val="00E5783F"/>
    <w:rsid w:val="00E60736"/>
    <w:rsid w:val="00E61309"/>
    <w:rsid w:val="00E62F45"/>
    <w:rsid w:val="00E63945"/>
    <w:rsid w:val="00E662FA"/>
    <w:rsid w:val="00E66779"/>
    <w:rsid w:val="00E67F7E"/>
    <w:rsid w:val="00E70202"/>
    <w:rsid w:val="00E75F8C"/>
    <w:rsid w:val="00E76328"/>
    <w:rsid w:val="00E77DFE"/>
    <w:rsid w:val="00E81582"/>
    <w:rsid w:val="00E81C45"/>
    <w:rsid w:val="00E8224A"/>
    <w:rsid w:val="00E90FEB"/>
    <w:rsid w:val="00E93F9F"/>
    <w:rsid w:val="00E941AF"/>
    <w:rsid w:val="00E947C7"/>
    <w:rsid w:val="00E9525F"/>
    <w:rsid w:val="00E96290"/>
    <w:rsid w:val="00E96FC8"/>
    <w:rsid w:val="00EA0D10"/>
    <w:rsid w:val="00EA16B4"/>
    <w:rsid w:val="00EA1EAC"/>
    <w:rsid w:val="00EA4043"/>
    <w:rsid w:val="00EA4577"/>
    <w:rsid w:val="00EB14C7"/>
    <w:rsid w:val="00EC2D40"/>
    <w:rsid w:val="00EC2FF9"/>
    <w:rsid w:val="00EC4091"/>
    <w:rsid w:val="00EC40A1"/>
    <w:rsid w:val="00EC540C"/>
    <w:rsid w:val="00EC627C"/>
    <w:rsid w:val="00EC70EF"/>
    <w:rsid w:val="00ED0C60"/>
    <w:rsid w:val="00ED2105"/>
    <w:rsid w:val="00ED3CF3"/>
    <w:rsid w:val="00ED723E"/>
    <w:rsid w:val="00EE3D23"/>
    <w:rsid w:val="00EE4D8F"/>
    <w:rsid w:val="00EE75C4"/>
    <w:rsid w:val="00EF108E"/>
    <w:rsid w:val="00EF165B"/>
    <w:rsid w:val="00EF1D74"/>
    <w:rsid w:val="00EF2C23"/>
    <w:rsid w:val="00EF4BE5"/>
    <w:rsid w:val="00EF5F5A"/>
    <w:rsid w:val="00F00A70"/>
    <w:rsid w:val="00F03C46"/>
    <w:rsid w:val="00F047C6"/>
    <w:rsid w:val="00F05232"/>
    <w:rsid w:val="00F06489"/>
    <w:rsid w:val="00F11013"/>
    <w:rsid w:val="00F110C5"/>
    <w:rsid w:val="00F118D4"/>
    <w:rsid w:val="00F137DF"/>
    <w:rsid w:val="00F13BBA"/>
    <w:rsid w:val="00F14036"/>
    <w:rsid w:val="00F16669"/>
    <w:rsid w:val="00F207B8"/>
    <w:rsid w:val="00F229A0"/>
    <w:rsid w:val="00F2335E"/>
    <w:rsid w:val="00F2361B"/>
    <w:rsid w:val="00F30CB5"/>
    <w:rsid w:val="00F3114E"/>
    <w:rsid w:val="00F33048"/>
    <w:rsid w:val="00F35EDF"/>
    <w:rsid w:val="00F40928"/>
    <w:rsid w:val="00F40BC2"/>
    <w:rsid w:val="00F40F58"/>
    <w:rsid w:val="00F43F9C"/>
    <w:rsid w:val="00F45CA1"/>
    <w:rsid w:val="00F45DD0"/>
    <w:rsid w:val="00F5262E"/>
    <w:rsid w:val="00F546A1"/>
    <w:rsid w:val="00F55C2D"/>
    <w:rsid w:val="00F57206"/>
    <w:rsid w:val="00F63B46"/>
    <w:rsid w:val="00F6419C"/>
    <w:rsid w:val="00F65516"/>
    <w:rsid w:val="00F66D03"/>
    <w:rsid w:val="00F70A46"/>
    <w:rsid w:val="00F7138E"/>
    <w:rsid w:val="00F73266"/>
    <w:rsid w:val="00F73B48"/>
    <w:rsid w:val="00F74932"/>
    <w:rsid w:val="00F7500D"/>
    <w:rsid w:val="00F77F5B"/>
    <w:rsid w:val="00F82B08"/>
    <w:rsid w:val="00F83D7D"/>
    <w:rsid w:val="00F8406B"/>
    <w:rsid w:val="00F84B8D"/>
    <w:rsid w:val="00F8799E"/>
    <w:rsid w:val="00F91C76"/>
    <w:rsid w:val="00F91DC1"/>
    <w:rsid w:val="00F920A6"/>
    <w:rsid w:val="00F93828"/>
    <w:rsid w:val="00F95E17"/>
    <w:rsid w:val="00F979AC"/>
    <w:rsid w:val="00F97E84"/>
    <w:rsid w:val="00FA33BE"/>
    <w:rsid w:val="00FA4C60"/>
    <w:rsid w:val="00FA5164"/>
    <w:rsid w:val="00FA5A78"/>
    <w:rsid w:val="00FA5F4B"/>
    <w:rsid w:val="00FA69E6"/>
    <w:rsid w:val="00FB00FE"/>
    <w:rsid w:val="00FB0893"/>
    <w:rsid w:val="00FB0BD4"/>
    <w:rsid w:val="00FB30E3"/>
    <w:rsid w:val="00FB3F74"/>
    <w:rsid w:val="00FB5B2F"/>
    <w:rsid w:val="00FC167D"/>
    <w:rsid w:val="00FC32F3"/>
    <w:rsid w:val="00FC6833"/>
    <w:rsid w:val="00FC7FC4"/>
    <w:rsid w:val="00FD184C"/>
    <w:rsid w:val="00FD2F75"/>
    <w:rsid w:val="00FD37E9"/>
    <w:rsid w:val="00FD394A"/>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39435"/>
  <w15:docId w15:val="{6716C837-C0BD-47BD-8A63-30A591CA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33"/>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36B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D39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1F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173"/>
    <w:rPr>
      <w:sz w:val="20"/>
      <w:szCs w:val="20"/>
    </w:rPr>
  </w:style>
  <w:style w:type="character" w:styleId="Refdenotaalpie">
    <w:name w:val="footnote reference"/>
    <w:basedOn w:val="Fuentedeprrafopredeter"/>
    <w:uiPriority w:val="99"/>
    <w:semiHidden/>
    <w:unhideWhenUsed/>
    <w:rsid w:val="001F3173"/>
    <w:rPr>
      <w:vertAlign w:val="superscript"/>
    </w:rPr>
  </w:style>
  <w:style w:type="character" w:customStyle="1" w:styleId="Ttulo4Car">
    <w:name w:val="Título 4 Car"/>
    <w:basedOn w:val="Fuentedeprrafopredeter"/>
    <w:link w:val="Ttulo4"/>
    <w:uiPriority w:val="9"/>
    <w:semiHidden/>
    <w:rsid w:val="00FD394A"/>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rsid w:val="00136B31"/>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0B5421"/>
    <w:rPr>
      <w:sz w:val="16"/>
      <w:szCs w:val="16"/>
    </w:rPr>
  </w:style>
  <w:style w:type="paragraph" w:styleId="Textocomentario">
    <w:name w:val="annotation text"/>
    <w:basedOn w:val="Normal"/>
    <w:link w:val="TextocomentarioCar"/>
    <w:uiPriority w:val="99"/>
    <w:unhideWhenUsed/>
    <w:rsid w:val="000B5421"/>
    <w:pPr>
      <w:spacing w:line="240" w:lineRule="auto"/>
    </w:pPr>
    <w:rPr>
      <w:sz w:val="20"/>
      <w:szCs w:val="20"/>
    </w:rPr>
  </w:style>
  <w:style w:type="character" w:customStyle="1" w:styleId="TextocomentarioCar">
    <w:name w:val="Texto comentario Car"/>
    <w:basedOn w:val="Fuentedeprrafopredeter"/>
    <w:link w:val="Textocomentario"/>
    <w:uiPriority w:val="99"/>
    <w:rsid w:val="000B5421"/>
    <w:rPr>
      <w:sz w:val="20"/>
      <w:szCs w:val="20"/>
    </w:rPr>
  </w:style>
  <w:style w:type="paragraph" w:styleId="Asuntodelcomentario">
    <w:name w:val="annotation subject"/>
    <w:basedOn w:val="Textocomentario"/>
    <w:next w:val="Textocomentario"/>
    <w:link w:val="AsuntodelcomentarioCar"/>
    <w:uiPriority w:val="99"/>
    <w:semiHidden/>
    <w:unhideWhenUsed/>
    <w:rsid w:val="000B5421"/>
    <w:rPr>
      <w:b/>
      <w:bCs/>
    </w:rPr>
  </w:style>
  <w:style w:type="character" w:customStyle="1" w:styleId="AsuntodelcomentarioCar">
    <w:name w:val="Asunto del comentario Car"/>
    <w:basedOn w:val="TextocomentarioCar"/>
    <w:link w:val="Asuntodelcomentario"/>
    <w:uiPriority w:val="99"/>
    <w:semiHidden/>
    <w:rsid w:val="000B5421"/>
    <w:rPr>
      <w:b/>
      <w:bCs/>
      <w:sz w:val="20"/>
      <w:szCs w:val="20"/>
    </w:rPr>
  </w:style>
  <w:style w:type="paragraph" w:styleId="Textodeglobo">
    <w:name w:val="Balloon Text"/>
    <w:basedOn w:val="Normal"/>
    <w:link w:val="TextodegloboCar"/>
    <w:uiPriority w:val="99"/>
    <w:semiHidden/>
    <w:unhideWhenUsed/>
    <w:rsid w:val="000B5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421"/>
    <w:rPr>
      <w:rFonts w:ascii="Tahoma" w:hAnsi="Tahoma" w:cs="Tahoma"/>
      <w:sz w:val="16"/>
      <w:szCs w:val="16"/>
    </w:rPr>
  </w:style>
  <w:style w:type="character" w:customStyle="1" w:styleId="Mencinsinresolver3">
    <w:name w:val="Mención sin resolver3"/>
    <w:basedOn w:val="Fuentedeprrafopredeter"/>
    <w:uiPriority w:val="99"/>
    <w:semiHidden/>
    <w:unhideWhenUsed/>
    <w:rsid w:val="005A45E6"/>
    <w:rPr>
      <w:color w:val="605E5C"/>
      <w:shd w:val="clear" w:color="auto" w:fill="E1DFDD"/>
    </w:rPr>
  </w:style>
  <w:style w:type="character" w:customStyle="1" w:styleId="Mencinsinresolver4">
    <w:name w:val="Mención sin resolver4"/>
    <w:basedOn w:val="Fuentedeprrafopredeter"/>
    <w:uiPriority w:val="99"/>
    <w:semiHidden/>
    <w:unhideWhenUsed/>
    <w:rsid w:val="00F63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869">
      <w:bodyDiv w:val="1"/>
      <w:marLeft w:val="0"/>
      <w:marRight w:val="0"/>
      <w:marTop w:val="0"/>
      <w:marBottom w:val="0"/>
      <w:divBdr>
        <w:top w:val="none" w:sz="0" w:space="0" w:color="auto"/>
        <w:left w:val="none" w:sz="0" w:space="0" w:color="auto"/>
        <w:bottom w:val="none" w:sz="0" w:space="0" w:color="auto"/>
        <w:right w:val="none" w:sz="0" w:space="0" w:color="auto"/>
      </w:divBdr>
    </w:div>
    <w:div w:id="15351546">
      <w:bodyDiv w:val="1"/>
      <w:marLeft w:val="0"/>
      <w:marRight w:val="0"/>
      <w:marTop w:val="0"/>
      <w:marBottom w:val="0"/>
      <w:divBdr>
        <w:top w:val="none" w:sz="0" w:space="0" w:color="auto"/>
        <w:left w:val="none" w:sz="0" w:space="0" w:color="auto"/>
        <w:bottom w:val="none" w:sz="0" w:space="0" w:color="auto"/>
        <w:right w:val="none" w:sz="0" w:space="0" w:color="auto"/>
      </w:divBdr>
    </w:div>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83961301">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01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90607264">
      <w:bodyDiv w:val="1"/>
      <w:marLeft w:val="0"/>
      <w:marRight w:val="0"/>
      <w:marTop w:val="0"/>
      <w:marBottom w:val="0"/>
      <w:divBdr>
        <w:top w:val="none" w:sz="0" w:space="0" w:color="auto"/>
        <w:left w:val="none" w:sz="0" w:space="0" w:color="auto"/>
        <w:bottom w:val="none" w:sz="0" w:space="0" w:color="auto"/>
        <w:right w:val="none" w:sz="0" w:space="0" w:color="auto"/>
      </w:divBdr>
      <w:divsChild>
        <w:div w:id="126971967">
          <w:marLeft w:val="0"/>
          <w:marRight w:val="0"/>
          <w:marTop w:val="0"/>
          <w:marBottom w:val="556"/>
          <w:divBdr>
            <w:top w:val="none" w:sz="0" w:space="0" w:color="auto"/>
            <w:left w:val="none" w:sz="0" w:space="0" w:color="auto"/>
            <w:bottom w:val="none" w:sz="0" w:space="0" w:color="auto"/>
            <w:right w:val="none" w:sz="0" w:space="0" w:color="auto"/>
          </w:divBdr>
          <w:divsChild>
            <w:div w:id="2099593187">
              <w:marLeft w:val="0"/>
              <w:marRight w:val="0"/>
              <w:marTop w:val="0"/>
              <w:marBottom w:val="0"/>
              <w:divBdr>
                <w:top w:val="none" w:sz="0" w:space="0" w:color="auto"/>
                <w:left w:val="none" w:sz="0" w:space="0" w:color="auto"/>
                <w:bottom w:val="none" w:sz="0" w:space="0" w:color="auto"/>
                <w:right w:val="none" w:sz="0" w:space="0" w:color="auto"/>
              </w:divBdr>
            </w:div>
          </w:divsChild>
        </w:div>
        <w:div w:id="1457719674">
          <w:marLeft w:val="0"/>
          <w:marRight w:val="0"/>
          <w:marTop w:val="0"/>
          <w:marBottom w:val="0"/>
          <w:divBdr>
            <w:top w:val="none" w:sz="0" w:space="0" w:color="auto"/>
            <w:left w:val="none" w:sz="0" w:space="0" w:color="auto"/>
            <w:bottom w:val="none" w:sz="0" w:space="0" w:color="auto"/>
            <w:right w:val="none" w:sz="0" w:space="0" w:color="auto"/>
          </w:divBdr>
        </w:div>
      </w:divsChild>
    </w:div>
    <w:div w:id="227886074">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54674890">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12687771">
      <w:bodyDiv w:val="1"/>
      <w:marLeft w:val="0"/>
      <w:marRight w:val="0"/>
      <w:marTop w:val="0"/>
      <w:marBottom w:val="0"/>
      <w:divBdr>
        <w:top w:val="none" w:sz="0" w:space="0" w:color="auto"/>
        <w:left w:val="none" w:sz="0" w:space="0" w:color="auto"/>
        <w:bottom w:val="none" w:sz="0" w:space="0" w:color="auto"/>
        <w:right w:val="none" w:sz="0" w:space="0" w:color="auto"/>
      </w:divBdr>
    </w:div>
    <w:div w:id="314531796">
      <w:bodyDiv w:val="1"/>
      <w:marLeft w:val="0"/>
      <w:marRight w:val="0"/>
      <w:marTop w:val="0"/>
      <w:marBottom w:val="0"/>
      <w:divBdr>
        <w:top w:val="none" w:sz="0" w:space="0" w:color="auto"/>
        <w:left w:val="none" w:sz="0" w:space="0" w:color="auto"/>
        <w:bottom w:val="none" w:sz="0" w:space="0" w:color="auto"/>
        <w:right w:val="none" w:sz="0" w:space="0" w:color="auto"/>
      </w:divBdr>
      <w:divsChild>
        <w:div w:id="991912429">
          <w:marLeft w:val="0"/>
          <w:marRight w:val="0"/>
          <w:marTop w:val="300"/>
          <w:marBottom w:val="300"/>
          <w:divBdr>
            <w:top w:val="none" w:sz="0" w:space="0" w:color="auto"/>
            <w:left w:val="none" w:sz="0" w:space="0" w:color="auto"/>
            <w:bottom w:val="none" w:sz="0" w:space="0" w:color="auto"/>
            <w:right w:val="none" w:sz="0" w:space="0" w:color="auto"/>
          </w:divBdr>
          <w:divsChild>
            <w:div w:id="1318803056">
              <w:marLeft w:val="0"/>
              <w:marRight w:val="0"/>
              <w:marTop w:val="0"/>
              <w:marBottom w:val="0"/>
              <w:divBdr>
                <w:top w:val="none" w:sz="0" w:space="0" w:color="auto"/>
                <w:left w:val="none" w:sz="0" w:space="0" w:color="auto"/>
                <w:bottom w:val="none" w:sz="0" w:space="0" w:color="auto"/>
                <w:right w:val="none" w:sz="0" w:space="0" w:color="auto"/>
              </w:divBdr>
              <w:divsChild>
                <w:div w:id="19348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611">
          <w:marLeft w:val="0"/>
          <w:marRight w:val="0"/>
          <w:marTop w:val="300"/>
          <w:marBottom w:val="300"/>
          <w:divBdr>
            <w:top w:val="none" w:sz="0" w:space="0" w:color="auto"/>
            <w:left w:val="none" w:sz="0" w:space="0" w:color="auto"/>
            <w:bottom w:val="none" w:sz="0" w:space="0" w:color="auto"/>
            <w:right w:val="none" w:sz="0" w:space="0" w:color="auto"/>
          </w:divBdr>
          <w:divsChild>
            <w:div w:id="1014573091">
              <w:marLeft w:val="0"/>
              <w:marRight w:val="0"/>
              <w:marTop w:val="0"/>
              <w:marBottom w:val="0"/>
              <w:divBdr>
                <w:top w:val="none" w:sz="0" w:space="0" w:color="auto"/>
                <w:left w:val="none" w:sz="0" w:space="0" w:color="auto"/>
                <w:bottom w:val="none" w:sz="0" w:space="0" w:color="auto"/>
                <w:right w:val="none" w:sz="0" w:space="0" w:color="auto"/>
              </w:divBdr>
              <w:divsChild>
                <w:div w:id="1589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2109">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00723900">
      <w:bodyDiv w:val="1"/>
      <w:marLeft w:val="0"/>
      <w:marRight w:val="0"/>
      <w:marTop w:val="0"/>
      <w:marBottom w:val="0"/>
      <w:divBdr>
        <w:top w:val="none" w:sz="0" w:space="0" w:color="auto"/>
        <w:left w:val="none" w:sz="0" w:space="0" w:color="auto"/>
        <w:bottom w:val="none" w:sz="0" w:space="0" w:color="auto"/>
        <w:right w:val="none" w:sz="0" w:space="0" w:color="auto"/>
      </w:divBdr>
    </w:div>
    <w:div w:id="602031731">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806432722">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939097385">
      <w:bodyDiv w:val="1"/>
      <w:marLeft w:val="0"/>
      <w:marRight w:val="0"/>
      <w:marTop w:val="0"/>
      <w:marBottom w:val="0"/>
      <w:divBdr>
        <w:top w:val="none" w:sz="0" w:space="0" w:color="auto"/>
        <w:left w:val="none" w:sz="0" w:space="0" w:color="auto"/>
        <w:bottom w:val="none" w:sz="0" w:space="0" w:color="auto"/>
        <w:right w:val="none" w:sz="0" w:space="0" w:color="auto"/>
      </w:divBdr>
    </w:div>
    <w:div w:id="952247251">
      <w:bodyDiv w:val="1"/>
      <w:marLeft w:val="0"/>
      <w:marRight w:val="0"/>
      <w:marTop w:val="0"/>
      <w:marBottom w:val="0"/>
      <w:divBdr>
        <w:top w:val="none" w:sz="0" w:space="0" w:color="auto"/>
        <w:left w:val="none" w:sz="0" w:space="0" w:color="auto"/>
        <w:bottom w:val="none" w:sz="0" w:space="0" w:color="auto"/>
        <w:right w:val="none" w:sz="0" w:space="0" w:color="auto"/>
      </w:divBdr>
      <w:divsChild>
        <w:div w:id="1377580078">
          <w:marLeft w:val="0"/>
          <w:marRight w:val="0"/>
          <w:marTop w:val="300"/>
          <w:marBottom w:val="300"/>
          <w:divBdr>
            <w:top w:val="none" w:sz="0" w:space="0" w:color="auto"/>
            <w:left w:val="none" w:sz="0" w:space="0" w:color="auto"/>
            <w:bottom w:val="none" w:sz="0" w:space="0" w:color="auto"/>
            <w:right w:val="none" w:sz="0" w:space="0" w:color="auto"/>
          </w:divBdr>
          <w:divsChild>
            <w:div w:id="2085948075">
              <w:marLeft w:val="0"/>
              <w:marRight w:val="0"/>
              <w:marTop w:val="0"/>
              <w:marBottom w:val="0"/>
              <w:divBdr>
                <w:top w:val="none" w:sz="0" w:space="0" w:color="auto"/>
                <w:left w:val="none" w:sz="0" w:space="0" w:color="auto"/>
                <w:bottom w:val="none" w:sz="0" w:space="0" w:color="auto"/>
                <w:right w:val="none" w:sz="0" w:space="0" w:color="auto"/>
              </w:divBdr>
              <w:divsChild>
                <w:div w:id="858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7027">
          <w:marLeft w:val="0"/>
          <w:marRight w:val="0"/>
          <w:marTop w:val="300"/>
          <w:marBottom w:val="300"/>
          <w:divBdr>
            <w:top w:val="none" w:sz="0" w:space="0" w:color="auto"/>
            <w:left w:val="none" w:sz="0" w:space="0" w:color="auto"/>
            <w:bottom w:val="none" w:sz="0" w:space="0" w:color="auto"/>
            <w:right w:val="none" w:sz="0" w:space="0" w:color="auto"/>
          </w:divBdr>
          <w:divsChild>
            <w:div w:id="1953902362">
              <w:marLeft w:val="0"/>
              <w:marRight w:val="0"/>
              <w:marTop w:val="0"/>
              <w:marBottom w:val="0"/>
              <w:divBdr>
                <w:top w:val="none" w:sz="0" w:space="0" w:color="auto"/>
                <w:left w:val="none" w:sz="0" w:space="0" w:color="auto"/>
                <w:bottom w:val="none" w:sz="0" w:space="0" w:color="auto"/>
                <w:right w:val="none" w:sz="0" w:space="0" w:color="auto"/>
              </w:divBdr>
              <w:divsChild>
                <w:div w:id="15635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09213629">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56858933">
      <w:bodyDiv w:val="1"/>
      <w:marLeft w:val="0"/>
      <w:marRight w:val="0"/>
      <w:marTop w:val="0"/>
      <w:marBottom w:val="0"/>
      <w:divBdr>
        <w:top w:val="none" w:sz="0" w:space="0" w:color="auto"/>
        <w:left w:val="none" w:sz="0" w:space="0" w:color="auto"/>
        <w:bottom w:val="none" w:sz="0" w:space="0" w:color="auto"/>
        <w:right w:val="none" w:sz="0" w:space="0" w:color="auto"/>
      </w:divBdr>
    </w:div>
    <w:div w:id="1279332354">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26815">
      <w:bodyDiv w:val="1"/>
      <w:marLeft w:val="0"/>
      <w:marRight w:val="0"/>
      <w:marTop w:val="0"/>
      <w:marBottom w:val="0"/>
      <w:divBdr>
        <w:top w:val="none" w:sz="0" w:space="0" w:color="auto"/>
        <w:left w:val="none" w:sz="0" w:space="0" w:color="auto"/>
        <w:bottom w:val="none" w:sz="0" w:space="0" w:color="auto"/>
        <w:right w:val="none" w:sz="0" w:space="0" w:color="auto"/>
      </w:divBdr>
    </w:div>
    <w:div w:id="1604994343">
      <w:bodyDiv w:val="1"/>
      <w:marLeft w:val="0"/>
      <w:marRight w:val="0"/>
      <w:marTop w:val="0"/>
      <w:marBottom w:val="0"/>
      <w:divBdr>
        <w:top w:val="none" w:sz="0" w:space="0" w:color="auto"/>
        <w:left w:val="none" w:sz="0" w:space="0" w:color="auto"/>
        <w:bottom w:val="none" w:sz="0" w:space="0" w:color="auto"/>
        <w:right w:val="none" w:sz="0" w:space="0" w:color="auto"/>
      </w:divBdr>
    </w:div>
    <w:div w:id="1605915473">
      <w:bodyDiv w:val="1"/>
      <w:marLeft w:val="0"/>
      <w:marRight w:val="0"/>
      <w:marTop w:val="0"/>
      <w:marBottom w:val="0"/>
      <w:divBdr>
        <w:top w:val="none" w:sz="0" w:space="0" w:color="auto"/>
        <w:left w:val="none" w:sz="0" w:space="0" w:color="auto"/>
        <w:bottom w:val="none" w:sz="0" w:space="0" w:color="auto"/>
        <w:right w:val="none" w:sz="0" w:space="0" w:color="auto"/>
      </w:divBdr>
      <w:divsChild>
        <w:div w:id="2019113256">
          <w:marLeft w:val="0"/>
          <w:marRight w:val="0"/>
          <w:marTop w:val="0"/>
          <w:marBottom w:val="556"/>
          <w:divBdr>
            <w:top w:val="none" w:sz="0" w:space="0" w:color="auto"/>
            <w:left w:val="none" w:sz="0" w:space="0" w:color="auto"/>
            <w:bottom w:val="none" w:sz="0" w:space="0" w:color="auto"/>
            <w:right w:val="none" w:sz="0" w:space="0" w:color="auto"/>
          </w:divBdr>
          <w:divsChild>
            <w:div w:id="2040743220">
              <w:marLeft w:val="0"/>
              <w:marRight w:val="0"/>
              <w:marTop w:val="0"/>
              <w:marBottom w:val="0"/>
              <w:divBdr>
                <w:top w:val="none" w:sz="0" w:space="0" w:color="auto"/>
                <w:left w:val="none" w:sz="0" w:space="0" w:color="auto"/>
                <w:bottom w:val="none" w:sz="0" w:space="0" w:color="auto"/>
                <w:right w:val="none" w:sz="0" w:space="0" w:color="auto"/>
              </w:divBdr>
            </w:div>
          </w:divsChild>
        </w:div>
        <w:div w:id="1064327630">
          <w:marLeft w:val="0"/>
          <w:marRight w:val="0"/>
          <w:marTop w:val="0"/>
          <w:marBottom w:val="0"/>
          <w:divBdr>
            <w:top w:val="none" w:sz="0" w:space="0" w:color="auto"/>
            <w:left w:val="none" w:sz="0" w:space="0" w:color="auto"/>
            <w:bottom w:val="none" w:sz="0" w:space="0" w:color="auto"/>
            <w:right w:val="none" w:sz="0" w:space="0" w:color="auto"/>
          </w:divBdr>
        </w:div>
      </w:divsChild>
    </w:div>
    <w:div w:id="1648048974">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817261598">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7054477">
      <w:bodyDiv w:val="1"/>
      <w:marLeft w:val="0"/>
      <w:marRight w:val="0"/>
      <w:marTop w:val="0"/>
      <w:marBottom w:val="0"/>
      <w:divBdr>
        <w:top w:val="none" w:sz="0" w:space="0" w:color="auto"/>
        <w:left w:val="none" w:sz="0" w:space="0" w:color="auto"/>
        <w:bottom w:val="none" w:sz="0" w:space="0" w:color="auto"/>
        <w:right w:val="none" w:sz="0" w:space="0" w:color="auto"/>
      </w:divBdr>
    </w:div>
    <w:div w:id="1977492540">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23316278">
      <w:bodyDiv w:val="1"/>
      <w:marLeft w:val="0"/>
      <w:marRight w:val="0"/>
      <w:marTop w:val="0"/>
      <w:marBottom w:val="0"/>
      <w:divBdr>
        <w:top w:val="none" w:sz="0" w:space="0" w:color="auto"/>
        <w:left w:val="none" w:sz="0" w:space="0" w:color="auto"/>
        <w:bottom w:val="none" w:sz="0" w:space="0" w:color="auto"/>
        <w:right w:val="none" w:sz="0" w:space="0" w:color="auto"/>
      </w:divBdr>
      <w:divsChild>
        <w:div w:id="95254380">
          <w:marLeft w:val="0"/>
          <w:marRight w:val="0"/>
          <w:marTop w:val="0"/>
          <w:marBottom w:val="0"/>
          <w:divBdr>
            <w:top w:val="none" w:sz="0" w:space="0" w:color="auto"/>
            <w:left w:val="none" w:sz="0" w:space="0" w:color="auto"/>
            <w:bottom w:val="none" w:sz="0" w:space="0" w:color="auto"/>
            <w:right w:val="none" w:sz="0" w:space="0" w:color="auto"/>
          </w:divBdr>
          <w:divsChild>
            <w:div w:id="1420635606">
              <w:marLeft w:val="0"/>
              <w:marRight w:val="0"/>
              <w:marTop w:val="0"/>
              <w:marBottom w:val="0"/>
              <w:divBdr>
                <w:top w:val="none" w:sz="0" w:space="0" w:color="auto"/>
                <w:left w:val="none" w:sz="0" w:space="0" w:color="auto"/>
                <w:bottom w:val="none" w:sz="0" w:space="0" w:color="auto"/>
                <w:right w:val="none" w:sz="0" w:space="0" w:color="auto"/>
              </w:divBdr>
            </w:div>
          </w:divsChild>
        </w:div>
        <w:div w:id="398134343">
          <w:marLeft w:val="0"/>
          <w:marRight w:val="0"/>
          <w:marTop w:val="0"/>
          <w:marBottom w:val="0"/>
          <w:divBdr>
            <w:top w:val="none" w:sz="0" w:space="0" w:color="auto"/>
            <w:left w:val="none" w:sz="0" w:space="0" w:color="auto"/>
            <w:bottom w:val="none" w:sz="0" w:space="0" w:color="auto"/>
            <w:right w:val="none" w:sz="0" w:space="0" w:color="auto"/>
          </w:divBdr>
          <w:divsChild>
            <w:div w:id="1745568466">
              <w:marLeft w:val="0"/>
              <w:marRight w:val="0"/>
              <w:marTop w:val="0"/>
              <w:marBottom w:val="0"/>
              <w:divBdr>
                <w:top w:val="none" w:sz="0" w:space="0" w:color="auto"/>
                <w:left w:val="none" w:sz="0" w:space="0" w:color="auto"/>
                <w:bottom w:val="none" w:sz="0" w:space="0" w:color="auto"/>
                <w:right w:val="none" w:sz="0" w:space="0" w:color="auto"/>
              </w:divBdr>
              <w:divsChild>
                <w:div w:id="18287974">
                  <w:marLeft w:val="0"/>
                  <w:marRight w:val="0"/>
                  <w:marTop w:val="300"/>
                  <w:marBottom w:val="300"/>
                  <w:divBdr>
                    <w:top w:val="none" w:sz="0" w:space="0" w:color="auto"/>
                    <w:left w:val="none" w:sz="0" w:space="0" w:color="auto"/>
                    <w:bottom w:val="none" w:sz="0" w:space="0" w:color="auto"/>
                    <w:right w:val="none" w:sz="0" w:space="0" w:color="auto"/>
                  </w:divBdr>
                  <w:divsChild>
                    <w:div w:id="16658766">
                      <w:marLeft w:val="0"/>
                      <w:marRight w:val="0"/>
                      <w:marTop w:val="0"/>
                      <w:marBottom w:val="0"/>
                      <w:divBdr>
                        <w:top w:val="none" w:sz="0" w:space="0" w:color="auto"/>
                        <w:left w:val="none" w:sz="0" w:space="0" w:color="auto"/>
                        <w:bottom w:val="none" w:sz="0" w:space="0" w:color="auto"/>
                        <w:right w:val="none" w:sz="0" w:space="0" w:color="auto"/>
                      </w:divBdr>
                      <w:divsChild>
                        <w:div w:id="5838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diversidad.gob.mx/diversidad/alimentos/queli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20irDetalle(13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DF67-7E0E-41A1-B0DE-346DA74D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2402</Words>
  <Characters>13213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Priscila Soto Jimenez</cp:lastModifiedBy>
  <cp:revision>2</cp:revision>
  <cp:lastPrinted>2022-11-29T16:54:00Z</cp:lastPrinted>
  <dcterms:created xsi:type="dcterms:W3CDTF">2023-02-27T19:03:00Z</dcterms:created>
  <dcterms:modified xsi:type="dcterms:W3CDTF">2023-02-27T19:03:00Z</dcterms:modified>
</cp:coreProperties>
</file>