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7BB89" w14:textId="77777777" w:rsidR="00C82DBA" w:rsidRPr="00BA4894" w:rsidRDefault="00C82DBA" w:rsidP="00C82DBA">
      <w:pPr>
        <w:spacing w:after="120" w:line="360" w:lineRule="auto"/>
        <w:jc w:val="both"/>
        <w:rPr>
          <w:rFonts w:ascii="Arial" w:eastAsia="Calibri" w:hAnsi="Arial" w:cs="Arial"/>
          <w:b/>
          <w:sz w:val="24"/>
          <w:szCs w:val="24"/>
        </w:rPr>
      </w:pPr>
      <w:r w:rsidRPr="00BA4894">
        <w:rPr>
          <w:rFonts w:ascii="Arial" w:eastAsia="Calibri" w:hAnsi="Arial" w:cs="Arial"/>
          <w:b/>
          <w:sz w:val="24"/>
          <w:szCs w:val="24"/>
        </w:rPr>
        <w:t>HONORABLE CONGRESO DEL ESTADO DE CHIHUAHUA</w:t>
      </w:r>
    </w:p>
    <w:p w14:paraId="77C2388E" w14:textId="77777777" w:rsidR="00C82DBA" w:rsidRPr="00BA4894" w:rsidRDefault="00C82DBA" w:rsidP="00C82DBA">
      <w:pPr>
        <w:spacing w:after="120" w:line="360" w:lineRule="auto"/>
        <w:jc w:val="both"/>
        <w:rPr>
          <w:rFonts w:ascii="Arial" w:eastAsia="Calibri" w:hAnsi="Arial" w:cs="Arial"/>
          <w:b/>
          <w:sz w:val="24"/>
          <w:szCs w:val="24"/>
        </w:rPr>
      </w:pPr>
      <w:r w:rsidRPr="00BA4894">
        <w:rPr>
          <w:rFonts w:ascii="Arial" w:eastAsia="Calibri" w:hAnsi="Arial" w:cs="Arial"/>
          <w:b/>
          <w:sz w:val="24"/>
          <w:szCs w:val="24"/>
        </w:rPr>
        <w:t>P R E S E N T E.-</w:t>
      </w:r>
    </w:p>
    <w:p w14:paraId="71008BDB" w14:textId="77777777" w:rsidR="00C82DBA" w:rsidRPr="00BA4894" w:rsidRDefault="00C82DBA" w:rsidP="00C82DBA">
      <w:pPr>
        <w:spacing w:after="120" w:line="360" w:lineRule="auto"/>
        <w:jc w:val="both"/>
        <w:rPr>
          <w:rFonts w:ascii="Arial" w:eastAsia="Calibri" w:hAnsi="Arial" w:cs="Arial"/>
          <w:sz w:val="24"/>
          <w:szCs w:val="24"/>
        </w:rPr>
      </w:pPr>
    </w:p>
    <w:p w14:paraId="3D023C88" w14:textId="06212C97" w:rsidR="00C82DBA" w:rsidRDefault="00C82DBA" w:rsidP="00C82DBA">
      <w:pPr>
        <w:spacing w:line="360" w:lineRule="auto"/>
        <w:jc w:val="both"/>
      </w:pPr>
      <w:r w:rsidRPr="00BA4894">
        <w:rPr>
          <w:rFonts w:ascii="Arial" w:eastAsia="Calibri" w:hAnsi="Arial" w:cs="Arial"/>
          <w:sz w:val="24"/>
          <w:szCs w:val="24"/>
        </w:rPr>
        <w:t xml:space="preserve">El suscrito </w:t>
      </w:r>
      <w:r w:rsidRPr="00BA4894">
        <w:rPr>
          <w:rFonts w:ascii="Arial" w:eastAsia="Calibri" w:hAnsi="Arial" w:cs="Arial"/>
          <w:b/>
          <w:sz w:val="24"/>
          <w:szCs w:val="24"/>
        </w:rPr>
        <w:t>Omar Bazán Flores</w:t>
      </w:r>
      <w:r w:rsidRPr="00BA4894">
        <w:rPr>
          <w:rFonts w:ascii="Arial" w:eastAsia="Calibri" w:hAnsi="Arial" w:cs="Arial"/>
          <w:sz w:val="24"/>
          <w:szCs w:val="24"/>
        </w:rPr>
        <w:t xml:space="preserve">, Diputado de la LXVII Legislatura del Honorable Congreso del Estado, </w:t>
      </w:r>
      <w:r w:rsidRPr="00BA4894">
        <w:rPr>
          <w:rFonts w:ascii="Arial" w:eastAsia="Calibri" w:hAnsi="Arial" w:cs="Arial"/>
          <w:b/>
          <w:sz w:val="24"/>
          <w:szCs w:val="24"/>
        </w:rPr>
        <w:t>integrante al grupo parlamentario del Partido Revolucionario Institucional,</w:t>
      </w:r>
      <w:r w:rsidRPr="00BA4894">
        <w:rPr>
          <w:rFonts w:ascii="Arial" w:eastAsia="Calibri" w:hAnsi="Arial" w:cs="Arial"/>
          <w:sz w:val="24"/>
          <w:szCs w:val="24"/>
        </w:rPr>
        <w:t xml:space="preserve"> </w:t>
      </w:r>
      <w:r w:rsidRPr="00BA4894">
        <w:rPr>
          <w:rFonts w:ascii="Arial" w:eastAsia="Calibri" w:hAnsi="Arial" w:cs="Arial"/>
          <w:color w:val="000000"/>
          <w:sz w:val="24"/>
          <w:szCs w:val="24"/>
        </w:rPr>
        <w:t xml:space="preserve">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BA4894">
        <w:rPr>
          <w:rFonts w:ascii="Arial" w:eastAsia="Calibri" w:hAnsi="Arial" w:cs="Arial"/>
          <w:b/>
          <w:color w:val="000000"/>
          <w:sz w:val="24"/>
          <w:szCs w:val="24"/>
        </w:rPr>
        <w:t xml:space="preserve">Iniciativa con carácter de </w:t>
      </w:r>
      <w:r w:rsidRPr="00BA4894">
        <w:rPr>
          <w:rFonts w:ascii="Arial" w:eastAsia="Bookman Old Style" w:hAnsi="Arial" w:cs="Arial"/>
          <w:b/>
          <w:bCs/>
          <w:color w:val="000000"/>
          <w:sz w:val="24"/>
          <w:szCs w:val="24"/>
        </w:rPr>
        <w:t xml:space="preserve">Decreto con el propósito </w:t>
      </w:r>
      <w:r w:rsidRPr="00BA4894">
        <w:rPr>
          <w:rFonts w:ascii="Arial" w:eastAsia="Calibri" w:hAnsi="Arial" w:cs="Arial"/>
          <w:b/>
          <w:color w:val="000000"/>
          <w:sz w:val="24"/>
          <w:szCs w:val="24"/>
        </w:rPr>
        <w:t xml:space="preserve">de reformar </w:t>
      </w:r>
      <w:r w:rsidR="008B3831">
        <w:rPr>
          <w:rFonts w:ascii="Arial" w:eastAsia="Calibri" w:hAnsi="Arial" w:cs="Arial"/>
          <w:b/>
          <w:color w:val="000000"/>
          <w:sz w:val="24"/>
          <w:szCs w:val="24"/>
        </w:rPr>
        <w:t xml:space="preserve">la </w:t>
      </w:r>
      <w:r w:rsidR="008B3831" w:rsidRPr="008B3831">
        <w:rPr>
          <w:rFonts w:ascii="Arial" w:eastAsia="Calibri" w:hAnsi="Arial" w:cs="Arial"/>
          <w:b/>
          <w:color w:val="000000"/>
          <w:sz w:val="24"/>
          <w:szCs w:val="24"/>
        </w:rPr>
        <w:t>Ley de Bienestar Animal para el Estado de Chihuahua</w:t>
      </w:r>
      <w:r w:rsidRPr="00BA4894">
        <w:rPr>
          <w:rFonts w:ascii="Arial" w:eastAsia="Calibri" w:hAnsi="Arial" w:cs="Arial"/>
          <w:b/>
          <w:color w:val="000000"/>
          <w:sz w:val="24"/>
          <w:szCs w:val="24"/>
        </w:rPr>
        <w:t xml:space="preserve"> </w:t>
      </w:r>
      <w:r w:rsidRPr="00BA4894">
        <w:rPr>
          <w:rFonts w:ascii="Arial" w:eastAsia="Times New Roman" w:hAnsi="Arial" w:cs="Arial"/>
          <w:b/>
          <w:color w:val="222222"/>
          <w:sz w:val="24"/>
          <w:szCs w:val="18"/>
          <w:lang w:eastAsia="es-MX"/>
        </w:rPr>
        <w:t>con el fin de que se adicione una fracción</w:t>
      </w:r>
      <w:r w:rsidR="002F0795">
        <w:rPr>
          <w:rFonts w:ascii="Arial" w:eastAsia="Times New Roman" w:hAnsi="Arial" w:cs="Arial"/>
          <w:b/>
          <w:color w:val="222222"/>
          <w:sz w:val="24"/>
          <w:szCs w:val="18"/>
          <w:lang w:eastAsia="es-MX"/>
        </w:rPr>
        <w:t xml:space="preserve"> XXXV</w:t>
      </w:r>
      <w:r>
        <w:rPr>
          <w:rFonts w:ascii="Arial" w:eastAsia="Times New Roman" w:hAnsi="Arial" w:cs="Arial"/>
          <w:b/>
          <w:color w:val="222222"/>
          <w:sz w:val="24"/>
          <w:szCs w:val="18"/>
          <w:lang w:eastAsia="es-MX"/>
        </w:rPr>
        <w:t xml:space="preserve"> </w:t>
      </w:r>
      <w:r w:rsidRPr="00BA4894">
        <w:rPr>
          <w:rFonts w:ascii="Arial" w:eastAsia="Times New Roman" w:hAnsi="Arial" w:cs="Arial"/>
          <w:b/>
          <w:color w:val="222222"/>
          <w:sz w:val="24"/>
          <w:szCs w:val="18"/>
          <w:lang w:eastAsia="es-MX"/>
        </w:rPr>
        <w:t>en Artículo</w:t>
      </w:r>
      <w:r w:rsidR="002F0795">
        <w:rPr>
          <w:rFonts w:ascii="Arial" w:eastAsia="Times New Roman" w:hAnsi="Arial" w:cs="Arial"/>
          <w:b/>
          <w:color w:val="222222"/>
          <w:sz w:val="24"/>
          <w:szCs w:val="18"/>
          <w:lang w:eastAsia="es-MX"/>
        </w:rPr>
        <w:t xml:space="preserve"> 9</w:t>
      </w:r>
      <w:r w:rsidR="001316B9">
        <w:rPr>
          <w:rFonts w:ascii="Arial" w:eastAsia="Times New Roman" w:hAnsi="Arial" w:cs="Arial"/>
          <w:b/>
          <w:color w:val="222222"/>
          <w:sz w:val="24"/>
          <w:szCs w:val="18"/>
          <w:lang w:eastAsia="es-MX"/>
        </w:rPr>
        <w:t xml:space="preserve">, </w:t>
      </w:r>
      <w:r w:rsidR="001316B9" w:rsidRPr="001316B9">
        <w:rPr>
          <w:rFonts w:ascii="Arial" w:hAnsi="Arial" w:cs="Arial"/>
          <w:b/>
          <w:bCs/>
          <w:color w:val="000000" w:themeColor="text1"/>
          <w:sz w:val="24"/>
          <w:szCs w:val="28"/>
        </w:rPr>
        <w:t xml:space="preserve">al igual de reformar el Código Penal del Estado de Chihuahua con el fin de que se adicione un Artículo </w:t>
      </w:r>
      <w:r w:rsidR="001316B9">
        <w:rPr>
          <w:rFonts w:ascii="Arial" w:hAnsi="Arial" w:cs="Arial"/>
          <w:b/>
          <w:bCs/>
          <w:color w:val="000000" w:themeColor="text1"/>
          <w:sz w:val="24"/>
          <w:szCs w:val="28"/>
        </w:rPr>
        <w:t>365 Bis</w:t>
      </w:r>
      <w:r w:rsidRPr="00BA4894">
        <w:rPr>
          <w:rFonts w:ascii="Arial" w:eastAsia="Calibri" w:hAnsi="Arial" w:cs="Arial"/>
          <w:b/>
          <w:bCs/>
          <w:color w:val="000000"/>
          <w:sz w:val="24"/>
          <w:szCs w:val="24"/>
        </w:rPr>
        <w:t xml:space="preserve">, </w:t>
      </w:r>
      <w:r w:rsidRPr="00BA4894">
        <w:rPr>
          <w:rFonts w:ascii="Arial" w:eastAsia="Calibri" w:hAnsi="Arial" w:cs="Arial"/>
          <w:color w:val="000000"/>
          <w:sz w:val="24"/>
          <w:szCs w:val="24"/>
        </w:rPr>
        <w:t>por lo que me permito someter ante Ustedes la siguiente:</w:t>
      </w:r>
    </w:p>
    <w:p w14:paraId="19D8FD82" w14:textId="77777777" w:rsidR="00C82DBA" w:rsidRDefault="00C82DBA" w:rsidP="00C82DBA"/>
    <w:p w14:paraId="34821E5F" w14:textId="77777777" w:rsidR="00C82DBA" w:rsidRDefault="00C82DBA" w:rsidP="00C82DBA">
      <w:pPr>
        <w:spacing w:after="120" w:line="360" w:lineRule="auto"/>
        <w:jc w:val="center"/>
        <w:rPr>
          <w:rFonts w:ascii="Arial" w:hAnsi="Arial" w:cs="Arial"/>
          <w:b/>
          <w:sz w:val="24"/>
          <w:szCs w:val="24"/>
        </w:rPr>
      </w:pPr>
      <w:r w:rsidRPr="001F70C4">
        <w:rPr>
          <w:rFonts w:ascii="Arial" w:hAnsi="Arial" w:cs="Arial"/>
          <w:b/>
          <w:sz w:val="24"/>
          <w:szCs w:val="24"/>
        </w:rPr>
        <w:t>EXPOSICIÓN DE MOTIVOS</w:t>
      </w:r>
    </w:p>
    <w:p w14:paraId="56EAC9D4" w14:textId="084DB1A5" w:rsidR="008A4940" w:rsidRDefault="008A4940" w:rsidP="008A4940">
      <w:pPr>
        <w:jc w:val="center"/>
        <w:rPr>
          <w:rFonts w:ascii="Arial" w:hAnsi="Arial" w:cs="Arial"/>
          <w:b/>
          <w:sz w:val="24"/>
          <w:szCs w:val="24"/>
        </w:rPr>
      </w:pPr>
    </w:p>
    <w:p w14:paraId="62E35882" w14:textId="77777777" w:rsidR="003D4122" w:rsidRDefault="00DF7640" w:rsidP="003D4122">
      <w:pPr>
        <w:spacing w:line="360" w:lineRule="auto"/>
        <w:jc w:val="both"/>
        <w:rPr>
          <w:rFonts w:ascii="Arial" w:hAnsi="Arial" w:cs="Arial"/>
          <w:bCs/>
          <w:sz w:val="24"/>
          <w:szCs w:val="24"/>
        </w:rPr>
      </w:pPr>
      <w:r>
        <w:rPr>
          <w:rFonts w:ascii="Arial" w:hAnsi="Arial" w:cs="Arial"/>
          <w:bCs/>
          <w:sz w:val="24"/>
          <w:szCs w:val="24"/>
        </w:rPr>
        <w:t>El maltrato animal no solamente se refiere a golpearlos</w:t>
      </w:r>
      <w:r w:rsidR="003D4122">
        <w:rPr>
          <w:rFonts w:ascii="Arial" w:hAnsi="Arial" w:cs="Arial"/>
          <w:bCs/>
          <w:sz w:val="24"/>
          <w:szCs w:val="24"/>
        </w:rPr>
        <w:t xml:space="preserve">, existen muchas maneras de hacerlo, desde no darle sus cuidados básicos hasta someterlos a procedimientos que afectan su salud, una nueva moda </w:t>
      </w:r>
      <w:proofErr w:type="spellStart"/>
      <w:r w:rsidR="003D4122">
        <w:rPr>
          <w:rFonts w:ascii="Arial" w:hAnsi="Arial" w:cs="Arial"/>
          <w:bCs/>
          <w:sz w:val="24"/>
          <w:szCs w:val="24"/>
        </w:rPr>
        <w:t>esta</w:t>
      </w:r>
      <w:proofErr w:type="spellEnd"/>
      <w:r w:rsidR="003D4122">
        <w:rPr>
          <w:rFonts w:ascii="Arial" w:hAnsi="Arial" w:cs="Arial"/>
          <w:bCs/>
          <w:sz w:val="24"/>
          <w:szCs w:val="24"/>
        </w:rPr>
        <w:t xml:space="preserve"> invadiendo las redes sociales y es que hay diferentes tipos de mascotas que han sido tatuadas.</w:t>
      </w:r>
    </w:p>
    <w:p w14:paraId="26D2749B" w14:textId="77777777" w:rsidR="003D4122" w:rsidRDefault="003D4122" w:rsidP="003D4122">
      <w:pPr>
        <w:spacing w:line="360" w:lineRule="auto"/>
        <w:jc w:val="both"/>
        <w:rPr>
          <w:rFonts w:ascii="Arial" w:hAnsi="Arial" w:cs="Arial"/>
          <w:bCs/>
          <w:sz w:val="24"/>
          <w:szCs w:val="24"/>
        </w:rPr>
      </w:pPr>
      <w:r>
        <w:rPr>
          <w:rFonts w:ascii="Arial" w:hAnsi="Arial" w:cs="Arial"/>
          <w:bCs/>
          <w:sz w:val="24"/>
          <w:szCs w:val="24"/>
        </w:rPr>
        <w:t xml:space="preserve">Cada vez es </w:t>
      </w:r>
      <w:proofErr w:type="spellStart"/>
      <w:r>
        <w:rPr>
          <w:rFonts w:ascii="Arial" w:hAnsi="Arial" w:cs="Arial"/>
          <w:bCs/>
          <w:sz w:val="24"/>
          <w:szCs w:val="24"/>
        </w:rPr>
        <w:t>mas</w:t>
      </w:r>
      <w:proofErr w:type="spellEnd"/>
      <w:r>
        <w:rPr>
          <w:rFonts w:ascii="Arial" w:hAnsi="Arial" w:cs="Arial"/>
          <w:bCs/>
          <w:sz w:val="24"/>
          <w:szCs w:val="24"/>
        </w:rPr>
        <w:t xml:space="preserve"> cotidiano encontrar mascotas que poseen tatuajes, una tendencia muy peligrosa para ellos, ya considerada por muchas personas como un acto de crueldad animal. </w:t>
      </w:r>
    </w:p>
    <w:p w14:paraId="1602033E" w14:textId="33DCEBAC" w:rsidR="0098663F" w:rsidRDefault="0098663F" w:rsidP="003D4122">
      <w:pPr>
        <w:spacing w:line="360" w:lineRule="auto"/>
        <w:jc w:val="both"/>
        <w:rPr>
          <w:rFonts w:ascii="Arial" w:hAnsi="Arial" w:cs="Arial"/>
          <w:bCs/>
          <w:sz w:val="24"/>
          <w:szCs w:val="24"/>
        </w:rPr>
      </w:pPr>
      <w:r>
        <w:rPr>
          <w:rFonts w:ascii="Arial" w:hAnsi="Arial" w:cs="Arial"/>
          <w:bCs/>
          <w:sz w:val="24"/>
          <w:szCs w:val="24"/>
        </w:rPr>
        <w:lastRenderedPageBreak/>
        <w:t xml:space="preserve">En los últimos años cada </w:t>
      </w:r>
      <w:proofErr w:type="spellStart"/>
      <w:r>
        <w:rPr>
          <w:rFonts w:ascii="Arial" w:hAnsi="Arial" w:cs="Arial"/>
          <w:bCs/>
          <w:sz w:val="24"/>
          <w:szCs w:val="24"/>
        </w:rPr>
        <w:t>ves</w:t>
      </w:r>
      <w:proofErr w:type="spellEnd"/>
      <w:r>
        <w:rPr>
          <w:rFonts w:ascii="Arial" w:hAnsi="Arial" w:cs="Arial"/>
          <w:bCs/>
          <w:sz w:val="24"/>
          <w:szCs w:val="24"/>
        </w:rPr>
        <w:t xml:space="preserve"> se ha vuelto </w:t>
      </w:r>
      <w:proofErr w:type="spellStart"/>
      <w:r>
        <w:rPr>
          <w:rFonts w:ascii="Arial" w:hAnsi="Arial" w:cs="Arial"/>
          <w:bCs/>
          <w:sz w:val="24"/>
          <w:szCs w:val="24"/>
        </w:rPr>
        <w:t>mas</w:t>
      </w:r>
      <w:proofErr w:type="spellEnd"/>
      <w:r>
        <w:rPr>
          <w:rFonts w:ascii="Arial" w:hAnsi="Arial" w:cs="Arial"/>
          <w:bCs/>
          <w:sz w:val="24"/>
          <w:szCs w:val="24"/>
        </w:rPr>
        <w:t xml:space="preserve"> famoso tatuar a las mascotas, muchos de sus dueños aseguran que es una manera de realzar la belleza de sus mascotas y de identificarlos, sin saber todas las complicaciones medicas que conlleva esta nueva moda. </w:t>
      </w:r>
    </w:p>
    <w:p w14:paraId="27A4C270" w14:textId="664316F2" w:rsidR="008A4940" w:rsidRDefault="0098663F" w:rsidP="003D4122">
      <w:pPr>
        <w:spacing w:line="360" w:lineRule="auto"/>
        <w:jc w:val="both"/>
        <w:rPr>
          <w:rFonts w:ascii="Arial" w:hAnsi="Arial" w:cs="Arial"/>
          <w:bCs/>
          <w:sz w:val="24"/>
          <w:szCs w:val="24"/>
        </w:rPr>
      </w:pPr>
      <w:r>
        <w:rPr>
          <w:rFonts w:ascii="Arial" w:hAnsi="Arial" w:cs="Arial"/>
          <w:bCs/>
          <w:sz w:val="24"/>
          <w:szCs w:val="24"/>
        </w:rPr>
        <w:t>Las mascotas son sometidas bajo anestesia mientras están siendo tatuados, hay que recordar que tener un animal bajo este efecto es muy peligroso, a tal punto que puede acabar con la vida de la mascota.</w:t>
      </w:r>
    </w:p>
    <w:p w14:paraId="0FAF26C9" w14:textId="2343E524" w:rsidR="0098663F" w:rsidRDefault="00A466E0" w:rsidP="003D4122">
      <w:pPr>
        <w:spacing w:line="360" w:lineRule="auto"/>
        <w:jc w:val="both"/>
        <w:rPr>
          <w:rFonts w:ascii="Arial" w:hAnsi="Arial" w:cs="Arial"/>
          <w:bCs/>
          <w:sz w:val="24"/>
          <w:szCs w:val="24"/>
        </w:rPr>
      </w:pPr>
      <w:r>
        <w:rPr>
          <w:rFonts w:ascii="Arial" w:hAnsi="Arial" w:cs="Arial"/>
          <w:bCs/>
          <w:sz w:val="24"/>
          <w:szCs w:val="24"/>
        </w:rPr>
        <w:t xml:space="preserve">Una </w:t>
      </w:r>
      <w:proofErr w:type="spellStart"/>
      <w:r>
        <w:rPr>
          <w:rFonts w:ascii="Arial" w:hAnsi="Arial" w:cs="Arial"/>
          <w:bCs/>
          <w:sz w:val="24"/>
          <w:szCs w:val="24"/>
        </w:rPr>
        <w:t>ves</w:t>
      </w:r>
      <w:proofErr w:type="spellEnd"/>
      <w:r>
        <w:rPr>
          <w:rFonts w:ascii="Arial" w:hAnsi="Arial" w:cs="Arial"/>
          <w:bCs/>
          <w:sz w:val="24"/>
          <w:szCs w:val="24"/>
        </w:rPr>
        <w:t xml:space="preserve"> que la mascota despierte le la anestesie su cuerpo se encontrara tatuado, una herida que hará que pase por un dolor innecesario solo por el deseo injustificado de su dueño. </w:t>
      </w:r>
    </w:p>
    <w:p w14:paraId="47092BFB" w14:textId="77777777" w:rsidR="00A466E0" w:rsidRDefault="00A466E0" w:rsidP="003D4122">
      <w:pPr>
        <w:spacing w:line="360" w:lineRule="auto"/>
        <w:jc w:val="both"/>
        <w:rPr>
          <w:rFonts w:ascii="Arial" w:hAnsi="Arial" w:cs="Arial"/>
          <w:bCs/>
          <w:sz w:val="24"/>
          <w:szCs w:val="24"/>
        </w:rPr>
      </w:pPr>
      <w:r>
        <w:rPr>
          <w:rFonts w:ascii="Arial" w:hAnsi="Arial" w:cs="Arial"/>
          <w:bCs/>
          <w:sz w:val="24"/>
          <w:szCs w:val="24"/>
        </w:rPr>
        <w:t>Los componentes que suelen contener las tintas usadas en los tatuajes también pueden desarrollar alergias en la piel de las mascotas, por lo que esta nueva tendencia no se recomienda que sea realizada.</w:t>
      </w:r>
    </w:p>
    <w:p w14:paraId="7EBA62BA" w14:textId="6034EDD3" w:rsidR="00A466E0" w:rsidRDefault="00A466E0" w:rsidP="003D4122">
      <w:pPr>
        <w:spacing w:line="360" w:lineRule="auto"/>
        <w:jc w:val="both"/>
        <w:rPr>
          <w:rFonts w:ascii="Arial" w:hAnsi="Arial" w:cs="Arial"/>
          <w:bCs/>
          <w:sz w:val="24"/>
          <w:szCs w:val="24"/>
        </w:rPr>
      </w:pPr>
      <w:r>
        <w:rPr>
          <w:rFonts w:ascii="Arial" w:hAnsi="Arial" w:cs="Arial"/>
          <w:bCs/>
          <w:sz w:val="24"/>
          <w:szCs w:val="24"/>
        </w:rPr>
        <w:t xml:space="preserve">Hay que recordar que uno de los principales errores a la hora de tener mascotas en casa en tratar de </w:t>
      </w:r>
      <w:r w:rsidR="00E85B81">
        <w:rPr>
          <w:rFonts w:ascii="Arial" w:hAnsi="Arial" w:cs="Arial"/>
          <w:bCs/>
          <w:sz w:val="24"/>
          <w:szCs w:val="24"/>
        </w:rPr>
        <w:t>humanizarlos</w:t>
      </w:r>
      <w:r>
        <w:rPr>
          <w:rFonts w:ascii="Arial" w:hAnsi="Arial" w:cs="Arial"/>
          <w:bCs/>
          <w:sz w:val="24"/>
          <w:szCs w:val="24"/>
        </w:rPr>
        <w:t xml:space="preserve">, una actividad que no podemos hacer por distintos motivos. </w:t>
      </w:r>
    </w:p>
    <w:p w14:paraId="2FC708F3" w14:textId="3778D55E" w:rsidR="001A2B8C" w:rsidRPr="001A2B8C" w:rsidRDefault="001A2B8C" w:rsidP="001A2B8C">
      <w:pPr>
        <w:spacing w:line="360" w:lineRule="auto"/>
        <w:jc w:val="both"/>
        <w:rPr>
          <w:rFonts w:ascii="Arial" w:hAnsi="Arial" w:cs="Arial"/>
          <w:bCs/>
          <w:sz w:val="24"/>
          <w:szCs w:val="24"/>
        </w:rPr>
      </w:pPr>
      <w:r w:rsidRPr="001A2B8C">
        <w:rPr>
          <w:rFonts w:ascii="Arial" w:hAnsi="Arial" w:cs="Arial"/>
          <w:bCs/>
          <w:sz w:val="24"/>
          <w:szCs w:val="24"/>
        </w:rPr>
        <w:t>En redes sociales han estado circulando unas imágenes de animales tatuados que han indignado a los que queremos y defendemos a los animales, pues esto es una expresión de maltrato animal.</w:t>
      </w:r>
    </w:p>
    <w:p w14:paraId="6994ADAA" w14:textId="319E35DE" w:rsidR="001A2B8C" w:rsidRDefault="001A2B8C" w:rsidP="001A2B8C">
      <w:pPr>
        <w:spacing w:line="360" w:lineRule="auto"/>
        <w:jc w:val="both"/>
        <w:rPr>
          <w:rFonts w:ascii="Arial" w:hAnsi="Arial" w:cs="Arial"/>
          <w:bCs/>
          <w:sz w:val="24"/>
          <w:szCs w:val="24"/>
        </w:rPr>
      </w:pPr>
      <w:r w:rsidRPr="001A2B8C">
        <w:rPr>
          <w:rFonts w:ascii="Arial" w:hAnsi="Arial" w:cs="Arial"/>
          <w:bCs/>
          <w:sz w:val="24"/>
          <w:szCs w:val="24"/>
        </w:rPr>
        <w:t>Sin embargo, se trata de una tendencia que lleva muchos años, lo cual es repudiado en las redes sociales.</w:t>
      </w:r>
    </w:p>
    <w:p w14:paraId="1D855167" w14:textId="41A25EEE" w:rsidR="001A2B8C" w:rsidRDefault="001A2B8C" w:rsidP="001A2B8C">
      <w:pPr>
        <w:spacing w:line="360" w:lineRule="auto"/>
        <w:jc w:val="both"/>
        <w:rPr>
          <w:rFonts w:ascii="Arial" w:hAnsi="Arial" w:cs="Arial"/>
          <w:bCs/>
          <w:sz w:val="24"/>
          <w:szCs w:val="24"/>
        </w:rPr>
      </w:pPr>
      <w:r w:rsidRPr="001A2B8C">
        <w:rPr>
          <w:rFonts w:ascii="Arial" w:hAnsi="Arial" w:cs="Arial"/>
          <w:bCs/>
          <w:sz w:val="24"/>
          <w:szCs w:val="24"/>
        </w:rPr>
        <w:t xml:space="preserve">En muchas ocasiones estas marcas sirven para ‘diferenciar’ a los perros de raza, lo cual podría estimular la compra de animales y no su adopción. Vale resaltar que, </w:t>
      </w:r>
      <w:r w:rsidRPr="001A2B8C">
        <w:rPr>
          <w:rFonts w:ascii="Arial" w:hAnsi="Arial" w:cs="Arial"/>
          <w:bCs/>
          <w:sz w:val="24"/>
          <w:szCs w:val="24"/>
        </w:rPr>
        <w:lastRenderedPageBreak/>
        <w:t xml:space="preserve">con la adopción, no solo se obtiene una mascota, pues se rescata la vida de un </w:t>
      </w:r>
      <w:r>
        <w:rPr>
          <w:rFonts w:ascii="Arial" w:hAnsi="Arial" w:cs="Arial"/>
          <w:bCs/>
          <w:sz w:val="24"/>
          <w:szCs w:val="24"/>
        </w:rPr>
        <w:t>“</w:t>
      </w:r>
      <w:r w:rsidRPr="001A2B8C">
        <w:rPr>
          <w:rFonts w:ascii="Arial" w:hAnsi="Arial" w:cs="Arial"/>
          <w:bCs/>
          <w:sz w:val="24"/>
          <w:szCs w:val="24"/>
        </w:rPr>
        <w:t>amigo peludo</w:t>
      </w:r>
      <w:r>
        <w:rPr>
          <w:rFonts w:ascii="Arial" w:hAnsi="Arial" w:cs="Arial"/>
          <w:bCs/>
          <w:sz w:val="24"/>
          <w:szCs w:val="24"/>
        </w:rPr>
        <w:t>”</w:t>
      </w:r>
      <w:r w:rsidRPr="001A2B8C">
        <w:rPr>
          <w:rFonts w:ascii="Arial" w:hAnsi="Arial" w:cs="Arial"/>
          <w:bCs/>
          <w:sz w:val="24"/>
          <w:szCs w:val="24"/>
        </w:rPr>
        <w:t xml:space="preserve"> al darle un hogar.</w:t>
      </w:r>
    </w:p>
    <w:p w14:paraId="0D20BA0A" w14:textId="11873EB6" w:rsidR="001A2B8C" w:rsidRDefault="001A2B8C" w:rsidP="001A2B8C">
      <w:pPr>
        <w:spacing w:line="360" w:lineRule="auto"/>
        <w:jc w:val="both"/>
        <w:rPr>
          <w:rFonts w:ascii="Arial" w:hAnsi="Arial" w:cs="Arial"/>
          <w:bCs/>
          <w:sz w:val="24"/>
          <w:szCs w:val="24"/>
        </w:rPr>
      </w:pPr>
      <w:r w:rsidRPr="001A2B8C">
        <w:rPr>
          <w:rFonts w:ascii="Arial" w:hAnsi="Arial" w:cs="Arial"/>
          <w:bCs/>
          <w:sz w:val="24"/>
          <w:szCs w:val="24"/>
        </w:rPr>
        <w:t>A principios de 2020, varios medios tailandeses difundieron una imagen de un hombre que anestesió a su chihuahua para tatuarle gran parte del cuerpo y subió las imágenes del procedimiento a su cuenta de Facebook. El hecho habría ocurrido en Hanoi, Vietnam, otro país asiático.</w:t>
      </w:r>
    </w:p>
    <w:p w14:paraId="0C7D8C1C" w14:textId="2CF4C8D1" w:rsidR="001A2B8C" w:rsidRDefault="001A2B8C" w:rsidP="001A2B8C">
      <w:pPr>
        <w:spacing w:line="360" w:lineRule="auto"/>
        <w:jc w:val="both"/>
        <w:rPr>
          <w:rFonts w:ascii="Arial" w:hAnsi="Arial" w:cs="Arial"/>
          <w:bCs/>
          <w:sz w:val="24"/>
          <w:szCs w:val="24"/>
        </w:rPr>
      </w:pPr>
      <w:r w:rsidRPr="001A2B8C">
        <w:rPr>
          <w:rFonts w:ascii="Arial" w:hAnsi="Arial" w:cs="Arial"/>
          <w:bCs/>
          <w:sz w:val="24"/>
          <w:szCs w:val="24"/>
        </w:rPr>
        <w:t>Los tatuajes son una modificación corporal que, además, necesita tiempo para sanar y cuidados con medicamentos, pues el no tener los cuidados pertinentes puede causar infecciones.</w:t>
      </w:r>
    </w:p>
    <w:p w14:paraId="34DE7861" w14:textId="4CDC6CBE" w:rsidR="001A2B8C" w:rsidRPr="001A2B8C" w:rsidRDefault="001A2B8C" w:rsidP="001A2B8C">
      <w:pPr>
        <w:spacing w:line="360" w:lineRule="auto"/>
        <w:jc w:val="both"/>
        <w:rPr>
          <w:rFonts w:ascii="Arial" w:hAnsi="Arial" w:cs="Arial"/>
          <w:bCs/>
          <w:sz w:val="24"/>
          <w:szCs w:val="24"/>
        </w:rPr>
      </w:pPr>
      <w:r w:rsidRPr="001A2B8C">
        <w:rPr>
          <w:rFonts w:ascii="Arial" w:hAnsi="Arial" w:cs="Arial"/>
          <w:bCs/>
          <w:sz w:val="24"/>
          <w:szCs w:val="24"/>
        </w:rPr>
        <w:t xml:space="preserve">Algunos de los dueños de los animales se han justificado con razones estéticas. Es el caso del gato </w:t>
      </w:r>
      <w:proofErr w:type="spellStart"/>
      <w:r w:rsidRPr="001A2B8C">
        <w:rPr>
          <w:rFonts w:ascii="Arial" w:hAnsi="Arial" w:cs="Arial"/>
          <w:bCs/>
          <w:sz w:val="24"/>
          <w:szCs w:val="24"/>
        </w:rPr>
        <w:t>Yasha</w:t>
      </w:r>
      <w:proofErr w:type="spellEnd"/>
      <w:r w:rsidRPr="001A2B8C">
        <w:rPr>
          <w:rFonts w:ascii="Arial" w:hAnsi="Arial" w:cs="Arial"/>
          <w:bCs/>
          <w:sz w:val="24"/>
          <w:szCs w:val="24"/>
        </w:rPr>
        <w:t xml:space="preserve">, propiedad de la rusa Elena </w:t>
      </w:r>
      <w:proofErr w:type="spellStart"/>
      <w:r w:rsidRPr="001A2B8C">
        <w:rPr>
          <w:rFonts w:ascii="Arial" w:hAnsi="Arial" w:cs="Arial"/>
          <w:bCs/>
          <w:sz w:val="24"/>
          <w:szCs w:val="24"/>
        </w:rPr>
        <w:t>Ivanitckaya</w:t>
      </w:r>
      <w:proofErr w:type="spellEnd"/>
      <w:r w:rsidRPr="001A2B8C">
        <w:rPr>
          <w:rFonts w:ascii="Arial" w:hAnsi="Arial" w:cs="Arial"/>
          <w:bCs/>
          <w:sz w:val="24"/>
          <w:szCs w:val="24"/>
        </w:rPr>
        <w:t>, quien, en 2017, subió estados en su cuenta de Instagram mostrando el tatuaje de su mascota.</w:t>
      </w:r>
    </w:p>
    <w:p w14:paraId="45C8D68A" w14:textId="3F448067" w:rsidR="001A2B8C" w:rsidRDefault="001A2B8C" w:rsidP="001A2B8C">
      <w:pPr>
        <w:spacing w:line="360" w:lineRule="auto"/>
        <w:jc w:val="both"/>
        <w:rPr>
          <w:rFonts w:ascii="Arial" w:hAnsi="Arial" w:cs="Arial"/>
          <w:bCs/>
          <w:sz w:val="24"/>
          <w:szCs w:val="24"/>
        </w:rPr>
      </w:pPr>
      <w:r w:rsidRPr="001A2B8C">
        <w:rPr>
          <w:rFonts w:ascii="Arial" w:hAnsi="Arial" w:cs="Arial"/>
          <w:bCs/>
          <w:sz w:val="24"/>
          <w:szCs w:val="24"/>
        </w:rPr>
        <w:t xml:space="preserve">Según le dijo </w:t>
      </w:r>
      <w:proofErr w:type="spellStart"/>
      <w:r w:rsidRPr="001A2B8C">
        <w:rPr>
          <w:rFonts w:ascii="Arial" w:hAnsi="Arial" w:cs="Arial"/>
          <w:bCs/>
          <w:sz w:val="24"/>
          <w:szCs w:val="24"/>
        </w:rPr>
        <w:t>Ivanitckaya</w:t>
      </w:r>
      <w:proofErr w:type="spellEnd"/>
      <w:r w:rsidRPr="001A2B8C">
        <w:rPr>
          <w:rFonts w:ascii="Arial" w:hAnsi="Arial" w:cs="Arial"/>
          <w:bCs/>
          <w:sz w:val="24"/>
          <w:szCs w:val="24"/>
        </w:rPr>
        <w:t xml:space="preserve"> a varios medios rusos, lo hizo para que su mascota fuera única.</w:t>
      </w:r>
    </w:p>
    <w:p w14:paraId="41FEBEEB" w14:textId="0D03F7C1" w:rsidR="001A2B8C" w:rsidRDefault="001A2B8C" w:rsidP="001A2B8C">
      <w:pPr>
        <w:spacing w:line="360" w:lineRule="auto"/>
        <w:jc w:val="both"/>
        <w:rPr>
          <w:rFonts w:ascii="Arial" w:hAnsi="Arial" w:cs="Arial"/>
          <w:bCs/>
          <w:sz w:val="24"/>
          <w:szCs w:val="24"/>
        </w:rPr>
      </w:pPr>
      <w:r w:rsidRPr="001A2B8C">
        <w:rPr>
          <w:rFonts w:ascii="Arial" w:hAnsi="Arial" w:cs="Arial"/>
          <w:bCs/>
          <w:sz w:val="24"/>
          <w:szCs w:val="24"/>
        </w:rPr>
        <w:t>Sobre esta polémica moda, la Sociedad Estadounidense para la Prevención de la Crueldad Animal (</w:t>
      </w:r>
      <w:proofErr w:type="spellStart"/>
      <w:r w:rsidRPr="001A2B8C">
        <w:rPr>
          <w:rFonts w:ascii="Arial" w:hAnsi="Arial" w:cs="Arial"/>
          <w:bCs/>
          <w:sz w:val="24"/>
          <w:szCs w:val="24"/>
        </w:rPr>
        <w:t>Aspca</w:t>
      </w:r>
      <w:proofErr w:type="spellEnd"/>
      <w:r w:rsidRPr="001A2B8C">
        <w:rPr>
          <w:rFonts w:ascii="Arial" w:hAnsi="Arial" w:cs="Arial"/>
          <w:bCs/>
          <w:sz w:val="24"/>
          <w:szCs w:val="24"/>
        </w:rPr>
        <w:t>, por sus siglas en inglés) asegura que tatuar a un animal por el simple hecho de la felicidad y el entretenimiento del dueño sin considerar el bienestar del animal no es algo que se deba apoyar,</w:t>
      </w:r>
      <w:r>
        <w:rPr>
          <w:rFonts w:ascii="Arial" w:hAnsi="Arial" w:cs="Arial"/>
          <w:bCs/>
          <w:sz w:val="24"/>
          <w:szCs w:val="24"/>
        </w:rPr>
        <w:t xml:space="preserve"> no se </w:t>
      </w:r>
      <w:r w:rsidRPr="001A2B8C">
        <w:rPr>
          <w:rFonts w:ascii="Arial" w:hAnsi="Arial" w:cs="Arial"/>
          <w:bCs/>
          <w:sz w:val="24"/>
          <w:szCs w:val="24"/>
        </w:rPr>
        <w:t>toma en cuenta el sufrimiento del animal ni el respeto por su integridad</w:t>
      </w:r>
      <w:r>
        <w:rPr>
          <w:rFonts w:ascii="Arial" w:hAnsi="Arial" w:cs="Arial"/>
          <w:bCs/>
          <w:sz w:val="24"/>
          <w:szCs w:val="24"/>
        </w:rPr>
        <w:t>.</w:t>
      </w:r>
    </w:p>
    <w:p w14:paraId="1C5BB95C" w14:textId="67CC33D3" w:rsidR="00372D7E" w:rsidRPr="00372D7E" w:rsidRDefault="00372D7E" w:rsidP="00372D7E">
      <w:pPr>
        <w:spacing w:line="360" w:lineRule="auto"/>
        <w:jc w:val="both"/>
        <w:rPr>
          <w:rFonts w:ascii="Arial" w:hAnsi="Arial" w:cs="Arial"/>
          <w:bCs/>
          <w:sz w:val="24"/>
          <w:szCs w:val="24"/>
        </w:rPr>
      </w:pPr>
      <w:r w:rsidRPr="00372D7E">
        <w:rPr>
          <w:rFonts w:ascii="Arial" w:hAnsi="Arial" w:cs="Arial"/>
          <w:bCs/>
          <w:sz w:val="24"/>
          <w:szCs w:val="24"/>
        </w:rPr>
        <w:t xml:space="preserve">En 2016, se dio a conocer el caso de un brasileño que tatuó cinco veces a su perro </w:t>
      </w:r>
      <w:proofErr w:type="spellStart"/>
      <w:r w:rsidRPr="00372D7E">
        <w:rPr>
          <w:rFonts w:ascii="Arial" w:hAnsi="Arial" w:cs="Arial"/>
          <w:bCs/>
          <w:sz w:val="24"/>
          <w:szCs w:val="24"/>
        </w:rPr>
        <w:t>bull</w:t>
      </w:r>
      <w:proofErr w:type="spellEnd"/>
      <w:r w:rsidRPr="00372D7E">
        <w:rPr>
          <w:rFonts w:ascii="Arial" w:hAnsi="Arial" w:cs="Arial"/>
          <w:bCs/>
          <w:sz w:val="24"/>
          <w:szCs w:val="24"/>
        </w:rPr>
        <w:t xml:space="preserve"> terrier en varias partes de la cabeza, incluyendo debajo de los ojos.</w:t>
      </w:r>
    </w:p>
    <w:p w14:paraId="6C4471AB" w14:textId="1AFB796F" w:rsidR="001A2B8C" w:rsidRDefault="00372D7E" w:rsidP="00372D7E">
      <w:pPr>
        <w:spacing w:line="360" w:lineRule="auto"/>
        <w:jc w:val="both"/>
        <w:rPr>
          <w:rFonts w:ascii="Arial" w:hAnsi="Arial" w:cs="Arial"/>
          <w:bCs/>
          <w:sz w:val="24"/>
          <w:szCs w:val="24"/>
        </w:rPr>
      </w:pPr>
      <w:r w:rsidRPr="00372D7E">
        <w:rPr>
          <w:rFonts w:ascii="Arial" w:hAnsi="Arial" w:cs="Arial"/>
          <w:bCs/>
          <w:sz w:val="24"/>
          <w:szCs w:val="24"/>
        </w:rPr>
        <w:t>Al dar sus razones de por qué lo hizo, dijo que creía que la tinta podía prevenir el cáncer en los canes, una aseveración que no tiene ningún sustento científico.</w:t>
      </w:r>
    </w:p>
    <w:p w14:paraId="3C6E5FA1" w14:textId="067BE488" w:rsidR="00B7722E" w:rsidRDefault="00B7722E" w:rsidP="00372D7E">
      <w:pPr>
        <w:spacing w:line="360" w:lineRule="auto"/>
        <w:jc w:val="both"/>
        <w:rPr>
          <w:rFonts w:ascii="Arial" w:hAnsi="Arial" w:cs="Arial"/>
          <w:bCs/>
          <w:sz w:val="24"/>
          <w:szCs w:val="24"/>
        </w:rPr>
      </w:pPr>
      <w:r w:rsidRPr="00B7722E">
        <w:rPr>
          <w:rFonts w:ascii="Arial" w:hAnsi="Arial" w:cs="Arial"/>
          <w:bCs/>
          <w:sz w:val="24"/>
          <w:szCs w:val="24"/>
        </w:rPr>
        <w:lastRenderedPageBreak/>
        <w:t xml:space="preserve">En el interior del Centro de Readaptación Social (Cerezo) número 3 en Ciudad Juárez, un grupo de criminales pertenecientes a la banda delictiva “Los </w:t>
      </w:r>
      <w:proofErr w:type="spellStart"/>
      <w:r w:rsidRPr="00B7722E">
        <w:rPr>
          <w:rFonts w:ascii="Arial" w:hAnsi="Arial" w:cs="Arial"/>
          <w:bCs/>
          <w:sz w:val="24"/>
          <w:szCs w:val="24"/>
        </w:rPr>
        <w:t>Mexicles</w:t>
      </w:r>
      <w:proofErr w:type="spellEnd"/>
      <w:r w:rsidRPr="00B7722E">
        <w:rPr>
          <w:rFonts w:ascii="Arial" w:hAnsi="Arial" w:cs="Arial"/>
          <w:bCs/>
          <w:sz w:val="24"/>
          <w:szCs w:val="24"/>
        </w:rPr>
        <w:t>”, tatuaron a un gatito que deambulaba por los pasillos, marcándolo con diferentes dibujos, entre ellos, “Hecho en México”.</w:t>
      </w:r>
    </w:p>
    <w:p w14:paraId="59FAE2E3" w14:textId="01B8C6B7" w:rsidR="00B7722E" w:rsidRDefault="00B7722E" w:rsidP="00372D7E">
      <w:pPr>
        <w:spacing w:line="360" w:lineRule="auto"/>
        <w:jc w:val="both"/>
        <w:rPr>
          <w:rFonts w:ascii="Arial" w:hAnsi="Arial" w:cs="Arial"/>
          <w:bCs/>
          <w:sz w:val="24"/>
          <w:szCs w:val="24"/>
        </w:rPr>
      </w:pPr>
      <w:r w:rsidRPr="00B7722E">
        <w:rPr>
          <w:rFonts w:ascii="Arial" w:hAnsi="Arial" w:cs="Arial"/>
          <w:bCs/>
          <w:sz w:val="24"/>
          <w:szCs w:val="24"/>
        </w:rPr>
        <w:t>Elementos de la Secretaría de Seguridad Pública del Estado de Chihuahua (SSPE), lograron rescatar al felino, pues tenía símbolos tatuados en su lomo; eran los mismos que utilizan los “</w:t>
      </w:r>
      <w:proofErr w:type="spellStart"/>
      <w:r w:rsidRPr="00B7722E">
        <w:rPr>
          <w:rFonts w:ascii="Arial" w:hAnsi="Arial" w:cs="Arial"/>
          <w:bCs/>
          <w:sz w:val="24"/>
          <w:szCs w:val="24"/>
        </w:rPr>
        <w:t>mexicles</w:t>
      </w:r>
      <w:proofErr w:type="spellEnd"/>
      <w:r w:rsidRPr="00B7722E">
        <w:rPr>
          <w:rFonts w:ascii="Arial" w:hAnsi="Arial" w:cs="Arial"/>
          <w:bCs/>
          <w:sz w:val="24"/>
          <w:szCs w:val="24"/>
        </w:rPr>
        <w:t>” para identificarse entre ellos.</w:t>
      </w:r>
    </w:p>
    <w:p w14:paraId="28ABF9BA" w14:textId="1D433CAF" w:rsidR="00B7722E" w:rsidRDefault="00B7722E" w:rsidP="00372D7E">
      <w:pPr>
        <w:spacing w:line="360" w:lineRule="auto"/>
        <w:jc w:val="both"/>
        <w:rPr>
          <w:rFonts w:ascii="Arial" w:hAnsi="Arial" w:cs="Arial"/>
          <w:bCs/>
          <w:sz w:val="24"/>
          <w:szCs w:val="24"/>
        </w:rPr>
      </w:pPr>
      <w:r w:rsidRPr="00B7722E">
        <w:rPr>
          <w:rFonts w:ascii="Arial" w:hAnsi="Arial" w:cs="Arial"/>
          <w:bCs/>
          <w:sz w:val="24"/>
          <w:szCs w:val="24"/>
        </w:rPr>
        <w:t>Los Policías del Estado fueron los encargados de notar que el gato tenía diversos tatuajes, por ello y para evitar que fuese víctima de maltrato animal, lo trasladaron a un refugio para mascotas, donde será resguardado.</w:t>
      </w:r>
    </w:p>
    <w:p w14:paraId="6EC2917E" w14:textId="40B62F7D" w:rsidR="00372D7E" w:rsidRPr="00372D7E" w:rsidRDefault="00372D7E" w:rsidP="00372D7E">
      <w:pPr>
        <w:spacing w:line="360" w:lineRule="auto"/>
        <w:jc w:val="both"/>
        <w:rPr>
          <w:rFonts w:ascii="Arial" w:hAnsi="Arial" w:cs="Arial"/>
          <w:bCs/>
          <w:sz w:val="24"/>
          <w:szCs w:val="24"/>
        </w:rPr>
      </w:pPr>
      <w:r w:rsidRPr="00372D7E">
        <w:rPr>
          <w:rFonts w:ascii="Arial" w:hAnsi="Arial" w:cs="Arial"/>
          <w:bCs/>
          <w:sz w:val="24"/>
          <w:szCs w:val="24"/>
        </w:rPr>
        <w:t xml:space="preserve">Así como fundaciones de protección animal hicieron sentir su repudio por esta práctica sin razón, veterinarios también rechazaron la idea de tatuar a los animales de </w:t>
      </w:r>
      <w:r w:rsidR="00B7722E" w:rsidRPr="00372D7E">
        <w:rPr>
          <w:rFonts w:ascii="Arial" w:hAnsi="Arial" w:cs="Arial"/>
          <w:bCs/>
          <w:sz w:val="24"/>
          <w:szCs w:val="24"/>
        </w:rPr>
        <w:t>compañía</w:t>
      </w:r>
      <w:r w:rsidRPr="00372D7E">
        <w:rPr>
          <w:rFonts w:ascii="Arial" w:hAnsi="Arial" w:cs="Arial"/>
          <w:bCs/>
          <w:sz w:val="24"/>
          <w:szCs w:val="24"/>
        </w:rPr>
        <w:t xml:space="preserve"> asegurando que además que es un acto de crueldad también representa un peligro para la salud de la mascota.</w:t>
      </w:r>
    </w:p>
    <w:p w14:paraId="39547580" w14:textId="38F7405A" w:rsidR="00372D7E" w:rsidRPr="00372D7E" w:rsidRDefault="00372D7E" w:rsidP="00372D7E">
      <w:pPr>
        <w:spacing w:line="360" w:lineRule="auto"/>
        <w:jc w:val="both"/>
        <w:rPr>
          <w:rFonts w:ascii="Arial" w:hAnsi="Arial" w:cs="Arial"/>
          <w:bCs/>
          <w:sz w:val="24"/>
          <w:szCs w:val="24"/>
        </w:rPr>
      </w:pPr>
      <w:proofErr w:type="spellStart"/>
      <w:r w:rsidRPr="00372D7E">
        <w:rPr>
          <w:rFonts w:ascii="Arial" w:hAnsi="Arial" w:cs="Arial"/>
          <w:bCs/>
          <w:sz w:val="24"/>
          <w:szCs w:val="24"/>
        </w:rPr>
        <w:t>Jhon</w:t>
      </w:r>
      <w:proofErr w:type="spellEnd"/>
      <w:r w:rsidRPr="00372D7E">
        <w:rPr>
          <w:rFonts w:ascii="Arial" w:hAnsi="Arial" w:cs="Arial"/>
          <w:bCs/>
          <w:sz w:val="24"/>
          <w:szCs w:val="24"/>
        </w:rPr>
        <w:t xml:space="preserve"> Acuña, médico veterinario de </w:t>
      </w:r>
      <w:r w:rsidR="00B7722E">
        <w:rPr>
          <w:rFonts w:ascii="Arial" w:hAnsi="Arial" w:cs="Arial"/>
          <w:bCs/>
          <w:sz w:val="24"/>
          <w:szCs w:val="24"/>
        </w:rPr>
        <w:t>mascotas comento</w:t>
      </w:r>
      <w:r w:rsidRPr="00372D7E">
        <w:rPr>
          <w:rFonts w:ascii="Arial" w:hAnsi="Arial" w:cs="Arial"/>
          <w:bCs/>
          <w:sz w:val="24"/>
          <w:szCs w:val="24"/>
        </w:rPr>
        <w:t xml:space="preserve"> sobre esta práctica que está generando polémica y</w:t>
      </w:r>
      <w:r w:rsidR="00B7722E">
        <w:rPr>
          <w:rFonts w:ascii="Arial" w:hAnsi="Arial" w:cs="Arial"/>
          <w:bCs/>
          <w:sz w:val="24"/>
          <w:szCs w:val="24"/>
        </w:rPr>
        <w:t xml:space="preserve"> además señala</w:t>
      </w:r>
      <w:r w:rsidRPr="00372D7E">
        <w:rPr>
          <w:rFonts w:ascii="Arial" w:hAnsi="Arial" w:cs="Arial"/>
          <w:bCs/>
          <w:sz w:val="24"/>
          <w:szCs w:val="24"/>
        </w:rPr>
        <w:t xml:space="preserve"> cuánto puede dañar al animalito.</w:t>
      </w:r>
    </w:p>
    <w:p w14:paraId="21813B96" w14:textId="7B9FBDF3" w:rsidR="00372D7E" w:rsidRPr="00372D7E" w:rsidRDefault="00372D7E" w:rsidP="00372D7E">
      <w:pPr>
        <w:spacing w:line="360" w:lineRule="auto"/>
        <w:jc w:val="both"/>
        <w:rPr>
          <w:rFonts w:ascii="Arial" w:hAnsi="Arial" w:cs="Arial"/>
          <w:bCs/>
          <w:sz w:val="24"/>
          <w:szCs w:val="24"/>
        </w:rPr>
      </w:pPr>
      <w:r w:rsidRPr="00372D7E">
        <w:rPr>
          <w:rFonts w:ascii="Arial" w:hAnsi="Arial" w:cs="Arial"/>
          <w:bCs/>
          <w:sz w:val="24"/>
          <w:szCs w:val="24"/>
        </w:rPr>
        <w:t>Los tatuajes no se han creado para las mascotas. Hay que entender que la piel de los animales en especial perros y gatos es muy distinta a la del humano, por lo tanto, no es recomendable</w:t>
      </w:r>
      <w:r w:rsidR="00B7722E">
        <w:rPr>
          <w:rFonts w:ascii="Arial" w:hAnsi="Arial" w:cs="Arial"/>
          <w:bCs/>
          <w:sz w:val="24"/>
          <w:szCs w:val="24"/>
        </w:rPr>
        <w:t>.</w:t>
      </w:r>
    </w:p>
    <w:p w14:paraId="6CECB968" w14:textId="77686962" w:rsidR="00372D7E" w:rsidRPr="00372D7E" w:rsidRDefault="00372D7E" w:rsidP="00372D7E">
      <w:pPr>
        <w:spacing w:line="360" w:lineRule="auto"/>
        <w:jc w:val="both"/>
        <w:rPr>
          <w:rFonts w:ascii="Arial" w:hAnsi="Arial" w:cs="Arial"/>
          <w:bCs/>
          <w:sz w:val="24"/>
          <w:szCs w:val="24"/>
        </w:rPr>
      </w:pPr>
      <w:r w:rsidRPr="00372D7E">
        <w:rPr>
          <w:rFonts w:ascii="Arial" w:hAnsi="Arial" w:cs="Arial"/>
          <w:bCs/>
          <w:sz w:val="24"/>
          <w:szCs w:val="24"/>
        </w:rPr>
        <w:t>El animal pasa por un trauma al ser tatuado por que se le debe sedar, es como si fuera a una operación y esto si no es bien manejado, la mascota puede sufrir daños irreversibles.</w:t>
      </w:r>
    </w:p>
    <w:p w14:paraId="23C0E3E6" w14:textId="359953B2" w:rsidR="00B7722E" w:rsidRDefault="00B7722E" w:rsidP="00372D7E">
      <w:pPr>
        <w:spacing w:line="360" w:lineRule="auto"/>
        <w:jc w:val="both"/>
        <w:rPr>
          <w:rFonts w:ascii="Arial" w:hAnsi="Arial" w:cs="Arial"/>
          <w:bCs/>
          <w:sz w:val="24"/>
          <w:szCs w:val="24"/>
        </w:rPr>
      </w:pPr>
      <w:r w:rsidRPr="00372D7E">
        <w:rPr>
          <w:rFonts w:ascii="Arial" w:hAnsi="Arial" w:cs="Arial"/>
          <w:bCs/>
          <w:sz w:val="24"/>
          <w:szCs w:val="24"/>
        </w:rPr>
        <w:lastRenderedPageBreak/>
        <w:t>Asimismo,</w:t>
      </w:r>
      <w:r w:rsidR="00372D7E" w:rsidRPr="00372D7E">
        <w:rPr>
          <w:rFonts w:ascii="Arial" w:hAnsi="Arial" w:cs="Arial"/>
          <w:bCs/>
          <w:sz w:val="24"/>
          <w:szCs w:val="24"/>
        </w:rPr>
        <w:t xml:space="preserve"> la especialista dejó en claro que se debe respetar a los animales y no llevarlos a diversas prácticas, ya que ellos tienen una naturaleza distinta a la de las personas.</w:t>
      </w:r>
    </w:p>
    <w:p w14:paraId="562CA928" w14:textId="77777777" w:rsidR="00C82DBA" w:rsidRPr="00DF7640" w:rsidRDefault="00C82DBA" w:rsidP="00372D7E">
      <w:pPr>
        <w:spacing w:line="360" w:lineRule="auto"/>
        <w:jc w:val="both"/>
        <w:rPr>
          <w:rFonts w:ascii="Arial" w:hAnsi="Arial" w:cs="Arial"/>
          <w:bCs/>
          <w:sz w:val="24"/>
          <w:szCs w:val="24"/>
        </w:rPr>
      </w:pPr>
    </w:p>
    <w:p w14:paraId="21A17811" w14:textId="77777777" w:rsidR="00C82DBA" w:rsidRDefault="00C82DBA" w:rsidP="00C82DBA">
      <w:pPr>
        <w:spacing w:line="360" w:lineRule="auto"/>
        <w:jc w:val="both"/>
        <w:rPr>
          <w:rFonts w:ascii="Arial" w:hAnsi="Arial" w:cs="Arial"/>
          <w:spacing w:val="-5"/>
          <w:sz w:val="24"/>
          <w:szCs w:val="24"/>
          <w:shd w:val="clear" w:color="auto" w:fill="FFFFFF"/>
        </w:rPr>
      </w:pPr>
      <w:r w:rsidRPr="00ED3ECA">
        <w:rPr>
          <w:rFonts w:ascii="Arial" w:hAnsi="Arial" w:cs="Arial"/>
          <w:spacing w:val="-5"/>
          <w:sz w:val="24"/>
          <w:szCs w:val="24"/>
          <w:shd w:val="clear" w:color="auto" w:fill="FFFFFF"/>
        </w:rPr>
        <w:t>Por lo anterior es que me permito someter a consideración de este</w:t>
      </w:r>
      <w:r w:rsidRPr="00ED3ECA">
        <w:rPr>
          <w:rFonts w:ascii="Arial" w:hAnsi="Arial" w:cs="Arial"/>
          <w:b/>
          <w:spacing w:val="-5"/>
          <w:sz w:val="24"/>
          <w:szCs w:val="24"/>
          <w:shd w:val="clear" w:color="auto" w:fill="FFFFFF"/>
        </w:rPr>
        <w:t xml:space="preserve"> H.</w:t>
      </w:r>
      <w:r>
        <w:rPr>
          <w:rFonts w:ascii="Arial" w:hAnsi="Arial" w:cs="Arial"/>
          <w:b/>
          <w:spacing w:val="-5"/>
          <w:sz w:val="24"/>
          <w:szCs w:val="24"/>
          <w:shd w:val="clear" w:color="auto" w:fill="FFFFFF"/>
        </w:rPr>
        <w:t xml:space="preserve"> </w:t>
      </w:r>
      <w:r w:rsidRPr="00ED3ECA">
        <w:rPr>
          <w:rFonts w:ascii="Arial" w:hAnsi="Arial" w:cs="Arial"/>
          <w:b/>
          <w:spacing w:val="-5"/>
          <w:sz w:val="24"/>
          <w:szCs w:val="24"/>
          <w:shd w:val="clear" w:color="auto" w:fill="FFFFFF"/>
        </w:rPr>
        <w:t>Congreso del Estado de Chihuahua</w:t>
      </w:r>
      <w:r w:rsidRPr="00ED3ECA">
        <w:rPr>
          <w:rFonts w:ascii="Arial" w:hAnsi="Arial" w:cs="Arial"/>
          <w:spacing w:val="-5"/>
          <w:sz w:val="24"/>
          <w:szCs w:val="24"/>
          <w:shd w:val="clear" w:color="auto" w:fill="FFFFFF"/>
        </w:rPr>
        <w:t>, el siguiente proyecto de decreto:</w:t>
      </w:r>
    </w:p>
    <w:p w14:paraId="4A87F672" w14:textId="77777777" w:rsidR="00C82DBA" w:rsidRDefault="00C82DBA" w:rsidP="00C82DBA">
      <w:pPr>
        <w:spacing w:line="240" w:lineRule="auto"/>
        <w:jc w:val="center"/>
        <w:rPr>
          <w:rFonts w:ascii="Arial" w:hAnsi="Arial" w:cs="Arial"/>
          <w:spacing w:val="-5"/>
          <w:sz w:val="24"/>
          <w:szCs w:val="24"/>
          <w:shd w:val="clear" w:color="auto" w:fill="FFFFFF"/>
        </w:rPr>
      </w:pPr>
    </w:p>
    <w:p w14:paraId="5D065E2F" w14:textId="77777777" w:rsidR="00C82DBA" w:rsidRPr="00BA4894" w:rsidRDefault="00C82DBA" w:rsidP="00C82DBA">
      <w:pPr>
        <w:spacing w:line="360" w:lineRule="auto"/>
        <w:jc w:val="center"/>
        <w:rPr>
          <w:rFonts w:ascii="Arial" w:eastAsia="Times New Roman" w:hAnsi="Arial" w:cs="Arial"/>
          <w:b/>
          <w:color w:val="000000"/>
          <w:sz w:val="24"/>
          <w:szCs w:val="24"/>
          <w:lang w:eastAsia="es-MX"/>
        </w:rPr>
      </w:pPr>
      <w:r w:rsidRPr="00BA4894">
        <w:rPr>
          <w:rFonts w:ascii="Arial" w:eastAsia="Times New Roman" w:hAnsi="Arial" w:cs="Arial"/>
          <w:b/>
          <w:color w:val="000000"/>
          <w:sz w:val="24"/>
          <w:szCs w:val="24"/>
          <w:lang w:eastAsia="es-MX"/>
        </w:rPr>
        <w:t>DECRETO:</w:t>
      </w:r>
    </w:p>
    <w:p w14:paraId="58582B0E" w14:textId="77777777" w:rsidR="00C82DBA" w:rsidRPr="00BA4894" w:rsidRDefault="00C82DBA" w:rsidP="00C82DBA">
      <w:pPr>
        <w:spacing w:line="360" w:lineRule="auto"/>
        <w:jc w:val="both"/>
        <w:rPr>
          <w:rFonts w:ascii="Arial" w:eastAsia="Times New Roman" w:hAnsi="Arial" w:cs="Arial"/>
          <w:b/>
          <w:color w:val="000000"/>
          <w:sz w:val="24"/>
          <w:szCs w:val="24"/>
          <w:lang w:eastAsia="es-MX"/>
        </w:rPr>
      </w:pPr>
    </w:p>
    <w:p w14:paraId="4978AD33" w14:textId="2466C077" w:rsidR="00C82DBA" w:rsidRDefault="00C82DBA" w:rsidP="00C82DBA">
      <w:pPr>
        <w:spacing w:line="360" w:lineRule="auto"/>
        <w:jc w:val="both"/>
        <w:rPr>
          <w:rFonts w:ascii="Arial" w:eastAsia="Calibri" w:hAnsi="Arial" w:cs="Arial"/>
          <w:b/>
          <w:bCs/>
          <w:color w:val="000000"/>
          <w:sz w:val="24"/>
          <w:szCs w:val="24"/>
        </w:rPr>
      </w:pPr>
      <w:r w:rsidRPr="00BA4894">
        <w:rPr>
          <w:rFonts w:ascii="Arial" w:eastAsia="Times New Roman" w:hAnsi="Arial" w:cs="Arial"/>
          <w:b/>
          <w:color w:val="000000"/>
          <w:sz w:val="24"/>
          <w:szCs w:val="24"/>
          <w:lang w:eastAsia="es-MX"/>
        </w:rPr>
        <w:t>ARTICULO PRIMERO. -</w:t>
      </w:r>
      <w:r w:rsidRPr="00BA4894">
        <w:rPr>
          <w:rFonts w:ascii="Arial" w:eastAsia="Times New Roman" w:hAnsi="Arial" w:cs="Arial"/>
          <w:bCs/>
          <w:color w:val="000000"/>
          <w:sz w:val="24"/>
          <w:szCs w:val="24"/>
          <w:lang w:eastAsia="es-MX"/>
        </w:rPr>
        <w:t xml:space="preserve"> </w:t>
      </w:r>
      <w:r w:rsidRPr="002B033C">
        <w:rPr>
          <w:rFonts w:ascii="Arial" w:eastAsia="Calibri" w:hAnsi="Arial" w:cs="Arial"/>
          <w:b/>
          <w:bCs/>
          <w:sz w:val="24"/>
          <w:szCs w:val="24"/>
        </w:rPr>
        <w:t xml:space="preserve">Se reforma </w:t>
      </w:r>
      <w:r w:rsidR="008B3831">
        <w:rPr>
          <w:rFonts w:ascii="Arial" w:eastAsia="Calibri" w:hAnsi="Arial" w:cs="Arial"/>
          <w:b/>
          <w:bCs/>
          <w:sz w:val="24"/>
          <w:szCs w:val="24"/>
        </w:rPr>
        <w:t xml:space="preserve">la </w:t>
      </w:r>
      <w:r w:rsidR="008B3831" w:rsidRPr="008B3831">
        <w:rPr>
          <w:rFonts w:ascii="Arial" w:eastAsia="Calibri" w:hAnsi="Arial" w:cs="Arial"/>
          <w:b/>
          <w:bCs/>
          <w:sz w:val="24"/>
          <w:szCs w:val="24"/>
        </w:rPr>
        <w:t>Ley de Bienestar Animal para el Estado de Chihuahua</w:t>
      </w:r>
      <w:r w:rsidRPr="002B033C">
        <w:rPr>
          <w:rFonts w:ascii="Arial" w:eastAsia="Calibri" w:hAnsi="Arial" w:cs="Arial"/>
          <w:b/>
          <w:bCs/>
          <w:sz w:val="24"/>
          <w:szCs w:val="24"/>
        </w:rPr>
        <w:t xml:space="preserve"> </w:t>
      </w:r>
      <w:r w:rsidRPr="002B033C">
        <w:rPr>
          <w:rFonts w:ascii="Arial" w:eastAsia="Times New Roman" w:hAnsi="Arial" w:cs="Arial"/>
          <w:b/>
          <w:bCs/>
          <w:color w:val="222222"/>
          <w:sz w:val="24"/>
          <w:szCs w:val="18"/>
          <w:lang w:eastAsia="es-MX"/>
        </w:rPr>
        <w:t>con el fin de que se adicione una fracción</w:t>
      </w:r>
      <w:r w:rsidR="002F0795">
        <w:rPr>
          <w:rFonts w:ascii="Arial" w:eastAsia="Times New Roman" w:hAnsi="Arial" w:cs="Arial"/>
          <w:b/>
          <w:bCs/>
          <w:color w:val="222222"/>
          <w:sz w:val="24"/>
          <w:szCs w:val="18"/>
          <w:lang w:eastAsia="es-MX"/>
        </w:rPr>
        <w:t xml:space="preserve"> XXXV</w:t>
      </w:r>
      <w:r w:rsidRPr="002B033C">
        <w:rPr>
          <w:rFonts w:ascii="Arial" w:eastAsia="Times New Roman" w:hAnsi="Arial" w:cs="Arial"/>
          <w:b/>
          <w:bCs/>
          <w:color w:val="222222"/>
          <w:sz w:val="24"/>
          <w:szCs w:val="18"/>
          <w:lang w:eastAsia="es-MX"/>
        </w:rPr>
        <w:t xml:space="preserve"> en Artículo</w:t>
      </w:r>
      <w:r w:rsidR="002F0795">
        <w:rPr>
          <w:rFonts w:ascii="Arial" w:eastAsia="Times New Roman" w:hAnsi="Arial" w:cs="Arial"/>
          <w:b/>
          <w:bCs/>
          <w:color w:val="222222"/>
          <w:sz w:val="24"/>
          <w:szCs w:val="18"/>
          <w:lang w:eastAsia="es-MX"/>
        </w:rPr>
        <w:t xml:space="preserve"> 9</w:t>
      </w:r>
      <w:r w:rsidRPr="002B033C">
        <w:rPr>
          <w:rFonts w:ascii="Arial" w:eastAsia="Times New Roman" w:hAnsi="Arial" w:cs="Arial"/>
          <w:b/>
          <w:bCs/>
          <w:color w:val="222222"/>
          <w:sz w:val="24"/>
          <w:szCs w:val="18"/>
          <w:lang w:eastAsia="es-MX"/>
        </w:rPr>
        <w:t>,</w:t>
      </w:r>
      <w:r w:rsidR="001316B9">
        <w:rPr>
          <w:rFonts w:ascii="Arial" w:eastAsia="Times New Roman" w:hAnsi="Arial" w:cs="Arial"/>
          <w:b/>
          <w:bCs/>
          <w:color w:val="222222"/>
          <w:sz w:val="24"/>
          <w:szCs w:val="18"/>
          <w:lang w:eastAsia="es-MX"/>
        </w:rPr>
        <w:t xml:space="preserve"> </w:t>
      </w:r>
      <w:r w:rsidR="001316B9" w:rsidRPr="001316B9">
        <w:rPr>
          <w:rFonts w:ascii="Arial" w:hAnsi="Arial" w:cs="Arial"/>
          <w:b/>
          <w:bCs/>
          <w:color w:val="000000" w:themeColor="text1"/>
          <w:sz w:val="24"/>
          <w:szCs w:val="28"/>
        </w:rPr>
        <w:t xml:space="preserve">al igual de reformar el Código Penal del Estado de Chihuahua con el fin de que se adicione un Artículo </w:t>
      </w:r>
      <w:r w:rsidR="001316B9">
        <w:rPr>
          <w:rFonts w:ascii="Arial" w:hAnsi="Arial" w:cs="Arial"/>
          <w:b/>
          <w:bCs/>
          <w:color w:val="000000" w:themeColor="text1"/>
          <w:sz w:val="24"/>
          <w:szCs w:val="28"/>
        </w:rPr>
        <w:t>365 Bis</w:t>
      </w:r>
      <w:r w:rsidR="001316B9" w:rsidRPr="001316B9">
        <w:rPr>
          <w:rFonts w:ascii="Arial" w:hAnsi="Arial" w:cs="Arial"/>
          <w:b/>
          <w:bCs/>
          <w:color w:val="000000" w:themeColor="text1"/>
          <w:sz w:val="24"/>
          <w:szCs w:val="28"/>
        </w:rPr>
        <w:t>,</w:t>
      </w:r>
      <w:r w:rsidRPr="001316B9">
        <w:rPr>
          <w:rFonts w:ascii="Arial" w:eastAsia="Calibri" w:hAnsi="Arial" w:cs="Arial"/>
          <w:b/>
          <w:bCs/>
          <w:color w:val="000000"/>
          <w:sz w:val="24"/>
          <w:szCs w:val="24"/>
        </w:rPr>
        <w:t xml:space="preserve"> </w:t>
      </w:r>
      <w:r w:rsidRPr="002B033C">
        <w:rPr>
          <w:rFonts w:ascii="Arial" w:eastAsia="Calibri" w:hAnsi="Arial" w:cs="Arial"/>
          <w:b/>
          <w:bCs/>
          <w:color w:val="000000"/>
          <w:sz w:val="24"/>
          <w:szCs w:val="24"/>
        </w:rPr>
        <w:t>para quedar redactad</w:t>
      </w:r>
      <w:r w:rsidR="002F0795">
        <w:rPr>
          <w:rFonts w:ascii="Arial" w:eastAsia="Calibri" w:hAnsi="Arial" w:cs="Arial"/>
          <w:b/>
          <w:bCs/>
          <w:color w:val="000000"/>
          <w:sz w:val="24"/>
          <w:szCs w:val="24"/>
        </w:rPr>
        <w:t>a</w:t>
      </w:r>
      <w:r w:rsidRPr="002B033C">
        <w:rPr>
          <w:rFonts w:ascii="Arial" w:eastAsia="Calibri" w:hAnsi="Arial" w:cs="Arial"/>
          <w:b/>
          <w:bCs/>
          <w:color w:val="000000"/>
          <w:sz w:val="24"/>
          <w:szCs w:val="24"/>
        </w:rPr>
        <w:t xml:space="preserve"> de la siguiente manera:</w:t>
      </w:r>
    </w:p>
    <w:p w14:paraId="2B5A7603" w14:textId="77777777" w:rsidR="003C2D1B" w:rsidRDefault="003C2D1B" w:rsidP="002F0795">
      <w:pPr>
        <w:spacing w:line="360" w:lineRule="auto"/>
        <w:jc w:val="both"/>
        <w:rPr>
          <w:rFonts w:ascii="Arial" w:hAnsi="Arial" w:cs="Arial"/>
          <w:sz w:val="24"/>
          <w:szCs w:val="24"/>
        </w:rPr>
      </w:pPr>
    </w:p>
    <w:p w14:paraId="313897D2" w14:textId="231BE9DA" w:rsidR="003C2D1B" w:rsidRDefault="002F0795" w:rsidP="002F0795">
      <w:pPr>
        <w:spacing w:line="360" w:lineRule="auto"/>
        <w:jc w:val="both"/>
        <w:rPr>
          <w:rFonts w:ascii="Arial" w:hAnsi="Arial" w:cs="Arial"/>
          <w:sz w:val="24"/>
          <w:szCs w:val="24"/>
        </w:rPr>
      </w:pPr>
      <w:r w:rsidRPr="003C2D1B">
        <w:rPr>
          <w:rFonts w:ascii="Arial" w:hAnsi="Arial" w:cs="Arial"/>
          <w:b/>
          <w:bCs/>
          <w:sz w:val="24"/>
          <w:szCs w:val="24"/>
        </w:rPr>
        <w:t xml:space="preserve">ARTÍCULO 9. </w:t>
      </w:r>
      <w:r w:rsidRPr="003C2D1B">
        <w:rPr>
          <w:rFonts w:ascii="Arial" w:hAnsi="Arial" w:cs="Arial"/>
          <w:sz w:val="24"/>
          <w:szCs w:val="24"/>
        </w:rPr>
        <w:t>Queda prohibido:</w:t>
      </w:r>
    </w:p>
    <w:p w14:paraId="291D655B" w14:textId="1B451D8F" w:rsidR="003C2D1B" w:rsidRPr="003C2D1B" w:rsidRDefault="003C2D1B" w:rsidP="003C2D1B">
      <w:pPr>
        <w:spacing w:line="360" w:lineRule="auto"/>
        <w:jc w:val="both"/>
        <w:rPr>
          <w:rFonts w:ascii="Arial" w:hAnsi="Arial" w:cs="Arial"/>
          <w:sz w:val="24"/>
          <w:szCs w:val="24"/>
        </w:rPr>
      </w:pPr>
      <w:r w:rsidRPr="003C2D1B">
        <w:rPr>
          <w:rFonts w:ascii="Arial" w:hAnsi="Arial" w:cs="Arial"/>
          <w:b/>
          <w:bCs/>
          <w:sz w:val="24"/>
          <w:szCs w:val="24"/>
        </w:rPr>
        <w:t>I.</w:t>
      </w:r>
      <w:r>
        <w:rPr>
          <w:rFonts w:ascii="Arial" w:hAnsi="Arial" w:cs="Arial"/>
          <w:sz w:val="24"/>
          <w:szCs w:val="24"/>
        </w:rPr>
        <w:t xml:space="preserve"> </w:t>
      </w:r>
      <w:r w:rsidRPr="003C2D1B">
        <w:rPr>
          <w:rFonts w:ascii="Arial" w:hAnsi="Arial" w:cs="Arial"/>
          <w:sz w:val="24"/>
          <w:szCs w:val="24"/>
        </w:rPr>
        <w:t xml:space="preserve">Exhibir animales para su venta en condiciones que les impidan contar con libertad de movimiento, descanso o protección de las inclemencias del clima. En ningún momento podrán estar suspendidos de sus extremidades o bajo la luz solar directa; </w:t>
      </w:r>
    </w:p>
    <w:p w14:paraId="00E727F1" w14:textId="38A83C48" w:rsidR="003C2D1B" w:rsidRPr="003C2D1B" w:rsidRDefault="003C2D1B" w:rsidP="003C2D1B">
      <w:pPr>
        <w:spacing w:line="360" w:lineRule="auto"/>
        <w:jc w:val="both"/>
        <w:rPr>
          <w:rFonts w:ascii="Arial" w:hAnsi="Arial" w:cs="Arial"/>
          <w:sz w:val="24"/>
          <w:szCs w:val="24"/>
        </w:rPr>
      </w:pPr>
      <w:r w:rsidRPr="003C2D1B">
        <w:rPr>
          <w:rFonts w:ascii="Arial" w:hAnsi="Arial" w:cs="Arial"/>
          <w:b/>
          <w:bCs/>
          <w:sz w:val="24"/>
          <w:szCs w:val="24"/>
        </w:rPr>
        <w:t>II.</w:t>
      </w:r>
      <w:r w:rsidRPr="003C2D1B">
        <w:rPr>
          <w:rFonts w:ascii="Arial" w:hAnsi="Arial" w:cs="Arial"/>
          <w:sz w:val="24"/>
          <w:szCs w:val="24"/>
        </w:rPr>
        <w:t xml:space="preserve"> La venta de animales enfermos o lesionados, sea cual fuere la naturaleza o gravedad de la enfermedad o lesión, excepto los animales de producción lesionados para ser sacrificados;</w:t>
      </w:r>
    </w:p>
    <w:p w14:paraId="58C1EBC5" w14:textId="77777777" w:rsidR="003C2D1B" w:rsidRDefault="003C2D1B" w:rsidP="002F0795">
      <w:pPr>
        <w:spacing w:line="360" w:lineRule="auto"/>
        <w:jc w:val="both"/>
        <w:rPr>
          <w:rFonts w:ascii="Arial" w:hAnsi="Arial" w:cs="Arial"/>
          <w:sz w:val="24"/>
          <w:szCs w:val="24"/>
        </w:rPr>
      </w:pPr>
      <w:r w:rsidRPr="003C2D1B">
        <w:rPr>
          <w:rFonts w:ascii="Arial" w:hAnsi="Arial" w:cs="Arial"/>
          <w:b/>
          <w:bCs/>
          <w:sz w:val="24"/>
          <w:szCs w:val="24"/>
        </w:rPr>
        <w:t>III.</w:t>
      </w:r>
      <w:r w:rsidRPr="003C2D1B">
        <w:rPr>
          <w:rFonts w:ascii="Arial" w:hAnsi="Arial" w:cs="Arial"/>
          <w:sz w:val="24"/>
          <w:szCs w:val="24"/>
        </w:rPr>
        <w:t xml:space="preserve"> La venta de animales que implique la separación de la madre y el producto que se encuentren en periodo de lactancia; </w:t>
      </w:r>
    </w:p>
    <w:p w14:paraId="77F5F86D" w14:textId="77777777" w:rsidR="003C2D1B" w:rsidRDefault="003C2D1B" w:rsidP="002F0795">
      <w:pPr>
        <w:spacing w:line="360" w:lineRule="auto"/>
        <w:jc w:val="both"/>
        <w:rPr>
          <w:rFonts w:ascii="Arial" w:hAnsi="Arial" w:cs="Arial"/>
          <w:sz w:val="24"/>
          <w:szCs w:val="24"/>
        </w:rPr>
      </w:pPr>
      <w:r w:rsidRPr="003C2D1B">
        <w:rPr>
          <w:rFonts w:ascii="Arial" w:hAnsi="Arial" w:cs="Arial"/>
          <w:b/>
          <w:bCs/>
          <w:sz w:val="24"/>
          <w:szCs w:val="24"/>
        </w:rPr>
        <w:lastRenderedPageBreak/>
        <w:t>IV.</w:t>
      </w:r>
      <w:r w:rsidRPr="003C2D1B">
        <w:rPr>
          <w:rFonts w:ascii="Arial" w:hAnsi="Arial" w:cs="Arial"/>
          <w:sz w:val="24"/>
          <w:szCs w:val="24"/>
        </w:rPr>
        <w:t xml:space="preserve"> Realizar las actividades de mutilación u otras similares en los animales en presencia de menores de edad, así como en sitios no autorizados por la autoridad competente; </w:t>
      </w:r>
    </w:p>
    <w:p w14:paraId="1F58A6D8" w14:textId="77777777" w:rsidR="003C2D1B" w:rsidRDefault="003C2D1B" w:rsidP="002F0795">
      <w:pPr>
        <w:spacing w:line="360" w:lineRule="auto"/>
        <w:jc w:val="both"/>
        <w:rPr>
          <w:rFonts w:ascii="Arial" w:hAnsi="Arial" w:cs="Arial"/>
          <w:sz w:val="24"/>
          <w:szCs w:val="24"/>
        </w:rPr>
      </w:pPr>
      <w:r w:rsidRPr="003C2D1B">
        <w:rPr>
          <w:rFonts w:ascii="Arial" w:hAnsi="Arial" w:cs="Arial"/>
          <w:b/>
          <w:bCs/>
          <w:sz w:val="24"/>
          <w:szCs w:val="24"/>
        </w:rPr>
        <w:t>V.</w:t>
      </w:r>
      <w:r w:rsidRPr="003C2D1B">
        <w:rPr>
          <w:rFonts w:ascii="Arial" w:hAnsi="Arial" w:cs="Arial"/>
          <w:sz w:val="24"/>
          <w:szCs w:val="24"/>
        </w:rPr>
        <w:t xml:space="preserve"> Realizar actividades de eutanasia en los animales en presencia de menores de edad, siempre y cuando no se encuentren acompañados de un adulto; </w:t>
      </w:r>
    </w:p>
    <w:p w14:paraId="15442CD2" w14:textId="77777777" w:rsidR="003C2D1B" w:rsidRDefault="003C2D1B" w:rsidP="002F0795">
      <w:pPr>
        <w:spacing w:line="360" w:lineRule="auto"/>
        <w:jc w:val="both"/>
        <w:rPr>
          <w:rFonts w:ascii="Arial" w:hAnsi="Arial" w:cs="Arial"/>
          <w:sz w:val="24"/>
          <w:szCs w:val="24"/>
        </w:rPr>
      </w:pPr>
      <w:r w:rsidRPr="003C2D1B">
        <w:rPr>
          <w:rFonts w:ascii="Arial" w:hAnsi="Arial" w:cs="Arial"/>
          <w:b/>
          <w:bCs/>
          <w:sz w:val="24"/>
          <w:szCs w:val="24"/>
        </w:rPr>
        <w:t>VI.</w:t>
      </w:r>
      <w:r w:rsidRPr="003C2D1B">
        <w:rPr>
          <w:rFonts w:ascii="Arial" w:hAnsi="Arial" w:cs="Arial"/>
          <w:sz w:val="24"/>
          <w:szCs w:val="24"/>
        </w:rPr>
        <w:t xml:space="preserve"> La compraventa de animales en la vía pública, con excepción de animales para consumo humano y en zonas rurales, bajo condiciones especiales y vigiladas; </w:t>
      </w:r>
    </w:p>
    <w:p w14:paraId="64D3ADC7" w14:textId="77777777" w:rsidR="003C2D1B" w:rsidRDefault="003C2D1B" w:rsidP="002F0795">
      <w:pPr>
        <w:spacing w:line="360" w:lineRule="auto"/>
        <w:jc w:val="both"/>
        <w:rPr>
          <w:rFonts w:ascii="Arial" w:hAnsi="Arial" w:cs="Arial"/>
          <w:sz w:val="24"/>
          <w:szCs w:val="24"/>
        </w:rPr>
      </w:pPr>
      <w:r w:rsidRPr="003C2D1B">
        <w:rPr>
          <w:rFonts w:ascii="Arial" w:hAnsi="Arial" w:cs="Arial"/>
          <w:b/>
          <w:bCs/>
          <w:sz w:val="24"/>
          <w:szCs w:val="24"/>
        </w:rPr>
        <w:t>VII.</w:t>
      </w:r>
      <w:r w:rsidRPr="003C2D1B">
        <w:rPr>
          <w:rFonts w:ascii="Arial" w:hAnsi="Arial" w:cs="Arial"/>
          <w:sz w:val="24"/>
          <w:szCs w:val="24"/>
        </w:rPr>
        <w:t xml:space="preserve"> La donación de animales de compañía como propaganda, promoción comercial o como premio en juegos, sorteos y todo tipo de eventos;</w:t>
      </w:r>
    </w:p>
    <w:p w14:paraId="38AEBED3" w14:textId="77777777" w:rsidR="003C2D1B" w:rsidRDefault="003C2D1B" w:rsidP="002F0795">
      <w:pPr>
        <w:spacing w:line="360" w:lineRule="auto"/>
        <w:jc w:val="both"/>
        <w:rPr>
          <w:rFonts w:ascii="Arial" w:hAnsi="Arial" w:cs="Arial"/>
          <w:sz w:val="24"/>
          <w:szCs w:val="24"/>
        </w:rPr>
      </w:pPr>
      <w:r w:rsidRPr="003C2D1B">
        <w:rPr>
          <w:rFonts w:ascii="Arial" w:hAnsi="Arial" w:cs="Arial"/>
          <w:b/>
          <w:bCs/>
          <w:sz w:val="24"/>
          <w:szCs w:val="24"/>
        </w:rPr>
        <w:t>VIII.</w:t>
      </w:r>
      <w:r w:rsidRPr="003C2D1B">
        <w:rPr>
          <w:rFonts w:ascii="Arial" w:hAnsi="Arial" w:cs="Arial"/>
          <w:sz w:val="24"/>
          <w:szCs w:val="24"/>
        </w:rPr>
        <w:t xml:space="preserve"> Que el público ofrezca alimentos u objetos no autorizados por los dueños o responsables a los animales que se encuentran en exhibición; </w:t>
      </w:r>
    </w:p>
    <w:p w14:paraId="5A28D297" w14:textId="77777777" w:rsidR="003C2D1B" w:rsidRDefault="003C2D1B" w:rsidP="002F0795">
      <w:pPr>
        <w:spacing w:line="360" w:lineRule="auto"/>
        <w:jc w:val="both"/>
        <w:rPr>
          <w:rFonts w:ascii="Arial" w:hAnsi="Arial" w:cs="Arial"/>
          <w:sz w:val="24"/>
          <w:szCs w:val="24"/>
        </w:rPr>
      </w:pPr>
      <w:r w:rsidRPr="003C2D1B">
        <w:rPr>
          <w:rFonts w:ascii="Arial" w:hAnsi="Arial" w:cs="Arial"/>
          <w:b/>
          <w:bCs/>
          <w:sz w:val="24"/>
          <w:szCs w:val="24"/>
        </w:rPr>
        <w:t>IX.</w:t>
      </w:r>
      <w:r w:rsidRPr="003C2D1B">
        <w:rPr>
          <w:rFonts w:ascii="Arial" w:hAnsi="Arial" w:cs="Arial"/>
          <w:sz w:val="24"/>
          <w:szCs w:val="24"/>
        </w:rPr>
        <w:t xml:space="preserve"> Manipular, de manera artificial o inducida, el aspecto físico de los animales, que comprometan su salud y bienestar para promover su venta; </w:t>
      </w:r>
    </w:p>
    <w:p w14:paraId="57EFBECE" w14:textId="77777777" w:rsidR="003C2D1B" w:rsidRDefault="003C2D1B" w:rsidP="002F0795">
      <w:pPr>
        <w:spacing w:line="360" w:lineRule="auto"/>
        <w:jc w:val="both"/>
        <w:rPr>
          <w:rFonts w:ascii="Arial" w:hAnsi="Arial" w:cs="Arial"/>
          <w:sz w:val="24"/>
          <w:szCs w:val="24"/>
        </w:rPr>
      </w:pPr>
      <w:r w:rsidRPr="003C2D1B">
        <w:rPr>
          <w:rFonts w:ascii="Arial" w:hAnsi="Arial" w:cs="Arial"/>
          <w:b/>
          <w:bCs/>
          <w:sz w:val="24"/>
          <w:szCs w:val="24"/>
        </w:rPr>
        <w:t>X.</w:t>
      </w:r>
      <w:r w:rsidRPr="003C2D1B">
        <w:rPr>
          <w:rFonts w:ascii="Arial" w:hAnsi="Arial" w:cs="Arial"/>
          <w:sz w:val="24"/>
          <w:szCs w:val="24"/>
        </w:rPr>
        <w:t xml:space="preserve"> Suministrar bebidas alcohólicas o drogas a un animal, sin fines terapéuticos o de investigación para obligarlo a realizar entrenamiento, trabajo o exhibición de los mismos; </w:t>
      </w:r>
    </w:p>
    <w:p w14:paraId="48475191" w14:textId="77777777" w:rsidR="003C2D1B" w:rsidRDefault="003C2D1B" w:rsidP="002F0795">
      <w:pPr>
        <w:spacing w:line="360" w:lineRule="auto"/>
        <w:jc w:val="both"/>
        <w:rPr>
          <w:rFonts w:ascii="Arial" w:hAnsi="Arial" w:cs="Arial"/>
          <w:sz w:val="24"/>
          <w:szCs w:val="24"/>
        </w:rPr>
      </w:pPr>
      <w:r w:rsidRPr="003C2D1B">
        <w:rPr>
          <w:rFonts w:ascii="Arial" w:hAnsi="Arial" w:cs="Arial"/>
          <w:b/>
          <w:bCs/>
          <w:sz w:val="24"/>
          <w:szCs w:val="24"/>
        </w:rPr>
        <w:t>XI.</w:t>
      </w:r>
      <w:r w:rsidRPr="003C2D1B">
        <w:rPr>
          <w:rFonts w:ascii="Arial" w:hAnsi="Arial" w:cs="Arial"/>
          <w:sz w:val="24"/>
          <w:szCs w:val="24"/>
        </w:rPr>
        <w:t xml:space="preserve"> Privar de alimento o agua a un animal como parte del entrenamiento, manejo u otra actividad relacionada con el trabajo que desempeñe; </w:t>
      </w:r>
    </w:p>
    <w:p w14:paraId="6C858CDE" w14:textId="77777777" w:rsidR="003C2D1B" w:rsidRDefault="003C2D1B" w:rsidP="002F0795">
      <w:pPr>
        <w:spacing w:line="360" w:lineRule="auto"/>
        <w:jc w:val="both"/>
        <w:rPr>
          <w:rFonts w:ascii="Arial" w:hAnsi="Arial" w:cs="Arial"/>
          <w:sz w:val="24"/>
          <w:szCs w:val="24"/>
        </w:rPr>
      </w:pPr>
      <w:r w:rsidRPr="003C2D1B">
        <w:rPr>
          <w:rFonts w:ascii="Arial" w:hAnsi="Arial" w:cs="Arial"/>
          <w:b/>
          <w:bCs/>
          <w:sz w:val="24"/>
          <w:szCs w:val="24"/>
        </w:rPr>
        <w:t>XII.</w:t>
      </w:r>
      <w:r w:rsidRPr="003C2D1B">
        <w:rPr>
          <w:rFonts w:ascii="Arial" w:hAnsi="Arial" w:cs="Arial"/>
          <w:sz w:val="24"/>
          <w:szCs w:val="24"/>
        </w:rPr>
        <w:t xml:space="preserve"> El uso de animales vivos como blanco de ataque en el enfrentamiento de animales adiestrados para espectáculos, deportes, seguridad, protección o guardia, o como medio para verificar su agresividad, excepto en la cetrería; </w:t>
      </w:r>
    </w:p>
    <w:p w14:paraId="173D401F" w14:textId="77777777" w:rsidR="003C2D1B" w:rsidRDefault="003C2D1B" w:rsidP="002F0795">
      <w:pPr>
        <w:spacing w:line="360" w:lineRule="auto"/>
        <w:jc w:val="both"/>
        <w:rPr>
          <w:rFonts w:ascii="Arial" w:hAnsi="Arial" w:cs="Arial"/>
          <w:sz w:val="24"/>
          <w:szCs w:val="24"/>
        </w:rPr>
      </w:pPr>
      <w:r w:rsidRPr="003C2D1B">
        <w:rPr>
          <w:rFonts w:ascii="Arial" w:hAnsi="Arial" w:cs="Arial"/>
          <w:b/>
          <w:bCs/>
          <w:sz w:val="24"/>
          <w:szCs w:val="24"/>
        </w:rPr>
        <w:t>XIII.</w:t>
      </w:r>
      <w:r w:rsidRPr="003C2D1B">
        <w:rPr>
          <w:rFonts w:ascii="Arial" w:hAnsi="Arial" w:cs="Arial"/>
          <w:sz w:val="24"/>
          <w:szCs w:val="24"/>
        </w:rPr>
        <w:t xml:space="preserve"> La utilización para el transporte, tiro o carga de animales en condiciones físicas no aptas por razones de edad, enfermedad o lesiones, así como de hembras en el </w:t>
      </w:r>
      <w:r w:rsidRPr="003C2D1B">
        <w:rPr>
          <w:rFonts w:ascii="Arial" w:hAnsi="Arial" w:cs="Arial"/>
          <w:sz w:val="24"/>
          <w:szCs w:val="24"/>
        </w:rPr>
        <w:lastRenderedPageBreak/>
        <w:t xml:space="preserve">periodo próximo al parto, entendiéndose éste como el último tercio de la gestación, así como forzarlos a que realicen actos excesivos a sus capacidades físicas y que en consecuencia comprometan su bienestar o su integridad física; </w:t>
      </w:r>
    </w:p>
    <w:p w14:paraId="3D196299" w14:textId="77777777" w:rsidR="003C2D1B" w:rsidRDefault="003C2D1B" w:rsidP="002F0795">
      <w:pPr>
        <w:spacing w:line="360" w:lineRule="auto"/>
        <w:jc w:val="both"/>
        <w:rPr>
          <w:rFonts w:ascii="Arial" w:hAnsi="Arial" w:cs="Arial"/>
          <w:sz w:val="24"/>
          <w:szCs w:val="24"/>
        </w:rPr>
      </w:pPr>
      <w:r w:rsidRPr="003C2D1B">
        <w:rPr>
          <w:rFonts w:ascii="Arial" w:hAnsi="Arial" w:cs="Arial"/>
          <w:b/>
          <w:bCs/>
          <w:sz w:val="24"/>
          <w:szCs w:val="24"/>
        </w:rPr>
        <w:t>XIV.</w:t>
      </w:r>
      <w:r w:rsidRPr="003C2D1B">
        <w:rPr>
          <w:rFonts w:ascii="Arial" w:hAnsi="Arial" w:cs="Arial"/>
          <w:sz w:val="24"/>
          <w:szCs w:val="24"/>
        </w:rPr>
        <w:t xml:space="preserve"> El sacrificio, una vez concluida la vida útil de animales adiestrados o utilizados para prestar servicios de guardia y protección o para la detección de drogas y explosivos; </w:t>
      </w:r>
    </w:p>
    <w:p w14:paraId="18B237A5" w14:textId="77777777" w:rsidR="003C2D1B" w:rsidRDefault="003C2D1B" w:rsidP="002F0795">
      <w:pPr>
        <w:spacing w:line="360" w:lineRule="auto"/>
        <w:jc w:val="both"/>
        <w:rPr>
          <w:rFonts w:ascii="Arial" w:hAnsi="Arial" w:cs="Arial"/>
          <w:sz w:val="24"/>
          <w:szCs w:val="24"/>
        </w:rPr>
      </w:pPr>
      <w:r w:rsidRPr="003C2D1B">
        <w:rPr>
          <w:rFonts w:ascii="Arial" w:hAnsi="Arial" w:cs="Arial"/>
          <w:b/>
          <w:bCs/>
          <w:sz w:val="24"/>
          <w:szCs w:val="24"/>
        </w:rPr>
        <w:t>XV.</w:t>
      </w:r>
      <w:r w:rsidRPr="003C2D1B">
        <w:rPr>
          <w:rFonts w:ascii="Arial" w:hAnsi="Arial" w:cs="Arial"/>
          <w:sz w:val="24"/>
          <w:szCs w:val="24"/>
        </w:rPr>
        <w:t xml:space="preserve"> Golpear, fustigar, espolear o maltratar a los animales de trabajo, de manera que se comprometa su bienestar e integridad física; </w:t>
      </w:r>
    </w:p>
    <w:p w14:paraId="07852A5D" w14:textId="77777777" w:rsidR="003C2D1B" w:rsidRDefault="003C2D1B" w:rsidP="002F0795">
      <w:pPr>
        <w:spacing w:line="360" w:lineRule="auto"/>
        <w:jc w:val="both"/>
        <w:rPr>
          <w:rFonts w:ascii="Arial" w:hAnsi="Arial" w:cs="Arial"/>
          <w:sz w:val="24"/>
          <w:szCs w:val="24"/>
        </w:rPr>
      </w:pPr>
      <w:r w:rsidRPr="003C2D1B">
        <w:rPr>
          <w:rFonts w:ascii="Arial" w:hAnsi="Arial" w:cs="Arial"/>
          <w:b/>
          <w:bCs/>
          <w:sz w:val="24"/>
          <w:szCs w:val="24"/>
        </w:rPr>
        <w:t>XVI.</w:t>
      </w:r>
      <w:r w:rsidRPr="003C2D1B">
        <w:rPr>
          <w:rFonts w:ascii="Arial" w:hAnsi="Arial" w:cs="Arial"/>
          <w:sz w:val="24"/>
          <w:szCs w:val="24"/>
        </w:rPr>
        <w:t xml:space="preserve"> Someter físicamente a un animal, forzándolo para que ingiera alimento, salvo que éste no pueda alimentarse por sus propios medios o exista una justificación médica; </w:t>
      </w:r>
    </w:p>
    <w:p w14:paraId="41C39257" w14:textId="080D766F" w:rsidR="003C2D1B" w:rsidRDefault="003C2D1B" w:rsidP="002F0795">
      <w:pPr>
        <w:spacing w:line="360" w:lineRule="auto"/>
        <w:jc w:val="both"/>
        <w:rPr>
          <w:rFonts w:ascii="Arial" w:hAnsi="Arial" w:cs="Arial"/>
          <w:sz w:val="24"/>
          <w:szCs w:val="24"/>
        </w:rPr>
      </w:pPr>
      <w:r w:rsidRPr="003C2D1B">
        <w:rPr>
          <w:rFonts w:ascii="Arial" w:hAnsi="Arial" w:cs="Arial"/>
          <w:b/>
          <w:bCs/>
          <w:sz w:val="24"/>
          <w:szCs w:val="24"/>
        </w:rPr>
        <w:t>XVII.</w:t>
      </w:r>
      <w:r w:rsidRPr="003C2D1B">
        <w:rPr>
          <w:rFonts w:ascii="Arial" w:hAnsi="Arial" w:cs="Arial"/>
          <w:sz w:val="24"/>
          <w:szCs w:val="24"/>
        </w:rPr>
        <w:t xml:space="preserve"> Proporcionar, suministrar o aplicar sustancias o productos que sean perjudiciales para la salud del animal, de conformidad con las normas oficiales mexicanas aplicables;</w:t>
      </w:r>
    </w:p>
    <w:p w14:paraId="74F3739B" w14:textId="77777777" w:rsidR="003C2D1B" w:rsidRDefault="003C2D1B" w:rsidP="002F0795">
      <w:pPr>
        <w:spacing w:line="360" w:lineRule="auto"/>
        <w:jc w:val="both"/>
        <w:rPr>
          <w:rFonts w:ascii="Arial" w:hAnsi="Arial" w:cs="Arial"/>
          <w:sz w:val="24"/>
          <w:szCs w:val="24"/>
        </w:rPr>
      </w:pPr>
      <w:r w:rsidRPr="003C2D1B">
        <w:rPr>
          <w:rFonts w:ascii="Arial" w:hAnsi="Arial" w:cs="Arial"/>
          <w:b/>
          <w:bCs/>
          <w:sz w:val="24"/>
          <w:szCs w:val="24"/>
        </w:rPr>
        <w:t>XVIII.</w:t>
      </w:r>
      <w:r w:rsidRPr="003C2D1B">
        <w:rPr>
          <w:rFonts w:ascii="Arial" w:hAnsi="Arial" w:cs="Arial"/>
          <w:sz w:val="24"/>
          <w:szCs w:val="24"/>
        </w:rPr>
        <w:t xml:space="preserve"> La aplicación y utilización de técnicas de identificación de los animales que resulten en problemas de salud; </w:t>
      </w:r>
    </w:p>
    <w:p w14:paraId="30E113B8" w14:textId="77777777" w:rsidR="003C2D1B" w:rsidRDefault="003C2D1B" w:rsidP="002F0795">
      <w:pPr>
        <w:spacing w:line="360" w:lineRule="auto"/>
        <w:jc w:val="both"/>
        <w:rPr>
          <w:rFonts w:ascii="Arial" w:hAnsi="Arial" w:cs="Arial"/>
          <w:sz w:val="24"/>
          <w:szCs w:val="24"/>
        </w:rPr>
      </w:pPr>
      <w:r w:rsidRPr="003C2D1B">
        <w:rPr>
          <w:rFonts w:ascii="Arial" w:hAnsi="Arial" w:cs="Arial"/>
          <w:b/>
          <w:bCs/>
          <w:sz w:val="24"/>
          <w:szCs w:val="24"/>
        </w:rPr>
        <w:t>XIX.</w:t>
      </w:r>
      <w:r w:rsidRPr="003C2D1B">
        <w:rPr>
          <w:rFonts w:ascii="Arial" w:hAnsi="Arial" w:cs="Arial"/>
          <w:sz w:val="24"/>
          <w:szCs w:val="24"/>
        </w:rPr>
        <w:t xml:space="preserve"> La venta y donación de animales a menores de edad o demás personas con incapacidad legal, sin el consentimiento expreso de quien ejerza la patria potestad del menor; </w:t>
      </w:r>
    </w:p>
    <w:p w14:paraId="2FC2E796" w14:textId="77777777" w:rsidR="003C2D1B" w:rsidRDefault="003C2D1B" w:rsidP="002F0795">
      <w:pPr>
        <w:spacing w:line="360" w:lineRule="auto"/>
        <w:jc w:val="both"/>
        <w:rPr>
          <w:rFonts w:ascii="Arial" w:hAnsi="Arial" w:cs="Arial"/>
          <w:sz w:val="24"/>
          <w:szCs w:val="24"/>
        </w:rPr>
      </w:pPr>
      <w:r w:rsidRPr="003C2D1B">
        <w:rPr>
          <w:rFonts w:ascii="Arial" w:hAnsi="Arial" w:cs="Arial"/>
          <w:b/>
          <w:bCs/>
          <w:sz w:val="24"/>
          <w:szCs w:val="24"/>
        </w:rPr>
        <w:t>XX.</w:t>
      </w:r>
      <w:r w:rsidRPr="003C2D1B">
        <w:rPr>
          <w:rFonts w:ascii="Arial" w:hAnsi="Arial" w:cs="Arial"/>
          <w:sz w:val="24"/>
          <w:szCs w:val="24"/>
        </w:rPr>
        <w:t xml:space="preserve"> Dejar a los animales dentro de vehículos cerrados y sin ventilación, así como en temperaturas extremas; </w:t>
      </w:r>
    </w:p>
    <w:p w14:paraId="7152E48F" w14:textId="77777777" w:rsidR="003C2D1B" w:rsidRDefault="003C2D1B" w:rsidP="002F0795">
      <w:pPr>
        <w:spacing w:line="360" w:lineRule="auto"/>
        <w:jc w:val="both"/>
        <w:rPr>
          <w:rFonts w:ascii="Arial" w:hAnsi="Arial" w:cs="Arial"/>
          <w:sz w:val="24"/>
          <w:szCs w:val="24"/>
        </w:rPr>
      </w:pPr>
      <w:r w:rsidRPr="003C2D1B">
        <w:rPr>
          <w:rFonts w:ascii="Arial" w:hAnsi="Arial" w:cs="Arial"/>
          <w:b/>
          <w:bCs/>
          <w:sz w:val="24"/>
          <w:szCs w:val="24"/>
        </w:rPr>
        <w:lastRenderedPageBreak/>
        <w:t>XXI.</w:t>
      </w:r>
      <w:r w:rsidRPr="003C2D1B">
        <w:rPr>
          <w:rFonts w:ascii="Arial" w:hAnsi="Arial" w:cs="Arial"/>
          <w:sz w:val="24"/>
          <w:szCs w:val="24"/>
        </w:rPr>
        <w:t xml:space="preserve"> Administrar cualquier sustancia o dar algún tratamiento a los animales de compañía, con el propósito de modificar su condición corporal, que ponga en riesgo su salud; </w:t>
      </w:r>
    </w:p>
    <w:p w14:paraId="5A0CD29A" w14:textId="77777777" w:rsidR="003C2D1B" w:rsidRDefault="003C2D1B" w:rsidP="002F0795">
      <w:pPr>
        <w:spacing w:line="360" w:lineRule="auto"/>
        <w:jc w:val="both"/>
        <w:rPr>
          <w:rFonts w:ascii="Arial" w:hAnsi="Arial" w:cs="Arial"/>
          <w:sz w:val="24"/>
          <w:szCs w:val="24"/>
        </w:rPr>
      </w:pPr>
      <w:r w:rsidRPr="003C2D1B">
        <w:rPr>
          <w:rFonts w:ascii="Arial" w:hAnsi="Arial" w:cs="Arial"/>
          <w:b/>
          <w:bCs/>
          <w:sz w:val="24"/>
          <w:szCs w:val="24"/>
        </w:rPr>
        <w:t>XXII.</w:t>
      </w:r>
      <w:r w:rsidRPr="003C2D1B">
        <w:rPr>
          <w:rFonts w:ascii="Arial" w:hAnsi="Arial" w:cs="Arial"/>
          <w:sz w:val="24"/>
          <w:szCs w:val="24"/>
        </w:rPr>
        <w:t xml:space="preserve"> Usar collares con descargas eléctricas excesivas en cualquier animal de compañía; </w:t>
      </w:r>
    </w:p>
    <w:p w14:paraId="28526B3B" w14:textId="77777777" w:rsidR="003C2D1B" w:rsidRDefault="003C2D1B" w:rsidP="002F0795">
      <w:pPr>
        <w:spacing w:line="360" w:lineRule="auto"/>
        <w:jc w:val="both"/>
        <w:rPr>
          <w:rFonts w:ascii="Arial" w:hAnsi="Arial" w:cs="Arial"/>
          <w:sz w:val="24"/>
          <w:szCs w:val="24"/>
        </w:rPr>
      </w:pPr>
      <w:r w:rsidRPr="003C2D1B">
        <w:rPr>
          <w:rFonts w:ascii="Arial" w:hAnsi="Arial" w:cs="Arial"/>
          <w:b/>
          <w:bCs/>
          <w:sz w:val="24"/>
          <w:szCs w:val="24"/>
        </w:rPr>
        <w:t>XXIII.</w:t>
      </w:r>
      <w:r w:rsidRPr="003C2D1B">
        <w:rPr>
          <w:rFonts w:ascii="Arial" w:hAnsi="Arial" w:cs="Arial"/>
          <w:sz w:val="24"/>
          <w:szCs w:val="24"/>
        </w:rPr>
        <w:t xml:space="preserve"> Utilizar en cualquier espectáculo animales enfermos, débiles, en malas condiciones, hembras lactando o durante el último tercio de la gestación; </w:t>
      </w:r>
    </w:p>
    <w:p w14:paraId="0118FD6D" w14:textId="77777777" w:rsidR="003C2D1B" w:rsidRDefault="003C2D1B" w:rsidP="002F0795">
      <w:pPr>
        <w:spacing w:line="360" w:lineRule="auto"/>
        <w:jc w:val="both"/>
        <w:rPr>
          <w:rFonts w:ascii="Arial" w:hAnsi="Arial" w:cs="Arial"/>
          <w:sz w:val="24"/>
          <w:szCs w:val="24"/>
        </w:rPr>
      </w:pPr>
      <w:r w:rsidRPr="003C2D1B">
        <w:rPr>
          <w:rFonts w:ascii="Arial" w:hAnsi="Arial" w:cs="Arial"/>
          <w:b/>
          <w:bCs/>
          <w:sz w:val="24"/>
          <w:szCs w:val="24"/>
        </w:rPr>
        <w:t>XXIV.</w:t>
      </w:r>
      <w:r w:rsidRPr="003C2D1B">
        <w:rPr>
          <w:rFonts w:ascii="Arial" w:hAnsi="Arial" w:cs="Arial"/>
          <w:sz w:val="24"/>
          <w:szCs w:val="24"/>
        </w:rPr>
        <w:t xml:space="preserve"> Realizar peleas con perros; </w:t>
      </w:r>
    </w:p>
    <w:p w14:paraId="5403AF79" w14:textId="77777777" w:rsidR="003C2D1B" w:rsidRDefault="003C2D1B" w:rsidP="002F0795">
      <w:pPr>
        <w:spacing w:line="360" w:lineRule="auto"/>
        <w:jc w:val="both"/>
        <w:rPr>
          <w:rFonts w:ascii="Arial" w:hAnsi="Arial" w:cs="Arial"/>
          <w:sz w:val="24"/>
          <w:szCs w:val="24"/>
        </w:rPr>
      </w:pPr>
      <w:r w:rsidRPr="003C2D1B">
        <w:rPr>
          <w:rFonts w:ascii="Arial" w:hAnsi="Arial" w:cs="Arial"/>
          <w:b/>
          <w:bCs/>
          <w:sz w:val="24"/>
          <w:szCs w:val="24"/>
        </w:rPr>
        <w:t>XXV.</w:t>
      </w:r>
      <w:r w:rsidRPr="003C2D1B">
        <w:rPr>
          <w:rFonts w:ascii="Arial" w:hAnsi="Arial" w:cs="Arial"/>
          <w:sz w:val="24"/>
          <w:szCs w:val="24"/>
        </w:rPr>
        <w:t xml:space="preserve"> La realización de espectáculos itinerantes con mamíferos marinos; </w:t>
      </w:r>
    </w:p>
    <w:p w14:paraId="064BB36F" w14:textId="77777777" w:rsidR="003C2D1B" w:rsidRDefault="003C2D1B" w:rsidP="002F0795">
      <w:pPr>
        <w:spacing w:line="360" w:lineRule="auto"/>
        <w:jc w:val="both"/>
        <w:rPr>
          <w:rFonts w:ascii="Arial" w:hAnsi="Arial" w:cs="Arial"/>
          <w:sz w:val="24"/>
          <w:szCs w:val="24"/>
        </w:rPr>
      </w:pPr>
      <w:r w:rsidRPr="003C2D1B">
        <w:rPr>
          <w:rFonts w:ascii="Arial" w:hAnsi="Arial" w:cs="Arial"/>
          <w:b/>
          <w:bCs/>
          <w:sz w:val="24"/>
          <w:szCs w:val="24"/>
        </w:rPr>
        <w:t>XXVI.</w:t>
      </w:r>
      <w:r w:rsidRPr="003C2D1B">
        <w:rPr>
          <w:rFonts w:ascii="Arial" w:hAnsi="Arial" w:cs="Arial"/>
          <w:sz w:val="24"/>
          <w:szCs w:val="24"/>
        </w:rPr>
        <w:t xml:space="preserve"> El sacrificio de animales empleando métodos no autorizados en las normas oficiales mexicanas; </w:t>
      </w:r>
    </w:p>
    <w:p w14:paraId="31E82C0F" w14:textId="77777777" w:rsidR="003C2D1B" w:rsidRDefault="003C2D1B" w:rsidP="002F0795">
      <w:pPr>
        <w:spacing w:line="360" w:lineRule="auto"/>
        <w:jc w:val="both"/>
        <w:rPr>
          <w:rFonts w:ascii="Arial" w:hAnsi="Arial" w:cs="Arial"/>
          <w:sz w:val="24"/>
          <w:szCs w:val="24"/>
        </w:rPr>
      </w:pPr>
      <w:r w:rsidRPr="003C2D1B">
        <w:rPr>
          <w:rFonts w:ascii="Arial" w:hAnsi="Arial" w:cs="Arial"/>
          <w:b/>
          <w:bCs/>
          <w:sz w:val="24"/>
          <w:szCs w:val="24"/>
        </w:rPr>
        <w:t>XXVII.</w:t>
      </w:r>
      <w:r w:rsidRPr="003C2D1B">
        <w:rPr>
          <w:rFonts w:ascii="Arial" w:hAnsi="Arial" w:cs="Arial"/>
          <w:sz w:val="24"/>
          <w:szCs w:val="24"/>
        </w:rPr>
        <w:t xml:space="preserve"> Realizar la eutanasia de animales en la vía pública, salvo por motivos de peligro inminente que pongan en riesgo la integridad de las personas, así como para evitar que se prolongue la agonía del animal cuando no sea posible su traslado inmediato a un lugar más adecuado; </w:t>
      </w:r>
    </w:p>
    <w:p w14:paraId="16D1A36C" w14:textId="77777777" w:rsidR="003C2D1B" w:rsidRDefault="003C2D1B" w:rsidP="002F0795">
      <w:pPr>
        <w:spacing w:line="360" w:lineRule="auto"/>
        <w:jc w:val="both"/>
        <w:rPr>
          <w:rFonts w:ascii="Arial" w:hAnsi="Arial" w:cs="Arial"/>
          <w:sz w:val="24"/>
          <w:szCs w:val="24"/>
        </w:rPr>
      </w:pPr>
      <w:r w:rsidRPr="003C2D1B">
        <w:rPr>
          <w:rFonts w:ascii="Arial" w:hAnsi="Arial" w:cs="Arial"/>
          <w:b/>
          <w:bCs/>
          <w:sz w:val="24"/>
          <w:szCs w:val="24"/>
        </w:rPr>
        <w:t>XXVIII.</w:t>
      </w:r>
      <w:r w:rsidRPr="003C2D1B">
        <w:rPr>
          <w:rFonts w:ascii="Arial" w:hAnsi="Arial" w:cs="Arial"/>
          <w:sz w:val="24"/>
          <w:szCs w:val="24"/>
        </w:rPr>
        <w:t xml:space="preserve"> Que los animales presencien la matanza de otros; </w:t>
      </w:r>
    </w:p>
    <w:p w14:paraId="0DD9CD7F" w14:textId="77777777" w:rsidR="003C2D1B" w:rsidRDefault="003C2D1B" w:rsidP="002F0795">
      <w:pPr>
        <w:spacing w:line="360" w:lineRule="auto"/>
        <w:jc w:val="both"/>
        <w:rPr>
          <w:rFonts w:ascii="Arial" w:hAnsi="Arial" w:cs="Arial"/>
          <w:sz w:val="24"/>
          <w:szCs w:val="24"/>
        </w:rPr>
      </w:pPr>
      <w:r w:rsidRPr="003C2D1B">
        <w:rPr>
          <w:rFonts w:ascii="Arial" w:hAnsi="Arial" w:cs="Arial"/>
          <w:b/>
          <w:bCs/>
          <w:sz w:val="24"/>
          <w:szCs w:val="24"/>
        </w:rPr>
        <w:t>XXIX.</w:t>
      </w:r>
      <w:r w:rsidRPr="003C2D1B">
        <w:rPr>
          <w:rFonts w:ascii="Arial" w:hAnsi="Arial" w:cs="Arial"/>
          <w:sz w:val="24"/>
          <w:szCs w:val="24"/>
        </w:rPr>
        <w:t xml:space="preserve"> Arrojar animales vivos o muertos en la vía pública o en lotes baldíos; </w:t>
      </w:r>
    </w:p>
    <w:p w14:paraId="4ABCBD39" w14:textId="77777777" w:rsidR="003C2D1B" w:rsidRDefault="003C2D1B" w:rsidP="002F0795">
      <w:pPr>
        <w:spacing w:line="360" w:lineRule="auto"/>
        <w:jc w:val="both"/>
        <w:rPr>
          <w:rFonts w:ascii="Arial" w:hAnsi="Arial" w:cs="Arial"/>
          <w:sz w:val="24"/>
          <w:szCs w:val="24"/>
        </w:rPr>
      </w:pPr>
      <w:r w:rsidRPr="003C2D1B">
        <w:rPr>
          <w:rFonts w:ascii="Arial" w:hAnsi="Arial" w:cs="Arial"/>
          <w:b/>
          <w:bCs/>
          <w:sz w:val="24"/>
          <w:szCs w:val="24"/>
        </w:rPr>
        <w:t>XXX.</w:t>
      </w:r>
      <w:r w:rsidRPr="003C2D1B">
        <w:rPr>
          <w:rFonts w:ascii="Arial" w:hAnsi="Arial" w:cs="Arial"/>
          <w:sz w:val="24"/>
          <w:szCs w:val="24"/>
        </w:rPr>
        <w:t xml:space="preserve"> Cualquier modificación negativa de sus instintos naturales, sin causa justificada; </w:t>
      </w:r>
    </w:p>
    <w:p w14:paraId="29E56999" w14:textId="77777777" w:rsidR="003C2D1B" w:rsidRDefault="003C2D1B" w:rsidP="002F0795">
      <w:pPr>
        <w:spacing w:line="360" w:lineRule="auto"/>
        <w:jc w:val="both"/>
        <w:rPr>
          <w:rFonts w:ascii="Arial" w:hAnsi="Arial" w:cs="Arial"/>
          <w:sz w:val="24"/>
          <w:szCs w:val="24"/>
        </w:rPr>
      </w:pPr>
      <w:r w:rsidRPr="003C2D1B">
        <w:rPr>
          <w:rFonts w:ascii="Arial" w:hAnsi="Arial" w:cs="Arial"/>
          <w:b/>
          <w:bCs/>
          <w:sz w:val="24"/>
          <w:szCs w:val="24"/>
        </w:rPr>
        <w:t>XXXI.</w:t>
      </w:r>
      <w:r w:rsidRPr="003C2D1B">
        <w:rPr>
          <w:rFonts w:ascii="Arial" w:hAnsi="Arial" w:cs="Arial"/>
          <w:sz w:val="24"/>
          <w:szCs w:val="24"/>
        </w:rPr>
        <w:t xml:space="preserve"> Capturar animales en la vía pública para utilizarlos de cualquier forma que implique maltrato, lesión, provocar dolor o alguna otra circunstancia que afecte el bienestar del animal; </w:t>
      </w:r>
    </w:p>
    <w:p w14:paraId="600E8B21" w14:textId="403F5242" w:rsidR="003C2D1B" w:rsidRDefault="003C2D1B" w:rsidP="002F0795">
      <w:pPr>
        <w:spacing w:line="360" w:lineRule="auto"/>
        <w:jc w:val="both"/>
        <w:rPr>
          <w:rFonts w:ascii="Arial" w:hAnsi="Arial" w:cs="Arial"/>
          <w:sz w:val="24"/>
          <w:szCs w:val="24"/>
        </w:rPr>
      </w:pPr>
      <w:r w:rsidRPr="003C2D1B">
        <w:rPr>
          <w:rFonts w:ascii="Arial" w:hAnsi="Arial" w:cs="Arial"/>
          <w:b/>
          <w:bCs/>
          <w:sz w:val="24"/>
          <w:szCs w:val="24"/>
        </w:rPr>
        <w:lastRenderedPageBreak/>
        <w:t>XXXII.</w:t>
      </w:r>
      <w:r>
        <w:rPr>
          <w:rFonts w:ascii="Arial" w:hAnsi="Arial" w:cs="Arial"/>
          <w:sz w:val="24"/>
          <w:szCs w:val="24"/>
        </w:rPr>
        <w:t xml:space="preserve"> </w:t>
      </w:r>
      <w:r w:rsidRPr="003C2D1B">
        <w:rPr>
          <w:rFonts w:ascii="Arial" w:hAnsi="Arial" w:cs="Arial"/>
          <w:sz w:val="24"/>
          <w:szCs w:val="24"/>
        </w:rPr>
        <w:t xml:space="preserve">Suministrar agentes paralizantes durante el transcurso de las investigaciones. En caso de utilizar relajantes musculares, éstos deberán emplearse simultáneamente con un anestésico, y </w:t>
      </w:r>
    </w:p>
    <w:p w14:paraId="766FC367" w14:textId="77777777" w:rsidR="003C2D1B" w:rsidRDefault="003C2D1B" w:rsidP="002F0795">
      <w:pPr>
        <w:spacing w:line="360" w:lineRule="auto"/>
        <w:jc w:val="both"/>
        <w:rPr>
          <w:rFonts w:ascii="Arial" w:hAnsi="Arial" w:cs="Arial"/>
          <w:sz w:val="24"/>
          <w:szCs w:val="24"/>
        </w:rPr>
      </w:pPr>
      <w:r w:rsidRPr="003C2D1B">
        <w:rPr>
          <w:rFonts w:ascii="Arial" w:hAnsi="Arial" w:cs="Arial"/>
          <w:b/>
          <w:bCs/>
          <w:sz w:val="24"/>
          <w:szCs w:val="24"/>
        </w:rPr>
        <w:t>XXXIII.</w:t>
      </w:r>
      <w:r w:rsidRPr="003C2D1B">
        <w:rPr>
          <w:rFonts w:ascii="Arial" w:hAnsi="Arial" w:cs="Arial"/>
          <w:sz w:val="24"/>
          <w:szCs w:val="24"/>
        </w:rPr>
        <w:t xml:space="preserve"> Utilizar a un animal en más de un experimento, intervención quirúrgica, investigación o práctica; salvo en el caso de que se autorice la utilización del mismo en otro experimento, ésta deberá quedar justificada y acreditar que el animal se ha recuperado totalmente del experimento o intervención quirúrgica o práctica anterior. </w:t>
      </w:r>
    </w:p>
    <w:p w14:paraId="0F26E876" w14:textId="7E17A9CC" w:rsidR="003C2D1B" w:rsidRDefault="003C2D1B" w:rsidP="002F0795">
      <w:pPr>
        <w:spacing w:line="360" w:lineRule="auto"/>
        <w:jc w:val="both"/>
        <w:rPr>
          <w:rFonts w:ascii="Arial" w:hAnsi="Arial" w:cs="Arial"/>
          <w:sz w:val="24"/>
          <w:szCs w:val="24"/>
        </w:rPr>
      </w:pPr>
      <w:r w:rsidRPr="003C2D1B">
        <w:rPr>
          <w:rFonts w:ascii="Arial" w:hAnsi="Arial" w:cs="Arial"/>
          <w:b/>
          <w:bCs/>
          <w:sz w:val="24"/>
          <w:szCs w:val="24"/>
        </w:rPr>
        <w:t>XXXIV.</w:t>
      </w:r>
      <w:r w:rsidRPr="003C2D1B">
        <w:rPr>
          <w:rFonts w:ascii="Arial" w:hAnsi="Arial" w:cs="Arial"/>
          <w:sz w:val="24"/>
          <w:szCs w:val="24"/>
        </w:rPr>
        <w:t xml:space="preserve"> Privar de la vida intencionalmente y de manera cruel a cualquier animal de compañía o afectar de manera dolosa e injustificadamente alguno de sus órganos o sus funciones</w:t>
      </w:r>
      <w:r>
        <w:rPr>
          <w:rFonts w:ascii="Arial" w:hAnsi="Arial" w:cs="Arial"/>
          <w:sz w:val="24"/>
          <w:szCs w:val="24"/>
        </w:rPr>
        <w:t>.</w:t>
      </w:r>
    </w:p>
    <w:p w14:paraId="6CD9F882" w14:textId="39775C5B" w:rsidR="003C2D1B" w:rsidRDefault="003C2D1B" w:rsidP="002F0795">
      <w:pPr>
        <w:spacing w:line="360" w:lineRule="auto"/>
        <w:jc w:val="both"/>
        <w:rPr>
          <w:rFonts w:ascii="Arial" w:hAnsi="Arial" w:cs="Arial"/>
          <w:b/>
          <w:bCs/>
          <w:sz w:val="24"/>
          <w:szCs w:val="24"/>
        </w:rPr>
      </w:pPr>
      <w:r w:rsidRPr="003C2D1B">
        <w:rPr>
          <w:rFonts w:ascii="Arial" w:hAnsi="Arial" w:cs="Arial"/>
          <w:b/>
          <w:bCs/>
          <w:sz w:val="24"/>
          <w:szCs w:val="24"/>
        </w:rPr>
        <w:t>XXXV.</w:t>
      </w:r>
      <w:r w:rsidR="00CC4288">
        <w:rPr>
          <w:rFonts w:ascii="Arial" w:hAnsi="Arial" w:cs="Arial"/>
          <w:b/>
          <w:bCs/>
          <w:sz w:val="24"/>
          <w:szCs w:val="24"/>
        </w:rPr>
        <w:t xml:space="preserve"> </w:t>
      </w:r>
      <w:r w:rsidR="00CC4288" w:rsidRPr="005F5947">
        <w:rPr>
          <w:rFonts w:ascii="Arial" w:hAnsi="Arial" w:cs="Arial"/>
          <w:sz w:val="24"/>
          <w:szCs w:val="24"/>
        </w:rPr>
        <w:t>Se prohíbe la realización de</w:t>
      </w:r>
      <w:r w:rsidR="00BC6073" w:rsidRPr="005F5947">
        <w:rPr>
          <w:rFonts w:ascii="Arial" w:hAnsi="Arial" w:cs="Arial"/>
          <w:sz w:val="24"/>
          <w:szCs w:val="24"/>
        </w:rPr>
        <w:t xml:space="preserve"> cualquier tipo de tatuaje o herrar en la piel de cualquier animal</w:t>
      </w:r>
      <w:r w:rsidR="00B16DD8" w:rsidRPr="005F5947">
        <w:rPr>
          <w:rFonts w:ascii="Arial" w:hAnsi="Arial" w:cs="Arial"/>
          <w:sz w:val="24"/>
          <w:szCs w:val="24"/>
        </w:rPr>
        <w:t xml:space="preserve">, </w:t>
      </w:r>
      <w:r w:rsidR="00BC3A24" w:rsidRPr="005F5947">
        <w:rPr>
          <w:rFonts w:ascii="Arial" w:hAnsi="Arial" w:cs="Arial"/>
          <w:sz w:val="24"/>
          <w:szCs w:val="24"/>
        </w:rPr>
        <w:t xml:space="preserve">con excepción de </w:t>
      </w:r>
      <w:r w:rsidR="00B16DD8" w:rsidRPr="005F5947">
        <w:rPr>
          <w:rFonts w:ascii="Arial" w:hAnsi="Arial" w:cs="Arial"/>
          <w:sz w:val="24"/>
          <w:szCs w:val="24"/>
        </w:rPr>
        <w:t xml:space="preserve">los </w:t>
      </w:r>
      <w:r w:rsidR="00F3203F" w:rsidRPr="005F5947">
        <w:rPr>
          <w:rFonts w:ascii="Arial" w:hAnsi="Arial" w:cs="Arial"/>
          <w:sz w:val="24"/>
          <w:szCs w:val="24"/>
        </w:rPr>
        <w:t>descritos en la Ley de Ganadería del Estado de Chihuahua</w:t>
      </w:r>
      <w:r w:rsidR="00BC3A24" w:rsidRPr="005F5947">
        <w:rPr>
          <w:rFonts w:ascii="Arial" w:hAnsi="Arial" w:cs="Arial"/>
          <w:sz w:val="24"/>
          <w:szCs w:val="24"/>
        </w:rPr>
        <w:t xml:space="preserve"> (ganado </w:t>
      </w:r>
      <w:r w:rsidR="00CC4288" w:rsidRPr="005F5947">
        <w:rPr>
          <w:rFonts w:ascii="Arial" w:hAnsi="Arial" w:cs="Arial"/>
          <w:sz w:val="24"/>
          <w:szCs w:val="24"/>
        </w:rPr>
        <w:t>bobino, ovino, porcino, caprino y aviar</w:t>
      </w:r>
      <w:r w:rsidR="00BC3A24" w:rsidRPr="005F5947">
        <w:rPr>
          <w:rFonts w:ascii="Arial" w:hAnsi="Arial" w:cs="Arial"/>
          <w:sz w:val="24"/>
          <w:szCs w:val="24"/>
        </w:rPr>
        <w:t>)</w:t>
      </w:r>
      <w:r w:rsidRPr="005F5947">
        <w:rPr>
          <w:rFonts w:ascii="Arial" w:hAnsi="Arial" w:cs="Arial"/>
          <w:sz w:val="24"/>
          <w:szCs w:val="24"/>
        </w:rPr>
        <w:t>.</w:t>
      </w:r>
    </w:p>
    <w:p w14:paraId="09CF9D33" w14:textId="77777777" w:rsidR="001316B9" w:rsidRDefault="001316B9" w:rsidP="001316B9">
      <w:pPr>
        <w:spacing w:line="360" w:lineRule="auto"/>
        <w:jc w:val="center"/>
        <w:rPr>
          <w:rFonts w:ascii="Arial" w:hAnsi="Arial" w:cs="Arial"/>
          <w:b/>
          <w:bCs/>
          <w:sz w:val="24"/>
          <w:szCs w:val="24"/>
        </w:rPr>
      </w:pPr>
    </w:p>
    <w:p w14:paraId="075AFD4D" w14:textId="41AFA166" w:rsidR="001316B9" w:rsidRPr="001B539D" w:rsidRDefault="001316B9" w:rsidP="001316B9">
      <w:pPr>
        <w:spacing w:line="360" w:lineRule="auto"/>
        <w:jc w:val="center"/>
        <w:rPr>
          <w:rFonts w:ascii="Arial" w:hAnsi="Arial" w:cs="Arial"/>
          <w:sz w:val="24"/>
          <w:szCs w:val="24"/>
        </w:rPr>
      </w:pPr>
      <w:r w:rsidRPr="001B539D">
        <w:rPr>
          <w:rFonts w:ascii="Arial" w:hAnsi="Arial" w:cs="Arial"/>
          <w:sz w:val="24"/>
          <w:szCs w:val="24"/>
        </w:rPr>
        <w:t>TÍTULO VIGÉSIMO OCTAVO</w:t>
      </w:r>
    </w:p>
    <w:p w14:paraId="32234827" w14:textId="4E5A1496" w:rsidR="001316B9" w:rsidRDefault="001316B9" w:rsidP="001316B9">
      <w:pPr>
        <w:spacing w:line="360" w:lineRule="auto"/>
        <w:jc w:val="center"/>
        <w:rPr>
          <w:rFonts w:ascii="Arial" w:hAnsi="Arial" w:cs="Arial"/>
          <w:sz w:val="24"/>
          <w:szCs w:val="24"/>
        </w:rPr>
      </w:pPr>
      <w:r w:rsidRPr="001B539D">
        <w:rPr>
          <w:rFonts w:ascii="Arial" w:hAnsi="Arial" w:cs="Arial"/>
          <w:sz w:val="24"/>
          <w:szCs w:val="24"/>
        </w:rPr>
        <w:t>DELITOS EN CONTRA DE LOS ANIMALES DE COMPAÑÍA POR ACTOS DE MALTRATO</w:t>
      </w:r>
    </w:p>
    <w:p w14:paraId="70D48DB0" w14:textId="77777777" w:rsidR="001B539D" w:rsidRPr="001B539D" w:rsidRDefault="001B539D" w:rsidP="001316B9">
      <w:pPr>
        <w:spacing w:line="360" w:lineRule="auto"/>
        <w:jc w:val="center"/>
        <w:rPr>
          <w:rFonts w:ascii="Arial" w:hAnsi="Arial" w:cs="Arial"/>
          <w:sz w:val="24"/>
          <w:szCs w:val="24"/>
        </w:rPr>
      </w:pPr>
    </w:p>
    <w:p w14:paraId="59560653" w14:textId="0701629E" w:rsidR="001B539D" w:rsidRDefault="001316B9" w:rsidP="001B539D">
      <w:pPr>
        <w:spacing w:line="360" w:lineRule="auto"/>
        <w:jc w:val="both"/>
        <w:rPr>
          <w:rFonts w:ascii="Arial" w:eastAsia="Calibri" w:hAnsi="Arial" w:cs="Arial"/>
          <w:b/>
          <w:bCs/>
          <w:color w:val="000000"/>
          <w:sz w:val="24"/>
          <w:szCs w:val="24"/>
        </w:rPr>
      </w:pPr>
      <w:proofErr w:type="spellStart"/>
      <w:r>
        <w:rPr>
          <w:rFonts w:ascii="Arial" w:hAnsi="Arial" w:cs="Arial"/>
          <w:b/>
          <w:bCs/>
          <w:sz w:val="24"/>
          <w:szCs w:val="24"/>
        </w:rPr>
        <w:t>Articulo</w:t>
      </w:r>
      <w:proofErr w:type="spellEnd"/>
      <w:r>
        <w:rPr>
          <w:rFonts w:ascii="Arial" w:hAnsi="Arial" w:cs="Arial"/>
          <w:b/>
          <w:bCs/>
          <w:sz w:val="24"/>
          <w:szCs w:val="24"/>
        </w:rPr>
        <w:t xml:space="preserve"> 365</w:t>
      </w:r>
      <w:r w:rsidR="001B539D">
        <w:rPr>
          <w:rFonts w:ascii="Arial" w:hAnsi="Arial" w:cs="Arial"/>
          <w:b/>
          <w:bCs/>
          <w:sz w:val="24"/>
          <w:szCs w:val="24"/>
        </w:rPr>
        <w:t xml:space="preserve"> </w:t>
      </w:r>
      <w:proofErr w:type="gramStart"/>
      <w:r w:rsidR="001B539D">
        <w:rPr>
          <w:rFonts w:ascii="Arial" w:hAnsi="Arial" w:cs="Arial"/>
          <w:b/>
          <w:bCs/>
          <w:sz w:val="24"/>
          <w:szCs w:val="24"/>
        </w:rPr>
        <w:t>Bis</w:t>
      </w:r>
      <w:r>
        <w:rPr>
          <w:rFonts w:ascii="Arial" w:hAnsi="Arial" w:cs="Arial"/>
          <w:b/>
          <w:bCs/>
          <w:sz w:val="24"/>
          <w:szCs w:val="24"/>
        </w:rPr>
        <w:t>.-</w:t>
      </w:r>
      <w:proofErr w:type="gramEnd"/>
      <w:r>
        <w:rPr>
          <w:rFonts w:ascii="Arial" w:hAnsi="Arial" w:cs="Arial"/>
          <w:b/>
          <w:bCs/>
          <w:sz w:val="24"/>
          <w:szCs w:val="24"/>
        </w:rPr>
        <w:t xml:space="preserve"> Quedan prohibidos</w:t>
      </w:r>
      <w:r w:rsidR="001B539D">
        <w:rPr>
          <w:rFonts w:ascii="Arial" w:hAnsi="Arial" w:cs="Arial"/>
          <w:b/>
          <w:bCs/>
          <w:sz w:val="24"/>
          <w:szCs w:val="24"/>
        </w:rPr>
        <w:t xml:space="preserve"> cualquier tipo de tatuaje o herrar en la piel de cualquier animal, así como</w:t>
      </w:r>
      <w:r>
        <w:rPr>
          <w:rFonts w:ascii="Arial" w:hAnsi="Arial" w:cs="Arial"/>
          <w:b/>
          <w:bCs/>
          <w:sz w:val="24"/>
          <w:szCs w:val="24"/>
        </w:rPr>
        <w:t xml:space="preserve"> las mutilaciones animales, cuyo objeto sea modificar su apariencia o conseguir un fin no médico. Particularmente queda prohibido el corte de cola, el corte de orejas, así como la extirpación de uñas y dientes. </w:t>
      </w:r>
      <w:r w:rsidR="001B539D">
        <w:rPr>
          <w:rFonts w:ascii="Arial" w:eastAsia="Calibri" w:hAnsi="Arial" w:cs="Arial"/>
          <w:b/>
          <w:bCs/>
          <w:color w:val="000000"/>
          <w:sz w:val="24"/>
          <w:szCs w:val="24"/>
        </w:rPr>
        <w:t xml:space="preserve">Se aplicará una sanción de 6 meses a 5 años de prisión y multa </w:t>
      </w:r>
      <w:r w:rsidR="001B539D">
        <w:rPr>
          <w:rFonts w:ascii="Arial" w:eastAsia="Calibri" w:hAnsi="Arial" w:cs="Arial"/>
          <w:b/>
          <w:bCs/>
          <w:color w:val="000000"/>
          <w:sz w:val="24"/>
          <w:szCs w:val="24"/>
        </w:rPr>
        <w:lastRenderedPageBreak/>
        <w:t xml:space="preserve">equivalente de doscientas a dos mil veces el valor de la unidad de medida de actualización. </w:t>
      </w:r>
    </w:p>
    <w:p w14:paraId="24AF923E" w14:textId="543D86C0" w:rsidR="001316B9" w:rsidRPr="003C2D1B" w:rsidRDefault="001316B9" w:rsidP="001316B9">
      <w:pPr>
        <w:spacing w:line="360" w:lineRule="auto"/>
        <w:jc w:val="both"/>
        <w:rPr>
          <w:rFonts w:ascii="Arial" w:hAnsi="Arial" w:cs="Arial"/>
          <w:b/>
          <w:bCs/>
          <w:sz w:val="24"/>
          <w:szCs w:val="24"/>
        </w:rPr>
      </w:pPr>
    </w:p>
    <w:p w14:paraId="15D9449D" w14:textId="77777777" w:rsidR="001316B9" w:rsidRDefault="001316B9" w:rsidP="00C82DBA">
      <w:pPr>
        <w:spacing w:line="360" w:lineRule="auto"/>
        <w:jc w:val="both"/>
        <w:rPr>
          <w:rFonts w:ascii="Arial" w:eastAsia="Calibri" w:hAnsi="Arial" w:cs="Arial"/>
          <w:b/>
          <w:bCs/>
          <w:color w:val="000000"/>
          <w:sz w:val="24"/>
          <w:szCs w:val="24"/>
        </w:rPr>
      </w:pPr>
    </w:p>
    <w:p w14:paraId="015A0B06" w14:textId="77777777" w:rsidR="00C82DBA" w:rsidRPr="00BA4894" w:rsidRDefault="00C82DBA" w:rsidP="00C82DBA">
      <w:pPr>
        <w:tabs>
          <w:tab w:val="right" w:leader="dot" w:pos="8828"/>
        </w:tabs>
        <w:spacing w:after="0" w:line="360" w:lineRule="auto"/>
        <w:ind w:firstLine="289"/>
        <w:jc w:val="center"/>
        <w:rPr>
          <w:rFonts w:ascii="Arial" w:eastAsia="MS Mincho" w:hAnsi="Arial" w:cs="Arial"/>
          <w:b/>
          <w:color w:val="000000"/>
          <w:sz w:val="24"/>
          <w:szCs w:val="24"/>
          <w:lang w:eastAsia="es-ES"/>
        </w:rPr>
      </w:pPr>
      <w:r w:rsidRPr="00BA4894">
        <w:rPr>
          <w:rFonts w:ascii="Arial" w:eastAsia="MS Mincho" w:hAnsi="Arial" w:cs="Arial"/>
          <w:b/>
          <w:color w:val="000000"/>
          <w:sz w:val="24"/>
          <w:szCs w:val="24"/>
          <w:lang w:eastAsia="es-ES"/>
        </w:rPr>
        <w:t>TRANSITORIOS</w:t>
      </w:r>
    </w:p>
    <w:p w14:paraId="7665895E" w14:textId="77777777" w:rsidR="00C82DBA" w:rsidRPr="00BA4894" w:rsidRDefault="00C82DBA" w:rsidP="00C82DBA">
      <w:pPr>
        <w:tabs>
          <w:tab w:val="right" w:leader="dot" w:pos="8828"/>
        </w:tabs>
        <w:spacing w:after="0" w:line="360" w:lineRule="auto"/>
        <w:ind w:firstLine="289"/>
        <w:jc w:val="both"/>
        <w:rPr>
          <w:rFonts w:ascii="Arial" w:eastAsia="MS Mincho" w:hAnsi="Arial" w:cs="Arial"/>
          <w:b/>
          <w:color w:val="000000"/>
          <w:sz w:val="24"/>
          <w:szCs w:val="24"/>
          <w:lang w:eastAsia="es-ES"/>
        </w:rPr>
      </w:pPr>
    </w:p>
    <w:p w14:paraId="3053D117" w14:textId="77777777" w:rsidR="00C82DBA" w:rsidRPr="00BA4894" w:rsidRDefault="00C82DBA" w:rsidP="00C82DBA">
      <w:pPr>
        <w:tabs>
          <w:tab w:val="right" w:leader="dot" w:pos="8828"/>
        </w:tabs>
        <w:spacing w:after="0" w:line="360" w:lineRule="auto"/>
        <w:jc w:val="both"/>
        <w:rPr>
          <w:rFonts w:ascii="Arial" w:eastAsia="Times New Roman" w:hAnsi="Arial" w:cs="Arial"/>
          <w:bCs/>
          <w:color w:val="000000"/>
          <w:sz w:val="24"/>
          <w:szCs w:val="24"/>
          <w:lang w:eastAsia="es-ES"/>
        </w:rPr>
      </w:pPr>
      <w:r w:rsidRPr="00BA4894">
        <w:rPr>
          <w:rFonts w:ascii="Arial" w:eastAsia="MS Mincho" w:hAnsi="Arial" w:cs="Arial"/>
          <w:b/>
          <w:color w:val="000000"/>
          <w:sz w:val="24"/>
          <w:szCs w:val="24"/>
          <w:lang w:eastAsia="es-ES"/>
        </w:rPr>
        <w:t>ARTICULOS PRIMERO. -</w:t>
      </w:r>
      <w:r w:rsidRPr="00BA4894">
        <w:rPr>
          <w:rFonts w:ascii="Arial" w:eastAsia="MS Mincho" w:hAnsi="Arial" w:cs="Arial"/>
          <w:color w:val="000000"/>
          <w:sz w:val="24"/>
          <w:szCs w:val="24"/>
          <w:lang w:eastAsia="es-ES"/>
        </w:rPr>
        <w:t xml:space="preserve"> </w:t>
      </w:r>
      <w:r w:rsidRPr="00BA4894">
        <w:rPr>
          <w:rFonts w:ascii="Arial" w:eastAsia="Times New Roman" w:hAnsi="Arial" w:cs="Arial"/>
          <w:bCs/>
          <w:color w:val="000000"/>
          <w:sz w:val="24"/>
          <w:szCs w:val="24"/>
          <w:lang w:val="x-none" w:eastAsia="es-ES"/>
        </w:rPr>
        <w:t xml:space="preserve">El presente Decreto entrará en vigor al día siguiente de su publicación en el </w:t>
      </w:r>
      <w:r w:rsidRPr="00BA4894">
        <w:rPr>
          <w:rFonts w:ascii="Arial" w:eastAsia="Times New Roman" w:hAnsi="Arial" w:cs="Arial"/>
          <w:bCs/>
          <w:color w:val="000000"/>
          <w:sz w:val="24"/>
          <w:szCs w:val="24"/>
          <w:lang w:eastAsia="es-ES"/>
        </w:rPr>
        <w:t xml:space="preserve">Periódico </w:t>
      </w:r>
      <w:r w:rsidRPr="00BA4894">
        <w:rPr>
          <w:rFonts w:ascii="Arial" w:eastAsia="Times New Roman" w:hAnsi="Arial" w:cs="Arial"/>
          <w:bCs/>
          <w:color w:val="000000"/>
          <w:sz w:val="24"/>
          <w:szCs w:val="24"/>
          <w:lang w:val="x-none" w:eastAsia="es-ES"/>
        </w:rPr>
        <w:t xml:space="preserve">Oficial del </w:t>
      </w:r>
      <w:r w:rsidRPr="00BA4894">
        <w:rPr>
          <w:rFonts w:ascii="Arial" w:eastAsia="Times New Roman" w:hAnsi="Arial" w:cs="Arial"/>
          <w:bCs/>
          <w:color w:val="000000"/>
          <w:sz w:val="24"/>
          <w:szCs w:val="24"/>
          <w:lang w:eastAsia="es-ES"/>
        </w:rPr>
        <w:t>Estado.</w:t>
      </w:r>
    </w:p>
    <w:p w14:paraId="1A891AA0" w14:textId="77777777" w:rsidR="00C82DBA" w:rsidRPr="00BA4894" w:rsidRDefault="00C82DBA" w:rsidP="00C82DBA">
      <w:pPr>
        <w:spacing w:after="0" w:line="360" w:lineRule="auto"/>
        <w:jc w:val="both"/>
        <w:rPr>
          <w:rFonts w:ascii="Arial" w:eastAsia="Calibri" w:hAnsi="Arial" w:cs="Arial"/>
          <w:b/>
          <w:color w:val="000000"/>
          <w:sz w:val="24"/>
          <w:szCs w:val="24"/>
        </w:rPr>
      </w:pPr>
    </w:p>
    <w:p w14:paraId="18CF399B" w14:textId="77777777" w:rsidR="00C82DBA" w:rsidRPr="00BA4894" w:rsidRDefault="00C82DBA" w:rsidP="00C82DBA">
      <w:pPr>
        <w:spacing w:after="0" w:line="360" w:lineRule="auto"/>
        <w:jc w:val="both"/>
        <w:rPr>
          <w:rFonts w:ascii="Arial" w:eastAsia="Arial" w:hAnsi="Arial" w:cs="Arial"/>
          <w:color w:val="000000"/>
          <w:sz w:val="24"/>
          <w:szCs w:val="24"/>
        </w:rPr>
      </w:pPr>
      <w:r w:rsidRPr="00BA4894">
        <w:rPr>
          <w:rFonts w:ascii="Arial" w:eastAsia="Calibri" w:hAnsi="Arial" w:cs="Arial"/>
          <w:b/>
          <w:color w:val="000000"/>
          <w:sz w:val="24"/>
          <w:szCs w:val="24"/>
        </w:rPr>
        <w:t xml:space="preserve">ECONÓMICO. - </w:t>
      </w:r>
      <w:r w:rsidRPr="00BA4894">
        <w:rPr>
          <w:rFonts w:ascii="Arial" w:eastAsia="Calibri" w:hAnsi="Arial" w:cs="Arial"/>
          <w:color w:val="000000"/>
          <w:sz w:val="24"/>
          <w:szCs w:val="24"/>
        </w:rPr>
        <w:t>Aprobado que sea, túrnese a la Secretaría para que elabore la minuta en los términos en correspondientes</w:t>
      </w:r>
      <w:r w:rsidRPr="00BA4894">
        <w:rPr>
          <w:rFonts w:ascii="Arial" w:eastAsia="Arial" w:hAnsi="Arial" w:cs="Arial"/>
          <w:color w:val="000000"/>
          <w:sz w:val="24"/>
          <w:szCs w:val="24"/>
        </w:rPr>
        <w:t>, así como remita copia del mismo a las autoridades competentes, para los efectos que haya lugar.</w:t>
      </w:r>
    </w:p>
    <w:p w14:paraId="60E19BBD" w14:textId="77777777" w:rsidR="00C82DBA" w:rsidRPr="00BA4894" w:rsidRDefault="00C82DBA" w:rsidP="00C82DBA">
      <w:pPr>
        <w:spacing w:after="0" w:line="360" w:lineRule="auto"/>
        <w:jc w:val="both"/>
        <w:rPr>
          <w:rFonts w:ascii="Arial" w:eastAsia="Calibri" w:hAnsi="Arial" w:cs="Arial"/>
          <w:color w:val="000000"/>
          <w:sz w:val="24"/>
          <w:szCs w:val="24"/>
        </w:rPr>
      </w:pPr>
    </w:p>
    <w:p w14:paraId="4A2096D9" w14:textId="676B15D4" w:rsidR="00C82DBA" w:rsidRPr="00BA4894" w:rsidRDefault="00C82DBA" w:rsidP="00C82DBA">
      <w:pPr>
        <w:spacing w:after="0" w:line="360" w:lineRule="auto"/>
        <w:jc w:val="both"/>
        <w:rPr>
          <w:rFonts w:ascii="Arial" w:eastAsia="Calibri" w:hAnsi="Arial" w:cs="Arial"/>
          <w:color w:val="000000"/>
          <w:sz w:val="24"/>
          <w:szCs w:val="24"/>
        </w:rPr>
      </w:pPr>
      <w:r w:rsidRPr="00BA4894">
        <w:rPr>
          <w:rFonts w:ascii="Arial" w:eastAsia="Calibri" w:hAnsi="Arial" w:cs="Arial"/>
          <w:color w:val="000000"/>
          <w:sz w:val="24"/>
          <w:szCs w:val="24"/>
        </w:rPr>
        <w:t xml:space="preserve">Dado en el Palacio Legislativo del Estado de Chihuahua, a los </w:t>
      </w:r>
      <w:r w:rsidR="001B539D">
        <w:rPr>
          <w:rFonts w:ascii="Arial" w:eastAsia="Calibri" w:hAnsi="Arial" w:cs="Arial"/>
          <w:color w:val="000000"/>
          <w:sz w:val="24"/>
          <w:szCs w:val="24"/>
        </w:rPr>
        <w:t>20</w:t>
      </w:r>
      <w:r w:rsidRPr="00BA4894">
        <w:rPr>
          <w:rFonts w:ascii="Arial" w:eastAsia="Calibri" w:hAnsi="Arial" w:cs="Arial"/>
          <w:color w:val="000000"/>
          <w:sz w:val="24"/>
          <w:szCs w:val="24"/>
        </w:rPr>
        <w:t xml:space="preserve"> días del mes de </w:t>
      </w:r>
      <w:r>
        <w:rPr>
          <w:rFonts w:ascii="Arial" w:eastAsia="Calibri" w:hAnsi="Arial" w:cs="Arial"/>
          <w:color w:val="000000"/>
          <w:sz w:val="24"/>
          <w:szCs w:val="24"/>
        </w:rPr>
        <w:t xml:space="preserve">febrero </w:t>
      </w:r>
      <w:r w:rsidRPr="00BA4894">
        <w:rPr>
          <w:rFonts w:ascii="Arial" w:eastAsia="Calibri" w:hAnsi="Arial" w:cs="Arial"/>
          <w:color w:val="000000"/>
          <w:sz w:val="24"/>
          <w:szCs w:val="24"/>
        </w:rPr>
        <w:t>del año dos mil veinti</w:t>
      </w:r>
      <w:r>
        <w:rPr>
          <w:rFonts w:ascii="Arial" w:eastAsia="Calibri" w:hAnsi="Arial" w:cs="Arial"/>
          <w:color w:val="000000"/>
          <w:sz w:val="24"/>
          <w:szCs w:val="24"/>
        </w:rPr>
        <w:t>trés</w:t>
      </w:r>
      <w:r w:rsidRPr="00BA4894">
        <w:rPr>
          <w:rFonts w:ascii="Arial" w:eastAsia="Calibri" w:hAnsi="Arial" w:cs="Arial"/>
          <w:color w:val="000000"/>
          <w:sz w:val="24"/>
          <w:szCs w:val="24"/>
        </w:rPr>
        <w:t>.</w:t>
      </w:r>
    </w:p>
    <w:p w14:paraId="5F47DFF7" w14:textId="77777777" w:rsidR="00C82DBA" w:rsidRPr="00BA4894" w:rsidRDefault="00C82DBA" w:rsidP="00C82DBA">
      <w:pPr>
        <w:spacing w:line="240" w:lineRule="auto"/>
        <w:jc w:val="both"/>
        <w:rPr>
          <w:rFonts w:ascii="Arial" w:eastAsia="Calibri" w:hAnsi="Arial" w:cs="Arial"/>
          <w:spacing w:val="-5"/>
          <w:sz w:val="24"/>
          <w:szCs w:val="24"/>
          <w:shd w:val="clear" w:color="auto" w:fill="FFFFFF"/>
        </w:rPr>
      </w:pPr>
    </w:p>
    <w:p w14:paraId="02EDAF5C" w14:textId="77777777" w:rsidR="00C82DBA" w:rsidRPr="00BA4894" w:rsidRDefault="00C82DBA" w:rsidP="00C82DBA">
      <w:pPr>
        <w:spacing w:line="240" w:lineRule="auto"/>
        <w:jc w:val="center"/>
        <w:rPr>
          <w:rFonts w:ascii="Arial" w:eastAsia="Calibri" w:hAnsi="Arial" w:cs="Arial"/>
          <w:spacing w:val="-5"/>
          <w:sz w:val="24"/>
          <w:szCs w:val="24"/>
          <w:shd w:val="clear" w:color="auto" w:fill="FFFFFF"/>
        </w:rPr>
      </w:pPr>
    </w:p>
    <w:p w14:paraId="736D101F" w14:textId="77777777" w:rsidR="00C82DBA" w:rsidRPr="00BA4894" w:rsidRDefault="00C82DBA" w:rsidP="00C82DBA">
      <w:pPr>
        <w:spacing w:line="240" w:lineRule="auto"/>
        <w:jc w:val="center"/>
        <w:rPr>
          <w:rFonts w:ascii="Arial" w:eastAsia="Calibri" w:hAnsi="Arial" w:cs="Arial"/>
          <w:spacing w:val="-5"/>
          <w:sz w:val="24"/>
          <w:szCs w:val="24"/>
          <w:shd w:val="clear" w:color="auto" w:fill="FFFFFF"/>
        </w:rPr>
      </w:pPr>
      <w:r w:rsidRPr="00BA4894">
        <w:rPr>
          <w:rFonts w:ascii="Arial" w:eastAsia="Calibri" w:hAnsi="Arial" w:cs="Arial"/>
          <w:spacing w:val="-5"/>
          <w:sz w:val="24"/>
          <w:szCs w:val="24"/>
          <w:shd w:val="clear" w:color="auto" w:fill="FFFFFF"/>
        </w:rPr>
        <w:t>ATENTAMENTE</w:t>
      </w:r>
    </w:p>
    <w:p w14:paraId="3A105BD7" w14:textId="26FA7958" w:rsidR="00C82DBA" w:rsidRPr="00BA4894" w:rsidRDefault="00C82DBA" w:rsidP="00C82DBA">
      <w:pPr>
        <w:spacing w:line="240" w:lineRule="auto"/>
        <w:jc w:val="center"/>
        <w:rPr>
          <w:rFonts w:ascii="Arial" w:eastAsia="Calibri" w:hAnsi="Arial" w:cs="Arial"/>
          <w:spacing w:val="-5"/>
          <w:sz w:val="24"/>
          <w:szCs w:val="24"/>
          <w:shd w:val="clear" w:color="auto" w:fill="FFFFFF"/>
        </w:rPr>
      </w:pPr>
    </w:p>
    <w:p w14:paraId="3BA3A400" w14:textId="7D02FC73" w:rsidR="00C82DBA" w:rsidRDefault="00C82DBA" w:rsidP="00C82DBA">
      <w:pPr>
        <w:spacing w:line="240" w:lineRule="auto"/>
        <w:jc w:val="center"/>
        <w:rPr>
          <w:rFonts w:ascii="Arial" w:hAnsi="Arial" w:cs="Arial"/>
          <w:b/>
          <w:spacing w:val="-5"/>
          <w:sz w:val="24"/>
          <w:shd w:val="clear" w:color="auto" w:fill="FFFFFF"/>
        </w:rPr>
      </w:pPr>
      <w:r w:rsidRPr="00BA4894">
        <w:rPr>
          <w:rFonts w:ascii="Arial" w:eastAsia="Calibri" w:hAnsi="Arial" w:cs="Arial"/>
          <w:spacing w:val="-5"/>
          <w:sz w:val="24"/>
          <w:szCs w:val="24"/>
          <w:shd w:val="clear" w:color="auto" w:fill="FFFFFF"/>
        </w:rPr>
        <w:t>DIPUTADO OMAR BAZÁN FLORES</w:t>
      </w:r>
    </w:p>
    <w:p w14:paraId="7CCC10C2" w14:textId="77777777" w:rsidR="00C82DBA" w:rsidRPr="00BA4894" w:rsidRDefault="00C82DBA" w:rsidP="00C82DBA">
      <w:pPr>
        <w:spacing w:line="360" w:lineRule="auto"/>
        <w:jc w:val="both"/>
        <w:rPr>
          <w:rFonts w:ascii="Arial" w:eastAsia="Calibri" w:hAnsi="Arial" w:cs="Arial"/>
          <w:bCs/>
          <w:color w:val="000000"/>
          <w:sz w:val="24"/>
          <w:szCs w:val="24"/>
        </w:rPr>
      </w:pPr>
    </w:p>
    <w:p w14:paraId="14EB918A" w14:textId="7ED3FA8D" w:rsidR="008A4940" w:rsidRDefault="008A4940" w:rsidP="008A4940">
      <w:pPr>
        <w:jc w:val="center"/>
      </w:pPr>
    </w:p>
    <w:sectPr w:rsidR="008A4940" w:rsidSect="005F5947">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21218"/>
    <w:multiLevelType w:val="hybridMultilevel"/>
    <w:tmpl w:val="DA58DC8C"/>
    <w:lvl w:ilvl="0" w:tplc="715405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DF33F97"/>
    <w:multiLevelType w:val="hybridMultilevel"/>
    <w:tmpl w:val="0A862AC2"/>
    <w:lvl w:ilvl="0" w:tplc="84DE99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940"/>
    <w:rsid w:val="001244CF"/>
    <w:rsid w:val="001316B9"/>
    <w:rsid w:val="001A2B8C"/>
    <w:rsid w:val="001B539D"/>
    <w:rsid w:val="002F0795"/>
    <w:rsid w:val="00372D7E"/>
    <w:rsid w:val="0038056F"/>
    <w:rsid w:val="003C2D1B"/>
    <w:rsid w:val="003D4122"/>
    <w:rsid w:val="004D474D"/>
    <w:rsid w:val="005E3769"/>
    <w:rsid w:val="005E6782"/>
    <w:rsid w:val="005F5947"/>
    <w:rsid w:val="00685EDF"/>
    <w:rsid w:val="006867A1"/>
    <w:rsid w:val="007B0E90"/>
    <w:rsid w:val="008A4940"/>
    <w:rsid w:val="008B3831"/>
    <w:rsid w:val="0098663F"/>
    <w:rsid w:val="00A466E0"/>
    <w:rsid w:val="00B16DD8"/>
    <w:rsid w:val="00B7722E"/>
    <w:rsid w:val="00BC3A24"/>
    <w:rsid w:val="00BC6073"/>
    <w:rsid w:val="00C74A49"/>
    <w:rsid w:val="00C82DBA"/>
    <w:rsid w:val="00CC4288"/>
    <w:rsid w:val="00DF7640"/>
    <w:rsid w:val="00E44F31"/>
    <w:rsid w:val="00E85B81"/>
    <w:rsid w:val="00EB5547"/>
    <w:rsid w:val="00F3203F"/>
    <w:rsid w:val="00F54D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22909"/>
  <w15:chartTrackingRefBased/>
  <w15:docId w15:val="{7174AB02-7596-4FC3-9272-17F09ACA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9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7722E"/>
    <w:rPr>
      <w:color w:val="0563C1" w:themeColor="hyperlink"/>
      <w:u w:val="single"/>
    </w:rPr>
  </w:style>
  <w:style w:type="character" w:styleId="Mencinsinresolver">
    <w:name w:val="Unresolved Mention"/>
    <w:basedOn w:val="Fuentedeprrafopredeter"/>
    <w:uiPriority w:val="99"/>
    <w:semiHidden/>
    <w:unhideWhenUsed/>
    <w:rsid w:val="00B7722E"/>
    <w:rPr>
      <w:color w:val="605E5C"/>
      <w:shd w:val="clear" w:color="auto" w:fill="E1DFDD"/>
    </w:rPr>
  </w:style>
  <w:style w:type="paragraph" w:styleId="Prrafodelista">
    <w:name w:val="List Paragraph"/>
    <w:basedOn w:val="Normal"/>
    <w:uiPriority w:val="34"/>
    <w:qFormat/>
    <w:rsid w:val="003C2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2064</Words>
  <Characters>11354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cp:lastPrinted>2023-02-20T17:59:00Z</cp:lastPrinted>
  <dcterms:created xsi:type="dcterms:W3CDTF">2023-02-20T19:33:00Z</dcterms:created>
  <dcterms:modified xsi:type="dcterms:W3CDTF">2023-02-20T19:33:00Z</dcterms:modified>
</cp:coreProperties>
</file>