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CF5D4" w14:textId="77777777" w:rsidR="00121432" w:rsidRDefault="00121432" w:rsidP="00121432">
      <w:pPr>
        <w:spacing w:after="0" w:line="240" w:lineRule="auto"/>
        <w:rPr>
          <w:rFonts w:ascii="Arial" w:hAnsi="Arial" w:cs="Arial"/>
          <w:b/>
          <w:bCs/>
          <w:sz w:val="24"/>
          <w:szCs w:val="24"/>
        </w:rPr>
      </w:pPr>
      <w:r>
        <w:rPr>
          <w:rFonts w:ascii="Arial" w:hAnsi="Arial" w:cs="Arial"/>
          <w:b/>
          <w:bCs/>
          <w:sz w:val="24"/>
          <w:szCs w:val="24"/>
        </w:rPr>
        <w:t xml:space="preserve">DIPUTACIÓN PERMANENTE DEL </w:t>
      </w:r>
    </w:p>
    <w:p w14:paraId="6DDDADDE" w14:textId="5FC17185" w:rsidR="00F47F3A" w:rsidRPr="00B96EB7" w:rsidRDefault="00F47F3A" w:rsidP="00121432">
      <w:pPr>
        <w:spacing w:after="0" w:line="240" w:lineRule="auto"/>
        <w:rPr>
          <w:rFonts w:ascii="Arial" w:hAnsi="Arial" w:cs="Arial"/>
          <w:b/>
          <w:bCs/>
          <w:sz w:val="24"/>
          <w:szCs w:val="24"/>
        </w:rPr>
      </w:pPr>
      <w:r w:rsidRPr="00B96EB7">
        <w:rPr>
          <w:rFonts w:ascii="Arial" w:hAnsi="Arial" w:cs="Arial"/>
          <w:b/>
          <w:bCs/>
          <w:sz w:val="24"/>
          <w:szCs w:val="24"/>
        </w:rPr>
        <w:t xml:space="preserve">H. CONGRESO DEL ESTADO DE CHIHUAHUA                                                      </w:t>
      </w:r>
    </w:p>
    <w:p w14:paraId="6C64051F" w14:textId="77777777" w:rsidR="00F47F3A" w:rsidRPr="00B96EB7" w:rsidRDefault="00F47F3A" w:rsidP="00121432">
      <w:pPr>
        <w:spacing w:after="0" w:line="240" w:lineRule="auto"/>
        <w:rPr>
          <w:rFonts w:ascii="Arial" w:hAnsi="Arial" w:cs="Arial"/>
          <w:b/>
          <w:bCs/>
          <w:sz w:val="24"/>
          <w:szCs w:val="24"/>
        </w:rPr>
      </w:pPr>
      <w:r w:rsidRPr="00B96EB7">
        <w:rPr>
          <w:rFonts w:ascii="Arial" w:hAnsi="Arial" w:cs="Arial"/>
          <w:b/>
          <w:bCs/>
          <w:sz w:val="24"/>
          <w:szCs w:val="24"/>
        </w:rPr>
        <w:t>P R E S E N T E.</w:t>
      </w:r>
    </w:p>
    <w:p w14:paraId="5425709E" w14:textId="371D73F7" w:rsidR="00F47F3A" w:rsidRPr="00121432" w:rsidRDefault="00B96EB7" w:rsidP="00B96EB7">
      <w:pPr>
        <w:tabs>
          <w:tab w:val="left" w:pos="1870"/>
        </w:tabs>
        <w:spacing w:after="0" w:line="360" w:lineRule="auto"/>
        <w:rPr>
          <w:rFonts w:ascii="Arial" w:hAnsi="Arial" w:cs="Arial"/>
          <w:b/>
          <w:bCs/>
          <w:sz w:val="14"/>
          <w:szCs w:val="14"/>
        </w:rPr>
      </w:pPr>
      <w:r>
        <w:rPr>
          <w:rFonts w:ascii="Arial" w:hAnsi="Arial" w:cs="Arial"/>
          <w:b/>
          <w:bCs/>
          <w:sz w:val="24"/>
          <w:szCs w:val="24"/>
        </w:rPr>
        <w:tab/>
      </w:r>
    </w:p>
    <w:p w14:paraId="11739C90" w14:textId="4A91D5E2" w:rsidR="00E01A64" w:rsidRDefault="00B77659" w:rsidP="00281235">
      <w:pPr>
        <w:spacing w:line="276" w:lineRule="auto"/>
        <w:jc w:val="both"/>
        <w:rPr>
          <w:rFonts w:ascii="Arial" w:hAnsi="Arial" w:cs="Arial"/>
          <w:sz w:val="24"/>
          <w:szCs w:val="24"/>
        </w:rPr>
      </w:pPr>
      <w:r w:rsidRPr="00B96EB7">
        <w:rPr>
          <w:rFonts w:ascii="Arial" w:hAnsi="Arial" w:cs="Arial"/>
          <w:sz w:val="24"/>
          <w:szCs w:val="24"/>
        </w:rPr>
        <w:t xml:space="preserve">La suscrita </w:t>
      </w:r>
      <w:r w:rsidRPr="00B96EB7">
        <w:rPr>
          <w:rFonts w:ascii="Arial" w:hAnsi="Arial" w:cs="Arial"/>
          <w:b/>
          <w:bCs/>
          <w:sz w:val="24"/>
          <w:szCs w:val="24"/>
        </w:rPr>
        <w:t>IVÓN SALAZAR MORALES</w:t>
      </w:r>
      <w:r w:rsidRPr="00B96EB7">
        <w:rPr>
          <w:rFonts w:ascii="Arial" w:hAnsi="Arial" w:cs="Arial"/>
          <w:sz w:val="24"/>
          <w:szCs w:val="24"/>
        </w:rPr>
        <w:t>, en mi calidad de Diputada de la Sexagésima Séptima Legislatura del H. Congreso del Estado, integrante de la Fracción Parlamentaria del Partido Revolucionario Institucional, con fundamento en lo que dispone</w:t>
      </w:r>
      <w:r w:rsidR="00121432">
        <w:rPr>
          <w:rFonts w:ascii="Arial" w:hAnsi="Arial" w:cs="Arial"/>
          <w:sz w:val="24"/>
          <w:szCs w:val="24"/>
        </w:rPr>
        <w:t>n</w:t>
      </w:r>
      <w:r w:rsidRPr="00B96EB7">
        <w:rPr>
          <w:rFonts w:ascii="Arial" w:hAnsi="Arial" w:cs="Arial"/>
          <w:sz w:val="24"/>
          <w:szCs w:val="24"/>
        </w:rPr>
        <w:t xml:space="preserve"> los artículos 167, fracción I, 169 y 170, todos de la Ley Orgánica del Poder Legislativo del Estado de Chihuahua; artículo 2, fracción IX, del Reglamento Interior y de Prácticas Parlamentarias del Poder Legislativo; comparezco  ante este Honorable Soberanía, a fin de presentar </w:t>
      </w:r>
      <w:r w:rsidR="009C77B2" w:rsidRPr="00B96EB7">
        <w:rPr>
          <w:rFonts w:ascii="Arial" w:hAnsi="Arial" w:cs="Arial"/>
          <w:b/>
          <w:bCs/>
          <w:color w:val="202124"/>
          <w:sz w:val="24"/>
          <w:szCs w:val="24"/>
          <w:shd w:val="clear" w:color="auto" w:fill="FFFFFF"/>
        </w:rPr>
        <w:t xml:space="preserve">Proposición con carácter de Punto de Acuerdo </w:t>
      </w:r>
      <w:r w:rsidR="004660F3" w:rsidRPr="00B96EB7">
        <w:rPr>
          <w:rFonts w:ascii="Arial" w:hAnsi="Arial" w:cs="Arial"/>
          <w:b/>
          <w:bCs/>
          <w:color w:val="202124"/>
          <w:sz w:val="24"/>
          <w:szCs w:val="24"/>
          <w:shd w:val="clear" w:color="auto" w:fill="FFFFFF"/>
        </w:rPr>
        <w:t xml:space="preserve">con el fin </w:t>
      </w:r>
      <w:r w:rsidR="009C77B2" w:rsidRPr="00B96EB7">
        <w:rPr>
          <w:rFonts w:ascii="Arial" w:hAnsi="Arial" w:cs="Arial"/>
          <w:b/>
          <w:bCs/>
          <w:color w:val="202124"/>
          <w:sz w:val="24"/>
          <w:szCs w:val="24"/>
          <w:shd w:val="clear" w:color="auto" w:fill="FFFFFF"/>
        </w:rPr>
        <w:t>de exhortar</w:t>
      </w:r>
      <w:r w:rsidR="00AE1894">
        <w:rPr>
          <w:rFonts w:ascii="Arial" w:hAnsi="Arial" w:cs="Arial"/>
          <w:b/>
          <w:bCs/>
          <w:color w:val="202124"/>
          <w:sz w:val="24"/>
          <w:szCs w:val="24"/>
          <w:shd w:val="clear" w:color="auto" w:fill="FFFFFF"/>
        </w:rPr>
        <w:t xml:space="preserve"> al Instituto Chihuahuense de las Mujeres, a efecto de que contemple en su Programa de Mediano Plazo 2022-2027, la celebración de convenios con la Secretaría de Educación y Deporte y el Instituto Chihuahuense de la Juventud</w:t>
      </w:r>
      <w:r w:rsidR="0009467C">
        <w:rPr>
          <w:rFonts w:ascii="Arial" w:hAnsi="Arial" w:cs="Arial"/>
          <w:b/>
          <w:bCs/>
          <w:color w:val="202124"/>
          <w:sz w:val="24"/>
          <w:szCs w:val="24"/>
          <w:shd w:val="clear" w:color="auto" w:fill="FFFFFF"/>
        </w:rPr>
        <w:t xml:space="preserve"> a efecto de que diseñen e implementen políticas públicas enfocadas en la prevención de las violencias en el noviazgo</w:t>
      </w:r>
      <w:r w:rsidR="008F296E" w:rsidRPr="00B96EB7">
        <w:rPr>
          <w:rFonts w:ascii="Arial" w:hAnsi="Arial" w:cs="Arial"/>
          <w:b/>
          <w:bCs/>
          <w:color w:val="202124"/>
          <w:sz w:val="24"/>
          <w:szCs w:val="24"/>
          <w:shd w:val="clear" w:color="auto" w:fill="FFFFFF"/>
        </w:rPr>
        <w:t xml:space="preserve">, </w:t>
      </w:r>
      <w:r w:rsidRPr="00B96EB7">
        <w:rPr>
          <w:rFonts w:ascii="Arial" w:hAnsi="Arial" w:cs="Arial"/>
          <w:sz w:val="24"/>
          <w:szCs w:val="24"/>
        </w:rPr>
        <w:t>lo anterior bajo la siguiente:</w:t>
      </w:r>
    </w:p>
    <w:p w14:paraId="57C7102C" w14:textId="77777777" w:rsidR="00281235" w:rsidRDefault="00281235" w:rsidP="00281235">
      <w:pPr>
        <w:spacing w:line="276" w:lineRule="auto"/>
        <w:jc w:val="both"/>
        <w:rPr>
          <w:rFonts w:ascii="Arial" w:hAnsi="Arial" w:cs="Arial"/>
          <w:sz w:val="24"/>
          <w:szCs w:val="24"/>
        </w:rPr>
      </w:pPr>
    </w:p>
    <w:p w14:paraId="291A8459" w14:textId="0AC4565B" w:rsidR="00B77659" w:rsidRDefault="00B77659" w:rsidP="00E01A64">
      <w:pPr>
        <w:spacing w:line="360" w:lineRule="auto"/>
        <w:jc w:val="center"/>
        <w:rPr>
          <w:rFonts w:ascii="Arial" w:hAnsi="Arial" w:cs="Arial"/>
          <w:b/>
          <w:bCs/>
          <w:sz w:val="24"/>
          <w:szCs w:val="24"/>
        </w:rPr>
      </w:pPr>
      <w:r w:rsidRPr="00B96EB7">
        <w:rPr>
          <w:rFonts w:ascii="Arial" w:hAnsi="Arial" w:cs="Arial"/>
          <w:b/>
          <w:bCs/>
          <w:sz w:val="24"/>
          <w:szCs w:val="24"/>
        </w:rPr>
        <w:t>EXPOSICIÓN DE MOTIVOS</w:t>
      </w:r>
    </w:p>
    <w:p w14:paraId="2931A9E4" w14:textId="77777777" w:rsidR="00281235" w:rsidRPr="00281235" w:rsidRDefault="00281235" w:rsidP="00E01A64">
      <w:pPr>
        <w:spacing w:line="360" w:lineRule="auto"/>
        <w:jc w:val="center"/>
        <w:rPr>
          <w:rFonts w:ascii="Arial" w:hAnsi="Arial" w:cs="Arial"/>
          <w:sz w:val="2"/>
          <w:szCs w:val="2"/>
        </w:rPr>
      </w:pPr>
    </w:p>
    <w:p w14:paraId="50DE2351" w14:textId="52B73FCE" w:rsidR="0009467C" w:rsidRDefault="0009467C" w:rsidP="00CF1921">
      <w:pPr>
        <w:spacing w:line="360" w:lineRule="auto"/>
        <w:jc w:val="both"/>
        <w:rPr>
          <w:rFonts w:ascii="Arial" w:hAnsi="Arial" w:cs="Arial"/>
          <w:sz w:val="24"/>
          <w:szCs w:val="24"/>
        </w:rPr>
      </w:pPr>
      <w:r>
        <w:rPr>
          <w:rFonts w:ascii="Arial" w:hAnsi="Arial" w:cs="Arial"/>
          <w:sz w:val="24"/>
          <w:szCs w:val="24"/>
        </w:rPr>
        <w:t>La violencia ha sido entendida, empleada y de cierta manera aceptada como parte natural en el desarrollo histórico de la humanidad</w:t>
      </w:r>
      <w:r w:rsidR="00121432">
        <w:rPr>
          <w:rFonts w:ascii="Arial" w:hAnsi="Arial" w:cs="Arial"/>
          <w:sz w:val="24"/>
          <w:szCs w:val="24"/>
        </w:rPr>
        <w:t>. s</w:t>
      </w:r>
      <w:r>
        <w:rPr>
          <w:rFonts w:ascii="Arial" w:hAnsi="Arial" w:cs="Arial"/>
          <w:sz w:val="24"/>
          <w:szCs w:val="24"/>
        </w:rPr>
        <w:t>in la violencia los seres humanos no hubiéramos alcanzado la cima de la evolución sobre otras especies de homininos</w:t>
      </w:r>
      <w:r w:rsidR="006648F7">
        <w:rPr>
          <w:rFonts w:ascii="Arial" w:hAnsi="Arial" w:cs="Arial"/>
          <w:sz w:val="24"/>
          <w:szCs w:val="24"/>
        </w:rPr>
        <w:t xml:space="preserve"> y quizá sobre otras del reino animal; tampoco se hubiera alcanzado un nivel más alto de desarrollo social sin el empleo de </w:t>
      </w:r>
      <w:r w:rsidR="00121432">
        <w:rPr>
          <w:rFonts w:ascii="Arial" w:hAnsi="Arial" w:cs="Arial"/>
          <w:sz w:val="24"/>
          <w:szCs w:val="24"/>
        </w:rPr>
        <w:t>normas</w:t>
      </w:r>
      <w:r w:rsidR="006648F7">
        <w:rPr>
          <w:rFonts w:ascii="Arial" w:hAnsi="Arial" w:cs="Arial"/>
          <w:sz w:val="24"/>
          <w:szCs w:val="24"/>
        </w:rPr>
        <w:t xml:space="preserve"> de carácter coercitivo en el que la violencia era parte natural, y hasta “just</w:t>
      </w:r>
      <w:r w:rsidR="00121432">
        <w:rPr>
          <w:rFonts w:ascii="Arial" w:hAnsi="Arial" w:cs="Arial"/>
          <w:sz w:val="24"/>
          <w:szCs w:val="24"/>
        </w:rPr>
        <w:t>a</w:t>
      </w:r>
      <w:r w:rsidR="006648F7">
        <w:rPr>
          <w:rFonts w:ascii="Arial" w:hAnsi="Arial" w:cs="Arial"/>
          <w:sz w:val="24"/>
          <w:szCs w:val="24"/>
        </w:rPr>
        <w:t>” para que las personas vivan en “armonía”</w:t>
      </w:r>
      <w:r w:rsidR="00121432">
        <w:rPr>
          <w:rFonts w:ascii="Arial" w:hAnsi="Arial" w:cs="Arial"/>
          <w:sz w:val="24"/>
          <w:szCs w:val="24"/>
        </w:rPr>
        <w:t xml:space="preserve">; </w:t>
      </w:r>
      <w:r w:rsidR="006648F7">
        <w:rPr>
          <w:rFonts w:ascii="Arial" w:hAnsi="Arial" w:cs="Arial"/>
          <w:sz w:val="24"/>
          <w:szCs w:val="24"/>
        </w:rPr>
        <w:t>un simple ejemplo de esto es que las primeras normas escritas, como lo puede ser el Código de Hammurabi, se basaba en la Ley del talión, la ley del ojo por ojo, es decir, la venganza retributiva que consentía y en ocasiones otorgaba la misma autoridad.</w:t>
      </w:r>
    </w:p>
    <w:p w14:paraId="72E39164" w14:textId="569F6282" w:rsidR="006648F7" w:rsidRDefault="006648F7" w:rsidP="00CF1921">
      <w:pPr>
        <w:spacing w:line="360" w:lineRule="auto"/>
        <w:jc w:val="both"/>
        <w:rPr>
          <w:rFonts w:ascii="Arial" w:hAnsi="Arial" w:cs="Arial"/>
          <w:sz w:val="24"/>
          <w:szCs w:val="24"/>
        </w:rPr>
      </w:pPr>
      <w:r>
        <w:rPr>
          <w:rFonts w:ascii="Arial" w:hAnsi="Arial" w:cs="Arial"/>
          <w:sz w:val="24"/>
          <w:szCs w:val="24"/>
        </w:rPr>
        <w:lastRenderedPageBreak/>
        <w:t xml:space="preserve">En estos primeros tiempos en que el derecho se ejercía con violencia, con amenazas escritas y en donde las personas estaban catalogadas según su grado de importancia social o racial, las mujeres estábamos </w:t>
      </w:r>
      <w:r w:rsidR="00121432">
        <w:rPr>
          <w:rFonts w:ascii="Arial" w:hAnsi="Arial" w:cs="Arial"/>
          <w:sz w:val="24"/>
          <w:szCs w:val="24"/>
        </w:rPr>
        <w:t>“</w:t>
      </w:r>
      <w:r>
        <w:rPr>
          <w:rFonts w:ascii="Arial" w:hAnsi="Arial" w:cs="Arial"/>
          <w:sz w:val="24"/>
          <w:szCs w:val="24"/>
        </w:rPr>
        <w:t>tasadas</w:t>
      </w:r>
      <w:r w:rsidR="00121432">
        <w:rPr>
          <w:rFonts w:ascii="Arial" w:hAnsi="Arial" w:cs="Arial"/>
          <w:sz w:val="24"/>
          <w:szCs w:val="24"/>
        </w:rPr>
        <w:t>”</w:t>
      </w:r>
      <w:r>
        <w:rPr>
          <w:rFonts w:ascii="Arial" w:hAnsi="Arial" w:cs="Arial"/>
          <w:sz w:val="24"/>
          <w:szCs w:val="24"/>
        </w:rPr>
        <w:t xml:space="preserve"> según la importancia de nuestra familia, por lo que las desigualdades eran parte de la vida cotidiana y se encontraban plenamente justificadas por las leyes escritas y por las costumbres o tradiciones de los pueblos</w:t>
      </w:r>
      <w:r w:rsidR="00121432">
        <w:rPr>
          <w:rFonts w:ascii="Arial" w:hAnsi="Arial" w:cs="Arial"/>
          <w:sz w:val="24"/>
          <w:szCs w:val="24"/>
        </w:rPr>
        <w:t>, a tal grado que no era el mismo</w:t>
      </w:r>
      <w:r w:rsidR="004D3D44">
        <w:rPr>
          <w:rFonts w:ascii="Arial" w:hAnsi="Arial" w:cs="Arial"/>
          <w:sz w:val="24"/>
          <w:szCs w:val="24"/>
        </w:rPr>
        <w:t xml:space="preserve"> el </w:t>
      </w:r>
      <w:r w:rsidR="00121432">
        <w:rPr>
          <w:rFonts w:ascii="Arial" w:hAnsi="Arial" w:cs="Arial"/>
          <w:sz w:val="24"/>
          <w:szCs w:val="24"/>
        </w:rPr>
        <w:t>castigo para quien matara a la esposa de un Noble, de un artesano, o que matara a una esclava.</w:t>
      </w:r>
    </w:p>
    <w:p w14:paraId="73CB8C9E" w14:textId="4F73B170" w:rsidR="006648F7" w:rsidRDefault="006648F7" w:rsidP="00CF1921">
      <w:pPr>
        <w:spacing w:line="360" w:lineRule="auto"/>
        <w:jc w:val="both"/>
        <w:rPr>
          <w:rFonts w:ascii="Arial" w:hAnsi="Arial" w:cs="Arial"/>
          <w:sz w:val="24"/>
          <w:szCs w:val="24"/>
        </w:rPr>
      </w:pPr>
      <w:r>
        <w:rPr>
          <w:rFonts w:ascii="Arial" w:hAnsi="Arial" w:cs="Arial"/>
          <w:sz w:val="24"/>
          <w:szCs w:val="24"/>
        </w:rPr>
        <w:t xml:space="preserve">Con el paso de los milenios, la humanidad ha evolucionado en cuanto a sus regímenes jurídicos, </w:t>
      </w:r>
      <w:r w:rsidR="004D3D44">
        <w:rPr>
          <w:rFonts w:ascii="Arial" w:hAnsi="Arial" w:cs="Arial"/>
          <w:sz w:val="24"/>
          <w:szCs w:val="24"/>
        </w:rPr>
        <w:t xml:space="preserve">por </w:t>
      </w:r>
      <w:r w:rsidR="00281235">
        <w:rPr>
          <w:rFonts w:ascii="Arial" w:hAnsi="Arial" w:cs="Arial"/>
          <w:sz w:val="24"/>
          <w:szCs w:val="24"/>
        </w:rPr>
        <w:t>ejemplo,</w:t>
      </w:r>
      <w:r w:rsidR="004D3D44">
        <w:rPr>
          <w:rFonts w:ascii="Arial" w:hAnsi="Arial" w:cs="Arial"/>
          <w:sz w:val="24"/>
          <w:szCs w:val="24"/>
        </w:rPr>
        <w:t xml:space="preserve"> </w:t>
      </w:r>
      <w:r>
        <w:rPr>
          <w:rFonts w:ascii="Arial" w:hAnsi="Arial" w:cs="Arial"/>
          <w:sz w:val="24"/>
          <w:szCs w:val="24"/>
        </w:rPr>
        <w:t>son cada vez menos los países que contemplan la pena de muerte</w:t>
      </w:r>
      <w:r w:rsidR="004D3D44">
        <w:rPr>
          <w:rFonts w:ascii="Arial" w:hAnsi="Arial" w:cs="Arial"/>
          <w:sz w:val="24"/>
          <w:szCs w:val="24"/>
        </w:rPr>
        <w:t>,</w:t>
      </w:r>
      <w:r>
        <w:rPr>
          <w:rFonts w:ascii="Arial" w:hAnsi="Arial" w:cs="Arial"/>
          <w:sz w:val="24"/>
          <w:szCs w:val="24"/>
        </w:rPr>
        <w:t xml:space="preserve"> como lo puede ser </w:t>
      </w:r>
      <w:r w:rsidR="008A2110">
        <w:rPr>
          <w:rFonts w:ascii="Arial" w:hAnsi="Arial" w:cs="Arial"/>
          <w:sz w:val="24"/>
          <w:szCs w:val="24"/>
        </w:rPr>
        <w:t>Irán</w:t>
      </w:r>
      <w:r>
        <w:rPr>
          <w:rFonts w:ascii="Arial" w:hAnsi="Arial" w:cs="Arial"/>
          <w:sz w:val="24"/>
          <w:szCs w:val="24"/>
        </w:rPr>
        <w:t>, aun contemplan la lapidación de mujeres</w:t>
      </w:r>
      <w:r w:rsidR="008A2110">
        <w:rPr>
          <w:rFonts w:ascii="Arial" w:hAnsi="Arial" w:cs="Arial"/>
          <w:sz w:val="24"/>
          <w:szCs w:val="24"/>
        </w:rPr>
        <w:t xml:space="preserve"> como parte de la administración de justicia, lo que nos hace dudar de nuestra superioridad evolutiva como seres humanos a diferencia de otras especias del reino animal.</w:t>
      </w:r>
    </w:p>
    <w:p w14:paraId="27BDAB2E" w14:textId="3096F702" w:rsidR="008A2110" w:rsidRDefault="008A2110" w:rsidP="00CF1921">
      <w:pPr>
        <w:spacing w:line="360" w:lineRule="auto"/>
        <w:jc w:val="both"/>
        <w:rPr>
          <w:rFonts w:ascii="Arial" w:hAnsi="Arial" w:cs="Arial"/>
          <w:sz w:val="24"/>
          <w:szCs w:val="24"/>
        </w:rPr>
      </w:pPr>
      <w:r>
        <w:rPr>
          <w:rFonts w:ascii="Arial" w:hAnsi="Arial" w:cs="Arial"/>
          <w:sz w:val="24"/>
          <w:szCs w:val="24"/>
        </w:rPr>
        <w:t xml:space="preserve">Antes creíamos que había solo una violencia, la violencia física, y hasta se justificaba que la ausencia de golpes derivaba en la inexistencia de </w:t>
      </w:r>
      <w:r w:rsidR="004D3D44">
        <w:rPr>
          <w:rFonts w:ascii="Arial" w:hAnsi="Arial" w:cs="Arial"/>
          <w:sz w:val="24"/>
          <w:szCs w:val="24"/>
        </w:rPr>
        <w:t>la misma</w:t>
      </w:r>
      <w:r>
        <w:rPr>
          <w:rFonts w:ascii="Arial" w:hAnsi="Arial" w:cs="Arial"/>
          <w:sz w:val="24"/>
          <w:szCs w:val="24"/>
        </w:rPr>
        <w:t xml:space="preserve">, luego se aceptó a la violencia psicológica como parte de la violencia; sin embargo, hoy se habla </w:t>
      </w:r>
      <w:r w:rsidR="004D3D44">
        <w:rPr>
          <w:rFonts w:ascii="Arial" w:hAnsi="Arial" w:cs="Arial"/>
          <w:sz w:val="24"/>
          <w:szCs w:val="24"/>
        </w:rPr>
        <w:t xml:space="preserve">de </w:t>
      </w:r>
      <w:r>
        <w:rPr>
          <w:rFonts w:ascii="Arial" w:hAnsi="Arial" w:cs="Arial"/>
          <w:sz w:val="24"/>
          <w:szCs w:val="24"/>
        </w:rPr>
        <w:t>hasta 15 tipo</w:t>
      </w:r>
      <w:r w:rsidR="004D3D44">
        <w:rPr>
          <w:rFonts w:ascii="Arial" w:hAnsi="Arial" w:cs="Arial"/>
          <w:sz w:val="24"/>
          <w:szCs w:val="24"/>
        </w:rPr>
        <w:t>s,</w:t>
      </w:r>
      <w:r>
        <w:rPr>
          <w:rFonts w:ascii="Arial" w:hAnsi="Arial" w:cs="Arial"/>
          <w:sz w:val="24"/>
          <w:szCs w:val="24"/>
        </w:rPr>
        <w:t xml:space="preserve"> siendo las más comunes: la violencia física, psicológica, la económica, patrimonial y sexual</w:t>
      </w:r>
      <w:r w:rsidR="004D3D44">
        <w:rPr>
          <w:rFonts w:ascii="Arial" w:hAnsi="Arial" w:cs="Arial"/>
          <w:sz w:val="24"/>
          <w:szCs w:val="24"/>
        </w:rPr>
        <w:t>;</w:t>
      </w:r>
      <w:r>
        <w:rPr>
          <w:rFonts w:ascii="Arial" w:hAnsi="Arial" w:cs="Arial"/>
          <w:sz w:val="24"/>
          <w:szCs w:val="24"/>
        </w:rPr>
        <w:t xml:space="preserve"> de ahí que actualmente se hable ya de violencias y no solo de violencia, porque en cada una de ellas </w:t>
      </w:r>
      <w:r w:rsidR="004D3D44">
        <w:rPr>
          <w:rFonts w:ascii="Arial" w:hAnsi="Arial" w:cs="Arial"/>
          <w:sz w:val="24"/>
          <w:szCs w:val="24"/>
        </w:rPr>
        <w:t xml:space="preserve">se derivan </w:t>
      </w:r>
      <w:r>
        <w:rPr>
          <w:rFonts w:ascii="Arial" w:hAnsi="Arial" w:cs="Arial"/>
          <w:sz w:val="24"/>
          <w:szCs w:val="24"/>
        </w:rPr>
        <w:t>muchas otras.</w:t>
      </w:r>
    </w:p>
    <w:p w14:paraId="7F021B47" w14:textId="62924D9E" w:rsidR="008A2110" w:rsidRDefault="008A2110" w:rsidP="00CF1921">
      <w:pPr>
        <w:spacing w:line="360" w:lineRule="auto"/>
        <w:jc w:val="both"/>
        <w:rPr>
          <w:rFonts w:ascii="Arial" w:hAnsi="Arial" w:cs="Arial"/>
          <w:sz w:val="24"/>
          <w:szCs w:val="24"/>
        </w:rPr>
      </w:pPr>
      <w:r>
        <w:rPr>
          <w:rFonts w:ascii="Arial" w:hAnsi="Arial" w:cs="Arial"/>
          <w:sz w:val="24"/>
          <w:szCs w:val="24"/>
        </w:rPr>
        <w:t>A nivel mundial sabemos que hay tratados y convenciones internacionales que velan por el acceso a las mujeres a una vida libre de violencia, y esto debido a que históricamente las mujeres hemos más susceptibles a ser víctimas de las violencias</w:t>
      </w:r>
      <w:r w:rsidR="00D02CED">
        <w:rPr>
          <w:rFonts w:ascii="Arial" w:hAnsi="Arial" w:cs="Arial"/>
          <w:sz w:val="24"/>
          <w:szCs w:val="24"/>
        </w:rPr>
        <w:t>;</w:t>
      </w:r>
      <w:r>
        <w:rPr>
          <w:rFonts w:ascii="Arial" w:hAnsi="Arial" w:cs="Arial"/>
          <w:sz w:val="24"/>
          <w:szCs w:val="24"/>
        </w:rPr>
        <w:t xml:space="preserve"> por ejemplo</w:t>
      </w:r>
      <w:r w:rsidR="00D02CED">
        <w:rPr>
          <w:rFonts w:ascii="Arial" w:hAnsi="Arial" w:cs="Arial"/>
          <w:sz w:val="24"/>
          <w:szCs w:val="24"/>
        </w:rPr>
        <w:t>,</w:t>
      </w:r>
      <w:r>
        <w:rPr>
          <w:rFonts w:ascii="Arial" w:hAnsi="Arial" w:cs="Arial"/>
          <w:sz w:val="24"/>
          <w:szCs w:val="24"/>
        </w:rPr>
        <w:t xml:space="preserve"> hubo en la edad media más mujeres condenadas por brujería que hombres, o las ejecuciones por lapidación en Irán se entierra a las mujeres hasta el </w:t>
      </w:r>
      <w:r>
        <w:rPr>
          <w:rFonts w:ascii="Arial" w:hAnsi="Arial" w:cs="Arial"/>
          <w:sz w:val="24"/>
          <w:szCs w:val="24"/>
        </w:rPr>
        <w:lastRenderedPageBreak/>
        <w:t xml:space="preserve">pecho con las manos atadas a la cintura, a diferencia de los hombres que los entierran </w:t>
      </w:r>
      <w:r w:rsidR="00C72985">
        <w:rPr>
          <w:rFonts w:ascii="Arial" w:hAnsi="Arial" w:cs="Arial"/>
          <w:sz w:val="24"/>
          <w:szCs w:val="24"/>
        </w:rPr>
        <w:t>sin las manos atadas, por lo que es costumbre que si la persona sentenciada logra salir del hoyo de lapidación, es por obra divina y</w:t>
      </w:r>
      <w:r w:rsidR="00D02CED">
        <w:rPr>
          <w:rFonts w:ascii="Arial" w:hAnsi="Arial" w:cs="Arial"/>
          <w:sz w:val="24"/>
          <w:szCs w:val="24"/>
        </w:rPr>
        <w:t xml:space="preserve"> por ende</w:t>
      </w:r>
      <w:r w:rsidR="00C72985">
        <w:rPr>
          <w:rFonts w:ascii="Arial" w:hAnsi="Arial" w:cs="Arial"/>
          <w:sz w:val="24"/>
          <w:szCs w:val="24"/>
        </w:rPr>
        <w:t xml:space="preserve"> se le perdona la vida</w:t>
      </w:r>
      <w:r w:rsidR="00D02CED">
        <w:rPr>
          <w:rFonts w:ascii="Arial" w:hAnsi="Arial" w:cs="Arial"/>
          <w:sz w:val="24"/>
          <w:szCs w:val="24"/>
        </w:rPr>
        <w:t>. O</w:t>
      </w:r>
      <w:r w:rsidR="00C72985">
        <w:rPr>
          <w:rFonts w:ascii="Arial" w:hAnsi="Arial" w:cs="Arial"/>
          <w:sz w:val="24"/>
          <w:szCs w:val="24"/>
        </w:rPr>
        <w:t xml:space="preserve">bviamente sabemos </w:t>
      </w:r>
      <w:proofErr w:type="spellStart"/>
      <w:r w:rsidR="00C72985">
        <w:rPr>
          <w:rFonts w:ascii="Arial" w:hAnsi="Arial" w:cs="Arial"/>
          <w:sz w:val="24"/>
          <w:szCs w:val="24"/>
        </w:rPr>
        <w:t>quien</w:t>
      </w:r>
      <w:proofErr w:type="spellEnd"/>
      <w:r w:rsidR="00C72985">
        <w:rPr>
          <w:rFonts w:ascii="Arial" w:hAnsi="Arial" w:cs="Arial"/>
          <w:sz w:val="24"/>
          <w:szCs w:val="24"/>
        </w:rPr>
        <w:t xml:space="preserve"> tiene posibilidades de librarse de su ejecución.</w:t>
      </w:r>
    </w:p>
    <w:p w14:paraId="2543C4BB" w14:textId="0AEE27BB" w:rsidR="00C72985" w:rsidRDefault="00C72985" w:rsidP="00CF1921">
      <w:pPr>
        <w:spacing w:line="360" w:lineRule="auto"/>
        <w:jc w:val="both"/>
        <w:rPr>
          <w:rFonts w:ascii="Arial" w:hAnsi="Arial" w:cs="Arial"/>
          <w:sz w:val="24"/>
          <w:szCs w:val="24"/>
        </w:rPr>
      </w:pPr>
      <w:r>
        <w:rPr>
          <w:rFonts w:ascii="Arial" w:hAnsi="Arial" w:cs="Arial"/>
          <w:sz w:val="24"/>
          <w:szCs w:val="24"/>
        </w:rPr>
        <w:t>Prácticamente en todos los países</w:t>
      </w:r>
      <w:r w:rsidR="00D02CED">
        <w:rPr>
          <w:rFonts w:ascii="Arial" w:hAnsi="Arial" w:cs="Arial"/>
          <w:sz w:val="24"/>
          <w:szCs w:val="24"/>
        </w:rPr>
        <w:t xml:space="preserve">, </w:t>
      </w:r>
      <w:r>
        <w:rPr>
          <w:rFonts w:ascii="Arial" w:hAnsi="Arial" w:cs="Arial"/>
          <w:sz w:val="24"/>
          <w:szCs w:val="24"/>
        </w:rPr>
        <w:t xml:space="preserve"> en todas las culturas, las mujeres hemos sido monedas de cambio, propiedad de los hombres, </w:t>
      </w:r>
      <w:r w:rsidR="00D02CED">
        <w:rPr>
          <w:rFonts w:ascii="Arial" w:hAnsi="Arial" w:cs="Arial"/>
          <w:sz w:val="24"/>
          <w:szCs w:val="24"/>
        </w:rPr>
        <w:t xml:space="preserve">y </w:t>
      </w:r>
      <w:r>
        <w:rPr>
          <w:rFonts w:ascii="Arial" w:hAnsi="Arial" w:cs="Arial"/>
          <w:sz w:val="24"/>
          <w:szCs w:val="24"/>
        </w:rPr>
        <w:t>a pesar de lo mucho que han avanzado las sociedades, sigue habiendo reminiscencias de la dominación a la que históricamente hemos sido sujetas; de ahí que hoy en día, es común y todavía aceptado que las mujeres debemos cumplir con el rol de administradoras del hogar, con todas las labores que ello implica, a pesar de que también contribuyamos a ser proveedoras, o que en ocasiones solo nosotras proveemos.</w:t>
      </w:r>
    </w:p>
    <w:p w14:paraId="13EA37C4" w14:textId="5B3AD58D" w:rsidR="00C72985" w:rsidRDefault="00C72985" w:rsidP="00CF1921">
      <w:pPr>
        <w:spacing w:line="360" w:lineRule="auto"/>
        <w:jc w:val="both"/>
        <w:rPr>
          <w:rFonts w:ascii="Arial" w:hAnsi="Arial" w:cs="Arial"/>
          <w:sz w:val="24"/>
          <w:szCs w:val="24"/>
        </w:rPr>
      </w:pPr>
      <w:r>
        <w:rPr>
          <w:rFonts w:ascii="Arial" w:hAnsi="Arial" w:cs="Arial"/>
          <w:sz w:val="24"/>
          <w:szCs w:val="24"/>
        </w:rPr>
        <w:t>Hemos crecido y vivido en un régimen patriarcal que ha minimizado nuestros derechos y normalizado socialmente las violencias a las que hemos sido sometidas a lo largo de la historia.</w:t>
      </w:r>
    </w:p>
    <w:p w14:paraId="52F2DC01" w14:textId="626C864A" w:rsidR="00B00E0A" w:rsidRDefault="00C72985" w:rsidP="00CF1921">
      <w:pPr>
        <w:spacing w:line="360" w:lineRule="auto"/>
        <w:jc w:val="both"/>
        <w:rPr>
          <w:rFonts w:ascii="Arial" w:hAnsi="Arial" w:cs="Arial"/>
          <w:sz w:val="24"/>
          <w:szCs w:val="24"/>
        </w:rPr>
      </w:pPr>
      <w:r>
        <w:rPr>
          <w:rFonts w:ascii="Arial" w:hAnsi="Arial" w:cs="Arial"/>
          <w:sz w:val="24"/>
          <w:szCs w:val="24"/>
        </w:rPr>
        <w:t xml:space="preserve">Mucho se habla de una deuda histórica que se tiene en favor de las mujeres, pero poca conciencia hay de ello; no basta con crear normas que </w:t>
      </w:r>
      <w:r w:rsidR="00D02CED">
        <w:rPr>
          <w:rFonts w:ascii="Arial" w:hAnsi="Arial" w:cs="Arial"/>
          <w:sz w:val="24"/>
          <w:szCs w:val="24"/>
        </w:rPr>
        <w:t xml:space="preserve">nos </w:t>
      </w:r>
      <w:r>
        <w:rPr>
          <w:rFonts w:ascii="Arial" w:hAnsi="Arial" w:cs="Arial"/>
          <w:sz w:val="24"/>
          <w:szCs w:val="24"/>
        </w:rPr>
        <w:t xml:space="preserve">protejan </w:t>
      </w:r>
      <w:r w:rsidR="00B00E0A">
        <w:rPr>
          <w:rFonts w:ascii="Arial" w:hAnsi="Arial" w:cs="Arial"/>
          <w:sz w:val="24"/>
          <w:szCs w:val="24"/>
        </w:rPr>
        <w:t>de una</w:t>
      </w:r>
      <w:r>
        <w:rPr>
          <w:rFonts w:ascii="Arial" w:hAnsi="Arial" w:cs="Arial"/>
          <w:sz w:val="24"/>
          <w:szCs w:val="24"/>
        </w:rPr>
        <w:t xml:space="preserve"> vida</w:t>
      </w:r>
      <w:r w:rsidR="00B00E0A">
        <w:rPr>
          <w:rFonts w:ascii="Arial" w:hAnsi="Arial" w:cs="Arial"/>
          <w:sz w:val="24"/>
          <w:szCs w:val="24"/>
        </w:rPr>
        <w:t xml:space="preserve"> libre de violencia, o que se incrementen las penas que se comenten contra nosotras, necesitamos poner en practica las políticas publicas que se esbozan desde la Ley.</w:t>
      </w:r>
    </w:p>
    <w:p w14:paraId="7B1F632D" w14:textId="603D22D9" w:rsidR="00C72985" w:rsidRDefault="00B00E0A" w:rsidP="00CF1921">
      <w:pPr>
        <w:spacing w:line="360" w:lineRule="auto"/>
        <w:jc w:val="both"/>
        <w:rPr>
          <w:rFonts w:ascii="Arial" w:hAnsi="Arial" w:cs="Arial"/>
          <w:sz w:val="24"/>
          <w:szCs w:val="24"/>
        </w:rPr>
      </w:pPr>
      <w:r>
        <w:rPr>
          <w:rFonts w:ascii="Arial" w:hAnsi="Arial" w:cs="Arial"/>
          <w:sz w:val="24"/>
          <w:szCs w:val="24"/>
        </w:rPr>
        <w:t>En este sentido, es que desde hace mucho tiempo debimos haber actuado de manera más decisiva como sociedad, no solo nosotras las mujeres, sino todas las personas,</w:t>
      </w:r>
      <w:r w:rsidR="00D02CED">
        <w:rPr>
          <w:rFonts w:ascii="Arial" w:hAnsi="Arial" w:cs="Arial"/>
          <w:sz w:val="24"/>
          <w:szCs w:val="24"/>
        </w:rPr>
        <w:t xml:space="preserve"> todos los entes públicos y privados, pues </w:t>
      </w:r>
      <w:r>
        <w:rPr>
          <w:rFonts w:ascii="Arial" w:hAnsi="Arial" w:cs="Arial"/>
          <w:sz w:val="24"/>
          <w:szCs w:val="24"/>
        </w:rPr>
        <w:t xml:space="preserve"> las violencias nos afectan a todas y a todos, pero también debemos reconocer que las mujeres seguimos </w:t>
      </w:r>
      <w:r>
        <w:rPr>
          <w:rFonts w:ascii="Arial" w:hAnsi="Arial" w:cs="Arial"/>
          <w:sz w:val="24"/>
          <w:szCs w:val="24"/>
        </w:rPr>
        <w:lastRenderedPageBreak/>
        <w:t>estando en desventaja, de ahí que se han establecido y cada vez se establecen más acciones afirmativas que preponderen nuestros derechos</w:t>
      </w:r>
      <w:r w:rsidR="00D02CED">
        <w:rPr>
          <w:rFonts w:ascii="Arial" w:hAnsi="Arial" w:cs="Arial"/>
          <w:sz w:val="24"/>
          <w:szCs w:val="24"/>
        </w:rPr>
        <w:t>;</w:t>
      </w:r>
      <w:r>
        <w:rPr>
          <w:rFonts w:ascii="Arial" w:hAnsi="Arial" w:cs="Arial"/>
          <w:sz w:val="24"/>
          <w:szCs w:val="24"/>
        </w:rPr>
        <w:t xml:space="preserve"> </w:t>
      </w:r>
      <w:r w:rsidR="00D02CED">
        <w:rPr>
          <w:rFonts w:ascii="Arial" w:hAnsi="Arial" w:cs="Arial"/>
          <w:sz w:val="24"/>
          <w:szCs w:val="24"/>
        </w:rPr>
        <w:t>sin embargo que</w:t>
      </w:r>
      <w:r>
        <w:rPr>
          <w:rFonts w:ascii="Arial" w:hAnsi="Arial" w:cs="Arial"/>
          <w:sz w:val="24"/>
          <w:szCs w:val="24"/>
        </w:rPr>
        <w:t xml:space="preserve"> debemos se pasar de</w:t>
      </w:r>
      <w:r w:rsidR="00D02CED">
        <w:rPr>
          <w:rFonts w:ascii="Arial" w:hAnsi="Arial" w:cs="Arial"/>
          <w:sz w:val="24"/>
          <w:szCs w:val="24"/>
        </w:rPr>
        <w:t xml:space="preserve"> </w:t>
      </w:r>
      <w:r>
        <w:rPr>
          <w:rFonts w:ascii="Arial" w:hAnsi="Arial" w:cs="Arial"/>
          <w:sz w:val="24"/>
          <w:szCs w:val="24"/>
        </w:rPr>
        <w:t>la idea a la acción, y esto solo se podrá hacer formulando puntualmente las políticas publicas que contribuyan a erradicar las violencias contra las mujeres.</w:t>
      </w:r>
    </w:p>
    <w:p w14:paraId="04BE296A" w14:textId="4726742C" w:rsidR="00B00E0A" w:rsidRDefault="00D02CED" w:rsidP="00CF1921">
      <w:pPr>
        <w:spacing w:line="360" w:lineRule="auto"/>
        <w:jc w:val="both"/>
        <w:rPr>
          <w:rFonts w:ascii="Arial" w:hAnsi="Arial" w:cs="Arial"/>
          <w:sz w:val="24"/>
          <w:szCs w:val="24"/>
        </w:rPr>
      </w:pPr>
      <w:r>
        <w:rPr>
          <w:rFonts w:ascii="Arial" w:hAnsi="Arial" w:cs="Arial"/>
          <w:sz w:val="24"/>
          <w:szCs w:val="24"/>
        </w:rPr>
        <w:t>Es necesario</w:t>
      </w:r>
      <w:r w:rsidR="00B00E0A">
        <w:rPr>
          <w:rFonts w:ascii="Arial" w:hAnsi="Arial" w:cs="Arial"/>
          <w:sz w:val="24"/>
          <w:szCs w:val="24"/>
        </w:rPr>
        <w:t xml:space="preserve"> visibilizar que </w:t>
      </w:r>
      <w:r w:rsidR="00066C4B">
        <w:rPr>
          <w:rFonts w:ascii="Arial" w:hAnsi="Arial" w:cs="Arial"/>
          <w:sz w:val="24"/>
          <w:szCs w:val="24"/>
        </w:rPr>
        <w:t>el origen</w:t>
      </w:r>
      <w:r w:rsidR="00B00E0A">
        <w:rPr>
          <w:rFonts w:ascii="Arial" w:hAnsi="Arial" w:cs="Arial"/>
          <w:sz w:val="24"/>
          <w:szCs w:val="24"/>
        </w:rPr>
        <w:t xml:space="preserve"> de todas las violencias</w:t>
      </w:r>
      <w:r w:rsidR="00066C4B">
        <w:rPr>
          <w:rFonts w:ascii="Arial" w:hAnsi="Arial" w:cs="Arial"/>
          <w:sz w:val="24"/>
          <w:szCs w:val="24"/>
        </w:rPr>
        <w:t>, en particular las que se cometen por razones de género,</w:t>
      </w:r>
      <w:r w:rsidR="00B00E0A">
        <w:rPr>
          <w:rFonts w:ascii="Arial" w:hAnsi="Arial" w:cs="Arial"/>
          <w:sz w:val="24"/>
          <w:szCs w:val="24"/>
        </w:rPr>
        <w:t xml:space="preserve"> </w:t>
      </w:r>
      <w:r w:rsidR="00066C4B">
        <w:rPr>
          <w:rFonts w:ascii="Arial" w:hAnsi="Arial" w:cs="Arial"/>
          <w:sz w:val="24"/>
          <w:szCs w:val="24"/>
        </w:rPr>
        <w:t>surgen</w:t>
      </w:r>
      <w:r w:rsidR="00B00E0A">
        <w:rPr>
          <w:rFonts w:ascii="Arial" w:hAnsi="Arial" w:cs="Arial"/>
          <w:sz w:val="24"/>
          <w:szCs w:val="24"/>
        </w:rPr>
        <w:t xml:space="preserve"> al interior de la familia, lo que socialmente se vuelve un circulo vicioso, ya que el niño que ve y sufre violencia, muy probablemente de adulto se vuelva victimario, de ahí que para cortar de tajo estos </w:t>
      </w:r>
      <w:r w:rsidR="00066C4B">
        <w:rPr>
          <w:rFonts w:ascii="Arial" w:hAnsi="Arial" w:cs="Arial"/>
          <w:sz w:val="24"/>
          <w:szCs w:val="24"/>
        </w:rPr>
        <w:t>vicios</w:t>
      </w:r>
      <w:r w:rsidR="00B00E0A">
        <w:rPr>
          <w:rFonts w:ascii="Arial" w:hAnsi="Arial" w:cs="Arial"/>
          <w:sz w:val="24"/>
          <w:szCs w:val="24"/>
        </w:rPr>
        <w:t xml:space="preserve"> heredados, debemos fomentar en nuestras juventudes el respeto hacia ellas y ellos mismos, pero también hacia las demás personas.</w:t>
      </w:r>
    </w:p>
    <w:p w14:paraId="2C7FD820" w14:textId="77777777" w:rsidR="00565F94" w:rsidRDefault="00B00E0A" w:rsidP="00CF1921">
      <w:pPr>
        <w:spacing w:line="360" w:lineRule="auto"/>
        <w:jc w:val="both"/>
        <w:rPr>
          <w:rFonts w:ascii="Arial" w:hAnsi="Arial" w:cs="Arial"/>
          <w:sz w:val="24"/>
          <w:szCs w:val="24"/>
        </w:rPr>
      </w:pPr>
      <w:r>
        <w:rPr>
          <w:rFonts w:ascii="Arial" w:hAnsi="Arial" w:cs="Arial"/>
          <w:sz w:val="24"/>
          <w:szCs w:val="24"/>
        </w:rPr>
        <w:t xml:space="preserve">Este tipo de políticas publicas </w:t>
      </w:r>
      <w:r w:rsidR="00066C4B">
        <w:rPr>
          <w:rFonts w:ascii="Arial" w:hAnsi="Arial" w:cs="Arial"/>
          <w:sz w:val="24"/>
          <w:szCs w:val="24"/>
        </w:rPr>
        <w:t>deben</w:t>
      </w:r>
      <w:r>
        <w:rPr>
          <w:rFonts w:ascii="Arial" w:hAnsi="Arial" w:cs="Arial"/>
          <w:sz w:val="24"/>
          <w:szCs w:val="24"/>
        </w:rPr>
        <w:t xml:space="preserve"> funcionar de manera transversa</w:t>
      </w:r>
      <w:r w:rsidR="00066C4B">
        <w:rPr>
          <w:rFonts w:ascii="Arial" w:hAnsi="Arial" w:cs="Arial"/>
          <w:sz w:val="24"/>
          <w:szCs w:val="24"/>
        </w:rPr>
        <w:t>l</w:t>
      </w:r>
      <w:r>
        <w:rPr>
          <w:rFonts w:ascii="Arial" w:hAnsi="Arial" w:cs="Arial"/>
          <w:sz w:val="24"/>
          <w:szCs w:val="24"/>
        </w:rPr>
        <w:t xml:space="preserve"> para que logra</w:t>
      </w:r>
      <w:r w:rsidR="00066C4B">
        <w:rPr>
          <w:rFonts w:ascii="Arial" w:hAnsi="Arial" w:cs="Arial"/>
          <w:sz w:val="24"/>
          <w:szCs w:val="24"/>
        </w:rPr>
        <w:t>r</w:t>
      </w:r>
      <w:r>
        <w:rPr>
          <w:rFonts w:ascii="Arial" w:hAnsi="Arial" w:cs="Arial"/>
          <w:sz w:val="24"/>
          <w:szCs w:val="24"/>
        </w:rPr>
        <w:t xml:space="preserve"> ser efectivas, de lo contrario, </w:t>
      </w:r>
      <w:r w:rsidR="002C6F9D">
        <w:rPr>
          <w:rFonts w:ascii="Arial" w:hAnsi="Arial" w:cs="Arial"/>
          <w:sz w:val="24"/>
          <w:szCs w:val="24"/>
        </w:rPr>
        <w:t xml:space="preserve">se corre el riesgo de que el </w:t>
      </w:r>
      <w:r w:rsidR="00066C4B">
        <w:rPr>
          <w:rFonts w:ascii="Arial" w:hAnsi="Arial" w:cs="Arial"/>
          <w:sz w:val="24"/>
          <w:szCs w:val="24"/>
        </w:rPr>
        <w:t>proceso</w:t>
      </w:r>
      <w:r w:rsidR="002C6F9D">
        <w:rPr>
          <w:rFonts w:ascii="Arial" w:hAnsi="Arial" w:cs="Arial"/>
          <w:sz w:val="24"/>
          <w:szCs w:val="24"/>
        </w:rPr>
        <w:t xml:space="preserve"> vuelva a </w:t>
      </w:r>
      <w:r w:rsidR="00066C4B">
        <w:rPr>
          <w:rFonts w:ascii="Arial" w:hAnsi="Arial" w:cs="Arial"/>
          <w:sz w:val="24"/>
          <w:szCs w:val="24"/>
        </w:rPr>
        <w:t>completarse;</w:t>
      </w:r>
      <w:r w:rsidR="002C6F9D">
        <w:rPr>
          <w:rFonts w:ascii="Arial" w:hAnsi="Arial" w:cs="Arial"/>
          <w:sz w:val="24"/>
          <w:szCs w:val="24"/>
        </w:rPr>
        <w:t xml:space="preserve"> por esta razón, y analizando las atribuciones de las instancias del Estado que pudieran ser efectivas en la ejecución de </w:t>
      </w:r>
      <w:r w:rsidR="00066C4B">
        <w:rPr>
          <w:rFonts w:ascii="Arial" w:hAnsi="Arial" w:cs="Arial"/>
          <w:sz w:val="24"/>
          <w:szCs w:val="24"/>
        </w:rPr>
        <w:t xml:space="preserve">estas </w:t>
      </w:r>
      <w:r w:rsidR="002C6F9D">
        <w:rPr>
          <w:rFonts w:ascii="Arial" w:hAnsi="Arial" w:cs="Arial"/>
          <w:sz w:val="24"/>
          <w:szCs w:val="24"/>
        </w:rPr>
        <w:t>políticas exitosa</w:t>
      </w:r>
      <w:r w:rsidR="00066C4B">
        <w:rPr>
          <w:rFonts w:ascii="Arial" w:hAnsi="Arial" w:cs="Arial"/>
          <w:sz w:val="24"/>
          <w:szCs w:val="24"/>
        </w:rPr>
        <w:t>s</w:t>
      </w:r>
      <w:r w:rsidR="002C6F9D">
        <w:rPr>
          <w:rFonts w:ascii="Arial" w:hAnsi="Arial" w:cs="Arial"/>
          <w:sz w:val="24"/>
          <w:szCs w:val="24"/>
        </w:rPr>
        <w:t xml:space="preserve"> en materia de prevención de las violencias, encontramos al Instituto Chihuahuense de las Mujeres, la Secretaría de Educación y Deporte y el Instituto Chihuahuense de la Juventud; de hecho, la primera de las instituciones señaladas, contempla en su Programa a Mediano Plazo 2022 -2027, algunas acciones que pudieran contribuir a la implementación de </w:t>
      </w:r>
      <w:r w:rsidR="00336C94">
        <w:rPr>
          <w:rFonts w:ascii="Arial" w:hAnsi="Arial" w:cs="Arial"/>
          <w:sz w:val="24"/>
          <w:szCs w:val="24"/>
        </w:rPr>
        <w:t>las mismas</w:t>
      </w:r>
      <w:r w:rsidR="00565F94">
        <w:rPr>
          <w:rFonts w:ascii="Arial" w:hAnsi="Arial" w:cs="Arial"/>
          <w:sz w:val="24"/>
          <w:szCs w:val="24"/>
        </w:rPr>
        <w:t xml:space="preserve"> y enfocarse en </w:t>
      </w:r>
      <w:r w:rsidR="002C6F9D">
        <w:rPr>
          <w:rFonts w:ascii="Arial" w:hAnsi="Arial" w:cs="Arial"/>
          <w:sz w:val="24"/>
          <w:szCs w:val="24"/>
        </w:rPr>
        <w:t>la prevención de las violencias en las niñas, niños y adolescentes</w:t>
      </w:r>
      <w:r w:rsidR="00565F94">
        <w:rPr>
          <w:rFonts w:ascii="Arial" w:hAnsi="Arial" w:cs="Arial"/>
          <w:sz w:val="24"/>
          <w:szCs w:val="24"/>
        </w:rPr>
        <w:t>.</w:t>
      </w:r>
    </w:p>
    <w:p w14:paraId="2EB36963" w14:textId="469653A3" w:rsidR="00565F94" w:rsidRDefault="00565F94" w:rsidP="00CF1921">
      <w:pPr>
        <w:spacing w:line="360" w:lineRule="auto"/>
        <w:jc w:val="both"/>
        <w:rPr>
          <w:rFonts w:ascii="Arial" w:hAnsi="Arial" w:cs="Arial"/>
          <w:sz w:val="24"/>
          <w:szCs w:val="24"/>
        </w:rPr>
      </w:pPr>
      <w:r>
        <w:rPr>
          <w:rFonts w:ascii="Arial" w:hAnsi="Arial" w:cs="Arial"/>
          <w:sz w:val="24"/>
          <w:szCs w:val="24"/>
        </w:rPr>
        <w:t>Por ello co</w:t>
      </w:r>
      <w:r w:rsidR="002C6F9D">
        <w:rPr>
          <w:rFonts w:ascii="Arial" w:hAnsi="Arial" w:cs="Arial"/>
          <w:sz w:val="24"/>
          <w:szCs w:val="24"/>
        </w:rPr>
        <w:t xml:space="preserve">nsideramos que se pudiera ampliar las líneas de acción del objetivo 2, referente </w:t>
      </w:r>
      <w:r>
        <w:rPr>
          <w:rFonts w:ascii="Arial" w:hAnsi="Arial" w:cs="Arial"/>
          <w:sz w:val="24"/>
          <w:szCs w:val="24"/>
        </w:rPr>
        <w:t>a</w:t>
      </w:r>
      <w:r w:rsidR="002C6F9D">
        <w:rPr>
          <w:rFonts w:ascii="Arial" w:hAnsi="Arial" w:cs="Arial"/>
          <w:sz w:val="24"/>
          <w:szCs w:val="24"/>
        </w:rPr>
        <w:t xml:space="preserve"> “</w:t>
      </w:r>
      <w:r w:rsidR="002C6F9D" w:rsidRPr="002C6F9D">
        <w:rPr>
          <w:rFonts w:ascii="Arial" w:hAnsi="Arial" w:cs="Arial"/>
          <w:sz w:val="24"/>
          <w:szCs w:val="24"/>
        </w:rPr>
        <w:t>Implementar capacitaciones y sensibilizaciones dirigidas a población abierta y funcionariado público en temas de prevención de violencia, igualdad entre mujeres y hombres y desarrollo humano de las mujeres</w:t>
      </w:r>
      <w:r w:rsidR="002C6F9D">
        <w:rPr>
          <w:rFonts w:ascii="Arial" w:hAnsi="Arial" w:cs="Arial"/>
          <w:sz w:val="24"/>
          <w:szCs w:val="24"/>
        </w:rPr>
        <w:t>”</w:t>
      </w:r>
      <w:r>
        <w:rPr>
          <w:rFonts w:ascii="Arial" w:hAnsi="Arial" w:cs="Arial"/>
          <w:sz w:val="24"/>
          <w:szCs w:val="24"/>
        </w:rPr>
        <w:t>,</w:t>
      </w:r>
      <w:r w:rsidR="002C6F9D">
        <w:rPr>
          <w:rFonts w:ascii="Arial" w:hAnsi="Arial" w:cs="Arial"/>
          <w:sz w:val="24"/>
          <w:szCs w:val="24"/>
        </w:rPr>
        <w:t xml:space="preserve"> de manera tal que celebre </w:t>
      </w:r>
      <w:r w:rsidR="002C6F9D">
        <w:rPr>
          <w:rFonts w:ascii="Arial" w:hAnsi="Arial" w:cs="Arial"/>
          <w:sz w:val="24"/>
          <w:szCs w:val="24"/>
        </w:rPr>
        <w:lastRenderedPageBreak/>
        <w:t>convenios de colaboración con la Secretaría de Educación y Deporte, el Instituto Chihuahuense de la Juventud</w:t>
      </w:r>
      <w:r w:rsidR="00952143">
        <w:rPr>
          <w:rFonts w:ascii="Arial" w:hAnsi="Arial" w:cs="Arial"/>
          <w:sz w:val="24"/>
          <w:szCs w:val="24"/>
        </w:rPr>
        <w:t xml:space="preserve">, así como con entes del sector privado, con la finalidad de formular e implementar </w:t>
      </w:r>
      <w:r>
        <w:rPr>
          <w:rFonts w:ascii="Arial" w:hAnsi="Arial" w:cs="Arial"/>
          <w:sz w:val="24"/>
          <w:szCs w:val="24"/>
        </w:rPr>
        <w:t>las acciones</w:t>
      </w:r>
      <w:r w:rsidR="00952143">
        <w:rPr>
          <w:rFonts w:ascii="Arial" w:hAnsi="Arial" w:cs="Arial"/>
          <w:sz w:val="24"/>
          <w:szCs w:val="24"/>
        </w:rPr>
        <w:t xml:space="preserve"> enfocadas a la prevención y atención de las violencias durante el noviazgo</w:t>
      </w:r>
      <w:r>
        <w:rPr>
          <w:rFonts w:ascii="Arial" w:hAnsi="Arial" w:cs="Arial"/>
          <w:sz w:val="24"/>
          <w:szCs w:val="24"/>
        </w:rPr>
        <w:t xml:space="preserve">, </w:t>
      </w:r>
      <w:r w:rsidR="00952143">
        <w:rPr>
          <w:rFonts w:ascii="Arial" w:hAnsi="Arial" w:cs="Arial"/>
          <w:sz w:val="24"/>
          <w:szCs w:val="24"/>
        </w:rPr>
        <w:t xml:space="preserve"> ya que cada vez es más común que se de a conocer que jovencitas han sido violentadas de diversas formas por sus parejas sentimentales</w:t>
      </w:r>
      <w:r>
        <w:rPr>
          <w:rFonts w:ascii="Arial" w:hAnsi="Arial" w:cs="Arial"/>
          <w:sz w:val="24"/>
          <w:szCs w:val="24"/>
        </w:rPr>
        <w:t>.</w:t>
      </w:r>
    </w:p>
    <w:p w14:paraId="120A8FA2" w14:textId="27966358" w:rsidR="008A2110" w:rsidRDefault="00565F94" w:rsidP="00CF1921">
      <w:pPr>
        <w:spacing w:line="360" w:lineRule="auto"/>
        <w:jc w:val="both"/>
        <w:rPr>
          <w:rFonts w:ascii="Arial" w:hAnsi="Arial" w:cs="Arial"/>
          <w:sz w:val="24"/>
          <w:szCs w:val="24"/>
        </w:rPr>
      </w:pPr>
      <w:r>
        <w:rPr>
          <w:rFonts w:ascii="Arial" w:hAnsi="Arial" w:cs="Arial"/>
          <w:sz w:val="24"/>
          <w:szCs w:val="24"/>
        </w:rPr>
        <w:t xml:space="preserve">Debemos </w:t>
      </w:r>
      <w:r w:rsidR="00952143">
        <w:rPr>
          <w:rFonts w:ascii="Arial" w:hAnsi="Arial" w:cs="Arial"/>
          <w:sz w:val="24"/>
          <w:szCs w:val="24"/>
        </w:rPr>
        <w:t xml:space="preserve">analizar </w:t>
      </w:r>
      <w:proofErr w:type="spellStart"/>
      <w:r w:rsidR="00952143">
        <w:rPr>
          <w:rFonts w:ascii="Arial" w:hAnsi="Arial" w:cs="Arial"/>
          <w:sz w:val="24"/>
          <w:szCs w:val="24"/>
        </w:rPr>
        <w:t>como</w:t>
      </w:r>
      <w:proofErr w:type="spellEnd"/>
      <w:r w:rsidR="00952143">
        <w:rPr>
          <w:rFonts w:ascii="Arial" w:hAnsi="Arial" w:cs="Arial"/>
          <w:sz w:val="24"/>
          <w:szCs w:val="24"/>
        </w:rPr>
        <w:t xml:space="preserve"> gobierno que es tiempo, y vamos tarde, a implementar políticas públicas enfocadas a prevenir todo tipo de violencias durante el noviazgo.</w:t>
      </w:r>
      <w:r>
        <w:rPr>
          <w:rFonts w:ascii="Arial" w:hAnsi="Arial" w:cs="Arial"/>
          <w:sz w:val="24"/>
          <w:szCs w:val="24"/>
        </w:rPr>
        <w:t xml:space="preserve"> S</w:t>
      </w:r>
      <w:r w:rsidR="00952143">
        <w:rPr>
          <w:rFonts w:ascii="Arial" w:hAnsi="Arial" w:cs="Arial"/>
          <w:sz w:val="24"/>
          <w:szCs w:val="24"/>
        </w:rPr>
        <w:t xml:space="preserve">abemos que </w:t>
      </w:r>
      <w:r>
        <w:rPr>
          <w:rFonts w:ascii="Arial" w:hAnsi="Arial" w:cs="Arial"/>
          <w:sz w:val="24"/>
          <w:szCs w:val="24"/>
        </w:rPr>
        <w:t>las autoridades son responsables</w:t>
      </w:r>
      <w:r w:rsidR="00952143">
        <w:rPr>
          <w:rFonts w:ascii="Arial" w:hAnsi="Arial" w:cs="Arial"/>
          <w:sz w:val="24"/>
          <w:szCs w:val="24"/>
        </w:rPr>
        <w:t xml:space="preserve"> de la creación e implementación de este tipo de políticas pública</w:t>
      </w:r>
      <w:r>
        <w:rPr>
          <w:rFonts w:ascii="Arial" w:hAnsi="Arial" w:cs="Arial"/>
          <w:sz w:val="24"/>
          <w:szCs w:val="24"/>
        </w:rPr>
        <w:t xml:space="preserve">s; </w:t>
      </w:r>
      <w:r w:rsidR="00952143">
        <w:rPr>
          <w:rFonts w:ascii="Arial" w:hAnsi="Arial" w:cs="Arial"/>
          <w:sz w:val="24"/>
          <w:szCs w:val="24"/>
        </w:rPr>
        <w:t>sin embargo, la participación de la sociedad en general es preponderante, de lo contrario no será una política, será solo un plan o un programa de trabajo sin ejecutar, de ahí la importancia de involucrar al sector privado a efecto de que todos juntos contribuyamos en perfeccionar un poco nuestra sociedad.</w:t>
      </w:r>
    </w:p>
    <w:p w14:paraId="4AABF3C6" w14:textId="50055328" w:rsidR="008C76EF" w:rsidRDefault="008C76EF" w:rsidP="00CF1921">
      <w:pPr>
        <w:spacing w:line="360" w:lineRule="auto"/>
        <w:jc w:val="both"/>
        <w:rPr>
          <w:rFonts w:ascii="Arial" w:hAnsi="Arial" w:cs="Arial"/>
          <w:sz w:val="24"/>
          <w:szCs w:val="24"/>
        </w:rPr>
      </w:pPr>
      <w:r>
        <w:rPr>
          <w:rFonts w:ascii="Arial" w:hAnsi="Arial" w:cs="Arial"/>
          <w:sz w:val="24"/>
          <w:szCs w:val="24"/>
        </w:rPr>
        <w:t xml:space="preserve">Con la presente proposición nos motiva el trazar un mejor futuro para nuestros jóvenes, que nuestras niñas y adolescentes lleguen a su edad adulta conscientes de </w:t>
      </w:r>
      <w:r w:rsidR="00565F94">
        <w:rPr>
          <w:rFonts w:ascii="Arial" w:hAnsi="Arial" w:cs="Arial"/>
          <w:sz w:val="24"/>
          <w:szCs w:val="24"/>
        </w:rPr>
        <w:t>lo</w:t>
      </w:r>
      <w:r>
        <w:rPr>
          <w:rFonts w:ascii="Arial" w:hAnsi="Arial" w:cs="Arial"/>
          <w:sz w:val="24"/>
          <w:szCs w:val="24"/>
        </w:rPr>
        <w:t xml:space="preserve"> que implica ser mujer, pero a la vez empoderadas para que nunca sean víctimas de algún tipo de violencia y en caso de que llegaran a serlo, sepan a </w:t>
      </w:r>
      <w:r w:rsidR="00281235">
        <w:rPr>
          <w:rFonts w:ascii="Arial" w:hAnsi="Arial" w:cs="Arial"/>
          <w:sz w:val="24"/>
          <w:szCs w:val="24"/>
        </w:rPr>
        <w:t>cuáles</w:t>
      </w:r>
      <w:r>
        <w:rPr>
          <w:rFonts w:ascii="Arial" w:hAnsi="Arial" w:cs="Arial"/>
          <w:sz w:val="24"/>
          <w:szCs w:val="24"/>
        </w:rPr>
        <w:t xml:space="preserve"> instancia</w:t>
      </w:r>
      <w:r w:rsidR="00565F94">
        <w:rPr>
          <w:rFonts w:ascii="Arial" w:hAnsi="Arial" w:cs="Arial"/>
          <w:sz w:val="24"/>
          <w:szCs w:val="24"/>
        </w:rPr>
        <w:t>s</w:t>
      </w:r>
      <w:r>
        <w:rPr>
          <w:rFonts w:ascii="Arial" w:hAnsi="Arial" w:cs="Arial"/>
          <w:sz w:val="24"/>
          <w:szCs w:val="24"/>
        </w:rPr>
        <w:t xml:space="preserve"> acudir para recibir apoyo.</w:t>
      </w:r>
    </w:p>
    <w:p w14:paraId="22F45024" w14:textId="4E0FC547" w:rsidR="008C76EF" w:rsidRDefault="008C76EF" w:rsidP="00CF1921">
      <w:pPr>
        <w:spacing w:line="360" w:lineRule="auto"/>
        <w:jc w:val="both"/>
        <w:rPr>
          <w:rFonts w:ascii="Arial" w:hAnsi="Arial" w:cs="Arial"/>
          <w:sz w:val="24"/>
          <w:szCs w:val="24"/>
        </w:rPr>
      </w:pPr>
      <w:r>
        <w:rPr>
          <w:rFonts w:ascii="Arial" w:hAnsi="Arial" w:cs="Arial"/>
          <w:sz w:val="24"/>
          <w:szCs w:val="24"/>
        </w:rPr>
        <w:t>Se que llegará un día en que volteemos atrás y digamos: “solo teníamos que hacer algo, pero lo debimos haber hecho antes”</w:t>
      </w:r>
    </w:p>
    <w:p w14:paraId="42AA0F06" w14:textId="7780E6AB" w:rsidR="00B77659" w:rsidRPr="00B96EB7" w:rsidRDefault="00B77659" w:rsidP="00CF1921">
      <w:pPr>
        <w:spacing w:line="360" w:lineRule="auto"/>
        <w:jc w:val="both"/>
        <w:rPr>
          <w:rFonts w:ascii="Arial" w:hAnsi="Arial" w:cs="Arial"/>
          <w:b/>
          <w:bCs/>
          <w:sz w:val="24"/>
          <w:szCs w:val="24"/>
        </w:rPr>
      </w:pPr>
      <w:r w:rsidRPr="00B96EB7">
        <w:rPr>
          <w:rFonts w:ascii="Arial" w:hAnsi="Arial" w:cs="Arial"/>
          <w:b/>
          <w:bCs/>
          <w:sz w:val="24"/>
          <w:szCs w:val="24"/>
        </w:rPr>
        <w:t>Por lo anteriormente expuesto, es que sometemos a consideración de este alto Cuerpo Colegiado el siguiente:</w:t>
      </w:r>
    </w:p>
    <w:p w14:paraId="7713C8A5" w14:textId="77777777" w:rsidR="00FC4735" w:rsidRPr="00FC4735" w:rsidRDefault="00FC4735" w:rsidP="00CF1921">
      <w:pPr>
        <w:spacing w:line="360" w:lineRule="auto"/>
        <w:jc w:val="both"/>
        <w:rPr>
          <w:rFonts w:ascii="Arial" w:hAnsi="Arial" w:cs="Arial"/>
          <w:b/>
          <w:bCs/>
          <w:sz w:val="10"/>
          <w:szCs w:val="10"/>
        </w:rPr>
      </w:pPr>
    </w:p>
    <w:p w14:paraId="110F1F77" w14:textId="4D055EFF" w:rsidR="00B77659" w:rsidRDefault="00B77659" w:rsidP="00CF1921">
      <w:pPr>
        <w:spacing w:line="360" w:lineRule="auto"/>
        <w:jc w:val="center"/>
        <w:rPr>
          <w:rFonts w:ascii="Arial" w:hAnsi="Arial" w:cs="Arial"/>
          <w:b/>
          <w:bCs/>
          <w:sz w:val="24"/>
          <w:szCs w:val="24"/>
        </w:rPr>
      </w:pPr>
      <w:r w:rsidRPr="00CF1921">
        <w:rPr>
          <w:rFonts w:ascii="Arial" w:hAnsi="Arial" w:cs="Arial"/>
          <w:b/>
          <w:bCs/>
          <w:sz w:val="24"/>
          <w:szCs w:val="24"/>
        </w:rPr>
        <w:lastRenderedPageBreak/>
        <w:t>ACUERDO</w:t>
      </w:r>
    </w:p>
    <w:p w14:paraId="2F5F5756" w14:textId="361F919D" w:rsidR="00B77659" w:rsidRDefault="00AE7900" w:rsidP="00CF1921">
      <w:pPr>
        <w:spacing w:line="360" w:lineRule="auto"/>
        <w:jc w:val="both"/>
        <w:rPr>
          <w:rFonts w:ascii="Arial" w:hAnsi="Arial" w:cs="Arial"/>
          <w:b/>
          <w:bCs/>
          <w:color w:val="202124"/>
          <w:sz w:val="24"/>
          <w:szCs w:val="24"/>
          <w:shd w:val="clear" w:color="auto" w:fill="FFFFFF"/>
        </w:rPr>
      </w:pPr>
      <w:r>
        <w:rPr>
          <w:rFonts w:ascii="Arial" w:hAnsi="Arial" w:cs="Arial"/>
          <w:b/>
          <w:bCs/>
          <w:sz w:val="24"/>
          <w:szCs w:val="24"/>
        </w:rPr>
        <w:t>PRIMERO</w:t>
      </w:r>
      <w:r w:rsidR="00B77659" w:rsidRPr="00CF1921">
        <w:rPr>
          <w:rFonts w:ascii="Arial" w:hAnsi="Arial" w:cs="Arial"/>
          <w:b/>
          <w:bCs/>
          <w:sz w:val="24"/>
          <w:szCs w:val="24"/>
        </w:rPr>
        <w:t>.</w:t>
      </w:r>
      <w:r w:rsidR="00B77659" w:rsidRPr="00CF1921">
        <w:rPr>
          <w:rFonts w:ascii="Arial" w:hAnsi="Arial" w:cs="Arial"/>
          <w:sz w:val="24"/>
          <w:szCs w:val="24"/>
        </w:rPr>
        <w:t xml:space="preserve"> La Sexagésima Séptima Legislatura del Honorable Congreso del Estado de Chihuahua, exhorta de manera respetuosa </w:t>
      </w:r>
      <w:r w:rsidR="008C76EF">
        <w:rPr>
          <w:rFonts w:ascii="Arial" w:hAnsi="Arial" w:cs="Arial"/>
          <w:b/>
          <w:bCs/>
          <w:color w:val="202124"/>
          <w:sz w:val="24"/>
          <w:szCs w:val="24"/>
          <w:shd w:val="clear" w:color="auto" w:fill="FFFFFF"/>
        </w:rPr>
        <w:t>al Instituto Chihuahuense de las Mujeres, a efecto de que contemple en su Programa de Mediano Plazo 2022-2027, la celebración de convenios con la Secretaría de Educación y Deporte</w:t>
      </w:r>
      <w:r w:rsidR="00565F94">
        <w:rPr>
          <w:rFonts w:ascii="Arial" w:hAnsi="Arial" w:cs="Arial"/>
          <w:b/>
          <w:bCs/>
          <w:color w:val="202124"/>
          <w:sz w:val="24"/>
          <w:szCs w:val="24"/>
          <w:shd w:val="clear" w:color="auto" w:fill="FFFFFF"/>
        </w:rPr>
        <w:t>,</w:t>
      </w:r>
      <w:r w:rsidR="008C76EF">
        <w:rPr>
          <w:rFonts w:ascii="Arial" w:hAnsi="Arial" w:cs="Arial"/>
          <w:b/>
          <w:bCs/>
          <w:color w:val="202124"/>
          <w:sz w:val="24"/>
          <w:szCs w:val="24"/>
          <w:shd w:val="clear" w:color="auto" w:fill="FFFFFF"/>
        </w:rPr>
        <w:t xml:space="preserve"> el Instituto Chihuahuense de la Juventud</w:t>
      </w:r>
      <w:r w:rsidR="00565F94">
        <w:rPr>
          <w:rFonts w:ascii="Arial" w:hAnsi="Arial" w:cs="Arial"/>
          <w:b/>
          <w:bCs/>
          <w:color w:val="202124"/>
          <w:sz w:val="24"/>
          <w:szCs w:val="24"/>
          <w:shd w:val="clear" w:color="auto" w:fill="FFFFFF"/>
        </w:rPr>
        <w:t xml:space="preserve"> y el sector privado,</w:t>
      </w:r>
      <w:r w:rsidR="008C76EF">
        <w:rPr>
          <w:rFonts w:ascii="Arial" w:hAnsi="Arial" w:cs="Arial"/>
          <w:b/>
          <w:bCs/>
          <w:color w:val="202124"/>
          <w:sz w:val="24"/>
          <w:szCs w:val="24"/>
          <w:shd w:val="clear" w:color="auto" w:fill="FFFFFF"/>
        </w:rPr>
        <w:t xml:space="preserve"> a efecto de que diseñen e implementen políticas públicas enfocadas en la prevención de las violencias en el noviazgo.</w:t>
      </w:r>
    </w:p>
    <w:p w14:paraId="55BEB27C" w14:textId="496A42F2" w:rsidR="00AE7900" w:rsidRPr="00CF1921" w:rsidRDefault="00AE7900" w:rsidP="00CF1921">
      <w:pPr>
        <w:spacing w:line="360" w:lineRule="auto"/>
        <w:jc w:val="both"/>
        <w:rPr>
          <w:rFonts w:ascii="Arial" w:hAnsi="Arial" w:cs="Arial"/>
          <w:color w:val="202124"/>
          <w:sz w:val="24"/>
          <w:szCs w:val="24"/>
          <w:shd w:val="clear" w:color="auto" w:fill="FFFFFF"/>
        </w:rPr>
      </w:pPr>
      <w:r>
        <w:rPr>
          <w:rFonts w:ascii="Arial" w:hAnsi="Arial" w:cs="Arial"/>
          <w:b/>
          <w:bCs/>
          <w:color w:val="202124"/>
          <w:sz w:val="24"/>
          <w:szCs w:val="24"/>
          <w:shd w:val="clear" w:color="auto" w:fill="FFFFFF"/>
        </w:rPr>
        <w:t>SEGUNDO. Remítase copia del presente acuerdo a la Secretaría de Educación y Deporte, el Instituto Chihuahuense de la Juventud, a efecto de que en coordinación con el Instituto Chihuahuense de las Mujeres se coordinen a efecto de realizar las acciones conducentes.</w:t>
      </w:r>
    </w:p>
    <w:p w14:paraId="77A65DC6" w14:textId="683F4C9C" w:rsidR="00B77659" w:rsidRDefault="00B77659" w:rsidP="00CF1921">
      <w:pPr>
        <w:spacing w:line="360" w:lineRule="auto"/>
        <w:jc w:val="both"/>
        <w:rPr>
          <w:rFonts w:ascii="Arial" w:hAnsi="Arial" w:cs="Arial"/>
          <w:sz w:val="24"/>
          <w:szCs w:val="24"/>
        </w:rPr>
      </w:pPr>
      <w:r w:rsidRPr="00CF1921">
        <w:rPr>
          <w:rFonts w:ascii="Arial" w:hAnsi="Arial" w:cs="Arial"/>
          <w:sz w:val="24"/>
          <w:szCs w:val="24"/>
        </w:rPr>
        <w:t>Económico. Aprobado que sea, remítase copia del presente Acuerdo a la Secretaría para que actúe en los términos que sean conducentes.</w:t>
      </w:r>
    </w:p>
    <w:p w14:paraId="5F6ADA8E" w14:textId="77777777" w:rsidR="00FC4735" w:rsidRPr="00FC4735" w:rsidRDefault="00FC4735" w:rsidP="00CF1921">
      <w:pPr>
        <w:spacing w:line="360" w:lineRule="auto"/>
        <w:jc w:val="both"/>
        <w:rPr>
          <w:rFonts w:ascii="Arial" w:hAnsi="Arial" w:cs="Arial"/>
          <w:sz w:val="4"/>
          <w:szCs w:val="4"/>
        </w:rPr>
      </w:pPr>
    </w:p>
    <w:p w14:paraId="44686579" w14:textId="5955C017" w:rsidR="00B77659" w:rsidRDefault="00B77659" w:rsidP="00CF1921">
      <w:pPr>
        <w:spacing w:line="360" w:lineRule="auto"/>
        <w:jc w:val="both"/>
        <w:rPr>
          <w:rFonts w:ascii="Arial" w:hAnsi="Arial" w:cs="Arial"/>
          <w:sz w:val="24"/>
          <w:szCs w:val="24"/>
        </w:rPr>
      </w:pPr>
      <w:r w:rsidRPr="00CF1921">
        <w:rPr>
          <w:rFonts w:ascii="Arial" w:hAnsi="Arial" w:cs="Arial"/>
          <w:b/>
          <w:bCs/>
          <w:sz w:val="24"/>
          <w:szCs w:val="24"/>
        </w:rPr>
        <w:t>D A D O</w:t>
      </w:r>
      <w:r w:rsidRPr="00CF1921">
        <w:rPr>
          <w:rFonts w:ascii="Arial" w:hAnsi="Arial" w:cs="Arial"/>
          <w:sz w:val="24"/>
          <w:szCs w:val="24"/>
        </w:rPr>
        <w:t xml:space="preserve"> en </w:t>
      </w:r>
      <w:r w:rsidR="00CF1921" w:rsidRPr="00CF1921">
        <w:rPr>
          <w:rFonts w:ascii="Arial" w:hAnsi="Arial" w:cs="Arial"/>
          <w:sz w:val="24"/>
          <w:szCs w:val="24"/>
        </w:rPr>
        <w:t>la Sala Morelos de la Sede d</w:t>
      </w:r>
      <w:r w:rsidRPr="00CF1921">
        <w:rPr>
          <w:rFonts w:ascii="Arial" w:hAnsi="Arial" w:cs="Arial"/>
          <w:sz w:val="24"/>
          <w:szCs w:val="24"/>
        </w:rPr>
        <w:t xml:space="preserve">el Poder Legislativo a los </w:t>
      </w:r>
      <w:r w:rsidR="00AE1894">
        <w:rPr>
          <w:rFonts w:ascii="Arial" w:hAnsi="Arial" w:cs="Arial"/>
          <w:sz w:val="24"/>
          <w:szCs w:val="24"/>
        </w:rPr>
        <w:t>trece</w:t>
      </w:r>
      <w:r w:rsidRPr="00CF1921">
        <w:rPr>
          <w:rFonts w:ascii="Arial" w:hAnsi="Arial" w:cs="Arial"/>
          <w:sz w:val="24"/>
          <w:szCs w:val="24"/>
        </w:rPr>
        <w:t xml:space="preserve"> días del mes de </w:t>
      </w:r>
      <w:r w:rsidR="00AE1894">
        <w:rPr>
          <w:rFonts w:ascii="Arial" w:hAnsi="Arial" w:cs="Arial"/>
          <w:sz w:val="24"/>
          <w:szCs w:val="24"/>
        </w:rPr>
        <w:t>febrero</w:t>
      </w:r>
      <w:r w:rsidRPr="00CF1921">
        <w:rPr>
          <w:rFonts w:ascii="Arial" w:hAnsi="Arial" w:cs="Arial"/>
          <w:sz w:val="24"/>
          <w:szCs w:val="24"/>
        </w:rPr>
        <w:t xml:space="preserve"> del año dos mil </w:t>
      </w:r>
      <w:r w:rsidR="006C748C" w:rsidRPr="00CF1921">
        <w:rPr>
          <w:rFonts w:ascii="Arial" w:hAnsi="Arial" w:cs="Arial"/>
          <w:sz w:val="24"/>
          <w:szCs w:val="24"/>
        </w:rPr>
        <w:t>veintitrés</w:t>
      </w:r>
      <w:r w:rsidRPr="00CF1921">
        <w:rPr>
          <w:rFonts w:ascii="Arial" w:hAnsi="Arial" w:cs="Arial"/>
          <w:sz w:val="24"/>
          <w:szCs w:val="24"/>
        </w:rPr>
        <w:t>.</w:t>
      </w:r>
    </w:p>
    <w:p w14:paraId="0FEAFB32" w14:textId="77777777" w:rsidR="008C76EF" w:rsidRPr="00B15DA6" w:rsidRDefault="008C76EF" w:rsidP="008C76EF">
      <w:pPr>
        <w:spacing w:line="360" w:lineRule="auto"/>
        <w:jc w:val="center"/>
        <w:rPr>
          <w:rFonts w:ascii="Arial" w:hAnsi="Arial" w:cs="Arial"/>
          <w:b/>
          <w:sz w:val="24"/>
          <w:szCs w:val="24"/>
        </w:rPr>
      </w:pPr>
      <w:r w:rsidRPr="00B15DA6">
        <w:rPr>
          <w:rFonts w:ascii="Arial" w:hAnsi="Arial" w:cs="Arial"/>
          <w:b/>
          <w:sz w:val="24"/>
          <w:szCs w:val="24"/>
        </w:rPr>
        <w:t>A T E N T A M E N T E</w:t>
      </w:r>
    </w:p>
    <w:p w14:paraId="44B361FD" w14:textId="079FA31A" w:rsidR="008C76EF" w:rsidRDefault="008C76EF" w:rsidP="008C76EF">
      <w:pPr>
        <w:spacing w:line="360" w:lineRule="auto"/>
        <w:jc w:val="center"/>
        <w:rPr>
          <w:rFonts w:ascii="Arial" w:hAnsi="Arial" w:cs="Arial"/>
          <w:b/>
          <w:sz w:val="24"/>
          <w:szCs w:val="24"/>
        </w:rPr>
      </w:pPr>
    </w:p>
    <w:p w14:paraId="1240DCBD" w14:textId="77777777" w:rsidR="00095F19" w:rsidRDefault="00095F19" w:rsidP="008C76EF">
      <w:pPr>
        <w:spacing w:line="360" w:lineRule="auto"/>
        <w:jc w:val="center"/>
        <w:rPr>
          <w:rFonts w:ascii="Arial" w:hAnsi="Arial" w:cs="Arial"/>
          <w:b/>
          <w:sz w:val="24"/>
          <w:szCs w:val="24"/>
        </w:rPr>
      </w:pPr>
    </w:p>
    <w:p w14:paraId="4453F3AC" w14:textId="7961D93A" w:rsidR="008C76EF" w:rsidRDefault="008C76EF" w:rsidP="008C76EF">
      <w:pPr>
        <w:spacing w:line="360" w:lineRule="auto"/>
        <w:jc w:val="center"/>
        <w:rPr>
          <w:rFonts w:ascii="Arial" w:hAnsi="Arial" w:cs="Arial"/>
          <w:b/>
          <w:sz w:val="24"/>
          <w:szCs w:val="24"/>
        </w:rPr>
      </w:pPr>
      <w:r w:rsidRPr="00B15DA6">
        <w:rPr>
          <w:rFonts w:ascii="Arial" w:hAnsi="Arial" w:cs="Arial"/>
          <w:b/>
          <w:sz w:val="24"/>
          <w:szCs w:val="24"/>
        </w:rPr>
        <w:t xml:space="preserve">DIP. IVÓN SALAZAR MORALES </w:t>
      </w:r>
    </w:p>
    <w:p w14:paraId="6E2CC423" w14:textId="52774685" w:rsidR="00FC4735" w:rsidRPr="00FC4735" w:rsidRDefault="00FC4735" w:rsidP="00FC4735">
      <w:pPr>
        <w:spacing w:line="240" w:lineRule="auto"/>
        <w:jc w:val="both"/>
        <w:rPr>
          <w:rFonts w:ascii="Arial" w:hAnsi="Arial" w:cs="Arial"/>
          <w:b/>
          <w:bCs/>
          <w:sz w:val="16"/>
          <w:szCs w:val="16"/>
        </w:rPr>
      </w:pPr>
      <w:r w:rsidRPr="00FC4735">
        <w:rPr>
          <w:rFonts w:ascii="Arial" w:hAnsi="Arial" w:cs="Arial"/>
          <w:sz w:val="16"/>
          <w:szCs w:val="16"/>
        </w:rPr>
        <w:t xml:space="preserve">La presente hoja de firmas corresponde a la proposición con carácter de acuerdo mediante la cual se solicita exhortar de manera respetuosa </w:t>
      </w:r>
      <w:r w:rsidR="008C76EF" w:rsidRPr="008C76EF">
        <w:rPr>
          <w:rFonts w:ascii="Arial" w:hAnsi="Arial" w:cs="Arial"/>
          <w:sz w:val="16"/>
          <w:szCs w:val="16"/>
        </w:rPr>
        <w:t>al Instituto Chihuahuense de las Mujeres, a efecto de que contemple en su Programa de Mediano Plazo 2022-2027, la celebración de convenios con la Secretaría de Educación y Deporte y el Instituto Chihuahuense de la Juventud a efecto de que diseñen e implementen políticas públicas enfocadas en la prevención de las violencias en el noviazgo.</w:t>
      </w:r>
    </w:p>
    <w:sectPr w:rsidR="00FC4735" w:rsidRPr="00FC4735" w:rsidSect="00981CA4">
      <w:headerReference w:type="default" r:id="rId8"/>
      <w:footerReference w:type="default" r:id="rId9"/>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675F" w14:textId="77777777" w:rsidR="00253ADF" w:rsidRDefault="00253ADF" w:rsidP="007F665E">
      <w:pPr>
        <w:spacing w:after="0" w:line="240" w:lineRule="auto"/>
      </w:pPr>
      <w:r>
        <w:separator/>
      </w:r>
    </w:p>
  </w:endnote>
  <w:endnote w:type="continuationSeparator" w:id="0">
    <w:p w14:paraId="3C38307C" w14:textId="77777777" w:rsidR="00253ADF" w:rsidRDefault="00253ADF"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801383"/>
      <w:docPartObj>
        <w:docPartGallery w:val="Page Numbers (Bottom of Page)"/>
        <w:docPartUnique/>
      </w:docPartObj>
    </w:sdtPr>
    <w:sdtEndPr/>
    <w:sdtContent>
      <w:p w14:paraId="2A6707E1" w14:textId="78780D60" w:rsidR="00253ADF" w:rsidRDefault="00253ADF">
        <w:pPr>
          <w:pStyle w:val="Piedepgina"/>
          <w:jc w:val="right"/>
        </w:pPr>
        <w:r>
          <w:fldChar w:fldCharType="begin"/>
        </w:r>
        <w:r>
          <w:instrText>PAGE   \* MERGEFORMAT</w:instrText>
        </w:r>
        <w:r>
          <w:fldChar w:fldCharType="separate"/>
        </w:r>
        <w:r w:rsidR="007A58A6" w:rsidRPr="007A58A6">
          <w:rPr>
            <w:noProof/>
            <w:lang w:val="es-ES"/>
          </w:rPr>
          <w:t>6</w:t>
        </w:r>
        <w:r>
          <w:fldChar w:fldCharType="end"/>
        </w:r>
      </w:p>
    </w:sdtContent>
  </w:sdt>
  <w:p w14:paraId="6BFF2B73" w14:textId="77777777" w:rsidR="00253ADF" w:rsidRDefault="00253A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F7BBF" w14:textId="77777777" w:rsidR="00253ADF" w:rsidRDefault="00253ADF" w:rsidP="007F665E">
      <w:pPr>
        <w:spacing w:after="0" w:line="240" w:lineRule="auto"/>
      </w:pPr>
      <w:r>
        <w:separator/>
      </w:r>
    </w:p>
  </w:footnote>
  <w:footnote w:type="continuationSeparator" w:id="0">
    <w:p w14:paraId="5D98690F" w14:textId="77777777" w:rsidR="00253ADF" w:rsidRDefault="00253ADF"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B185" w14:textId="77777777" w:rsidR="00253ADF" w:rsidRDefault="00253ADF">
    <w:pPr>
      <w:pStyle w:val="Encabezado"/>
      <w:rPr>
        <w:rFonts w:ascii="Edwardian Script ITC" w:hAnsi="Edwardian Script ITC"/>
        <w:b/>
        <w:sz w:val="44"/>
      </w:rPr>
    </w:pPr>
  </w:p>
  <w:p w14:paraId="19C35881" w14:textId="3B6BE602" w:rsidR="00253ADF" w:rsidRDefault="00253ADF">
    <w:pPr>
      <w:pStyle w:val="Encabezado"/>
      <w:rPr>
        <w:rFonts w:ascii="Edwardian Script ITC" w:hAnsi="Edwardian Script ITC"/>
        <w:b/>
        <w:sz w:val="44"/>
      </w:rPr>
    </w:pPr>
    <w:r>
      <w:rPr>
        <w:rFonts w:ascii="Edwardian Script ITC" w:hAnsi="Edwardian Script ITC"/>
        <w:b/>
        <w:noProof/>
        <w:sz w:val="44"/>
        <w:lang w:eastAsia="es-MX"/>
      </w:rPr>
      <mc:AlternateContent>
        <mc:Choice Requires="wps">
          <w:drawing>
            <wp:anchor distT="0" distB="0" distL="114300" distR="114300" simplePos="0" relativeHeight="251659264" behindDoc="1" locked="0" layoutInCell="1" allowOverlap="1" wp14:anchorId="4844D125" wp14:editId="7C78966D">
              <wp:simplePos x="0" y="0"/>
              <wp:positionH relativeFrom="column">
                <wp:posOffset>901065</wp:posOffset>
              </wp:positionH>
              <wp:positionV relativeFrom="paragraph">
                <wp:posOffset>-316865</wp:posOffset>
              </wp:positionV>
              <wp:extent cx="5743575" cy="5619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74357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E28913" w14:textId="77777777" w:rsidR="00253ADF" w:rsidRPr="00F47F3A" w:rsidRDefault="00253ADF" w:rsidP="00F47F3A">
                          <w:pPr>
                            <w:spacing w:after="0" w:line="240" w:lineRule="auto"/>
                            <w:jc w:val="right"/>
                            <w:rPr>
                              <w:sz w:val="24"/>
                              <w:szCs w:val="24"/>
                            </w:rPr>
                          </w:pPr>
                          <w:r w:rsidRPr="00F47F3A">
                            <w:rPr>
                              <w:sz w:val="24"/>
                              <w:szCs w:val="24"/>
                            </w:rPr>
                            <w:t>"2023, Centenario de la muerte del General Francisco Villa”</w:t>
                          </w:r>
                        </w:p>
                        <w:p w14:paraId="0609A18C" w14:textId="377C1507" w:rsidR="00253ADF" w:rsidRDefault="00253ADF" w:rsidP="00F47F3A">
                          <w:pPr>
                            <w:spacing w:after="0" w:line="240" w:lineRule="auto"/>
                            <w:jc w:val="center"/>
                          </w:pPr>
                          <w:r>
                            <w:rPr>
                              <w:sz w:val="24"/>
                              <w:szCs w:val="24"/>
                            </w:rPr>
                            <w:t xml:space="preserve">                                             </w:t>
                          </w:r>
                          <w:r w:rsidRPr="00F47F3A">
                            <w:rPr>
                              <w:sz w:val="24"/>
                              <w:szCs w:val="24"/>
                            </w:rPr>
                            <w:t xml:space="preserve">“2023, Cien años del </w:t>
                          </w:r>
                          <w:proofErr w:type="spellStart"/>
                          <w:r w:rsidRPr="00F47F3A">
                            <w:rPr>
                              <w:sz w:val="24"/>
                              <w:szCs w:val="24"/>
                            </w:rPr>
                            <w:t>Rotarismo</w:t>
                          </w:r>
                          <w:proofErr w:type="spellEnd"/>
                          <w:r w:rsidRPr="00F47F3A">
                            <w:rPr>
                              <w:sz w:val="24"/>
                              <w:szCs w:val="24"/>
                            </w:rPr>
                            <w:t xml:space="preserve"> en Chihuahua”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4D125" id="_x0000_t202" coordsize="21600,21600" o:spt="202" path="m,l,21600r21600,l21600,xe">
              <v:stroke joinstyle="miter"/>
              <v:path gradientshapeok="t" o:connecttype="rect"/>
            </v:shapetype>
            <v:shape id="Cuadro de texto 2" o:spid="_x0000_s1026" type="#_x0000_t202" style="position:absolute;margin-left:70.95pt;margin-top:-24.95pt;width:452.2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" filled="f" stroked="f" strokeweight=".5pt">
              <v:textbox>
                <w:txbxContent>
                  <w:p w14:paraId="67E28913" w14:textId="77777777" w:rsidR="00253ADF" w:rsidRPr="00F47F3A" w:rsidRDefault="00253ADF" w:rsidP="00F47F3A">
                    <w:pPr>
                      <w:spacing w:after="0" w:line="240" w:lineRule="auto"/>
                      <w:jc w:val="right"/>
                      <w:rPr>
                        <w:sz w:val="24"/>
                        <w:szCs w:val="24"/>
                      </w:rPr>
                    </w:pPr>
                    <w:r w:rsidRPr="00F47F3A">
                      <w:rPr>
                        <w:sz w:val="24"/>
                        <w:szCs w:val="24"/>
                      </w:rPr>
                      <w:t>"2023, Centenario de la muerte del General Francisco Villa”</w:t>
                    </w:r>
                  </w:p>
                  <w:p w14:paraId="0609A18C" w14:textId="377C1507" w:rsidR="00253ADF" w:rsidRDefault="00253ADF" w:rsidP="00F47F3A">
                    <w:pPr>
                      <w:spacing w:after="0" w:line="240" w:lineRule="auto"/>
                      <w:jc w:val="center"/>
                    </w:pPr>
                    <w:r>
                      <w:rPr>
                        <w:sz w:val="24"/>
                        <w:szCs w:val="24"/>
                      </w:rPr>
                      <w:t xml:space="preserve">                                             </w:t>
                    </w:r>
                    <w:r w:rsidRPr="00F47F3A">
                      <w:rPr>
                        <w:sz w:val="24"/>
                        <w:szCs w:val="24"/>
                      </w:rPr>
                      <w:t xml:space="preserve">“2023, Cien años del </w:t>
                    </w:r>
                    <w:proofErr w:type="spellStart"/>
                    <w:r w:rsidRPr="00F47F3A">
                      <w:rPr>
                        <w:sz w:val="24"/>
                        <w:szCs w:val="24"/>
                      </w:rPr>
                      <w:t>Rotarismo</w:t>
                    </w:r>
                    <w:proofErr w:type="spellEnd"/>
                    <w:r w:rsidRPr="00F47F3A">
                      <w:rPr>
                        <w:sz w:val="24"/>
                        <w:szCs w:val="24"/>
                      </w:rPr>
                      <w:t xml:space="preserve"> en Chihuahua”</w:t>
                    </w:r>
                  </w:p>
                </w:txbxContent>
              </v:textbox>
            </v:shape>
          </w:pict>
        </mc:Fallback>
      </mc:AlternateContent>
    </w:r>
  </w:p>
  <w:p w14:paraId="7626F95E" w14:textId="090F1078" w:rsidR="00253ADF" w:rsidRDefault="00253ADF" w:rsidP="00F47F3A">
    <w:pPr>
      <w:pStyle w:val="Encabezado"/>
      <w:jc w:val="right"/>
    </w:pPr>
    <w:r>
      <w:rPr>
        <w:rFonts w:ascii="Edwardian Script ITC" w:hAnsi="Edwardian Script ITC"/>
        <w:b/>
        <w:sz w:val="44"/>
      </w:rPr>
      <w:tab/>
    </w:r>
    <w:r w:rsidRPr="00F47F3A">
      <w:rPr>
        <w:rFonts w:ascii="Edwardian Script ITC" w:hAnsi="Edwardian Script ITC"/>
        <w:b/>
        <w:sz w:val="44"/>
      </w:rPr>
      <w:t xml:space="preserve">Diputado </w:t>
    </w:r>
    <w:r>
      <w:rPr>
        <w:rFonts w:ascii="Edwardian Script ITC" w:hAnsi="Edwardian Script ITC"/>
        <w:b/>
        <w:sz w:val="44"/>
      </w:rPr>
      <w:t>Ivón Salazar Morales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28D52E19"/>
    <w:multiLevelType w:val="hybridMultilevel"/>
    <w:tmpl w:val="126AE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5E"/>
    <w:rsid w:val="00000D54"/>
    <w:rsid w:val="00013A03"/>
    <w:rsid w:val="00034AF4"/>
    <w:rsid w:val="00035776"/>
    <w:rsid w:val="00040F27"/>
    <w:rsid w:val="00046FFF"/>
    <w:rsid w:val="00066C4B"/>
    <w:rsid w:val="0006711B"/>
    <w:rsid w:val="0009467C"/>
    <w:rsid w:val="00095F19"/>
    <w:rsid w:val="00096ED8"/>
    <w:rsid w:val="000B1DCF"/>
    <w:rsid w:val="000B2303"/>
    <w:rsid w:val="000B6A91"/>
    <w:rsid w:val="000C0C7F"/>
    <w:rsid w:val="000D099C"/>
    <w:rsid w:val="000E08F8"/>
    <w:rsid w:val="000E2797"/>
    <w:rsid w:val="000F168A"/>
    <w:rsid w:val="00100BCA"/>
    <w:rsid w:val="00101AA8"/>
    <w:rsid w:val="00102CF4"/>
    <w:rsid w:val="00105B93"/>
    <w:rsid w:val="00120C3A"/>
    <w:rsid w:val="00121432"/>
    <w:rsid w:val="0012241A"/>
    <w:rsid w:val="0012265C"/>
    <w:rsid w:val="00123C6A"/>
    <w:rsid w:val="001257AC"/>
    <w:rsid w:val="0012624D"/>
    <w:rsid w:val="00127DEB"/>
    <w:rsid w:val="00136DF9"/>
    <w:rsid w:val="001605E9"/>
    <w:rsid w:val="00162487"/>
    <w:rsid w:val="00165406"/>
    <w:rsid w:val="00165C67"/>
    <w:rsid w:val="001676F9"/>
    <w:rsid w:val="001745A3"/>
    <w:rsid w:val="00175D2E"/>
    <w:rsid w:val="0018003A"/>
    <w:rsid w:val="00181AFD"/>
    <w:rsid w:val="00187E83"/>
    <w:rsid w:val="00197F7B"/>
    <w:rsid w:val="001A147F"/>
    <w:rsid w:val="001A27BC"/>
    <w:rsid w:val="001B13B5"/>
    <w:rsid w:val="001B63B3"/>
    <w:rsid w:val="001C0D47"/>
    <w:rsid w:val="001C6AE9"/>
    <w:rsid w:val="001D0003"/>
    <w:rsid w:val="001D5EA8"/>
    <w:rsid w:val="001D6D76"/>
    <w:rsid w:val="001E51AE"/>
    <w:rsid w:val="001F7FA6"/>
    <w:rsid w:val="0021378F"/>
    <w:rsid w:val="002170FE"/>
    <w:rsid w:val="00217655"/>
    <w:rsid w:val="002249EE"/>
    <w:rsid w:val="00225728"/>
    <w:rsid w:val="002354D9"/>
    <w:rsid w:val="00245125"/>
    <w:rsid w:val="00245613"/>
    <w:rsid w:val="002529E6"/>
    <w:rsid w:val="00253ADF"/>
    <w:rsid w:val="00256185"/>
    <w:rsid w:val="00257FEB"/>
    <w:rsid w:val="002810F7"/>
    <w:rsid w:val="00281235"/>
    <w:rsid w:val="0029098F"/>
    <w:rsid w:val="00291896"/>
    <w:rsid w:val="00295AA0"/>
    <w:rsid w:val="002A6D80"/>
    <w:rsid w:val="002B6F6D"/>
    <w:rsid w:val="002C6F9D"/>
    <w:rsid w:val="002D27CC"/>
    <w:rsid w:val="002E1D49"/>
    <w:rsid w:val="002E2556"/>
    <w:rsid w:val="002F0A79"/>
    <w:rsid w:val="0031296C"/>
    <w:rsid w:val="0031400A"/>
    <w:rsid w:val="00317461"/>
    <w:rsid w:val="0032336A"/>
    <w:rsid w:val="00324859"/>
    <w:rsid w:val="00326670"/>
    <w:rsid w:val="003303A8"/>
    <w:rsid w:val="00336C94"/>
    <w:rsid w:val="00337E9A"/>
    <w:rsid w:val="00341B19"/>
    <w:rsid w:val="00341FB0"/>
    <w:rsid w:val="0034230B"/>
    <w:rsid w:val="00355D83"/>
    <w:rsid w:val="0036014F"/>
    <w:rsid w:val="0036018D"/>
    <w:rsid w:val="00360F64"/>
    <w:rsid w:val="00363CB5"/>
    <w:rsid w:val="00371D7D"/>
    <w:rsid w:val="00376ED3"/>
    <w:rsid w:val="0038144E"/>
    <w:rsid w:val="00387B84"/>
    <w:rsid w:val="00390D84"/>
    <w:rsid w:val="003A31D4"/>
    <w:rsid w:val="003A6A7A"/>
    <w:rsid w:val="003C745E"/>
    <w:rsid w:val="003D04ED"/>
    <w:rsid w:val="003D4747"/>
    <w:rsid w:val="003E5BFA"/>
    <w:rsid w:val="003E6F2A"/>
    <w:rsid w:val="003F0D6F"/>
    <w:rsid w:val="003F3D7F"/>
    <w:rsid w:val="003F5B1D"/>
    <w:rsid w:val="00406B17"/>
    <w:rsid w:val="00414C0B"/>
    <w:rsid w:val="004300BE"/>
    <w:rsid w:val="00434FC8"/>
    <w:rsid w:val="00444C92"/>
    <w:rsid w:val="00457FC1"/>
    <w:rsid w:val="0046122D"/>
    <w:rsid w:val="004660F3"/>
    <w:rsid w:val="004703AF"/>
    <w:rsid w:val="004828C2"/>
    <w:rsid w:val="004835A4"/>
    <w:rsid w:val="004860F5"/>
    <w:rsid w:val="0049684C"/>
    <w:rsid w:val="004A0082"/>
    <w:rsid w:val="004A2904"/>
    <w:rsid w:val="004A300A"/>
    <w:rsid w:val="004A5AE4"/>
    <w:rsid w:val="004A61D2"/>
    <w:rsid w:val="004B5C67"/>
    <w:rsid w:val="004C0D42"/>
    <w:rsid w:val="004C1F74"/>
    <w:rsid w:val="004D199A"/>
    <w:rsid w:val="004D2DC5"/>
    <w:rsid w:val="004D3D44"/>
    <w:rsid w:val="004D5B3F"/>
    <w:rsid w:val="004E77FD"/>
    <w:rsid w:val="004F275E"/>
    <w:rsid w:val="004F3B14"/>
    <w:rsid w:val="005015AC"/>
    <w:rsid w:val="00507564"/>
    <w:rsid w:val="00514B57"/>
    <w:rsid w:val="005172F7"/>
    <w:rsid w:val="00521A94"/>
    <w:rsid w:val="0052789E"/>
    <w:rsid w:val="0054546D"/>
    <w:rsid w:val="0054701C"/>
    <w:rsid w:val="00552D38"/>
    <w:rsid w:val="00553531"/>
    <w:rsid w:val="0055448B"/>
    <w:rsid w:val="00556431"/>
    <w:rsid w:val="00561A86"/>
    <w:rsid w:val="00563582"/>
    <w:rsid w:val="00565F94"/>
    <w:rsid w:val="005668B2"/>
    <w:rsid w:val="005832F0"/>
    <w:rsid w:val="00594148"/>
    <w:rsid w:val="00596134"/>
    <w:rsid w:val="00596577"/>
    <w:rsid w:val="005970A2"/>
    <w:rsid w:val="005A46D9"/>
    <w:rsid w:val="005A4D4B"/>
    <w:rsid w:val="005A524E"/>
    <w:rsid w:val="005C3CDD"/>
    <w:rsid w:val="005C76D2"/>
    <w:rsid w:val="005D01E6"/>
    <w:rsid w:val="005D52B0"/>
    <w:rsid w:val="005F1BC8"/>
    <w:rsid w:val="005F3E7D"/>
    <w:rsid w:val="006026E0"/>
    <w:rsid w:val="00607CEE"/>
    <w:rsid w:val="0061212D"/>
    <w:rsid w:val="00615DAF"/>
    <w:rsid w:val="006203F1"/>
    <w:rsid w:val="00625A7A"/>
    <w:rsid w:val="00635698"/>
    <w:rsid w:val="00636486"/>
    <w:rsid w:val="00640C57"/>
    <w:rsid w:val="006414EF"/>
    <w:rsid w:val="0064176C"/>
    <w:rsid w:val="00644461"/>
    <w:rsid w:val="00650B03"/>
    <w:rsid w:val="0065589B"/>
    <w:rsid w:val="00656EC7"/>
    <w:rsid w:val="006643F1"/>
    <w:rsid w:val="006648F7"/>
    <w:rsid w:val="00672025"/>
    <w:rsid w:val="0067484E"/>
    <w:rsid w:val="00677C94"/>
    <w:rsid w:val="00685298"/>
    <w:rsid w:val="00697334"/>
    <w:rsid w:val="006A0F81"/>
    <w:rsid w:val="006A1E0E"/>
    <w:rsid w:val="006A2D70"/>
    <w:rsid w:val="006A339C"/>
    <w:rsid w:val="006A492B"/>
    <w:rsid w:val="006A7C7E"/>
    <w:rsid w:val="006B40A4"/>
    <w:rsid w:val="006C66EB"/>
    <w:rsid w:val="006C748C"/>
    <w:rsid w:val="006D6C2B"/>
    <w:rsid w:val="006D7337"/>
    <w:rsid w:val="006E7232"/>
    <w:rsid w:val="006F1931"/>
    <w:rsid w:val="006F2249"/>
    <w:rsid w:val="006F6108"/>
    <w:rsid w:val="007029C4"/>
    <w:rsid w:val="0070484A"/>
    <w:rsid w:val="00704D38"/>
    <w:rsid w:val="00720692"/>
    <w:rsid w:val="00723FD8"/>
    <w:rsid w:val="0072631C"/>
    <w:rsid w:val="00726C5C"/>
    <w:rsid w:val="00727BA3"/>
    <w:rsid w:val="00727CB5"/>
    <w:rsid w:val="00731F62"/>
    <w:rsid w:val="007360C3"/>
    <w:rsid w:val="00737B19"/>
    <w:rsid w:val="00737D8B"/>
    <w:rsid w:val="00740750"/>
    <w:rsid w:val="00740848"/>
    <w:rsid w:val="00761D48"/>
    <w:rsid w:val="0077183D"/>
    <w:rsid w:val="00782D89"/>
    <w:rsid w:val="00791BCF"/>
    <w:rsid w:val="00792A3F"/>
    <w:rsid w:val="00797B1A"/>
    <w:rsid w:val="007A1AB5"/>
    <w:rsid w:val="007A58A6"/>
    <w:rsid w:val="007B3F64"/>
    <w:rsid w:val="007B5CAE"/>
    <w:rsid w:val="007B65F5"/>
    <w:rsid w:val="007C13FE"/>
    <w:rsid w:val="007D09A6"/>
    <w:rsid w:val="007D2B07"/>
    <w:rsid w:val="007E46CF"/>
    <w:rsid w:val="007E568B"/>
    <w:rsid w:val="007F665E"/>
    <w:rsid w:val="007F6892"/>
    <w:rsid w:val="00802249"/>
    <w:rsid w:val="00806600"/>
    <w:rsid w:val="00816BE0"/>
    <w:rsid w:val="00821BCF"/>
    <w:rsid w:val="00824555"/>
    <w:rsid w:val="008372B7"/>
    <w:rsid w:val="00842714"/>
    <w:rsid w:val="00844B10"/>
    <w:rsid w:val="008471D3"/>
    <w:rsid w:val="0085312C"/>
    <w:rsid w:val="00854C1C"/>
    <w:rsid w:val="008614D8"/>
    <w:rsid w:val="00861C1C"/>
    <w:rsid w:val="00870C81"/>
    <w:rsid w:val="008818DB"/>
    <w:rsid w:val="0088338E"/>
    <w:rsid w:val="008876F3"/>
    <w:rsid w:val="00897B89"/>
    <w:rsid w:val="008A2110"/>
    <w:rsid w:val="008A4445"/>
    <w:rsid w:val="008A7E85"/>
    <w:rsid w:val="008B0203"/>
    <w:rsid w:val="008B3E99"/>
    <w:rsid w:val="008B3EB0"/>
    <w:rsid w:val="008C76EF"/>
    <w:rsid w:val="008E4ACB"/>
    <w:rsid w:val="008E621E"/>
    <w:rsid w:val="008E6C16"/>
    <w:rsid w:val="008F296E"/>
    <w:rsid w:val="008F5B89"/>
    <w:rsid w:val="008F6A06"/>
    <w:rsid w:val="009055BD"/>
    <w:rsid w:val="00911D6D"/>
    <w:rsid w:val="009125BC"/>
    <w:rsid w:val="00912FF2"/>
    <w:rsid w:val="009137F6"/>
    <w:rsid w:val="00915080"/>
    <w:rsid w:val="0092090B"/>
    <w:rsid w:val="009253F7"/>
    <w:rsid w:val="009273EF"/>
    <w:rsid w:val="00930C7B"/>
    <w:rsid w:val="009313A0"/>
    <w:rsid w:val="00940FEE"/>
    <w:rsid w:val="009417CE"/>
    <w:rsid w:val="00942C34"/>
    <w:rsid w:val="00952143"/>
    <w:rsid w:val="00956012"/>
    <w:rsid w:val="00957CDA"/>
    <w:rsid w:val="0096723A"/>
    <w:rsid w:val="009715A5"/>
    <w:rsid w:val="00981CA4"/>
    <w:rsid w:val="00982E95"/>
    <w:rsid w:val="00984E46"/>
    <w:rsid w:val="00992EC9"/>
    <w:rsid w:val="00997C6A"/>
    <w:rsid w:val="009B0F36"/>
    <w:rsid w:val="009B2A2E"/>
    <w:rsid w:val="009B55F8"/>
    <w:rsid w:val="009C08A0"/>
    <w:rsid w:val="009C0C4A"/>
    <w:rsid w:val="009C2EAF"/>
    <w:rsid w:val="009C4BDD"/>
    <w:rsid w:val="009C4D99"/>
    <w:rsid w:val="009C77B2"/>
    <w:rsid w:val="009D713C"/>
    <w:rsid w:val="009E024A"/>
    <w:rsid w:val="009E2FF7"/>
    <w:rsid w:val="009E6E15"/>
    <w:rsid w:val="009F1080"/>
    <w:rsid w:val="009F1C4E"/>
    <w:rsid w:val="009F1EB8"/>
    <w:rsid w:val="00A03049"/>
    <w:rsid w:val="00A032D5"/>
    <w:rsid w:val="00A13068"/>
    <w:rsid w:val="00A13BC7"/>
    <w:rsid w:val="00A14949"/>
    <w:rsid w:val="00A16F9B"/>
    <w:rsid w:val="00A175A9"/>
    <w:rsid w:val="00A25BBF"/>
    <w:rsid w:val="00A27397"/>
    <w:rsid w:val="00A3331C"/>
    <w:rsid w:val="00A422FF"/>
    <w:rsid w:val="00A51282"/>
    <w:rsid w:val="00A562EC"/>
    <w:rsid w:val="00A629C1"/>
    <w:rsid w:val="00A67BC9"/>
    <w:rsid w:val="00A67BCB"/>
    <w:rsid w:val="00A75221"/>
    <w:rsid w:val="00A82FC1"/>
    <w:rsid w:val="00A91E9E"/>
    <w:rsid w:val="00A93364"/>
    <w:rsid w:val="00AA6E75"/>
    <w:rsid w:val="00AA7197"/>
    <w:rsid w:val="00AC4ED2"/>
    <w:rsid w:val="00AD1CAE"/>
    <w:rsid w:val="00AD3FC8"/>
    <w:rsid w:val="00AD5734"/>
    <w:rsid w:val="00AD6495"/>
    <w:rsid w:val="00AD68E1"/>
    <w:rsid w:val="00AE1894"/>
    <w:rsid w:val="00AE4140"/>
    <w:rsid w:val="00AE5F14"/>
    <w:rsid w:val="00AE7900"/>
    <w:rsid w:val="00AF0488"/>
    <w:rsid w:val="00AF3AF7"/>
    <w:rsid w:val="00AF6754"/>
    <w:rsid w:val="00AF6CCF"/>
    <w:rsid w:val="00B00E0A"/>
    <w:rsid w:val="00B01E60"/>
    <w:rsid w:val="00B05F4C"/>
    <w:rsid w:val="00B111D2"/>
    <w:rsid w:val="00B212C3"/>
    <w:rsid w:val="00B226B0"/>
    <w:rsid w:val="00B3086E"/>
    <w:rsid w:val="00B30E95"/>
    <w:rsid w:val="00B406C4"/>
    <w:rsid w:val="00B41A7D"/>
    <w:rsid w:val="00B52A9C"/>
    <w:rsid w:val="00B52D3C"/>
    <w:rsid w:val="00B62696"/>
    <w:rsid w:val="00B67212"/>
    <w:rsid w:val="00B71A81"/>
    <w:rsid w:val="00B7532F"/>
    <w:rsid w:val="00B77659"/>
    <w:rsid w:val="00B779EA"/>
    <w:rsid w:val="00B9060C"/>
    <w:rsid w:val="00B96EB7"/>
    <w:rsid w:val="00BA3C70"/>
    <w:rsid w:val="00BA6556"/>
    <w:rsid w:val="00BB3E7F"/>
    <w:rsid w:val="00BB69F9"/>
    <w:rsid w:val="00BC02DD"/>
    <w:rsid w:val="00BC252C"/>
    <w:rsid w:val="00BC701B"/>
    <w:rsid w:val="00BD13FB"/>
    <w:rsid w:val="00BD7A5B"/>
    <w:rsid w:val="00BE2C56"/>
    <w:rsid w:val="00BE32D4"/>
    <w:rsid w:val="00BF20CA"/>
    <w:rsid w:val="00C00ED8"/>
    <w:rsid w:val="00C01B52"/>
    <w:rsid w:val="00C06F35"/>
    <w:rsid w:val="00C17A1B"/>
    <w:rsid w:val="00C37598"/>
    <w:rsid w:val="00C415BA"/>
    <w:rsid w:val="00C47230"/>
    <w:rsid w:val="00C4777D"/>
    <w:rsid w:val="00C53248"/>
    <w:rsid w:val="00C61A62"/>
    <w:rsid w:val="00C6492B"/>
    <w:rsid w:val="00C65548"/>
    <w:rsid w:val="00C70162"/>
    <w:rsid w:val="00C72985"/>
    <w:rsid w:val="00C73736"/>
    <w:rsid w:val="00C76C1D"/>
    <w:rsid w:val="00CA2299"/>
    <w:rsid w:val="00CA61F8"/>
    <w:rsid w:val="00CB0A50"/>
    <w:rsid w:val="00CB0EDE"/>
    <w:rsid w:val="00CB2B22"/>
    <w:rsid w:val="00CC191C"/>
    <w:rsid w:val="00CD01AC"/>
    <w:rsid w:val="00CD1FD6"/>
    <w:rsid w:val="00CD627E"/>
    <w:rsid w:val="00CE471F"/>
    <w:rsid w:val="00CF1921"/>
    <w:rsid w:val="00D02CCE"/>
    <w:rsid w:val="00D02CED"/>
    <w:rsid w:val="00D0516D"/>
    <w:rsid w:val="00D12B9A"/>
    <w:rsid w:val="00D228EF"/>
    <w:rsid w:val="00D2483B"/>
    <w:rsid w:val="00D3483B"/>
    <w:rsid w:val="00D37857"/>
    <w:rsid w:val="00D44338"/>
    <w:rsid w:val="00D51794"/>
    <w:rsid w:val="00D634C7"/>
    <w:rsid w:val="00D64A4C"/>
    <w:rsid w:val="00D6569F"/>
    <w:rsid w:val="00D77210"/>
    <w:rsid w:val="00D83EEA"/>
    <w:rsid w:val="00D92EEA"/>
    <w:rsid w:val="00D92EF1"/>
    <w:rsid w:val="00D9622D"/>
    <w:rsid w:val="00DA03B6"/>
    <w:rsid w:val="00DA3408"/>
    <w:rsid w:val="00DA3B71"/>
    <w:rsid w:val="00DB0BF6"/>
    <w:rsid w:val="00DB1060"/>
    <w:rsid w:val="00DB3F45"/>
    <w:rsid w:val="00DC29E9"/>
    <w:rsid w:val="00DC2EE6"/>
    <w:rsid w:val="00DC302B"/>
    <w:rsid w:val="00DD0FD6"/>
    <w:rsid w:val="00DD113F"/>
    <w:rsid w:val="00DD14D4"/>
    <w:rsid w:val="00DD3919"/>
    <w:rsid w:val="00DD4B17"/>
    <w:rsid w:val="00DE224D"/>
    <w:rsid w:val="00DE2C36"/>
    <w:rsid w:val="00DE2FC4"/>
    <w:rsid w:val="00DE4F29"/>
    <w:rsid w:val="00DE633C"/>
    <w:rsid w:val="00E01A64"/>
    <w:rsid w:val="00E01A92"/>
    <w:rsid w:val="00E22C47"/>
    <w:rsid w:val="00E35523"/>
    <w:rsid w:val="00E4239E"/>
    <w:rsid w:val="00E43DE4"/>
    <w:rsid w:val="00E45E2D"/>
    <w:rsid w:val="00E749A6"/>
    <w:rsid w:val="00E77BD5"/>
    <w:rsid w:val="00E82882"/>
    <w:rsid w:val="00E87C31"/>
    <w:rsid w:val="00E95938"/>
    <w:rsid w:val="00E9694E"/>
    <w:rsid w:val="00EA2393"/>
    <w:rsid w:val="00EA3B5C"/>
    <w:rsid w:val="00EA7DE3"/>
    <w:rsid w:val="00EB6764"/>
    <w:rsid w:val="00EC7107"/>
    <w:rsid w:val="00EE1053"/>
    <w:rsid w:val="00EE187D"/>
    <w:rsid w:val="00EE4CA9"/>
    <w:rsid w:val="00EE6F77"/>
    <w:rsid w:val="00EF1569"/>
    <w:rsid w:val="00EF5C9B"/>
    <w:rsid w:val="00F004E2"/>
    <w:rsid w:val="00F00F15"/>
    <w:rsid w:val="00F075E9"/>
    <w:rsid w:val="00F141AE"/>
    <w:rsid w:val="00F146C6"/>
    <w:rsid w:val="00F15AD3"/>
    <w:rsid w:val="00F1782A"/>
    <w:rsid w:val="00F17DD1"/>
    <w:rsid w:val="00F20BCE"/>
    <w:rsid w:val="00F218F4"/>
    <w:rsid w:val="00F2526C"/>
    <w:rsid w:val="00F27FE4"/>
    <w:rsid w:val="00F364DB"/>
    <w:rsid w:val="00F42BFE"/>
    <w:rsid w:val="00F47F3A"/>
    <w:rsid w:val="00F51195"/>
    <w:rsid w:val="00F551D8"/>
    <w:rsid w:val="00F72C11"/>
    <w:rsid w:val="00F769E3"/>
    <w:rsid w:val="00F9371E"/>
    <w:rsid w:val="00F96E92"/>
    <w:rsid w:val="00FA39EC"/>
    <w:rsid w:val="00FB1259"/>
    <w:rsid w:val="00FB2574"/>
    <w:rsid w:val="00FB62EA"/>
    <w:rsid w:val="00FB7930"/>
    <w:rsid w:val="00FC06ED"/>
    <w:rsid w:val="00FC31DF"/>
    <w:rsid w:val="00FC4735"/>
    <w:rsid w:val="00FC7E7F"/>
    <w:rsid w:val="00FD1A5B"/>
    <w:rsid w:val="00FD2A2A"/>
    <w:rsid w:val="00FD71E1"/>
    <w:rsid w:val="00FF44BA"/>
    <w:rsid w:val="00FF6460"/>
    <w:rsid w:val="00FF6F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54ABC99"/>
  <w15:docId w15:val="{97A89149-E625-42FB-AE53-FEC01462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eastAsia="es-ES"/>
    </w:rPr>
  </w:style>
  <w:style w:type="paragraph" w:customStyle="1" w:styleId="Texto">
    <w:name w:val="Texto"/>
    <w:basedOn w:val="Normal"/>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table" w:styleId="Tablaconcuadrcula">
    <w:name w:val="Table Grid"/>
    <w:basedOn w:val="Tablanormal"/>
    <w:uiPriority w:val="39"/>
    <w:rsid w:val="00B75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A6D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D80"/>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BC70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701B"/>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BC701B"/>
    <w:rPr>
      <w:vertAlign w:val="superscript"/>
    </w:rPr>
  </w:style>
  <w:style w:type="character" w:styleId="Hipervnculo">
    <w:name w:val="Hyperlink"/>
    <w:basedOn w:val="Fuentedeprrafopredeter"/>
    <w:uiPriority w:val="99"/>
    <w:unhideWhenUsed/>
    <w:rsid w:val="00000D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10346">
      <w:bodyDiv w:val="1"/>
      <w:marLeft w:val="0"/>
      <w:marRight w:val="0"/>
      <w:marTop w:val="0"/>
      <w:marBottom w:val="0"/>
      <w:divBdr>
        <w:top w:val="none" w:sz="0" w:space="0" w:color="auto"/>
        <w:left w:val="none" w:sz="0" w:space="0" w:color="auto"/>
        <w:bottom w:val="none" w:sz="0" w:space="0" w:color="auto"/>
        <w:right w:val="none" w:sz="0" w:space="0" w:color="auto"/>
      </w:divBdr>
      <w:divsChild>
        <w:div w:id="1227573686">
          <w:marLeft w:val="0"/>
          <w:marRight w:val="0"/>
          <w:marTop w:val="0"/>
          <w:marBottom w:val="90"/>
          <w:divBdr>
            <w:top w:val="none" w:sz="0" w:space="0" w:color="auto"/>
            <w:left w:val="none" w:sz="0" w:space="0" w:color="auto"/>
            <w:bottom w:val="none" w:sz="0" w:space="0" w:color="auto"/>
            <w:right w:val="none" w:sz="0" w:space="0" w:color="auto"/>
          </w:divBdr>
        </w:div>
        <w:div w:id="1694071422">
          <w:marLeft w:val="0"/>
          <w:marRight w:val="0"/>
          <w:marTop w:val="0"/>
          <w:marBottom w:val="90"/>
          <w:divBdr>
            <w:top w:val="none" w:sz="0" w:space="0" w:color="auto"/>
            <w:left w:val="none" w:sz="0" w:space="0" w:color="auto"/>
            <w:bottom w:val="none" w:sz="0" w:space="0" w:color="auto"/>
            <w:right w:val="none" w:sz="0" w:space="0" w:color="auto"/>
          </w:divBdr>
        </w:div>
        <w:div w:id="1797721606">
          <w:marLeft w:val="0"/>
          <w:marRight w:val="0"/>
          <w:marTop w:val="0"/>
          <w:marBottom w:val="90"/>
          <w:divBdr>
            <w:top w:val="none" w:sz="0" w:space="0" w:color="auto"/>
            <w:left w:val="none" w:sz="0" w:space="0" w:color="auto"/>
            <w:bottom w:val="none" w:sz="0" w:space="0" w:color="auto"/>
            <w:right w:val="none" w:sz="0" w:space="0" w:color="auto"/>
          </w:divBdr>
        </w:div>
        <w:div w:id="2137673331">
          <w:marLeft w:val="0"/>
          <w:marRight w:val="0"/>
          <w:marTop w:val="0"/>
          <w:marBottom w:val="90"/>
          <w:divBdr>
            <w:top w:val="none" w:sz="0" w:space="0" w:color="auto"/>
            <w:left w:val="none" w:sz="0" w:space="0" w:color="auto"/>
            <w:bottom w:val="none" w:sz="0" w:space="0" w:color="auto"/>
            <w:right w:val="none" w:sz="0" w:space="0" w:color="auto"/>
          </w:divBdr>
        </w:div>
        <w:div w:id="714541872">
          <w:marLeft w:val="0"/>
          <w:marRight w:val="0"/>
          <w:marTop w:val="0"/>
          <w:marBottom w:val="101"/>
          <w:divBdr>
            <w:top w:val="none" w:sz="0" w:space="0" w:color="auto"/>
            <w:left w:val="none" w:sz="0" w:space="0" w:color="auto"/>
            <w:bottom w:val="none" w:sz="0" w:space="0" w:color="auto"/>
            <w:right w:val="none" w:sz="0" w:space="0" w:color="auto"/>
          </w:divBdr>
        </w:div>
        <w:div w:id="951520640">
          <w:marLeft w:val="0"/>
          <w:marRight w:val="0"/>
          <w:marTop w:val="0"/>
          <w:marBottom w:val="86"/>
          <w:divBdr>
            <w:top w:val="none" w:sz="0" w:space="0" w:color="auto"/>
            <w:left w:val="none" w:sz="0" w:space="0" w:color="auto"/>
            <w:bottom w:val="none" w:sz="0" w:space="0" w:color="auto"/>
            <w:right w:val="none" w:sz="0" w:space="0" w:color="auto"/>
          </w:divBdr>
        </w:div>
        <w:div w:id="2144031732">
          <w:marLeft w:val="0"/>
          <w:marRight w:val="0"/>
          <w:marTop w:val="0"/>
          <w:marBottom w:val="86"/>
          <w:divBdr>
            <w:top w:val="none" w:sz="0" w:space="0" w:color="auto"/>
            <w:left w:val="none" w:sz="0" w:space="0" w:color="auto"/>
            <w:bottom w:val="none" w:sz="0" w:space="0" w:color="auto"/>
            <w:right w:val="none" w:sz="0" w:space="0" w:color="auto"/>
          </w:divBdr>
        </w:div>
        <w:div w:id="1560357470">
          <w:marLeft w:val="0"/>
          <w:marRight w:val="0"/>
          <w:marTop w:val="0"/>
          <w:marBottom w:val="86"/>
          <w:divBdr>
            <w:top w:val="none" w:sz="0" w:space="0" w:color="auto"/>
            <w:left w:val="none" w:sz="0" w:space="0" w:color="auto"/>
            <w:bottom w:val="none" w:sz="0" w:space="0" w:color="auto"/>
            <w:right w:val="none" w:sz="0" w:space="0" w:color="auto"/>
          </w:divBdr>
        </w:div>
        <w:div w:id="1963338017">
          <w:marLeft w:val="0"/>
          <w:marRight w:val="0"/>
          <w:marTop w:val="0"/>
          <w:marBottom w:val="86"/>
          <w:divBdr>
            <w:top w:val="none" w:sz="0" w:space="0" w:color="auto"/>
            <w:left w:val="none" w:sz="0" w:space="0" w:color="auto"/>
            <w:bottom w:val="none" w:sz="0" w:space="0" w:color="auto"/>
            <w:right w:val="none" w:sz="0" w:space="0" w:color="auto"/>
          </w:divBdr>
        </w:div>
        <w:div w:id="1960145751">
          <w:marLeft w:val="0"/>
          <w:marRight w:val="0"/>
          <w:marTop w:val="0"/>
          <w:marBottom w:val="86"/>
          <w:divBdr>
            <w:top w:val="none" w:sz="0" w:space="0" w:color="auto"/>
            <w:left w:val="none" w:sz="0" w:space="0" w:color="auto"/>
            <w:bottom w:val="none" w:sz="0" w:space="0" w:color="auto"/>
            <w:right w:val="none" w:sz="0" w:space="0" w:color="auto"/>
          </w:divBdr>
        </w:div>
        <w:div w:id="1964380847">
          <w:marLeft w:val="0"/>
          <w:marRight w:val="0"/>
          <w:marTop w:val="0"/>
          <w:marBottom w:val="86"/>
          <w:divBdr>
            <w:top w:val="none" w:sz="0" w:space="0" w:color="auto"/>
            <w:left w:val="none" w:sz="0" w:space="0" w:color="auto"/>
            <w:bottom w:val="none" w:sz="0" w:space="0" w:color="auto"/>
            <w:right w:val="none" w:sz="0" w:space="0" w:color="auto"/>
          </w:divBdr>
        </w:div>
        <w:div w:id="1357121139">
          <w:marLeft w:val="0"/>
          <w:marRight w:val="0"/>
          <w:marTop w:val="0"/>
          <w:marBottom w:val="86"/>
          <w:divBdr>
            <w:top w:val="none" w:sz="0" w:space="0" w:color="auto"/>
            <w:left w:val="none" w:sz="0" w:space="0" w:color="auto"/>
            <w:bottom w:val="none" w:sz="0" w:space="0" w:color="auto"/>
            <w:right w:val="none" w:sz="0" w:space="0" w:color="auto"/>
          </w:divBdr>
        </w:div>
        <w:div w:id="1924145052">
          <w:marLeft w:val="0"/>
          <w:marRight w:val="0"/>
          <w:marTop w:val="0"/>
          <w:marBottom w:val="54"/>
          <w:divBdr>
            <w:top w:val="none" w:sz="0" w:space="0" w:color="auto"/>
            <w:left w:val="none" w:sz="0" w:space="0" w:color="auto"/>
            <w:bottom w:val="none" w:sz="0" w:space="0" w:color="auto"/>
            <w:right w:val="none" w:sz="0" w:space="0" w:color="auto"/>
          </w:divBdr>
        </w:div>
        <w:div w:id="889922820">
          <w:marLeft w:val="0"/>
          <w:marRight w:val="0"/>
          <w:marTop w:val="0"/>
          <w:marBottom w:val="54"/>
          <w:divBdr>
            <w:top w:val="none" w:sz="0" w:space="0" w:color="auto"/>
            <w:left w:val="none" w:sz="0" w:space="0" w:color="auto"/>
            <w:bottom w:val="none" w:sz="0" w:space="0" w:color="auto"/>
            <w:right w:val="none" w:sz="0" w:space="0" w:color="auto"/>
          </w:divBdr>
        </w:div>
      </w:divsChild>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3DE05-D656-4E94-AB85-F82C9AC2B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1607</Words>
  <Characters>8840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López Nájera</dc:creator>
  <cp:lastModifiedBy>Brenda Sarahi Gonzalez Dominguez</cp:lastModifiedBy>
  <cp:revision>2</cp:revision>
  <cp:lastPrinted>2023-01-23T14:58:00Z</cp:lastPrinted>
  <dcterms:created xsi:type="dcterms:W3CDTF">2023-02-10T20:18:00Z</dcterms:created>
  <dcterms:modified xsi:type="dcterms:W3CDTF">2023-02-10T20:18:00Z</dcterms:modified>
</cp:coreProperties>
</file>