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CE4F" w14:textId="77777777" w:rsidR="00E27683" w:rsidRPr="00605488" w:rsidRDefault="00E27683" w:rsidP="00605488">
      <w:pPr>
        <w:spacing w:after="0" w:line="360" w:lineRule="auto"/>
        <w:jc w:val="both"/>
        <w:rPr>
          <w:rFonts w:ascii="Arial" w:hAnsi="Arial" w:cs="Arial"/>
          <w:b/>
          <w:bCs/>
          <w:sz w:val="24"/>
          <w:szCs w:val="24"/>
        </w:rPr>
      </w:pPr>
      <w:r w:rsidRPr="00605488">
        <w:rPr>
          <w:rFonts w:ascii="Arial" w:hAnsi="Arial" w:cs="Arial"/>
          <w:b/>
          <w:bCs/>
          <w:sz w:val="24"/>
          <w:szCs w:val="24"/>
        </w:rPr>
        <w:t xml:space="preserve">H. CONGRESO DEL ESTADO. </w:t>
      </w:r>
    </w:p>
    <w:p w14:paraId="0C906BCB" w14:textId="77777777" w:rsidR="00E27683" w:rsidRPr="00605488" w:rsidRDefault="00E27683" w:rsidP="00605488">
      <w:pPr>
        <w:spacing w:line="360" w:lineRule="auto"/>
        <w:jc w:val="both"/>
        <w:rPr>
          <w:rFonts w:ascii="Arial" w:hAnsi="Arial" w:cs="Arial"/>
          <w:b/>
          <w:bCs/>
          <w:sz w:val="24"/>
          <w:szCs w:val="24"/>
        </w:rPr>
      </w:pPr>
      <w:r w:rsidRPr="00605488">
        <w:rPr>
          <w:rFonts w:ascii="Arial" w:hAnsi="Arial" w:cs="Arial"/>
          <w:b/>
          <w:bCs/>
          <w:sz w:val="24"/>
          <w:szCs w:val="24"/>
        </w:rPr>
        <w:t>PRESENTE.</w:t>
      </w:r>
    </w:p>
    <w:p w14:paraId="1B8412FB" w14:textId="77777777" w:rsidR="00E27683" w:rsidRPr="00605488" w:rsidRDefault="00E27683" w:rsidP="00605488">
      <w:pPr>
        <w:spacing w:line="360" w:lineRule="auto"/>
        <w:jc w:val="both"/>
        <w:rPr>
          <w:rFonts w:ascii="Arial" w:hAnsi="Arial" w:cs="Arial"/>
          <w:bCs/>
          <w:sz w:val="24"/>
          <w:szCs w:val="24"/>
        </w:rPr>
      </w:pPr>
      <w:r w:rsidRPr="00605488">
        <w:rPr>
          <w:rFonts w:ascii="Arial"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w:t>
      </w:r>
      <w:r w:rsidR="00572166">
        <w:rPr>
          <w:rFonts w:ascii="Arial" w:hAnsi="Arial" w:cs="Arial"/>
          <w:sz w:val="24"/>
          <w:szCs w:val="24"/>
        </w:rPr>
        <w:t>alta representación popular par</w:t>
      </w:r>
      <w:r w:rsidRPr="00605488">
        <w:rPr>
          <w:rFonts w:ascii="Arial" w:hAnsi="Arial" w:cs="Arial"/>
          <w:sz w:val="24"/>
          <w:szCs w:val="24"/>
        </w:rPr>
        <w:t>a presentar</w:t>
      </w:r>
      <w:bookmarkStart w:id="0" w:name="_Hlk61444073"/>
      <w:r w:rsidRPr="00605488">
        <w:rPr>
          <w:rFonts w:ascii="Arial" w:hAnsi="Arial" w:cs="Arial"/>
          <w:bCs/>
          <w:sz w:val="24"/>
          <w:szCs w:val="24"/>
        </w:rPr>
        <w:t xml:space="preserve"> </w:t>
      </w:r>
      <w:bookmarkStart w:id="1" w:name="_Hlk92880243"/>
      <w:bookmarkEnd w:id="0"/>
      <w:r w:rsidRPr="00605488">
        <w:rPr>
          <w:rFonts w:ascii="Arial" w:hAnsi="Arial" w:cs="Arial"/>
          <w:bCs/>
          <w:sz w:val="24"/>
          <w:szCs w:val="24"/>
        </w:rPr>
        <w:t xml:space="preserve">iniciativa </w:t>
      </w:r>
      <w:bookmarkEnd w:id="1"/>
      <w:r w:rsidRPr="00605488">
        <w:rPr>
          <w:rFonts w:ascii="Arial" w:hAnsi="Arial" w:cs="Arial"/>
          <w:bCs/>
          <w:sz w:val="24"/>
          <w:szCs w:val="24"/>
        </w:rPr>
        <w:t xml:space="preserve">con carácter de Decreto, a fin de reformar la Ley Estatal de Educación, con el propósito de armonizar diversas disposiciones de la misma, con la Ley General de Educación. </w:t>
      </w:r>
      <w:r w:rsidRPr="00605488">
        <w:rPr>
          <w:rFonts w:ascii="Arial" w:hAnsi="Arial" w:cs="Arial"/>
          <w:sz w:val="24"/>
          <w:szCs w:val="24"/>
        </w:rPr>
        <w:t>Lo anterior al tenor de la siguiente:</w:t>
      </w:r>
    </w:p>
    <w:p w14:paraId="34D8DE8E" w14:textId="77777777" w:rsidR="00E27683" w:rsidRPr="00605488" w:rsidRDefault="00985E53" w:rsidP="00605488">
      <w:pPr>
        <w:spacing w:before="120" w:after="0" w:line="360" w:lineRule="auto"/>
        <w:jc w:val="center"/>
        <w:rPr>
          <w:rFonts w:ascii="Arial" w:hAnsi="Arial" w:cs="Arial"/>
          <w:b/>
          <w:bCs/>
          <w:sz w:val="24"/>
          <w:szCs w:val="24"/>
        </w:rPr>
      </w:pPr>
      <w:r w:rsidRPr="00605488">
        <w:rPr>
          <w:rFonts w:ascii="Arial" w:hAnsi="Arial" w:cs="Arial"/>
          <w:b/>
          <w:bCs/>
          <w:sz w:val="24"/>
          <w:szCs w:val="24"/>
        </w:rPr>
        <w:t>EXPOSICIÓN DE MOTIVOS</w:t>
      </w:r>
    </w:p>
    <w:p w14:paraId="7EDED057" w14:textId="77777777" w:rsidR="00985E53" w:rsidRPr="00605488" w:rsidRDefault="00B17554" w:rsidP="00605488">
      <w:pPr>
        <w:spacing w:before="120" w:after="0" w:line="360" w:lineRule="auto"/>
        <w:jc w:val="both"/>
        <w:rPr>
          <w:rFonts w:ascii="Arial" w:hAnsi="Arial" w:cs="Arial"/>
          <w:bCs/>
          <w:sz w:val="24"/>
          <w:szCs w:val="24"/>
        </w:rPr>
      </w:pPr>
      <w:r w:rsidRPr="00605488">
        <w:rPr>
          <w:rFonts w:ascii="Arial" w:hAnsi="Arial" w:cs="Arial"/>
          <w:bCs/>
          <w:sz w:val="24"/>
          <w:szCs w:val="24"/>
        </w:rPr>
        <w:t>E</w:t>
      </w:r>
      <w:r w:rsidR="00082505" w:rsidRPr="00605488">
        <w:rPr>
          <w:rFonts w:ascii="Arial" w:hAnsi="Arial" w:cs="Arial"/>
          <w:bCs/>
          <w:sz w:val="24"/>
          <w:szCs w:val="24"/>
        </w:rPr>
        <w:t xml:space="preserve">n el mes de mayo del año 2019, el Diario Oficial de la Federación </w:t>
      </w:r>
      <w:r w:rsidR="00606E4A" w:rsidRPr="00605488">
        <w:rPr>
          <w:rFonts w:ascii="Arial" w:hAnsi="Arial" w:cs="Arial"/>
          <w:bCs/>
          <w:sz w:val="24"/>
          <w:szCs w:val="24"/>
        </w:rPr>
        <w:t xml:space="preserve">publicó </w:t>
      </w:r>
      <w:r w:rsidR="00082505" w:rsidRPr="00605488">
        <w:rPr>
          <w:rFonts w:ascii="Arial" w:hAnsi="Arial" w:cs="Arial"/>
          <w:bCs/>
          <w:sz w:val="24"/>
          <w:szCs w:val="24"/>
        </w:rPr>
        <w:t>la reforma a la Constitución Política de los Estados Unidos M</w:t>
      </w:r>
      <w:r w:rsidR="001B2CFF" w:rsidRPr="00605488">
        <w:rPr>
          <w:rFonts w:ascii="Arial" w:hAnsi="Arial" w:cs="Arial"/>
          <w:bCs/>
          <w:sz w:val="24"/>
          <w:szCs w:val="24"/>
        </w:rPr>
        <w:t>exicanos</w:t>
      </w:r>
      <w:r w:rsidR="00606E4A" w:rsidRPr="00605488">
        <w:rPr>
          <w:rFonts w:ascii="Arial" w:hAnsi="Arial" w:cs="Arial"/>
          <w:bCs/>
          <w:sz w:val="24"/>
          <w:szCs w:val="24"/>
        </w:rPr>
        <w:t xml:space="preserve">, </w:t>
      </w:r>
      <w:r w:rsidR="001B2CFF" w:rsidRPr="00605488">
        <w:rPr>
          <w:rFonts w:ascii="Arial" w:hAnsi="Arial" w:cs="Arial"/>
          <w:bCs/>
          <w:sz w:val="24"/>
          <w:szCs w:val="24"/>
        </w:rPr>
        <w:t>la cual</w:t>
      </w:r>
      <w:r w:rsidR="00606E4A" w:rsidRPr="00605488">
        <w:rPr>
          <w:rFonts w:ascii="Arial" w:hAnsi="Arial" w:cs="Arial"/>
          <w:bCs/>
          <w:sz w:val="24"/>
          <w:szCs w:val="24"/>
        </w:rPr>
        <w:t xml:space="preserve"> impactó a partir de entonces los artículos 3º., 31 y 73</w:t>
      </w:r>
      <w:r w:rsidR="00E85BC7">
        <w:rPr>
          <w:rFonts w:ascii="Arial" w:hAnsi="Arial" w:cs="Arial"/>
          <w:bCs/>
          <w:sz w:val="24"/>
          <w:szCs w:val="24"/>
        </w:rPr>
        <w:t xml:space="preserve">, tanto </w:t>
      </w:r>
      <w:r w:rsidR="00606E4A" w:rsidRPr="00605488">
        <w:rPr>
          <w:rFonts w:ascii="Arial" w:hAnsi="Arial" w:cs="Arial"/>
          <w:bCs/>
          <w:sz w:val="24"/>
          <w:szCs w:val="24"/>
        </w:rPr>
        <w:t xml:space="preserve">  para reorientar</w:t>
      </w:r>
      <w:r w:rsidR="00E85BC7">
        <w:rPr>
          <w:rFonts w:ascii="Arial" w:hAnsi="Arial" w:cs="Arial"/>
          <w:bCs/>
          <w:sz w:val="24"/>
          <w:szCs w:val="24"/>
        </w:rPr>
        <w:t xml:space="preserve"> </w:t>
      </w:r>
      <w:r w:rsidR="00606E4A" w:rsidRPr="00605488">
        <w:rPr>
          <w:rFonts w:ascii="Arial" w:hAnsi="Arial" w:cs="Arial"/>
          <w:bCs/>
          <w:sz w:val="24"/>
          <w:szCs w:val="24"/>
        </w:rPr>
        <w:t xml:space="preserve">las atribuciones del Estado  </w:t>
      </w:r>
      <w:r w:rsidR="001B2CFF" w:rsidRPr="00605488">
        <w:rPr>
          <w:rFonts w:ascii="Arial" w:hAnsi="Arial" w:cs="Arial"/>
          <w:bCs/>
          <w:sz w:val="24"/>
          <w:szCs w:val="24"/>
        </w:rPr>
        <w:t xml:space="preserve"> </w:t>
      </w:r>
      <w:r w:rsidR="00606E4A" w:rsidRPr="00605488">
        <w:rPr>
          <w:rFonts w:ascii="Arial" w:hAnsi="Arial" w:cs="Arial"/>
          <w:bCs/>
          <w:sz w:val="24"/>
          <w:szCs w:val="24"/>
        </w:rPr>
        <w:t>en materia educativa</w:t>
      </w:r>
      <w:r w:rsidR="00E85BC7">
        <w:rPr>
          <w:rFonts w:ascii="Arial" w:hAnsi="Arial" w:cs="Arial"/>
          <w:bCs/>
          <w:sz w:val="24"/>
          <w:szCs w:val="24"/>
        </w:rPr>
        <w:t>, como para hacer patentes los derechos de las personas beneficiadas</w:t>
      </w:r>
      <w:r w:rsidR="00603ECC" w:rsidRPr="00605488">
        <w:rPr>
          <w:rFonts w:ascii="Arial" w:hAnsi="Arial" w:cs="Arial"/>
          <w:bCs/>
          <w:sz w:val="24"/>
          <w:szCs w:val="24"/>
        </w:rPr>
        <w:t xml:space="preserve">. </w:t>
      </w:r>
    </w:p>
    <w:p w14:paraId="44EB82E1" w14:textId="77777777" w:rsidR="00FA258E" w:rsidRPr="00605488" w:rsidRDefault="00C133E4" w:rsidP="00605488">
      <w:pPr>
        <w:spacing w:before="120" w:after="0" w:line="360" w:lineRule="auto"/>
        <w:jc w:val="both"/>
        <w:rPr>
          <w:rFonts w:ascii="Arial" w:hAnsi="Arial" w:cs="Arial"/>
          <w:bCs/>
          <w:sz w:val="24"/>
          <w:szCs w:val="24"/>
        </w:rPr>
      </w:pPr>
      <w:r w:rsidRPr="00605488">
        <w:rPr>
          <w:rFonts w:ascii="Arial" w:hAnsi="Arial" w:cs="Arial"/>
          <w:bCs/>
          <w:sz w:val="24"/>
          <w:szCs w:val="24"/>
        </w:rPr>
        <w:t>Posteriormente, y atendiendo el procedimiento legislativo que permitiera el ejercicio de las acciones correspondientes por parte de las autoridades competentes, en el m</w:t>
      </w:r>
      <w:r w:rsidR="00262E9D" w:rsidRPr="00605488">
        <w:rPr>
          <w:rFonts w:ascii="Arial" w:hAnsi="Arial" w:cs="Arial"/>
          <w:bCs/>
          <w:sz w:val="24"/>
          <w:szCs w:val="24"/>
        </w:rPr>
        <w:t xml:space="preserve">es de septiembre del mismo año fueron publicadas </w:t>
      </w:r>
      <w:r w:rsidRPr="00605488">
        <w:rPr>
          <w:rFonts w:ascii="Arial" w:hAnsi="Arial" w:cs="Arial"/>
          <w:bCs/>
          <w:sz w:val="24"/>
          <w:szCs w:val="24"/>
        </w:rPr>
        <w:t xml:space="preserve">las leyes secundarias, reglamentarias </w:t>
      </w:r>
      <w:r w:rsidR="002046A6" w:rsidRPr="00605488">
        <w:rPr>
          <w:rFonts w:ascii="Arial" w:hAnsi="Arial" w:cs="Arial"/>
          <w:bCs/>
          <w:sz w:val="24"/>
          <w:szCs w:val="24"/>
        </w:rPr>
        <w:t>de los artículos 3º. y  73;</w:t>
      </w:r>
      <w:r w:rsidR="00262E9D" w:rsidRPr="00605488">
        <w:rPr>
          <w:rFonts w:ascii="Arial" w:hAnsi="Arial" w:cs="Arial"/>
          <w:bCs/>
          <w:sz w:val="24"/>
          <w:szCs w:val="24"/>
        </w:rPr>
        <w:t xml:space="preserve"> de esa manera, </w:t>
      </w:r>
      <w:r w:rsidR="00572166">
        <w:rPr>
          <w:rFonts w:ascii="Arial" w:hAnsi="Arial" w:cs="Arial"/>
          <w:bCs/>
          <w:sz w:val="24"/>
          <w:szCs w:val="24"/>
        </w:rPr>
        <w:t xml:space="preserve">en </w:t>
      </w:r>
      <w:r w:rsidR="00262E9D" w:rsidRPr="00605488">
        <w:rPr>
          <w:rFonts w:ascii="Arial" w:hAnsi="Arial" w:cs="Arial"/>
          <w:bCs/>
          <w:sz w:val="24"/>
          <w:szCs w:val="24"/>
        </w:rPr>
        <w:t>el mes de octubre</w:t>
      </w:r>
      <w:r w:rsidR="002046A6" w:rsidRPr="00605488">
        <w:rPr>
          <w:rFonts w:ascii="Arial" w:hAnsi="Arial" w:cs="Arial"/>
          <w:bCs/>
          <w:sz w:val="24"/>
          <w:szCs w:val="24"/>
        </w:rPr>
        <w:t xml:space="preserve"> </w:t>
      </w:r>
      <w:r w:rsidR="00262E9D" w:rsidRPr="00605488">
        <w:rPr>
          <w:rFonts w:ascii="Arial" w:hAnsi="Arial" w:cs="Arial"/>
          <w:bCs/>
          <w:sz w:val="24"/>
          <w:szCs w:val="24"/>
        </w:rPr>
        <w:t>entraron en vigor</w:t>
      </w:r>
      <w:r w:rsidR="00437C9B" w:rsidRPr="00605488">
        <w:rPr>
          <w:rFonts w:ascii="Arial" w:hAnsi="Arial" w:cs="Arial"/>
          <w:bCs/>
          <w:sz w:val="24"/>
          <w:szCs w:val="24"/>
        </w:rPr>
        <w:t>,</w:t>
      </w:r>
      <w:r w:rsidR="00572166">
        <w:rPr>
          <w:rFonts w:ascii="Arial" w:hAnsi="Arial" w:cs="Arial"/>
          <w:bCs/>
          <w:sz w:val="24"/>
          <w:szCs w:val="24"/>
        </w:rPr>
        <w:t xml:space="preserve"> tanto la Ley General de E</w:t>
      </w:r>
      <w:r w:rsidR="00262E9D" w:rsidRPr="00605488">
        <w:rPr>
          <w:rFonts w:ascii="Arial" w:hAnsi="Arial" w:cs="Arial"/>
          <w:bCs/>
          <w:sz w:val="24"/>
          <w:szCs w:val="24"/>
        </w:rPr>
        <w:t>ducación</w:t>
      </w:r>
      <w:r w:rsidR="00437C9B" w:rsidRPr="00605488">
        <w:rPr>
          <w:rFonts w:ascii="Arial" w:hAnsi="Arial" w:cs="Arial"/>
          <w:bCs/>
          <w:sz w:val="24"/>
          <w:szCs w:val="24"/>
        </w:rPr>
        <w:t>,</w:t>
      </w:r>
      <w:r w:rsidR="00262E9D" w:rsidRPr="00605488">
        <w:rPr>
          <w:rFonts w:ascii="Arial" w:hAnsi="Arial" w:cs="Arial"/>
          <w:bCs/>
          <w:sz w:val="24"/>
          <w:szCs w:val="24"/>
        </w:rPr>
        <w:t xml:space="preserve"> como la</w:t>
      </w:r>
      <w:r w:rsidR="00437C9B" w:rsidRPr="00605488">
        <w:rPr>
          <w:rFonts w:ascii="Arial" w:hAnsi="Arial" w:cs="Arial"/>
          <w:bCs/>
          <w:sz w:val="24"/>
          <w:szCs w:val="24"/>
        </w:rPr>
        <w:t>s</w:t>
      </w:r>
      <w:r w:rsidR="00262E9D" w:rsidRPr="00605488">
        <w:rPr>
          <w:rFonts w:ascii="Arial" w:hAnsi="Arial" w:cs="Arial"/>
          <w:bCs/>
          <w:sz w:val="24"/>
          <w:szCs w:val="24"/>
        </w:rPr>
        <w:t xml:space="preserve"> relativa</w:t>
      </w:r>
      <w:r w:rsidR="00437C9B" w:rsidRPr="00605488">
        <w:rPr>
          <w:rFonts w:ascii="Arial" w:hAnsi="Arial" w:cs="Arial"/>
          <w:bCs/>
          <w:sz w:val="24"/>
          <w:szCs w:val="24"/>
        </w:rPr>
        <w:t xml:space="preserve">s a la mejora continua, y </w:t>
      </w:r>
      <w:r w:rsidR="00572166">
        <w:rPr>
          <w:rFonts w:ascii="Arial" w:hAnsi="Arial" w:cs="Arial"/>
          <w:bCs/>
          <w:sz w:val="24"/>
          <w:szCs w:val="24"/>
        </w:rPr>
        <w:t xml:space="preserve"> al Sistema para la  Carrera de las Maestras y los M</w:t>
      </w:r>
      <w:r w:rsidR="00262E9D" w:rsidRPr="00605488">
        <w:rPr>
          <w:rFonts w:ascii="Arial" w:hAnsi="Arial" w:cs="Arial"/>
          <w:bCs/>
          <w:sz w:val="24"/>
          <w:szCs w:val="24"/>
        </w:rPr>
        <w:t>aestros</w:t>
      </w:r>
      <w:r w:rsidR="00DC7AE5" w:rsidRPr="00605488">
        <w:rPr>
          <w:rFonts w:ascii="Arial" w:hAnsi="Arial" w:cs="Arial"/>
          <w:bCs/>
          <w:sz w:val="24"/>
          <w:szCs w:val="24"/>
        </w:rPr>
        <w:t>, cuyo contenido establece diferen</w:t>
      </w:r>
      <w:r w:rsidR="00572166">
        <w:rPr>
          <w:rFonts w:ascii="Arial" w:hAnsi="Arial" w:cs="Arial"/>
          <w:bCs/>
          <w:sz w:val="24"/>
          <w:szCs w:val="24"/>
        </w:rPr>
        <w:t xml:space="preserve">tes criterios a los </w:t>
      </w:r>
      <w:r w:rsidR="00DC7AE5" w:rsidRPr="00605488">
        <w:rPr>
          <w:rFonts w:ascii="Arial" w:hAnsi="Arial" w:cs="Arial"/>
          <w:bCs/>
          <w:sz w:val="24"/>
          <w:szCs w:val="24"/>
        </w:rPr>
        <w:t>que hasta entonces se encontraban vigentes,  con el propósito  de generar condiciones que permitan, tanto al Estado como a las niñas, niños, adolescentes y jóvenes, a las madres y padres de familia</w:t>
      </w:r>
      <w:r w:rsidR="00FA258E" w:rsidRPr="00605488">
        <w:rPr>
          <w:rFonts w:ascii="Arial" w:hAnsi="Arial" w:cs="Arial"/>
          <w:bCs/>
          <w:sz w:val="24"/>
          <w:szCs w:val="24"/>
        </w:rPr>
        <w:t xml:space="preserve"> de </w:t>
      </w:r>
      <w:r w:rsidR="00FA258E" w:rsidRPr="00605488">
        <w:rPr>
          <w:rFonts w:ascii="Arial" w:hAnsi="Arial" w:cs="Arial"/>
          <w:bCs/>
          <w:sz w:val="24"/>
          <w:szCs w:val="24"/>
        </w:rPr>
        <w:lastRenderedPageBreak/>
        <w:t>manera individual o asociada</w:t>
      </w:r>
      <w:r w:rsidR="00DC7AE5" w:rsidRPr="00605488">
        <w:rPr>
          <w:rFonts w:ascii="Arial" w:hAnsi="Arial" w:cs="Arial"/>
          <w:bCs/>
          <w:sz w:val="24"/>
          <w:szCs w:val="24"/>
        </w:rPr>
        <w:t>,  a las organizaciones de la sociedad civil, a los particulares, a los organismos empresariales y</w:t>
      </w:r>
      <w:r w:rsidR="009B2224">
        <w:rPr>
          <w:rFonts w:ascii="Arial" w:hAnsi="Arial" w:cs="Arial"/>
          <w:bCs/>
          <w:sz w:val="24"/>
          <w:szCs w:val="24"/>
        </w:rPr>
        <w:t xml:space="preserve"> a la sociedad  en general</w:t>
      </w:r>
      <w:r w:rsidR="00E85BC7">
        <w:rPr>
          <w:rFonts w:ascii="Arial" w:hAnsi="Arial" w:cs="Arial"/>
          <w:bCs/>
          <w:sz w:val="24"/>
          <w:szCs w:val="24"/>
        </w:rPr>
        <w:t>,</w:t>
      </w:r>
      <w:r w:rsidR="00FA258E" w:rsidRPr="00605488">
        <w:rPr>
          <w:rFonts w:ascii="Arial" w:hAnsi="Arial" w:cs="Arial"/>
          <w:bCs/>
          <w:sz w:val="24"/>
          <w:szCs w:val="24"/>
        </w:rPr>
        <w:t xml:space="preserve"> </w:t>
      </w:r>
      <w:r w:rsidR="00437C9B" w:rsidRPr="00605488">
        <w:rPr>
          <w:rFonts w:ascii="Arial" w:hAnsi="Arial" w:cs="Arial"/>
          <w:bCs/>
          <w:sz w:val="24"/>
          <w:szCs w:val="24"/>
        </w:rPr>
        <w:t xml:space="preserve">promover, proteger, respetar, garantizar </w:t>
      </w:r>
      <w:r w:rsidR="00FA258E" w:rsidRPr="00605488">
        <w:rPr>
          <w:rFonts w:ascii="Arial" w:hAnsi="Arial" w:cs="Arial"/>
          <w:bCs/>
          <w:sz w:val="24"/>
          <w:szCs w:val="24"/>
        </w:rPr>
        <w:t xml:space="preserve"> y ejercer desde su posición respectiva, el derecho </w:t>
      </w:r>
      <w:r w:rsidR="00DC7AE5" w:rsidRPr="00605488">
        <w:rPr>
          <w:rFonts w:ascii="Arial" w:hAnsi="Arial" w:cs="Arial"/>
          <w:bCs/>
          <w:sz w:val="24"/>
          <w:szCs w:val="24"/>
        </w:rPr>
        <w:t xml:space="preserve"> </w:t>
      </w:r>
      <w:r w:rsidR="00FA258E" w:rsidRPr="00605488">
        <w:rPr>
          <w:rFonts w:ascii="Arial" w:hAnsi="Arial" w:cs="Arial"/>
          <w:bCs/>
          <w:sz w:val="24"/>
          <w:szCs w:val="24"/>
        </w:rPr>
        <w:t>a la educación en las mejores condiciones posibles.</w:t>
      </w:r>
    </w:p>
    <w:p w14:paraId="1A08D386" w14:textId="77777777" w:rsidR="001E2661" w:rsidRPr="00605488" w:rsidRDefault="004512BD" w:rsidP="00605488">
      <w:pPr>
        <w:spacing w:before="120" w:line="360" w:lineRule="auto"/>
        <w:jc w:val="both"/>
        <w:rPr>
          <w:rFonts w:ascii="Arial" w:hAnsi="Arial" w:cs="Arial"/>
          <w:sz w:val="24"/>
          <w:szCs w:val="24"/>
        </w:rPr>
      </w:pPr>
      <w:r w:rsidRPr="00605488">
        <w:rPr>
          <w:rFonts w:ascii="Arial" w:hAnsi="Arial" w:cs="Arial"/>
          <w:sz w:val="24"/>
          <w:szCs w:val="24"/>
        </w:rPr>
        <w:t>Derivado</w:t>
      </w:r>
      <w:r w:rsidR="001E2661" w:rsidRPr="00605488">
        <w:rPr>
          <w:rFonts w:ascii="Arial" w:hAnsi="Arial" w:cs="Arial"/>
          <w:sz w:val="24"/>
          <w:szCs w:val="24"/>
        </w:rPr>
        <w:t xml:space="preserve"> </w:t>
      </w:r>
      <w:r w:rsidR="00E85BC7">
        <w:rPr>
          <w:rFonts w:ascii="Arial" w:hAnsi="Arial" w:cs="Arial"/>
          <w:sz w:val="24"/>
          <w:szCs w:val="24"/>
        </w:rPr>
        <w:t xml:space="preserve">de </w:t>
      </w:r>
      <w:r w:rsidR="001E2661" w:rsidRPr="00605488">
        <w:rPr>
          <w:rFonts w:ascii="Arial" w:hAnsi="Arial" w:cs="Arial"/>
          <w:sz w:val="24"/>
          <w:szCs w:val="24"/>
        </w:rPr>
        <w:t>las ac</w:t>
      </w:r>
      <w:r w:rsidR="009B2224">
        <w:rPr>
          <w:rFonts w:ascii="Arial" w:hAnsi="Arial" w:cs="Arial"/>
          <w:sz w:val="24"/>
          <w:szCs w:val="24"/>
        </w:rPr>
        <w:t>ciones legislativas mencionadas</w:t>
      </w:r>
      <w:r w:rsidR="001E2661" w:rsidRPr="00605488">
        <w:rPr>
          <w:rFonts w:ascii="Arial" w:hAnsi="Arial" w:cs="Arial"/>
          <w:sz w:val="24"/>
          <w:szCs w:val="24"/>
        </w:rPr>
        <w:t xml:space="preserve"> </w:t>
      </w:r>
      <w:r w:rsidR="009B2224">
        <w:rPr>
          <w:rFonts w:ascii="Arial" w:hAnsi="Arial" w:cs="Arial"/>
          <w:sz w:val="24"/>
          <w:szCs w:val="24"/>
        </w:rPr>
        <w:t xml:space="preserve">se determinaron, </w:t>
      </w:r>
      <w:r w:rsidR="001E2661" w:rsidRPr="00605488">
        <w:rPr>
          <w:rFonts w:ascii="Arial" w:hAnsi="Arial" w:cs="Arial"/>
          <w:sz w:val="24"/>
          <w:szCs w:val="24"/>
        </w:rPr>
        <w:t xml:space="preserve">tanto en el artículo octavo transitorio de nuestra Carta Magna como en </w:t>
      </w:r>
      <w:r w:rsidR="004C5703" w:rsidRPr="00605488">
        <w:rPr>
          <w:rFonts w:ascii="Arial" w:hAnsi="Arial" w:cs="Arial"/>
          <w:sz w:val="24"/>
          <w:szCs w:val="24"/>
        </w:rPr>
        <w:t>el artículo s</w:t>
      </w:r>
      <w:r w:rsidR="00DF7F7C" w:rsidRPr="00605488">
        <w:rPr>
          <w:rFonts w:ascii="Arial" w:hAnsi="Arial" w:cs="Arial"/>
          <w:sz w:val="24"/>
          <w:szCs w:val="24"/>
        </w:rPr>
        <w:t>exto</w:t>
      </w:r>
      <w:r w:rsidR="004C5703" w:rsidRPr="00605488">
        <w:rPr>
          <w:rFonts w:ascii="Arial" w:hAnsi="Arial" w:cs="Arial"/>
          <w:sz w:val="24"/>
          <w:szCs w:val="24"/>
        </w:rPr>
        <w:t xml:space="preserve"> transitorio</w:t>
      </w:r>
      <w:r w:rsidR="009B2224">
        <w:rPr>
          <w:rFonts w:ascii="Arial" w:hAnsi="Arial" w:cs="Arial"/>
          <w:sz w:val="24"/>
          <w:szCs w:val="24"/>
        </w:rPr>
        <w:t xml:space="preserve"> de la L</w:t>
      </w:r>
      <w:r w:rsidR="001E2661" w:rsidRPr="00605488">
        <w:rPr>
          <w:rFonts w:ascii="Arial" w:hAnsi="Arial" w:cs="Arial"/>
          <w:sz w:val="24"/>
          <w:szCs w:val="24"/>
        </w:rPr>
        <w:t>ey General de Educación, términos precisos para que las legislaturas de los estado</w:t>
      </w:r>
      <w:r w:rsidR="009B2224">
        <w:rPr>
          <w:rFonts w:ascii="Arial" w:hAnsi="Arial" w:cs="Arial"/>
          <w:sz w:val="24"/>
          <w:szCs w:val="24"/>
        </w:rPr>
        <w:t>s armonizaran sus disposicione</w:t>
      </w:r>
      <w:r w:rsidR="00E85BC7">
        <w:rPr>
          <w:rFonts w:ascii="Arial" w:hAnsi="Arial" w:cs="Arial"/>
          <w:sz w:val="24"/>
          <w:szCs w:val="24"/>
        </w:rPr>
        <w:t>s</w:t>
      </w:r>
      <w:r w:rsidR="001E2661" w:rsidRPr="00605488">
        <w:rPr>
          <w:rFonts w:ascii="Arial" w:hAnsi="Arial" w:cs="Arial"/>
          <w:sz w:val="24"/>
          <w:szCs w:val="24"/>
        </w:rPr>
        <w:t xml:space="preserve"> con la norma general, de tal  suerte que se adoptaran las medidas correspondientes para reorientar y fortalecer las atribuciones de las autoridades educativas estatales</w:t>
      </w:r>
      <w:r w:rsidR="00E85BC7">
        <w:rPr>
          <w:rFonts w:ascii="Arial" w:hAnsi="Arial" w:cs="Arial"/>
          <w:sz w:val="24"/>
          <w:szCs w:val="24"/>
        </w:rPr>
        <w:t>, así como sus obligaciones en relación a los derechos humanos de las personas</w:t>
      </w:r>
      <w:r w:rsidR="001E2661" w:rsidRPr="00605488">
        <w:rPr>
          <w:rFonts w:ascii="Arial" w:hAnsi="Arial" w:cs="Arial"/>
          <w:sz w:val="24"/>
          <w:szCs w:val="24"/>
        </w:rPr>
        <w:t xml:space="preserve"> en consonancia con lo establecido, tanto en la Constitución federal</w:t>
      </w:r>
      <w:r w:rsidR="00594927" w:rsidRPr="00605488">
        <w:rPr>
          <w:rFonts w:ascii="Arial" w:hAnsi="Arial" w:cs="Arial"/>
          <w:sz w:val="24"/>
          <w:szCs w:val="24"/>
        </w:rPr>
        <w:t>,</w:t>
      </w:r>
      <w:r w:rsidR="001E2661" w:rsidRPr="00605488">
        <w:rPr>
          <w:rFonts w:ascii="Arial" w:hAnsi="Arial" w:cs="Arial"/>
          <w:sz w:val="24"/>
          <w:szCs w:val="24"/>
        </w:rPr>
        <w:t xml:space="preserve"> como en sus leyes reglamentarias. </w:t>
      </w:r>
    </w:p>
    <w:p w14:paraId="5FA770BA" w14:textId="77777777" w:rsidR="00DF7F7C" w:rsidRPr="00605488" w:rsidRDefault="001E2661" w:rsidP="00605488">
      <w:pPr>
        <w:spacing w:line="360" w:lineRule="auto"/>
        <w:ind w:right="49"/>
        <w:jc w:val="both"/>
        <w:rPr>
          <w:rFonts w:ascii="Arial" w:hAnsi="Arial" w:cs="Arial"/>
          <w:sz w:val="24"/>
          <w:szCs w:val="24"/>
        </w:rPr>
      </w:pPr>
      <w:r w:rsidRPr="00605488">
        <w:rPr>
          <w:rFonts w:ascii="Arial" w:hAnsi="Arial" w:cs="Arial"/>
          <w:sz w:val="24"/>
          <w:szCs w:val="24"/>
        </w:rPr>
        <w:t>Atendiendo a su r</w:t>
      </w:r>
      <w:r w:rsidR="0054295D" w:rsidRPr="00605488">
        <w:rPr>
          <w:rFonts w:ascii="Arial" w:hAnsi="Arial" w:cs="Arial"/>
          <w:sz w:val="24"/>
          <w:szCs w:val="24"/>
        </w:rPr>
        <w:t>esponsabilidad</w:t>
      </w:r>
      <w:r w:rsidRPr="00605488">
        <w:rPr>
          <w:rFonts w:ascii="Arial" w:hAnsi="Arial" w:cs="Arial"/>
          <w:sz w:val="24"/>
          <w:szCs w:val="24"/>
        </w:rPr>
        <w:t xml:space="preserve"> fue que, en el </w:t>
      </w:r>
      <w:r w:rsidR="00594927" w:rsidRPr="00605488">
        <w:rPr>
          <w:rFonts w:ascii="Arial" w:hAnsi="Arial" w:cs="Arial"/>
          <w:sz w:val="24"/>
          <w:szCs w:val="24"/>
        </w:rPr>
        <w:t xml:space="preserve">mes de junio del </w:t>
      </w:r>
      <w:r w:rsidRPr="00605488">
        <w:rPr>
          <w:rFonts w:ascii="Arial" w:hAnsi="Arial" w:cs="Arial"/>
          <w:sz w:val="24"/>
          <w:szCs w:val="24"/>
        </w:rPr>
        <w:t>año 2020</w:t>
      </w:r>
      <w:r w:rsidR="00594927" w:rsidRPr="00605488">
        <w:rPr>
          <w:rFonts w:ascii="Arial" w:hAnsi="Arial" w:cs="Arial"/>
          <w:sz w:val="24"/>
          <w:szCs w:val="24"/>
        </w:rPr>
        <w:t xml:space="preserve">, la LXVI Legislatura del H. Congreso del Estado aprobó el Decreto </w:t>
      </w:r>
      <w:proofErr w:type="spellStart"/>
      <w:r w:rsidR="0054295D" w:rsidRPr="00605488">
        <w:rPr>
          <w:rFonts w:ascii="Arial" w:hAnsi="Arial" w:cs="Arial"/>
          <w:sz w:val="24"/>
          <w:szCs w:val="24"/>
        </w:rPr>
        <w:t>No.</w:t>
      </w:r>
      <w:r w:rsidR="0054295D" w:rsidRPr="00605488">
        <w:rPr>
          <w:rFonts w:ascii="Arial" w:hAnsi="Arial" w:cs="Arial"/>
          <w:b/>
          <w:sz w:val="24"/>
          <w:szCs w:val="24"/>
        </w:rPr>
        <w:softHyphen/>
      </w:r>
      <w:r w:rsidR="0054295D" w:rsidRPr="00605488">
        <w:rPr>
          <w:rFonts w:ascii="Arial" w:hAnsi="Arial" w:cs="Arial"/>
          <w:b/>
          <w:sz w:val="24"/>
          <w:szCs w:val="24"/>
        </w:rPr>
        <w:softHyphen/>
      </w:r>
      <w:r w:rsidR="0054295D" w:rsidRPr="00605488">
        <w:rPr>
          <w:rFonts w:ascii="Arial" w:hAnsi="Arial" w:cs="Arial"/>
          <w:b/>
          <w:sz w:val="24"/>
          <w:szCs w:val="24"/>
        </w:rPr>
        <w:softHyphen/>
      </w:r>
      <w:r w:rsidR="0054295D" w:rsidRPr="00605488">
        <w:rPr>
          <w:rFonts w:ascii="Arial" w:hAnsi="Arial" w:cs="Arial"/>
          <w:b/>
          <w:sz w:val="24"/>
          <w:szCs w:val="24"/>
        </w:rPr>
        <w:softHyphen/>
      </w:r>
      <w:r w:rsidR="0054295D" w:rsidRPr="00605488">
        <w:rPr>
          <w:rFonts w:ascii="Arial" w:hAnsi="Arial" w:cs="Arial"/>
          <w:b/>
          <w:sz w:val="24"/>
          <w:szCs w:val="24"/>
        </w:rPr>
        <w:softHyphen/>
      </w:r>
      <w:r w:rsidR="00594927" w:rsidRPr="00605488">
        <w:rPr>
          <w:rFonts w:ascii="Arial" w:hAnsi="Arial" w:cs="Arial"/>
          <w:b/>
          <w:sz w:val="24"/>
          <w:szCs w:val="24"/>
        </w:rPr>
        <w:t>LXVI</w:t>
      </w:r>
      <w:proofErr w:type="spellEnd"/>
      <w:r w:rsidR="00594927" w:rsidRPr="00605488">
        <w:rPr>
          <w:rFonts w:ascii="Arial" w:hAnsi="Arial" w:cs="Arial"/>
          <w:b/>
          <w:sz w:val="24"/>
          <w:szCs w:val="24"/>
        </w:rPr>
        <w:t>/RFLEY/0723/</w:t>
      </w:r>
      <w:proofErr w:type="gramStart"/>
      <w:r w:rsidR="00594927" w:rsidRPr="00605488">
        <w:rPr>
          <w:rFonts w:ascii="Arial" w:hAnsi="Arial" w:cs="Arial"/>
          <w:b/>
          <w:sz w:val="24"/>
          <w:szCs w:val="24"/>
        </w:rPr>
        <w:t>2020  VI</w:t>
      </w:r>
      <w:proofErr w:type="gramEnd"/>
      <w:r w:rsidR="00594927" w:rsidRPr="00605488">
        <w:rPr>
          <w:rFonts w:ascii="Arial" w:hAnsi="Arial" w:cs="Arial"/>
          <w:b/>
          <w:sz w:val="24"/>
          <w:szCs w:val="24"/>
        </w:rPr>
        <w:t xml:space="preserve"> P.E.</w:t>
      </w:r>
      <w:r w:rsidR="00594927" w:rsidRPr="00605488">
        <w:rPr>
          <w:rFonts w:ascii="Arial" w:hAnsi="Arial" w:cs="Arial"/>
          <w:sz w:val="24"/>
          <w:szCs w:val="24"/>
        </w:rPr>
        <w:t xml:space="preserve">  con el propósito de cumplir con lo dispuesto en los transitorios señalados</w:t>
      </w:r>
      <w:r w:rsidR="0054295D" w:rsidRPr="00605488">
        <w:rPr>
          <w:rFonts w:ascii="Arial" w:hAnsi="Arial" w:cs="Arial"/>
          <w:sz w:val="24"/>
          <w:szCs w:val="24"/>
        </w:rPr>
        <w:t>, y reformar la Ley Estatal de Educación</w:t>
      </w:r>
      <w:r w:rsidR="00572166">
        <w:rPr>
          <w:rFonts w:ascii="Arial" w:hAnsi="Arial" w:cs="Arial"/>
          <w:sz w:val="24"/>
          <w:szCs w:val="24"/>
        </w:rPr>
        <w:t>. S</w:t>
      </w:r>
      <w:r w:rsidR="00594927" w:rsidRPr="00605488">
        <w:rPr>
          <w:rFonts w:ascii="Arial" w:hAnsi="Arial" w:cs="Arial"/>
          <w:sz w:val="24"/>
          <w:szCs w:val="24"/>
        </w:rPr>
        <w:t>in embargo, y después de que el Pleno legislativo  hubo realizado el análisis correspondiente a</w:t>
      </w:r>
      <w:r w:rsidR="00A32DB8" w:rsidRPr="00605488">
        <w:rPr>
          <w:rFonts w:ascii="Arial" w:hAnsi="Arial" w:cs="Arial"/>
          <w:sz w:val="24"/>
          <w:szCs w:val="24"/>
        </w:rPr>
        <w:t>l dictamen que contenía</w:t>
      </w:r>
      <w:r w:rsidR="00594927" w:rsidRPr="00605488">
        <w:rPr>
          <w:rFonts w:ascii="Arial" w:hAnsi="Arial" w:cs="Arial"/>
          <w:sz w:val="24"/>
          <w:szCs w:val="24"/>
        </w:rPr>
        <w:t xml:space="preserve"> las observaciones que, con fundamento en sus atribuciones presentara el titular del Ejecutivo esta</w:t>
      </w:r>
      <w:r w:rsidR="001F3613">
        <w:rPr>
          <w:rFonts w:ascii="Arial" w:hAnsi="Arial" w:cs="Arial"/>
          <w:sz w:val="24"/>
          <w:szCs w:val="24"/>
        </w:rPr>
        <w:t>tal respecto al Decreto referido</w:t>
      </w:r>
      <w:r w:rsidR="00A32DB8" w:rsidRPr="00605488">
        <w:rPr>
          <w:rFonts w:ascii="Arial" w:hAnsi="Arial" w:cs="Arial"/>
          <w:sz w:val="24"/>
          <w:szCs w:val="24"/>
        </w:rPr>
        <w:t>, y que aquel no fuese</w:t>
      </w:r>
      <w:r w:rsidR="00F70640" w:rsidRPr="00605488">
        <w:rPr>
          <w:rFonts w:ascii="Arial" w:hAnsi="Arial" w:cs="Arial"/>
          <w:sz w:val="24"/>
          <w:szCs w:val="24"/>
        </w:rPr>
        <w:t xml:space="preserve"> aprobado</w:t>
      </w:r>
      <w:r w:rsidR="00594927" w:rsidRPr="00605488">
        <w:rPr>
          <w:rFonts w:ascii="Arial" w:hAnsi="Arial" w:cs="Arial"/>
          <w:sz w:val="24"/>
          <w:szCs w:val="24"/>
        </w:rPr>
        <w:t xml:space="preserve"> por la mayoría calificada</w:t>
      </w:r>
      <w:r w:rsidR="00A32DB8" w:rsidRPr="00605488">
        <w:rPr>
          <w:rFonts w:ascii="Arial" w:hAnsi="Arial" w:cs="Arial"/>
          <w:sz w:val="24"/>
          <w:szCs w:val="24"/>
        </w:rPr>
        <w:t>,  el proceso legislativo no concluyó, habiendo quedado cancelada la posibi</w:t>
      </w:r>
      <w:r w:rsidR="0054295D" w:rsidRPr="00605488">
        <w:rPr>
          <w:rFonts w:ascii="Arial" w:hAnsi="Arial" w:cs="Arial"/>
          <w:sz w:val="24"/>
          <w:szCs w:val="24"/>
        </w:rPr>
        <w:t>lidad de modificar  la l</w:t>
      </w:r>
      <w:r w:rsidR="00A32DB8" w:rsidRPr="00605488">
        <w:rPr>
          <w:rFonts w:ascii="Arial" w:hAnsi="Arial" w:cs="Arial"/>
          <w:sz w:val="24"/>
          <w:szCs w:val="24"/>
        </w:rPr>
        <w:t xml:space="preserve">ey </w:t>
      </w:r>
      <w:r w:rsidR="0054295D" w:rsidRPr="00605488">
        <w:rPr>
          <w:rFonts w:ascii="Arial" w:hAnsi="Arial" w:cs="Arial"/>
          <w:sz w:val="24"/>
          <w:szCs w:val="24"/>
        </w:rPr>
        <w:t xml:space="preserve">que, en materia educativa se pretendía armonizar con la ley general correspondiente. </w:t>
      </w:r>
    </w:p>
    <w:p w14:paraId="359C807D" w14:textId="77777777" w:rsidR="004D4AC2" w:rsidRPr="00605488" w:rsidRDefault="00892C60" w:rsidP="00605488">
      <w:pPr>
        <w:pStyle w:val="Default"/>
        <w:spacing w:after="240" w:line="360" w:lineRule="auto"/>
        <w:jc w:val="both"/>
      </w:pPr>
      <w:r w:rsidRPr="00605488">
        <w:t>No obstante que la Ley General de Educación, al igual</w:t>
      </w:r>
      <w:r w:rsidR="00590BEF" w:rsidRPr="00605488">
        <w:t xml:space="preserve"> que otras relacionadas  entraro</w:t>
      </w:r>
      <w:r w:rsidRPr="00605488">
        <w:t xml:space="preserve">n en vigor en el mes de octubre de 2019, en el mismo periodo la Comisión Nacional de los Derechos Humanos interpuso </w:t>
      </w:r>
      <w:r w:rsidR="004D4AC2" w:rsidRPr="00605488">
        <w:t xml:space="preserve">una Acción de Inconstitucionalidad </w:t>
      </w:r>
      <w:r w:rsidRPr="00605488">
        <w:t>ante la Suprema Corte de Justicia de la Nación</w:t>
      </w:r>
      <w:r w:rsidR="004D4AC2" w:rsidRPr="00605488">
        <w:t>, con el propósito de</w:t>
      </w:r>
      <w:r w:rsidR="00572166">
        <w:t xml:space="preserve"> que el a</w:t>
      </w:r>
      <w:r w:rsidRPr="00605488">
        <w:t xml:space="preserve">lto Tribunal del País determinara como inválida la norma en lo relativo al tema de la </w:t>
      </w:r>
      <w:r w:rsidRPr="00605488">
        <w:lastRenderedPageBreak/>
        <w:t>educación inclusiva y de la educación indígena, fundamentando su actuación en la violació</w:t>
      </w:r>
      <w:r w:rsidR="00F70640" w:rsidRPr="00605488">
        <w:t>n a derechos  humanos que afectan</w:t>
      </w:r>
      <w:r w:rsidRPr="00605488">
        <w:t xml:space="preserve"> a las personas a quien van dirigidas las </w:t>
      </w:r>
      <w:r w:rsidR="00F70640" w:rsidRPr="00605488">
        <w:t>medidas legislativas en comento;</w:t>
      </w:r>
      <w:r w:rsidRPr="00605488">
        <w:t xml:space="preserve"> entre ellos, el derecho a la consulta previa, libre, informada, culturalmente adecuada y de buena fe de los pueblos y comunidades indígenas., y el derecho de consulta estrecha y activa con las personas con discapacidad. Derivado de ello, </w:t>
      </w:r>
      <w:r w:rsidR="00E71DB3" w:rsidRPr="00605488">
        <w:t>en el mes de junio de 2021 la Suprema Corte de Justicia de la Nación notificó al H. Congreso de la Unión su resolución respecto a la Acción de</w:t>
      </w:r>
      <w:r w:rsidR="00572166">
        <w:t xml:space="preserve"> Inconstitucionalidad 121/2019 a través de la </w:t>
      </w:r>
      <w:r w:rsidR="00E71DB3" w:rsidRPr="00605488">
        <w:t>sentencia mediante la  que declaró inválidos  los capítulos VI y VIII, relativos a la educación indígena y a la educación i</w:t>
      </w:r>
      <w:r w:rsidR="00590BEF" w:rsidRPr="00605488">
        <w:t>nclusiva respectivamente, señalá</w:t>
      </w:r>
      <w:r w:rsidR="00E71DB3" w:rsidRPr="00605488">
        <w:t>ndo</w:t>
      </w:r>
      <w:r w:rsidR="00590BEF" w:rsidRPr="00605488">
        <w:t>le</w:t>
      </w:r>
      <w:r w:rsidR="00E71DB3" w:rsidRPr="00605488">
        <w:t xml:space="preserve"> un plazo de diecioc</w:t>
      </w:r>
      <w:r w:rsidR="00590BEF" w:rsidRPr="00605488">
        <w:t xml:space="preserve">ho meses para volver a legislar respecto a los temas controvertidos, toda vez que hubiese cumplido con la garantía a los derechos constitucionales que no fueron respetados en el ejercicio </w:t>
      </w:r>
      <w:r w:rsidR="001F3613">
        <w:t xml:space="preserve">parlamentario </w:t>
      </w:r>
      <w:r w:rsidR="00590BEF" w:rsidRPr="00605488">
        <w:t xml:space="preserve">de 2019. </w:t>
      </w:r>
      <w:r w:rsidRPr="00605488">
        <w:t xml:space="preserve"> </w:t>
      </w:r>
      <w:r w:rsidR="00C3053B" w:rsidRPr="00605488">
        <w:t xml:space="preserve"> </w:t>
      </w:r>
    </w:p>
    <w:p w14:paraId="4FFA0AFC" w14:textId="77777777" w:rsidR="0054295D" w:rsidRPr="00605488" w:rsidRDefault="004D4AC2" w:rsidP="00605488">
      <w:pPr>
        <w:pStyle w:val="Default"/>
        <w:spacing w:after="240" w:line="360" w:lineRule="auto"/>
        <w:jc w:val="both"/>
        <w:rPr>
          <w:rFonts w:eastAsia="Arial Unicode MS"/>
          <w:bdr w:val="nil"/>
        </w:rPr>
      </w:pPr>
      <w:r w:rsidRPr="00605488">
        <w:t>Este mes de diciembre de 2022, toda vez que hubo concluido el plazo señalado por la Suprema Corte de Justicia de la Nación sin que se hubieran cumplido las disposiciones del Alto Tribunal para legislar en las materias declara</w:t>
      </w:r>
      <w:r w:rsidR="00597498">
        <w:t>da</w:t>
      </w:r>
      <w:r w:rsidRPr="00605488">
        <w:t>s inválidas, y considerando que resulta de fundamental importancia resolver sobre temas relevantes que aún guardan relación con disposiciones obsoletas, y que consideramos urgentes de ser derogadas de nuestra legislación, así como</w:t>
      </w:r>
      <w:r w:rsidR="002A7A2B" w:rsidRPr="00605488">
        <w:t xml:space="preserve"> otras vinculadas a </w:t>
      </w:r>
      <w:r w:rsidRPr="00605488">
        <w:t>obligaciones</w:t>
      </w:r>
      <w:r w:rsidR="00F70640" w:rsidRPr="00605488">
        <w:t>,</w:t>
      </w:r>
      <w:r w:rsidR="002A7A2B" w:rsidRPr="00605488">
        <w:t xml:space="preserve"> atribuciones, </w:t>
      </w:r>
      <w:r w:rsidR="00F70640" w:rsidRPr="00605488">
        <w:t xml:space="preserve"> principios</w:t>
      </w:r>
      <w:r w:rsidRPr="00605488">
        <w:t xml:space="preserve"> y derechos diversos para estar en armonía con la norma general, </w:t>
      </w:r>
      <w:r w:rsidR="001F3613">
        <w:t xml:space="preserve">es que el </w:t>
      </w:r>
      <w:r w:rsidR="0054295D" w:rsidRPr="00605488">
        <w:t xml:space="preserve"> Grupo Parlamentario</w:t>
      </w:r>
      <w:r w:rsidR="001F3613">
        <w:t xml:space="preserve"> del Partido Acción Nacional</w:t>
      </w:r>
      <w:r w:rsidR="0054295D" w:rsidRPr="00605488">
        <w:t xml:space="preserve"> conside</w:t>
      </w:r>
      <w:r w:rsidR="001F3613">
        <w:t xml:space="preserve">ra importante plantear ante este H. Congreso del Estado </w:t>
      </w:r>
      <w:r w:rsidR="0054295D" w:rsidRPr="00605488">
        <w:t xml:space="preserve">la presente iniciativa, </w:t>
      </w:r>
      <w:r w:rsidRPr="00605488">
        <w:t>misma que, obviando reformas a los temas de educación inclusiva y educación indígena</w:t>
      </w:r>
      <w:r w:rsidR="0054295D" w:rsidRPr="00605488">
        <w:t xml:space="preserve"> </w:t>
      </w:r>
      <w:r w:rsidRPr="00605488">
        <w:t xml:space="preserve">por las razones antes expuestas, </w:t>
      </w:r>
      <w:r w:rsidR="00F70640" w:rsidRPr="00605488">
        <w:t>plantea las adecuaciones correspondientes en el resto de la Ley Estatal de Educaci</w:t>
      </w:r>
      <w:r w:rsidR="002A7A2B" w:rsidRPr="00605488">
        <w:t>ón</w:t>
      </w:r>
      <w:r w:rsidR="00F70640" w:rsidRPr="00605488">
        <w:rPr>
          <w:rFonts w:eastAsia="Arial Unicode MS"/>
          <w:bdr w:val="nil"/>
        </w:rPr>
        <w:t xml:space="preserve">, respetando en todo </w:t>
      </w:r>
      <w:r w:rsidR="002A7A2B" w:rsidRPr="00605488">
        <w:rPr>
          <w:rFonts w:eastAsia="Arial Unicode MS"/>
          <w:bdr w:val="nil"/>
        </w:rPr>
        <w:t>momento la estructura de la norma</w:t>
      </w:r>
      <w:r w:rsidR="00F70640" w:rsidRPr="00605488">
        <w:rPr>
          <w:rFonts w:eastAsia="Arial Unicode MS"/>
          <w:bdr w:val="nil"/>
        </w:rPr>
        <w:t xml:space="preserve"> vigente; proponiendo las siguientes modificaciones:</w:t>
      </w:r>
    </w:p>
    <w:p w14:paraId="46843BA4" w14:textId="77777777" w:rsidR="0059749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bCs/>
          <w:color w:val="000000"/>
          <w:sz w:val="24"/>
          <w:szCs w:val="24"/>
          <w:bdr w:val="nil"/>
        </w:rPr>
        <w:lastRenderedPageBreak/>
        <w:t>En cuanto a las disposiciones generales, así como las bases de la educación en el Estado</w:t>
      </w:r>
      <w:r w:rsidRPr="00605488">
        <w:rPr>
          <w:rFonts w:ascii="Arial" w:eastAsia="Arial Unicode MS" w:hAnsi="Arial" w:cs="Arial"/>
          <w:color w:val="000000"/>
          <w:sz w:val="24"/>
          <w:szCs w:val="24"/>
          <w:bdr w:val="nil"/>
        </w:rPr>
        <w:t xml:space="preserve"> se contempla reformar el artículo primero, tercero, cuarto, y quinto; a fin de reconocer a la educación con un derecho humano, el cual será de atención prioritaria para el Estado. Así mismo el Estado deberá asegurar la participación activa de todas las personas involucradas en el proceso educativo, promoviendo y garantizando la coordinación entre las autoridades educativas, promotores de la cultura y el deporte con los educandos y los padres de familia. </w:t>
      </w:r>
    </w:p>
    <w:p w14:paraId="59F0D11A"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Al artículo cuarto se le hacen las modificaciones necesarias para </w:t>
      </w:r>
      <w:r w:rsidR="00572166">
        <w:rPr>
          <w:rFonts w:ascii="Arial" w:eastAsia="Arial Unicode MS" w:hAnsi="Arial" w:cs="Arial"/>
          <w:color w:val="000000"/>
          <w:sz w:val="24"/>
          <w:szCs w:val="24"/>
          <w:bdr w:val="nil"/>
        </w:rPr>
        <w:t>garantizar la educación inicial</w:t>
      </w:r>
      <w:r w:rsidRPr="00605488">
        <w:rPr>
          <w:rFonts w:ascii="Arial" w:eastAsia="Arial Unicode MS" w:hAnsi="Arial" w:cs="Arial"/>
          <w:color w:val="000000"/>
          <w:sz w:val="24"/>
          <w:szCs w:val="24"/>
          <w:bdr w:val="nil"/>
        </w:rPr>
        <w:t xml:space="preserve"> como un derecho de la niñez. En cuanto a la educación que imparta el Estado, a través de la Autoridad Educativa Estatal, se adiciona que la educación será pública, por ser impartida y administrada por el Estado, asegurando con esto que el proceso educativo responda al interés social. </w:t>
      </w:r>
    </w:p>
    <w:p w14:paraId="0692BA13"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Por otro lado, y con fundamento en el principio de gratuidad, se fortalece y confirma la disposición refere</w:t>
      </w:r>
      <w:r w:rsidR="00572166">
        <w:rPr>
          <w:rFonts w:ascii="Arial" w:eastAsia="Arial Unicode MS" w:hAnsi="Arial" w:cs="Arial"/>
          <w:color w:val="000000"/>
          <w:sz w:val="24"/>
          <w:szCs w:val="24"/>
          <w:bdr w:val="nil"/>
        </w:rPr>
        <w:t>nte a que el servicio educativo</w:t>
      </w:r>
      <w:r w:rsidRPr="00605488">
        <w:rPr>
          <w:rFonts w:ascii="Arial" w:eastAsia="Arial Unicode MS" w:hAnsi="Arial" w:cs="Arial"/>
          <w:color w:val="000000"/>
          <w:sz w:val="24"/>
          <w:szCs w:val="24"/>
          <w:bdr w:val="nil"/>
        </w:rPr>
        <w:t xml:space="preserve"> en todos los aspectos, no se debe condicionar  al pago de contraprestación alguna. </w:t>
      </w:r>
    </w:p>
    <w:p w14:paraId="45F92665"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Así mismo en cuanto a los artículo octavo y noveno, se reforman y adicionan diversas fracciones </w:t>
      </w:r>
      <w:r w:rsidR="009B2224">
        <w:rPr>
          <w:rFonts w:ascii="Arial" w:eastAsia="Arial Unicode MS" w:hAnsi="Arial" w:cs="Arial"/>
          <w:color w:val="000000"/>
          <w:sz w:val="24"/>
          <w:szCs w:val="24"/>
          <w:bdr w:val="nil"/>
        </w:rPr>
        <w:t>para precisar</w:t>
      </w:r>
      <w:r w:rsidRPr="00605488">
        <w:rPr>
          <w:rFonts w:ascii="Arial" w:eastAsia="Arial Unicode MS" w:hAnsi="Arial" w:cs="Arial"/>
          <w:color w:val="000000"/>
          <w:sz w:val="24"/>
          <w:szCs w:val="24"/>
          <w:bdr w:val="nil"/>
        </w:rPr>
        <w:t xml:space="preserve"> entre otras cosas</w:t>
      </w:r>
      <w:r w:rsidR="009D38D0">
        <w:rPr>
          <w:rFonts w:ascii="Arial" w:eastAsia="Arial Unicode MS" w:hAnsi="Arial" w:cs="Arial"/>
          <w:color w:val="000000"/>
          <w:sz w:val="24"/>
          <w:szCs w:val="24"/>
          <w:bdr w:val="nil"/>
        </w:rPr>
        <w:t>,</w:t>
      </w:r>
      <w:r w:rsidRPr="00605488">
        <w:rPr>
          <w:rFonts w:ascii="Arial" w:eastAsia="Arial Unicode MS" w:hAnsi="Arial" w:cs="Arial"/>
          <w:color w:val="000000"/>
          <w:sz w:val="24"/>
          <w:szCs w:val="24"/>
          <w:bdr w:val="nil"/>
        </w:rPr>
        <w:t xml:space="preserve"> que la educación deberá ser humanista, propiciando el conocimiento de los derechos humanos y el respeto de los mismos; de excelencia, orientada al mejoramiento perman</w:t>
      </w:r>
      <w:r w:rsidR="009D38D0">
        <w:rPr>
          <w:rFonts w:ascii="Arial" w:eastAsia="Arial Unicode MS" w:hAnsi="Arial" w:cs="Arial"/>
          <w:color w:val="000000"/>
          <w:sz w:val="24"/>
          <w:szCs w:val="24"/>
          <w:bdr w:val="nil"/>
        </w:rPr>
        <w:t>ente de los procesos formativos</w:t>
      </w:r>
      <w:r w:rsidRPr="00605488">
        <w:rPr>
          <w:rFonts w:ascii="Arial" w:eastAsia="Arial Unicode MS" w:hAnsi="Arial" w:cs="Arial"/>
          <w:color w:val="000000"/>
          <w:sz w:val="24"/>
          <w:szCs w:val="24"/>
          <w:bdr w:val="nil"/>
        </w:rPr>
        <w:t xml:space="preserve"> para el desarrollo de su pensamiento crítico; equitativa, al favorecer el pleno ejercicio del derecho a la educación a todas las personas; así como integral, enfocada al pleno desarrollo de las capacidades y habilidades de los educandos.</w:t>
      </w:r>
    </w:p>
    <w:p w14:paraId="0242D314"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modifican las obligaciones para quienes ejerzan la patria potestad, proponiéndose que participen en conjunto con las autoridades educativas, en la revisión y </w:t>
      </w:r>
      <w:r w:rsidRPr="00605488">
        <w:rPr>
          <w:rFonts w:ascii="Arial" w:eastAsia="Arial Unicode MS" w:hAnsi="Arial" w:cs="Arial"/>
          <w:color w:val="000000"/>
          <w:sz w:val="24"/>
          <w:szCs w:val="24"/>
          <w:bdr w:val="nil"/>
        </w:rPr>
        <w:lastRenderedPageBreak/>
        <w:t>desempeño educativo; ya que actualmente dice solamente que tienen la obligación de mandar a sus hijas, hijos o pupilos a la escuela.</w:t>
      </w:r>
    </w:p>
    <w:p w14:paraId="58A84655" w14:textId="77777777" w:rsidR="00F70640" w:rsidRPr="00605488" w:rsidRDefault="009B2224"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Pr>
          <w:rFonts w:ascii="Arial" w:eastAsia="Arial Unicode MS" w:hAnsi="Arial" w:cs="Arial"/>
          <w:color w:val="000000"/>
          <w:sz w:val="24"/>
          <w:szCs w:val="24"/>
          <w:bdr w:val="nil"/>
        </w:rPr>
        <w:t xml:space="preserve">Se hacen las adecuaciones </w:t>
      </w:r>
      <w:r w:rsidR="00F70640" w:rsidRPr="00605488">
        <w:rPr>
          <w:rFonts w:ascii="Arial" w:eastAsia="Arial Unicode MS" w:hAnsi="Arial" w:cs="Arial"/>
          <w:color w:val="000000"/>
          <w:sz w:val="24"/>
          <w:szCs w:val="24"/>
          <w:bdr w:val="nil"/>
        </w:rPr>
        <w:t xml:space="preserve">necesarias, a fin de adaptar las disposiciones a la nueva Ley General del Sistema para la Carrera de las Maestras y Maestros. </w:t>
      </w:r>
    </w:p>
    <w:p w14:paraId="4A9F2131"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Se adiciona un artículo 14 Bis, a fin de ampliar las medidas para garantizar la atención prioritaria a quienes pertenezcan a grupos y regiones con mayor rezago educativo, o en situaciones de vulnerabilidad.</w:t>
      </w:r>
    </w:p>
    <w:p w14:paraId="55C93E60"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En cuanto al Sistema Educativo Estatal, se modifican los elementos que lo contemplan adicionando, a las madres, padres, tutores o asociaciones; el sistema para la carrera de las maestras y los maestros; los consejos de participación escolar; y los comités escolares de administración participativa.</w:t>
      </w:r>
    </w:p>
    <w:p w14:paraId="246AC018"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Pasando al </w:t>
      </w:r>
      <w:r w:rsidRPr="00605488">
        <w:rPr>
          <w:rFonts w:ascii="Arial" w:eastAsia="Arial Unicode MS" w:hAnsi="Arial" w:cs="Arial"/>
          <w:bCs/>
          <w:color w:val="000000"/>
          <w:sz w:val="24"/>
          <w:szCs w:val="24"/>
          <w:bdr w:val="nil"/>
        </w:rPr>
        <w:t>Capítulo de la Educación Inicial,</w:t>
      </w:r>
      <w:r w:rsidRPr="00605488">
        <w:rPr>
          <w:rFonts w:ascii="Arial" w:eastAsia="Arial Unicode MS" w:hAnsi="Arial" w:cs="Arial"/>
          <w:color w:val="000000"/>
          <w:sz w:val="24"/>
          <w:szCs w:val="24"/>
          <w:bdr w:val="nil"/>
        </w:rPr>
        <w:t xml:space="preserve"> se adiciona que es un derecho de la niñez, sobre la cual el Estado concientizará sobre su importancia y de manera progresiva generará las condiciones para garantizar su prestación universal. </w:t>
      </w:r>
    </w:p>
    <w:p w14:paraId="2E581CAE"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En el </w:t>
      </w:r>
      <w:r w:rsidRPr="00605488">
        <w:rPr>
          <w:rFonts w:ascii="Arial" w:eastAsia="Arial Unicode MS" w:hAnsi="Arial" w:cs="Arial"/>
          <w:bCs/>
          <w:color w:val="000000"/>
          <w:sz w:val="24"/>
          <w:szCs w:val="24"/>
          <w:bdr w:val="nil"/>
        </w:rPr>
        <w:t>Capítulo referente a la Educación Tecnológica</w:t>
      </w:r>
      <w:r w:rsidRPr="00605488">
        <w:rPr>
          <w:rFonts w:ascii="Arial" w:eastAsia="Arial Unicode MS" w:hAnsi="Arial" w:cs="Arial"/>
          <w:color w:val="000000"/>
          <w:sz w:val="24"/>
          <w:szCs w:val="24"/>
          <w:bdr w:val="nil"/>
        </w:rPr>
        <w:t xml:space="preserve">, se cambia su denominación por Educación a través de las Tecnologías de la Información y la Comunicación, a fin de adecuar el marco normativo a la realidad actual en cuanto al avance tecnológico; estableciendo que la autoridad estatal deberá promover acciones para dotar de equipo y medios necesarios a las instituciones educativas públicas; así mismo se establecerá una Agenda Digital Educativa, en coordinación con la federación, a fin de fortalecer las estrategias didácticas para el cumplimiento de planes y programas a los cambios tecnológicos, así como promover la capacitación a los docentes en el uso de tecnologías para favorecer el proceso educativo.  </w:t>
      </w:r>
    </w:p>
    <w:p w14:paraId="05510F63"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lastRenderedPageBreak/>
        <w:t xml:space="preserve">En cuanto a los </w:t>
      </w:r>
      <w:r w:rsidRPr="00605488">
        <w:rPr>
          <w:rFonts w:ascii="Arial" w:eastAsia="Arial Unicode MS" w:hAnsi="Arial" w:cs="Arial"/>
          <w:bCs/>
          <w:color w:val="000000"/>
          <w:sz w:val="24"/>
          <w:szCs w:val="24"/>
          <w:bdr w:val="nil"/>
        </w:rPr>
        <w:t>Capítulos de</w:t>
      </w:r>
      <w:r w:rsidRPr="00605488">
        <w:rPr>
          <w:rFonts w:ascii="Arial" w:eastAsia="Arial Unicode MS" w:hAnsi="Arial" w:cs="Arial"/>
          <w:color w:val="000000"/>
          <w:sz w:val="24"/>
          <w:szCs w:val="24"/>
          <w:bdr w:val="nil"/>
        </w:rPr>
        <w:t xml:space="preserve"> </w:t>
      </w:r>
      <w:r w:rsidRPr="00605488">
        <w:rPr>
          <w:rFonts w:ascii="Arial" w:eastAsia="Arial Unicode MS" w:hAnsi="Arial" w:cs="Arial"/>
          <w:bCs/>
          <w:color w:val="000000"/>
          <w:sz w:val="24"/>
          <w:szCs w:val="24"/>
          <w:bdr w:val="nil"/>
        </w:rPr>
        <w:t>Educación Física y de Educación en Valores</w:t>
      </w:r>
      <w:r w:rsidRPr="00605488">
        <w:rPr>
          <w:rFonts w:ascii="Arial" w:eastAsia="Arial Unicode MS" w:hAnsi="Arial" w:cs="Arial"/>
          <w:color w:val="000000"/>
          <w:sz w:val="24"/>
          <w:szCs w:val="24"/>
          <w:bdr w:val="nil"/>
        </w:rPr>
        <w:t xml:space="preserve"> se adicionan disposiciones a fin de que sean de carácter humanista, propiciando el fortalecimiento de habilidades socioemocionales.</w:t>
      </w:r>
    </w:p>
    <w:p w14:paraId="11C80A15"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En el </w:t>
      </w:r>
      <w:r w:rsidRPr="00605488">
        <w:rPr>
          <w:rFonts w:ascii="Arial" w:eastAsia="Arial Unicode MS" w:hAnsi="Arial" w:cs="Arial"/>
          <w:bCs/>
          <w:color w:val="000000"/>
          <w:sz w:val="24"/>
          <w:szCs w:val="24"/>
          <w:bdr w:val="nil"/>
        </w:rPr>
        <w:t>Capítulo de</w:t>
      </w:r>
      <w:r w:rsidRPr="00605488">
        <w:rPr>
          <w:rFonts w:ascii="Arial" w:eastAsia="Arial Unicode MS" w:hAnsi="Arial" w:cs="Arial"/>
          <w:color w:val="000000"/>
          <w:sz w:val="24"/>
          <w:szCs w:val="24"/>
          <w:bdr w:val="nil"/>
        </w:rPr>
        <w:t xml:space="preserve"> </w:t>
      </w:r>
      <w:r w:rsidRPr="00605488">
        <w:rPr>
          <w:rFonts w:ascii="Arial" w:eastAsia="Arial Unicode MS" w:hAnsi="Arial" w:cs="Arial"/>
          <w:bCs/>
          <w:color w:val="000000"/>
          <w:sz w:val="24"/>
          <w:szCs w:val="24"/>
          <w:bdr w:val="nil"/>
        </w:rPr>
        <w:t>la Educación Media</w:t>
      </w:r>
      <w:r w:rsidRPr="00605488">
        <w:rPr>
          <w:rFonts w:ascii="Arial" w:eastAsia="Arial Unicode MS" w:hAnsi="Arial" w:cs="Arial"/>
          <w:color w:val="000000"/>
          <w:sz w:val="24"/>
          <w:szCs w:val="24"/>
          <w:bdr w:val="nil"/>
        </w:rPr>
        <w:t xml:space="preserve">, se adiciona un artículo 73 Bis, a fin </w:t>
      </w:r>
      <w:r w:rsidR="005C0522">
        <w:rPr>
          <w:rFonts w:ascii="Arial" w:eastAsia="Arial Unicode MS" w:hAnsi="Arial" w:cs="Arial"/>
          <w:color w:val="000000"/>
          <w:sz w:val="24"/>
          <w:szCs w:val="24"/>
          <w:bdr w:val="nil"/>
        </w:rPr>
        <w:t>de establecer la atribución de</w:t>
      </w:r>
      <w:r w:rsidRPr="00605488">
        <w:rPr>
          <w:rFonts w:ascii="Arial" w:eastAsia="Arial Unicode MS" w:hAnsi="Arial" w:cs="Arial"/>
          <w:color w:val="000000"/>
          <w:sz w:val="24"/>
          <w:szCs w:val="24"/>
          <w:bdr w:val="nil"/>
        </w:rPr>
        <w:t xml:space="preserve"> la autoridad educativa para realizar convenios con el gobierno federal a fin de garantizar la permanencia de los estudiantes, fomentando oportunidades de acceso, así como disminuir la deserción y abandono escolar.</w:t>
      </w:r>
    </w:p>
    <w:p w14:paraId="4237752F"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Una adecuación importante de mencionar es la que se lleva a cabo al artículo 96 y adhesión del 96 Bis y 96 Ter, en materia de </w:t>
      </w:r>
      <w:r w:rsidRPr="00605488">
        <w:rPr>
          <w:rFonts w:ascii="Arial" w:eastAsia="Arial Unicode MS" w:hAnsi="Arial" w:cs="Arial"/>
          <w:bCs/>
          <w:color w:val="000000"/>
          <w:sz w:val="24"/>
          <w:szCs w:val="24"/>
          <w:bdr w:val="nil"/>
        </w:rPr>
        <w:t>Educación Superior,</w:t>
      </w:r>
      <w:r w:rsidRPr="00605488">
        <w:rPr>
          <w:rFonts w:ascii="Arial" w:eastAsia="Arial Unicode MS" w:hAnsi="Arial" w:cs="Arial"/>
          <w:color w:val="000000"/>
          <w:sz w:val="24"/>
          <w:szCs w:val="24"/>
          <w:bdr w:val="nil"/>
        </w:rPr>
        <w:t xml:space="preserve"> ya que se contempla la obligatoriedad de la educación superior, la cual corresponderá al Estado, para lo cual existirá concurrencia con los municipios, para promover la gratuidad de la educación en este tipo educativo de manera gradual, priorizando la inclusión de los estudiantes en condiciones de vulnerabilidad.</w:t>
      </w:r>
    </w:p>
    <w:p w14:paraId="649776B2"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En el </w:t>
      </w:r>
      <w:r w:rsidRPr="00605488">
        <w:rPr>
          <w:rFonts w:ascii="Arial" w:eastAsia="Arial Unicode MS" w:hAnsi="Arial" w:cs="Arial"/>
          <w:bCs/>
          <w:color w:val="000000"/>
          <w:sz w:val="24"/>
          <w:szCs w:val="24"/>
          <w:bdr w:val="nil"/>
        </w:rPr>
        <w:t>Capítulo de Planeación del Proceso Educativo</w:t>
      </w:r>
      <w:r w:rsidRPr="00605488">
        <w:rPr>
          <w:rFonts w:ascii="Arial" w:eastAsia="Arial Unicode MS" w:hAnsi="Arial" w:cs="Arial"/>
          <w:color w:val="000000"/>
          <w:sz w:val="24"/>
          <w:szCs w:val="24"/>
          <w:bdr w:val="nil"/>
        </w:rPr>
        <w:t xml:space="preserve"> se adiciona la </w:t>
      </w:r>
      <w:r w:rsidRPr="00605488">
        <w:rPr>
          <w:rFonts w:ascii="Arial" w:eastAsia="Arial Unicode MS" w:hAnsi="Arial" w:cs="Arial"/>
          <w:bCs/>
          <w:color w:val="000000"/>
          <w:sz w:val="24"/>
          <w:szCs w:val="24"/>
          <w:bdr w:val="nil"/>
        </w:rPr>
        <w:t>orientación integral</w:t>
      </w:r>
      <w:r w:rsidRPr="00605488">
        <w:rPr>
          <w:rFonts w:ascii="Arial" w:eastAsia="Arial Unicode MS" w:hAnsi="Arial" w:cs="Arial"/>
          <w:color w:val="000000"/>
          <w:sz w:val="24"/>
          <w:szCs w:val="24"/>
          <w:bdr w:val="nil"/>
        </w:rPr>
        <w:t xml:space="preserve">, la cual comprende la formación para la vida de los educandos, así como los contenidos de los planes y programas de estudio, la vinculación de la escuela con la comunidad y la adecuada formación de los docentes en los procesos de enseñanza aprendizaje. Se adiciona en la misma materia un artículo 151 Bis, a fin de establecer las bases sobre las que se regirá la orientación integral dentro del Sistema Educativo Estatal. </w:t>
      </w:r>
    </w:p>
    <w:p w14:paraId="21B176B6"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adiciona al artículo 155 un último párrafo a fin de establecer que la Secretaría de Educación y Deporte emitirá </w:t>
      </w:r>
      <w:r w:rsidRPr="00605488">
        <w:rPr>
          <w:rFonts w:ascii="Arial" w:eastAsia="Arial Unicode MS" w:hAnsi="Arial" w:cs="Arial"/>
          <w:bCs/>
          <w:color w:val="000000"/>
          <w:sz w:val="24"/>
          <w:szCs w:val="24"/>
          <w:bdr w:val="nil"/>
        </w:rPr>
        <w:t>protocolos de actuación para la prevención y atención de la violencia</w:t>
      </w:r>
      <w:r w:rsidRPr="00605488">
        <w:rPr>
          <w:rFonts w:ascii="Arial" w:eastAsia="Arial Unicode MS" w:hAnsi="Arial" w:cs="Arial"/>
          <w:color w:val="000000"/>
          <w:sz w:val="24"/>
          <w:szCs w:val="24"/>
          <w:bdr w:val="nil"/>
        </w:rPr>
        <w:t xml:space="preserve"> que se genere en el entorno escolar, para su detección oportuna y para la atención de accidentes que se presenten en el plantel educativo. </w:t>
      </w:r>
    </w:p>
    <w:p w14:paraId="3023FB1C"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lastRenderedPageBreak/>
        <w:t xml:space="preserve">Se adiciona una Sección III del Capítulo VIII a fin de establecer la </w:t>
      </w:r>
      <w:r w:rsidRPr="00605488">
        <w:rPr>
          <w:rFonts w:ascii="Arial" w:eastAsia="Arial Unicode MS" w:hAnsi="Arial" w:cs="Arial"/>
          <w:bCs/>
          <w:color w:val="000000"/>
          <w:sz w:val="24"/>
          <w:szCs w:val="24"/>
          <w:bdr w:val="nil"/>
        </w:rPr>
        <w:t>Participación del Estado en los Planes y Programas</w:t>
      </w:r>
      <w:r w:rsidRPr="00605488">
        <w:rPr>
          <w:rFonts w:ascii="Arial" w:eastAsia="Arial Unicode MS" w:hAnsi="Arial" w:cs="Arial"/>
          <w:color w:val="000000"/>
          <w:sz w:val="24"/>
          <w:szCs w:val="24"/>
          <w:bdr w:val="nil"/>
        </w:rPr>
        <w:t xml:space="preserve">; en dicha sección se agregan dos artículos, 155 Bis y 155 Ter; los cuales contemplan que la autoridad educativa estatal y los municipios, podrán emitir opinión, así como solicitar a la Secretaría de Educación Pública actualizaciones y modificaciones de los planes y programas de estudio, para atender el carácter regional, local y situación del proceso de enseñanza aprendizaje. </w:t>
      </w:r>
    </w:p>
    <w:p w14:paraId="6F653696"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adiciona un </w:t>
      </w:r>
      <w:r w:rsidRPr="00605488">
        <w:rPr>
          <w:rFonts w:ascii="Arial" w:eastAsia="Arial Unicode MS" w:hAnsi="Arial" w:cs="Arial"/>
          <w:bCs/>
          <w:color w:val="000000"/>
          <w:sz w:val="24"/>
          <w:szCs w:val="24"/>
          <w:bdr w:val="nil"/>
        </w:rPr>
        <w:t>Título Segundo de los Planteles Educativos</w:t>
      </w:r>
      <w:r w:rsidRPr="00605488">
        <w:rPr>
          <w:rFonts w:ascii="Arial" w:eastAsia="Arial Unicode MS" w:hAnsi="Arial" w:cs="Arial"/>
          <w:color w:val="000000"/>
          <w:sz w:val="24"/>
          <w:szCs w:val="24"/>
          <w:bdr w:val="nil"/>
        </w:rPr>
        <w:t xml:space="preserve">, con un Capítulo Único, </w:t>
      </w:r>
      <w:r w:rsidRPr="00605488">
        <w:rPr>
          <w:rFonts w:ascii="Arial" w:eastAsia="Arial Unicode MS" w:hAnsi="Arial" w:cs="Arial"/>
          <w:bCs/>
          <w:color w:val="000000"/>
          <w:sz w:val="24"/>
          <w:szCs w:val="24"/>
          <w:bdr w:val="nil"/>
        </w:rPr>
        <w:t>de las Condiciones de los Planteles Educativos para Garantizar su Idoneidad y la Seguridad de las Niñas, Niños y Adolescentes</w:t>
      </w:r>
      <w:r w:rsidRPr="00605488">
        <w:rPr>
          <w:rFonts w:ascii="Arial" w:eastAsia="Arial Unicode MS" w:hAnsi="Arial" w:cs="Arial"/>
          <w:color w:val="000000"/>
          <w:sz w:val="24"/>
          <w:szCs w:val="24"/>
          <w:bdr w:val="nil"/>
        </w:rPr>
        <w:t xml:space="preserve">. En dicho Capítulo mediante los artículos 178 Bis, y 178 Ter, se establece que los planteles educativos constituyen un espacio fundamental para el proceso de enseñanza aprendizaje, por lo cual deberá garantizarse que cumplan con los requisitos de calidad, seguridad, funcionalidad, oportunidad, equidad, sustentabilidad, accesibilidad e higiene. Para el mantenimiento de los muebles e inmuebles, así como los servicios e instalaciones necesarios, concurrirán los gobiernos federales, estatales, municipales y de manera voluntaria, madres y padres de familia y demás integrantes de la comunidad. </w:t>
      </w:r>
    </w:p>
    <w:p w14:paraId="18EC1B65"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deroga todo lo referente a </w:t>
      </w:r>
      <w:r w:rsidRPr="00605488">
        <w:rPr>
          <w:rFonts w:ascii="Arial" w:eastAsia="Arial Unicode MS" w:hAnsi="Arial" w:cs="Arial"/>
          <w:bCs/>
          <w:color w:val="000000"/>
          <w:sz w:val="24"/>
          <w:szCs w:val="24"/>
          <w:bdr w:val="nil"/>
        </w:rPr>
        <w:t>la Evaluación del Sistema Educativo Estatal</w:t>
      </w:r>
      <w:r w:rsidRPr="00605488">
        <w:rPr>
          <w:rFonts w:ascii="Arial" w:eastAsia="Arial Unicode MS" w:hAnsi="Arial" w:cs="Arial"/>
          <w:color w:val="000000"/>
          <w:sz w:val="24"/>
          <w:szCs w:val="24"/>
          <w:bdr w:val="nil"/>
        </w:rPr>
        <w:t xml:space="preserve"> a fin de pri</w:t>
      </w:r>
      <w:r w:rsidR="005C0522">
        <w:rPr>
          <w:rFonts w:ascii="Arial" w:eastAsia="Arial Unicode MS" w:hAnsi="Arial" w:cs="Arial"/>
          <w:color w:val="000000"/>
          <w:sz w:val="24"/>
          <w:szCs w:val="24"/>
          <w:bdr w:val="nil"/>
        </w:rPr>
        <w:t>orizar</w:t>
      </w:r>
      <w:r w:rsidRPr="00605488">
        <w:rPr>
          <w:rFonts w:ascii="Arial" w:eastAsia="Arial Unicode MS" w:hAnsi="Arial" w:cs="Arial"/>
          <w:color w:val="000000"/>
          <w:sz w:val="24"/>
          <w:szCs w:val="24"/>
          <w:bdr w:val="nil"/>
        </w:rPr>
        <w:t xml:space="preserve"> </w:t>
      </w:r>
      <w:r w:rsidRPr="00605488">
        <w:rPr>
          <w:rFonts w:ascii="Arial" w:eastAsia="Arial Unicode MS" w:hAnsi="Arial" w:cs="Arial"/>
          <w:bCs/>
          <w:color w:val="000000"/>
          <w:sz w:val="24"/>
          <w:szCs w:val="24"/>
          <w:bdr w:val="nil"/>
        </w:rPr>
        <w:t>la revalorización de las maestras y maestros como agentes fundamentales en el proceso educativo</w:t>
      </w:r>
      <w:r w:rsidRPr="00605488">
        <w:rPr>
          <w:rFonts w:ascii="Arial" w:eastAsia="Arial Unicode MS" w:hAnsi="Arial" w:cs="Arial"/>
          <w:color w:val="000000"/>
          <w:sz w:val="24"/>
          <w:szCs w:val="24"/>
          <w:bdr w:val="nil"/>
        </w:rPr>
        <w:t xml:space="preserve">, para lo cual se adicionan y reforman artículos en la materia, a fin de fortalecer su desarrollo y superación profesional mediante formación, capacitación y actualización. </w:t>
      </w:r>
    </w:p>
    <w:p w14:paraId="34E3B1C2"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Se adiciona un artículo 179 Bis, y se reforma el 180, a fin de establecer que la Secretaría de Educación y Deporte colaborará con la autoridad educativa federal, en el reconocimiento docente, así como en la revisión de los trámites y procedimientos, con el objeto de reducir cargas administrativas</w:t>
      </w:r>
      <w:r w:rsidR="005C0522">
        <w:rPr>
          <w:rFonts w:ascii="Arial" w:eastAsia="Arial Unicode MS" w:hAnsi="Arial" w:cs="Arial"/>
          <w:color w:val="000000"/>
          <w:sz w:val="24"/>
          <w:szCs w:val="24"/>
          <w:bdr w:val="nil"/>
        </w:rPr>
        <w:t>,</w:t>
      </w:r>
      <w:r w:rsidRPr="00605488">
        <w:rPr>
          <w:rFonts w:ascii="Arial" w:eastAsia="Arial Unicode MS" w:hAnsi="Arial" w:cs="Arial"/>
          <w:color w:val="000000"/>
          <w:sz w:val="24"/>
          <w:szCs w:val="24"/>
          <w:bdr w:val="nil"/>
        </w:rPr>
        <w:t xml:space="preserve"> y </w:t>
      </w:r>
      <w:r w:rsidR="005C0522">
        <w:rPr>
          <w:rFonts w:ascii="Arial" w:eastAsia="Arial Unicode MS" w:hAnsi="Arial" w:cs="Arial"/>
          <w:color w:val="000000"/>
          <w:sz w:val="24"/>
          <w:szCs w:val="24"/>
          <w:bdr w:val="nil"/>
        </w:rPr>
        <w:t>así</w:t>
      </w:r>
      <w:r w:rsidRPr="00605488">
        <w:rPr>
          <w:rFonts w:ascii="Arial" w:eastAsia="Arial Unicode MS" w:hAnsi="Arial" w:cs="Arial"/>
          <w:color w:val="000000"/>
          <w:sz w:val="24"/>
          <w:szCs w:val="24"/>
          <w:bdr w:val="nil"/>
        </w:rPr>
        <w:t xml:space="preserve"> fortalecer y lograr la prestación del servicio educativo con mayor pertinencia y eficiencia. </w:t>
      </w:r>
    </w:p>
    <w:p w14:paraId="1E271E92" w14:textId="77777777" w:rsidR="00F70640" w:rsidRPr="00605488" w:rsidRDefault="005C0522"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Pr>
          <w:rFonts w:ascii="Arial" w:eastAsia="Arial Unicode MS" w:hAnsi="Arial" w:cs="Arial"/>
          <w:color w:val="000000"/>
          <w:sz w:val="24"/>
          <w:szCs w:val="24"/>
          <w:bdr w:val="nil"/>
        </w:rPr>
        <w:lastRenderedPageBreak/>
        <w:t>Respecto</w:t>
      </w:r>
      <w:r w:rsidR="00F70640" w:rsidRPr="00605488">
        <w:rPr>
          <w:rFonts w:ascii="Arial" w:eastAsia="Arial Unicode MS" w:hAnsi="Arial" w:cs="Arial"/>
          <w:color w:val="000000"/>
          <w:sz w:val="24"/>
          <w:szCs w:val="24"/>
          <w:bdr w:val="nil"/>
        </w:rPr>
        <w:t xml:space="preserve"> al </w:t>
      </w:r>
      <w:r w:rsidR="00F70640" w:rsidRPr="00605488">
        <w:rPr>
          <w:rFonts w:ascii="Arial" w:eastAsia="Arial Unicode MS" w:hAnsi="Arial" w:cs="Arial"/>
          <w:bCs/>
          <w:color w:val="000000"/>
          <w:sz w:val="24"/>
          <w:szCs w:val="24"/>
          <w:bdr w:val="nil"/>
        </w:rPr>
        <w:t>Ingreso, promoción y reconocimiento profesional docente</w:t>
      </w:r>
      <w:r w:rsidR="00F70640" w:rsidRPr="00605488">
        <w:rPr>
          <w:rFonts w:ascii="Arial" w:eastAsia="Arial Unicode MS" w:hAnsi="Arial" w:cs="Arial"/>
          <w:color w:val="000000"/>
          <w:sz w:val="24"/>
          <w:szCs w:val="24"/>
          <w:bdr w:val="nil"/>
        </w:rPr>
        <w:t>, se estará a lo dispuesto en la Ley General del Sistema para la Carrera de las Maestras y los Maestros.</w:t>
      </w:r>
    </w:p>
    <w:p w14:paraId="5DCC7844"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adiciona un artículo 216 Ter, a fin de establecer el </w:t>
      </w:r>
      <w:r w:rsidRPr="00605488">
        <w:rPr>
          <w:rFonts w:ascii="Arial" w:eastAsia="Arial Unicode MS" w:hAnsi="Arial" w:cs="Arial"/>
          <w:bCs/>
          <w:color w:val="000000"/>
          <w:sz w:val="24"/>
          <w:szCs w:val="24"/>
          <w:bdr w:val="nil"/>
        </w:rPr>
        <w:t>Sistema Integral de Formación, Capacitación y Actualización docente</w:t>
      </w:r>
      <w:r w:rsidRPr="00605488">
        <w:rPr>
          <w:rFonts w:ascii="Arial" w:eastAsia="Arial Unicode MS" w:hAnsi="Arial" w:cs="Arial"/>
          <w:color w:val="000000"/>
          <w:sz w:val="24"/>
          <w:szCs w:val="24"/>
          <w:bdr w:val="nil"/>
        </w:rPr>
        <w:t xml:space="preserve">, la cual será progresiva, y se ajustará a la suficiencia presupuestaria del ejercicio fiscal correspondiente. En dicho artículo se especifican los fines del sistema, para la formación continua, y la actualización de conocimientos que contribuyan a la superación de las maestras y los maestros en servicio. </w:t>
      </w:r>
    </w:p>
    <w:p w14:paraId="082EAF82"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Se adiciona un </w:t>
      </w:r>
      <w:r w:rsidRPr="00605488">
        <w:rPr>
          <w:rFonts w:ascii="Arial" w:eastAsia="Arial Unicode MS" w:hAnsi="Arial" w:cs="Arial"/>
          <w:bCs/>
          <w:color w:val="000000"/>
          <w:sz w:val="24"/>
          <w:szCs w:val="24"/>
          <w:bdr w:val="nil"/>
        </w:rPr>
        <w:t>Capítulo de la Formación Docente</w:t>
      </w:r>
      <w:r w:rsidRPr="00605488">
        <w:rPr>
          <w:rFonts w:ascii="Arial" w:eastAsia="Arial Unicode MS" w:hAnsi="Arial" w:cs="Arial"/>
          <w:color w:val="000000"/>
          <w:sz w:val="24"/>
          <w:szCs w:val="24"/>
          <w:bdr w:val="nil"/>
        </w:rPr>
        <w:t>, a fin de fortalecer a las Escuelas Normales e instituciones públicas de formación docente, promoviendo el desarrollo de competencias, con enfoque de inclusión para todos los tipos educativos.</w:t>
      </w:r>
    </w:p>
    <w:p w14:paraId="020FC9CC" w14:textId="77777777" w:rsidR="00F70640" w:rsidRPr="00605488" w:rsidRDefault="00F70640"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 xml:space="preserve">Por último, se agrega un </w:t>
      </w:r>
      <w:r w:rsidRPr="00605488">
        <w:rPr>
          <w:rFonts w:ascii="Arial" w:eastAsia="Arial Unicode MS" w:hAnsi="Arial" w:cs="Arial"/>
          <w:bCs/>
          <w:color w:val="000000"/>
          <w:sz w:val="24"/>
          <w:szCs w:val="24"/>
          <w:bdr w:val="nil"/>
        </w:rPr>
        <w:t>Capítulo De la Mejora Continua en la Educación</w:t>
      </w:r>
      <w:r w:rsidRPr="00605488">
        <w:rPr>
          <w:rFonts w:ascii="Arial" w:eastAsia="Arial Unicode MS" w:hAnsi="Arial" w:cs="Arial"/>
          <w:color w:val="000000"/>
          <w:sz w:val="24"/>
          <w:szCs w:val="24"/>
          <w:bdr w:val="nil"/>
        </w:rPr>
        <w:t xml:space="preserve">, a fin de establecer que la educación tendrá un proceso de mejora continua, el cual implica el desarrollo permanente del Sistema Educativo Estatal; teniendo como eje central el aprendizaje de niñas, niños y adolescentes en todos los </w:t>
      </w:r>
      <w:r w:rsidR="005C0522">
        <w:rPr>
          <w:rFonts w:ascii="Arial" w:eastAsia="Arial Unicode MS" w:hAnsi="Arial" w:cs="Arial"/>
          <w:color w:val="000000"/>
          <w:sz w:val="24"/>
          <w:szCs w:val="24"/>
          <w:bdr w:val="nil"/>
        </w:rPr>
        <w:t>niveles y modalidades</w:t>
      </w:r>
      <w:r w:rsidRPr="00605488">
        <w:rPr>
          <w:rFonts w:ascii="Arial" w:eastAsia="Arial Unicode MS" w:hAnsi="Arial" w:cs="Arial"/>
          <w:color w:val="000000"/>
          <w:sz w:val="24"/>
          <w:szCs w:val="24"/>
          <w:bdr w:val="nil"/>
        </w:rPr>
        <w:t xml:space="preserve">. </w:t>
      </w:r>
    </w:p>
    <w:p w14:paraId="32BD5A19" w14:textId="77777777" w:rsidR="002A7A2B" w:rsidRPr="00605488" w:rsidRDefault="002A7A2B" w:rsidP="00605488">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color w:val="000000"/>
          <w:sz w:val="24"/>
          <w:szCs w:val="24"/>
          <w:bdr w:val="nil"/>
        </w:rPr>
        <w:t>Por lo anteriormente expuesto y fundado, presentamos ante este H. Congreso del Estado,  la presente iniciativa con carácter de:</w:t>
      </w:r>
    </w:p>
    <w:p w14:paraId="25363366" w14:textId="77777777" w:rsidR="002A7A2B" w:rsidRPr="00605488" w:rsidRDefault="002A7A2B" w:rsidP="00605488">
      <w:pPr>
        <w:pBdr>
          <w:top w:val="nil"/>
          <w:left w:val="nil"/>
          <w:bottom w:val="nil"/>
          <w:right w:val="nil"/>
          <w:between w:val="nil"/>
          <w:bar w:val="nil"/>
        </w:pBdr>
        <w:spacing w:before="240" w:after="0" w:line="360" w:lineRule="auto"/>
        <w:jc w:val="center"/>
        <w:rPr>
          <w:rFonts w:ascii="Arial" w:eastAsia="Arial Unicode MS" w:hAnsi="Arial" w:cs="Arial"/>
          <w:b/>
          <w:color w:val="000000"/>
          <w:sz w:val="24"/>
          <w:szCs w:val="24"/>
          <w:bdr w:val="nil"/>
        </w:rPr>
      </w:pPr>
      <w:r w:rsidRPr="00605488">
        <w:rPr>
          <w:rFonts w:ascii="Arial" w:eastAsia="Arial Unicode MS" w:hAnsi="Arial" w:cs="Arial"/>
          <w:b/>
          <w:color w:val="000000"/>
          <w:sz w:val="24"/>
          <w:szCs w:val="24"/>
          <w:bdr w:val="nil"/>
        </w:rPr>
        <w:t>DECRETO</w:t>
      </w:r>
    </w:p>
    <w:p w14:paraId="2B5E9105" w14:textId="77777777" w:rsidR="00F70640" w:rsidRDefault="00F70640" w:rsidP="005C0522">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605488">
        <w:rPr>
          <w:rFonts w:ascii="Arial" w:eastAsia="Arial Unicode MS" w:hAnsi="Arial" w:cs="Arial"/>
          <w:b/>
          <w:bCs/>
          <w:color w:val="000000"/>
          <w:sz w:val="24"/>
          <w:szCs w:val="24"/>
          <w:bdr w:val="nil"/>
        </w:rPr>
        <w:t xml:space="preserve">ARTÍCULO </w:t>
      </w:r>
      <w:proofErr w:type="gramStart"/>
      <w:r w:rsidRPr="00605488">
        <w:rPr>
          <w:rFonts w:ascii="Arial" w:eastAsia="Arial Unicode MS" w:hAnsi="Arial" w:cs="Arial"/>
          <w:b/>
          <w:bCs/>
          <w:color w:val="000000"/>
          <w:sz w:val="24"/>
          <w:szCs w:val="24"/>
          <w:bdr w:val="nil"/>
        </w:rPr>
        <w:t>ÚNICO.-</w:t>
      </w:r>
      <w:proofErr w:type="gramEnd"/>
      <w:r w:rsidRPr="00605488">
        <w:rPr>
          <w:rFonts w:ascii="Arial" w:eastAsia="Arial Unicode MS" w:hAnsi="Arial" w:cs="Arial"/>
          <w:color w:val="000000"/>
          <w:sz w:val="24"/>
          <w:szCs w:val="24"/>
          <w:bdr w:val="nil"/>
        </w:rPr>
        <w:t xml:space="preserve"> Se </w:t>
      </w:r>
      <w:r w:rsidR="00364A6B">
        <w:rPr>
          <w:rFonts w:ascii="Arial" w:eastAsia="Arial Unicode MS" w:hAnsi="Arial" w:cs="Arial"/>
          <w:b/>
          <w:color w:val="000000"/>
          <w:sz w:val="24"/>
          <w:szCs w:val="24"/>
          <w:bdr w:val="nil"/>
        </w:rPr>
        <w:t>reforman</w:t>
      </w:r>
      <w:r w:rsidR="00F45897">
        <w:rPr>
          <w:rFonts w:ascii="Arial" w:eastAsia="Arial Unicode MS" w:hAnsi="Arial" w:cs="Arial"/>
          <w:b/>
          <w:color w:val="000000"/>
          <w:sz w:val="24"/>
          <w:szCs w:val="24"/>
          <w:bdr w:val="nil"/>
        </w:rPr>
        <w:t xml:space="preserve"> </w:t>
      </w:r>
      <w:r w:rsidR="00F45897" w:rsidRPr="00F45897">
        <w:rPr>
          <w:rFonts w:ascii="Arial" w:eastAsia="Arial Unicode MS" w:hAnsi="Arial" w:cs="Arial"/>
          <w:color w:val="000000"/>
          <w:sz w:val="24"/>
          <w:szCs w:val="24"/>
          <w:bdr w:val="nil"/>
        </w:rPr>
        <w:t>los artículos</w:t>
      </w:r>
      <w:r w:rsidR="00F45897">
        <w:rPr>
          <w:rFonts w:ascii="Arial" w:eastAsia="Arial Unicode MS" w:hAnsi="Arial" w:cs="Arial"/>
          <w:b/>
          <w:color w:val="000000"/>
          <w:sz w:val="24"/>
          <w:szCs w:val="24"/>
          <w:bdr w:val="nil"/>
        </w:rPr>
        <w:t>:</w:t>
      </w:r>
      <w:r w:rsidR="00364A6B" w:rsidRPr="00364A6B">
        <w:rPr>
          <w:rFonts w:ascii="Arial" w:eastAsia="Arial Unicode MS" w:hAnsi="Arial" w:cs="Arial"/>
          <w:color w:val="000000"/>
          <w:sz w:val="24"/>
          <w:szCs w:val="24"/>
          <w:bdr w:val="nil"/>
        </w:rPr>
        <w:t xml:space="preserve"> 1º. en su</w:t>
      </w:r>
      <w:r w:rsidR="00364A6B">
        <w:rPr>
          <w:rFonts w:ascii="Arial" w:eastAsia="Arial Unicode MS" w:hAnsi="Arial" w:cs="Arial"/>
          <w:b/>
          <w:color w:val="000000"/>
          <w:sz w:val="24"/>
          <w:szCs w:val="24"/>
          <w:bdr w:val="nil"/>
        </w:rPr>
        <w:t xml:space="preserve"> </w:t>
      </w:r>
      <w:r w:rsidR="00364A6B" w:rsidRPr="00364A6B">
        <w:rPr>
          <w:rFonts w:ascii="Arial" w:eastAsia="Arial Unicode MS" w:hAnsi="Arial" w:cs="Arial"/>
          <w:color w:val="000000"/>
          <w:sz w:val="24"/>
          <w:szCs w:val="24"/>
          <w:bdr w:val="nil"/>
        </w:rPr>
        <w:t>segundo p</w:t>
      </w:r>
      <w:r w:rsidR="00364A6B">
        <w:rPr>
          <w:rFonts w:ascii="Arial" w:eastAsia="Arial Unicode MS" w:hAnsi="Arial" w:cs="Arial"/>
          <w:color w:val="000000"/>
          <w:sz w:val="24"/>
          <w:szCs w:val="24"/>
          <w:bdr w:val="nil"/>
        </w:rPr>
        <w:t>árrafo;</w:t>
      </w:r>
      <w:r w:rsidRPr="00605488">
        <w:rPr>
          <w:rFonts w:ascii="Arial" w:eastAsia="Arial Unicode MS" w:hAnsi="Arial" w:cs="Arial"/>
          <w:color w:val="000000"/>
          <w:sz w:val="24"/>
          <w:szCs w:val="24"/>
          <w:bdr w:val="nil"/>
        </w:rPr>
        <w:t xml:space="preserve"> 4</w:t>
      </w:r>
      <w:r w:rsidR="00364A6B">
        <w:rPr>
          <w:rFonts w:ascii="Arial" w:eastAsia="Arial Unicode MS" w:hAnsi="Arial" w:cs="Arial"/>
          <w:color w:val="000000"/>
          <w:sz w:val="24"/>
          <w:szCs w:val="24"/>
          <w:bdr w:val="nil"/>
        </w:rPr>
        <w:t xml:space="preserve">º. </w:t>
      </w:r>
      <w:r w:rsidR="00F45897">
        <w:rPr>
          <w:rFonts w:ascii="Arial" w:eastAsia="Arial Unicode MS" w:hAnsi="Arial" w:cs="Arial"/>
          <w:color w:val="000000"/>
          <w:sz w:val="24"/>
          <w:szCs w:val="24"/>
          <w:bdr w:val="nil"/>
        </w:rPr>
        <w:t xml:space="preserve"> primer </w:t>
      </w:r>
      <w:r w:rsidRPr="00605488">
        <w:rPr>
          <w:rFonts w:ascii="Arial" w:eastAsia="Arial Unicode MS" w:hAnsi="Arial" w:cs="Arial"/>
          <w:color w:val="000000"/>
          <w:sz w:val="24"/>
          <w:szCs w:val="24"/>
          <w:bdr w:val="nil"/>
        </w:rPr>
        <w:t xml:space="preserve">párrafo; </w:t>
      </w:r>
      <w:r w:rsidR="00F45897">
        <w:rPr>
          <w:rFonts w:ascii="Arial" w:eastAsia="Arial Unicode MS" w:hAnsi="Arial" w:cs="Arial"/>
          <w:color w:val="000000"/>
          <w:sz w:val="24"/>
          <w:szCs w:val="24"/>
          <w:bdr w:val="nil"/>
        </w:rPr>
        <w:t xml:space="preserve">5 en sus fracciones I, II y III;  8 , fracciones </w:t>
      </w:r>
      <w:r w:rsidR="005C1D85">
        <w:rPr>
          <w:rFonts w:ascii="Arial" w:eastAsia="Arial Unicode MS" w:hAnsi="Arial" w:cs="Arial"/>
          <w:color w:val="000000"/>
          <w:sz w:val="24"/>
          <w:szCs w:val="24"/>
          <w:bdr w:val="nil"/>
        </w:rPr>
        <w:t xml:space="preserve">II, IV y VI; </w:t>
      </w:r>
      <w:r w:rsidR="00F45897">
        <w:rPr>
          <w:rFonts w:ascii="Arial" w:eastAsia="Arial Unicode MS" w:hAnsi="Arial" w:cs="Arial"/>
          <w:color w:val="000000"/>
          <w:sz w:val="24"/>
          <w:szCs w:val="24"/>
          <w:bdr w:val="nil"/>
        </w:rPr>
        <w:t>9</w:t>
      </w:r>
      <w:r w:rsidR="005C1D85">
        <w:rPr>
          <w:rFonts w:ascii="Arial" w:eastAsia="Arial Unicode MS" w:hAnsi="Arial" w:cs="Arial"/>
          <w:color w:val="000000"/>
          <w:sz w:val="24"/>
          <w:szCs w:val="24"/>
          <w:bdr w:val="nil"/>
        </w:rPr>
        <w:t>, fracciones III</w:t>
      </w:r>
      <w:r w:rsidRPr="00605488">
        <w:rPr>
          <w:rFonts w:ascii="Arial" w:eastAsia="Arial Unicode MS" w:hAnsi="Arial" w:cs="Arial"/>
          <w:color w:val="000000"/>
          <w:sz w:val="24"/>
          <w:szCs w:val="24"/>
          <w:bdr w:val="nil"/>
        </w:rPr>
        <w:t xml:space="preserve"> y V; 10</w:t>
      </w:r>
      <w:r w:rsidR="005C1D85">
        <w:rPr>
          <w:rFonts w:ascii="Arial" w:eastAsia="Arial Unicode MS" w:hAnsi="Arial" w:cs="Arial"/>
          <w:color w:val="000000"/>
          <w:sz w:val="24"/>
          <w:szCs w:val="24"/>
          <w:bdr w:val="nil"/>
        </w:rPr>
        <w:t>, en su párrafo primero</w:t>
      </w:r>
      <w:r w:rsidRPr="00605488">
        <w:rPr>
          <w:rFonts w:ascii="Arial" w:eastAsia="Arial Unicode MS" w:hAnsi="Arial" w:cs="Arial"/>
          <w:color w:val="000000"/>
          <w:sz w:val="24"/>
          <w:szCs w:val="24"/>
          <w:bdr w:val="nil"/>
        </w:rPr>
        <w:t>; 12 BIS, fracción I; 13, fracc</w:t>
      </w:r>
      <w:r w:rsidR="00FB32AE">
        <w:rPr>
          <w:rFonts w:ascii="Arial" w:eastAsia="Arial Unicode MS" w:hAnsi="Arial" w:cs="Arial"/>
          <w:color w:val="000000"/>
          <w:sz w:val="24"/>
          <w:szCs w:val="24"/>
          <w:bdr w:val="nil"/>
        </w:rPr>
        <w:t>iones VIII, XLVI, XLVII, XLIX, LVII y LVIII</w:t>
      </w:r>
      <w:r w:rsidRPr="00605488">
        <w:rPr>
          <w:rFonts w:ascii="Arial" w:eastAsia="Arial Unicode MS" w:hAnsi="Arial" w:cs="Arial"/>
          <w:color w:val="000000"/>
          <w:sz w:val="24"/>
          <w:szCs w:val="24"/>
          <w:bdr w:val="nil"/>
        </w:rPr>
        <w:t>; 24-A, primer párrafo y fracción II; 24-B, primer y sexto párrafos; 25</w:t>
      </w:r>
      <w:r w:rsidR="005C08EA">
        <w:rPr>
          <w:rFonts w:ascii="Arial" w:eastAsia="Arial Unicode MS" w:hAnsi="Arial" w:cs="Arial"/>
          <w:color w:val="000000"/>
          <w:sz w:val="24"/>
          <w:szCs w:val="24"/>
          <w:bdr w:val="nil"/>
        </w:rPr>
        <w:t xml:space="preserve">, fracciones I, IX, X y XIV; 33, primer párrafo; </w:t>
      </w:r>
      <w:r w:rsidRPr="00605488">
        <w:rPr>
          <w:rFonts w:ascii="Arial" w:eastAsia="Arial Unicode MS" w:hAnsi="Arial" w:cs="Arial"/>
          <w:color w:val="000000"/>
          <w:sz w:val="24"/>
          <w:szCs w:val="24"/>
          <w:bdr w:val="nil"/>
        </w:rPr>
        <w:t xml:space="preserve">  la d</w:t>
      </w:r>
      <w:r w:rsidR="006221FE">
        <w:rPr>
          <w:rFonts w:ascii="Arial" w:eastAsia="Arial Unicode MS" w:hAnsi="Arial" w:cs="Arial"/>
          <w:color w:val="000000"/>
          <w:sz w:val="24"/>
          <w:szCs w:val="24"/>
          <w:bdr w:val="nil"/>
        </w:rPr>
        <w:t xml:space="preserve">enominación de la Sección VIII  </w:t>
      </w:r>
      <w:r w:rsidR="006221FE">
        <w:rPr>
          <w:rFonts w:ascii="Arial" w:eastAsia="Arial Unicode MS" w:hAnsi="Arial" w:cs="Arial"/>
          <w:color w:val="000000"/>
          <w:sz w:val="24"/>
          <w:szCs w:val="24"/>
          <w:bdr w:val="nil"/>
        </w:rPr>
        <w:lastRenderedPageBreak/>
        <w:t xml:space="preserve">y IX del Capítulo IV; </w:t>
      </w:r>
      <w:r w:rsidRPr="00605488">
        <w:rPr>
          <w:rFonts w:ascii="Arial" w:eastAsia="Arial Unicode MS" w:hAnsi="Arial" w:cs="Arial"/>
          <w:color w:val="000000"/>
          <w:sz w:val="24"/>
          <w:szCs w:val="24"/>
          <w:bdr w:val="nil"/>
        </w:rPr>
        <w:t xml:space="preserve"> </w:t>
      </w:r>
      <w:r w:rsidR="006221FE">
        <w:rPr>
          <w:rFonts w:ascii="Arial" w:eastAsia="Arial Unicode MS" w:hAnsi="Arial" w:cs="Arial"/>
          <w:color w:val="000000"/>
          <w:sz w:val="24"/>
          <w:szCs w:val="24"/>
          <w:bdr w:val="nil"/>
        </w:rPr>
        <w:t xml:space="preserve">65, primer párrafo; 67,  en su primero y segundo párrafos; </w:t>
      </w:r>
      <w:r w:rsidRPr="00605488">
        <w:rPr>
          <w:rFonts w:ascii="Arial" w:eastAsia="Arial Unicode MS" w:hAnsi="Arial" w:cs="Arial"/>
          <w:color w:val="000000"/>
          <w:sz w:val="24"/>
          <w:szCs w:val="24"/>
          <w:bdr w:val="nil"/>
        </w:rPr>
        <w:t xml:space="preserve"> </w:t>
      </w:r>
      <w:r w:rsidR="00383DA4">
        <w:rPr>
          <w:rFonts w:ascii="Arial" w:eastAsia="Arial Unicode MS" w:hAnsi="Arial" w:cs="Arial"/>
          <w:color w:val="000000"/>
          <w:sz w:val="24"/>
          <w:szCs w:val="24"/>
          <w:bdr w:val="nil"/>
        </w:rPr>
        <w:t xml:space="preserve">68; </w:t>
      </w:r>
      <w:r w:rsidRPr="00605488">
        <w:rPr>
          <w:rFonts w:ascii="Arial" w:eastAsia="Arial Unicode MS" w:hAnsi="Arial" w:cs="Arial"/>
          <w:color w:val="000000"/>
          <w:sz w:val="24"/>
          <w:szCs w:val="24"/>
          <w:bdr w:val="nil"/>
        </w:rPr>
        <w:t>80, párrafo</w:t>
      </w:r>
      <w:r w:rsidR="00383DA4">
        <w:rPr>
          <w:rFonts w:ascii="Arial" w:eastAsia="Arial Unicode MS" w:hAnsi="Arial" w:cs="Arial"/>
          <w:color w:val="000000"/>
          <w:sz w:val="24"/>
          <w:szCs w:val="24"/>
          <w:bdr w:val="nil"/>
        </w:rPr>
        <w:t>s</w:t>
      </w:r>
      <w:r w:rsidRPr="00605488">
        <w:rPr>
          <w:rFonts w:ascii="Arial" w:eastAsia="Arial Unicode MS" w:hAnsi="Arial" w:cs="Arial"/>
          <w:color w:val="000000"/>
          <w:sz w:val="24"/>
          <w:szCs w:val="24"/>
          <w:bdr w:val="nil"/>
        </w:rPr>
        <w:t xml:space="preserve"> primero</w:t>
      </w:r>
      <w:r w:rsidR="00383DA4">
        <w:rPr>
          <w:rFonts w:ascii="Arial" w:eastAsia="Arial Unicode MS" w:hAnsi="Arial" w:cs="Arial"/>
          <w:color w:val="000000"/>
          <w:sz w:val="24"/>
          <w:szCs w:val="24"/>
          <w:bdr w:val="nil"/>
        </w:rPr>
        <w:t xml:space="preserve"> y segundo</w:t>
      </w:r>
      <w:r w:rsidRPr="00605488">
        <w:rPr>
          <w:rFonts w:ascii="Arial" w:eastAsia="Arial Unicode MS" w:hAnsi="Arial" w:cs="Arial"/>
          <w:color w:val="000000"/>
          <w:sz w:val="24"/>
          <w:szCs w:val="24"/>
          <w:bdr w:val="nil"/>
        </w:rPr>
        <w:t xml:space="preserve">; </w:t>
      </w:r>
      <w:r w:rsidR="00383DA4">
        <w:rPr>
          <w:rFonts w:ascii="Arial" w:eastAsia="Arial Unicode MS" w:hAnsi="Arial" w:cs="Arial"/>
          <w:color w:val="000000"/>
          <w:sz w:val="24"/>
          <w:szCs w:val="24"/>
          <w:bdr w:val="nil"/>
        </w:rPr>
        <w:t>96; 130, fracción XII; 131, fracciones I y V</w:t>
      </w:r>
      <w:r w:rsidR="006B3A0B">
        <w:rPr>
          <w:rFonts w:ascii="Arial" w:eastAsia="Arial Unicode MS" w:hAnsi="Arial" w:cs="Arial"/>
          <w:color w:val="000000"/>
          <w:sz w:val="24"/>
          <w:szCs w:val="24"/>
          <w:bdr w:val="nil"/>
        </w:rPr>
        <w:t xml:space="preserve">; </w:t>
      </w:r>
      <w:r w:rsidRPr="00605488">
        <w:rPr>
          <w:rFonts w:ascii="Arial" w:eastAsia="Arial Unicode MS" w:hAnsi="Arial" w:cs="Arial"/>
          <w:color w:val="000000"/>
          <w:sz w:val="24"/>
          <w:szCs w:val="24"/>
          <w:bdr w:val="nil"/>
        </w:rPr>
        <w:t xml:space="preserve">138, primer párrafo; </w:t>
      </w:r>
      <w:r w:rsidR="006B3A0B">
        <w:rPr>
          <w:rFonts w:ascii="Arial" w:eastAsia="Arial Unicode MS" w:hAnsi="Arial" w:cs="Arial"/>
          <w:color w:val="000000"/>
          <w:sz w:val="24"/>
          <w:szCs w:val="24"/>
          <w:bdr w:val="nil"/>
        </w:rPr>
        <w:t xml:space="preserve">la denominación </w:t>
      </w:r>
      <w:r w:rsidR="00D76B6E">
        <w:rPr>
          <w:rFonts w:ascii="Arial" w:eastAsia="Arial Unicode MS" w:hAnsi="Arial" w:cs="Arial"/>
          <w:color w:val="000000"/>
          <w:sz w:val="24"/>
          <w:szCs w:val="24"/>
          <w:bdr w:val="nil"/>
        </w:rPr>
        <w:t xml:space="preserve">del Capítulo VIII; 146; 150, fracción II; la denominación de la  </w:t>
      </w:r>
      <w:r w:rsidR="00D76B6E" w:rsidRPr="00605488">
        <w:rPr>
          <w:rFonts w:ascii="Arial" w:eastAsia="Arial Unicode MS" w:hAnsi="Arial" w:cs="Arial"/>
          <w:color w:val="000000"/>
          <w:sz w:val="24"/>
          <w:szCs w:val="24"/>
          <w:bdr w:val="nil"/>
        </w:rPr>
        <w:t>Secci</w:t>
      </w:r>
      <w:r w:rsidR="00D76B6E">
        <w:rPr>
          <w:rFonts w:ascii="Arial" w:eastAsia="Arial Unicode MS" w:hAnsi="Arial" w:cs="Arial"/>
          <w:color w:val="000000"/>
          <w:sz w:val="24"/>
          <w:szCs w:val="24"/>
          <w:bdr w:val="nil"/>
        </w:rPr>
        <w:t>ón</w:t>
      </w:r>
      <w:r w:rsidR="00D76B6E" w:rsidRPr="00605488">
        <w:rPr>
          <w:rFonts w:ascii="Arial" w:eastAsia="Arial Unicode MS" w:hAnsi="Arial" w:cs="Arial"/>
          <w:color w:val="000000"/>
          <w:sz w:val="24"/>
          <w:szCs w:val="24"/>
          <w:bdr w:val="nil"/>
        </w:rPr>
        <w:t xml:space="preserve"> II</w:t>
      </w:r>
      <w:r w:rsidR="00D76B6E">
        <w:rPr>
          <w:rFonts w:ascii="Arial" w:eastAsia="Arial Unicode MS" w:hAnsi="Arial" w:cs="Arial"/>
          <w:color w:val="000000"/>
          <w:sz w:val="24"/>
          <w:szCs w:val="24"/>
          <w:bdr w:val="nil"/>
        </w:rPr>
        <w:t xml:space="preserve"> del Capítulo VIII; </w:t>
      </w:r>
      <w:r w:rsidR="00D76B6E" w:rsidRPr="00605488">
        <w:rPr>
          <w:rFonts w:ascii="Arial" w:eastAsia="Arial Unicode MS" w:hAnsi="Arial" w:cs="Arial"/>
          <w:color w:val="000000"/>
          <w:sz w:val="24"/>
          <w:szCs w:val="24"/>
          <w:bdr w:val="nil"/>
        </w:rPr>
        <w:t>151</w:t>
      </w:r>
      <w:r w:rsidR="00D76B6E">
        <w:rPr>
          <w:rFonts w:ascii="Arial" w:eastAsia="Arial Unicode MS" w:hAnsi="Arial" w:cs="Arial"/>
          <w:color w:val="000000"/>
          <w:sz w:val="24"/>
          <w:szCs w:val="24"/>
          <w:bdr w:val="nil"/>
        </w:rPr>
        <w:t>;</w:t>
      </w:r>
      <w:r w:rsidR="00510A9A">
        <w:rPr>
          <w:rFonts w:ascii="Arial" w:eastAsia="Arial Unicode MS" w:hAnsi="Arial" w:cs="Arial"/>
          <w:color w:val="000000"/>
          <w:sz w:val="24"/>
          <w:szCs w:val="24"/>
          <w:bdr w:val="nil"/>
        </w:rPr>
        <w:t xml:space="preserve"> 151 BIS; 152;  la denominación de la  </w:t>
      </w:r>
      <w:r w:rsidR="00510A9A" w:rsidRPr="00605488">
        <w:rPr>
          <w:rFonts w:ascii="Arial" w:eastAsia="Arial Unicode MS" w:hAnsi="Arial" w:cs="Arial"/>
          <w:color w:val="000000"/>
          <w:sz w:val="24"/>
          <w:szCs w:val="24"/>
          <w:bdr w:val="nil"/>
        </w:rPr>
        <w:t>Secci</w:t>
      </w:r>
      <w:r w:rsidR="00510A9A">
        <w:rPr>
          <w:rFonts w:ascii="Arial" w:eastAsia="Arial Unicode MS" w:hAnsi="Arial" w:cs="Arial"/>
          <w:color w:val="000000"/>
          <w:sz w:val="24"/>
          <w:szCs w:val="24"/>
          <w:bdr w:val="nil"/>
        </w:rPr>
        <w:t>ón</w:t>
      </w:r>
      <w:r w:rsidR="00510A9A" w:rsidRPr="00605488">
        <w:rPr>
          <w:rFonts w:ascii="Arial" w:eastAsia="Arial Unicode MS" w:hAnsi="Arial" w:cs="Arial"/>
          <w:color w:val="000000"/>
          <w:sz w:val="24"/>
          <w:szCs w:val="24"/>
          <w:bdr w:val="nil"/>
        </w:rPr>
        <w:t xml:space="preserve"> II</w:t>
      </w:r>
      <w:r w:rsidR="00510A9A">
        <w:rPr>
          <w:rFonts w:ascii="Arial" w:eastAsia="Arial Unicode MS" w:hAnsi="Arial" w:cs="Arial"/>
          <w:color w:val="000000"/>
          <w:sz w:val="24"/>
          <w:szCs w:val="24"/>
          <w:bdr w:val="nil"/>
        </w:rPr>
        <w:t xml:space="preserve">I del Capítulo VIII; la denominación del Título segundo; </w:t>
      </w:r>
      <w:r w:rsidR="002A1734">
        <w:rPr>
          <w:rFonts w:ascii="Arial" w:eastAsia="Arial Unicode MS" w:hAnsi="Arial" w:cs="Arial"/>
          <w:color w:val="000000"/>
          <w:sz w:val="24"/>
          <w:szCs w:val="24"/>
          <w:bdr w:val="nil"/>
        </w:rPr>
        <w:t xml:space="preserve">179; 180 primer párrafo; </w:t>
      </w:r>
      <w:r w:rsidR="00AB03F9">
        <w:rPr>
          <w:rFonts w:ascii="Arial" w:eastAsia="Arial Unicode MS" w:hAnsi="Arial" w:cs="Arial"/>
          <w:color w:val="000000"/>
          <w:sz w:val="24"/>
          <w:szCs w:val="24"/>
          <w:bdr w:val="nil"/>
        </w:rPr>
        <w:t>187</w:t>
      </w:r>
      <w:r w:rsidR="002A1734">
        <w:rPr>
          <w:rFonts w:ascii="Arial" w:eastAsia="Arial Unicode MS" w:hAnsi="Arial" w:cs="Arial"/>
          <w:color w:val="000000"/>
          <w:sz w:val="24"/>
          <w:szCs w:val="24"/>
          <w:bdr w:val="nil"/>
        </w:rPr>
        <w:t xml:space="preserve"> primer párrafo</w:t>
      </w:r>
      <w:r w:rsidR="00AB03F9">
        <w:rPr>
          <w:rFonts w:ascii="Arial" w:eastAsia="Arial Unicode MS" w:hAnsi="Arial" w:cs="Arial"/>
          <w:color w:val="000000"/>
          <w:sz w:val="24"/>
          <w:szCs w:val="24"/>
          <w:bdr w:val="nil"/>
        </w:rPr>
        <w:t xml:space="preserve">; la denominación del Capítulo III del Título Segundo; 190, primer párrafo; </w:t>
      </w:r>
      <w:r w:rsidR="00096626">
        <w:rPr>
          <w:rFonts w:ascii="Arial" w:eastAsia="Arial Unicode MS" w:hAnsi="Arial" w:cs="Arial"/>
          <w:color w:val="000000"/>
          <w:sz w:val="24"/>
          <w:szCs w:val="24"/>
          <w:bdr w:val="nil"/>
        </w:rPr>
        <w:t xml:space="preserve">221. </w:t>
      </w:r>
      <w:r w:rsidRPr="00605488">
        <w:rPr>
          <w:rFonts w:ascii="Arial" w:eastAsia="Arial Unicode MS" w:hAnsi="Arial" w:cs="Arial"/>
          <w:b/>
          <w:color w:val="000000"/>
          <w:sz w:val="24"/>
          <w:szCs w:val="24"/>
          <w:bdr w:val="nil"/>
        </w:rPr>
        <w:t>Se</w:t>
      </w:r>
      <w:r w:rsidRPr="00605488">
        <w:rPr>
          <w:rFonts w:ascii="Arial" w:eastAsia="Arial Unicode MS" w:hAnsi="Arial" w:cs="Arial"/>
          <w:color w:val="000000"/>
          <w:sz w:val="24"/>
          <w:szCs w:val="24"/>
          <w:bdr w:val="nil"/>
        </w:rPr>
        <w:t xml:space="preserve"> </w:t>
      </w:r>
      <w:r w:rsidRPr="00605488">
        <w:rPr>
          <w:rFonts w:ascii="Arial" w:eastAsia="Arial Unicode MS" w:hAnsi="Arial" w:cs="Arial"/>
          <w:b/>
          <w:color w:val="000000"/>
          <w:sz w:val="24"/>
          <w:szCs w:val="24"/>
          <w:bdr w:val="nil"/>
        </w:rPr>
        <w:t xml:space="preserve">adicionan </w:t>
      </w:r>
      <w:r w:rsidR="00364A6B" w:rsidRPr="00605488">
        <w:rPr>
          <w:rFonts w:ascii="Arial" w:eastAsia="Arial Unicode MS" w:hAnsi="Arial" w:cs="Arial"/>
          <w:color w:val="000000"/>
          <w:sz w:val="24"/>
          <w:szCs w:val="24"/>
          <w:bdr w:val="nil"/>
        </w:rPr>
        <w:t xml:space="preserve">los </w:t>
      </w:r>
      <w:r w:rsidR="00364A6B">
        <w:rPr>
          <w:rFonts w:ascii="Arial" w:eastAsia="Arial Unicode MS" w:hAnsi="Arial" w:cs="Arial"/>
          <w:color w:val="000000"/>
          <w:sz w:val="24"/>
          <w:szCs w:val="24"/>
          <w:bdr w:val="nil"/>
        </w:rPr>
        <w:t xml:space="preserve">párrafos tercero, cuarto y quinto del </w:t>
      </w:r>
      <w:r w:rsidRPr="00605488">
        <w:rPr>
          <w:rFonts w:ascii="Arial" w:eastAsia="Arial Unicode MS" w:hAnsi="Arial" w:cs="Arial"/>
          <w:color w:val="000000"/>
          <w:sz w:val="24"/>
          <w:szCs w:val="24"/>
          <w:bdr w:val="nil"/>
        </w:rPr>
        <w:t>artículos 1</w:t>
      </w:r>
      <w:r w:rsidR="00364A6B">
        <w:rPr>
          <w:rFonts w:ascii="Arial" w:eastAsia="Arial Unicode MS" w:hAnsi="Arial" w:cs="Arial"/>
          <w:color w:val="000000"/>
          <w:sz w:val="24"/>
          <w:szCs w:val="24"/>
          <w:bdr w:val="nil"/>
        </w:rPr>
        <w:t>º.</w:t>
      </w:r>
      <w:r w:rsidR="00B92EDB">
        <w:rPr>
          <w:rFonts w:ascii="Arial" w:eastAsia="Arial Unicode MS" w:hAnsi="Arial" w:cs="Arial"/>
          <w:color w:val="000000"/>
          <w:sz w:val="24"/>
          <w:szCs w:val="24"/>
          <w:bdr w:val="nil"/>
        </w:rPr>
        <w:t>, segundo</w:t>
      </w:r>
      <w:r w:rsidRPr="00605488">
        <w:rPr>
          <w:rFonts w:ascii="Arial" w:eastAsia="Arial Unicode MS" w:hAnsi="Arial" w:cs="Arial"/>
          <w:color w:val="000000"/>
          <w:sz w:val="24"/>
          <w:szCs w:val="24"/>
          <w:bdr w:val="nil"/>
        </w:rPr>
        <w:t xml:space="preserve"> párrafo; </w:t>
      </w:r>
      <w:r w:rsidR="00B92EDB">
        <w:rPr>
          <w:rFonts w:ascii="Arial" w:eastAsia="Arial Unicode MS" w:hAnsi="Arial" w:cs="Arial"/>
          <w:color w:val="000000"/>
          <w:sz w:val="24"/>
          <w:szCs w:val="24"/>
          <w:bdr w:val="nil"/>
        </w:rPr>
        <w:t xml:space="preserve">del artículo </w:t>
      </w:r>
      <w:r w:rsidRPr="00605488">
        <w:rPr>
          <w:rFonts w:ascii="Arial" w:eastAsia="Arial Unicode MS" w:hAnsi="Arial" w:cs="Arial"/>
          <w:color w:val="000000"/>
          <w:sz w:val="24"/>
          <w:szCs w:val="24"/>
          <w:bdr w:val="nil"/>
        </w:rPr>
        <w:t>3</w:t>
      </w:r>
      <w:r w:rsidR="00B92EDB">
        <w:rPr>
          <w:rFonts w:ascii="Arial" w:eastAsia="Arial Unicode MS" w:hAnsi="Arial" w:cs="Arial"/>
          <w:color w:val="000000"/>
          <w:sz w:val="24"/>
          <w:szCs w:val="24"/>
          <w:bdr w:val="nil"/>
        </w:rPr>
        <w:t xml:space="preserve">º recorriendo el actual segundo para ser el tercero; </w:t>
      </w:r>
      <w:r w:rsidRPr="00605488">
        <w:rPr>
          <w:rFonts w:ascii="Arial" w:eastAsia="Arial Unicode MS" w:hAnsi="Arial" w:cs="Arial"/>
          <w:color w:val="000000"/>
          <w:sz w:val="24"/>
          <w:szCs w:val="24"/>
          <w:bdr w:val="nil"/>
        </w:rPr>
        <w:t xml:space="preserve"> tercer párrafo</w:t>
      </w:r>
      <w:r w:rsidR="00F45897">
        <w:rPr>
          <w:rFonts w:ascii="Arial" w:eastAsia="Arial Unicode MS" w:hAnsi="Arial" w:cs="Arial"/>
          <w:color w:val="000000"/>
          <w:sz w:val="24"/>
          <w:szCs w:val="24"/>
          <w:bdr w:val="nil"/>
        </w:rPr>
        <w:t xml:space="preserve"> del artículo</w:t>
      </w:r>
      <w:r w:rsidRPr="00605488">
        <w:rPr>
          <w:rFonts w:ascii="Arial" w:eastAsia="Arial Unicode MS" w:hAnsi="Arial" w:cs="Arial"/>
          <w:color w:val="000000"/>
          <w:sz w:val="24"/>
          <w:szCs w:val="24"/>
          <w:bdr w:val="nil"/>
        </w:rPr>
        <w:t xml:space="preserve"> 4</w:t>
      </w:r>
      <w:r w:rsidR="00F45897">
        <w:rPr>
          <w:rFonts w:ascii="Arial" w:eastAsia="Arial Unicode MS" w:hAnsi="Arial" w:cs="Arial"/>
          <w:color w:val="000000"/>
          <w:sz w:val="24"/>
          <w:szCs w:val="24"/>
          <w:bdr w:val="nil"/>
        </w:rPr>
        <w:t>º., fracción IV, así como los párrafos segundo y tercero  del artículo 5</w:t>
      </w:r>
      <w:r w:rsidRPr="00605488">
        <w:rPr>
          <w:rFonts w:ascii="Arial" w:eastAsia="Arial Unicode MS" w:hAnsi="Arial" w:cs="Arial"/>
          <w:color w:val="000000"/>
          <w:sz w:val="24"/>
          <w:szCs w:val="24"/>
          <w:bdr w:val="nil"/>
        </w:rPr>
        <w:t>;</w:t>
      </w:r>
      <w:r w:rsidR="005C1D85">
        <w:rPr>
          <w:rFonts w:ascii="Arial" w:eastAsia="Arial Unicode MS" w:hAnsi="Arial" w:cs="Arial"/>
          <w:color w:val="000000"/>
          <w:sz w:val="24"/>
          <w:szCs w:val="24"/>
          <w:bdr w:val="nil"/>
        </w:rPr>
        <w:t xml:space="preserve"> </w:t>
      </w:r>
      <w:r w:rsidR="00FB32AE">
        <w:rPr>
          <w:rFonts w:ascii="Arial" w:eastAsia="Arial Unicode MS" w:hAnsi="Arial" w:cs="Arial"/>
          <w:color w:val="000000"/>
          <w:sz w:val="24"/>
          <w:szCs w:val="24"/>
          <w:bdr w:val="nil"/>
        </w:rPr>
        <w:t xml:space="preserve">las </w:t>
      </w:r>
      <w:r w:rsidR="005C1D85">
        <w:rPr>
          <w:rFonts w:ascii="Arial" w:eastAsia="Arial Unicode MS" w:hAnsi="Arial" w:cs="Arial"/>
          <w:color w:val="000000"/>
          <w:sz w:val="24"/>
          <w:szCs w:val="24"/>
          <w:bdr w:val="nil"/>
        </w:rPr>
        <w:t xml:space="preserve"> fracciones VI, VII, VIII, </w:t>
      </w:r>
      <w:r w:rsidRPr="00605488">
        <w:rPr>
          <w:rFonts w:ascii="Arial" w:eastAsia="Arial Unicode MS" w:hAnsi="Arial" w:cs="Arial"/>
          <w:color w:val="000000"/>
          <w:sz w:val="24"/>
          <w:szCs w:val="24"/>
          <w:bdr w:val="nil"/>
        </w:rPr>
        <w:t>IX</w:t>
      </w:r>
      <w:r w:rsidR="005C1D85">
        <w:rPr>
          <w:rFonts w:ascii="Arial" w:eastAsia="Arial Unicode MS" w:hAnsi="Arial" w:cs="Arial"/>
          <w:color w:val="000000"/>
          <w:sz w:val="24"/>
          <w:szCs w:val="24"/>
          <w:bdr w:val="nil"/>
        </w:rPr>
        <w:t xml:space="preserve"> y X del artículo 9</w:t>
      </w:r>
      <w:r w:rsidRPr="00605488">
        <w:rPr>
          <w:rFonts w:ascii="Arial" w:eastAsia="Arial Unicode MS" w:hAnsi="Arial" w:cs="Arial"/>
          <w:color w:val="000000"/>
          <w:sz w:val="24"/>
          <w:szCs w:val="24"/>
          <w:bdr w:val="nil"/>
        </w:rPr>
        <w:t xml:space="preserve">; </w:t>
      </w:r>
      <w:r w:rsidR="00FB32AE">
        <w:rPr>
          <w:rFonts w:ascii="Arial" w:eastAsia="Arial Unicode MS" w:hAnsi="Arial" w:cs="Arial"/>
          <w:color w:val="000000"/>
          <w:sz w:val="24"/>
          <w:szCs w:val="24"/>
          <w:bdr w:val="nil"/>
        </w:rPr>
        <w:t xml:space="preserve">las fracciones I y II, así como el párrafo segundo del artículo 10; la fracción LIX del artículo 13; un artículo 14 BIS; </w:t>
      </w:r>
      <w:r w:rsidR="005C08EA">
        <w:rPr>
          <w:rFonts w:ascii="Arial" w:eastAsia="Arial Unicode MS" w:hAnsi="Arial" w:cs="Arial"/>
          <w:color w:val="000000"/>
          <w:sz w:val="24"/>
          <w:szCs w:val="24"/>
          <w:bdr w:val="nil"/>
        </w:rPr>
        <w:t xml:space="preserve">las </w:t>
      </w:r>
      <w:r w:rsidR="005C08EA" w:rsidRPr="005C08EA">
        <w:rPr>
          <w:rFonts w:ascii="Arial" w:eastAsia="Arial Unicode MS" w:hAnsi="Arial" w:cs="Arial"/>
          <w:color w:val="000000"/>
          <w:sz w:val="24"/>
          <w:szCs w:val="24"/>
          <w:bdr w:val="nil"/>
        </w:rPr>
        <w:t xml:space="preserve"> </w:t>
      </w:r>
      <w:r w:rsidR="005C08EA" w:rsidRPr="00605488">
        <w:rPr>
          <w:rFonts w:ascii="Arial" w:eastAsia="Arial Unicode MS" w:hAnsi="Arial" w:cs="Arial"/>
          <w:color w:val="000000"/>
          <w:sz w:val="24"/>
          <w:szCs w:val="24"/>
          <w:bdr w:val="nil"/>
        </w:rPr>
        <w:t xml:space="preserve">fracciones XV y XVI </w:t>
      </w:r>
      <w:r w:rsidR="005C08EA">
        <w:rPr>
          <w:rFonts w:ascii="Arial" w:eastAsia="Arial Unicode MS" w:hAnsi="Arial" w:cs="Arial"/>
          <w:color w:val="000000"/>
          <w:sz w:val="24"/>
          <w:szCs w:val="24"/>
          <w:bdr w:val="nil"/>
        </w:rPr>
        <w:t xml:space="preserve">del artículo 25; </w:t>
      </w:r>
      <w:r w:rsidRPr="00605488">
        <w:rPr>
          <w:rFonts w:ascii="Arial" w:eastAsia="Arial Unicode MS" w:hAnsi="Arial" w:cs="Arial"/>
          <w:color w:val="000000"/>
          <w:sz w:val="24"/>
          <w:szCs w:val="24"/>
          <w:bdr w:val="nil"/>
        </w:rPr>
        <w:t xml:space="preserve"> </w:t>
      </w:r>
      <w:r w:rsidR="005C08EA">
        <w:rPr>
          <w:rFonts w:ascii="Arial" w:eastAsia="Arial Unicode MS" w:hAnsi="Arial" w:cs="Arial"/>
          <w:color w:val="000000"/>
          <w:sz w:val="24"/>
          <w:szCs w:val="24"/>
          <w:bdr w:val="nil"/>
        </w:rPr>
        <w:t xml:space="preserve"> un segundo y tercer  párrafos</w:t>
      </w:r>
      <w:r w:rsidR="008C3E88">
        <w:rPr>
          <w:rFonts w:ascii="Arial" w:eastAsia="Arial Unicode MS" w:hAnsi="Arial" w:cs="Arial"/>
          <w:color w:val="000000"/>
          <w:sz w:val="24"/>
          <w:szCs w:val="24"/>
          <w:bdr w:val="nil"/>
        </w:rPr>
        <w:t xml:space="preserve"> al</w:t>
      </w:r>
      <w:r w:rsidR="005C08EA">
        <w:rPr>
          <w:rFonts w:ascii="Arial" w:eastAsia="Arial Unicode MS" w:hAnsi="Arial" w:cs="Arial"/>
          <w:color w:val="000000"/>
          <w:sz w:val="24"/>
          <w:szCs w:val="24"/>
          <w:bdr w:val="nil"/>
        </w:rPr>
        <w:t xml:space="preserve"> artículo </w:t>
      </w:r>
      <w:r w:rsidRPr="00605488">
        <w:rPr>
          <w:rFonts w:ascii="Arial" w:eastAsia="Arial Unicode MS" w:hAnsi="Arial" w:cs="Arial"/>
          <w:color w:val="000000"/>
          <w:sz w:val="24"/>
          <w:szCs w:val="24"/>
          <w:bdr w:val="nil"/>
        </w:rPr>
        <w:t xml:space="preserve"> 33, segundo y tercer párrafos</w:t>
      </w:r>
      <w:r w:rsidR="008C3E88">
        <w:rPr>
          <w:rFonts w:ascii="Arial" w:eastAsia="Arial Unicode MS" w:hAnsi="Arial" w:cs="Arial"/>
          <w:color w:val="000000"/>
          <w:sz w:val="24"/>
          <w:szCs w:val="24"/>
          <w:bdr w:val="nil"/>
        </w:rPr>
        <w:t xml:space="preserve"> al artículo 59; un segundo párrafo al artículo </w:t>
      </w:r>
      <w:r w:rsidR="006221FE">
        <w:rPr>
          <w:rFonts w:ascii="Arial" w:eastAsia="Arial Unicode MS" w:hAnsi="Arial" w:cs="Arial"/>
          <w:color w:val="000000"/>
          <w:sz w:val="24"/>
          <w:szCs w:val="24"/>
          <w:bdr w:val="nil"/>
        </w:rPr>
        <w:t xml:space="preserve"> 63; </w:t>
      </w:r>
      <w:r w:rsidRPr="00605488">
        <w:rPr>
          <w:rFonts w:ascii="Arial" w:eastAsia="Arial Unicode MS" w:hAnsi="Arial" w:cs="Arial"/>
          <w:color w:val="000000"/>
          <w:sz w:val="24"/>
          <w:szCs w:val="24"/>
          <w:bdr w:val="nil"/>
        </w:rPr>
        <w:t xml:space="preserve"> </w:t>
      </w:r>
      <w:r w:rsidR="006221FE">
        <w:rPr>
          <w:rFonts w:ascii="Arial" w:eastAsia="Arial Unicode MS" w:hAnsi="Arial" w:cs="Arial"/>
          <w:color w:val="000000"/>
          <w:sz w:val="24"/>
          <w:szCs w:val="24"/>
          <w:bdr w:val="nil"/>
        </w:rPr>
        <w:t xml:space="preserve">las fracciones I y II del artículo </w:t>
      </w:r>
      <w:r w:rsidR="00383DA4">
        <w:rPr>
          <w:rFonts w:ascii="Arial" w:eastAsia="Arial Unicode MS" w:hAnsi="Arial" w:cs="Arial"/>
          <w:color w:val="000000"/>
          <w:sz w:val="24"/>
          <w:szCs w:val="24"/>
          <w:bdr w:val="nil"/>
        </w:rPr>
        <w:t>65;</w:t>
      </w:r>
      <w:r w:rsidRPr="00605488">
        <w:rPr>
          <w:rFonts w:ascii="Arial" w:eastAsia="Arial Unicode MS" w:hAnsi="Arial" w:cs="Arial"/>
          <w:color w:val="000000"/>
          <w:sz w:val="24"/>
          <w:szCs w:val="24"/>
          <w:bdr w:val="nil"/>
        </w:rPr>
        <w:t xml:space="preserve">  73 BIS;  96</w:t>
      </w:r>
      <w:r w:rsidR="00383DA4">
        <w:rPr>
          <w:rFonts w:ascii="Arial" w:eastAsia="Arial Unicode MS" w:hAnsi="Arial" w:cs="Arial"/>
          <w:color w:val="000000"/>
          <w:sz w:val="24"/>
          <w:szCs w:val="24"/>
          <w:bdr w:val="nil"/>
        </w:rPr>
        <w:t xml:space="preserve"> BIS Y 96 TER</w:t>
      </w:r>
      <w:r w:rsidRPr="00605488">
        <w:rPr>
          <w:rFonts w:ascii="Arial" w:eastAsia="Arial Unicode MS" w:hAnsi="Arial" w:cs="Arial"/>
          <w:color w:val="000000"/>
          <w:sz w:val="24"/>
          <w:szCs w:val="24"/>
          <w:bdr w:val="nil"/>
        </w:rPr>
        <w:t xml:space="preserve">, segundo párrafo; 96 BIS; 96 TER; </w:t>
      </w:r>
      <w:r w:rsidR="00D76B6E">
        <w:rPr>
          <w:rFonts w:ascii="Arial" w:eastAsia="Arial Unicode MS" w:hAnsi="Arial" w:cs="Arial"/>
          <w:color w:val="000000"/>
          <w:sz w:val="24"/>
          <w:szCs w:val="24"/>
          <w:bdr w:val="nil"/>
        </w:rPr>
        <w:t>152</w:t>
      </w:r>
      <w:r w:rsidRPr="00605488">
        <w:rPr>
          <w:rFonts w:ascii="Arial" w:eastAsia="Arial Unicode MS" w:hAnsi="Arial" w:cs="Arial"/>
          <w:color w:val="000000"/>
          <w:sz w:val="24"/>
          <w:szCs w:val="24"/>
          <w:bdr w:val="nil"/>
        </w:rPr>
        <w:t xml:space="preserve"> BIS</w:t>
      </w:r>
      <w:r w:rsidR="00510A9A">
        <w:rPr>
          <w:rFonts w:ascii="Arial" w:eastAsia="Arial Unicode MS" w:hAnsi="Arial" w:cs="Arial"/>
          <w:color w:val="000000"/>
          <w:sz w:val="24"/>
          <w:szCs w:val="24"/>
          <w:bdr w:val="nil"/>
        </w:rPr>
        <w:t xml:space="preserve">; un tercer párrafo al artículo 155; 155 BIS y 155 TER; </w:t>
      </w:r>
      <w:r w:rsidRPr="00605488">
        <w:rPr>
          <w:rFonts w:ascii="Arial" w:eastAsia="Arial Unicode MS" w:hAnsi="Arial" w:cs="Arial"/>
          <w:color w:val="000000"/>
          <w:sz w:val="24"/>
          <w:szCs w:val="24"/>
          <w:bdr w:val="nil"/>
        </w:rPr>
        <w:t xml:space="preserve"> </w:t>
      </w:r>
      <w:r w:rsidR="00AB03F9">
        <w:rPr>
          <w:rFonts w:ascii="Arial" w:eastAsia="Arial Unicode MS" w:hAnsi="Arial" w:cs="Arial"/>
          <w:color w:val="000000"/>
          <w:sz w:val="24"/>
          <w:szCs w:val="24"/>
          <w:bdr w:val="nil"/>
        </w:rPr>
        <w:t xml:space="preserve">178 BIS; 178 TER; 179 BIS; párrafos segundo y tercero al artículo 180; 181 BIS; fracciones de la I a IV y un segundo párrafo al artículo 190; </w:t>
      </w:r>
      <w:r w:rsidR="00096626">
        <w:rPr>
          <w:rFonts w:ascii="Arial" w:eastAsia="Arial Unicode MS" w:hAnsi="Arial" w:cs="Arial"/>
          <w:color w:val="000000"/>
          <w:sz w:val="24"/>
          <w:szCs w:val="24"/>
          <w:bdr w:val="nil"/>
        </w:rPr>
        <w:t xml:space="preserve">216 BIS;  216 TER; 216 QUATER; 221 BIS; 221 TER; </w:t>
      </w:r>
      <w:r w:rsidR="003A223B">
        <w:rPr>
          <w:rFonts w:ascii="Arial" w:eastAsia="Arial Unicode MS" w:hAnsi="Arial" w:cs="Arial"/>
          <w:color w:val="000000"/>
          <w:sz w:val="24"/>
          <w:szCs w:val="24"/>
          <w:bdr w:val="nil"/>
        </w:rPr>
        <w:t xml:space="preserve">Capítulo X  del Título Segundo y </w:t>
      </w:r>
      <w:r w:rsidR="00096626">
        <w:rPr>
          <w:rFonts w:ascii="Arial" w:eastAsia="Arial Unicode MS" w:hAnsi="Arial" w:cs="Arial"/>
          <w:color w:val="000000"/>
          <w:sz w:val="24"/>
          <w:szCs w:val="24"/>
          <w:bdr w:val="nil"/>
        </w:rPr>
        <w:t xml:space="preserve">224 BIS. </w:t>
      </w:r>
      <w:r w:rsidR="002A7A2B" w:rsidRPr="00605488">
        <w:rPr>
          <w:rFonts w:ascii="Arial" w:eastAsia="Arial Unicode MS" w:hAnsi="Arial" w:cs="Arial"/>
          <w:b/>
          <w:color w:val="000000"/>
          <w:sz w:val="24"/>
          <w:szCs w:val="24"/>
          <w:bdr w:val="nil"/>
        </w:rPr>
        <w:t>Se</w:t>
      </w:r>
      <w:r w:rsidRPr="00605488">
        <w:rPr>
          <w:rFonts w:ascii="Arial" w:eastAsia="Arial Unicode MS" w:hAnsi="Arial" w:cs="Arial"/>
          <w:color w:val="000000"/>
          <w:sz w:val="24"/>
          <w:szCs w:val="24"/>
          <w:bdr w:val="nil"/>
        </w:rPr>
        <w:t xml:space="preserve"> </w:t>
      </w:r>
      <w:r w:rsidRPr="00605488">
        <w:rPr>
          <w:rFonts w:ascii="Arial" w:eastAsia="Arial Unicode MS" w:hAnsi="Arial" w:cs="Arial"/>
          <w:b/>
          <w:color w:val="000000"/>
          <w:sz w:val="24"/>
          <w:szCs w:val="24"/>
          <w:bdr w:val="nil"/>
        </w:rPr>
        <w:t>derogan</w:t>
      </w:r>
      <w:r w:rsidRPr="00605488">
        <w:rPr>
          <w:rFonts w:ascii="Arial" w:eastAsia="Arial Unicode MS" w:hAnsi="Arial" w:cs="Arial"/>
          <w:color w:val="000000"/>
          <w:sz w:val="24"/>
          <w:szCs w:val="24"/>
          <w:bdr w:val="nil"/>
        </w:rPr>
        <w:t xml:space="preserve"> </w:t>
      </w:r>
      <w:r w:rsidR="005C1D85">
        <w:rPr>
          <w:rFonts w:ascii="Arial" w:eastAsia="Arial Unicode MS" w:hAnsi="Arial" w:cs="Arial"/>
          <w:color w:val="000000"/>
          <w:sz w:val="24"/>
          <w:szCs w:val="24"/>
          <w:bdr w:val="nil"/>
        </w:rPr>
        <w:t xml:space="preserve"> la fracción IV del artículo 9; </w:t>
      </w:r>
      <w:r w:rsidRPr="00605488">
        <w:rPr>
          <w:rFonts w:ascii="Arial" w:eastAsia="Arial Unicode MS" w:hAnsi="Arial" w:cs="Arial"/>
          <w:color w:val="000000"/>
          <w:sz w:val="24"/>
          <w:szCs w:val="24"/>
          <w:bdr w:val="nil"/>
        </w:rPr>
        <w:t>los artículos 13, fracción XLVI; 15, tercer</w:t>
      </w:r>
      <w:r w:rsidR="00096626">
        <w:rPr>
          <w:rFonts w:ascii="Arial" w:eastAsia="Arial Unicode MS" w:hAnsi="Arial" w:cs="Arial"/>
          <w:color w:val="000000"/>
          <w:sz w:val="24"/>
          <w:szCs w:val="24"/>
          <w:bdr w:val="nil"/>
        </w:rPr>
        <w:t xml:space="preserve"> párrafo; 24-B, cuarto párrafo; </w:t>
      </w:r>
      <w:r w:rsidR="00597498">
        <w:rPr>
          <w:rFonts w:ascii="Arial" w:eastAsia="Arial Unicode MS" w:hAnsi="Arial" w:cs="Arial"/>
          <w:color w:val="000000"/>
          <w:sz w:val="24"/>
          <w:szCs w:val="24"/>
          <w:bdr w:val="nil"/>
        </w:rPr>
        <w:t xml:space="preserve">la fracción XII del artículo 130; el </w:t>
      </w:r>
      <w:r w:rsidR="00096626">
        <w:rPr>
          <w:rFonts w:ascii="Arial" w:eastAsia="Arial Unicode MS" w:hAnsi="Arial" w:cs="Arial"/>
          <w:color w:val="000000"/>
          <w:sz w:val="24"/>
          <w:szCs w:val="24"/>
          <w:bdr w:val="nil"/>
        </w:rPr>
        <w:t xml:space="preserve">segundo párrafo del 154; del 156 al 158 TER; el artículo 184; el artículo 185; el segundo párrafo del artículo 187; el artículo 189; del artículo 191 al 210; el artículo 217; del artículo 218 al 220; </w:t>
      </w:r>
      <w:r w:rsidR="003A223B">
        <w:rPr>
          <w:rFonts w:ascii="Arial" w:eastAsia="Arial Unicode MS" w:hAnsi="Arial" w:cs="Arial"/>
          <w:color w:val="000000"/>
          <w:sz w:val="24"/>
          <w:szCs w:val="24"/>
          <w:bdr w:val="nil"/>
        </w:rPr>
        <w:t xml:space="preserve">del artículo 224 al 234; Capítulo VI del Título Segundo; Capítulo IX  del Título Segundo. </w:t>
      </w:r>
      <w:r w:rsidR="003A223B" w:rsidRPr="003A223B">
        <w:rPr>
          <w:rFonts w:ascii="Arial" w:eastAsia="Arial Unicode MS" w:hAnsi="Arial" w:cs="Arial"/>
          <w:b/>
          <w:color w:val="000000"/>
          <w:sz w:val="24"/>
          <w:szCs w:val="24"/>
          <w:bdr w:val="nil"/>
        </w:rPr>
        <w:t>Se recorre</w:t>
      </w:r>
      <w:r w:rsidR="003A223B">
        <w:rPr>
          <w:rFonts w:ascii="Arial" w:eastAsia="Arial Unicode MS" w:hAnsi="Arial" w:cs="Arial"/>
          <w:color w:val="000000"/>
          <w:sz w:val="24"/>
          <w:szCs w:val="24"/>
          <w:bdr w:val="nil"/>
        </w:rPr>
        <w:t xml:space="preserve">; </w:t>
      </w:r>
      <w:r w:rsidR="002A1734">
        <w:rPr>
          <w:rFonts w:ascii="Arial" w:eastAsia="Arial Unicode MS" w:hAnsi="Arial" w:cs="Arial"/>
          <w:color w:val="000000"/>
          <w:sz w:val="24"/>
          <w:szCs w:val="24"/>
          <w:bdr w:val="nil"/>
        </w:rPr>
        <w:t xml:space="preserve">el segundo párrafo del artículo 3º. Pata ser el cuarto párrafo; </w:t>
      </w:r>
      <w:r w:rsidR="003A223B">
        <w:rPr>
          <w:rFonts w:ascii="Arial" w:eastAsia="Arial Unicode MS" w:hAnsi="Arial" w:cs="Arial"/>
          <w:color w:val="000000"/>
          <w:sz w:val="24"/>
          <w:szCs w:val="24"/>
          <w:bdr w:val="nil"/>
        </w:rPr>
        <w:t>el Capítulo VIII del Título Segundo para ser el capítulo IX manteniendo la misma denominación</w:t>
      </w:r>
      <w:r w:rsidRPr="00605488">
        <w:rPr>
          <w:rFonts w:ascii="Arial" w:eastAsia="Arial Unicode MS" w:hAnsi="Arial" w:cs="Arial"/>
          <w:color w:val="000000"/>
          <w:sz w:val="24"/>
          <w:szCs w:val="24"/>
          <w:bdr w:val="nil"/>
        </w:rPr>
        <w:t>, para quedar de la siguiente manera:</w:t>
      </w:r>
    </w:p>
    <w:p w14:paraId="65EE32CC" w14:textId="77777777" w:rsidR="005C0522" w:rsidRDefault="001F3613" w:rsidP="001F3613">
      <w:pPr>
        <w:spacing w:before="240" w:line="360" w:lineRule="auto"/>
        <w:jc w:val="center"/>
        <w:rPr>
          <w:rFonts w:ascii="Arial" w:hAnsi="Arial" w:cs="Arial"/>
          <w:sz w:val="24"/>
          <w:szCs w:val="24"/>
          <w:lang w:val="de-DE"/>
        </w:rPr>
      </w:pPr>
      <w:r>
        <w:rPr>
          <w:rFonts w:ascii="Arial" w:hAnsi="Arial" w:cs="Arial"/>
          <w:sz w:val="24"/>
          <w:szCs w:val="24"/>
          <w:lang w:val="de-DE"/>
        </w:rPr>
        <w:t>LEY ESTATAL DE EDUCACIÓN</w:t>
      </w:r>
    </w:p>
    <w:p w14:paraId="7E1FAEF9" w14:textId="77777777" w:rsidR="003A500F" w:rsidRPr="00605488" w:rsidRDefault="003A500F" w:rsidP="005C0522">
      <w:pPr>
        <w:spacing w:before="240" w:line="360" w:lineRule="auto"/>
        <w:rPr>
          <w:rFonts w:ascii="Arial" w:eastAsia="Arial" w:hAnsi="Arial" w:cs="Arial"/>
          <w:color w:val="C00000"/>
        </w:rPr>
      </w:pPr>
      <w:r w:rsidRPr="00605488">
        <w:rPr>
          <w:rFonts w:ascii="Arial" w:hAnsi="Arial" w:cs="Arial"/>
          <w:sz w:val="24"/>
          <w:szCs w:val="24"/>
          <w:lang w:val="de-DE"/>
        </w:rPr>
        <w:lastRenderedPageBreak/>
        <w:t>ART</w:t>
      </w:r>
      <w:r w:rsidRPr="00605488">
        <w:rPr>
          <w:rFonts w:ascii="Arial" w:hAnsi="Arial" w:cs="Arial"/>
          <w:sz w:val="24"/>
          <w:szCs w:val="24"/>
        </w:rPr>
        <w:t>Í</w:t>
      </w:r>
      <w:r w:rsidRPr="00605488">
        <w:rPr>
          <w:rFonts w:ascii="Arial" w:hAnsi="Arial" w:cs="Arial"/>
          <w:sz w:val="24"/>
          <w:szCs w:val="24"/>
          <w:lang w:val="es-ES_tradnl"/>
        </w:rPr>
        <w:t>CULO 1. ……</w:t>
      </w:r>
      <w:r w:rsidRPr="00605488">
        <w:rPr>
          <w:rFonts w:ascii="Arial" w:eastAsia="Arial" w:hAnsi="Arial" w:cs="Arial"/>
          <w:color w:val="C00000"/>
        </w:rPr>
        <w:tab/>
      </w:r>
    </w:p>
    <w:p w14:paraId="208871C2" w14:textId="77777777" w:rsidR="003A500F" w:rsidRPr="00605488" w:rsidRDefault="003A500F" w:rsidP="00605488">
      <w:pPr>
        <w:pStyle w:val="Predeterminado"/>
        <w:numPr>
          <w:ilvl w:val="0"/>
          <w:numId w:val="2"/>
        </w:numPr>
        <w:spacing w:before="0" w:after="266" w:line="360" w:lineRule="auto"/>
        <w:contextualSpacing/>
        <w:jc w:val="both"/>
        <w:rPr>
          <w:rFonts w:ascii="Arial" w:hAnsi="Arial" w:cs="Arial"/>
          <w:color w:val="auto"/>
          <w:lang w:val="es-ES_tradnl"/>
        </w:rPr>
      </w:pPr>
      <w:r w:rsidRPr="00605488">
        <w:rPr>
          <w:rFonts w:ascii="Arial" w:hAnsi="Arial" w:cs="Arial"/>
          <w:color w:val="auto"/>
          <w:lang w:val="es-ES_tradnl"/>
        </w:rPr>
        <w:t xml:space="preserve">El Estado; </w:t>
      </w:r>
    </w:p>
    <w:p w14:paraId="2D80D726" w14:textId="77777777" w:rsidR="003A500F" w:rsidRPr="00605488" w:rsidRDefault="003A500F" w:rsidP="00605488">
      <w:pPr>
        <w:pStyle w:val="Predeterminado"/>
        <w:numPr>
          <w:ilvl w:val="0"/>
          <w:numId w:val="2"/>
        </w:numPr>
        <w:spacing w:before="0" w:after="266" w:line="360" w:lineRule="auto"/>
        <w:contextualSpacing/>
        <w:jc w:val="both"/>
        <w:rPr>
          <w:rFonts w:ascii="Arial" w:hAnsi="Arial" w:cs="Arial"/>
          <w:color w:val="auto"/>
          <w:lang w:val="es-ES_tradnl"/>
        </w:rPr>
      </w:pPr>
      <w:r w:rsidRPr="00605488">
        <w:rPr>
          <w:rFonts w:ascii="Arial" w:hAnsi="Arial" w:cs="Arial"/>
          <w:color w:val="auto"/>
          <w:lang w:val="es-ES_tradnl"/>
        </w:rPr>
        <w:t xml:space="preserve">Los Municipios; </w:t>
      </w:r>
    </w:p>
    <w:p w14:paraId="42CAA512" w14:textId="77777777" w:rsidR="003A500F" w:rsidRPr="00605488" w:rsidRDefault="003A500F" w:rsidP="00605488">
      <w:pPr>
        <w:pStyle w:val="Predeterminado"/>
        <w:numPr>
          <w:ilvl w:val="0"/>
          <w:numId w:val="2"/>
        </w:numPr>
        <w:spacing w:before="0" w:after="266" w:line="360" w:lineRule="auto"/>
        <w:contextualSpacing/>
        <w:jc w:val="both"/>
        <w:rPr>
          <w:rFonts w:ascii="Arial" w:hAnsi="Arial" w:cs="Arial"/>
          <w:color w:val="auto"/>
          <w:lang w:val="es-ES_tradnl"/>
        </w:rPr>
      </w:pPr>
      <w:r w:rsidRPr="00605488">
        <w:rPr>
          <w:rFonts w:ascii="Arial" w:hAnsi="Arial" w:cs="Arial"/>
          <w:color w:val="auto"/>
          <w:lang w:val="es-ES_tradnl"/>
        </w:rPr>
        <w:t xml:space="preserve">Los Organismos Descentralizados; y </w:t>
      </w:r>
    </w:p>
    <w:p w14:paraId="732B7C54" w14:textId="77777777" w:rsidR="003A500F" w:rsidRPr="00605488" w:rsidRDefault="003A500F" w:rsidP="00605488">
      <w:pPr>
        <w:pStyle w:val="Predeterminado"/>
        <w:numPr>
          <w:ilvl w:val="0"/>
          <w:numId w:val="2"/>
        </w:numPr>
        <w:spacing w:before="0" w:after="266" w:line="360" w:lineRule="auto"/>
        <w:contextualSpacing/>
        <w:jc w:val="both"/>
        <w:rPr>
          <w:rFonts w:ascii="Arial" w:hAnsi="Arial" w:cs="Arial"/>
          <w:color w:val="auto"/>
          <w:lang w:val="es-ES_tradnl"/>
        </w:rPr>
      </w:pPr>
      <w:r w:rsidRPr="00605488">
        <w:rPr>
          <w:rFonts w:ascii="Arial" w:hAnsi="Arial" w:cs="Arial"/>
          <w:color w:val="auto"/>
          <w:lang w:val="es-ES_tradnl"/>
        </w:rPr>
        <w:t xml:space="preserve">Los particulares con autorización o reconocimiento de validez oficial de estudios. </w:t>
      </w:r>
      <w:r w:rsidRPr="00605488">
        <w:rPr>
          <w:rFonts w:ascii="Arial" w:hAnsi="Arial" w:cs="Arial"/>
          <w:color w:val="auto"/>
        </w:rPr>
        <w:br/>
      </w:r>
    </w:p>
    <w:p w14:paraId="664D85B8"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r w:rsidRPr="00605488">
        <w:rPr>
          <w:rFonts w:ascii="Arial" w:hAnsi="Arial" w:cs="Arial"/>
          <w:b/>
          <w:color w:val="auto"/>
          <w:lang w:val="es-ES_tradnl"/>
        </w:rPr>
        <w:t>La educación es un derecho humano y un  servicio p</w:t>
      </w:r>
      <w:r w:rsidRPr="00605488">
        <w:rPr>
          <w:rFonts w:ascii="Arial" w:hAnsi="Arial" w:cs="Arial"/>
          <w:b/>
          <w:color w:val="auto"/>
        </w:rPr>
        <w:t>ú</w:t>
      </w:r>
      <w:proofErr w:type="spellStart"/>
      <w:r w:rsidRPr="00605488">
        <w:rPr>
          <w:rFonts w:ascii="Arial" w:hAnsi="Arial" w:cs="Arial"/>
          <w:b/>
          <w:color w:val="auto"/>
          <w:lang w:val="es-ES_tradnl"/>
        </w:rPr>
        <w:t>blico</w:t>
      </w:r>
      <w:proofErr w:type="spellEnd"/>
      <w:r w:rsidRPr="00605488">
        <w:rPr>
          <w:rFonts w:ascii="Arial" w:hAnsi="Arial" w:cs="Arial"/>
          <w:b/>
          <w:color w:val="auto"/>
          <w:lang w:val="es-ES_tradnl"/>
        </w:rPr>
        <w:t xml:space="preserve"> prioritario  sujeto a la rectoría del Estado el cual, a través de las autoridades competentes, asumirá su responsabilidad en coordinación con la sociedad para que, mediante el  ejercicio de ese derecho, las personas puedan </w:t>
      </w:r>
      <w:r w:rsidRPr="00605488">
        <w:rPr>
          <w:rFonts w:ascii="Arial" w:hAnsi="Arial" w:cs="Arial"/>
          <w:b/>
          <w:color w:val="auto"/>
        </w:rPr>
        <w:t xml:space="preserve"> adquirir, actualizar, completar y ampliar sus conocimientos, capacidades, habilidades y aptitudes que le permitan</w:t>
      </w:r>
      <w:r w:rsidRPr="00605488">
        <w:rPr>
          <w:rFonts w:ascii="Arial" w:hAnsi="Arial" w:cs="Arial"/>
          <w:b/>
          <w:color w:val="auto"/>
          <w:lang w:val="es-ES_tradnl"/>
        </w:rPr>
        <w:t xml:space="preserve">, alcanzar su desarrollo </w:t>
      </w:r>
      <w:r w:rsidR="00606E4A" w:rsidRPr="00605488">
        <w:rPr>
          <w:rFonts w:ascii="Arial" w:hAnsi="Arial" w:cs="Arial"/>
          <w:b/>
          <w:color w:val="auto"/>
          <w:lang w:val="es-ES_tradnl"/>
        </w:rPr>
        <w:t>personal y profesional, y conse</w:t>
      </w:r>
      <w:r w:rsidRPr="00605488">
        <w:rPr>
          <w:rFonts w:ascii="Arial" w:hAnsi="Arial" w:cs="Arial"/>
          <w:b/>
          <w:color w:val="auto"/>
          <w:lang w:val="es-ES_tradnl"/>
        </w:rPr>
        <w:t>cuentemente el bienestar individual y colectivo, e impulsar la transformación social.</w:t>
      </w:r>
      <w:r w:rsidRPr="00605488">
        <w:rPr>
          <w:rFonts w:ascii="Arial" w:hAnsi="Arial" w:cs="Arial"/>
          <w:color w:val="auto"/>
          <w:lang w:val="es-ES_tradnl"/>
        </w:rPr>
        <w:t xml:space="preserve">  </w:t>
      </w:r>
    </w:p>
    <w:p w14:paraId="470FD091" w14:textId="77777777" w:rsidR="003A500F" w:rsidRPr="00605488" w:rsidRDefault="003A500F" w:rsidP="00605488">
      <w:pPr>
        <w:pStyle w:val="Predeterminado"/>
        <w:tabs>
          <w:tab w:val="left" w:pos="3306"/>
        </w:tabs>
        <w:spacing w:before="0" w:after="240" w:line="360" w:lineRule="auto"/>
        <w:contextualSpacing/>
        <w:jc w:val="both"/>
        <w:rPr>
          <w:rFonts w:ascii="Arial" w:hAnsi="Arial" w:cs="Arial"/>
          <w:color w:val="C00000"/>
          <w:lang w:val="es-ES_tradnl"/>
        </w:rPr>
      </w:pPr>
      <w:r w:rsidRPr="00605488">
        <w:rPr>
          <w:rFonts w:ascii="Arial" w:hAnsi="Arial" w:cs="Arial"/>
          <w:color w:val="C00000"/>
          <w:lang w:val="es-ES_tradnl"/>
        </w:rPr>
        <w:tab/>
      </w:r>
    </w:p>
    <w:p w14:paraId="44C113A8" w14:textId="77777777" w:rsidR="003A500F" w:rsidRPr="00605488" w:rsidRDefault="003A500F" w:rsidP="00605488">
      <w:pPr>
        <w:pStyle w:val="Predeterminado"/>
        <w:spacing w:before="0" w:after="240" w:line="360" w:lineRule="auto"/>
        <w:contextualSpacing/>
        <w:jc w:val="both"/>
        <w:rPr>
          <w:rFonts w:ascii="Arial" w:hAnsi="Arial" w:cs="Arial"/>
          <w:b/>
          <w:color w:val="auto"/>
          <w:lang w:val="es-ES_tradnl"/>
        </w:rPr>
      </w:pPr>
      <w:r w:rsidRPr="00605488">
        <w:rPr>
          <w:rFonts w:ascii="Arial" w:hAnsi="Arial" w:cs="Arial"/>
          <w:b/>
          <w:color w:val="auto"/>
          <w:lang w:val="es-ES_tradnl"/>
        </w:rPr>
        <w:t xml:space="preserve">Para cumplir con los fines de la educación, las autoridades de los gobiernos estatal y municipal, tendrán la obligación de participar en el proceso educativo, y de aplicar los recursos económicos que se asignan a esta materia en los presupuestos correspondientes </w:t>
      </w:r>
    </w:p>
    <w:p w14:paraId="3E1BEAB9" w14:textId="77777777" w:rsidR="003A500F" w:rsidRPr="00605488" w:rsidRDefault="003A500F" w:rsidP="00605488">
      <w:pPr>
        <w:pStyle w:val="Predeterminado"/>
        <w:spacing w:before="0" w:after="240" w:line="360" w:lineRule="auto"/>
        <w:contextualSpacing/>
        <w:jc w:val="both"/>
        <w:rPr>
          <w:rFonts w:ascii="Arial" w:hAnsi="Arial" w:cs="Arial"/>
          <w:b/>
          <w:color w:val="auto"/>
          <w:lang w:val="es-ES_tradnl"/>
        </w:rPr>
      </w:pPr>
    </w:p>
    <w:p w14:paraId="50089B1D" w14:textId="77777777" w:rsidR="003A500F" w:rsidRPr="00605488" w:rsidRDefault="003A500F" w:rsidP="00605488">
      <w:pPr>
        <w:pStyle w:val="Predeterminado"/>
        <w:spacing w:before="0" w:after="240" w:line="360" w:lineRule="auto"/>
        <w:contextualSpacing/>
        <w:jc w:val="both"/>
        <w:rPr>
          <w:rFonts w:ascii="Arial" w:hAnsi="Arial" w:cs="Arial"/>
          <w:b/>
          <w:color w:val="auto"/>
          <w:lang w:val="es-ES_tradnl"/>
        </w:rPr>
      </w:pPr>
      <w:r w:rsidRPr="00605488">
        <w:rPr>
          <w:rFonts w:ascii="Arial" w:hAnsi="Arial" w:cs="Arial"/>
          <w:b/>
          <w:color w:val="auto"/>
          <w:lang w:val="es-ES_tradnl"/>
        </w:rPr>
        <w:t>El Estado deber</w:t>
      </w:r>
      <w:r w:rsidRPr="00605488">
        <w:rPr>
          <w:rFonts w:ascii="Arial" w:hAnsi="Arial" w:cs="Arial"/>
          <w:b/>
          <w:color w:val="auto"/>
        </w:rPr>
        <w:t xml:space="preserve">á </w:t>
      </w:r>
      <w:r w:rsidRPr="00605488">
        <w:rPr>
          <w:rFonts w:ascii="Arial" w:hAnsi="Arial" w:cs="Arial"/>
          <w:b/>
          <w:color w:val="auto"/>
          <w:lang w:val="es-ES_tradnl"/>
        </w:rPr>
        <w:t>asegurar la participación activa de todas las personas involucradas en el proceso educativo con sentido de responsabilidad social, para lo cual  promover</w:t>
      </w:r>
      <w:r w:rsidRPr="00605488">
        <w:rPr>
          <w:rFonts w:ascii="Arial" w:hAnsi="Arial" w:cs="Arial"/>
          <w:b/>
          <w:color w:val="auto"/>
        </w:rPr>
        <w:t xml:space="preserve">á </w:t>
      </w:r>
      <w:r w:rsidRPr="00605488">
        <w:rPr>
          <w:rFonts w:ascii="Arial" w:hAnsi="Arial" w:cs="Arial"/>
          <w:b/>
          <w:color w:val="auto"/>
          <w:lang w:val="es-ES_tradnl"/>
        </w:rPr>
        <w:t>la vinculación entre el sector educativo, sector productivo y los promotores de la cultura y el deporte,  as</w:t>
      </w:r>
      <w:r w:rsidRPr="00605488">
        <w:rPr>
          <w:rFonts w:ascii="Arial" w:hAnsi="Arial" w:cs="Arial"/>
          <w:b/>
          <w:color w:val="auto"/>
        </w:rPr>
        <w:t xml:space="preserve">í </w:t>
      </w:r>
      <w:r w:rsidRPr="00605488">
        <w:rPr>
          <w:rFonts w:ascii="Arial" w:hAnsi="Arial" w:cs="Arial"/>
          <w:b/>
          <w:color w:val="auto"/>
          <w:lang w:val="es-ES_tradnl"/>
        </w:rPr>
        <w:t xml:space="preserve">como </w:t>
      </w:r>
      <w:proofErr w:type="spellStart"/>
      <w:r w:rsidRPr="00605488">
        <w:rPr>
          <w:rFonts w:ascii="Arial" w:hAnsi="Arial" w:cs="Arial"/>
          <w:b/>
          <w:color w:val="auto"/>
          <w:lang w:val="es-ES_tradnl"/>
        </w:rPr>
        <w:t>tambi</w:t>
      </w:r>
      <w:proofErr w:type="spellEnd"/>
      <w:r w:rsidRPr="00605488">
        <w:rPr>
          <w:rFonts w:ascii="Arial" w:hAnsi="Arial" w:cs="Arial"/>
          <w:b/>
          <w:color w:val="auto"/>
          <w:lang w:val="fr-FR"/>
        </w:rPr>
        <w:t>é</w:t>
      </w:r>
      <w:r w:rsidRPr="00605488">
        <w:rPr>
          <w:rFonts w:ascii="Arial" w:hAnsi="Arial" w:cs="Arial"/>
          <w:b/>
          <w:color w:val="auto"/>
          <w:lang w:val="es-ES_tradnl"/>
        </w:rPr>
        <w:t>n con organismos p</w:t>
      </w:r>
      <w:r w:rsidRPr="00605488">
        <w:rPr>
          <w:rFonts w:ascii="Arial" w:hAnsi="Arial" w:cs="Arial"/>
          <w:b/>
          <w:color w:val="auto"/>
        </w:rPr>
        <w:t>ú</w:t>
      </w:r>
      <w:proofErr w:type="spellStart"/>
      <w:r w:rsidRPr="00605488">
        <w:rPr>
          <w:rFonts w:ascii="Arial" w:hAnsi="Arial" w:cs="Arial"/>
          <w:b/>
          <w:color w:val="auto"/>
          <w:lang w:val="es-ES_tradnl"/>
        </w:rPr>
        <w:t>blicos</w:t>
      </w:r>
      <w:proofErr w:type="spellEnd"/>
      <w:r w:rsidRPr="00605488">
        <w:rPr>
          <w:rFonts w:ascii="Arial" w:hAnsi="Arial" w:cs="Arial"/>
          <w:b/>
          <w:color w:val="auto"/>
          <w:lang w:val="es-ES_tradnl"/>
        </w:rPr>
        <w:t xml:space="preserve"> o privados que promueven el desarrollo económico, social y cultural de las personas, y  </w:t>
      </w:r>
      <w:r w:rsidRPr="00605488">
        <w:rPr>
          <w:rStyle w:val="Ninguno"/>
          <w:rFonts w:ascii="Arial" w:hAnsi="Arial" w:cs="Arial"/>
          <w:b/>
          <w:bCs/>
          <w:color w:val="auto"/>
          <w:lang w:val="es-ES_tradnl"/>
        </w:rPr>
        <w:t xml:space="preserve">fomentando la participación de los </w:t>
      </w:r>
      <w:r w:rsidRPr="00605488">
        <w:rPr>
          <w:rStyle w:val="Ninguno"/>
          <w:rFonts w:ascii="Arial" w:hAnsi="Arial" w:cs="Arial"/>
          <w:b/>
          <w:bCs/>
          <w:color w:val="auto"/>
          <w:lang w:val="es-ES_tradnl"/>
        </w:rPr>
        <w:lastRenderedPageBreak/>
        <w:t>educandos, padres de familia o tutores, maestras y maestros</w:t>
      </w:r>
      <w:r w:rsidRPr="00605488">
        <w:rPr>
          <w:rFonts w:ascii="Arial" w:hAnsi="Arial" w:cs="Arial"/>
          <w:b/>
          <w:color w:val="auto"/>
          <w:lang w:val="es-ES_tradnl"/>
        </w:rPr>
        <w:t xml:space="preserve">, para alcanzar los fines a que se refiere la presente ley. </w:t>
      </w:r>
    </w:p>
    <w:p w14:paraId="7533948E"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lang w:val="es-ES_tradnl"/>
        </w:rPr>
      </w:pPr>
      <w:r w:rsidRPr="00605488">
        <w:rPr>
          <w:rFonts w:ascii="Arial" w:hAnsi="Arial" w:cs="Arial"/>
          <w:color w:val="C00000"/>
        </w:rPr>
        <w:br/>
      </w:r>
      <w:r w:rsidRPr="00605488">
        <w:rPr>
          <w:rStyle w:val="Ninguno"/>
          <w:rFonts w:ascii="Arial" w:eastAsia="Montserrat" w:hAnsi="Arial" w:cs="Arial"/>
          <w:b/>
          <w:bCs/>
          <w:color w:val="auto"/>
        </w:rPr>
        <w:t xml:space="preserve">Las autoridades educativas procurarán la mejora continua en la educación teniendo </w:t>
      </w:r>
      <w:r w:rsidRPr="00605488">
        <w:rPr>
          <w:rStyle w:val="Ninguno"/>
          <w:rFonts w:ascii="Arial" w:eastAsia="Montserrat" w:hAnsi="Arial" w:cs="Arial"/>
          <w:b/>
          <w:bCs/>
          <w:color w:val="auto"/>
          <w:lang w:val="es-ES_tradnl"/>
        </w:rPr>
        <w:t>como objetivo el desarrollo integral del educando, para los cual deberá considerar el interés superior de las niñas, niños, adolescentes y jóvenes  en el ejercicio de su derecho a la educación</w:t>
      </w:r>
      <w:r w:rsidRPr="00605488">
        <w:rPr>
          <w:rFonts w:ascii="Arial" w:hAnsi="Arial" w:cs="Arial"/>
          <w:color w:val="auto"/>
        </w:rPr>
        <w:t xml:space="preserve">, </w:t>
      </w:r>
      <w:r w:rsidRPr="00605488">
        <w:rPr>
          <w:rFonts w:ascii="Arial" w:hAnsi="Arial" w:cs="Arial"/>
          <w:b/>
          <w:color w:val="auto"/>
        </w:rPr>
        <w:t>lo cual les</w:t>
      </w:r>
      <w:r w:rsidRPr="00605488">
        <w:rPr>
          <w:rFonts w:ascii="Arial" w:hAnsi="Arial" w:cs="Arial"/>
          <w:color w:val="auto"/>
        </w:rPr>
        <w:t xml:space="preserve"> </w:t>
      </w:r>
      <w:r w:rsidRPr="00605488">
        <w:rPr>
          <w:rFonts w:ascii="Arial" w:hAnsi="Arial" w:cs="Arial"/>
          <w:b/>
          <w:color w:val="auto"/>
        </w:rPr>
        <w:t xml:space="preserve"> permitirá contribuir a su bienestar y al mejoramiento de la sociedad</w:t>
      </w:r>
      <w:r w:rsidRPr="00605488">
        <w:rPr>
          <w:rStyle w:val="Ninguno"/>
          <w:rFonts w:ascii="Arial" w:eastAsia="Montserrat" w:hAnsi="Arial" w:cs="Arial"/>
          <w:b/>
          <w:bCs/>
          <w:color w:val="auto"/>
          <w:lang w:val="es-ES_tradnl"/>
        </w:rPr>
        <w:t xml:space="preserve"> </w:t>
      </w:r>
    </w:p>
    <w:p w14:paraId="56D6F070"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lang w:val="es-ES_tradnl"/>
        </w:rPr>
      </w:pPr>
    </w:p>
    <w:p w14:paraId="0ED2E569" w14:textId="77777777" w:rsidR="003A500F" w:rsidRPr="00605488" w:rsidRDefault="003A500F" w:rsidP="00605488">
      <w:pPr>
        <w:pStyle w:val="Predeterminado"/>
        <w:spacing w:before="0" w:after="240" w:line="360" w:lineRule="auto"/>
        <w:contextualSpacing/>
        <w:jc w:val="both"/>
        <w:rPr>
          <w:rFonts w:ascii="Arial" w:hAnsi="Arial" w:cs="Arial"/>
        </w:rPr>
      </w:pPr>
      <w:r w:rsidRPr="00605488">
        <w:rPr>
          <w:rStyle w:val="Ninguno"/>
          <w:rFonts w:ascii="Arial" w:eastAsia="Montserrat" w:hAnsi="Arial" w:cs="Arial"/>
          <w:b/>
          <w:bCs/>
          <w:color w:val="auto"/>
          <w:lang w:val="es-ES_tradnl"/>
        </w:rPr>
        <w:t xml:space="preserve"> </w:t>
      </w:r>
      <w:r w:rsidRPr="00605488">
        <w:rPr>
          <w:rFonts w:ascii="Arial" w:hAnsi="Arial" w:cs="Arial"/>
        </w:rPr>
        <w:t>ARTÍCULO 3. …..</w:t>
      </w:r>
    </w:p>
    <w:p w14:paraId="4BB7B620" w14:textId="77777777" w:rsidR="003A500F" w:rsidRPr="00605488" w:rsidRDefault="003A500F" w:rsidP="00605488">
      <w:pPr>
        <w:spacing w:line="360" w:lineRule="auto"/>
        <w:jc w:val="both"/>
        <w:rPr>
          <w:rStyle w:val="Ninguno"/>
          <w:rFonts w:ascii="Arial" w:eastAsia="Montserrat" w:hAnsi="Arial" w:cs="Arial"/>
          <w:b/>
          <w:bCs/>
          <w:sz w:val="24"/>
          <w:szCs w:val="24"/>
          <w:u w:color="000000"/>
        </w:rPr>
      </w:pPr>
      <w:r w:rsidRPr="00605488">
        <w:rPr>
          <w:rStyle w:val="Ninguno"/>
          <w:rFonts w:ascii="Arial" w:eastAsia="Montserrat" w:hAnsi="Arial" w:cs="Arial"/>
          <w:b/>
          <w:bCs/>
          <w:sz w:val="24"/>
          <w:szCs w:val="24"/>
          <w:u w:color="000000"/>
        </w:rPr>
        <w:t>Con el ejercicio de este derecho, inicia un proceso permanente centrado en el aprendizaje, el cual es factor determinante para  la adquisición de conocimientos significativos para la vida  del educando,   que le permitan desarrollarse de manera integral, con   un sentido de pertenencia social basado en el respeto a los derechos humanos, y participar activamente en la construcción de una sociedad equitativa y solidaria.</w:t>
      </w:r>
    </w:p>
    <w:p w14:paraId="61D2C051" w14:textId="77777777" w:rsidR="003A500F" w:rsidRPr="00605488" w:rsidRDefault="002A1734" w:rsidP="00605488">
      <w:pPr>
        <w:spacing w:line="360" w:lineRule="auto"/>
        <w:jc w:val="both"/>
        <w:rPr>
          <w:rFonts w:ascii="Arial" w:hAnsi="Arial" w:cs="Arial"/>
          <w:i/>
          <w:sz w:val="24"/>
          <w:szCs w:val="24"/>
        </w:rPr>
      </w:pPr>
      <w:r w:rsidRPr="002A1734">
        <w:rPr>
          <w:rFonts w:ascii="Arial" w:hAnsi="Arial" w:cs="Arial"/>
          <w:b/>
          <w:sz w:val="24"/>
          <w:szCs w:val="24"/>
        </w:rPr>
        <w:t>Se recorre para ser el tercer párrafo.-</w:t>
      </w:r>
      <w:r>
        <w:rPr>
          <w:rFonts w:ascii="Arial" w:hAnsi="Arial" w:cs="Arial"/>
          <w:i/>
          <w:sz w:val="24"/>
          <w:szCs w:val="24"/>
        </w:rPr>
        <w:t xml:space="preserve"> </w:t>
      </w:r>
      <w:r w:rsidRPr="00605488">
        <w:rPr>
          <w:rFonts w:ascii="Arial" w:hAnsi="Arial" w:cs="Arial"/>
          <w:i/>
          <w:sz w:val="24"/>
          <w:szCs w:val="24"/>
        </w:rPr>
        <w:t>.</w:t>
      </w:r>
      <w:r w:rsidR="003A500F" w:rsidRPr="002A1734">
        <w:rPr>
          <w:rFonts w:ascii="Arial" w:hAnsi="Arial" w:cs="Arial"/>
          <w:sz w:val="24"/>
          <w:szCs w:val="24"/>
        </w:rPr>
        <w:t>Los jóvenes recibirán obligatoriamente una orientación vocacional gratuita y profesional, que será impartida en las instituciones educativas que operan dentro del territorio del Estado</w:t>
      </w:r>
      <w:r w:rsidR="003A500F" w:rsidRPr="00605488">
        <w:rPr>
          <w:rFonts w:ascii="Arial" w:hAnsi="Arial" w:cs="Arial"/>
          <w:b/>
          <w:sz w:val="24"/>
          <w:szCs w:val="24"/>
        </w:rPr>
        <w:t xml:space="preserve"> </w:t>
      </w:r>
    </w:p>
    <w:p w14:paraId="6D28C355" w14:textId="77777777" w:rsidR="00B92EDB" w:rsidRDefault="003A500F" w:rsidP="00B92EDB">
      <w:pPr>
        <w:pStyle w:val="Predeterminado"/>
        <w:spacing w:before="0" w:after="240" w:line="360" w:lineRule="auto"/>
        <w:contextualSpacing/>
        <w:jc w:val="both"/>
        <w:rPr>
          <w:rFonts w:ascii="Arial" w:hAnsi="Arial" w:cs="Arial"/>
          <w:color w:val="auto"/>
          <w:lang w:val="es-ES_tradnl"/>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 xml:space="preserve">CULO 4. </w:t>
      </w:r>
      <w:r w:rsidRPr="00605488">
        <w:rPr>
          <w:rFonts w:ascii="Arial" w:eastAsia="Calibri" w:hAnsi="Arial" w:cs="Arial"/>
          <w:color w:val="auto"/>
          <w:lang w:eastAsia="en-US"/>
        </w:rPr>
        <w:t xml:space="preserve"> </w:t>
      </w:r>
      <w:r w:rsidRPr="00605488">
        <w:rPr>
          <w:rFonts w:ascii="Arial" w:eastAsia="Calibri" w:hAnsi="Arial" w:cs="Arial"/>
          <w:b/>
          <w:color w:val="auto"/>
          <w:lang w:eastAsia="en-US"/>
        </w:rPr>
        <w:t>La educación inicial es un derecho de la niñez; es responsabilidad del Estado concientizar sobre su importancia y garantizarla conforme a lo dispuesto en la Ley General de Educación y</w:t>
      </w:r>
      <w:r w:rsidR="002A1734">
        <w:rPr>
          <w:rFonts w:ascii="Arial" w:eastAsia="Calibri" w:hAnsi="Arial" w:cs="Arial"/>
          <w:b/>
          <w:color w:val="auto"/>
          <w:lang w:eastAsia="en-US"/>
        </w:rPr>
        <w:t xml:space="preserve"> las demás leyes aplicables</w:t>
      </w:r>
      <w:r w:rsidRPr="00605488">
        <w:rPr>
          <w:rFonts w:ascii="Arial" w:eastAsia="Calibri" w:hAnsi="Arial" w:cs="Arial"/>
          <w:b/>
          <w:color w:val="auto"/>
          <w:lang w:eastAsia="en-US"/>
        </w:rPr>
        <w:t>.</w:t>
      </w:r>
      <w:r w:rsidRPr="00605488">
        <w:rPr>
          <w:rFonts w:ascii="Arial" w:hAnsi="Arial" w:cs="Arial"/>
          <w:color w:val="auto"/>
          <w:lang w:val="es-ES_tradnl"/>
        </w:rPr>
        <w:t xml:space="preserve"> El Estado, a </w:t>
      </w:r>
      <w:proofErr w:type="spellStart"/>
      <w:r w:rsidRPr="00605488">
        <w:rPr>
          <w:rFonts w:ascii="Arial" w:hAnsi="Arial" w:cs="Arial"/>
          <w:color w:val="auto"/>
          <w:lang w:val="es-ES_tradnl"/>
        </w:rPr>
        <w:t>trav</w:t>
      </w:r>
      <w:proofErr w:type="spellEnd"/>
      <w:r w:rsidRPr="00605488">
        <w:rPr>
          <w:rFonts w:ascii="Arial" w:hAnsi="Arial" w:cs="Arial"/>
          <w:color w:val="auto"/>
          <w:lang w:val="fr-FR"/>
        </w:rPr>
        <w:t>é</w:t>
      </w:r>
      <w:r w:rsidRPr="00605488">
        <w:rPr>
          <w:rFonts w:ascii="Arial" w:hAnsi="Arial" w:cs="Arial"/>
          <w:color w:val="auto"/>
          <w:lang w:val="es-ES_tradnl"/>
        </w:rPr>
        <w:t xml:space="preserve">s de la Autoridad Educativa Estatal, </w:t>
      </w:r>
      <w:proofErr w:type="spellStart"/>
      <w:r w:rsidRPr="00605488">
        <w:rPr>
          <w:rFonts w:ascii="Arial" w:hAnsi="Arial" w:cs="Arial"/>
          <w:color w:val="auto"/>
          <w:lang w:val="es-ES_tradnl"/>
        </w:rPr>
        <w:t>est</w:t>
      </w:r>
      <w:proofErr w:type="spellEnd"/>
      <w:r w:rsidRPr="00605488">
        <w:rPr>
          <w:rFonts w:ascii="Arial" w:hAnsi="Arial" w:cs="Arial"/>
          <w:color w:val="auto"/>
        </w:rPr>
        <w:t xml:space="preserve">á </w:t>
      </w:r>
      <w:r w:rsidRPr="00605488">
        <w:rPr>
          <w:rFonts w:ascii="Arial" w:hAnsi="Arial" w:cs="Arial"/>
          <w:color w:val="auto"/>
          <w:lang w:val="es-ES_tradnl"/>
        </w:rPr>
        <w:t xml:space="preserve">obligado a impartir los servicios educativos de preescolar, primaria,  secundaria y </w:t>
      </w:r>
      <w:r w:rsidRPr="00605488">
        <w:rPr>
          <w:rFonts w:ascii="Arial" w:hAnsi="Arial" w:cs="Arial"/>
          <w:b/>
          <w:color w:val="auto"/>
          <w:lang w:val="es-ES_tradnl"/>
        </w:rPr>
        <w:t>media superior</w:t>
      </w:r>
      <w:r w:rsidRPr="00605488">
        <w:rPr>
          <w:rFonts w:ascii="Arial" w:hAnsi="Arial" w:cs="Arial"/>
          <w:color w:val="auto"/>
          <w:lang w:val="es-ES_tradnl"/>
        </w:rPr>
        <w:t xml:space="preserve"> a toda la población; </w:t>
      </w:r>
      <w:proofErr w:type="spellStart"/>
      <w:r w:rsidRPr="00605488">
        <w:rPr>
          <w:rFonts w:ascii="Arial" w:hAnsi="Arial" w:cs="Arial"/>
          <w:color w:val="auto"/>
          <w:lang w:val="es-ES_tradnl"/>
        </w:rPr>
        <w:t>adem</w:t>
      </w:r>
      <w:proofErr w:type="spellEnd"/>
      <w:r w:rsidRPr="00605488">
        <w:rPr>
          <w:rFonts w:ascii="Arial" w:hAnsi="Arial" w:cs="Arial"/>
          <w:color w:val="auto"/>
        </w:rPr>
        <w:t>á</w:t>
      </w:r>
      <w:r w:rsidRPr="00605488">
        <w:rPr>
          <w:rFonts w:ascii="Arial" w:hAnsi="Arial" w:cs="Arial"/>
          <w:color w:val="auto"/>
          <w:lang w:val="es-ES_tradnl"/>
        </w:rPr>
        <w:t xml:space="preserve">s </w:t>
      </w:r>
      <w:r w:rsidRPr="00605488">
        <w:rPr>
          <w:rFonts w:ascii="Arial" w:hAnsi="Arial" w:cs="Arial"/>
          <w:b/>
          <w:color w:val="auto"/>
          <w:lang w:val="es-ES_tradnl"/>
        </w:rPr>
        <w:t>atenderá</w:t>
      </w:r>
      <w:r w:rsidRPr="00605488">
        <w:rPr>
          <w:rFonts w:ascii="Arial" w:hAnsi="Arial" w:cs="Arial"/>
          <w:color w:val="auto"/>
          <w:lang w:val="es-ES_tradnl"/>
        </w:rPr>
        <w:t xml:space="preserve"> directamente, o con los organismos descentralizados, a </w:t>
      </w:r>
      <w:proofErr w:type="spellStart"/>
      <w:r w:rsidRPr="00605488">
        <w:rPr>
          <w:rFonts w:ascii="Arial" w:hAnsi="Arial" w:cs="Arial"/>
          <w:color w:val="auto"/>
          <w:lang w:val="es-ES_tradnl"/>
        </w:rPr>
        <w:t>trav</w:t>
      </w:r>
      <w:proofErr w:type="spellEnd"/>
      <w:r w:rsidRPr="00605488">
        <w:rPr>
          <w:rFonts w:ascii="Arial" w:hAnsi="Arial" w:cs="Arial"/>
          <w:color w:val="auto"/>
          <w:lang w:val="fr-FR"/>
        </w:rPr>
        <w:t>é</w:t>
      </w:r>
      <w:r w:rsidRPr="00605488">
        <w:rPr>
          <w:rFonts w:ascii="Arial" w:hAnsi="Arial" w:cs="Arial"/>
          <w:color w:val="auto"/>
          <w:lang w:val="es-ES_tradnl"/>
        </w:rPr>
        <w:t xml:space="preserve">s de apoyos financieros o bien, por cualquier otro medio, </w:t>
      </w:r>
      <w:r w:rsidRPr="00605488">
        <w:rPr>
          <w:rFonts w:ascii="Arial" w:hAnsi="Arial" w:cs="Arial"/>
          <w:b/>
          <w:color w:val="auto"/>
          <w:lang w:val="es-ES_tradnl"/>
        </w:rPr>
        <w:lastRenderedPageBreak/>
        <w:t xml:space="preserve">los diversos tipos y </w:t>
      </w:r>
      <w:r w:rsidR="00123330">
        <w:rPr>
          <w:rFonts w:ascii="Arial" w:hAnsi="Arial" w:cs="Arial"/>
          <w:b/>
          <w:color w:val="auto"/>
          <w:lang w:val="es-ES_tradnl"/>
        </w:rPr>
        <w:t>modalidades educativa</w:t>
      </w:r>
      <w:r w:rsidRPr="00605488">
        <w:rPr>
          <w:rFonts w:ascii="Arial" w:hAnsi="Arial" w:cs="Arial"/>
          <w:b/>
          <w:color w:val="auto"/>
          <w:lang w:val="es-ES_tradnl"/>
        </w:rPr>
        <w:t>s.</w:t>
      </w:r>
      <w:r w:rsidR="00B92EDB">
        <w:rPr>
          <w:rFonts w:ascii="Arial" w:hAnsi="Arial" w:cs="Arial"/>
          <w:b/>
          <w:color w:val="auto"/>
          <w:lang w:val="es-ES_tradnl"/>
        </w:rPr>
        <w:t xml:space="preserve"> </w:t>
      </w:r>
      <w:r w:rsidR="00123330">
        <w:rPr>
          <w:rFonts w:ascii="Arial" w:hAnsi="Arial" w:cs="Arial"/>
          <w:b/>
          <w:color w:val="auto"/>
          <w:lang w:val="es-ES_tradnl"/>
        </w:rPr>
        <w:t>Así mismo</w:t>
      </w:r>
      <w:r w:rsidR="00B92EDB">
        <w:rPr>
          <w:rFonts w:ascii="Arial" w:hAnsi="Arial" w:cs="Arial"/>
          <w:b/>
          <w:color w:val="auto"/>
          <w:lang w:val="es-ES_tradnl"/>
        </w:rPr>
        <w:t>,</w:t>
      </w:r>
      <w:r w:rsidR="00B92EDB" w:rsidRPr="00605488">
        <w:rPr>
          <w:rFonts w:ascii="Arial" w:hAnsi="Arial" w:cs="Arial"/>
          <w:b/>
          <w:color w:val="auto"/>
          <w:lang w:val="es-ES_tradnl"/>
        </w:rPr>
        <w:t xml:space="preserve"> apoyará </w:t>
      </w:r>
      <w:r w:rsidR="00B92EDB" w:rsidRPr="00B92EDB">
        <w:rPr>
          <w:rFonts w:ascii="Arial" w:hAnsi="Arial" w:cs="Arial"/>
          <w:color w:val="auto"/>
          <w:lang w:val="es-ES_tradnl"/>
        </w:rPr>
        <w:t xml:space="preserve">la investigación </w:t>
      </w:r>
      <w:r w:rsidR="00B92EDB" w:rsidRPr="00605488">
        <w:rPr>
          <w:rFonts w:ascii="Arial" w:hAnsi="Arial" w:cs="Arial"/>
          <w:b/>
          <w:color w:val="auto"/>
          <w:lang w:val="es-ES_tradnl"/>
        </w:rPr>
        <w:t xml:space="preserve">e innovación </w:t>
      </w:r>
      <w:proofErr w:type="spellStart"/>
      <w:r w:rsidR="00B92EDB" w:rsidRPr="00B92EDB">
        <w:rPr>
          <w:rFonts w:ascii="Arial" w:hAnsi="Arial" w:cs="Arial"/>
          <w:color w:val="auto"/>
          <w:lang w:val="es-ES_tradnl"/>
        </w:rPr>
        <w:t>cient</w:t>
      </w:r>
      <w:proofErr w:type="spellEnd"/>
      <w:r w:rsidR="00B92EDB" w:rsidRPr="00B92EDB">
        <w:rPr>
          <w:rFonts w:ascii="Arial" w:hAnsi="Arial" w:cs="Arial"/>
          <w:color w:val="auto"/>
        </w:rPr>
        <w:t>í</w:t>
      </w:r>
      <w:r w:rsidR="00B92EDB" w:rsidRPr="00B92EDB">
        <w:rPr>
          <w:rFonts w:ascii="Arial" w:hAnsi="Arial" w:cs="Arial"/>
          <w:color w:val="auto"/>
          <w:lang w:val="es-ES_tradnl"/>
        </w:rPr>
        <w:t>fica y tecnológica y alentar el fortalecimien</w:t>
      </w:r>
      <w:r w:rsidR="00B92EDB">
        <w:rPr>
          <w:rFonts w:ascii="Arial" w:hAnsi="Arial" w:cs="Arial"/>
          <w:color w:val="auto"/>
          <w:lang w:val="es-ES_tradnl"/>
        </w:rPr>
        <w:t>to y la difusión de la cultura regional</w:t>
      </w:r>
      <w:r w:rsidR="00B92EDB" w:rsidRPr="00B92EDB">
        <w:rPr>
          <w:rFonts w:ascii="Arial" w:hAnsi="Arial" w:cs="Arial"/>
          <w:color w:val="auto"/>
          <w:lang w:val="es-ES_tradnl"/>
        </w:rPr>
        <w:t xml:space="preserve">, la estatal, nacional y universal. </w:t>
      </w:r>
    </w:p>
    <w:p w14:paraId="4FDA80E6" w14:textId="77777777" w:rsidR="00F45897" w:rsidRPr="00F45897" w:rsidRDefault="00F45897" w:rsidP="00F45897">
      <w:pPr>
        <w:spacing w:line="360" w:lineRule="auto"/>
        <w:jc w:val="both"/>
        <w:rPr>
          <w:rFonts w:ascii="Arial" w:hAnsi="Arial"/>
          <w:sz w:val="24"/>
          <w:szCs w:val="24"/>
        </w:rPr>
      </w:pPr>
      <w:r w:rsidRPr="00F45897">
        <w:rPr>
          <w:rFonts w:ascii="Arial" w:hAnsi="Arial"/>
          <w:sz w:val="24"/>
          <w:szCs w:val="24"/>
        </w:rPr>
        <w:t>Los pueblos y comunidades indígenas, tendrán acceso a la educación obligatoria intercultural y bilingüe.</w:t>
      </w:r>
    </w:p>
    <w:p w14:paraId="0C8FDC7D" w14:textId="77777777" w:rsidR="003A500F" w:rsidRPr="00605488" w:rsidRDefault="003A500F" w:rsidP="006054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Style w:val="Ninguno"/>
          <w:rFonts w:ascii="Arial" w:eastAsia="Montserrat" w:hAnsi="Arial" w:cs="Arial"/>
          <w:b/>
          <w:bCs/>
          <w:sz w:val="24"/>
          <w:szCs w:val="24"/>
          <w:u w:color="000000"/>
        </w:rPr>
      </w:pPr>
      <w:r w:rsidRPr="00605488">
        <w:rPr>
          <w:rStyle w:val="Ninguno"/>
          <w:rFonts w:ascii="Arial" w:eastAsia="Montserrat" w:hAnsi="Arial" w:cs="Arial"/>
          <w:b/>
          <w:bCs/>
          <w:sz w:val="24"/>
          <w:szCs w:val="24"/>
          <w:u w:color="000000"/>
        </w:rPr>
        <w:t xml:space="preserve">La obligatoriedad de la educación superior corresponde al Estado en los términos dispuestos por la fracción X del artículo 3o. constitucional y las leyes en la materia. </w:t>
      </w:r>
    </w:p>
    <w:p w14:paraId="060A4E3A" w14:textId="77777777" w:rsidR="003A500F" w:rsidRPr="00605488" w:rsidRDefault="003A500F" w:rsidP="00605488">
      <w:pPr>
        <w:pStyle w:val="Predeterminado"/>
        <w:spacing w:before="0" w:after="240" w:line="360" w:lineRule="auto"/>
        <w:contextualSpacing/>
        <w:jc w:val="both"/>
        <w:rPr>
          <w:rFonts w:ascii="Arial" w:hAnsi="Arial" w:cs="Arial"/>
          <w:color w:val="auto"/>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CULO 5…….</w:t>
      </w:r>
      <w:r w:rsidRPr="00605488">
        <w:rPr>
          <w:rFonts w:ascii="Arial" w:hAnsi="Arial" w:cs="Arial"/>
          <w:color w:val="auto"/>
        </w:rPr>
        <w:t xml:space="preserve">: </w:t>
      </w:r>
    </w:p>
    <w:p w14:paraId="5467BDFE" w14:textId="77777777" w:rsidR="003A500F" w:rsidRPr="00605488" w:rsidRDefault="003A500F" w:rsidP="00605488">
      <w:pPr>
        <w:pStyle w:val="Predeterminado"/>
        <w:spacing w:before="0" w:after="240" w:line="360" w:lineRule="auto"/>
        <w:contextualSpacing/>
        <w:jc w:val="both"/>
        <w:rPr>
          <w:rFonts w:ascii="Arial" w:hAnsi="Arial" w:cs="Arial"/>
          <w:color w:val="auto"/>
        </w:rPr>
      </w:pPr>
    </w:p>
    <w:p w14:paraId="2AF09895"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rPr>
      </w:pPr>
      <w:r w:rsidRPr="00605488">
        <w:rPr>
          <w:rFonts w:ascii="Arial" w:hAnsi="Arial" w:cs="Arial"/>
          <w:b/>
          <w:color w:val="auto"/>
        </w:rPr>
        <w:t>I.- Pública, por ser impartida y administrada por el Estado; por lo que:</w:t>
      </w:r>
    </w:p>
    <w:p w14:paraId="6B1A67C4" w14:textId="77777777" w:rsidR="003A500F" w:rsidRPr="00605488" w:rsidRDefault="003A500F" w:rsidP="00605488">
      <w:pPr>
        <w:pStyle w:val="Predeterminado"/>
        <w:spacing w:before="0" w:after="240" w:line="360" w:lineRule="auto"/>
        <w:contextualSpacing/>
        <w:jc w:val="both"/>
        <w:rPr>
          <w:rFonts w:ascii="Arial" w:hAnsi="Arial" w:cs="Arial"/>
          <w:b/>
          <w:color w:val="auto"/>
        </w:rPr>
      </w:pPr>
    </w:p>
    <w:p w14:paraId="6F0BA9A9" w14:textId="77777777" w:rsidR="003A500F" w:rsidRPr="00605488" w:rsidRDefault="003A500F" w:rsidP="00605488">
      <w:pPr>
        <w:pStyle w:val="Predeterminado"/>
        <w:numPr>
          <w:ilvl w:val="0"/>
          <w:numId w:val="3"/>
        </w:numPr>
        <w:spacing w:before="0" w:after="240" w:line="360" w:lineRule="auto"/>
        <w:contextualSpacing/>
        <w:jc w:val="both"/>
        <w:rPr>
          <w:rFonts w:ascii="Arial" w:hAnsi="Arial" w:cs="Arial"/>
          <w:b/>
          <w:color w:val="auto"/>
        </w:rPr>
      </w:pPr>
      <w:r w:rsidRPr="00605488">
        <w:rPr>
          <w:rFonts w:ascii="Arial" w:hAnsi="Arial" w:cs="Arial"/>
          <w:b/>
          <w:color w:val="auto"/>
        </w:rPr>
        <w:t xml:space="preserve">Asegurará  que el proceso educativo responda al interés social. </w:t>
      </w:r>
    </w:p>
    <w:p w14:paraId="2D78A21F" w14:textId="77777777" w:rsidR="003A500F" w:rsidRPr="00605488" w:rsidRDefault="003A500F" w:rsidP="00605488">
      <w:pPr>
        <w:pStyle w:val="Predeterminado"/>
        <w:spacing w:before="0" w:after="240" w:line="360" w:lineRule="auto"/>
        <w:contextualSpacing/>
        <w:jc w:val="both"/>
        <w:rPr>
          <w:rFonts w:ascii="Arial" w:hAnsi="Arial" w:cs="Arial"/>
          <w:b/>
          <w:color w:val="auto"/>
        </w:rPr>
      </w:pPr>
    </w:p>
    <w:p w14:paraId="07F03E21" w14:textId="77777777" w:rsidR="003A500F" w:rsidRPr="00605488" w:rsidRDefault="003A500F" w:rsidP="00605488">
      <w:pPr>
        <w:pStyle w:val="Predeterminado"/>
        <w:numPr>
          <w:ilvl w:val="0"/>
          <w:numId w:val="3"/>
        </w:numPr>
        <w:spacing w:before="0" w:after="240" w:line="360" w:lineRule="auto"/>
        <w:contextualSpacing/>
        <w:jc w:val="both"/>
        <w:rPr>
          <w:rFonts w:ascii="Arial" w:hAnsi="Arial" w:cs="Arial"/>
          <w:b/>
          <w:color w:val="auto"/>
        </w:rPr>
      </w:pPr>
      <w:r w:rsidRPr="00605488">
        <w:rPr>
          <w:rFonts w:ascii="Arial" w:hAnsi="Arial" w:cs="Arial"/>
          <w:b/>
          <w:color w:val="auto"/>
        </w:rPr>
        <w:t xml:space="preserve">Vigilará que la educación impartida por particulares, cumpla con las normas de orden público que rigen al proceso educativo y al Sistema Educativo Nacional y del Estado. </w:t>
      </w:r>
    </w:p>
    <w:p w14:paraId="268C3AAD" w14:textId="77777777" w:rsidR="003A500F" w:rsidRPr="00605488" w:rsidRDefault="003A500F" w:rsidP="00605488">
      <w:pPr>
        <w:pStyle w:val="Predeterminado"/>
        <w:spacing w:before="0" w:after="240" w:line="360" w:lineRule="auto"/>
        <w:contextualSpacing/>
        <w:jc w:val="both"/>
        <w:rPr>
          <w:rFonts w:ascii="Arial" w:eastAsia="Arial" w:hAnsi="Arial" w:cs="Arial"/>
          <w:b/>
          <w:color w:val="auto"/>
        </w:rPr>
      </w:pPr>
    </w:p>
    <w:p w14:paraId="6CB3CBA6"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 xml:space="preserve">II.- Obligatoria, para la educación preescolar, primaria secundaria y media superior, en los términos de los artículos 3° de la Constitución Política de los Estados Unidos Mexicanos y 143 de la particular del Estado de Chihuahua. </w:t>
      </w:r>
    </w:p>
    <w:p w14:paraId="4898801D"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1D77A617"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 xml:space="preserve">III. Gratuita, al ser un servicio público garantizado por el Estado, y presupuestando del gasto público recursos suficientes para la prestación de los servicios educativos.; por tanto:  </w:t>
      </w:r>
    </w:p>
    <w:p w14:paraId="122B73C2"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2804A42F"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a).  Se prohíbe el pago de cualquier contraprestación que impida o condicione la prestación del servicio educativo a los educandos.</w:t>
      </w:r>
    </w:p>
    <w:p w14:paraId="551B5638"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14C7968F"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 xml:space="preserve">b).  Las donaciones destinadas a dicha educación en ningún caso se entenderán como contraprestaciones del Servicio Educativo. Las Autoridades Educativas, Federal y Estatal, en el ámbito de su competencia, establecerán los mecanismos para la regulación, destino, aplicación, transparencia y vigilancia de las donaciones o cuotas voluntarias. </w:t>
      </w:r>
    </w:p>
    <w:p w14:paraId="47E7BB39"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20065A4B"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 xml:space="preserve">c). En ningún caso se podrá condicionar la inscripción, el acceso a la escuela, la aplicación de evaluaciones o exámenes, la entrega de documentación a los educandos o afectar en cualquier sentido la igualdad en el trato a los alumnos, al pago de contraprestación alguna. </w:t>
      </w:r>
    </w:p>
    <w:p w14:paraId="2EC2A7E5"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7CAFBBF4" w14:textId="77777777" w:rsidR="003A500F" w:rsidRPr="00605488" w:rsidRDefault="003A500F" w:rsidP="00605488">
      <w:pPr>
        <w:pStyle w:val="Predeterminado"/>
        <w:spacing w:after="240"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IV.- Laica, por lo que se mantendrá ajena a cualquier doctrina religiosa.</w:t>
      </w:r>
    </w:p>
    <w:p w14:paraId="7CCA6F95"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7D278F5A"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r w:rsidRPr="00605488">
        <w:rPr>
          <w:rFonts w:ascii="Arial" w:hAnsi="Arial" w:cs="Arial"/>
          <w:b/>
          <w:color w:val="auto"/>
          <w:lang w:val="es-ES_tradnl"/>
        </w:rPr>
        <w:t>La autoridad que violente los principios señalados, será sancionada conforme a la normatividad correspondiente.</w:t>
      </w:r>
    </w:p>
    <w:p w14:paraId="71B36302" w14:textId="77777777" w:rsidR="003A500F" w:rsidRPr="00605488" w:rsidRDefault="003A500F" w:rsidP="00605488">
      <w:pPr>
        <w:pStyle w:val="Predeterminado"/>
        <w:spacing w:after="240" w:line="360" w:lineRule="auto"/>
        <w:contextualSpacing/>
        <w:jc w:val="both"/>
        <w:rPr>
          <w:rFonts w:ascii="Arial" w:hAnsi="Arial" w:cs="Arial"/>
          <w:b/>
          <w:color w:val="auto"/>
          <w:lang w:val="es-ES_tradnl"/>
        </w:rPr>
      </w:pPr>
    </w:p>
    <w:p w14:paraId="09EA328D" w14:textId="77777777" w:rsidR="003A500F" w:rsidRPr="00605488" w:rsidRDefault="003A500F" w:rsidP="00605488">
      <w:pPr>
        <w:pStyle w:val="Predeterminado"/>
        <w:spacing w:after="240" w:line="360" w:lineRule="auto"/>
        <w:contextualSpacing/>
        <w:jc w:val="both"/>
        <w:rPr>
          <w:rFonts w:ascii="Arial" w:hAnsi="Arial" w:cs="Arial"/>
          <w:b/>
          <w:color w:val="auto"/>
        </w:rPr>
      </w:pPr>
      <w:r w:rsidRPr="00605488">
        <w:rPr>
          <w:rFonts w:ascii="Arial" w:hAnsi="Arial" w:cs="Arial"/>
          <w:b/>
          <w:color w:val="auto"/>
        </w:rPr>
        <w:t>La educación impartida por los particulares con autorización o con reconocimiento de validez oficial de estudios, se sujetará a lo previsto en la fracción VI del artículo 3o. de la Constitución Política de los Estados Unidos Mexicanos, y el artículo 151 de la Constitución Política del Estado de Chihuahua.</w:t>
      </w:r>
    </w:p>
    <w:p w14:paraId="78A1F135" w14:textId="77777777" w:rsidR="003A500F" w:rsidRPr="00605488" w:rsidRDefault="003A500F" w:rsidP="00605488">
      <w:pPr>
        <w:pStyle w:val="Predeterminado"/>
        <w:spacing w:after="240" w:line="360" w:lineRule="auto"/>
        <w:contextualSpacing/>
        <w:jc w:val="both"/>
        <w:rPr>
          <w:rFonts w:ascii="Arial" w:hAnsi="Arial" w:cs="Arial"/>
          <w:b/>
          <w:color w:val="auto"/>
        </w:rPr>
      </w:pPr>
    </w:p>
    <w:p w14:paraId="77AF81FA"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r w:rsidRPr="00605488">
        <w:rPr>
          <w:rFonts w:ascii="Arial" w:hAnsi="Arial" w:cs="Arial"/>
          <w:color w:val="auto"/>
          <w:lang w:val="de-DE"/>
        </w:rPr>
        <w:lastRenderedPageBreak/>
        <w:t>ART</w:t>
      </w:r>
      <w:r w:rsidRPr="00605488">
        <w:rPr>
          <w:rFonts w:ascii="Arial" w:hAnsi="Arial" w:cs="Arial"/>
          <w:color w:val="auto"/>
        </w:rPr>
        <w:t>Í</w:t>
      </w:r>
      <w:r w:rsidRPr="00605488">
        <w:rPr>
          <w:rFonts w:ascii="Arial" w:hAnsi="Arial" w:cs="Arial"/>
          <w:color w:val="auto"/>
          <w:lang w:val="es-ES_tradnl"/>
        </w:rPr>
        <w:t xml:space="preserve">CULO 8. La educación que impartan el Estado, los municipios, los organismos descentralizados y los particulares con autorización o reconocimiento de validez oficial de estudios </w:t>
      </w:r>
      <w:proofErr w:type="spellStart"/>
      <w:r w:rsidRPr="00605488">
        <w:rPr>
          <w:rFonts w:ascii="Arial" w:hAnsi="Arial" w:cs="Arial"/>
          <w:color w:val="auto"/>
          <w:lang w:val="es-ES_tradnl"/>
        </w:rPr>
        <w:t>tendr</w:t>
      </w:r>
      <w:proofErr w:type="spellEnd"/>
      <w:r w:rsidRPr="00605488">
        <w:rPr>
          <w:rFonts w:ascii="Arial" w:hAnsi="Arial" w:cs="Arial"/>
          <w:color w:val="auto"/>
        </w:rPr>
        <w:t>á</w:t>
      </w:r>
      <w:r w:rsidRPr="00605488">
        <w:rPr>
          <w:rFonts w:ascii="Arial" w:hAnsi="Arial" w:cs="Arial"/>
          <w:color w:val="auto"/>
          <w:lang w:val="es-ES_tradnl"/>
        </w:rPr>
        <w:t xml:space="preserve">, </w:t>
      </w:r>
      <w:proofErr w:type="spellStart"/>
      <w:r w:rsidRPr="00605488">
        <w:rPr>
          <w:rFonts w:ascii="Arial" w:hAnsi="Arial" w:cs="Arial"/>
          <w:color w:val="auto"/>
          <w:lang w:val="es-ES_tradnl"/>
        </w:rPr>
        <w:t>adem</w:t>
      </w:r>
      <w:proofErr w:type="spellEnd"/>
      <w:r w:rsidRPr="00605488">
        <w:rPr>
          <w:rFonts w:ascii="Arial" w:hAnsi="Arial" w:cs="Arial"/>
          <w:color w:val="auto"/>
        </w:rPr>
        <w:t>á</w:t>
      </w:r>
      <w:r w:rsidRPr="00605488">
        <w:rPr>
          <w:rFonts w:ascii="Arial" w:hAnsi="Arial" w:cs="Arial"/>
          <w:color w:val="auto"/>
          <w:lang w:val="es-ES_tradnl"/>
        </w:rPr>
        <w:t>s de los fines establecidos en el segundo p</w:t>
      </w:r>
      <w:r w:rsidRPr="00605488">
        <w:rPr>
          <w:rFonts w:ascii="Arial" w:hAnsi="Arial" w:cs="Arial"/>
          <w:color w:val="auto"/>
        </w:rPr>
        <w:t>á</w:t>
      </w:r>
      <w:proofErr w:type="spellStart"/>
      <w:r w:rsidRPr="00605488">
        <w:rPr>
          <w:rFonts w:ascii="Arial" w:hAnsi="Arial" w:cs="Arial"/>
          <w:color w:val="auto"/>
          <w:lang w:val="es-ES_tradnl"/>
        </w:rPr>
        <w:t>rrafo</w:t>
      </w:r>
      <w:proofErr w:type="spellEnd"/>
      <w:r w:rsidRPr="00605488">
        <w:rPr>
          <w:rFonts w:ascii="Arial" w:hAnsi="Arial" w:cs="Arial"/>
          <w:color w:val="auto"/>
          <w:lang w:val="es-ES_tradnl"/>
        </w:rPr>
        <w:t xml:space="preserve"> del art</w:t>
      </w:r>
      <w:r w:rsidRPr="00605488">
        <w:rPr>
          <w:rFonts w:ascii="Arial" w:hAnsi="Arial" w:cs="Arial"/>
          <w:color w:val="auto"/>
        </w:rPr>
        <w:t>í</w:t>
      </w:r>
      <w:r w:rsidRPr="00605488">
        <w:rPr>
          <w:rFonts w:ascii="Arial" w:hAnsi="Arial" w:cs="Arial"/>
          <w:color w:val="auto"/>
          <w:lang w:val="pt-PT"/>
        </w:rPr>
        <w:t>culo 3</w:t>
      </w:r>
      <w:r w:rsidRPr="00605488">
        <w:rPr>
          <w:rFonts w:ascii="Arial" w:hAnsi="Arial" w:cs="Arial"/>
          <w:color w:val="auto"/>
          <w:lang w:val="it-IT"/>
        </w:rPr>
        <w:t xml:space="preserve">° </w:t>
      </w:r>
      <w:r w:rsidRPr="00605488">
        <w:rPr>
          <w:rFonts w:ascii="Arial" w:hAnsi="Arial" w:cs="Arial"/>
          <w:color w:val="auto"/>
          <w:lang w:val="es-ES_tradnl"/>
        </w:rPr>
        <w:t xml:space="preserve">de la </w:t>
      </w:r>
      <w:proofErr w:type="spellStart"/>
      <w:r w:rsidRPr="00605488">
        <w:rPr>
          <w:rFonts w:ascii="Arial" w:hAnsi="Arial" w:cs="Arial"/>
          <w:color w:val="auto"/>
          <w:lang w:val="es-ES_tradnl"/>
        </w:rPr>
        <w:t>Constitució</w:t>
      </w:r>
      <w:proofErr w:type="spellEnd"/>
      <w:r w:rsidRPr="00605488">
        <w:rPr>
          <w:rFonts w:ascii="Arial" w:hAnsi="Arial" w:cs="Arial"/>
          <w:color w:val="auto"/>
          <w:lang w:val="de-DE"/>
        </w:rPr>
        <w:t>n Pol</w:t>
      </w:r>
      <w:r w:rsidRPr="00605488">
        <w:rPr>
          <w:rFonts w:ascii="Arial" w:hAnsi="Arial" w:cs="Arial"/>
          <w:color w:val="auto"/>
        </w:rPr>
        <w:t>í</w:t>
      </w:r>
      <w:r w:rsidRPr="00605488">
        <w:rPr>
          <w:rFonts w:ascii="Arial" w:hAnsi="Arial" w:cs="Arial"/>
          <w:color w:val="auto"/>
          <w:lang w:val="es-ES_tradnl"/>
        </w:rPr>
        <w:t xml:space="preserve">tica de los Estados Unidos Mexicanos, los siguientes: </w:t>
      </w:r>
    </w:p>
    <w:p w14:paraId="231A3A40" w14:textId="77777777" w:rsidR="003A500F" w:rsidRPr="00605488" w:rsidRDefault="003A500F" w:rsidP="00605488">
      <w:pPr>
        <w:pStyle w:val="Predeterminado"/>
        <w:spacing w:before="0" w:after="240" w:line="360" w:lineRule="auto"/>
        <w:contextualSpacing/>
        <w:jc w:val="both"/>
        <w:rPr>
          <w:rFonts w:ascii="Arial" w:eastAsia="Arial" w:hAnsi="Arial" w:cs="Arial"/>
          <w:color w:val="auto"/>
        </w:rPr>
      </w:pPr>
    </w:p>
    <w:p w14:paraId="4039686A"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lang w:val="es-ES_tradnl"/>
        </w:rPr>
      </w:pPr>
      <w:r w:rsidRPr="00605488">
        <w:rPr>
          <w:rFonts w:ascii="Arial" w:hAnsi="Arial" w:cs="Arial"/>
          <w:color w:val="auto"/>
          <w:lang w:val="es-ES_tradnl"/>
        </w:rPr>
        <w:t>I ….</w:t>
      </w:r>
    </w:p>
    <w:p w14:paraId="75678910"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p>
    <w:p w14:paraId="200233DC"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lang w:val="es-ES_tradnl"/>
        </w:rPr>
      </w:pPr>
      <w:r w:rsidRPr="00605488">
        <w:rPr>
          <w:rFonts w:ascii="Arial" w:hAnsi="Arial" w:cs="Arial"/>
          <w:color w:val="auto"/>
          <w:lang w:val="es-ES_tradnl"/>
        </w:rPr>
        <w:t xml:space="preserve">II </w:t>
      </w:r>
      <w:r w:rsidRPr="00605488">
        <w:rPr>
          <w:rFonts w:ascii="Arial" w:hAnsi="Arial" w:cs="Arial"/>
          <w:color w:val="auto"/>
          <w:spacing w:val="1"/>
        </w:rPr>
        <w:t xml:space="preserve"> F</w:t>
      </w:r>
      <w:r w:rsidRPr="00605488">
        <w:rPr>
          <w:rFonts w:ascii="Arial" w:hAnsi="Arial" w:cs="Arial"/>
          <w:color w:val="auto"/>
        </w:rPr>
        <w:t>a</w:t>
      </w:r>
      <w:r w:rsidRPr="00605488">
        <w:rPr>
          <w:rFonts w:ascii="Arial" w:hAnsi="Arial" w:cs="Arial"/>
          <w:color w:val="auto"/>
          <w:spacing w:val="-1"/>
        </w:rPr>
        <w:t>v</w:t>
      </w:r>
      <w:r w:rsidRPr="00605488">
        <w:rPr>
          <w:rFonts w:ascii="Arial" w:hAnsi="Arial" w:cs="Arial"/>
          <w:color w:val="auto"/>
        </w:rPr>
        <w:t>o</w:t>
      </w:r>
      <w:r w:rsidRPr="00605488">
        <w:rPr>
          <w:rFonts w:ascii="Arial" w:hAnsi="Arial" w:cs="Arial"/>
          <w:color w:val="auto"/>
          <w:spacing w:val="1"/>
        </w:rPr>
        <w:t>r</w:t>
      </w:r>
      <w:r w:rsidRPr="00605488">
        <w:rPr>
          <w:rFonts w:ascii="Arial" w:hAnsi="Arial" w:cs="Arial"/>
          <w:color w:val="auto"/>
        </w:rPr>
        <w:t>e</w:t>
      </w:r>
      <w:r w:rsidRPr="00605488">
        <w:rPr>
          <w:rFonts w:ascii="Arial" w:hAnsi="Arial" w:cs="Arial"/>
          <w:color w:val="auto"/>
          <w:spacing w:val="1"/>
        </w:rPr>
        <w:t>c</w:t>
      </w:r>
      <w:r w:rsidRPr="00605488">
        <w:rPr>
          <w:rFonts w:ascii="Arial" w:hAnsi="Arial" w:cs="Arial"/>
          <w:color w:val="auto"/>
        </w:rPr>
        <w:t xml:space="preserve">er </w:t>
      </w:r>
      <w:r w:rsidRPr="00605488">
        <w:rPr>
          <w:rFonts w:ascii="Arial" w:hAnsi="Arial" w:cs="Arial"/>
          <w:color w:val="auto"/>
          <w:spacing w:val="5"/>
        </w:rPr>
        <w:t xml:space="preserve"> </w:t>
      </w:r>
      <w:r w:rsidRPr="00605488">
        <w:rPr>
          <w:rFonts w:ascii="Arial" w:hAnsi="Arial" w:cs="Arial"/>
          <w:color w:val="auto"/>
        </w:rPr>
        <w:t xml:space="preserve">el </w:t>
      </w:r>
      <w:r w:rsidRPr="00605488">
        <w:rPr>
          <w:rFonts w:ascii="Arial" w:hAnsi="Arial" w:cs="Arial"/>
          <w:color w:val="auto"/>
          <w:spacing w:val="11"/>
        </w:rPr>
        <w:t xml:space="preserve"> </w:t>
      </w:r>
      <w:r w:rsidRPr="00605488">
        <w:rPr>
          <w:rFonts w:ascii="Arial" w:hAnsi="Arial" w:cs="Arial"/>
          <w:color w:val="auto"/>
        </w:rPr>
        <w:t>de</w:t>
      </w:r>
      <w:r w:rsidRPr="00605488">
        <w:rPr>
          <w:rFonts w:ascii="Arial" w:hAnsi="Arial" w:cs="Arial"/>
          <w:color w:val="auto"/>
          <w:spacing w:val="1"/>
        </w:rPr>
        <w:t>s</w:t>
      </w:r>
      <w:r w:rsidRPr="00605488">
        <w:rPr>
          <w:rFonts w:ascii="Arial" w:hAnsi="Arial" w:cs="Arial"/>
          <w:color w:val="auto"/>
        </w:rPr>
        <w:t>a</w:t>
      </w:r>
      <w:r w:rsidRPr="00605488">
        <w:rPr>
          <w:rFonts w:ascii="Arial" w:hAnsi="Arial" w:cs="Arial"/>
          <w:color w:val="auto"/>
          <w:spacing w:val="1"/>
        </w:rPr>
        <w:t>rr</w:t>
      </w:r>
      <w:r w:rsidRPr="00605488">
        <w:rPr>
          <w:rFonts w:ascii="Arial" w:hAnsi="Arial" w:cs="Arial"/>
          <w:color w:val="auto"/>
        </w:rPr>
        <w:t>o</w:t>
      </w:r>
      <w:r w:rsidRPr="00605488">
        <w:rPr>
          <w:rFonts w:ascii="Arial" w:hAnsi="Arial" w:cs="Arial"/>
          <w:color w:val="auto"/>
          <w:spacing w:val="1"/>
        </w:rPr>
        <w:t>l</w:t>
      </w:r>
      <w:r w:rsidRPr="00605488">
        <w:rPr>
          <w:rFonts w:ascii="Arial" w:hAnsi="Arial" w:cs="Arial"/>
          <w:color w:val="auto"/>
          <w:spacing w:val="-1"/>
        </w:rPr>
        <w:t>l</w:t>
      </w:r>
      <w:r w:rsidRPr="00605488">
        <w:rPr>
          <w:rFonts w:ascii="Arial" w:hAnsi="Arial" w:cs="Arial"/>
          <w:color w:val="auto"/>
        </w:rPr>
        <w:t xml:space="preserve">o </w:t>
      </w:r>
      <w:r w:rsidRPr="00605488">
        <w:rPr>
          <w:rFonts w:ascii="Arial" w:hAnsi="Arial" w:cs="Arial"/>
          <w:color w:val="auto"/>
          <w:spacing w:val="4"/>
        </w:rPr>
        <w:t xml:space="preserve"> </w:t>
      </w:r>
      <w:r w:rsidRPr="00605488">
        <w:rPr>
          <w:rFonts w:ascii="Arial" w:hAnsi="Arial" w:cs="Arial"/>
          <w:color w:val="auto"/>
          <w:spacing w:val="2"/>
        </w:rPr>
        <w:t>d</w:t>
      </w:r>
      <w:r w:rsidRPr="00605488">
        <w:rPr>
          <w:rFonts w:ascii="Arial" w:hAnsi="Arial" w:cs="Arial"/>
          <w:color w:val="auto"/>
        </w:rPr>
        <w:t xml:space="preserve">el </w:t>
      </w:r>
      <w:r w:rsidRPr="00605488">
        <w:rPr>
          <w:rStyle w:val="Ninguno"/>
          <w:rFonts w:ascii="Arial" w:hAnsi="Arial" w:cs="Arial"/>
          <w:b/>
          <w:bCs/>
          <w:color w:val="auto"/>
          <w:lang w:val="es-ES_tradnl"/>
        </w:rPr>
        <w:t xml:space="preserve"> pensamiento crítico y humanista del educando  a partir del análisis, la reflexión, el diálogo y la conciencia histórica,  para el mejoramiento de los ámbitos social, cultural y político;  </w:t>
      </w:r>
    </w:p>
    <w:p w14:paraId="0F8C3AF1"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p>
    <w:p w14:paraId="11BDF5FD"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lang w:val="es-ES_tradnl"/>
        </w:rPr>
      </w:pPr>
      <w:r w:rsidRPr="00605488">
        <w:rPr>
          <w:rFonts w:ascii="Arial" w:hAnsi="Arial" w:cs="Arial"/>
          <w:color w:val="auto"/>
          <w:lang w:val="es-ES_tradnl"/>
        </w:rPr>
        <w:t>III…</w:t>
      </w:r>
    </w:p>
    <w:p w14:paraId="3F92947F"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p>
    <w:p w14:paraId="75579EB4"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lang w:val="es-ES_tradnl"/>
        </w:rPr>
      </w:pPr>
      <w:r w:rsidRPr="00605488">
        <w:rPr>
          <w:rFonts w:ascii="Arial" w:hAnsi="Arial" w:cs="Arial"/>
          <w:b/>
          <w:color w:val="auto"/>
        </w:rPr>
        <w:t>IV. Promover la comprensión, el aprecio y  el conocimiento de la pluralidad étnica, social, cultural y lingüística del estado, el diálogo e intercambio intercultural sobre la base de equidad y respeto mutuo, así como la valoración de las tradiciones y particularidades culturales de las diversas regiones del país;</w:t>
      </w:r>
    </w:p>
    <w:p w14:paraId="3D70660A" w14:textId="77777777" w:rsidR="003A500F" w:rsidRPr="00605488" w:rsidRDefault="003A500F" w:rsidP="00605488">
      <w:pPr>
        <w:pStyle w:val="Prrafodelista"/>
        <w:widowControl w:val="0"/>
        <w:autoSpaceDE w:val="0"/>
        <w:autoSpaceDN w:val="0"/>
        <w:adjustRightInd w:val="0"/>
        <w:spacing w:after="0" w:line="360" w:lineRule="auto"/>
        <w:ind w:right="66"/>
        <w:jc w:val="both"/>
        <w:rPr>
          <w:rFonts w:ascii="Arial" w:hAnsi="Arial" w:cs="Arial"/>
          <w:sz w:val="24"/>
          <w:szCs w:val="24"/>
          <w:lang w:val="es-ES_tradnl"/>
        </w:rPr>
      </w:pPr>
      <w:r w:rsidRPr="00605488">
        <w:rPr>
          <w:rFonts w:ascii="Arial" w:hAnsi="Arial" w:cs="Arial"/>
          <w:sz w:val="24"/>
          <w:szCs w:val="24"/>
          <w:lang w:val="es-ES_tradnl"/>
        </w:rPr>
        <w:t>V….</w:t>
      </w:r>
    </w:p>
    <w:p w14:paraId="1C0750D9" w14:textId="77777777" w:rsidR="003A500F" w:rsidRPr="00605488" w:rsidRDefault="003A500F" w:rsidP="00605488">
      <w:pPr>
        <w:widowControl w:val="0"/>
        <w:autoSpaceDE w:val="0"/>
        <w:autoSpaceDN w:val="0"/>
        <w:adjustRightInd w:val="0"/>
        <w:spacing w:after="0" w:line="360" w:lineRule="auto"/>
        <w:ind w:right="66"/>
        <w:jc w:val="both"/>
        <w:rPr>
          <w:rFonts w:ascii="Arial" w:hAnsi="Arial" w:cs="Arial"/>
          <w:sz w:val="24"/>
          <w:szCs w:val="24"/>
          <w:lang w:val="es-ES_tradnl"/>
        </w:rPr>
      </w:pPr>
    </w:p>
    <w:p w14:paraId="5FB545AF" w14:textId="77777777" w:rsidR="003A500F" w:rsidRPr="00605488" w:rsidRDefault="003A500F" w:rsidP="00605488">
      <w:pPr>
        <w:pStyle w:val="Prrafodelista"/>
        <w:widowControl w:val="0"/>
        <w:autoSpaceDE w:val="0"/>
        <w:autoSpaceDN w:val="0"/>
        <w:adjustRightInd w:val="0"/>
        <w:spacing w:after="0" w:line="360" w:lineRule="auto"/>
        <w:ind w:right="66"/>
        <w:jc w:val="both"/>
        <w:rPr>
          <w:rFonts w:ascii="Arial" w:hAnsi="Arial" w:cs="Arial"/>
          <w:b/>
          <w:sz w:val="24"/>
          <w:szCs w:val="24"/>
        </w:rPr>
      </w:pPr>
      <w:r w:rsidRPr="00605488">
        <w:rPr>
          <w:rFonts w:ascii="Arial" w:hAnsi="Arial" w:cs="Arial"/>
          <w:b/>
          <w:sz w:val="24"/>
          <w:szCs w:val="24"/>
        </w:rPr>
        <w:t xml:space="preserve">VI. Promover el respeto irrestricto de la dignidad humana como valor fundamental de la persona y de la sociedad, a partir de una formación humanista que propicie </w:t>
      </w:r>
      <w:r w:rsidRPr="00605488">
        <w:rPr>
          <w:rFonts w:ascii="Arial" w:hAnsi="Arial" w:cs="Arial"/>
          <w:b/>
          <w:spacing w:val="2"/>
          <w:sz w:val="24"/>
          <w:szCs w:val="24"/>
        </w:rPr>
        <w:t>e</w:t>
      </w:r>
      <w:r w:rsidRPr="00605488">
        <w:rPr>
          <w:rFonts w:ascii="Arial" w:hAnsi="Arial" w:cs="Arial"/>
          <w:b/>
          <w:sz w:val="24"/>
          <w:szCs w:val="24"/>
        </w:rPr>
        <w:t>l</w:t>
      </w:r>
      <w:r w:rsidRPr="00605488">
        <w:rPr>
          <w:rFonts w:ascii="Arial" w:hAnsi="Arial" w:cs="Arial"/>
          <w:b/>
          <w:spacing w:val="-3"/>
          <w:sz w:val="24"/>
          <w:szCs w:val="24"/>
        </w:rPr>
        <w:t xml:space="preserve"> </w:t>
      </w:r>
      <w:r w:rsidRPr="00605488">
        <w:rPr>
          <w:rFonts w:ascii="Arial" w:hAnsi="Arial" w:cs="Arial"/>
          <w:b/>
          <w:spacing w:val="1"/>
          <w:sz w:val="24"/>
          <w:szCs w:val="24"/>
        </w:rPr>
        <w:t>c</w:t>
      </w:r>
      <w:r w:rsidRPr="00605488">
        <w:rPr>
          <w:rFonts w:ascii="Arial" w:hAnsi="Arial" w:cs="Arial"/>
          <w:b/>
          <w:sz w:val="24"/>
          <w:szCs w:val="24"/>
        </w:rPr>
        <w:t>ono</w:t>
      </w:r>
      <w:r w:rsidRPr="00605488">
        <w:rPr>
          <w:rFonts w:ascii="Arial" w:hAnsi="Arial" w:cs="Arial"/>
          <w:b/>
          <w:spacing w:val="4"/>
          <w:sz w:val="24"/>
          <w:szCs w:val="24"/>
        </w:rPr>
        <w:t>c</w:t>
      </w:r>
      <w:r w:rsidRPr="00605488">
        <w:rPr>
          <w:rFonts w:ascii="Arial" w:hAnsi="Arial" w:cs="Arial"/>
          <w:b/>
          <w:spacing w:val="-1"/>
          <w:sz w:val="24"/>
          <w:szCs w:val="24"/>
        </w:rPr>
        <w:t>i</w:t>
      </w:r>
      <w:r w:rsidRPr="00605488">
        <w:rPr>
          <w:rFonts w:ascii="Arial" w:hAnsi="Arial" w:cs="Arial"/>
          <w:b/>
          <w:spacing w:val="5"/>
          <w:sz w:val="24"/>
          <w:szCs w:val="24"/>
        </w:rPr>
        <w:t>m</w:t>
      </w:r>
      <w:r w:rsidRPr="00605488">
        <w:rPr>
          <w:rFonts w:ascii="Arial" w:hAnsi="Arial" w:cs="Arial"/>
          <w:b/>
          <w:spacing w:val="-1"/>
          <w:sz w:val="24"/>
          <w:szCs w:val="24"/>
        </w:rPr>
        <w:t>i</w:t>
      </w:r>
      <w:r w:rsidRPr="00605488">
        <w:rPr>
          <w:rFonts w:ascii="Arial" w:hAnsi="Arial" w:cs="Arial"/>
          <w:b/>
          <w:sz w:val="24"/>
          <w:szCs w:val="24"/>
        </w:rPr>
        <w:t>ento</w:t>
      </w:r>
      <w:r w:rsidRPr="00605488">
        <w:rPr>
          <w:rFonts w:ascii="Arial" w:hAnsi="Arial" w:cs="Arial"/>
          <w:b/>
          <w:spacing w:val="-10"/>
          <w:sz w:val="24"/>
          <w:szCs w:val="24"/>
        </w:rPr>
        <w:t xml:space="preserve"> </w:t>
      </w:r>
      <w:r w:rsidRPr="00605488">
        <w:rPr>
          <w:rFonts w:ascii="Arial" w:hAnsi="Arial" w:cs="Arial"/>
          <w:b/>
          <w:sz w:val="24"/>
          <w:szCs w:val="24"/>
        </w:rPr>
        <w:t xml:space="preserve">de </w:t>
      </w:r>
      <w:r w:rsidRPr="00605488">
        <w:rPr>
          <w:rFonts w:ascii="Arial" w:hAnsi="Arial" w:cs="Arial"/>
          <w:b/>
          <w:spacing w:val="-1"/>
          <w:sz w:val="24"/>
          <w:szCs w:val="24"/>
        </w:rPr>
        <w:t>l</w:t>
      </w:r>
      <w:r w:rsidRPr="00605488">
        <w:rPr>
          <w:rFonts w:ascii="Arial" w:hAnsi="Arial" w:cs="Arial"/>
          <w:b/>
          <w:sz w:val="24"/>
          <w:szCs w:val="24"/>
        </w:rPr>
        <w:t>os</w:t>
      </w:r>
      <w:r w:rsidRPr="00605488">
        <w:rPr>
          <w:rFonts w:ascii="Arial" w:hAnsi="Arial" w:cs="Arial"/>
          <w:b/>
          <w:spacing w:val="-2"/>
          <w:sz w:val="24"/>
          <w:szCs w:val="24"/>
        </w:rPr>
        <w:t xml:space="preserve"> </w:t>
      </w:r>
      <w:r w:rsidRPr="00605488">
        <w:rPr>
          <w:rFonts w:ascii="Arial" w:hAnsi="Arial" w:cs="Arial"/>
          <w:b/>
          <w:spacing w:val="2"/>
          <w:sz w:val="24"/>
          <w:szCs w:val="24"/>
        </w:rPr>
        <w:t>d</w:t>
      </w:r>
      <w:r w:rsidRPr="00605488">
        <w:rPr>
          <w:rFonts w:ascii="Arial" w:hAnsi="Arial" w:cs="Arial"/>
          <w:b/>
          <w:sz w:val="24"/>
          <w:szCs w:val="24"/>
        </w:rPr>
        <w:t>e</w:t>
      </w:r>
      <w:r w:rsidRPr="00605488">
        <w:rPr>
          <w:rFonts w:ascii="Arial" w:hAnsi="Arial" w:cs="Arial"/>
          <w:b/>
          <w:spacing w:val="1"/>
          <w:sz w:val="24"/>
          <w:szCs w:val="24"/>
        </w:rPr>
        <w:t>r</w:t>
      </w:r>
      <w:r w:rsidRPr="00605488">
        <w:rPr>
          <w:rFonts w:ascii="Arial" w:hAnsi="Arial" w:cs="Arial"/>
          <w:b/>
          <w:sz w:val="24"/>
          <w:szCs w:val="24"/>
        </w:rPr>
        <w:t>e</w:t>
      </w:r>
      <w:r w:rsidRPr="00605488">
        <w:rPr>
          <w:rFonts w:ascii="Arial" w:hAnsi="Arial" w:cs="Arial"/>
          <w:b/>
          <w:spacing w:val="1"/>
          <w:sz w:val="24"/>
          <w:szCs w:val="24"/>
        </w:rPr>
        <w:t>c</w:t>
      </w:r>
      <w:r w:rsidRPr="00605488">
        <w:rPr>
          <w:rFonts w:ascii="Arial" w:hAnsi="Arial" w:cs="Arial"/>
          <w:b/>
          <w:sz w:val="24"/>
          <w:szCs w:val="24"/>
        </w:rPr>
        <w:t>hos</w:t>
      </w:r>
      <w:r w:rsidRPr="00605488">
        <w:rPr>
          <w:rFonts w:ascii="Arial" w:hAnsi="Arial" w:cs="Arial"/>
          <w:b/>
          <w:spacing w:val="-7"/>
          <w:sz w:val="24"/>
          <w:szCs w:val="24"/>
        </w:rPr>
        <w:t xml:space="preserve"> </w:t>
      </w:r>
      <w:r w:rsidRPr="00605488">
        <w:rPr>
          <w:rFonts w:ascii="Arial" w:hAnsi="Arial" w:cs="Arial"/>
          <w:b/>
          <w:spacing w:val="2"/>
          <w:sz w:val="24"/>
          <w:szCs w:val="24"/>
        </w:rPr>
        <w:t>h</w:t>
      </w:r>
      <w:r w:rsidRPr="00605488">
        <w:rPr>
          <w:rFonts w:ascii="Arial" w:hAnsi="Arial" w:cs="Arial"/>
          <w:b/>
          <w:sz w:val="24"/>
          <w:szCs w:val="24"/>
        </w:rPr>
        <w:t>u</w:t>
      </w:r>
      <w:r w:rsidRPr="00605488">
        <w:rPr>
          <w:rFonts w:ascii="Arial" w:hAnsi="Arial" w:cs="Arial"/>
          <w:b/>
          <w:spacing w:val="5"/>
          <w:sz w:val="24"/>
          <w:szCs w:val="24"/>
        </w:rPr>
        <w:t>m</w:t>
      </w:r>
      <w:r w:rsidRPr="00605488">
        <w:rPr>
          <w:rFonts w:ascii="Arial" w:hAnsi="Arial" w:cs="Arial"/>
          <w:b/>
          <w:spacing w:val="-2"/>
          <w:sz w:val="24"/>
          <w:szCs w:val="24"/>
        </w:rPr>
        <w:t>a</w:t>
      </w:r>
      <w:r w:rsidRPr="00605488">
        <w:rPr>
          <w:rFonts w:ascii="Arial" w:hAnsi="Arial" w:cs="Arial"/>
          <w:b/>
          <w:sz w:val="24"/>
          <w:szCs w:val="24"/>
        </w:rPr>
        <w:t>nos</w:t>
      </w:r>
      <w:r w:rsidRPr="00605488">
        <w:rPr>
          <w:rFonts w:ascii="Arial" w:hAnsi="Arial" w:cs="Arial"/>
          <w:b/>
          <w:spacing w:val="-5"/>
          <w:sz w:val="24"/>
          <w:szCs w:val="24"/>
        </w:rPr>
        <w:t xml:space="preserve"> </w:t>
      </w:r>
      <w:r w:rsidRPr="00605488">
        <w:rPr>
          <w:rFonts w:ascii="Arial" w:hAnsi="Arial" w:cs="Arial"/>
          <w:b/>
          <w:sz w:val="24"/>
          <w:szCs w:val="24"/>
        </w:rPr>
        <w:t>y</w:t>
      </w:r>
      <w:r w:rsidRPr="00605488">
        <w:rPr>
          <w:rFonts w:ascii="Arial" w:hAnsi="Arial" w:cs="Arial"/>
          <w:b/>
          <w:spacing w:val="-3"/>
          <w:sz w:val="24"/>
          <w:szCs w:val="24"/>
        </w:rPr>
        <w:t xml:space="preserve"> </w:t>
      </w:r>
      <w:r w:rsidRPr="00605488">
        <w:rPr>
          <w:rFonts w:ascii="Arial" w:hAnsi="Arial" w:cs="Arial"/>
          <w:b/>
          <w:sz w:val="24"/>
          <w:szCs w:val="24"/>
        </w:rPr>
        <w:t>el</w:t>
      </w:r>
      <w:r w:rsidRPr="00605488">
        <w:rPr>
          <w:rFonts w:ascii="Arial" w:hAnsi="Arial" w:cs="Arial"/>
          <w:b/>
          <w:spacing w:val="-3"/>
          <w:sz w:val="24"/>
          <w:szCs w:val="24"/>
        </w:rPr>
        <w:t xml:space="preserve"> </w:t>
      </w:r>
      <w:r w:rsidRPr="00605488">
        <w:rPr>
          <w:rFonts w:ascii="Arial" w:hAnsi="Arial" w:cs="Arial"/>
          <w:b/>
          <w:spacing w:val="1"/>
          <w:sz w:val="24"/>
          <w:szCs w:val="24"/>
        </w:rPr>
        <w:t>r</w:t>
      </w:r>
      <w:r w:rsidRPr="00605488">
        <w:rPr>
          <w:rFonts w:ascii="Arial" w:hAnsi="Arial" w:cs="Arial"/>
          <w:b/>
          <w:sz w:val="24"/>
          <w:szCs w:val="24"/>
        </w:rPr>
        <w:t>e</w:t>
      </w:r>
      <w:r w:rsidRPr="00605488">
        <w:rPr>
          <w:rFonts w:ascii="Arial" w:hAnsi="Arial" w:cs="Arial"/>
          <w:b/>
          <w:spacing w:val="1"/>
          <w:sz w:val="24"/>
          <w:szCs w:val="24"/>
        </w:rPr>
        <w:t>s</w:t>
      </w:r>
      <w:r w:rsidRPr="00605488">
        <w:rPr>
          <w:rFonts w:ascii="Arial" w:hAnsi="Arial" w:cs="Arial"/>
          <w:b/>
          <w:spacing w:val="2"/>
          <w:sz w:val="24"/>
          <w:szCs w:val="24"/>
        </w:rPr>
        <w:t>p</w:t>
      </w:r>
      <w:r w:rsidRPr="00605488">
        <w:rPr>
          <w:rFonts w:ascii="Arial" w:hAnsi="Arial" w:cs="Arial"/>
          <w:b/>
          <w:sz w:val="24"/>
          <w:szCs w:val="24"/>
        </w:rPr>
        <w:t>eto</w:t>
      </w:r>
      <w:r w:rsidRPr="00605488">
        <w:rPr>
          <w:rFonts w:ascii="Arial" w:hAnsi="Arial" w:cs="Arial"/>
          <w:b/>
          <w:spacing w:val="-5"/>
          <w:sz w:val="24"/>
          <w:szCs w:val="24"/>
        </w:rPr>
        <w:t xml:space="preserve"> </w:t>
      </w:r>
      <w:r w:rsidRPr="00605488">
        <w:rPr>
          <w:rFonts w:ascii="Arial" w:hAnsi="Arial" w:cs="Arial"/>
          <w:b/>
          <w:sz w:val="24"/>
          <w:szCs w:val="24"/>
        </w:rPr>
        <w:t>a</w:t>
      </w:r>
      <w:r w:rsidRPr="00605488">
        <w:rPr>
          <w:rFonts w:ascii="Arial" w:hAnsi="Arial" w:cs="Arial"/>
          <w:b/>
          <w:spacing w:val="1"/>
          <w:sz w:val="24"/>
          <w:szCs w:val="24"/>
        </w:rPr>
        <w:t xml:space="preserve"> </w:t>
      </w:r>
      <w:r w:rsidRPr="00605488">
        <w:rPr>
          <w:rFonts w:ascii="Arial" w:hAnsi="Arial" w:cs="Arial"/>
          <w:b/>
          <w:spacing w:val="-1"/>
          <w:sz w:val="24"/>
          <w:szCs w:val="24"/>
        </w:rPr>
        <w:t>l</w:t>
      </w:r>
      <w:r w:rsidRPr="00605488">
        <w:rPr>
          <w:rFonts w:ascii="Arial" w:hAnsi="Arial" w:cs="Arial"/>
          <w:b/>
          <w:sz w:val="24"/>
          <w:szCs w:val="24"/>
        </w:rPr>
        <w:t>os</w:t>
      </w:r>
      <w:r w:rsidRPr="00605488">
        <w:rPr>
          <w:rFonts w:ascii="Arial" w:hAnsi="Arial" w:cs="Arial"/>
          <w:b/>
          <w:spacing w:val="-2"/>
          <w:sz w:val="24"/>
          <w:szCs w:val="24"/>
        </w:rPr>
        <w:t xml:space="preserve"> </w:t>
      </w:r>
      <w:r w:rsidRPr="00605488">
        <w:rPr>
          <w:rFonts w:ascii="Arial" w:hAnsi="Arial" w:cs="Arial"/>
          <w:b/>
          <w:spacing w:val="5"/>
          <w:sz w:val="24"/>
          <w:szCs w:val="24"/>
        </w:rPr>
        <w:t>m</w:t>
      </w:r>
      <w:r w:rsidRPr="00605488">
        <w:rPr>
          <w:rFonts w:ascii="Arial" w:hAnsi="Arial" w:cs="Arial"/>
          <w:b/>
          <w:spacing w:val="-1"/>
          <w:sz w:val="24"/>
          <w:szCs w:val="24"/>
        </w:rPr>
        <w:t>is</w:t>
      </w:r>
      <w:r w:rsidRPr="00605488">
        <w:rPr>
          <w:rFonts w:ascii="Arial" w:hAnsi="Arial" w:cs="Arial"/>
          <w:b/>
          <w:spacing w:val="3"/>
          <w:sz w:val="24"/>
          <w:szCs w:val="24"/>
        </w:rPr>
        <w:t>m</w:t>
      </w:r>
      <w:r w:rsidRPr="00605488">
        <w:rPr>
          <w:rFonts w:ascii="Arial" w:hAnsi="Arial" w:cs="Arial"/>
          <w:b/>
          <w:sz w:val="24"/>
          <w:szCs w:val="24"/>
        </w:rPr>
        <w:t>o</w:t>
      </w:r>
      <w:r w:rsidRPr="00605488">
        <w:rPr>
          <w:rFonts w:ascii="Arial" w:hAnsi="Arial" w:cs="Arial"/>
          <w:b/>
          <w:spacing w:val="1"/>
          <w:sz w:val="24"/>
          <w:szCs w:val="24"/>
        </w:rPr>
        <w:t xml:space="preserve">s, y que </w:t>
      </w:r>
      <w:r w:rsidRPr="00605488">
        <w:rPr>
          <w:rFonts w:ascii="Arial" w:hAnsi="Arial" w:cs="Arial"/>
          <w:b/>
          <w:sz w:val="24"/>
          <w:szCs w:val="24"/>
        </w:rPr>
        <w:t xml:space="preserve">contribuya a la mejor convivencia social, fomentando para ello </w:t>
      </w:r>
      <w:r w:rsidRPr="00605488">
        <w:rPr>
          <w:rFonts w:ascii="Arial" w:hAnsi="Arial" w:cs="Arial"/>
          <w:b/>
          <w:spacing w:val="2"/>
          <w:sz w:val="24"/>
          <w:szCs w:val="24"/>
        </w:rPr>
        <w:t xml:space="preserve"> e</w:t>
      </w:r>
      <w:r w:rsidRPr="00605488">
        <w:rPr>
          <w:rFonts w:ascii="Arial" w:hAnsi="Arial" w:cs="Arial"/>
          <w:b/>
          <w:sz w:val="24"/>
          <w:szCs w:val="24"/>
        </w:rPr>
        <w:t>n</w:t>
      </w:r>
      <w:r w:rsidRPr="00605488">
        <w:rPr>
          <w:rFonts w:ascii="Arial" w:hAnsi="Arial" w:cs="Arial"/>
          <w:b/>
          <w:spacing w:val="9"/>
          <w:sz w:val="24"/>
          <w:szCs w:val="24"/>
        </w:rPr>
        <w:t xml:space="preserve"> </w:t>
      </w:r>
      <w:r w:rsidRPr="00605488">
        <w:rPr>
          <w:rFonts w:ascii="Arial" w:hAnsi="Arial" w:cs="Arial"/>
          <w:b/>
          <w:spacing w:val="-1"/>
          <w:sz w:val="24"/>
          <w:szCs w:val="24"/>
        </w:rPr>
        <w:t>l</w:t>
      </w:r>
      <w:r w:rsidRPr="00605488">
        <w:rPr>
          <w:rFonts w:ascii="Arial" w:hAnsi="Arial" w:cs="Arial"/>
          <w:b/>
          <w:sz w:val="24"/>
          <w:szCs w:val="24"/>
        </w:rPr>
        <w:t>os</w:t>
      </w:r>
      <w:r w:rsidRPr="00605488">
        <w:rPr>
          <w:rFonts w:ascii="Arial" w:hAnsi="Arial" w:cs="Arial"/>
          <w:b/>
          <w:spacing w:val="10"/>
          <w:sz w:val="24"/>
          <w:szCs w:val="24"/>
        </w:rPr>
        <w:t xml:space="preserve"> </w:t>
      </w:r>
      <w:r w:rsidRPr="00605488">
        <w:rPr>
          <w:rFonts w:ascii="Arial" w:hAnsi="Arial" w:cs="Arial"/>
          <w:b/>
          <w:spacing w:val="2"/>
          <w:sz w:val="24"/>
          <w:szCs w:val="24"/>
        </w:rPr>
        <w:t>p</w:t>
      </w:r>
      <w:r w:rsidRPr="00605488">
        <w:rPr>
          <w:rFonts w:ascii="Arial" w:hAnsi="Arial" w:cs="Arial"/>
          <w:b/>
          <w:spacing w:val="-1"/>
          <w:sz w:val="24"/>
          <w:szCs w:val="24"/>
        </w:rPr>
        <w:t>l</w:t>
      </w:r>
      <w:r w:rsidRPr="00605488">
        <w:rPr>
          <w:rFonts w:ascii="Arial" w:hAnsi="Arial" w:cs="Arial"/>
          <w:b/>
          <w:sz w:val="24"/>
          <w:szCs w:val="24"/>
        </w:rPr>
        <w:t>an</w:t>
      </w:r>
      <w:r w:rsidRPr="00605488">
        <w:rPr>
          <w:rFonts w:ascii="Arial" w:hAnsi="Arial" w:cs="Arial"/>
          <w:b/>
          <w:spacing w:val="2"/>
          <w:sz w:val="24"/>
          <w:szCs w:val="24"/>
        </w:rPr>
        <w:t>t</w:t>
      </w:r>
      <w:r w:rsidRPr="00605488">
        <w:rPr>
          <w:rFonts w:ascii="Arial" w:hAnsi="Arial" w:cs="Arial"/>
          <w:b/>
          <w:sz w:val="24"/>
          <w:szCs w:val="24"/>
        </w:rPr>
        <w:t>e</w:t>
      </w:r>
      <w:r w:rsidRPr="00605488">
        <w:rPr>
          <w:rFonts w:ascii="Arial" w:hAnsi="Arial" w:cs="Arial"/>
          <w:b/>
          <w:spacing w:val="1"/>
          <w:sz w:val="24"/>
          <w:szCs w:val="24"/>
        </w:rPr>
        <w:t>l</w:t>
      </w:r>
      <w:r w:rsidRPr="00605488">
        <w:rPr>
          <w:rFonts w:ascii="Arial" w:hAnsi="Arial" w:cs="Arial"/>
          <w:b/>
          <w:sz w:val="24"/>
          <w:szCs w:val="24"/>
        </w:rPr>
        <w:t>es</w:t>
      </w:r>
      <w:r w:rsidRPr="00605488">
        <w:rPr>
          <w:rFonts w:ascii="Arial" w:hAnsi="Arial" w:cs="Arial"/>
          <w:b/>
          <w:spacing w:val="5"/>
          <w:sz w:val="24"/>
          <w:szCs w:val="24"/>
        </w:rPr>
        <w:t xml:space="preserve"> </w:t>
      </w:r>
      <w:r w:rsidRPr="00605488">
        <w:rPr>
          <w:rFonts w:ascii="Arial" w:hAnsi="Arial" w:cs="Arial"/>
          <w:b/>
          <w:sz w:val="24"/>
          <w:szCs w:val="24"/>
        </w:rPr>
        <w:t>edu</w:t>
      </w:r>
      <w:r w:rsidRPr="00605488">
        <w:rPr>
          <w:rFonts w:ascii="Arial" w:hAnsi="Arial" w:cs="Arial"/>
          <w:b/>
          <w:spacing w:val="1"/>
          <w:sz w:val="24"/>
          <w:szCs w:val="24"/>
        </w:rPr>
        <w:t>c</w:t>
      </w:r>
      <w:r w:rsidRPr="00605488">
        <w:rPr>
          <w:rFonts w:ascii="Arial" w:hAnsi="Arial" w:cs="Arial"/>
          <w:b/>
          <w:spacing w:val="2"/>
          <w:sz w:val="24"/>
          <w:szCs w:val="24"/>
        </w:rPr>
        <w:t>a</w:t>
      </w:r>
      <w:r w:rsidRPr="00605488">
        <w:rPr>
          <w:rFonts w:ascii="Arial" w:hAnsi="Arial" w:cs="Arial"/>
          <w:b/>
          <w:sz w:val="24"/>
          <w:szCs w:val="24"/>
        </w:rPr>
        <w:t>t</w:t>
      </w:r>
      <w:r w:rsidRPr="00605488">
        <w:rPr>
          <w:rFonts w:ascii="Arial" w:hAnsi="Arial" w:cs="Arial"/>
          <w:b/>
          <w:spacing w:val="1"/>
          <w:sz w:val="24"/>
          <w:szCs w:val="24"/>
        </w:rPr>
        <w:t>i</w:t>
      </w:r>
      <w:r w:rsidRPr="00605488">
        <w:rPr>
          <w:rFonts w:ascii="Arial" w:hAnsi="Arial" w:cs="Arial"/>
          <w:b/>
          <w:spacing w:val="-1"/>
          <w:sz w:val="24"/>
          <w:szCs w:val="24"/>
        </w:rPr>
        <w:t>v</w:t>
      </w:r>
      <w:r w:rsidRPr="00605488">
        <w:rPr>
          <w:rFonts w:ascii="Arial" w:hAnsi="Arial" w:cs="Arial"/>
          <w:b/>
          <w:sz w:val="24"/>
          <w:szCs w:val="24"/>
        </w:rPr>
        <w:t xml:space="preserve">os </w:t>
      </w:r>
      <w:r w:rsidRPr="00605488">
        <w:rPr>
          <w:rFonts w:ascii="Arial" w:hAnsi="Arial" w:cs="Arial"/>
          <w:b/>
          <w:spacing w:val="28"/>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10"/>
          <w:sz w:val="24"/>
          <w:szCs w:val="24"/>
        </w:rPr>
        <w:t xml:space="preserve"> </w:t>
      </w:r>
      <w:r w:rsidRPr="00605488">
        <w:rPr>
          <w:rFonts w:ascii="Arial" w:hAnsi="Arial" w:cs="Arial"/>
          <w:b/>
          <w:sz w:val="24"/>
          <w:szCs w:val="24"/>
        </w:rPr>
        <w:t>C</w:t>
      </w:r>
      <w:r w:rsidRPr="00605488">
        <w:rPr>
          <w:rFonts w:ascii="Arial" w:hAnsi="Arial" w:cs="Arial"/>
          <w:b/>
          <w:spacing w:val="2"/>
          <w:sz w:val="24"/>
          <w:szCs w:val="24"/>
        </w:rPr>
        <w:t>u</w:t>
      </w:r>
      <w:r w:rsidRPr="00605488">
        <w:rPr>
          <w:rFonts w:ascii="Arial" w:hAnsi="Arial" w:cs="Arial"/>
          <w:b/>
          <w:spacing w:val="-1"/>
          <w:sz w:val="24"/>
          <w:szCs w:val="24"/>
        </w:rPr>
        <w:t>l</w:t>
      </w:r>
      <w:r w:rsidRPr="00605488">
        <w:rPr>
          <w:rFonts w:ascii="Arial" w:hAnsi="Arial" w:cs="Arial"/>
          <w:b/>
          <w:sz w:val="24"/>
          <w:szCs w:val="24"/>
        </w:rPr>
        <w:t>tu</w:t>
      </w:r>
      <w:r w:rsidRPr="00605488">
        <w:rPr>
          <w:rFonts w:ascii="Arial" w:hAnsi="Arial" w:cs="Arial"/>
          <w:b/>
          <w:spacing w:val="1"/>
          <w:sz w:val="24"/>
          <w:szCs w:val="24"/>
        </w:rPr>
        <w:t>r</w:t>
      </w:r>
      <w:r w:rsidRPr="00605488">
        <w:rPr>
          <w:rFonts w:ascii="Arial" w:hAnsi="Arial" w:cs="Arial"/>
          <w:b/>
          <w:sz w:val="24"/>
          <w:szCs w:val="24"/>
        </w:rPr>
        <w:t>a</w:t>
      </w:r>
      <w:r w:rsidRPr="00605488">
        <w:rPr>
          <w:rFonts w:ascii="Arial" w:hAnsi="Arial" w:cs="Arial"/>
          <w:b/>
          <w:spacing w:val="8"/>
          <w:sz w:val="24"/>
          <w:szCs w:val="24"/>
        </w:rPr>
        <w:t xml:space="preserve"> </w:t>
      </w:r>
      <w:r w:rsidRPr="00605488">
        <w:rPr>
          <w:rFonts w:ascii="Arial" w:hAnsi="Arial" w:cs="Arial"/>
          <w:b/>
          <w:sz w:val="24"/>
          <w:szCs w:val="24"/>
        </w:rPr>
        <w:t>de</w:t>
      </w:r>
      <w:r w:rsidRPr="00605488">
        <w:rPr>
          <w:rFonts w:ascii="Arial" w:hAnsi="Arial" w:cs="Arial"/>
          <w:b/>
          <w:spacing w:val="12"/>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10"/>
          <w:sz w:val="24"/>
          <w:szCs w:val="24"/>
        </w:rPr>
        <w:t xml:space="preserve"> </w:t>
      </w:r>
      <w:r w:rsidRPr="00605488">
        <w:rPr>
          <w:rFonts w:ascii="Arial" w:hAnsi="Arial" w:cs="Arial"/>
          <w:b/>
          <w:sz w:val="24"/>
          <w:szCs w:val="24"/>
        </w:rPr>
        <w:t>L</w:t>
      </w:r>
      <w:r w:rsidRPr="00605488">
        <w:rPr>
          <w:rFonts w:ascii="Arial" w:hAnsi="Arial" w:cs="Arial"/>
          <w:b/>
          <w:spacing w:val="2"/>
          <w:sz w:val="24"/>
          <w:szCs w:val="24"/>
        </w:rPr>
        <w:t>e</w:t>
      </w:r>
      <w:r w:rsidRPr="00605488">
        <w:rPr>
          <w:rFonts w:ascii="Arial" w:hAnsi="Arial" w:cs="Arial"/>
          <w:b/>
          <w:sz w:val="24"/>
          <w:szCs w:val="24"/>
        </w:rPr>
        <w:t>g</w:t>
      </w:r>
      <w:r w:rsidRPr="00605488">
        <w:rPr>
          <w:rFonts w:ascii="Arial" w:hAnsi="Arial" w:cs="Arial"/>
          <w:b/>
          <w:spacing w:val="2"/>
          <w:sz w:val="24"/>
          <w:szCs w:val="24"/>
        </w:rPr>
        <w:t>a</w:t>
      </w:r>
      <w:r w:rsidRPr="00605488">
        <w:rPr>
          <w:rFonts w:ascii="Arial" w:hAnsi="Arial" w:cs="Arial"/>
          <w:b/>
          <w:spacing w:val="-1"/>
          <w:sz w:val="24"/>
          <w:szCs w:val="24"/>
        </w:rPr>
        <w:t>l</w:t>
      </w:r>
      <w:r w:rsidRPr="00605488">
        <w:rPr>
          <w:rFonts w:ascii="Arial" w:hAnsi="Arial" w:cs="Arial"/>
          <w:b/>
          <w:spacing w:val="1"/>
          <w:sz w:val="24"/>
          <w:szCs w:val="24"/>
        </w:rPr>
        <w:t>i</w:t>
      </w:r>
      <w:r w:rsidRPr="00605488">
        <w:rPr>
          <w:rFonts w:ascii="Arial" w:hAnsi="Arial" w:cs="Arial"/>
          <w:b/>
          <w:sz w:val="24"/>
          <w:szCs w:val="24"/>
        </w:rPr>
        <w:t>da</w:t>
      </w:r>
      <w:r w:rsidRPr="00605488">
        <w:rPr>
          <w:rFonts w:ascii="Arial" w:hAnsi="Arial" w:cs="Arial"/>
          <w:b/>
          <w:spacing w:val="2"/>
          <w:sz w:val="24"/>
          <w:szCs w:val="24"/>
        </w:rPr>
        <w:t>d</w:t>
      </w:r>
      <w:r w:rsidRPr="00605488">
        <w:rPr>
          <w:rFonts w:ascii="Arial" w:hAnsi="Arial" w:cs="Arial"/>
          <w:b/>
          <w:sz w:val="24"/>
          <w:szCs w:val="24"/>
        </w:rPr>
        <w:t>,</w:t>
      </w:r>
      <w:r w:rsidRPr="00605488">
        <w:rPr>
          <w:rFonts w:ascii="Arial" w:hAnsi="Arial" w:cs="Arial"/>
          <w:b/>
          <w:spacing w:val="2"/>
          <w:sz w:val="24"/>
          <w:szCs w:val="24"/>
        </w:rPr>
        <w:t xml:space="preserve"> </w:t>
      </w:r>
      <w:r w:rsidRPr="00605488">
        <w:rPr>
          <w:rFonts w:ascii="Arial" w:hAnsi="Arial" w:cs="Arial"/>
          <w:b/>
          <w:sz w:val="24"/>
          <w:szCs w:val="24"/>
        </w:rPr>
        <w:t>p</w:t>
      </w:r>
      <w:r w:rsidRPr="00605488">
        <w:rPr>
          <w:rFonts w:ascii="Arial" w:hAnsi="Arial" w:cs="Arial"/>
          <w:b/>
          <w:spacing w:val="1"/>
          <w:sz w:val="24"/>
          <w:szCs w:val="24"/>
        </w:rPr>
        <w:t>r</w:t>
      </w:r>
      <w:r w:rsidRPr="00605488">
        <w:rPr>
          <w:rFonts w:ascii="Arial" w:hAnsi="Arial" w:cs="Arial"/>
          <w:b/>
          <w:sz w:val="24"/>
          <w:szCs w:val="24"/>
        </w:rPr>
        <w:t>o</w:t>
      </w:r>
      <w:r w:rsidRPr="00605488">
        <w:rPr>
          <w:rFonts w:ascii="Arial" w:hAnsi="Arial" w:cs="Arial"/>
          <w:b/>
          <w:spacing w:val="5"/>
          <w:sz w:val="24"/>
          <w:szCs w:val="24"/>
        </w:rPr>
        <w:t>m</w:t>
      </w:r>
      <w:r w:rsidRPr="00605488">
        <w:rPr>
          <w:rFonts w:ascii="Arial" w:hAnsi="Arial" w:cs="Arial"/>
          <w:b/>
          <w:sz w:val="24"/>
          <w:szCs w:val="24"/>
        </w:rPr>
        <w:t>o</w:t>
      </w:r>
      <w:r w:rsidRPr="00605488">
        <w:rPr>
          <w:rFonts w:ascii="Arial" w:hAnsi="Arial" w:cs="Arial"/>
          <w:b/>
          <w:spacing w:val="-1"/>
          <w:sz w:val="24"/>
          <w:szCs w:val="24"/>
        </w:rPr>
        <w:t>vi</w:t>
      </w:r>
      <w:r w:rsidRPr="00605488">
        <w:rPr>
          <w:rFonts w:ascii="Arial" w:hAnsi="Arial" w:cs="Arial"/>
          <w:b/>
          <w:sz w:val="24"/>
          <w:szCs w:val="24"/>
        </w:rPr>
        <w:t>e</w:t>
      </w:r>
      <w:r w:rsidRPr="00605488">
        <w:rPr>
          <w:rFonts w:ascii="Arial" w:hAnsi="Arial" w:cs="Arial"/>
          <w:b/>
          <w:spacing w:val="2"/>
          <w:sz w:val="24"/>
          <w:szCs w:val="24"/>
        </w:rPr>
        <w:t>n</w:t>
      </w:r>
      <w:r w:rsidRPr="00605488">
        <w:rPr>
          <w:rFonts w:ascii="Arial" w:hAnsi="Arial" w:cs="Arial"/>
          <w:b/>
          <w:sz w:val="24"/>
          <w:szCs w:val="24"/>
        </w:rPr>
        <w:t xml:space="preserve">do </w:t>
      </w:r>
      <w:r w:rsidRPr="00605488">
        <w:rPr>
          <w:rFonts w:ascii="Arial" w:hAnsi="Arial" w:cs="Arial"/>
          <w:b/>
          <w:spacing w:val="2"/>
          <w:sz w:val="24"/>
          <w:szCs w:val="24"/>
        </w:rPr>
        <w:t>e</w:t>
      </w:r>
      <w:r w:rsidRPr="00605488">
        <w:rPr>
          <w:rFonts w:ascii="Arial" w:hAnsi="Arial" w:cs="Arial"/>
          <w:b/>
          <w:sz w:val="24"/>
          <w:szCs w:val="24"/>
        </w:rPr>
        <w:t xml:space="preserve">l </w:t>
      </w:r>
      <w:r w:rsidRPr="00605488">
        <w:rPr>
          <w:rFonts w:ascii="Arial" w:hAnsi="Arial" w:cs="Arial"/>
          <w:b/>
          <w:spacing w:val="-1"/>
          <w:sz w:val="24"/>
          <w:szCs w:val="24"/>
        </w:rPr>
        <w:t>v</w:t>
      </w:r>
      <w:r w:rsidRPr="00605488">
        <w:rPr>
          <w:rFonts w:ascii="Arial" w:hAnsi="Arial" w:cs="Arial"/>
          <w:b/>
          <w:spacing w:val="2"/>
          <w:sz w:val="24"/>
          <w:szCs w:val="24"/>
        </w:rPr>
        <w:t>a</w:t>
      </w:r>
      <w:r w:rsidRPr="00605488">
        <w:rPr>
          <w:rFonts w:ascii="Arial" w:hAnsi="Arial" w:cs="Arial"/>
          <w:b/>
          <w:spacing w:val="-1"/>
          <w:sz w:val="24"/>
          <w:szCs w:val="24"/>
        </w:rPr>
        <w:t>l</w:t>
      </w:r>
      <w:r w:rsidRPr="00605488">
        <w:rPr>
          <w:rFonts w:ascii="Arial" w:hAnsi="Arial" w:cs="Arial"/>
          <w:b/>
          <w:sz w:val="24"/>
          <w:szCs w:val="24"/>
        </w:rPr>
        <w:t>or</w:t>
      </w:r>
      <w:r w:rsidRPr="00605488">
        <w:rPr>
          <w:rFonts w:ascii="Arial" w:hAnsi="Arial" w:cs="Arial"/>
          <w:b/>
          <w:spacing w:val="7"/>
          <w:sz w:val="24"/>
          <w:szCs w:val="24"/>
        </w:rPr>
        <w:t xml:space="preserve"> </w:t>
      </w:r>
      <w:r w:rsidRPr="00605488">
        <w:rPr>
          <w:rFonts w:ascii="Arial" w:hAnsi="Arial" w:cs="Arial"/>
          <w:b/>
          <w:sz w:val="24"/>
          <w:szCs w:val="24"/>
        </w:rPr>
        <w:t>de</w:t>
      </w:r>
      <w:r w:rsidRPr="00605488">
        <w:rPr>
          <w:rFonts w:ascii="Arial" w:hAnsi="Arial" w:cs="Arial"/>
          <w:b/>
          <w:spacing w:val="12"/>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9"/>
          <w:sz w:val="24"/>
          <w:szCs w:val="24"/>
        </w:rPr>
        <w:t xml:space="preserve"> </w:t>
      </w:r>
      <w:r w:rsidRPr="00605488">
        <w:rPr>
          <w:rFonts w:ascii="Arial" w:hAnsi="Arial" w:cs="Arial"/>
          <w:b/>
          <w:spacing w:val="1"/>
          <w:sz w:val="24"/>
          <w:szCs w:val="24"/>
        </w:rPr>
        <w:t>j</w:t>
      </w:r>
      <w:r w:rsidRPr="00605488">
        <w:rPr>
          <w:rFonts w:ascii="Arial" w:hAnsi="Arial" w:cs="Arial"/>
          <w:b/>
          <w:sz w:val="24"/>
          <w:szCs w:val="24"/>
        </w:rPr>
        <w:t>u</w:t>
      </w:r>
      <w:r w:rsidRPr="00605488">
        <w:rPr>
          <w:rFonts w:ascii="Arial" w:hAnsi="Arial" w:cs="Arial"/>
          <w:b/>
          <w:spacing w:val="1"/>
          <w:sz w:val="24"/>
          <w:szCs w:val="24"/>
        </w:rPr>
        <w:t>s</w:t>
      </w:r>
      <w:r w:rsidRPr="00605488">
        <w:rPr>
          <w:rFonts w:ascii="Arial" w:hAnsi="Arial" w:cs="Arial"/>
          <w:b/>
          <w:spacing w:val="2"/>
          <w:sz w:val="24"/>
          <w:szCs w:val="24"/>
        </w:rPr>
        <w:t>t</w:t>
      </w:r>
      <w:r w:rsidRPr="00605488">
        <w:rPr>
          <w:rFonts w:ascii="Arial" w:hAnsi="Arial" w:cs="Arial"/>
          <w:b/>
          <w:spacing w:val="-1"/>
          <w:sz w:val="24"/>
          <w:szCs w:val="24"/>
        </w:rPr>
        <w:t>i</w:t>
      </w:r>
      <w:r w:rsidRPr="00605488">
        <w:rPr>
          <w:rFonts w:ascii="Arial" w:hAnsi="Arial" w:cs="Arial"/>
          <w:b/>
          <w:spacing w:val="1"/>
          <w:sz w:val="24"/>
          <w:szCs w:val="24"/>
        </w:rPr>
        <w:t>c</w:t>
      </w:r>
      <w:r w:rsidRPr="00605488">
        <w:rPr>
          <w:rFonts w:ascii="Arial" w:hAnsi="Arial" w:cs="Arial"/>
          <w:b/>
          <w:spacing w:val="-1"/>
          <w:sz w:val="24"/>
          <w:szCs w:val="24"/>
        </w:rPr>
        <w:t>i</w:t>
      </w:r>
      <w:r w:rsidRPr="00605488">
        <w:rPr>
          <w:rFonts w:ascii="Arial" w:hAnsi="Arial" w:cs="Arial"/>
          <w:b/>
          <w:sz w:val="24"/>
          <w:szCs w:val="24"/>
        </w:rPr>
        <w:t>a,</w:t>
      </w:r>
      <w:r w:rsidRPr="00605488">
        <w:rPr>
          <w:rFonts w:ascii="Arial" w:hAnsi="Arial" w:cs="Arial"/>
          <w:b/>
          <w:spacing w:val="7"/>
          <w:sz w:val="24"/>
          <w:szCs w:val="24"/>
        </w:rPr>
        <w:t xml:space="preserve"> </w:t>
      </w:r>
      <w:r w:rsidRPr="00605488">
        <w:rPr>
          <w:rFonts w:ascii="Arial" w:hAnsi="Arial" w:cs="Arial"/>
          <w:b/>
          <w:sz w:val="24"/>
          <w:szCs w:val="24"/>
        </w:rPr>
        <w:t>de</w:t>
      </w:r>
      <w:r w:rsidRPr="00605488">
        <w:rPr>
          <w:rFonts w:ascii="Arial" w:hAnsi="Arial" w:cs="Arial"/>
          <w:b/>
          <w:spacing w:val="12"/>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9"/>
          <w:sz w:val="24"/>
          <w:szCs w:val="24"/>
        </w:rPr>
        <w:t xml:space="preserve"> </w:t>
      </w:r>
      <w:r w:rsidRPr="00605488">
        <w:rPr>
          <w:rFonts w:ascii="Arial" w:hAnsi="Arial" w:cs="Arial"/>
          <w:b/>
          <w:spacing w:val="2"/>
          <w:sz w:val="24"/>
          <w:szCs w:val="24"/>
        </w:rPr>
        <w:t>o</w:t>
      </w:r>
      <w:r w:rsidRPr="00605488">
        <w:rPr>
          <w:rFonts w:ascii="Arial" w:hAnsi="Arial" w:cs="Arial"/>
          <w:b/>
          <w:sz w:val="24"/>
          <w:szCs w:val="24"/>
        </w:rPr>
        <w:t>b</w:t>
      </w:r>
      <w:r w:rsidRPr="00605488">
        <w:rPr>
          <w:rFonts w:ascii="Arial" w:hAnsi="Arial" w:cs="Arial"/>
          <w:b/>
          <w:spacing w:val="1"/>
          <w:sz w:val="24"/>
          <w:szCs w:val="24"/>
        </w:rPr>
        <w:t>s</w:t>
      </w:r>
      <w:r w:rsidRPr="00605488">
        <w:rPr>
          <w:rFonts w:ascii="Arial" w:hAnsi="Arial" w:cs="Arial"/>
          <w:b/>
          <w:sz w:val="24"/>
          <w:szCs w:val="24"/>
        </w:rPr>
        <w:t>e</w:t>
      </w:r>
      <w:r w:rsidRPr="00605488">
        <w:rPr>
          <w:rFonts w:ascii="Arial" w:hAnsi="Arial" w:cs="Arial"/>
          <w:b/>
          <w:spacing w:val="1"/>
          <w:sz w:val="24"/>
          <w:szCs w:val="24"/>
        </w:rPr>
        <w:t>r</w:t>
      </w:r>
      <w:r w:rsidRPr="00605488">
        <w:rPr>
          <w:rFonts w:ascii="Arial" w:hAnsi="Arial" w:cs="Arial"/>
          <w:b/>
          <w:spacing w:val="-1"/>
          <w:sz w:val="24"/>
          <w:szCs w:val="24"/>
        </w:rPr>
        <w:t>v</w:t>
      </w:r>
      <w:r w:rsidRPr="00605488">
        <w:rPr>
          <w:rFonts w:ascii="Arial" w:hAnsi="Arial" w:cs="Arial"/>
          <w:b/>
          <w:sz w:val="24"/>
          <w:szCs w:val="24"/>
        </w:rPr>
        <w:t>an</w:t>
      </w:r>
      <w:r w:rsidRPr="00605488">
        <w:rPr>
          <w:rFonts w:ascii="Arial" w:hAnsi="Arial" w:cs="Arial"/>
          <w:b/>
          <w:spacing w:val="4"/>
          <w:sz w:val="24"/>
          <w:szCs w:val="24"/>
        </w:rPr>
        <w:t>c</w:t>
      </w:r>
      <w:r w:rsidRPr="00605488">
        <w:rPr>
          <w:rFonts w:ascii="Arial" w:hAnsi="Arial" w:cs="Arial"/>
          <w:b/>
          <w:spacing w:val="-1"/>
          <w:sz w:val="24"/>
          <w:szCs w:val="24"/>
        </w:rPr>
        <w:t>i</w:t>
      </w:r>
      <w:r w:rsidRPr="00605488">
        <w:rPr>
          <w:rFonts w:ascii="Arial" w:hAnsi="Arial" w:cs="Arial"/>
          <w:b/>
          <w:sz w:val="24"/>
          <w:szCs w:val="24"/>
        </w:rPr>
        <w:t xml:space="preserve">a </w:t>
      </w:r>
      <w:r w:rsidRPr="00605488">
        <w:rPr>
          <w:rFonts w:ascii="Arial" w:hAnsi="Arial" w:cs="Arial"/>
          <w:b/>
          <w:spacing w:val="2"/>
          <w:sz w:val="24"/>
          <w:szCs w:val="24"/>
        </w:rPr>
        <w:t>d</w:t>
      </w:r>
      <w:r w:rsidRPr="00605488">
        <w:rPr>
          <w:rFonts w:ascii="Arial" w:hAnsi="Arial" w:cs="Arial"/>
          <w:b/>
          <w:sz w:val="24"/>
          <w:szCs w:val="24"/>
        </w:rPr>
        <w:t>e</w:t>
      </w:r>
      <w:r w:rsidRPr="00605488">
        <w:rPr>
          <w:rFonts w:ascii="Arial" w:hAnsi="Arial" w:cs="Arial"/>
          <w:b/>
          <w:spacing w:val="9"/>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9"/>
          <w:sz w:val="24"/>
          <w:szCs w:val="24"/>
        </w:rPr>
        <w:t xml:space="preserve"> </w:t>
      </w:r>
      <w:r w:rsidRPr="00605488">
        <w:rPr>
          <w:rFonts w:ascii="Arial" w:hAnsi="Arial" w:cs="Arial"/>
          <w:b/>
          <w:sz w:val="24"/>
          <w:szCs w:val="24"/>
        </w:rPr>
        <w:lastRenderedPageBreak/>
        <w:t>L</w:t>
      </w:r>
      <w:r w:rsidRPr="00605488">
        <w:rPr>
          <w:rFonts w:ascii="Arial" w:hAnsi="Arial" w:cs="Arial"/>
          <w:b/>
          <w:spacing w:val="5"/>
          <w:sz w:val="24"/>
          <w:szCs w:val="24"/>
        </w:rPr>
        <w:t>e</w:t>
      </w:r>
      <w:r w:rsidRPr="00605488">
        <w:rPr>
          <w:rFonts w:ascii="Arial" w:hAnsi="Arial" w:cs="Arial"/>
          <w:b/>
          <w:sz w:val="24"/>
          <w:szCs w:val="24"/>
        </w:rPr>
        <w:t>y</w:t>
      </w:r>
      <w:r w:rsidRPr="00605488">
        <w:rPr>
          <w:rFonts w:ascii="Arial" w:hAnsi="Arial" w:cs="Arial"/>
          <w:b/>
          <w:spacing w:val="10"/>
          <w:sz w:val="24"/>
          <w:szCs w:val="24"/>
        </w:rPr>
        <w:t xml:space="preserve"> </w:t>
      </w:r>
      <w:r w:rsidRPr="00605488">
        <w:rPr>
          <w:rFonts w:ascii="Arial" w:hAnsi="Arial" w:cs="Arial"/>
          <w:b/>
          <w:sz w:val="24"/>
          <w:szCs w:val="24"/>
        </w:rPr>
        <w:t>y</w:t>
      </w:r>
      <w:r w:rsidRPr="00605488">
        <w:rPr>
          <w:rFonts w:ascii="Arial" w:hAnsi="Arial" w:cs="Arial"/>
          <w:b/>
          <w:spacing w:val="7"/>
          <w:sz w:val="24"/>
          <w:szCs w:val="24"/>
        </w:rPr>
        <w:t xml:space="preserve"> </w:t>
      </w:r>
      <w:r w:rsidRPr="00605488">
        <w:rPr>
          <w:rFonts w:ascii="Arial" w:hAnsi="Arial" w:cs="Arial"/>
          <w:b/>
          <w:spacing w:val="2"/>
          <w:sz w:val="24"/>
          <w:szCs w:val="24"/>
        </w:rPr>
        <w:t>d</w:t>
      </w:r>
      <w:r w:rsidRPr="00605488">
        <w:rPr>
          <w:rFonts w:ascii="Arial" w:hAnsi="Arial" w:cs="Arial"/>
          <w:b/>
          <w:sz w:val="24"/>
          <w:szCs w:val="24"/>
        </w:rPr>
        <w:t>e</w:t>
      </w:r>
      <w:r w:rsidRPr="00605488">
        <w:rPr>
          <w:rFonts w:ascii="Arial" w:hAnsi="Arial" w:cs="Arial"/>
          <w:b/>
          <w:spacing w:val="12"/>
          <w:sz w:val="24"/>
          <w:szCs w:val="24"/>
        </w:rPr>
        <w:t xml:space="preserve"> </w:t>
      </w:r>
      <w:r w:rsidRPr="00605488">
        <w:rPr>
          <w:rFonts w:ascii="Arial" w:hAnsi="Arial" w:cs="Arial"/>
          <w:b/>
          <w:spacing w:val="-1"/>
          <w:sz w:val="24"/>
          <w:szCs w:val="24"/>
        </w:rPr>
        <w:t>l</w:t>
      </w:r>
      <w:r w:rsidRPr="00605488">
        <w:rPr>
          <w:rFonts w:ascii="Arial" w:hAnsi="Arial" w:cs="Arial"/>
          <w:b/>
          <w:sz w:val="24"/>
          <w:szCs w:val="24"/>
        </w:rPr>
        <w:t>a</w:t>
      </w:r>
      <w:r w:rsidRPr="00605488">
        <w:rPr>
          <w:rFonts w:ascii="Arial" w:hAnsi="Arial" w:cs="Arial"/>
          <w:b/>
          <w:spacing w:val="9"/>
          <w:sz w:val="24"/>
          <w:szCs w:val="24"/>
        </w:rPr>
        <w:t xml:space="preserve"> </w:t>
      </w:r>
      <w:r w:rsidRPr="00605488">
        <w:rPr>
          <w:rFonts w:ascii="Arial" w:hAnsi="Arial" w:cs="Arial"/>
          <w:b/>
          <w:spacing w:val="1"/>
          <w:sz w:val="24"/>
          <w:szCs w:val="24"/>
        </w:rPr>
        <w:t>i</w:t>
      </w:r>
      <w:r w:rsidRPr="00605488">
        <w:rPr>
          <w:rFonts w:ascii="Arial" w:hAnsi="Arial" w:cs="Arial"/>
          <w:b/>
          <w:sz w:val="24"/>
          <w:szCs w:val="24"/>
        </w:rPr>
        <w:t>gu</w:t>
      </w:r>
      <w:r w:rsidRPr="00605488">
        <w:rPr>
          <w:rFonts w:ascii="Arial" w:hAnsi="Arial" w:cs="Arial"/>
          <w:b/>
          <w:spacing w:val="2"/>
          <w:sz w:val="24"/>
          <w:szCs w:val="24"/>
        </w:rPr>
        <w:t>a</w:t>
      </w:r>
      <w:r w:rsidRPr="00605488">
        <w:rPr>
          <w:rFonts w:ascii="Arial" w:hAnsi="Arial" w:cs="Arial"/>
          <w:b/>
          <w:spacing w:val="-1"/>
          <w:sz w:val="24"/>
          <w:szCs w:val="24"/>
        </w:rPr>
        <w:t>l</w:t>
      </w:r>
      <w:r w:rsidRPr="00605488">
        <w:rPr>
          <w:rFonts w:ascii="Arial" w:hAnsi="Arial" w:cs="Arial"/>
          <w:b/>
          <w:spacing w:val="2"/>
          <w:sz w:val="24"/>
          <w:szCs w:val="24"/>
        </w:rPr>
        <w:t>d</w:t>
      </w:r>
      <w:r w:rsidRPr="00605488">
        <w:rPr>
          <w:rFonts w:ascii="Arial" w:hAnsi="Arial" w:cs="Arial"/>
          <w:b/>
          <w:sz w:val="24"/>
          <w:szCs w:val="24"/>
        </w:rPr>
        <w:t>ad</w:t>
      </w:r>
      <w:r w:rsidRPr="00605488">
        <w:rPr>
          <w:rFonts w:ascii="Arial" w:hAnsi="Arial" w:cs="Arial"/>
          <w:b/>
          <w:spacing w:val="3"/>
          <w:sz w:val="24"/>
          <w:szCs w:val="24"/>
        </w:rPr>
        <w:t xml:space="preserve"> </w:t>
      </w:r>
      <w:r w:rsidRPr="00605488">
        <w:rPr>
          <w:rFonts w:ascii="Arial" w:hAnsi="Arial" w:cs="Arial"/>
          <w:b/>
          <w:spacing w:val="2"/>
          <w:sz w:val="24"/>
          <w:szCs w:val="24"/>
        </w:rPr>
        <w:t>d</w:t>
      </w:r>
      <w:r w:rsidRPr="00605488">
        <w:rPr>
          <w:rFonts w:ascii="Arial" w:hAnsi="Arial" w:cs="Arial"/>
          <w:b/>
          <w:sz w:val="24"/>
          <w:szCs w:val="24"/>
        </w:rPr>
        <w:t>e</w:t>
      </w:r>
      <w:r w:rsidRPr="00605488">
        <w:rPr>
          <w:rFonts w:ascii="Arial" w:hAnsi="Arial" w:cs="Arial"/>
          <w:b/>
          <w:spacing w:val="9"/>
          <w:sz w:val="24"/>
          <w:szCs w:val="24"/>
        </w:rPr>
        <w:t xml:space="preserve"> </w:t>
      </w:r>
      <w:r w:rsidRPr="00605488">
        <w:rPr>
          <w:rFonts w:ascii="Arial" w:hAnsi="Arial" w:cs="Arial"/>
          <w:b/>
          <w:spacing w:val="1"/>
          <w:sz w:val="24"/>
          <w:szCs w:val="24"/>
        </w:rPr>
        <w:t>l</w:t>
      </w:r>
      <w:r w:rsidRPr="00605488">
        <w:rPr>
          <w:rFonts w:ascii="Arial" w:hAnsi="Arial" w:cs="Arial"/>
          <w:b/>
          <w:sz w:val="24"/>
          <w:szCs w:val="24"/>
        </w:rPr>
        <w:t>os</w:t>
      </w:r>
      <w:r w:rsidRPr="00605488">
        <w:rPr>
          <w:rFonts w:ascii="Arial" w:hAnsi="Arial" w:cs="Arial"/>
          <w:b/>
          <w:spacing w:val="9"/>
          <w:sz w:val="24"/>
          <w:szCs w:val="24"/>
        </w:rPr>
        <w:t xml:space="preserve"> </w:t>
      </w:r>
      <w:r w:rsidRPr="00605488">
        <w:rPr>
          <w:rFonts w:ascii="Arial" w:hAnsi="Arial" w:cs="Arial"/>
          <w:b/>
          <w:spacing w:val="-1"/>
          <w:sz w:val="24"/>
          <w:szCs w:val="24"/>
        </w:rPr>
        <w:t>i</w:t>
      </w:r>
      <w:r w:rsidRPr="00605488">
        <w:rPr>
          <w:rFonts w:ascii="Arial" w:hAnsi="Arial" w:cs="Arial"/>
          <w:b/>
          <w:spacing w:val="2"/>
          <w:sz w:val="24"/>
          <w:szCs w:val="24"/>
        </w:rPr>
        <w:t>n</w:t>
      </w:r>
      <w:r w:rsidRPr="00605488">
        <w:rPr>
          <w:rFonts w:ascii="Arial" w:hAnsi="Arial" w:cs="Arial"/>
          <w:b/>
          <w:sz w:val="24"/>
          <w:szCs w:val="24"/>
        </w:rPr>
        <w:t>d</w:t>
      </w:r>
      <w:r w:rsidRPr="00605488">
        <w:rPr>
          <w:rFonts w:ascii="Arial" w:hAnsi="Arial" w:cs="Arial"/>
          <w:b/>
          <w:spacing w:val="1"/>
          <w:sz w:val="24"/>
          <w:szCs w:val="24"/>
        </w:rPr>
        <w:t>i</w:t>
      </w:r>
      <w:r w:rsidRPr="00605488">
        <w:rPr>
          <w:rFonts w:ascii="Arial" w:hAnsi="Arial" w:cs="Arial"/>
          <w:b/>
          <w:spacing w:val="-1"/>
          <w:sz w:val="24"/>
          <w:szCs w:val="24"/>
        </w:rPr>
        <w:t>v</w:t>
      </w:r>
      <w:r w:rsidRPr="00605488">
        <w:rPr>
          <w:rFonts w:ascii="Arial" w:hAnsi="Arial" w:cs="Arial"/>
          <w:b/>
          <w:spacing w:val="1"/>
          <w:sz w:val="24"/>
          <w:szCs w:val="24"/>
        </w:rPr>
        <w:t>i</w:t>
      </w:r>
      <w:r w:rsidRPr="00605488">
        <w:rPr>
          <w:rFonts w:ascii="Arial" w:hAnsi="Arial" w:cs="Arial"/>
          <w:b/>
          <w:sz w:val="24"/>
          <w:szCs w:val="24"/>
        </w:rPr>
        <w:t>d</w:t>
      </w:r>
      <w:r w:rsidRPr="00605488">
        <w:rPr>
          <w:rFonts w:ascii="Arial" w:hAnsi="Arial" w:cs="Arial"/>
          <w:b/>
          <w:spacing w:val="2"/>
          <w:sz w:val="24"/>
          <w:szCs w:val="24"/>
        </w:rPr>
        <w:t>u</w:t>
      </w:r>
      <w:r w:rsidRPr="00605488">
        <w:rPr>
          <w:rFonts w:ascii="Arial" w:hAnsi="Arial" w:cs="Arial"/>
          <w:b/>
          <w:sz w:val="24"/>
          <w:szCs w:val="24"/>
        </w:rPr>
        <w:t>os</w:t>
      </w:r>
      <w:r w:rsidRPr="00605488">
        <w:rPr>
          <w:rFonts w:ascii="Arial" w:hAnsi="Arial" w:cs="Arial"/>
          <w:b/>
          <w:spacing w:val="3"/>
          <w:sz w:val="24"/>
          <w:szCs w:val="24"/>
        </w:rPr>
        <w:t xml:space="preserve"> </w:t>
      </w:r>
      <w:r w:rsidRPr="00605488">
        <w:rPr>
          <w:rFonts w:ascii="Arial" w:hAnsi="Arial" w:cs="Arial"/>
          <w:b/>
          <w:sz w:val="24"/>
          <w:szCs w:val="24"/>
        </w:rPr>
        <w:t>ante</w:t>
      </w:r>
      <w:r w:rsidRPr="00605488">
        <w:rPr>
          <w:rFonts w:ascii="Arial" w:hAnsi="Arial" w:cs="Arial"/>
          <w:b/>
          <w:spacing w:val="10"/>
          <w:sz w:val="24"/>
          <w:szCs w:val="24"/>
        </w:rPr>
        <w:t xml:space="preserve"> </w:t>
      </w:r>
      <w:r w:rsidRPr="00605488">
        <w:rPr>
          <w:rFonts w:ascii="Arial" w:hAnsi="Arial" w:cs="Arial"/>
          <w:b/>
          <w:sz w:val="24"/>
          <w:szCs w:val="24"/>
        </w:rPr>
        <w:t>é</w:t>
      </w:r>
      <w:r w:rsidRPr="00605488">
        <w:rPr>
          <w:rFonts w:ascii="Arial" w:hAnsi="Arial" w:cs="Arial"/>
          <w:b/>
          <w:spacing w:val="1"/>
          <w:sz w:val="24"/>
          <w:szCs w:val="24"/>
        </w:rPr>
        <w:t>s</w:t>
      </w:r>
      <w:r w:rsidRPr="00605488">
        <w:rPr>
          <w:rFonts w:ascii="Arial" w:hAnsi="Arial" w:cs="Arial"/>
          <w:b/>
          <w:sz w:val="24"/>
          <w:szCs w:val="24"/>
        </w:rPr>
        <w:t xml:space="preserve">ta. </w:t>
      </w:r>
    </w:p>
    <w:p w14:paraId="483F34E6" w14:textId="77777777" w:rsidR="003A500F" w:rsidRPr="00605488" w:rsidRDefault="003A500F" w:rsidP="00605488">
      <w:pPr>
        <w:pStyle w:val="Predeterminado"/>
        <w:spacing w:before="0" w:after="240" w:line="360" w:lineRule="auto"/>
        <w:ind w:left="360"/>
        <w:contextualSpacing/>
        <w:jc w:val="both"/>
        <w:rPr>
          <w:rFonts w:ascii="Arial" w:hAnsi="Arial" w:cs="Arial"/>
          <w:b/>
          <w:color w:val="auto"/>
        </w:rPr>
      </w:pPr>
    </w:p>
    <w:p w14:paraId="3BDD2BBB" w14:textId="77777777" w:rsidR="003A500F" w:rsidRPr="005C1D85" w:rsidRDefault="003A500F" w:rsidP="00605488">
      <w:pPr>
        <w:pStyle w:val="Predeterminado"/>
        <w:spacing w:after="240" w:line="360" w:lineRule="auto"/>
        <w:ind w:left="720"/>
        <w:contextualSpacing/>
        <w:jc w:val="both"/>
        <w:rPr>
          <w:rFonts w:ascii="Arial" w:hAnsi="Arial" w:cs="Arial"/>
          <w:color w:val="auto"/>
        </w:rPr>
      </w:pPr>
      <w:r w:rsidRPr="005C1D85">
        <w:rPr>
          <w:rFonts w:ascii="Arial" w:hAnsi="Arial" w:cs="Arial"/>
          <w:color w:val="auto"/>
        </w:rPr>
        <w:t xml:space="preserve">VII- </w:t>
      </w:r>
      <w:proofErr w:type="gramStart"/>
      <w:r w:rsidRPr="005C1D85">
        <w:rPr>
          <w:rFonts w:ascii="Arial" w:hAnsi="Arial" w:cs="Arial"/>
          <w:color w:val="auto"/>
        </w:rPr>
        <w:t>XXV….</w:t>
      </w:r>
      <w:proofErr w:type="gramEnd"/>
      <w:r w:rsidRPr="005C1D85">
        <w:rPr>
          <w:rFonts w:ascii="Arial" w:hAnsi="Arial" w:cs="Arial"/>
          <w:color w:val="auto"/>
        </w:rPr>
        <w:t>.</w:t>
      </w:r>
    </w:p>
    <w:p w14:paraId="2EE3660C" w14:textId="77777777" w:rsidR="003A500F" w:rsidRPr="00605488" w:rsidRDefault="003A500F" w:rsidP="00605488">
      <w:pPr>
        <w:spacing w:line="360" w:lineRule="auto"/>
        <w:jc w:val="both"/>
        <w:rPr>
          <w:rFonts w:ascii="Arial" w:hAnsi="Arial" w:cs="Arial"/>
          <w:sz w:val="24"/>
          <w:szCs w:val="24"/>
          <w:lang w:val="es-ES_tradnl"/>
        </w:rPr>
      </w:pPr>
      <w:r w:rsidRPr="00605488">
        <w:rPr>
          <w:rFonts w:ascii="Arial" w:hAnsi="Arial" w:cs="Arial"/>
          <w:sz w:val="24"/>
          <w:szCs w:val="24"/>
          <w:lang w:val="de-DE"/>
        </w:rPr>
        <w:t>ART</w:t>
      </w:r>
      <w:r w:rsidRPr="00605488">
        <w:rPr>
          <w:rFonts w:ascii="Arial" w:hAnsi="Arial" w:cs="Arial"/>
          <w:sz w:val="24"/>
          <w:szCs w:val="24"/>
        </w:rPr>
        <w:t>Í</w:t>
      </w:r>
      <w:r w:rsidRPr="00605488">
        <w:rPr>
          <w:rFonts w:ascii="Arial" w:hAnsi="Arial" w:cs="Arial"/>
          <w:sz w:val="24"/>
          <w:szCs w:val="24"/>
          <w:lang w:val="es-ES_tradnl"/>
        </w:rPr>
        <w:t>CULO 9……</w:t>
      </w:r>
    </w:p>
    <w:p w14:paraId="64CEAE47" w14:textId="77777777" w:rsidR="003A500F" w:rsidRPr="00605488" w:rsidRDefault="003A500F" w:rsidP="00605488">
      <w:pPr>
        <w:pStyle w:val="Prrafodelista"/>
        <w:spacing w:line="360" w:lineRule="auto"/>
        <w:jc w:val="both"/>
        <w:rPr>
          <w:rFonts w:ascii="Arial" w:hAnsi="Arial" w:cs="Arial"/>
          <w:sz w:val="24"/>
          <w:szCs w:val="24"/>
          <w:lang w:val="es-ES_tradnl"/>
        </w:rPr>
      </w:pPr>
      <w:r w:rsidRPr="00605488">
        <w:rPr>
          <w:rFonts w:ascii="Arial" w:hAnsi="Arial" w:cs="Arial"/>
          <w:sz w:val="24"/>
          <w:szCs w:val="24"/>
          <w:lang w:val="es-ES_tradnl"/>
        </w:rPr>
        <w:t xml:space="preserve">I - </w:t>
      </w:r>
      <w:proofErr w:type="gramStart"/>
      <w:r w:rsidRPr="00605488">
        <w:rPr>
          <w:rFonts w:ascii="Arial" w:hAnsi="Arial" w:cs="Arial"/>
          <w:sz w:val="24"/>
          <w:szCs w:val="24"/>
          <w:lang w:val="es-ES_tradnl"/>
        </w:rPr>
        <w:t>II….</w:t>
      </w:r>
      <w:proofErr w:type="gramEnd"/>
      <w:r w:rsidRPr="00605488">
        <w:rPr>
          <w:rFonts w:ascii="Arial" w:hAnsi="Arial" w:cs="Arial"/>
          <w:sz w:val="24"/>
          <w:szCs w:val="24"/>
          <w:lang w:val="es-ES_tradnl"/>
        </w:rPr>
        <w:t>.</w:t>
      </w:r>
    </w:p>
    <w:p w14:paraId="6800C46A" w14:textId="77777777" w:rsidR="003A500F" w:rsidRPr="00605488" w:rsidRDefault="003A500F" w:rsidP="00605488">
      <w:pPr>
        <w:pStyle w:val="Predeterminado"/>
        <w:spacing w:before="0" w:after="240" w:line="360" w:lineRule="auto"/>
        <w:ind w:left="720"/>
        <w:contextualSpacing/>
        <w:jc w:val="both"/>
        <w:rPr>
          <w:rStyle w:val="Ninguno"/>
          <w:rFonts w:ascii="Arial" w:hAnsi="Arial" w:cs="Arial"/>
          <w:b/>
          <w:bCs/>
          <w:color w:val="auto"/>
          <w:lang w:val="es-ES_tradnl"/>
        </w:rPr>
      </w:pPr>
      <w:r w:rsidRPr="00605488">
        <w:rPr>
          <w:rFonts w:ascii="Arial" w:eastAsia="Montserrat" w:hAnsi="Arial" w:cs="Arial"/>
          <w:bCs/>
          <w:color w:val="auto"/>
          <w:u w:color="000000"/>
        </w:rPr>
        <w:t xml:space="preserve">III.- </w:t>
      </w:r>
      <w:r w:rsidRPr="00605488">
        <w:rPr>
          <w:rFonts w:ascii="Arial" w:hAnsi="Arial" w:cs="Arial"/>
          <w:b/>
          <w:color w:val="auto"/>
        </w:rPr>
        <w:t xml:space="preserve">Será humanista, al </w:t>
      </w:r>
      <w:r w:rsidRPr="00605488">
        <w:rPr>
          <w:rFonts w:ascii="Arial" w:hAnsi="Arial" w:cs="Arial"/>
          <w:b/>
          <w:color w:val="auto"/>
          <w:lang w:val="es-ES_tradnl"/>
        </w:rPr>
        <w:t>Contribuir</w:t>
      </w:r>
      <w:r w:rsidRPr="00605488">
        <w:rPr>
          <w:rFonts w:ascii="Arial" w:hAnsi="Arial" w:cs="Arial"/>
          <w:color w:val="auto"/>
          <w:lang w:val="es-ES_tradnl"/>
        </w:rPr>
        <w:t xml:space="preserve"> a la mejor convivencia humana y a la resolución no violenta de conflictos a través de la participación social, tanto por los elementos que aporte para robustecer en el educando  </w:t>
      </w:r>
      <w:r w:rsidRPr="00605488">
        <w:rPr>
          <w:rFonts w:ascii="Arial" w:hAnsi="Arial" w:cs="Arial"/>
          <w:b/>
          <w:color w:val="auto"/>
          <w:lang w:val="es-ES_tradnl"/>
        </w:rPr>
        <w:t>la convicción del interés general de la sociedad a partir del aprecio por la dignidad de la persona y la integridad  y el respeto a la familia como núcleo básico de la misma,</w:t>
      </w:r>
      <w:r w:rsidRPr="00605488">
        <w:rPr>
          <w:rFonts w:ascii="Arial" w:hAnsi="Arial" w:cs="Arial"/>
          <w:color w:val="auto"/>
          <w:lang w:val="es-ES_tradnl"/>
        </w:rPr>
        <w:t xml:space="preserve">   así como por el cuidado que ponga en sustentar los ideales de fraternidad e igualdad de derechos de todas las personas, evitando los privilegios de raza, género, religión, grupo e individuo,  orientación sexual y perspectiva de g</w:t>
      </w:r>
      <w:r w:rsidRPr="00605488">
        <w:rPr>
          <w:rFonts w:ascii="Arial" w:hAnsi="Arial" w:cs="Arial"/>
          <w:color w:val="auto"/>
          <w:lang w:val="fr-FR"/>
        </w:rPr>
        <w:t>é</w:t>
      </w:r>
      <w:proofErr w:type="spellStart"/>
      <w:r w:rsidRPr="00605488">
        <w:rPr>
          <w:rFonts w:ascii="Arial" w:hAnsi="Arial" w:cs="Arial"/>
          <w:color w:val="auto"/>
          <w:lang w:val="es-ES_tradnl"/>
        </w:rPr>
        <w:t>nero</w:t>
      </w:r>
      <w:proofErr w:type="spellEnd"/>
      <w:r w:rsidRPr="00605488">
        <w:rPr>
          <w:rFonts w:ascii="Arial" w:hAnsi="Arial" w:cs="Arial"/>
          <w:color w:val="auto"/>
          <w:lang w:val="es-ES_tradnl"/>
        </w:rPr>
        <w:t xml:space="preserve">, </w:t>
      </w:r>
      <w:r w:rsidRPr="00605488">
        <w:rPr>
          <w:rStyle w:val="Ninguno"/>
          <w:rFonts w:ascii="Arial" w:hAnsi="Arial" w:cs="Arial"/>
          <w:bCs/>
          <w:color w:val="auto"/>
          <w:lang w:val="es-ES_tradnl"/>
        </w:rPr>
        <w:t xml:space="preserve"> </w:t>
      </w:r>
      <w:r w:rsidRPr="00605488">
        <w:rPr>
          <w:rStyle w:val="Ninguno"/>
          <w:rFonts w:ascii="Arial" w:hAnsi="Arial" w:cs="Arial"/>
          <w:b/>
          <w:bCs/>
          <w:color w:val="auto"/>
          <w:lang w:val="es-ES_tradnl"/>
        </w:rPr>
        <w:t xml:space="preserve">y constituyendo los planteles educativos  como espacios libres de cualquier tipo de violencia; </w:t>
      </w:r>
    </w:p>
    <w:p w14:paraId="007C028F" w14:textId="77777777" w:rsidR="003A500F" w:rsidRPr="00605488" w:rsidRDefault="003A500F" w:rsidP="00605488">
      <w:pPr>
        <w:pStyle w:val="Prrafodelista"/>
        <w:spacing w:line="360" w:lineRule="auto"/>
        <w:jc w:val="both"/>
        <w:rPr>
          <w:rFonts w:ascii="Arial" w:eastAsia="Montserrat" w:hAnsi="Arial" w:cs="Arial"/>
          <w:bCs/>
          <w:sz w:val="24"/>
          <w:szCs w:val="24"/>
          <w:u w:color="000000"/>
        </w:rPr>
      </w:pPr>
      <w:r w:rsidRPr="00605488">
        <w:rPr>
          <w:rFonts w:ascii="Arial" w:eastAsia="Montserrat" w:hAnsi="Arial" w:cs="Arial"/>
          <w:bCs/>
          <w:sz w:val="24"/>
          <w:szCs w:val="24"/>
          <w:u w:color="000000"/>
        </w:rPr>
        <w:t>IV. Se deroga.</w:t>
      </w:r>
    </w:p>
    <w:p w14:paraId="307AD894" w14:textId="77777777" w:rsidR="003A500F" w:rsidRPr="00605488" w:rsidRDefault="003A500F" w:rsidP="00605488">
      <w:pPr>
        <w:pStyle w:val="Predeterminado"/>
        <w:spacing w:before="0" w:after="240" w:line="360" w:lineRule="auto"/>
        <w:ind w:left="720"/>
        <w:contextualSpacing/>
        <w:jc w:val="both"/>
        <w:rPr>
          <w:rFonts w:ascii="Arial" w:hAnsi="Arial" w:cs="Arial"/>
          <w:b/>
          <w:bCs/>
          <w:color w:val="auto"/>
          <w:lang w:val="es-ES_tradnl"/>
        </w:rPr>
      </w:pPr>
      <w:r w:rsidRPr="00605488">
        <w:rPr>
          <w:rFonts w:ascii="Arial" w:eastAsia="Montserrat" w:hAnsi="Arial" w:cs="Arial"/>
          <w:bCs/>
          <w:color w:val="auto"/>
          <w:u w:color="000000"/>
        </w:rPr>
        <w:t xml:space="preserve">V. Sera de </w:t>
      </w:r>
      <w:r w:rsidRPr="00605488">
        <w:rPr>
          <w:rStyle w:val="Ninguno"/>
          <w:rFonts w:ascii="Arial" w:hAnsi="Arial" w:cs="Arial"/>
          <w:b/>
          <w:bCs/>
          <w:color w:val="auto"/>
          <w:lang w:val="es-ES_tradnl"/>
        </w:rPr>
        <w:t>excelencia, orientada al mejoramiento permanente de los procesos formativos que propicien el máximo logro de aprendizaje de los educandos, para el desarrollo de su pensamiento crítico, así como el fortalecimiento de los lazos entre escuela y comunidad.</w:t>
      </w:r>
    </w:p>
    <w:p w14:paraId="73D37B2F" w14:textId="77777777" w:rsidR="003A500F" w:rsidRPr="00605488" w:rsidRDefault="003A500F" w:rsidP="00605488">
      <w:pPr>
        <w:pStyle w:val="Prrafodelista"/>
        <w:spacing w:line="360" w:lineRule="auto"/>
        <w:jc w:val="both"/>
        <w:rPr>
          <w:rFonts w:ascii="Arial" w:hAnsi="Arial" w:cs="Arial"/>
          <w:b/>
          <w:sz w:val="24"/>
          <w:szCs w:val="24"/>
        </w:rPr>
      </w:pPr>
      <w:r w:rsidRPr="00605488">
        <w:rPr>
          <w:rFonts w:ascii="Arial" w:hAnsi="Arial" w:cs="Arial"/>
          <w:b/>
          <w:sz w:val="24"/>
          <w:szCs w:val="24"/>
        </w:rPr>
        <w:t xml:space="preserve">VI. Inculcará los conceptos y principios de la ciencia para proteger al medio ambiente, la prevención y combate a los efectos del cambio climático, la reducción del riesgo de desastres, la biodiversidad, </w:t>
      </w:r>
      <w:r w:rsidR="00123330">
        <w:rPr>
          <w:rFonts w:ascii="Arial" w:hAnsi="Arial" w:cs="Arial"/>
          <w:b/>
          <w:sz w:val="24"/>
          <w:szCs w:val="24"/>
        </w:rPr>
        <w:t xml:space="preserve">así como </w:t>
      </w:r>
      <w:r w:rsidRPr="00605488">
        <w:rPr>
          <w:rFonts w:ascii="Arial" w:hAnsi="Arial" w:cs="Arial"/>
          <w:b/>
          <w:sz w:val="24"/>
          <w:szCs w:val="24"/>
        </w:rPr>
        <w:t xml:space="preserve"> el consumo y desarrollo sostenibles; así mismo, promoverá la adquisición de los conocimientos, y el fortalecimiento de las actitudes y </w:t>
      </w:r>
      <w:r w:rsidRPr="00605488">
        <w:rPr>
          <w:rFonts w:ascii="Arial" w:hAnsi="Arial" w:cs="Arial"/>
          <w:b/>
          <w:sz w:val="24"/>
          <w:szCs w:val="24"/>
        </w:rPr>
        <w:lastRenderedPageBreak/>
        <w:t>los valores necesarios para forjar un futuro sostenible en beneficio de las personas y la sociedad.</w:t>
      </w:r>
    </w:p>
    <w:p w14:paraId="1329A21D" w14:textId="77777777" w:rsidR="003A500F" w:rsidRPr="00605488" w:rsidRDefault="003A500F" w:rsidP="00605488">
      <w:pPr>
        <w:pStyle w:val="Prrafodelista"/>
        <w:spacing w:line="360" w:lineRule="auto"/>
        <w:jc w:val="both"/>
        <w:rPr>
          <w:rFonts w:ascii="Arial" w:hAnsi="Arial" w:cs="Arial"/>
          <w:b/>
          <w:sz w:val="24"/>
          <w:szCs w:val="24"/>
        </w:rPr>
      </w:pPr>
    </w:p>
    <w:p w14:paraId="3F3D0149" w14:textId="77777777" w:rsidR="003A500F" w:rsidRPr="00605488" w:rsidRDefault="003A500F" w:rsidP="00605488">
      <w:pPr>
        <w:pStyle w:val="Prrafodelista"/>
        <w:spacing w:line="360" w:lineRule="auto"/>
        <w:jc w:val="both"/>
        <w:rPr>
          <w:rStyle w:val="Ninguno"/>
          <w:rFonts w:ascii="Arial" w:hAnsi="Arial" w:cs="Arial"/>
          <w:b/>
          <w:bCs/>
          <w:sz w:val="24"/>
          <w:szCs w:val="24"/>
          <w:lang w:val="es-ES_tradnl"/>
        </w:rPr>
      </w:pPr>
      <w:r w:rsidRPr="00605488">
        <w:rPr>
          <w:rStyle w:val="Ninguno"/>
          <w:rFonts w:ascii="Arial" w:hAnsi="Arial" w:cs="Arial"/>
          <w:b/>
          <w:bCs/>
          <w:sz w:val="24"/>
          <w:szCs w:val="24"/>
          <w:lang w:val="es-ES_tradnl"/>
        </w:rPr>
        <w:t>VII.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226723B0" w14:textId="77777777" w:rsidR="003A500F" w:rsidRPr="00605488" w:rsidRDefault="003A500F" w:rsidP="00605488">
      <w:pPr>
        <w:pStyle w:val="Prrafodelista"/>
        <w:spacing w:line="360" w:lineRule="auto"/>
        <w:jc w:val="both"/>
        <w:rPr>
          <w:rStyle w:val="Ninguno"/>
          <w:rFonts w:ascii="Arial" w:hAnsi="Arial" w:cs="Arial"/>
          <w:b/>
          <w:bCs/>
          <w:sz w:val="24"/>
          <w:szCs w:val="24"/>
          <w:lang w:val="es-ES_tradnl"/>
        </w:rPr>
      </w:pPr>
    </w:p>
    <w:p w14:paraId="69D0EC6E" w14:textId="77777777" w:rsidR="003A500F" w:rsidRPr="00605488" w:rsidRDefault="003A500F" w:rsidP="00605488">
      <w:pPr>
        <w:pStyle w:val="Prrafodelista"/>
        <w:spacing w:line="360" w:lineRule="auto"/>
        <w:jc w:val="both"/>
        <w:rPr>
          <w:rStyle w:val="Ninguno"/>
          <w:rFonts w:ascii="Arial" w:hAnsi="Arial" w:cs="Arial"/>
          <w:b/>
          <w:bCs/>
          <w:sz w:val="24"/>
          <w:szCs w:val="24"/>
          <w:lang w:val="es-ES_tradnl"/>
        </w:rPr>
      </w:pPr>
      <w:r w:rsidRPr="00605488">
        <w:rPr>
          <w:rStyle w:val="Ninguno"/>
          <w:rFonts w:ascii="Arial" w:hAnsi="Arial" w:cs="Arial"/>
          <w:b/>
          <w:bCs/>
          <w:sz w:val="24"/>
          <w:szCs w:val="24"/>
          <w:lang w:val="es-ES_tradnl"/>
        </w:rPr>
        <w:t>VIII. Será inclusiva, al tomar en cuenta las diversas capacidades, condiciones, circunstancias, necesidades, estilos y ritmos de aprendizaje de los educandos con el propósito de eliminar las distintas barreras que impiden el acceso a la educación y a la participación, para lo cual adoptará medidas y realizará los ajustes razonables en favor de la accesibilidad.</w:t>
      </w:r>
    </w:p>
    <w:p w14:paraId="0F0B1B78" w14:textId="77777777" w:rsidR="003A500F" w:rsidRPr="00605488" w:rsidRDefault="003A500F" w:rsidP="00605488">
      <w:pPr>
        <w:pStyle w:val="Prrafodelista"/>
        <w:spacing w:line="360" w:lineRule="auto"/>
        <w:jc w:val="both"/>
        <w:rPr>
          <w:rStyle w:val="Ninguno"/>
          <w:rFonts w:ascii="Arial" w:hAnsi="Arial" w:cs="Arial"/>
          <w:b/>
          <w:bCs/>
          <w:sz w:val="24"/>
          <w:szCs w:val="24"/>
          <w:lang w:val="es-ES_tradnl"/>
        </w:rPr>
      </w:pPr>
    </w:p>
    <w:p w14:paraId="38298676" w14:textId="77777777" w:rsidR="003A500F" w:rsidRPr="00605488" w:rsidRDefault="003A500F" w:rsidP="00605488">
      <w:pPr>
        <w:pStyle w:val="Prrafodelista"/>
        <w:spacing w:line="360" w:lineRule="auto"/>
        <w:jc w:val="both"/>
        <w:rPr>
          <w:rStyle w:val="Ninguno"/>
          <w:rFonts w:ascii="Arial" w:hAnsi="Arial" w:cs="Arial"/>
          <w:b/>
          <w:bCs/>
          <w:sz w:val="24"/>
          <w:szCs w:val="24"/>
          <w:lang w:val="es-ES_tradnl"/>
        </w:rPr>
      </w:pPr>
      <w:r w:rsidRPr="00605488">
        <w:rPr>
          <w:rStyle w:val="Ninguno"/>
          <w:rFonts w:ascii="Arial" w:hAnsi="Arial" w:cs="Arial"/>
          <w:b/>
          <w:bCs/>
          <w:sz w:val="24"/>
          <w:szCs w:val="24"/>
          <w:lang w:val="es-ES_tradnl"/>
        </w:rPr>
        <w:t xml:space="preserve">IX. Será intercultural, al promover la convivencia armónica entre personas, pueblos y comunidades sobre la base del respeto a sus diferentes concepciones culturales, opiniones, tradiciones, costumbres y modos de vida y del reconocimiento y respeto de sus derechos, en un marco de inclusión social. </w:t>
      </w:r>
    </w:p>
    <w:p w14:paraId="2C183BBA" w14:textId="77777777" w:rsidR="003A500F" w:rsidRPr="00605488" w:rsidRDefault="003A500F" w:rsidP="00605488">
      <w:pPr>
        <w:pStyle w:val="Predeterminado"/>
        <w:spacing w:before="0" w:after="240" w:line="360" w:lineRule="auto"/>
        <w:ind w:left="720"/>
        <w:contextualSpacing/>
        <w:jc w:val="both"/>
        <w:rPr>
          <w:rStyle w:val="Ninguno"/>
          <w:rFonts w:ascii="Arial" w:hAnsi="Arial" w:cs="Arial"/>
          <w:b/>
          <w:bCs/>
          <w:color w:val="auto"/>
          <w:lang w:val="es-ES_tradnl"/>
        </w:rPr>
      </w:pPr>
      <w:r w:rsidRPr="00605488">
        <w:rPr>
          <w:rStyle w:val="Ninguno"/>
          <w:rFonts w:ascii="Arial" w:hAnsi="Arial" w:cs="Arial"/>
          <w:b/>
          <w:bCs/>
          <w:color w:val="auto"/>
          <w:lang w:val="es-ES_tradnl"/>
        </w:rPr>
        <w:t xml:space="preserve">X. Será integral, porque estará enfocada a lograr el pleno desarrollo de las capacidades y  las habilidades cognitivas, socioemocionales y físicas de las personas que les permitan educarse para la vida, y alcanzar su o bienestar y contribuir al desarrollo social. </w:t>
      </w:r>
    </w:p>
    <w:p w14:paraId="38B826C3" w14:textId="77777777" w:rsidR="003A500F" w:rsidRPr="00605488" w:rsidRDefault="003A500F" w:rsidP="00605488">
      <w:pPr>
        <w:pStyle w:val="Predeterminado"/>
        <w:spacing w:before="0" w:after="240" w:line="360" w:lineRule="auto"/>
        <w:contextualSpacing/>
        <w:jc w:val="both"/>
        <w:rPr>
          <w:rStyle w:val="Ninguno"/>
          <w:rFonts w:ascii="Arial" w:hAnsi="Arial" w:cs="Arial"/>
          <w:b/>
          <w:bCs/>
          <w:color w:val="auto"/>
          <w:lang w:val="es-ES_tradnl"/>
        </w:rPr>
      </w:pPr>
    </w:p>
    <w:p w14:paraId="0BB3D8AA" w14:textId="77777777" w:rsidR="003A500F" w:rsidRPr="00605488" w:rsidRDefault="003A500F" w:rsidP="00605488">
      <w:pPr>
        <w:pStyle w:val="Predeterminado"/>
        <w:spacing w:before="0" w:after="240" w:line="360" w:lineRule="auto"/>
        <w:contextualSpacing/>
        <w:jc w:val="both"/>
        <w:rPr>
          <w:rFonts w:ascii="Arial" w:hAnsi="Arial" w:cs="Arial"/>
          <w:b/>
          <w:color w:val="auto"/>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 xml:space="preserve">CULO 10. </w:t>
      </w:r>
      <w:r w:rsidRPr="00605488">
        <w:rPr>
          <w:rFonts w:ascii="Arial" w:hAnsi="Arial" w:cs="Arial"/>
          <w:b/>
          <w:color w:val="auto"/>
          <w:lang w:val="es-ES_tradnl"/>
        </w:rPr>
        <w:t xml:space="preserve">Son </w:t>
      </w:r>
      <w:r w:rsidRPr="00605488">
        <w:rPr>
          <w:rFonts w:ascii="Arial" w:hAnsi="Arial" w:cs="Arial"/>
          <w:b/>
          <w:color w:val="auto"/>
        </w:rPr>
        <w:t xml:space="preserve">obligaciones de quienes ejercen la patria potestad o la tutela: </w:t>
      </w:r>
    </w:p>
    <w:p w14:paraId="0D8BB2B9" w14:textId="77777777" w:rsidR="003A500F" w:rsidRPr="00605488" w:rsidRDefault="003A500F" w:rsidP="00605488">
      <w:pPr>
        <w:pStyle w:val="Predeterminado"/>
        <w:spacing w:before="0" w:after="240" w:line="360" w:lineRule="auto"/>
        <w:contextualSpacing/>
        <w:jc w:val="both"/>
        <w:rPr>
          <w:rFonts w:ascii="Arial" w:hAnsi="Arial" w:cs="Arial"/>
          <w:b/>
          <w:color w:val="auto"/>
        </w:rPr>
      </w:pPr>
    </w:p>
    <w:p w14:paraId="43542931" w14:textId="77777777" w:rsidR="003A500F" w:rsidRPr="00605488" w:rsidRDefault="003A500F" w:rsidP="00605488">
      <w:pPr>
        <w:pStyle w:val="Predeterminado"/>
        <w:numPr>
          <w:ilvl w:val="0"/>
          <w:numId w:val="1"/>
        </w:numPr>
        <w:spacing w:before="0" w:after="240" w:line="360" w:lineRule="auto"/>
        <w:contextualSpacing/>
        <w:jc w:val="both"/>
        <w:rPr>
          <w:rFonts w:ascii="Arial" w:hAnsi="Arial" w:cs="Arial"/>
          <w:b/>
          <w:color w:val="auto"/>
          <w:lang w:val="pt-PT"/>
        </w:rPr>
      </w:pPr>
      <w:r w:rsidRPr="00605488">
        <w:rPr>
          <w:rFonts w:ascii="Arial" w:hAnsi="Arial" w:cs="Arial"/>
          <w:b/>
          <w:color w:val="auto"/>
          <w:lang w:val="es-ES_tradnl"/>
        </w:rPr>
        <w:t xml:space="preserve">Hacer que sus hijas, hijos o pupilos </w:t>
      </w:r>
      <w:r w:rsidRPr="00605488">
        <w:rPr>
          <w:rStyle w:val="Ninguno"/>
          <w:rFonts w:ascii="Arial" w:hAnsi="Arial" w:cs="Arial"/>
          <w:b/>
          <w:bCs/>
          <w:color w:val="auto"/>
          <w:lang w:val="es-ES_tradnl"/>
        </w:rPr>
        <w:t>menores de 18 años</w:t>
      </w:r>
      <w:r w:rsidRPr="00605488">
        <w:rPr>
          <w:rFonts w:ascii="Arial" w:hAnsi="Arial" w:cs="Arial"/>
          <w:b/>
          <w:color w:val="auto"/>
          <w:lang w:val="es-ES_tradnl"/>
        </w:rPr>
        <w:t xml:space="preserve"> concurran a las escuelas p</w:t>
      </w:r>
      <w:r w:rsidRPr="00605488">
        <w:rPr>
          <w:rFonts w:ascii="Arial" w:hAnsi="Arial" w:cs="Arial"/>
          <w:b/>
          <w:color w:val="auto"/>
        </w:rPr>
        <w:t>ú</w:t>
      </w:r>
      <w:proofErr w:type="spellStart"/>
      <w:r w:rsidRPr="00605488">
        <w:rPr>
          <w:rFonts w:ascii="Arial" w:hAnsi="Arial" w:cs="Arial"/>
          <w:b/>
          <w:color w:val="auto"/>
          <w:lang w:val="es-ES_tradnl"/>
        </w:rPr>
        <w:t>blicas</w:t>
      </w:r>
      <w:proofErr w:type="spellEnd"/>
      <w:r w:rsidRPr="00605488">
        <w:rPr>
          <w:rFonts w:ascii="Arial" w:hAnsi="Arial" w:cs="Arial"/>
          <w:b/>
          <w:color w:val="auto"/>
          <w:lang w:val="es-ES_tradnl"/>
        </w:rPr>
        <w:t xml:space="preserve"> o privadas para recibir la educación preescolar, primaria secundaria y media superior; </w:t>
      </w:r>
      <w:r w:rsidRPr="00605488">
        <w:rPr>
          <w:rStyle w:val="Ninguno"/>
          <w:rFonts w:ascii="Arial" w:hAnsi="Arial" w:cs="Arial"/>
          <w:b/>
          <w:bCs/>
          <w:color w:val="auto"/>
        </w:rPr>
        <w:t xml:space="preserve"> además, </w:t>
      </w:r>
      <w:r w:rsidRPr="00605488">
        <w:rPr>
          <w:rStyle w:val="Ninguno"/>
          <w:rFonts w:ascii="Arial" w:hAnsi="Arial" w:cs="Arial"/>
          <w:b/>
          <w:bCs/>
          <w:color w:val="auto"/>
          <w:lang w:val="es-ES_tradnl"/>
        </w:rPr>
        <w:t xml:space="preserve">procurar </w:t>
      </w:r>
      <w:r w:rsidRPr="00605488">
        <w:rPr>
          <w:rFonts w:ascii="Arial" w:hAnsi="Arial" w:cs="Arial"/>
          <w:b/>
          <w:color w:val="auto"/>
          <w:lang w:val="es-ES_tradnl"/>
        </w:rPr>
        <w:t xml:space="preserve">que cursen la </w:t>
      </w:r>
      <w:proofErr w:type="spellStart"/>
      <w:r w:rsidRPr="00605488">
        <w:rPr>
          <w:rFonts w:ascii="Arial" w:hAnsi="Arial" w:cs="Arial"/>
          <w:b/>
          <w:color w:val="auto"/>
          <w:lang w:val="es-ES_tradnl"/>
        </w:rPr>
        <w:t>educació</w:t>
      </w:r>
      <w:proofErr w:type="spellEnd"/>
      <w:r w:rsidRPr="00605488">
        <w:rPr>
          <w:rFonts w:ascii="Arial" w:hAnsi="Arial" w:cs="Arial"/>
          <w:b/>
          <w:color w:val="auto"/>
          <w:lang w:val="pt-PT"/>
        </w:rPr>
        <w:t xml:space="preserve">n </w:t>
      </w:r>
      <w:r w:rsidR="00123330" w:rsidRPr="00605488">
        <w:rPr>
          <w:rFonts w:ascii="Arial" w:hAnsi="Arial" w:cs="Arial"/>
          <w:b/>
          <w:color w:val="auto"/>
          <w:lang w:val="pt-PT"/>
        </w:rPr>
        <w:t xml:space="preserve">inicial </w:t>
      </w:r>
      <w:r w:rsidR="00123330">
        <w:rPr>
          <w:rFonts w:ascii="Arial" w:hAnsi="Arial" w:cs="Arial"/>
          <w:b/>
          <w:color w:val="auto"/>
          <w:lang w:val="pt-PT"/>
        </w:rPr>
        <w:t xml:space="preserve">y la </w:t>
      </w:r>
      <w:r w:rsidRPr="00605488">
        <w:rPr>
          <w:rFonts w:ascii="Arial" w:hAnsi="Arial" w:cs="Arial"/>
          <w:b/>
          <w:color w:val="auto"/>
          <w:lang w:val="pt-PT"/>
        </w:rPr>
        <w:t>superior</w:t>
      </w:r>
      <w:r w:rsidR="00123330">
        <w:rPr>
          <w:rFonts w:ascii="Arial" w:hAnsi="Arial" w:cs="Arial"/>
          <w:b/>
          <w:color w:val="auto"/>
          <w:lang w:val="pt-PT"/>
        </w:rPr>
        <w:t xml:space="preserve">. </w:t>
      </w:r>
      <w:r w:rsidRPr="00605488">
        <w:rPr>
          <w:rFonts w:ascii="Arial" w:hAnsi="Arial" w:cs="Arial"/>
          <w:b/>
          <w:color w:val="auto"/>
          <w:lang w:val="pt-PT"/>
        </w:rPr>
        <w:t xml:space="preserve"> </w:t>
      </w:r>
    </w:p>
    <w:p w14:paraId="0EBD094E" w14:textId="77777777" w:rsidR="003A500F" w:rsidRPr="00605488" w:rsidRDefault="003A500F" w:rsidP="00605488">
      <w:pPr>
        <w:pStyle w:val="Predeterminado"/>
        <w:spacing w:before="0" w:after="240" w:line="360" w:lineRule="auto"/>
        <w:contextualSpacing/>
        <w:jc w:val="both"/>
        <w:rPr>
          <w:rFonts w:ascii="Arial" w:hAnsi="Arial" w:cs="Arial"/>
          <w:b/>
          <w:color w:val="auto"/>
          <w:lang w:val="pt-PT"/>
        </w:rPr>
      </w:pPr>
    </w:p>
    <w:p w14:paraId="051ABA46" w14:textId="77777777" w:rsidR="003A500F" w:rsidRPr="00605488" w:rsidRDefault="003A500F" w:rsidP="00605488">
      <w:pPr>
        <w:pStyle w:val="Predeterminado"/>
        <w:numPr>
          <w:ilvl w:val="0"/>
          <w:numId w:val="1"/>
        </w:numPr>
        <w:spacing w:before="0" w:after="240" w:line="360" w:lineRule="auto"/>
        <w:contextualSpacing/>
        <w:jc w:val="both"/>
        <w:rPr>
          <w:rStyle w:val="Ninguno"/>
          <w:rFonts w:ascii="Arial" w:hAnsi="Arial" w:cs="Arial"/>
          <w:b/>
          <w:bCs/>
          <w:color w:val="auto"/>
        </w:rPr>
      </w:pPr>
      <w:r w:rsidRPr="00605488">
        <w:rPr>
          <w:rStyle w:val="Ninguno"/>
          <w:rFonts w:ascii="Arial" w:eastAsia="Montserrat" w:hAnsi="Arial" w:cs="Arial"/>
          <w:b/>
          <w:bCs/>
          <w:color w:val="auto"/>
          <w:lang w:val="es-ES_tradnl"/>
        </w:rPr>
        <w:t>Participar en el  proceso educativo de sus hijas, hijos o pupilos, colaborando  con las autoridades educativas en la revisión de su progreso y desempeño, así como solicitando el apoyo de las mismas para buscar las posibles causas ante  cambios de actitudes conductuales,  velando siempre por su bienestar y desarrollo</w:t>
      </w:r>
      <w:r w:rsidRPr="00605488">
        <w:rPr>
          <w:rStyle w:val="Ninguno"/>
          <w:rFonts w:ascii="Arial" w:hAnsi="Arial" w:cs="Arial"/>
          <w:b/>
          <w:bCs/>
          <w:color w:val="auto"/>
        </w:rPr>
        <w:t xml:space="preserve">.  </w:t>
      </w:r>
    </w:p>
    <w:p w14:paraId="6D68C719" w14:textId="77777777" w:rsidR="003A500F" w:rsidRPr="00605488" w:rsidRDefault="003A500F" w:rsidP="00605488">
      <w:pPr>
        <w:pStyle w:val="Predeterminado"/>
        <w:spacing w:before="0" w:after="240" w:line="360" w:lineRule="auto"/>
        <w:contextualSpacing/>
        <w:jc w:val="both"/>
        <w:rPr>
          <w:rStyle w:val="Ninguno"/>
          <w:rFonts w:ascii="Arial" w:hAnsi="Arial" w:cs="Arial"/>
          <w:b/>
          <w:bCs/>
          <w:color w:val="auto"/>
        </w:rPr>
      </w:pPr>
    </w:p>
    <w:p w14:paraId="67AB08B5" w14:textId="77777777" w:rsidR="003A500F" w:rsidRPr="00605488" w:rsidRDefault="003A500F" w:rsidP="00605488">
      <w:pPr>
        <w:pStyle w:val="Predeterminado"/>
        <w:spacing w:before="0" w:after="240" w:line="360" w:lineRule="auto"/>
        <w:contextualSpacing/>
        <w:jc w:val="both"/>
        <w:rPr>
          <w:rFonts w:ascii="Arial" w:eastAsia="Arial" w:hAnsi="Arial" w:cs="Arial"/>
          <w:b/>
          <w:color w:val="auto"/>
        </w:rPr>
      </w:pPr>
      <w:r w:rsidRPr="00605488">
        <w:rPr>
          <w:rStyle w:val="Ninguno"/>
          <w:rFonts w:ascii="Arial" w:hAnsi="Arial" w:cs="Arial"/>
          <w:b/>
          <w:bCs/>
          <w:color w:val="auto"/>
        </w:rPr>
        <w:t xml:space="preserve">En caso del incumplimiento de las obligaciones previstas en este artículo, las autoridades educativas podrán solicitar el apoyo de las instancias encargadas de la protección de los derechos de las niñas, niños y adolescentes  para los efectos correspondientes en términos de la legislación aplicable. </w:t>
      </w:r>
    </w:p>
    <w:p w14:paraId="277A070F" w14:textId="77777777" w:rsidR="003A500F" w:rsidRPr="00605488" w:rsidRDefault="003A500F" w:rsidP="00605488">
      <w:pPr>
        <w:pStyle w:val="Predeterminado"/>
        <w:spacing w:before="0" w:after="240" w:line="360" w:lineRule="auto"/>
        <w:contextualSpacing/>
        <w:jc w:val="both"/>
        <w:rPr>
          <w:rFonts w:ascii="Arial" w:hAnsi="Arial" w:cs="Arial"/>
          <w:color w:val="auto"/>
        </w:rPr>
      </w:pPr>
    </w:p>
    <w:p w14:paraId="0F6D953B" w14:textId="77777777" w:rsidR="003A500F" w:rsidRPr="00605488" w:rsidRDefault="003A500F" w:rsidP="00605488">
      <w:pPr>
        <w:pStyle w:val="Predeterminado"/>
        <w:spacing w:before="0" w:after="240" w:line="360" w:lineRule="auto"/>
        <w:contextualSpacing/>
        <w:jc w:val="both"/>
        <w:rPr>
          <w:rFonts w:ascii="Arial" w:hAnsi="Arial" w:cs="Arial"/>
          <w:lang w:val="es-ES_tradnl"/>
        </w:rPr>
      </w:pPr>
      <w:r w:rsidRPr="00605488">
        <w:rPr>
          <w:rFonts w:ascii="Arial" w:hAnsi="Arial" w:cs="Arial"/>
          <w:lang w:val="de-DE"/>
        </w:rPr>
        <w:t>ART</w:t>
      </w:r>
      <w:r w:rsidRPr="00605488">
        <w:rPr>
          <w:rFonts w:ascii="Arial" w:hAnsi="Arial" w:cs="Arial"/>
        </w:rPr>
        <w:t>Í</w:t>
      </w:r>
      <w:r w:rsidRPr="00605488">
        <w:rPr>
          <w:rFonts w:ascii="Arial" w:hAnsi="Arial" w:cs="Arial"/>
          <w:lang w:val="es-ES_tradnl"/>
        </w:rPr>
        <w:t>CULO 12 BIS. ….</w:t>
      </w:r>
    </w:p>
    <w:p w14:paraId="7A02B68C" w14:textId="77777777" w:rsidR="003A500F" w:rsidRPr="00605488" w:rsidRDefault="003A500F" w:rsidP="00605488">
      <w:pPr>
        <w:pStyle w:val="Predeterminado"/>
        <w:spacing w:before="0" w:after="240" w:line="360" w:lineRule="auto"/>
        <w:contextualSpacing/>
        <w:jc w:val="both"/>
        <w:rPr>
          <w:rFonts w:ascii="Arial" w:hAnsi="Arial" w:cs="Arial"/>
          <w:lang w:val="es-ES_tradnl"/>
        </w:rPr>
      </w:pPr>
    </w:p>
    <w:p w14:paraId="552208F3" w14:textId="77777777" w:rsidR="003A500F" w:rsidRPr="00605488" w:rsidRDefault="00123330" w:rsidP="00605488">
      <w:pPr>
        <w:pStyle w:val="Predeterminado"/>
        <w:numPr>
          <w:ilvl w:val="0"/>
          <w:numId w:val="4"/>
        </w:numPr>
        <w:spacing w:before="0" w:after="240" w:line="360" w:lineRule="auto"/>
        <w:contextualSpacing/>
        <w:jc w:val="both"/>
        <w:rPr>
          <w:rFonts w:ascii="Arial" w:hAnsi="Arial" w:cs="Arial"/>
          <w:lang w:val="es-ES_tradnl"/>
        </w:rPr>
      </w:pPr>
      <w:r>
        <w:rPr>
          <w:rFonts w:ascii="Arial" w:hAnsi="Arial" w:cs="Arial"/>
          <w:lang w:val="es-ES_tradnl"/>
        </w:rPr>
        <w:t>Colaborar en la p</w:t>
      </w:r>
      <w:r w:rsidR="003A500F" w:rsidRPr="00605488">
        <w:rPr>
          <w:rFonts w:ascii="Arial" w:hAnsi="Arial" w:cs="Arial"/>
          <w:lang w:val="es-ES_tradnl"/>
        </w:rPr>
        <w:t>resta</w:t>
      </w:r>
      <w:r>
        <w:rPr>
          <w:rFonts w:ascii="Arial" w:hAnsi="Arial" w:cs="Arial"/>
          <w:lang w:val="es-ES_tradnl"/>
        </w:rPr>
        <w:t xml:space="preserve">ción de </w:t>
      </w:r>
      <w:r w:rsidR="003A500F" w:rsidRPr="00605488">
        <w:rPr>
          <w:rFonts w:ascii="Arial" w:hAnsi="Arial" w:cs="Arial"/>
          <w:lang w:val="es-ES_tradnl"/>
        </w:rPr>
        <w:t xml:space="preserve">los servicios de formación, actualización, capacitación y superación profesional para docentes de </w:t>
      </w:r>
      <w:proofErr w:type="spellStart"/>
      <w:r w:rsidR="003A500F" w:rsidRPr="00605488">
        <w:rPr>
          <w:rFonts w:ascii="Arial" w:hAnsi="Arial" w:cs="Arial"/>
          <w:lang w:val="es-ES_tradnl"/>
        </w:rPr>
        <w:t>educació</w:t>
      </w:r>
      <w:proofErr w:type="spellEnd"/>
      <w:r w:rsidR="003A500F" w:rsidRPr="00605488">
        <w:rPr>
          <w:rFonts w:ascii="Arial" w:hAnsi="Arial" w:cs="Arial"/>
          <w:lang w:val="de-DE"/>
        </w:rPr>
        <w:t>n b</w:t>
      </w:r>
      <w:r w:rsidR="003A500F" w:rsidRPr="00605488">
        <w:rPr>
          <w:rFonts w:ascii="Arial" w:hAnsi="Arial" w:cs="Arial"/>
        </w:rPr>
        <w:t>á</w:t>
      </w:r>
      <w:r w:rsidR="003A500F" w:rsidRPr="00605488">
        <w:rPr>
          <w:rFonts w:ascii="Arial" w:hAnsi="Arial" w:cs="Arial"/>
          <w:lang w:val="es-ES_tradnl"/>
        </w:rPr>
        <w:t xml:space="preserve">sica,  </w:t>
      </w:r>
      <w:r w:rsidR="003A500F" w:rsidRPr="00605488">
        <w:rPr>
          <w:rFonts w:ascii="Arial" w:hAnsi="Arial" w:cs="Arial"/>
          <w:b/>
          <w:color w:val="auto"/>
          <w:lang w:val="es-ES_tradnl"/>
        </w:rPr>
        <w:t>y media superior</w:t>
      </w:r>
      <w:r w:rsidR="003A500F" w:rsidRPr="00605488">
        <w:rPr>
          <w:rFonts w:ascii="Arial" w:hAnsi="Arial" w:cs="Arial"/>
          <w:color w:val="auto"/>
          <w:lang w:val="es-ES_tradnl"/>
        </w:rPr>
        <w:t xml:space="preserve"> </w:t>
      </w:r>
      <w:r w:rsidR="003A500F" w:rsidRPr="00605488">
        <w:rPr>
          <w:rFonts w:ascii="Arial" w:hAnsi="Arial" w:cs="Arial"/>
          <w:lang w:val="es-ES_tradnl"/>
        </w:rPr>
        <w:t xml:space="preserve">de conformidad con las disposiciones generales que la Autoridad Educativa Federal determine, y conforme a lo dispuesto por la </w:t>
      </w:r>
      <w:r w:rsidR="003A500F" w:rsidRPr="00605488">
        <w:rPr>
          <w:rStyle w:val="Ninguno"/>
          <w:rFonts w:ascii="Arial" w:hAnsi="Arial" w:cs="Arial"/>
          <w:bCs/>
          <w:lang w:val="es-ES_tradnl"/>
        </w:rPr>
        <w:t xml:space="preserve">Ley General </w:t>
      </w:r>
      <w:r w:rsidR="003A500F" w:rsidRPr="00605488">
        <w:rPr>
          <w:rStyle w:val="Ninguno"/>
          <w:rFonts w:ascii="Arial" w:hAnsi="Arial" w:cs="Arial"/>
          <w:b/>
          <w:bCs/>
          <w:lang w:val="es-ES_tradnl"/>
        </w:rPr>
        <w:t>del Sistema para la Carrera de las Maestras y los Maestros</w:t>
      </w:r>
      <w:r w:rsidR="003A500F" w:rsidRPr="00605488">
        <w:rPr>
          <w:rFonts w:ascii="Arial" w:hAnsi="Arial" w:cs="Arial"/>
          <w:lang w:val="es-ES_tradnl"/>
        </w:rPr>
        <w:t xml:space="preserve"> y </w:t>
      </w:r>
      <w:proofErr w:type="spellStart"/>
      <w:r w:rsidR="003A500F" w:rsidRPr="00605488">
        <w:rPr>
          <w:rFonts w:ascii="Arial" w:hAnsi="Arial" w:cs="Arial"/>
          <w:lang w:val="es-ES_tradnl"/>
        </w:rPr>
        <w:t>dem</w:t>
      </w:r>
      <w:proofErr w:type="spellEnd"/>
      <w:r w:rsidR="003A500F" w:rsidRPr="00605488">
        <w:rPr>
          <w:rFonts w:ascii="Arial" w:hAnsi="Arial" w:cs="Arial"/>
        </w:rPr>
        <w:t>á</w:t>
      </w:r>
      <w:r w:rsidR="003A500F" w:rsidRPr="00605488">
        <w:rPr>
          <w:rFonts w:ascii="Arial" w:hAnsi="Arial" w:cs="Arial"/>
          <w:lang w:val="es-ES_tradnl"/>
        </w:rPr>
        <w:t>s disposiciones aplicables.</w:t>
      </w:r>
    </w:p>
    <w:p w14:paraId="15BE484B" w14:textId="77777777" w:rsidR="003A500F" w:rsidRPr="00605488" w:rsidRDefault="003A500F" w:rsidP="00605488">
      <w:pPr>
        <w:pStyle w:val="Predeterminado"/>
        <w:spacing w:before="0" w:after="240" w:line="360" w:lineRule="auto"/>
        <w:ind w:left="720"/>
        <w:contextualSpacing/>
        <w:jc w:val="both"/>
        <w:rPr>
          <w:rFonts w:ascii="Arial" w:hAnsi="Arial" w:cs="Arial"/>
          <w:lang w:val="es-ES_tradnl"/>
        </w:rPr>
      </w:pPr>
    </w:p>
    <w:p w14:paraId="3FE81BF2" w14:textId="77777777" w:rsidR="003A500F" w:rsidRPr="00605488" w:rsidRDefault="003A500F" w:rsidP="00605488">
      <w:pPr>
        <w:pStyle w:val="Predeterminado"/>
        <w:spacing w:before="0" w:after="240" w:line="360" w:lineRule="auto"/>
        <w:contextualSpacing/>
        <w:jc w:val="both"/>
        <w:rPr>
          <w:rFonts w:ascii="Arial" w:hAnsi="Arial" w:cs="Arial"/>
          <w:lang w:val="es-ES_tradnl"/>
        </w:rPr>
      </w:pPr>
      <w:r w:rsidRPr="00605488">
        <w:rPr>
          <w:rFonts w:ascii="Arial" w:hAnsi="Arial" w:cs="Arial"/>
          <w:lang w:val="es-ES_tradnl"/>
        </w:rPr>
        <w:t xml:space="preserve">   II–IV…</w:t>
      </w:r>
    </w:p>
    <w:p w14:paraId="4684DD51" w14:textId="77777777" w:rsidR="003A500F" w:rsidRPr="00605488" w:rsidRDefault="003A500F" w:rsidP="00605488">
      <w:pPr>
        <w:pStyle w:val="Predeterminado"/>
        <w:spacing w:before="0" w:after="240" w:line="360" w:lineRule="auto"/>
        <w:ind w:left="720"/>
        <w:contextualSpacing/>
        <w:jc w:val="both"/>
        <w:rPr>
          <w:rFonts w:ascii="Arial" w:hAnsi="Arial" w:cs="Arial"/>
          <w:lang w:val="es-ES_tradnl"/>
        </w:rPr>
      </w:pPr>
    </w:p>
    <w:p w14:paraId="722B546C" w14:textId="77777777" w:rsidR="003A500F" w:rsidRPr="00605488" w:rsidRDefault="003A500F" w:rsidP="00605488">
      <w:pPr>
        <w:pStyle w:val="Predeterminado"/>
        <w:spacing w:before="0" w:after="240" w:line="360" w:lineRule="auto"/>
        <w:contextualSpacing/>
        <w:jc w:val="both"/>
        <w:rPr>
          <w:rFonts w:ascii="Arial" w:hAnsi="Arial" w:cs="Arial"/>
          <w:lang w:val="es-ES_tradnl"/>
        </w:rPr>
      </w:pPr>
      <w:r w:rsidRPr="00605488">
        <w:rPr>
          <w:rFonts w:ascii="Arial" w:hAnsi="Arial" w:cs="Arial"/>
          <w:lang w:val="de-DE"/>
        </w:rPr>
        <w:t>ART</w:t>
      </w:r>
      <w:r w:rsidRPr="00605488">
        <w:rPr>
          <w:rFonts w:ascii="Arial" w:hAnsi="Arial" w:cs="Arial"/>
        </w:rPr>
        <w:t>Í</w:t>
      </w:r>
      <w:r w:rsidRPr="00605488">
        <w:rPr>
          <w:rFonts w:ascii="Arial" w:hAnsi="Arial" w:cs="Arial"/>
          <w:lang w:val="es-ES_tradnl"/>
        </w:rPr>
        <w:t>CULO 13…..</w:t>
      </w:r>
    </w:p>
    <w:p w14:paraId="0352B7F0"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rPr>
      </w:pPr>
    </w:p>
    <w:p w14:paraId="176719AD"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rPr>
      </w:pPr>
      <w:r w:rsidRPr="00605488">
        <w:rPr>
          <w:rFonts w:ascii="Arial" w:hAnsi="Arial" w:cs="Arial"/>
          <w:color w:val="auto"/>
        </w:rPr>
        <w:t>I-VII….</w:t>
      </w:r>
    </w:p>
    <w:p w14:paraId="6950D11F" w14:textId="77777777" w:rsidR="003A500F" w:rsidRPr="00605488" w:rsidRDefault="003A500F" w:rsidP="00605488">
      <w:pPr>
        <w:pStyle w:val="Predeterminado"/>
        <w:spacing w:before="0" w:after="240" w:line="360" w:lineRule="auto"/>
        <w:ind w:left="720"/>
        <w:contextualSpacing/>
        <w:jc w:val="both"/>
        <w:rPr>
          <w:rFonts w:ascii="Arial" w:hAnsi="Arial" w:cs="Arial"/>
          <w:color w:val="auto"/>
        </w:rPr>
      </w:pPr>
    </w:p>
    <w:p w14:paraId="5C7389D9"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rPr>
      </w:pPr>
      <w:r w:rsidRPr="00605488">
        <w:rPr>
          <w:rFonts w:ascii="Arial" w:hAnsi="Arial" w:cs="Arial"/>
          <w:color w:val="auto"/>
        </w:rPr>
        <w:t xml:space="preserve">VIII. </w:t>
      </w:r>
      <w:r w:rsidRPr="00605488">
        <w:rPr>
          <w:rFonts w:ascii="Arial" w:hAnsi="Arial" w:cs="Arial"/>
          <w:color w:val="auto"/>
          <w:spacing w:val="-1"/>
        </w:rPr>
        <w:t>P</w:t>
      </w:r>
      <w:r w:rsidRPr="00605488">
        <w:rPr>
          <w:rFonts w:ascii="Arial" w:hAnsi="Arial" w:cs="Arial"/>
          <w:color w:val="auto"/>
          <w:spacing w:val="1"/>
        </w:rPr>
        <w:t>r</w:t>
      </w:r>
      <w:r w:rsidRPr="00605488">
        <w:rPr>
          <w:rFonts w:ascii="Arial" w:hAnsi="Arial" w:cs="Arial"/>
          <w:color w:val="auto"/>
        </w:rPr>
        <w:t>o</w:t>
      </w:r>
      <w:r w:rsidRPr="00605488">
        <w:rPr>
          <w:rFonts w:ascii="Arial" w:hAnsi="Arial" w:cs="Arial"/>
          <w:color w:val="auto"/>
          <w:spacing w:val="5"/>
        </w:rPr>
        <w:t>m</w:t>
      </w:r>
      <w:r w:rsidRPr="00605488">
        <w:rPr>
          <w:rFonts w:ascii="Arial" w:hAnsi="Arial" w:cs="Arial"/>
          <w:color w:val="auto"/>
        </w:rPr>
        <w:t>o</w:t>
      </w:r>
      <w:r w:rsidRPr="00605488">
        <w:rPr>
          <w:rFonts w:ascii="Arial" w:hAnsi="Arial" w:cs="Arial"/>
          <w:color w:val="auto"/>
          <w:spacing w:val="-1"/>
        </w:rPr>
        <w:t>v</w:t>
      </w:r>
      <w:r w:rsidRPr="00605488">
        <w:rPr>
          <w:rFonts w:ascii="Arial" w:hAnsi="Arial" w:cs="Arial"/>
          <w:color w:val="auto"/>
        </w:rPr>
        <w:t>er</w:t>
      </w:r>
      <w:r w:rsidRPr="00605488">
        <w:rPr>
          <w:rFonts w:ascii="Arial" w:hAnsi="Arial" w:cs="Arial"/>
          <w:color w:val="auto"/>
          <w:spacing w:val="33"/>
        </w:rPr>
        <w:t xml:space="preserve"> </w:t>
      </w:r>
      <w:r w:rsidRPr="00605488">
        <w:rPr>
          <w:rFonts w:ascii="Arial" w:hAnsi="Arial" w:cs="Arial"/>
          <w:color w:val="auto"/>
        </w:rPr>
        <w:t>y</w:t>
      </w:r>
      <w:r w:rsidRPr="00605488">
        <w:rPr>
          <w:rFonts w:ascii="Arial" w:hAnsi="Arial" w:cs="Arial"/>
          <w:color w:val="auto"/>
          <w:spacing w:val="33"/>
        </w:rPr>
        <w:t xml:space="preserve"> </w:t>
      </w:r>
      <w:r w:rsidRPr="00605488">
        <w:rPr>
          <w:rFonts w:ascii="Arial" w:hAnsi="Arial" w:cs="Arial"/>
          <w:color w:val="auto"/>
          <w:spacing w:val="1"/>
        </w:rPr>
        <w:t>v</w:t>
      </w:r>
      <w:r w:rsidRPr="00605488">
        <w:rPr>
          <w:rFonts w:ascii="Arial" w:hAnsi="Arial" w:cs="Arial"/>
          <w:color w:val="auto"/>
          <w:spacing w:val="-1"/>
        </w:rPr>
        <w:t>i</w:t>
      </w:r>
      <w:r w:rsidRPr="00605488">
        <w:rPr>
          <w:rFonts w:ascii="Arial" w:hAnsi="Arial" w:cs="Arial"/>
          <w:color w:val="auto"/>
        </w:rPr>
        <w:t>g</w:t>
      </w:r>
      <w:r w:rsidRPr="00605488">
        <w:rPr>
          <w:rFonts w:ascii="Arial" w:hAnsi="Arial" w:cs="Arial"/>
          <w:color w:val="auto"/>
          <w:spacing w:val="1"/>
        </w:rPr>
        <w:t>i</w:t>
      </w:r>
      <w:r w:rsidRPr="00605488">
        <w:rPr>
          <w:rFonts w:ascii="Arial" w:hAnsi="Arial" w:cs="Arial"/>
          <w:color w:val="auto"/>
          <w:spacing w:val="-1"/>
        </w:rPr>
        <w:t>l</w:t>
      </w:r>
      <w:r w:rsidRPr="00605488">
        <w:rPr>
          <w:rFonts w:ascii="Arial" w:hAnsi="Arial" w:cs="Arial"/>
          <w:color w:val="auto"/>
        </w:rPr>
        <w:t>ar</w:t>
      </w:r>
      <w:r w:rsidRPr="00605488">
        <w:rPr>
          <w:rFonts w:ascii="Arial" w:hAnsi="Arial" w:cs="Arial"/>
          <w:color w:val="auto"/>
          <w:spacing w:val="33"/>
        </w:rPr>
        <w:t xml:space="preserve"> </w:t>
      </w:r>
      <w:r w:rsidRPr="00605488">
        <w:rPr>
          <w:rFonts w:ascii="Arial" w:hAnsi="Arial" w:cs="Arial"/>
          <w:color w:val="auto"/>
          <w:spacing w:val="2"/>
        </w:rPr>
        <w:t>e</w:t>
      </w:r>
      <w:r w:rsidRPr="00605488">
        <w:rPr>
          <w:rFonts w:ascii="Arial" w:hAnsi="Arial" w:cs="Arial"/>
          <w:color w:val="auto"/>
        </w:rPr>
        <w:t>l</w:t>
      </w:r>
      <w:r w:rsidRPr="00605488">
        <w:rPr>
          <w:rFonts w:ascii="Arial" w:hAnsi="Arial" w:cs="Arial"/>
          <w:color w:val="auto"/>
          <w:spacing w:val="36"/>
        </w:rPr>
        <w:t xml:space="preserve"> </w:t>
      </w:r>
      <w:r w:rsidRPr="00605488">
        <w:rPr>
          <w:rFonts w:ascii="Arial" w:hAnsi="Arial" w:cs="Arial"/>
          <w:color w:val="auto"/>
          <w:spacing w:val="1"/>
        </w:rPr>
        <w:t>co</w:t>
      </w:r>
      <w:r w:rsidRPr="00605488">
        <w:rPr>
          <w:rFonts w:ascii="Arial" w:hAnsi="Arial" w:cs="Arial"/>
          <w:color w:val="auto"/>
        </w:rPr>
        <w:t>n</w:t>
      </w:r>
      <w:r w:rsidRPr="00605488">
        <w:rPr>
          <w:rFonts w:ascii="Arial" w:hAnsi="Arial" w:cs="Arial"/>
          <w:color w:val="auto"/>
          <w:spacing w:val="1"/>
        </w:rPr>
        <w:t>s</w:t>
      </w:r>
      <w:r w:rsidRPr="00605488">
        <w:rPr>
          <w:rFonts w:ascii="Arial" w:hAnsi="Arial" w:cs="Arial"/>
          <w:color w:val="auto"/>
        </w:rPr>
        <w:t>u</w:t>
      </w:r>
      <w:r w:rsidRPr="00605488">
        <w:rPr>
          <w:rFonts w:ascii="Arial" w:hAnsi="Arial" w:cs="Arial"/>
          <w:color w:val="auto"/>
          <w:spacing w:val="5"/>
        </w:rPr>
        <w:t>m</w:t>
      </w:r>
      <w:r w:rsidRPr="00605488">
        <w:rPr>
          <w:rFonts w:ascii="Arial" w:hAnsi="Arial" w:cs="Arial"/>
          <w:color w:val="auto"/>
        </w:rPr>
        <w:t>o</w:t>
      </w:r>
      <w:r w:rsidRPr="00605488">
        <w:rPr>
          <w:rFonts w:ascii="Arial" w:hAnsi="Arial" w:cs="Arial"/>
          <w:color w:val="auto"/>
          <w:spacing w:val="29"/>
        </w:rPr>
        <w:t xml:space="preserve"> </w:t>
      </w:r>
      <w:r w:rsidRPr="00605488">
        <w:rPr>
          <w:rFonts w:ascii="Arial" w:hAnsi="Arial" w:cs="Arial"/>
          <w:color w:val="auto"/>
        </w:rPr>
        <w:t>de</w:t>
      </w:r>
      <w:r w:rsidRPr="00605488">
        <w:rPr>
          <w:rFonts w:ascii="Arial" w:hAnsi="Arial" w:cs="Arial"/>
          <w:color w:val="auto"/>
          <w:spacing w:val="35"/>
        </w:rPr>
        <w:t xml:space="preserve"> </w:t>
      </w:r>
      <w:r w:rsidRPr="00605488">
        <w:rPr>
          <w:rFonts w:ascii="Arial" w:hAnsi="Arial" w:cs="Arial"/>
          <w:color w:val="auto"/>
        </w:rPr>
        <w:t>p</w:t>
      </w:r>
      <w:r w:rsidRPr="00605488">
        <w:rPr>
          <w:rFonts w:ascii="Arial" w:hAnsi="Arial" w:cs="Arial"/>
          <w:color w:val="auto"/>
          <w:spacing w:val="1"/>
        </w:rPr>
        <w:t>r</w:t>
      </w:r>
      <w:r w:rsidRPr="00605488">
        <w:rPr>
          <w:rFonts w:ascii="Arial" w:hAnsi="Arial" w:cs="Arial"/>
          <w:color w:val="auto"/>
        </w:rPr>
        <w:t>odu</w:t>
      </w:r>
      <w:r w:rsidRPr="00605488">
        <w:rPr>
          <w:rFonts w:ascii="Arial" w:hAnsi="Arial" w:cs="Arial"/>
          <w:color w:val="auto"/>
          <w:spacing w:val="1"/>
        </w:rPr>
        <w:t>c</w:t>
      </w:r>
      <w:r w:rsidRPr="00605488">
        <w:rPr>
          <w:rFonts w:ascii="Arial" w:hAnsi="Arial" w:cs="Arial"/>
          <w:color w:val="auto"/>
        </w:rPr>
        <w:t>tos</w:t>
      </w:r>
      <w:r w:rsidRPr="00605488">
        <w:rPr>
          <w:rFonts w:ascii="Arial" w:hAnsi="Arial" w:cs="Arial"/>
          <w:color w:val="auto"/>
          <w:spacing w:val="31"/>
        </w:rPr>
        <w:t xml:space="preserve"> </w:t>
      </w:r>
      <w:r w:rsidRPr="00605488">
        <w:rPr>
          <w:rFonts w:ascii="Arial" w:hAnsi="Arial" w:cs="Arial"/>
          <w:color w:val="auto"/>
        </w:rPr>
        <w:t>a</w:t>
      </w:r>
      <w:r w:rsidRPr="00605488">
        <w:rPr>
          <w:rFonts w:ascii="Arial" w:hAnsi="Arial" w:cs="Arial"/>
          <w:color w:val="auto"/>
          <w:spacing w:val="-1"/>
        </w:rPr>
        <w:t>li</w:t>
      </w:r>
      <w:r w:rsidRPr="00605488">
        <w:rPr>
          <w:rFonts w:ascii="Arial" w:hAnsi="Arial" w:cs="Arial"/>
          <w:color w:val="auto"/>
          <w:spacing w:val="5"/>
        </w:rPr>
        <w:t>m</w:t>
      </w:r>
      <w:r w:rsidRPr="00605488">
        <w:rPr>
          <w:rFonts w:ascii="Arial" w:hAnsi="Arial" w:cs="Arial"/>
          <w:color w:val="auto"/>
        </w:rPr>
        <w:t>en</w:t>
      </w:r>
      <w:r w:rsidRPr="00605488">
        <w:rPr>
          <w:rFonts w:ascii="Arial" w:hAnsi="Arial" w:cs="Arial"/>
          <w:color w:val="auto"/>
          <w:spacing w:val="2"/>
        </w:rPr>
        <w:t>t</w:t>
      </w:r>
      <w:r w:rsidRPr="00605488">
        <w:rPr>
          <w:rFonts w:ascii="Arial" w:hAnsi="Arial" w:cs="Arial"/>
          <w:color w:val="auto"/>
          <w:spacing w:val="-1"/>
        </w:rPr>
        <w:t>i</w:t>
      </w:r>
      <w:r w:rsidRPr="00605488">
        <w:rPr>
          <w:rFonts w:ascii="Arial" w:hAnsi="Arial" w:cs="Arial"/>
          <w:color w:val="auto"/>
          <w:spacing w:val="1"/>
        </w:rPr>
        <w:t>c</w:t>
      </w:r>
      <w:r w:rsidRPr="00605488">
        <w:rPr>
          <w:rFonts w:ascii="Arial" w:hAnsi="Arial" w:cs="Arial"/>
          <w:color w:val="auto"/>
          <w:spacing w:val="-1"/>
        </w:rPr>
        <w:t>i</w:t>
      </w:r>
      <w:r w:rsidRPr="00605488">
        <w:rPr>
          <w:rFonts w:ascii="Arial" w:hAnsi="Arial" w:cs="Arial"/>
          <w:color w:val="auto"/>
        </w:rPr>
        <w:t>os</w:t>
      </w:r>
      <w:r w:rsidRPr="00605488">
        <w:rPr>
          <w:rFonts w:ascii="Arial" w:hAnsi="Arial" w:cs="Arial"/>
          <w:color w:val="auto"/>
          <w:spacing w:val="29"/>
        </w:rPr>
        <w:t xml:space="preserve"> </w:t>
      </w:r>
      <w:r w:rsidRPr="00605488">
        <w:rPr>
          <w:rFonts w:ascii="Arial" w:hAnsi="Arial" w:cs="Arial"/>
          <w:color w:val="auto"/>
        </w:rPr>
        <w:t>b</w:t>
      </w:r>
      <w:r w:rsidRPr="00605488">
        <w:rPr>
          <w:rFonts w:ascii="Arial" w:hAnsi="Arial" w:cs="Arial"/>
          <w:color w:val="auto"/>
          <w:spacing w:val="2"/>
        </w:rPr>
        <w:t>e</w:t>
      </w:r>
      <w:r w:rsidRPr="00605488">
        <w:rPr>
          <w:rFonts w:ascii="Arial" w:hAnsi="Arial" w:cs="Arial"/>
          <w:color w:val="auto"/>
        </w:rPr>
        <w:t>né</w:t>
      </w:r>
      <w:r w:rsidRPr="00605488">
        <w:rPr>
          <w:rFonts w:ascii="Arial" w:hAnsi="Arial" w:cs="Arial"/>
          <w:color w:val="auto"/>
          <w:spacing w:val="2"/>
        </w:rPr>
        <w:t>f</w:t>
      </w:r>
      <w:r w:rsidRPr="00605488">
        <w:rPr>
          <w:rFonts w:ascii="Arial" w:hAnsi="Arial" w:cs="Arial"/>
          <w:color w:val="auto"/>
          <w:spacing w:val="-1"/>
        </w:rPr>
        <w:t>i</w:t>
      </w:r>
      <w:r w:rsidRPr="00605488">
        <w:rPr>
          <w:rFonts w:ascii="Arial" w:hAnsi="Arial" w:cs="Arial"/>
          <w:color w:val="auto"/>
          <w:spacing w:val="1"/>
        </w:rPr>
        <w:t>c</w:t>
      </w:r>
      <w:r w:rsidRPr="00605488">
        <w:rPr>
          <w:rFonts w:ascii="Arial" w:hAnsi="Arial" w:cs="Arial"/>
          <w:color w:val="auto"/>
        </w:rPr>
        <w:t>os</w:t>
      </w:r>
      <w:r w:rsidRPr="00605488">
        <w:rPr>
          <w:rFonts w:ascii="Arial" w:hAnsi="Arial" w:cs="Arial"/>
          <w:color w:val="auto"/>
          <w:spacing w:val="31"/>
        </w:rPr>
        <w:t xml:space="preserve"> </w:t>
      </w:r>
      <w:r w:rsidRPr="00605488">
        <w:rPr>
          <w:rFonts w:ascii="Arial" w:hAnsi="Arial" w:cs="Arial"/>
          <w:color w:val="auto"/>
        </w:rPr>
        <w:t>pa</w:t>
      </w:r>
      <w:r w:rsidRPr="00605488">
        <w:rPr>
          <w:rFonts w:ascii="Arial" w:hAnsi="Arial" w:cs="Arial"/>
          <w:color w:val="auto"/>
          <w:spacing w:val="1"/>
        </w:rPr>
        <w:t>r</w:t>
      </w:r>
      <w:r w:rsidRPr="00605488">
        <w:rPr>
          <w:rFonts w:ascii="Arial" w:hAnsi="Arial" w:cs="Arial"/>
          <w:color w:val="auto"/>
        </w:rPr>
        <w:t>a</w:t>
      </w:r>
      <w:r w:rsidRPr="00605488">
        <w:rPr>
          <w:rFonts w:ascii="Arial" w:hAnsi="Arial" w:cs="Arial"/>
          <w:color w:val="auto"/>
          <w:spacing w:val="33"/>
        </w:rPr>
        <w:t xml:space="preserve"> </w:t>
      </w:r>
      <w:r w:rsidRPr="00605488">
        <w:rPr>
          <w:rFonts w:ascii="Arial" w:hAnsi="Arial" w:cs="Arial"/>
          <w:color w:val="auto"/>
        </w:rPr>
        <w:t>el</w:t>
      </w:r>
      <w:r w:rsidRPr="00605488">
        <w:rPr>
          <w:rFonts w:ascii="Arial" w:hAnsi="Arial" w:cs="Arial"/>
          <w:color w:val="auto"/>
          <w:spacing w:val="36"/>
        </w:rPr>
        <w:t xml:space="preserve"> </w:t>
      </w:r>
      <w:r w:rsidRPr="00605488">
        <w:rPr>
          <w:rFonts w:ascii="Arial" w:hAnsi="Arial" w:cs="Arial"/>
          <w:color w:val="auto"/>
          <w:spacing w:val="2"/>
        </w:rPr>
        <w:t>de</w:t>
      </w:r>
      <w:r w:rsidRPr="00605488">
        <w:rPr>
          <w:rFonts w:ascii="Arial" w:hAnsi="Arial" w:cs="Arial"/>
          <w:color w:val="auto"/>
          <w:spacing w:val="1"/>
        </w:rPr>
        <w:t>s</w:t>
      </w:r>
      <w:r w:rsidRPr="00605488">
        <w:rPr>
          <w:rFonts w:ascii="Arial" w:hAnsi="Arial" w:cs="Arial"/>
          <w:color w:val="auto"/>
        </w:rPr>
        <w:t>a</w:t>
      </w:r>
      <w:r w:rsidRPr="00605488">
        <w:rPr>
          <w:rFonts w:ascii="Arial" w:hAnsi="Arial" w:cs="Arial"/>
          <w:color w:val="auto"/>
          <w:spacing w:val="1"/>
        </w:rPr>
        <w:t>rr</w:t>
      </w:r>
      <w:r w:rsidRPr="00605488">
        <w:rPr>
          <w:rFonts w:ascii="Arial" w:hAnsi="Arial" w:cs="Arial"/>
          <w:color w:val="auto"/>
        </w:rPr>
        <w:t>o</w:t>
      </w:r>
      <w:r w:rsidRPr="00605488">
        <w:rPr>
          <w:rFonts w:ascii="Arial" w:hAnsi="Arial" w:cs="Arial"/>
          <w:color w:val="auto"/>
          <w:spacing w:val="-1"/>
        </w:rPr>
        <w:t>ll</w:t>
      </w:r>
      <w:r w:rsidRPr="00605488">
        <w:rPr>
          <w:rFonts w:ascii="Arial" w:hAnsi="Arial" w:cs="Arial"/>
          <w:color w:val="auto"/>
        </w:rPr>
        <w:t>o</w:t>
      </w:r>
      <w:r w:rsidRPr="00605488">
        <w:rPr>
          <w:rFonts w:ascii="Arial" w:hAnsi="Arial" w:cs="Arial"/>
          <w:color w:val="auto"/>
          <w:spacing w:val="34"/>
        </w:rPr>
        <w:t xml:space="preserve"> </w:t>
      </w:r>
      <w:r w:rsidRPr="00605488">
        <w:rPr>
          <w:rFonts w:ascii="Arial" w:hAnsi="Arial" w:cs="Arial"/>
          <w:color w:val="auto"/>
        </w:rPr>
        <w:t>y</w:t>
      </w:r>
      <w:r w:rsidRPr="00605488">
        <w:rPr>
          <w:rFonts w:ascii="Arial" w:hAnsi="Arial" w:cs="Arial"/>
          <w:color w:val="auto"/>
          <w:spacing w:val="33"/>
        </w:rPr>
        <w:t xml:space="preserve"> </w:t>
      </w:r>
      <w:r w:rsidRPr="00605488">
        <w:rPr>
          <w:rFonts w:ascii="Arial" w:hAnsi="Arial" w:cs="Arial"/>
          <w:color w:val="auto"/>
          <w:spacing w:val="-1"/>
        </w:rPr>
        <w:t>l</w:t>
      </w:r>
      <w:r w:rsidRPr="00605488">
        <w:rPr>
          <w:rFonts w:ascii="Arial" w:hAnsi="Arial" w:cs="Arial"/>
          <w:color w:val="auto"/>
        </w:rPr>
        <w:t xml:space="preserve">a </w:t>
      </w:r>
      <w:r w:rsidRPr="00605488">
        <w:rPr>
          <w:rFonts w:ascii="Arial" w:hAnsi="Arial" w:cs="Arial"/>
          <w:color w:val="auto"/>
          <w:spacing w:val="1"/>
        </w:rPr>
        <w:t>s</w:t>
      </w:r>
      <w:r w:rsidRPr="00605488">
        <w:rPr>
          <w:rFonts w:ascii="Arial" w:hAnsi="Arial" w:cs="Arial"/>
          <w:color w:val="auto"/>
        </w:rPr>
        <w:t>a</w:t>
      </w:r>
      <w:r w:rsidRPr="00605488">
        <w:rPr>
          <w:rFonts w:ascii="Arial" w:hAnsi="Arial" w:cs="Arial"/>
          <w:color w:val="auto"/>
          <w:spacing w:val="-1"/>
        </w:rPr>
        <w:t>l</w:t>
      </w:r>
      <w:r w:rsidRPr="00605488">
        <w:rPr>
          <w:rFonts w:ascii="Arial" w:hAnsi="Arial" w:cs="Arial"/>
          <w:color w:val="auto"/>
        </w:rPr>
        <w:t>ud</w:t>
      </w:r>
      <w:r w:rsidRPr="00605488">
        <w:rPr>
          <w:rFonts w:ascii="Arial" w:hAnsi="Arial" w:cs="Arial"/>
          <w:color w:val="auto"/>
          <w:spacing w:val="8"/>
        </w:rPr>
        <w:t xml:space="preserve"> </w:t>
      </w:r>
      <w:r w:rsidRPr="00605488">
        <w:rPr>
          <w:rFonts w:ascii="Arial" w:hAnsi="Arial" w:cs="Arial"/>
          <w:color w:val="auto"/>
        </w:rPr>
        <w:t>d</w:t>
      </w:r>
      <w:r w:rsidRPr="00605488">
        <w:rPr>
          <w:rFonts w:ascii="Arial" w:hAnsi="Arial" w:cs="Arial"/>
          <w:color w:val="auto"/>
          <w:spacing w:val="2"/>
        </w:rPr>
        <w:t>e</w:t>
      </w:r>
      <w:r w:rsidRPr="00605488">
        <w:rPr>
          <w:rFonts w:ascii="Arial" w:hAnsi="Arial" w:cs="Arial"/>
          <w:color w:val="auto"/>
        </w:rPr>
        <w:t>l</w:t>
      </w:r>
      <w:r w:rsidRPr="00605488">
        <w:rPr>
          <w:rFonts w:ascii="Arial" w:hAnsi="Arial" w:cs="Arial"/>
          <w:color w:val="auto"/>
          <w:spacing w:val="9"/>
        </w:rPr>
        <w:t xml:space="preserve"> </w:t>
      </w:r>
      <w:r w:rsidRPr="00605488">
        <w:rPr>
          <w:rFonts w:ascii="Arial" w:hAnsi="Arial" w:cs="Arial"/>
          <w:color w:val="auto"/>
        </w:rPr>
        <w:t>e</w:t>
      </w:r>
      <w:r w:rsidRPr="00605488">
        <w:rPr>
          <w:rFonts w:ascii="Arial" w:hAnsi="Arial" w:cs="Arial"/>
          <w:color w:val="auto"/>
          <w:spacing w:val="1"/>
        </w:rPr>
        <w:t>s</w:t>
      </w:r>
      <w:r w:rsidRPr="00605488">
        <w:rPr>
          <w:rFonts w:ascii="Arial" w:hAnsi="Arial" w:cs="Arial"/>
          <w:color w:val="auto"/>
        </w:rPr>
        <w:t>tu</w:t>
      </w:r>
      <w:r w:rsidRPr="00605488">
        <w:rPr>
          <w:rFonts w:ascii="Arial" w:hAnsi="Arial" w:cs="Arial"/>
          <w:color w:val="auto"/>
          <w:spacing w:val="2"/>
        </w:rPr>
        <w:t>d</w:t>
      </w:r>
      <w:r w:rsidRPr="00605488">
        <w:rPr>
          <w:rFonts w:ascii="Arial" w:hAnsi="Arial" w:cs="Arial"/>
          <w:color w:val="auto"/>
          <w:spacing w:val="-1"/>
        </w:rPr>
        <w:t>i</w:t>
      </w:r>
      <w:r w:rsidRPr="00605488">
        <w:rPr>
          <w:rFonts w:ascii="Arial" w:hAnsi="Arial" w:cs="Arial"/>
          <w:color w:val="auto"/>
        </w:rPr>
        <w:t>a</w:t>
      </w:r>
      <w:r w:rsidRPr="00605488">
        <w:rPr>
          <w:rFonts w:ascii="Arial" w:hAnsi="Arial" w:cs="Arial"/>
          <w:color w:val="auto"/>
          <w:spacing w:val="2"/>
        </w:rPr>
        <w:t>n</w:t>
      </w:r>
      <w:r w:rsidRPr="00605488">
        <w:rPr>
          <w:rFonts w:ascii="Arial" w:hAnsi="Arial" w:cs="Arial"/>
          <w:color w:val="auto"/>
        </w:rPr>
        <w:t>te</w:t>
      </w:r>
      <w:r w:rsidRPr="00605488">
        <w:rPr>
          <w:rFonts w:ascii="Arial" w:hAnsi="Arial" w:cs="Arial"/>
          <w:color w:val="auto"/>
          <w:spacing w:val="3"/>
        </w:rPr>
        <w:t xml:space="preserve"> </w:t>
      </w:r>
      <w:r w:rsidRPr="00605488">
        <w:rPr>
          <w:rFonts w:ascii="Arial" w:hAnsi="Arial" w:cs="Arial"/>
          <w:color w:val="auto"/>
        </w:rPr>
        <w:t>al</w:t>
      </w:r>
      <w:r w:rsidRPr="00605488">
        <w:rPr>
          <w:rFonts w:ascii="Arial" w:hAnsi="Arial" w:cs="Arial"/>
          <w:color w:val="auto"/>
          <w:spacing w:val="10"/>
        </w:rPr>
        <w:t xml:space="preserve"> </w:t>
      </w:r>
      <w:r w:rsidRPr="00605488">
        <w:rPr>
          <w:rFonts w:ascii="Arial" w:hAnsi="Arial" w:cs="Arial"/>
          <w:color w:val="auto"/>
          <w:spacing w:val="1"/>
        </w:rPr>
        <w:t>i</w:t>
      </w:r>
      <w:r w:rsidRPr="00605488">
        <w:rPr>
          <w:rFonts w:ascii="Arial" w:hAnsi="Arial" w:cs="Arial"/>
          <w:color w:val="auto"/>
        </w:rPr>
        <w:t>nt</w:t>
      </w:r>
      <w:r w:rsidRPr="00605488">
        <w:rPr>
          <w:rFonts w:ascii="Arial" w:hAnsi="Arial" w:cs="Arial"/>
          <w:color w:val="auto"/>
          <w:spacing w:val="2"/>
        </w:rPr>
        <w:t>e</w:t>
      </w:r>
      <w:r w:rsidRPr="00605488">
        <w:rPr>
          <w:rFonts w:ascii="Arial" w:hAnsi="Arial" w:cs="Arial"/>
          <w:color w:val="auto"/>
          <w:spacing w:val="1"/>
        </w:rPr>
        <w:t>r</w:t>
      </w:r>
      <w:r w:rsidRPr="00605488">
        <w:rPr>
          <w:rFonts w:ascii="Arial" w:hAnsi="Arial" w:cs="Arial"/>
          <w:color w:val="auto"/>
          <w:spacing w:val="-1"/>
        </w:rPr>
        <w:t>i</w:t>
      </w:r>
      <w:r w:rsidRPr="00605488">
        <w:rPr>
          <w:rFonts w:ascii="Arial" w:hAnsi="Arial" w:cs="Arial"/>
          <w:color w:val="auto"/>
        </w:rPr>
        <w:t>or</w:t>
      </w:r>
      <w:r w:rsidRPr="00605488">
        <w:rPr>
          <w:rFonts w:ascii="Arial" w:hAnsi="Arial" w:cs="Arial"/>
          <w:color w:val="auto"/>
          <w:spacing w:val="5"/>
        </w:rPr>
        <w:t xml:space="preserve"> </w:t>
      </w:r>
      <w:r w:rsidRPr="00605488">
        <w:rPr>
          <w:rFonts w:ascii="Arial" w:hAnsi="Arial" w:cs="Arial"/>
          <w:color w:val="auto"/>
          <w:spacing w:val="2"/>
        </w:rPr>
        <w:t>d</w:t>
      </w:r>
      <w:r w:rsidRPr="00605488">
        <w:rPr>
          <w:rFonts w:ascii="Arial" w:hAnsi="Arial" w:cs="Arial"/>
          <w:color w:val="auto"/>
        </w:rPr>
        <w:t>e</w:t>
      </w:r>
      <w:r w:rsidRPr="00605488">
        <w:rPr>
          <w:rFonts w:ascii="Arial" w:hAnsi="Arial" w:cs="Arial"/>
          <w:color w:val="auto"/>
          <w:spacing w:val="8"/>
        </w:rPr>
        <w:t xml:space="preserve"> </w:t>
      </w:r>
      <w:r w:rsidRPr="00605488">
        <w:rPr>
          <w:rFonts w:ascii="Arial" w:hAnsi="Arial" w:cs="Arial"/>
          <w:color w:val="auto"/>
          <w:spacing w:val="1"/>
        </w:rPr>
        <w:t>l</w:t>
      </w:r>
      <w:r w:rsidRPr="00605488">
        <w:rPr>
          <w:rFonts w:ascii="Arial" w:hAnsi="Arial" w:cs="Arial"/>
          <w:color w:val="auto"/>
        </w:rPr>
        <w:t>as</w:t>
      </w:r>
      <w:r w:rsidRPr="00605488">
        <w:rPr>
          <w:rFonts w:ascii="Arial" w:hAnsi="Arial" w:cs="Arial"/>
          <w:color w:val="auto"/>
          <w:spacing w:val="10"/>
        </w:rPr>
        <w:t xml:space="preserve"> </w:t>
      </w:r>
      <w:r w:rsidRPr="00605488">
        <w:rPr>
          <w:rFonts w:ascii="Arial" w:hAnsi="Arial" w:cs="Arial"/>
          <w:color w:val="auto"/>
          <w:spacing w:val="1"/>
        </w:rPr>
        <w:t>i</w:t>
      </w:r>
      <w:r w:rsidRPr="00605488">
        <w:rPr>
          <w:rFonts w:ascii="Arial" w:hAnsi="Arial" w:cs="Arial"/>
          <w:color w:val="auto"/>
        </w:rPr>
        <w:t>n</w:t>
      </w:r>
      <w:r w:rsidRPr="00605488">
        <w:rPr>
          <w:rFonts w:ascii="Arial" w:hAnsi="Arial" w:cs="Arial"/>
          <w:color w:val="auto"/>
          <w:spacing w:val="1"/>
        </w:rPr>
        <w:t>s</w:t>
      </w:r>
      <w:r w:rsidRPr="00605488">
        <w:rPr>
          <w:rFonts w:ascii="Arial" w:hAnsi="Arial" w:cs="Arial"/>
          <w:color w:val="auto"/>
        </w:rPr>
        <w:t>t</w:t>
      </w:r>
      <w:r w:rsidRPr="00605488">
        <w:rPr>
          <w:rFonts w:ascii="Arial" w:hAnsi="Arial" w:cs="Arial"/>
          <w:color w:val="auto"/>
          <w:spacing w:val="-1"/>
        </w:rPr>
        <w:t>i</w:t>
      </w:r>
      <w:r w:rsidRPr="00605488">
        <w:rPr>
          <w:rFonts w:ascii="Arial" w:hAnsi="Arial" w:cs="Arial"/>
          <w:color w:val="auto"/>
          <w:spacing w:val="2"/>
        </w:rPr>
        <w:t>t</w:t>
      </w:r>
      <w:r w:rsidRPr="00605488">
        <w:rPr>
          <w:rFonts w:ascii="Arial" w:hAnsi="Arial" w:cs="Arial"/>
          <w:color w:val="auto"/>
        </w:rPr>
        <w:t>u</w:t>
      </w:r>
      <w:r w:rsidRPr="00605488">
        <w:rPr>
          <w:rFonts w:ascii="Arial" w:hAnsi="Arial" w:cs="Arial"/>
          <w:color w:val="auto"/>
          <w:spacing w:val="1"/>
        </w:rPr>
        <w:t>c</w:t>
      </w:r>
      <w:r w:rsidRPr="00605488">
        <w:rPr>
          <w:rFonts w:ascii="Arial" w:hAnsi="Arial" w:cs="Arial"/>
          <w:color w:val="auto"/>
          <w:spacing w:val="-1"/>
        </w:rPr>
        <w:t>i</w:t>
      </w:r>
      <w:r w:rsidRPr="00605488">
        <w:rPr>
          <w:rFonts w:ascii="Arial" w:hAnsi="Arial" w:cs="Arial"/>
          <w:color w:val="auto"/>
          <w:spacing w:val="2"/>
        </w:rPr>
        <w:t>o</w:t>
      </w:r>
      <w:r w:rsidRPr="00605488">
        <w:rPr>
          <w:rFonts w:ascii="Arial" w:hAnsi="Arial" w:cs="Arial"/>
          <w:color w:val="auto"/>
        </w:rPr>
        <w:t>nes e</w:t>
      </w:r>
      <w:r w:rsidRPr="00605488">
        <w:rPr>
          <w:rFonts w:ascii="Arial" w:hAnsi="Arial" w:cs="Arial"/>
          <w:color w:val="auto"/>
          <w:spacing w:val="4"/>
        </w:rPr>
        <w:t>s</w:t>
      </w:r>
      <w:r w:rsidRPr="00605488">
        <w:rPr>
          <w:rFonts w:ascii="Arial" w:hAnsi="Arial" w:cs="Arial"/>
          <w:color w:val="auto"/>
          <w:spacing w:val="1"/>
        </w:rPr>
        <w:t>c</w:t>
      </w:r>
      <w:r w:rsidRPr="00605488">
        <w:rPr>
          <w:rFonts w:ascii="Arial" w:hAnsi="Arial" w:cs="Arial"/>
          <w:color w:val="auto"/>
        </w:rPr>
        <w:t>o</w:t>
      </w:r>
      <w:r w:rsidRPr="00605488">
        <w:rPr>
          <w:rFonts w:ascii="Arial" w:hAnsi="Arial" w:cs="Arial"/>
          <w:color w:val="auto"/>
          <w:spacing w:val="-1"/>
        </w:rPr>
        <w:t>l</w:t>
      </w:r>
      <w:r w:rsidRPr="00605488">
        <w:rPr>
          <w:rFonts w:ascii="Arial" w:hAnsi="Arial" w:cs="Arial"/>
          <w:color w:val="auto"/>
        </w:rPr>
        <w:t>a</w:t>
      </w:r>
      <w:r w:rsidRPr="00605488">
        <w:rPr>
          <w:rFonts w:ascii="Arial" w:hAnsi="Arial" w:cs="Arial"/>
          <w:color w:val="auto"/>
          <w:spacing w:val="1"/>
        </w:rPr>
        <w:t>r</w:t>
      </w:r>
      <w:r w:rsidRPr="00605488">
        <w:rPr>
          <w:rFonts w:ascii="Arial" w:hAnsi="Arial" w:cs="Arial"/>
          <w:color w:val="auto"/>
        </w:rPr>
        <w:t>e</w:t>
      </w:r>
      <w:r w:rsidRPr="00605488">
        <w:rPr>
          <w:rFonts w:ascii="Arial" w:hAnsi="Arial" w:cs="Arial"/>
          <w:color w:val="auto"/>
          <w:spacing w:val="1"/>
        </w:rPr>
        <w:t>s</w:t>
      </w:r>
      <w:r w:rsidRPr="00605488">
        <w:rPr>
          <w:rFonts w:ascii="Arial" w:hAnsi="Arial" w:cs="Arial"/>
          <w:color w:val="auto"/>
        </w:rPr>
        <w:t>,</w:t>
      </w:r>
      <w:r w:rsidRPr="00605488">
        <w:rPr>
          <w:rFonts w:ascii="Arial" w:hAnsi="Arial" w:cs="Arial"/>
          <w:color w:val="auto"/>
          <w:spacing w:val="1"/>
        </w:rPr>
        <w:t xml:space="preserve"> c</w:t>
      </w:r>
      <w:r w:rsidRPr="00605488">
        <w:rPr>
          <w:rFonts w:ascii="Arial" w:hAnsi="Arial" w:cs="Arial"/>
          <w:color w:val="auto"/>
          <w:spacing w:val="2"/>
        </w:rPr>
        <w:t>o</w:t>
      </w:r>
      <w:r w:rsidRPr="00605488">
        <w:rPr>
          <w:rFonts w:ascii="Arial" w:hAnsi="Arial" w:cs="Arial"/>
          <w:color w:val="auto"/>
        </w:rPr>
        <w:t>a</w:t>
      </w:r>
      <w:r w:rsidRPr="00605488">
        <w:rPr>
          <w:rFonts w:ascii="Arial" w:hAnsi="Arial" w:cs="Arial"/>
          <w:color w:val="auto"/>
          <w:spacing w:val="5"/>
        </w:rPr>
        <w:t>d</w:t>
      </w:r>
      <w:r w:rsidRPr="00605488">
        <w:rPr>
          <w:rFonts w:ascii="Arial" w:hAnsi="Arial" w:cs="Arial"/>
          <w:color w:val="auto"/>
          <w:spacing w:val="-3"/>
        </w:rPr>
        <w:t>y</w:t>
      </w:r>
      <w:r w:rsidRPr="00605488">
        <w:rPr>
          <w:rFonts w:ascii="Arial" w:hAnsi="Arial" w:cs="Arial"/>
          <w:color w:val="auto"/>
          <w:spacing w:val="2"/>
        </w:rPr>
        <w:t>u</w:t>
      </w:r>
      <w:r w:rsidRPr="00605488">
        <w:rPr>
          <w:rFonts w:ascii="Arial" w:hAnsi="Arial" w:cs="Arial"/>
          <w:color w:val="auto"/>
          <w:spacing w:val="-1"/>
        </w:rPr>
        <w:t>v</w:t>
      </w:r>
      <w:r w:rsidRPr="00605488">
        <w:rPr>
          <w:rFonts w:ascii="Arial" w:hAnsi="Arial" w:cs="Arial"/>
          <w:color w:val="auto"/>
        </w:rPr>
        <w:t>a</w:t>
      </w:r>
      <w:r w:rsidRPr="00605488">
        <w:rPr>
          <w:rFonts w:ascii="Arial" w:hAnsi="Arial" w:cs="Arial"/>
          <w:color w:val="auto"/>
          <w:spacing w:val="2"/>
        </w:rPr>
        <w:t>n</w:t>
      </w:r>
      <w:r w:rsidRPr="00605488">
        <w:rPr>
          <w:rFonts w:ascii="Arial" w:hAnsi="Arial" w:cs="Arial"/>
          <w:color w:val="auto"/>
        </w:rPr>
        <w:t>do, en</w:t>
      </w:r>
      <w:r w:rsidRPr="00605488">
        <w:rPr>
          <w:rFonts w:ascii="Arial" w:hAnsi="Arial" w:cs="Arial"/>
          <w:color w:val="auto"/>
          <w:spacing w:val="12"/>
        </w:rPr>
        <w:t xml:space="preserve"> </w:t>
      </w:r>
      <w:r w:rsidRPr="00605488">
        <w:rPr>
          <w:rFonts w:ascii="Arial" w:hAnsi="Arial" w:cs="Arial"/>
          <w:color w:val="auto"/>
          <w:spacing w:val="1"/>
        </w:rPr>
        <w:t>c</w:t>
      </w:r>
      <w:r w:rsidRPr="00605488">
        <w:rPr>
          <w:rFonts w:ascii="Arial" w:hAnsi="Arial" w:cs="Arial"/>
          <w:color w:val="auto"/>
        </w:rPr>
        <w:t>oo</w:t>
      </w:r>
      <w:r w:rsidRPr="00605488">
        <w:rPr>
          <w:rFonts w:ascii="Arial" w:hAnsi="Arial" w:cs="Arial"/>
          <w:color w:val="auto"/>
          <w:spacing w:val="1"/>
        </w:rPr>
        <w:t>r</w:t>
      </w:r>
      <w:r w:rsidRPr="00605488">
        <w:rPr>
          <w:rFonts w:ascii="Arial" w:hAnsi="Arial" w:cs="Arial"/>
          <w:color w:val="auto"/>
        </w:rPr>
        <w:t>d</w:t>
      </w:r>
      <w:r w:rsidRPr="00605488">
        <w:rPr>
          <w:rFonts w:ascii="Arial" w:hAnsi="Arial" w:cs="Arial"/>
          <w:color w:val="auto"/>
          <w:spacing w:val="-1"/>
        </w:rPr>
        <w:t>i</w:t>
      </w:r>
      <w:r w:rsidRPr="00605488">
        <w:rPr>
          <w:rFonts w:ascii="Arial" w:hAnsi="Arial" w:cs="Arial"/>
          <w:color w:val="auto"/>
          <w:spacing w:val="2"/>
        </w:rPr>
        <w:t>n</w:t>
      </w:r>
      <w:r w:rsidRPr="00605488">
        <w:rPr>
          <w:rFonts w:ascii="Arial" w:hAnsi="Arial" w:cs="Arial"/>
          <w:color w:val="auto"/>
        </w:rPr>
        <w:t>a</w:t>
      </w:r>
      <w:r w:rsidRPr="00605488">
        <w:rPr>
          <w:rFonts w:ascii="Arial" w:hAnsi="Arial" w:cs="Arial"/>
          <w:color w:val="auto"/>
          <w:spacing w:val="1"/>
        </w:rPr>
        <w:t>c</w:t>
      </w:r>
      <w:r w:rsidRPr="00605488">
        <w:rPr>
          <w:rFonts w:ascii="Arial" w:hAnsi="Arial" w:cs="Arial"/>
          <w:color w:val="auto"/>
          <w:spacing w:val="-1"/>
        </w:rPr>
        <w:t>i</w:t>
      </w:r>
      <w:r w:rsidRPr="00605488">
        <w:rPr>
          <w:rFonts w:ascii="Arial" w:hAnsi="Arial" w:cs="Arial"/>
          <w:color w:val="auto"/>
          <w:spacing w:val="2"/>
        </w:rPr>
        <w:t>ó</w:t>
      </w:r>
      <w:r w:rsidRPr="00605488">
        <w:rPr>
          <w:rFonts w:ascii="Arial" w:hAnsi="Arial" w:cs="Arial"/>
          <w:color w:val="auto"/>
        </w:rPr>
        <w:t xml:space="preserve">n </w:t>
      </w:r>
      <w:r w:rsidRPr="00605488">
        <w:rPr>
          <w:rFonts w:ascii="Arial" w:hAnsi="Arial" w:cs="Arial"/>
          <w:color w:val="auto"/>
          <w:spacing w:val="1"/>
        </w:rPr>
        <w:t>c</w:t>
      </w:r>
      <w:r w:rsidRPr="00605488">
        <w:rPr>
          <w:rFonts w:ascii="Arial" w:hAnsi="Arial" w:cs="Arial"/>
          <w:color w:val="auto"/>
        </w:rPr>
        <w:t xml:space="preserve">on </w:t>
      </w:r>
      <w:r w:rsidRPr="00605488">
        <w:rPr>
          <w:rFonts w:ascii="Arial" w:hAnsi="Arial" w:cs="Arial"/>
          <w:color w:val="auto"/>
          <w:spacing w:val="5"/>
        </w:rPr>
        <w:t xml:space="preserve"> </w:t>
      </w:r>
      <w:r w:rsidRPr="00605488">
        <w:rPr>
          <w:rFonts w:ascii="Arial" w:hAnsi="Arial" w:cs="Arial"/>
          <w:color w:val="auto"/>
          <w:spacing w:val="-1"/>
        </w:rPr>
        <w:t>l</w:t>
      </w:r>
      <w:r w:rsidRPr="00605488">
        <w:rPr>
          <w:rFonts w:ascii="Arial" w:hAnsi="Arial" w:cs="Arial"/>
          <w:color w:val="auto"/>
        </w:rPr>
        <w:t xml:space="preserve">a </w:t>
      </w:r>
      <w:r w:rsidRPr="00605488">
        <w:rPr>
          <w:rFonts w:ascii="Arial" w:hAnsi="Arial" w:cs="Arial"/>
          <w:color w:val="auto"/>
          <w:spacing w:val="9"/>
        </w:rPr>
        <w:t xml:space="preserve"> </w:t>
      </w:r>
      <w:r w:rsidRPr="00605488">
        <w:rPr>
          <w:rFonts w:ascii="Arial" w:hAnsi="Arial" w:cs="Arial"/>
          <w:color w:val="auto"/>
          <w:spacing w:val="-1"/>
        </w:rPr>
        <w:t>S</w:t>
      </w:r>
      <w:r w:rsidRPr="00605488">
        <w:rPr>
          <w:rFonts w:ascii="Arial" w:hAnsi="Arial" w:cs="Arial"/>
          <w:color w:val="auto"/>
        </w:rPr>
        <w:t>e</w:t>
      </w:r>
      <w:r w:rsidRPr="00605488">
        <w:rPr>
          <w:rFonts w:ascii="Arial" w:hAnsi="Arial" w:cs="Arial"/>
          <w:color w:val="auto"/>
          <w:spacing w:val="1"/>
        </w:rPr>
        <w:t>cr</w:t>
      </w:r>
      <w:r w:rsidRPr="00605488">
        <w:rPr>
          <w:rFonts w:ascii="Arial" w:hAnsi="Arial" w:cs="Arial"/>
          <w:color w:val="auto"/>
        </w:rPr>
        <w:t>e</w:t>
      </w:r>
      <w:r w:rsidRPr="00605488">
        <w:rPr>
          <w:rFonts w:ascii="Arial" w:hAnsi="Arial" w:cs="Arial"/>
          <w:color w:val="auto"/>
          <w:spacing w:val="2"/>
        </w:rPr>
        <w:t>t</w:t>
      </w:r>
      <w:r w:rsidRPr="00605488">
        <w:rPr>
          <w:rFonts w:ascii="Arial" w:hAnsi="Arial" w:cs="Arial"/>
          <w:color w:val="auto"/>
        </w:rPr>
        <w:t>a</w:t>
      </w:r>
      <w:r w:rsidRPr="00605488">
        <w:rPr>
          <w:rFonts w:ascii="Arial" w:hAnsi="Arial" w:cs="Arial"/>
          <w:color w:val="auto"/>
          <w:spacing w:val="1"/>
        </w:rPr>
        <w:t>r</w:t>
      </w:r>
      <w:r w:rsidRPr="00605488">
        <w:rPr>
          <w:rFonts w:ascii="Arial" w:hAnsi="Arial" w:cs="Arial"/>
          <w:color w:val="auto"/>
        </w:rPr>
        <w:t>ía</w:t>
      </w:r>
      <w:r w:rsidRPr="00605488">
        <w:rPr>
          <w:rFonts w:ascii="Arial" w:hAnsi="Arial" w:cs="Arial"/>
          <w:color w:val="auto"/>
          <w:spacing w:val="55"/>
        </w:rPr>
        <w:t xml:space="preserve"> </w:t>
      </w:r>
      <w:r w:rsidRPr="00605488">
        <w:rPr>
          <w:rFonts w:ascii="Arial" w:hAnsi="Arial" w:cs="Arial"/>
          <w:color w:val="auto"/>
          <w:spacing w:val="2"/>
        </w:rPr>
        <w:t>d</w:t>
      </w:r>
      <w:r w:rsidRPr="00605488">
        <w:rPr>
          <w:rFonts w:ascii="Arial" w:hAnsi="Arial" w:cs="Arial"/>
          <w:color w:val="auto"/>
        </w:rPr>
        <w:t xml:space="preserve">e </w:t>
      </w:r>
      <w:r w:rsidRPr="00605488">
        <w:rPr>
          <w:rFonts w:ascii="Arial" w:hAnsi="Arial" w:cs="Arial"/>
          <w:color w:val="auto"/>
          <w:spacing w:val="6"/>
        </w:rPr>
        <w:t xml:space="preserve"> </w:t>
      </w:r>
      <w:r w:rsidRPr="00605488">
        <w:rPr>
          <w:rFonts w:ascii="Arial" w:hAnsi="Arial" w:cs="Arial"/>
          <w:color w:val="auto"/>
          <w:spacing w:val="2"/>
        </w:rPr>
        <w:t>S</w:t>
      </w:r>
      <w:r w:rsidRPr="00605488">
        <w:rPr>
          <w:rFonts w:ascii="Arial" w:hAnsi="Arial" w:cs="Arial"/>
          <w:color w:val="auto"/>
        </w:rPr>
        <w:t>a</w:t>
      </w:r>
      <w:r w:rsidRPr="00605488">
        <w:rPr>
          <w:rFonts w:ascii="Arial" w:hAnsi="Arial" w:cs="Arial"/>
          <w:color w:val="auto"/>
          <w:spacing w:val="1"/>
        </w:rPr>
        <w:t>l</w:t>
      </w:r>
      <w:r w:rsidRPr="00605488">
        <w:rPr>
          <w:rFonts w:ascii="Arial" w:hAnsi="Arial" w:cs="Arial"/>
          <w:color w:val="auto"/>
        </w:rPr>
        <w:t xml:space="preserve">ud, </w:t>
      </w:r>
      <w:r w:rsidRPr="00605488">
        <w:rPr>
          <w:rFonts w:ascii="Arial" w:hAnsi="Arial" w:cs="Arial"/>
          <w:color w:val="auto"/>
          <w:spacing w:val="3"/>
        </w:rPr>
        <w:t xml:space="preserve"> </w:t>
      </w:r>
      <w:r w:rsidRPr="00605488">
        <w:rPr>
          <w:rFonts w:ascii="Arial" w:hAnsi="Arial" w:cs="Arial"/>
          <w:color w:val="auto"/>
          <w:spacing w:val="4"/>
        </w:rPr>
        <w:t>e</w:t>
      </w:r>
      <w:r w:rsidRPr="00605488">
        <w:rPr>
          <w:rFonts w:ascii="Arial" w:hAnsi="Arial" w:cs="Arial"/>
          <w:color w:val="auto"/>
        </w:rPr>
        <w:t xml:space="preserve">n </w:t>
      </w:r>
      <w:r w:rsidRPr="00605488">
        <w:rPr>
          <w:rFonts w:ascii="Arial" w:hAnsi="Arial" w:cs="Arial"/>
          <w:color w:val="auto"/>
          <w:spacing w:val="6"/>
        </w:rPr>
        <w:t xml:space="preserve"> </w:t>
      </w:r>
      <w:r w:rsidRPr="00605488">
        <w:rPr>
          <w:rFonts w:ascii="Arial" w:hAnsi="Arial" w:cs="Arial"/>
          <w:color w:val="auto"/>
          <w:spacing w:val="1"/>
        </w:rPr>
        <w:t>l</w:t>
      </w:r>
      <w:r w:rsidRPr="00605488">
        <w:rPr>
          <w:rFonts w:ascii="Arial" w:hAnsi="Arial" w:cs="Arial"/>
          <w:color w:val="auto"/>
        </w:rPr>
        <w:t xml:space="preserve">a </w:t>
      </w:r>
      <w:r w:rsidRPr="00605488">
        <w:rPr>
          <w:rFonts w:ascii="Arial" w:hAnsi="Arial" w:cs="Arial"/>
          <w:color w:val="auto"/>
          <w:spacing w:val="7"/>
        </w:rPr>
        <w:t xml:space="preserve"> </w:t>
      </w:r>
      <w:r w:rsidRPr="00605488">
        <w:rPr>
          <w:rFonts w:ascii="Arial" w:hAnsi="Arial" w:cs="Arial"/>
          <w:color w:val="auto"/>
          <w:spacing w:val="-1"/>
        </w:rPr>
        <w:t>i</w:t>
      </w:r>
      <w:r w:rsidRPr="00605488">
        <w:rPr>
          <w:rFonts w:ascii="Arial" w:hAnsi="Arial" w:cs="Arial"/>
          <w:color w:val="auto"/>
          <w:spacing w:val="5"/>
        </w:rPr>
        <w:t>m</w:t>
      </w:r>
      <w:r w:rsidRPr="00605488">
        <w:rPr>
          <w:rFonts w:ascii="Arial" w:hAnsi="Arial" w:cs="Arial"/>
          <w:color w:val="auto"/>
        </w:rPr>
        <w:t>p</w:t>
      </w:r>
      <w:r w:rsidRPr="00605488">
        <w:rPr>
          <w:rFonts w:ascii="Arial" w:hAnsi="Arial" w:cs="Arial"/>
          <w:color w:val="auto"/>
          <w:spacing w:val="-1"/>
        </w:rPr>
        <w:t>l</w:t>
      </w:r>
      <w:r w:rsidRPr="00605488">
        <w:rPr>
          <w:rFonts w:ascii="Arial" w:hAnsi="Arial" w:cs="Arial"/>
          <w:color w:val="auto"/>
        </w:rPr>
        <w:t>e</w:t>
      </w:r>
      <w:r w:rsidRPr="00605488">
        <w:rPr>
          <w:rFonts w:ascii="Arial" w:hAnsi="Arial" w:cs="Arial"/>
          <w:color w:val="auto"/>
          <w:spacing w:val="5"/>
        </w:rPr>
        <w:t>m</w:t>
      </w:r>
      <w:r w:rsidRPr="00605488">
        <w:rPr>
          <w:rFonts w:ascii="Arial" w:hAnsi="Arial" w:cs="Arial"/>
          <w:color w:val="auto"/>
        </w:rPr>
        <w:t>enta</w:t>
      </w:r>
      <w:r w:rsidRPr="00605488">
        <w:rPr>
          <w:rFonts w:ascii="Arial" w:hAnsi="Arial" w:cs="Arial"/>
          <w:color w:val="auto"/>
          <w:spacing w:val="1"/>
        </w:rPr>
        <w:t>c</w:t>
      </w:r>
      <w:r w:rsidRPr="00605488">
        <w:rPr>
          <w:rFonts w:ascii="Arial" w:hAnsi="Arial" w:cs="Arial"/>
          <w:color w:val="auto"/>
          <w:spacing w:val="-1"/>
        </w:rPr>
        <w:t>i</w:t>
      </w:r>
      <w:r w:rsidRPr="00605488">
        <w:rPr>
          <w:rFonts w:ascii="Arial" w:hAnsi="Arial" w:cs="Arial"/>
          <w:color w:val="auto"/>
        </w:rPr>
        <w:t>ón</w:t>
      </w:r>
      <w:r w:rsidRPr="00605488">
        <w:rPr>
          <w:rFonts w:ascii="Arial" w:hAnsi="Arial" w:cs="Arial"/>
          <w:color w:val="auto"/>
          <w:spacing w:val="52"/>
        </w:rPr>
        <w:t xml:space="preserve"> </w:t>
      </w:r>
      <w:r w:rsidRPr="00605488">
        <w:rPr>
          <w:rFonts w:ascii="Arial" w:hAnsi="Arial" w:cs="Arial"/>
          <w:color w:val="auto"/>
        </w:rPr>
        <w:t xml:space="preserve">de </w:t>
      </w:r>
      <w:r w:rsidRPr="00605488">
        <w:rPr>
          <w:rFonts w:ascii="Arial" w:hAnsi="Arial" w:cs="Arial"/>
          <w:color w:val="auto"/>
          <w:spacing w:val="6"/>
        </w:rPr>
        <w:t xml:space="preserve"> </w:t>
      </w:r>
      <w:r w:rsidRPr="00605488">
        <w:rPr>
          <w:rFonts w:ascii="Arial" w:hAnsi="Arial" w:cs="Arial"/>
          <w:color w:val="auto"/>
        </w:rPr>
        <w:t>p</w:t>
      </w:r>
      <w:r w:rsidRPr="00605488">
        <w:rPr>
          <w:rFonts w:ascii="Arial" w:hAnsi="Arial" w:cs="Arial"/>
          <w:color w:val="auto"/>
          <w:spacing w:val="1"/>
        </w:rPr>
        <w:t>r</w:t>
      </w:r>
      <w:r w:rsidRPr="00605488">
        <w:rPr>
          <w:rFonts w:ascii="Arial" w:hAnsi="Arial" w:cs="Arial"/>
          <w:color w:val="auto"/>
          <w:spacing w:val="2"/>
        </w:rPr>
        <w:t>o</w:t>
      </w:r>
      <w:r w:rsidRPr="00605488">
        <w:rPr>
          <w:rFonts w:ascii="Arial" w:hAnsi="Arial" w:cs="Arial"/>
          <w:color w:val="auto"/>
        </w:rPr>
        <w:t>g</w:t>
      </w:r>
      <w:r w:rsidRPr="00605488">
        <w:rPr>
          <w:rFonts w:ascii="Arial" w:hAnsi="Arial" w:cs="Arial"/>
          <w:color w:val="auto"/>
          <w:spacing w:val="1"/>
        </w:rPr>
        <w:t>r</w:t>
      </w:r>
      <w:r w:rsidRPr="00605488">
        <w:rPr>
          <w:rFonts w:ascii="Arial" w:hAnsi="Arial" w:cs="Arial"/>
          <w:color w:val="auto"/>
        </w:rPr>
        <w:t>a</w:t>
      </w:r>
      <w:r w:rsidRPr="00605488">
        <w:rPr>
          <w:rFonts w:ascii="Arial" w:hAnsi="Arial" w:cs="Arial"/>
          <w:color w:val="auto"/>
          <w:spacing w:val="5"/>
        </w:rPr>
        <w:t>m</w:t>
      </w:r>
      <w:r w:rsidRPr="00605488">
        <w:rPr>
          <w:rFonts w:ascii="Arial" w:hAnsi="Arial" w:cs="Arial"/>
          <w:color w:val="auto"/>
        </w:rPr>
        <w:t xml:space="preserve">as  que </w:t>
      </w:r>
      <w:r w:rsidRPr="00605488">
        <w:rPr>
          <w:rFonts w:ascii="Arial" w:hAnsi="Arial" w:cs="Arial"/>
          <w:color w:val="auto"/>
          <w:spacing w:val="5"/>
        </w:rPr>
        <w:t xml:space="preserve"> </w:t>
      </w:r>
      <w:r w:rsidRPr="00605488">
        <w:rPr>
          <w:rFonts w:ascii="Arial" w:hAnsi="Arial" w:cs="Arial"/>
          <w:color w:val="auto"/>
          <w:spacing w:val="2"/>
        </w:rPr>
        <w:t>f</w:t>
      </w:r>
      <w:r w:rsidRPr="00605488">
        <w:rPr>
          <w:rFonts w:ascii="Arial" w:hAnsi="Arial" w:cs="Arial"/>
          <w:color w:val="auto"/>
        </w:rPr>
        <w:t>o</w:t>
      </w:r>
      <w:r w:rsidRPr="00605488">
        <w:rPr>
          <w:rFonts w:ascii="Arial" w:hAnsi="Arial" w:cs="Arial"/>
          <w:color w:val="auto"/>
          <w:spacing w:val="5"/>
        </w:rPr>
        <w:t>m</w:t>
      </w:r>
      <w:r w:rsidRPr="00605488">
        <w:rPr>
          <w:rFonts w:ascii="Arial" w:hAnsi="Arial" w:cs="Arial"/>
          <w:color w:val="auto"/>
          <w:spacing w:val="-2"/>
        </w:rPr>
        <w:t>e</w:t>
      </w:r>
      <w:r w:rsidRPr="00605488">
        <w:rPr>
          <w:rFonts w:ascii="Arial" w:hAnsi="Arial" w:cs="Arial"/>
          <w:color w:val="auto"/>
        </w:rPr>
        <w:t xml:space="preserve">nten </w:t>
      </w:r>
      <w:r w:rsidRPr="00605488">
        <w:rPr>
          <w:rFonts w:ascii="Arial" w:hAnsi="Arial" w:cs="Arial"/>
          <w:color w:val="auto"/>
          <w:spacing w:val="2"/>
        </w:rPr>
        <w:t xml:space="preserve"> </w:t>
      </w:r>
      <w:r w:rsidRPr="00605488">
        <w:rPr>
          <w:rFonts w:ascii="Arial" w:hAnsi="Arial" w:cs="Arial"/>
          <w:color w:val="auto"/>
        </w:rPr>
        <w:t xml:space="preserve">en </w:t>
      </w:r>
      <w:r w:rsidRPr="00605488">
        <w:rPr>
          <w:rFonts w:ascii="Arial" w:hAnsi="Arial" w:cs="Arial"/>
          <w:color w:val="auto"/>
          <w:spacing w:val="8"/>
        </w:rPr>
        <w:t xml:space="preserve"> </w:t>
      </w:r>
      <w:r w:rsidRPr="00605488">
        <w:rPr>
          <w:rFonts w:ascii="Arial" w:hAnsi="Arial" w:cs="Arial"/>
          <w:color w:val="auto"/>
          <w:spacing w:val="-1"/>
        </w:rPr>
        <w:t>l</w:t>
      </w:r>
      <w:r w:rsidRPr="00605488">
        <w:rPr>
          <w:rFonts w:ascii="Arial" w:hAnsi="Arial" w:cs="Arial"/>
          <w:color w:val="auto"/>
        </w:rPr>
        <w:t>os edu</w:t>
      </w:r>
      <w:r w:rsidRPr="00605488">
        <w:rPr>
          <w:rFonts w:ascii="Arial" w:hAnsi="Arial" w:cs="Arial"/>
          <w:color w:val="auto"/>
          <w:spacing w:val="1"/>
        </w:rPr>
        <w:t>c</w:t>
      </w:r>
      <w:r w:rsidRPr="00605488">
        <w:rPr>
          <w:rFonts w:ascii="Arial" w:hAnsi="Arial" w:cs="Arial"/>
          <w:color w:val="auto"/>
        </w:rPr>
        <w:t>a</w:t>
      </w:r>
      <w:r w:rsidRPr="00605488">
        <w:rPr>
          <w:rFonts w:ascii="Arial" w:hAnsi="Arial" w:cs="Arial"/>
          <w:color w:val="auto"/>
          <w:spacing w:val="2"/>
        </w:rPr>
        <w:t>n</w:t>
      </w:r>
      <w:r w:rsidRPr="00605488">
        <w:rPr>
          <w:rFonts w:ascii="Arial" w:hAnsi="Arial" w:cs="Arial"/>
          <w:color w:val="auto"/>
        </w:rPr>
        <w:t>dos</w:t>
      </w:r>
      <w:r w:rsidRPr="00605488">
        <w:rPr>
          <w:rFonts w:ascii="Arial" w:hAnsi="Arial" w:cs="Arial"/>
          <w:color w:val="auto"/>
          <w:spacing w:val="-9"/>
        </w:rPr>
        <w:t xml:space="preserve"> </w:t>
      </w:r>
      <w:r w:rsidRPr="00605488">
        <w:rPr>
          <w:rFonts w:ascii="Arial" w:hAnsi="Arial" w:cs="Arial"/>
          <w:color w:val="auto"/>
          <w:spacing w:val="2"/>
        </w:rPr>
        <w:t>e</w:t>
      </w:r>
      <w:r w:rsidRPr="00605488">
        <w:rPr>
          <w:rFonts w:ascii="Arial" w:hAnsi="Arial" w:cs="Arial"/>
          <w:color w:val="auto"/>
        </w:rPr>
        <w:t>l</w:t>
      </w:r>
      <w:r w:rsidRPr="00605488">
        <w:rPr>
          <w:rFonts w:ascii="Arial" w:hAnsi="Arial" w:cs="Arial"/>
          <w:color w:val="auto"/>
          <w:spacing w:val="-3"/>
        </w:rPr>
        <w:t xml:space="preserve"> </w:t>
      </w:r>
      <w:r w:rsidRPr="00605488">
        <w:rPr>
          <w:rFonts w:ascii="Arial" w:hAnsi="Arial" w:cs="Arial"/>
          <w:color w:val="auto"/>
          <w:spacing w:val="1"/>
        </w:rPr>
        <w:t>c</w:t>
      </w:r>
      <w:r w:rsidRPr="00605488">
        <w:rPr>
          <w:rFonts w:ascii="Arial" w:hAnsi="Arial" w:cs="Arial"/>
          <w:color w:val="auto"/>
        </w:rPr>
        <w:t>on</w:t>
      </w:r>
      <w:r w:rsidRPr="00605488">
        <w:rPr>
          <w:rFonts w:ascii="Arial" w:hAnsi="Arial" w:cs="Arial"/>
          <w:color w:val="auto"/>
          <w:spacing w:val="1"/>
        </w:rPr>
        <w:t>s</w:t>
      </w:r>
      <w:r w:rsidRPr="00605488">
        <w:rPr>
          <w:rFonts w:ascii="Arial" w:hAnsi="Arial" w:cs="Arial"/>
          <w:color w:val="auto"/>
        </w:rPr>
        <w:t>u</w:t>
      </w:r>
      <w:r w:rsidRPr="00605488">
        <w:rPr>
          <w:rFonts w:ascii="Arial" w:hAnsi="Arial" w:cs="Arial"/>
          <w:color w:val="auto"/>
          <w:spacing w:val="5"/>
        </w:rPr>
        <w:t>m</w:t>
      </w:r>
      <w:r w:rsidRPr="00605488">
        <w:rPr>
          <w:rFonts w:ascii="Arial" w:hAnsi="Arial" w:cs="Arial"/>
          <w:color w:val="auto"/>
        </w:rPr>
        <w:t>o</w:t>
      </w:r>
      <w:r w:rsidRPr="00605488">
        <w:rPr>
          <w:rFonts w:ascii="Arial" w:hAnsi="Arial" w:cs="Arial"/>
          <w:color w:val="auto"/>
          <w:spacing w:val="-8"/>
        </w:rPr>
        <w:t xml:space="preserve"> </w:t>
      </w:r>
      <w:r w:rsidRPr="00605488">
        <w:rPr>
          <w:rFonts w:ascii="Arial" w:hAnsi="Arial" w:cs="Arial"/>
          <w:color w:val="auto"/>
        </w:rPr>
        <w:t>de a</w:t>
      </w:r>
      <w:r w:rsidRPr="00605488">
        <w:rPr>
          <w:rFonts w:ascii="Arial" w:hAnsi="Arial" w:cs="Arial"/>
          <w:color w:val="auto"/>
          <w:spacing w:val="-1"/>
        </w:rPr>
        <w:t>li</w:t>
      </w:r>
      <w:r w:rsidRPr="00605488">
        <w:rPr>
          <w:rFonts w:ascii="Arial" w:hAnsi="Arial" w:cs="Arial"/>
          <w:color w:val="auto"/>
          <w:spacing w:val="5"/>
        </w:rPr>
        <w:t>m</w:t>
      </w:r>
      <w:r w:rsidRPr="00605488">
        <w:rPr>
          <w:rFonts w:ascii="Arial" w:hAnsi="Arial" w:cs="Arial"/>
          <w:color w:val="auto"/>
        </w:rPr>
        <w:t>entos</w:t>
      </w:r>
      <w:r w:rsidRPr="00605488">
        <w:rPr>
          <w:rFonts w:ascii="Arial" w:hAnsi="Arial" w:cs="Arial"/>
          <w:color w:val="auto"/>
          <w:spacing w:val="-8"/>
        </w:rPr>
        <w:t xml:space="preserve"> </w:t>
      </w:r>
      <w:r w:rsidRPr="00605488">
        <w:rPr>
          <w:rFonts w:ascii="Arial" w:hAnsi="Arial" w:cs="Arial"/>
          <w:color w:val="auto"/>
          <w:spacing w:val="2"/>
        </w:rPr>
        <w:t>q</w:t>
      </w:r>
      <w:r w:rsidRPr="00605488">
        <w:rPr>
          <w:rFonts w:ascii="Arial" w:hAnsi="Arial" w:cs="Arial"/>
          <w:color w:val="auto"/>
        </w:rPr>
        <w:t>ue</w:t>
      </w:r>
      <w:r w:rsidRPr="00605488">
        <w:rPr>
          <w:rFonts w:ascii="Arial" w:hAnsi="Arial" w:cs="Arial"/>
          <w:color w:val="auto"/>
          <w:spacing w:val="-3"/>
        </w:rPr>
        <w:t xml:space="preserve"> </w:t>
      </w:r>
      <w:r w:rsidRPr="00605488">
        <w:rPr>
          <w:rFonts w:ascii="Arial" w:hAnsi="Arial" w:cs="Arial"/>
          <w:color w:val="auto"/>
          <w:spacing w:val="1"/>
        </w:rPr>
        <w:t>c</w:t>
      </w:r>
      <w:r w:rsidRPr="00605488">
        <w:rPr>
          <w:rFonts w:ascii="Arial" w:hAnsi="Arial" w:cs="Arial"/>
          <w:color w:val="auto"/>
        </w:rPr>
        <w:t>o</w:t>
      </w:r>
      <w:r w:rsidRPr="00605488">
        <w:rPr>
          <w:rFonts w:ascii="Arial" w:hAnsi="Arial" w:cs="Arial"/>
          <w:color w:val="auto"/>
          <w:spacing w:val="2"/>
        </w:rPr>
        <w:t>n</w:t>
      </w:r>
      <w:r w:rsidRPr="00605488">
        <w:rPr>
          <w:rFonts w:ascii="Arial" w:hAnsi="Arial" w:cs="Arial"/>
          <w:color w:val="auto"/>
        </w:rPr>
        <w:t>te</w:t>
      </w:r>
      <w:r w:rsidRPr="00605488">
        <w:rPr>
          <w:rFonts w:ascii="Arial" w:hAnsi="Arial" w:cs="Arial"/>
          <w:color w:val="auto"/>
          <w:spacing w:val="2"/>
        </w:rPr>
        <w:t>n</w:t>
      </w:r>
      <w:r w:rsidRPr="00605488">
        <w:rPr>
          <w:rFonts w:ascii="Arial" w:hAnsi="Arial" w:cs="Arial"/>
          <w:color w:val="auto"/>
        </w:rPr>
        <w:t>gan</w:t>
      </w:r>
      <w:r w:rsidRPr="00605488">
        <w:rPr>
          <w:rFonts w:ascii="Arial" w:hAnsi="Arial" w:cs="Arial"/>
          <w:color w:val="auto"/>
          <w:spacing w:val="-7"/>
        </w:rPr>
        <w:t xml:space="preserve"> </w:t>
      </w:r>
      <w:r w:rsidRPr="00605488">
        <w:rPr>
          <w:rFonts w:ascii="Arial" w:hAnsi="Arial" w:cs="Arial"/>
          <w:color w:val="auto"/>
        </w:rPr>
        <w:t>a</w:t>
      </w:r>
      <w:r w:rsidRPr="00605488">
        <w:rPr>
          <w:rFonts w:ascii="Arial" w:hAnsi="Arial" w:cs="Arial"/>
          <w:color w:val="auto"/>
          <w:spacing w:val="1"/>
        </w:rPr>
        <w:t>l</w:t>
      </w:r>
      <w:r w:rsidRPr="00605488">
        <w:rPr>
          <w:rFonts w:ascii="Arial" w:hAnsi="Arial" w:cs="Arial"/>
          <w:color w:val="auto"/>
        </w:rPr>
        <w:t>to</w:t>
      </w:r>
      <w:r w:rsidRPr="00605488">
        <w:rPr>
          <w:rFonts w:ascii="Arial" w:hAnsi="Arial" w:cs="Arial"/>
          <w:color w:val="auto"/>
          <w:spacing w:val="-3"/>
        </w:rPr>
        <w:t xml:space="preserve"> </w:t>
      </w:r>
      <w:r w:rsidRPr="00605488">
        <w:rPr>
          <w:rFonts w:ascii="Arial" w:hAnsi="Arial" w:cs="Arial"/>
          <w:color w:val="auto"/>
          <w:spacing w:val="1"/>
        </w:rPr>
        <w:t>v</w:t>
      </w:r>
      <w:r w:rsidRPr="00605488">
        <w:rPr>
          <w:rFonts w:ascii="Arial" w:hAnsi="Arial" w:cs="Arial"/>
          <w:color w:val="auto"/>
        </w:rPr>
        <w:t>a</w:t>
      </w:r>
      <w:r w:rsidRPr="00605488">
        <w:rPr>
          <w:rFonts w:ascii="Arial" w:hAnsi="Arial" w:cs="Arial"/>
          <w:color w:val="auto"/>
          <w:spacing w:val="1"/>
        </w:rPr>
        <w:t>l</w:t>
      </w:r>
      <w:r w:rsidRPr="00605488">
        <w:rPr>
          <w:rFonts w:ascii="Arial" w:hAnsi="Arial" w:cs="Arial"/>
          <w:color w:val="auto"/>
        </w:rPr>
        <w:t>or</w:t>
      </w:r>
      <w:r w:rsidRPr="00605488">
        <w:rPr>
          <w:rFonts w:ascii="Arial" w:hAnsi="Arial" w:cs="Arial"/>
          <w:color w:val="auto"/>
          <w:spacing w:val="-4"/>
        </w:rPr>
        <w:t xml:space="preserve"> </w:t>
      </w:r>
      <w:r w:rsidRPr="00605488">
        <w:rPr>
          <w:rFonts w:ascii="Arial" w:hAnsi="Arial" w:cs="Arial"/>
          <w:color w:val="auto"/>
        </w:rPr>
        <w:t>nut</w:t>
      </w:r>
      <w:r w:rsidRPr="00605488">
        <w:rPr>
          <w:rFonts w:ascii="Arial" w:hAnsi="Arial" w:cs="Arial"/>
          <w:color w:val="auto"/>
          <w:spacing w:val="3"/>
        </w:rPr>
        <w:t>r</w:t>
      </w:r>
      <w:r w:rsidRPr="00605488">
        <w:rPr>
          <w:rFonts w:ascii="Arial" w:hAnsi="Arial" w:cs="Arial"/>
          <w:color w:val="auto"/>
          <w:spacing w:val="-1"/>
        </w:rPr>
        <w:t>i</w:t>
      </w:r>
      <w:r w:rsidRPr="00605488">
        <w:rPr>
          <w:rFonts w:ascii="Arial" w:hAnsi="Arial" w:cs="Arial"/>
          <w:color w:val="auto"/>
          <w:spacing w:val="1"/>
        </w:rPr>
        <w:t>c</w:t>
      </w:r>
      <w:r w:rsidRPr="00605488">
        <w:rPr>
          <w:rFonts w:ascii="Arial" w:hAnsi="Arial" w:cs="Arial"/>
          <w:color w:val="auto"/>
          <w:spacing w:val="-1"/>
        </w:rPr>
        <w:t>i</w:t>
      </w:r>
      <w:r w:rsidRPr="00605488">
        <w:rPr>
          <w:rFonts w:ascii="Arial" w:hAnsi="Arial" w:cs="Arial"/>
          <w:color w:val="auto"/>
        </w:rPr>
        <w:t>o</w:t>
      </w:r>
      <w:r w:rsidRPr="00605488">
        <w:rPr>
          <w:rFonts w:ascii="Arial" w:hAnsi="Arial" w:cs="Arial"/>
          <w:color w:val="auto"/>
          <w:spacing w:val="2"/>
        </w:rPr>
        <w:t>n</w:t>
      </w:r>
      <w:r w:rsidRPr="00605488">
        <w:rPr>
          <w:rFonts w:ascii="Arial" w:hAnsi="Arial" w:cs="Arial"/>
          <w:color w:val="auto"/>
        </w:rPr>
        <w:t>a</w:t>
      </w:r>
      <w:r w:rsidRPr="00605488">
        <w:rPr>
          <w:rFonts w:ascii="Arial" w:hAnsi="Arial" w:cs="Arial"/>
          <w:color w:val="auto"/>
          <w:spacing w:val="-1"/>
        </w:rPr>
        <w:t xml:space="preserve">l, </w:t>
      </w:r>
      <w:r w:rsidRPr="00605488">
        <w:rPr>
          <w:rFonts w:ascii="Arial" w:hAnsi="Arial" w:cs="Arial"/>
          <w:b/>
          <w:color w:val="auto"/>
          <w:spacing w:val="-1"/>
        </w:rPr>
        <w:t>procurando con ello prevenir</w:t>
      </w:r>
      <w:r w:rsidR="00123330">
        <w:rPr>
          <w:rFonts w:ascii="Arial" w:hAnsi="Arial" w:cs="Arial"/>
          <w:b/>
          <w:color w:val="auto"/>
          <w:spacing w:val="-1"/>
        </w:rPr>
        <w:t>,</w:t>
      </w:r>
      <w:r w:rsidRPr="00605488">
        <w:rPr>
          <w:rFonts w:ascii="Arial" w:hAnsi="Arial" w:cs="Arial"/>
          <w:b/>
          <w:color w:val="auto"/>
          <w:spacing w:val="-1"/>
        </w:rPr>
        <w:t xml:space="preserve"> atender y contrarrestar </w:t>
      </w:r>
      <w:r w:rsidR="00123330">
        <w:rPr>
          <w:rFonts w:ascii="Arial" w:hAnsi="Arial" w:cs="Arial"/>
          <w:b/>
          <w:color w:val="auto"/>
          <w:spacing w:val="-1"/>
        </w:rPr>
        <w:t>desórdenes alimenticios</w:t>
      </w:r>
      <w:r w:rsidRPr="00605488">
        <w:rPr>
          <w:rFonts w:ascii="Arial" w:hAnsi="Arial" w:cs="Arial"/>
          <w:b/>
          <w:color w:val="auto"/>
          <w:spacing w:val="-1"/>
        </w:rPr>
        <w:t>.</w:t>
      </w:r>
    </w:p>
    <w:p w14:paraId="577C1FC6"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4FDBD5E1"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r w:rsidRPr="00605488">
        <w:rPr>
          <w:rFonts w:ascii="Arial" w:hAnsi="Arial" w:cs="Arial"/>
          <w:b/>
          <w:color w:val="auto"/>
          <w:spacing w:val="-1"/>
        </w:rPr>
        <w:t xml:space="preserve">Así mismo, supervisar que, en aquellos casos en los que se hayan observado niñas, niños o adolescentes con características de sobrepeso y obesidad en el alumnado, las autoridades educativas escolares establezcan acciones de coordinación con las madres, padres y tutores para  canalizar  los casos al área competente para su debida atención y seguimiento. </w:t>
      </w:r>
    </w:p>
    <w:p w14:paraId="3FA9089B"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52BC036A"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r w:rsidRPr="00605488">
        <w:rPr>
          <w:rFonts w:ascii="Arial" w:eastAsia="Arial" w:hAnsi="Arial" w:cs="Arial"/>
          <w:color w:val="auto"/>
        </w:rPr>
        <w:t>IX a XLV….</w:t>
      </w:r>
    </w:p>
    <w:p w14:paraId="11DBE2EF"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p>
    <w:p w14:paraId="3B9DB41B" w14:textId="77777777" w:rsidR="003A500F" w:rsidRPr="00605488" w:rsidRDefault="003A500F" w:rsidP="00605488">
      <w:pPr>
        <w:pStyle w:val="Predeterminado"/>
        <w:spacing w:before="0" w:after="240" w:line="360" w:lineRule="auto"/>
        <w:ind w:left="720"/>
        <w:contextualSpacing/>
        <w:jc w:val="both"/>
        <w:rPr>
          <w:rFonts w:ascii="Arial" w:hAnsi="Arial" w:cs="Arial"/>
          <w:b/>
          <w:bCs/>
          <w:color w:val="auto"/>
          <w:lang w:val="es-ES_tradnl"/>
        </w:rPr>
      </w:pPr>
      <w:r w:rsidRPr="00605488">
        <w:rPr>
          <w:rFonts w:ascii="Arial" w:eastAsia="Arial" w:hAnsi="Arial" w:cs="Arial"/>
          <w:color w:val="auto"/>
        </w:rPr>
        <w:t xml:space="preserve">XLVI. </w:t>
      </w:r>
      <w:bookmarkStart w:id="2" w:name="Artículo_15"/>
      <w:r w:rsidRPr="00605488">
        <w:rPr>
          <w:rFonts w:ascii="Arial" w:hAnsi="Arial" w:cs="Arial"/>
          <w:bCs/>
          <w:color w:val="auto"/>
          <w:lang w:val="es-ES_tradnl"/>
        </w:rPr>
        <w:t>Participar en las actividades tendientes</w:t>
      </w:r>
      <w:r w:rsidRPr="00605488">
        <w:rPr>
          <w:rFonts w:ascii="Arial" w:hAnsi="Arial" w:cs="Arial"/>
          <w:b/>
          <w:bCs/>
          <w:color w:val="auto"/>
          <w:lang w:val="es-ES_tradnl"/>
        </w:rPr>
        <w:t xml:space="preserve"> para la admisión, promoción y reconocimiento de las y los docentes de conformidad con lo dispuesto en la Ley General del Sistema para la Carrera de las Maestras y los Maestros</w:t>
      </w:r>
      <w:bookmarkEnd w:id="2"/>
      <w:r w:rsidRPr="00605488">
        <w:rPr>
          <w:rFonts w:ascii="Arial" w:hAnsi="Arial" w:cs="Arial"/>
          <w:b/>
          <w:bCs/>
          <w:color w:val="auto"/>
          <w:lang w:val="es-ES_tradnl"/>
        </w:rPr>
        <w:t xml:space="preserve">.  </w:t>
      </w:r>
    </w:p>
    <w:p w14:paraId="2C133C03"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p>
    <w:p w14:paraId="78F20E83" w14:textId="77777777" w:rsidR="003A500F" w:rsidRPr="00605488" w:rsidRDefault="003A500F" w:rsidP="00605488">
      <w:pPr>
        <w:pStyle w:val="Predeterminado"/>
        <w:spacing w:before="0" w:after="240" w:line="360" w:lineRule="auto"/>
        <w:ind w:left="720"/>
        <w:contextualSpacing/>
        <w:jc w:val="both"/>
        <w:rPr>
          <w:rFonts w:ascii="Arial" w:hAnsi="Arial" w:cs="Arial"/>
          <w:bCs/>
          <w:color w:val="auto"/>
          <w:lang w:val="es-ES_tradnl"/>
        </w:rPr>
      </w:pPr>
      <w:r w:rsidRPr="00605488">
        <w:rPr>
          <w:rFonts w:ascii="Arial" w:eastAsia="Arial" w:hAnsi="Arial" w:cs="Arial"/>
          <w:color w:val="auto"/>
        </w:rPr>
        <w:lastRenderedPageBreak/>
        <w:t xml:space="preserve">XLVII. </w:t>
      </w:r>
      <w:r w:rsidRPr="00605488">
        <w:rPr>
          <w:rFonts w:ascii="Arial" w:hAnsi="Arial" w:cs="Arial"/>
          <w:bCs/>
          <w:color w:val="auto"/>
          <w:lang w:val="es-ES_tradnl"/>
        </w:rPr>
        <w:t>Ejecutar programas para la inducción, actualización, capacitación y superación</w:t>
      </w:r>
      <w:r w:rsidRPr="00605488">
        <w:rPr>
          <w:rFonts w:ascii="Arial" w:hAnsi="Arial" w:cs="Arial"/>
          <w:b/>
          <w:bCs/>
          <w:color w:val="auto"/>
          <w:lang w:val="es-ES_tradnl"/>
        </w:rPr>
        <w:t xml:space="preserve"> de maestras y maestros </w:t>
      </w:r>
      <w:r w:rsidRPr="00605488">
        <w:rPr>
          <w:rFonts w:ascii="Arial" w:hAnsi="Arial" w:cs="Arial"/>
          <w:bCs/>
          <w:color w:val="auto"/>
          <w:lang w:val="es-ES_tradnl"/>
        </w:rPr>
        <w:t>de educación media superior, los que deber</w:t>
      </w:r>
      <w:r w:rsidRPr="00605488">
        <w:rPr>
          <w:rFonts w:ascii="Arial" w:hAnsi="Arial" w:cs="Arial"/>
          <w:bCs/>
          <w:color w:val="auto"/>
        </w:rPr>
        <w:t>á</w:t>
      </w:r>
      <w:r w:rsidRPr="00605488">
        <w:rPr>
          <w:rFonts w:ascii="Arial" w:hAnsi="Arial" w:cs="Arial"/>
          <w:bCs/>
          <w:color w:val="auto"/>
          <w:lang w:val="es-ES_tradnl"/>
        </w:rPr>
        <w:t>n sujetarse, en lo conducente, a lo dispuesto por la ley de la materia.</w:t>
      </w:r>
    </w:p>
    <w:p w14:paraId="7923A61B"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p>
    <w:p w14:paraId="67A85703"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r w:rsidRPr="00605488">
        <w:rPr>
          <w:rFonts w:ascii="Arial" w:eastAsia="Arial" w:hAnsi="Arial" w:cs="Arial"/>
          <w:color w:val="auto"/>
        </w:rPr>
        <w:t>XLVIII.- ,,,,,</w:t>
      </w:r>
    </w:p>
    <w:p w14:paraId="401EFC03"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p>
    <w:p w14:paraId="7FB6C478" w14:textId="77777777" w:rsidR="003A500F" w:rsidRPr="00605488" w:rsidRDefault="003A500F" w:rsidP="00605488">
      <w:pPr>
        <w:pStyle w:val="Predeterminado"/>
        <w:spacing w:before="0" w:after="240" w:line="360" w:lineRule="auto"/>
        <w:ind w:left="720"/>
        <w:contextualSpacing/>
        <w:jc w:val="both"/>
        <w:rPr>
          <w:rFonts w:ascii="Arial" w:eastAsia="Calibri" w:hAnsi="Arial" w:cs="Arial"/>
          <w:b/>
          <w:color w:val="auto"/>
        </w:rPr>
      </w:pPr>
      <w:r w:rsidRPr="00605488">
        <w:rPr>
          <w:rFonts w:ascii="Arial" w:eastAsia="Arial" w:hAnsi="Arial" w:cs="Arial"/>
          <w:color w:val="auto"/>
        </w:rPr>
        <w:t xml:space="preserve">XLIX. </w:t>
      </w:r>
      <w:r w:rsidR="00123330">
        <w:rPr>
          <w:rFonts w:ascii="Arial" w:eastAsia="Calibri" w:hAnsi="Arial" w:cs="Arial"/>
          <w:b/>
          <w:color w:val="auto"/>
        </w:rPr>
        <w:t xml:space="preserve">Diseñar </w:t>
      </w:r>
      <w:r w:rsidR="00F237E9">
        <w:rPr>
          <w:rFonts w:ascii="Arial" w:eastAsia="Calibri" w:hAnsi="Arial" w:cs="Arial"/>
          <w:b/>
          <w:color w:val="auto"/>
        </w:rPr>
        <w:t xml:space="preserve"> y aplicar </w:t>
      </w:r>
      <w:r w:rsidR="00123330">
        <w:rPr>
          <w:rFonts w:ascii="Arial" w:eastAsia="Calibri" w:hAnsi="Arial" w:cs="Arial"/>
          <w:b/>
          <w:color w:val="auto"/>
        </w:rPr>
        <w:t xml:space="preserve">los procesos </w:t>
      </w:r>
      <w:r w:rsidRPr="00605488">
        <w:rPr>
          <w:rFonts w:ascii="Arial" w:eastAsia="Calibri" w:hAnsi="Arial" w:cs="Arial"/>
          <w:b/>
          <w:color w:val="auto"/>
        </w:rPr>
        <w:t>de evaluación que consideren necesarios para garantizar la calidad educativa en el ámbito de su competencia.</w:t>
      </w:r>
    </w:p>
    <w:p w14:paraId="219C3771"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p>
    <w:p w14:paraId="0107A9AB" w14:textId="77777777" w:rsidR="003A500F" w:rsidRPr="00605488" w:rsidRDefault="003A500F" w:rsidP="00605488">
      <w:pPr>
        <w:pStyle w:val="Predeterminado"/>
        <w:spacing w:before="0" w:after="240" w:line="360" w:lineRule="auto"/>
        <w:ind w:left="720"/>
        <w:contextualSpacing/>
        <w:jc w:val="both"/>
        <w:rPr>
          <w:rFonts w:ascii="Arial" w:eastAsia="Arial" w:hAnsi="Arial" w:cs="Arial"/>
          <w:color w:val="auto"/>
        </w:rPr>
      </w:pPr>
      <w:r w:rsidRPr="00605488">
        <w:rPr>
          <w:rFonts w:ascii="Arial" w:eastAsia="Arial" w:hAnsi="Arial" w:cs="Arial"/>
          <w:color w:val="auto"/>
        </w:rPr>
        <w:t>L-LVI….</w:t>
      </w:r>
    </w:p>
    <w:p w14:paraId="1E04C0C4"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3763E929" w14:textId="77777777" w:rsidR="003A500F" w:rsidRPr="00605488" w:rsidRDefault="003A500F" w:rsidP="00605488">
      <w:pPr>
        <w:pStyle w:val="Predeterminado"/>
        <w:spacing w:before="0" w:after="240" w:line="360" w:lineRule="auto"/>
        <w:ind w:left="720"/>
        <w:contextualSpacing/>
        <w:jc w:val="both"/>
        <w:rPr>
          <w:rFonts w:ascii="Arial" w:hAnsi="Arial" w:cs="Arial"/>
          <w:b/>
          <w:bCs/>
          <w:color w:val="auto"/>
          <w:lang w:val="es-ES_tradnl"/>
        </w:rPr>
      </w:pPr>
      <w:r w:rsidRPr="00605488">
        <w:rPr>
          <w:rFonts w:ascii="Arial" w:hAnsi="Arial" w:cs="Arial"/>
          <w:b/>
          <w:color w:val="auto"/>
          <w:spacing w:val="-1"/>
        </w:rPr>
        <w:t xml:space="preserve">LVII. </w:t>
      </w:r>
      <w:r w:rsidRPr="00605488">
        <w:rPr>
          <w:rFonts w:ascii="Arial" w:hAnsi="Arial" w:cs="Arial"/>
          <w:b/>
          <w:bCs/>
          <w:color w:val="auto"/>
          <w:lang w:val="es-ES_tradnl"/>
        </w:rPr>
        <w:t xml:space="preserve">Suscribir los acuerdos y convenios que faciliten el </w:t>
      </w:r>
      <w:proofErr w:type="spellStart"/>
      <w:r w:rsidRPr="00605488">
        <w:rPr>
          <w:rFonts w:ascii="Arial" w:hAnsi="Arial" w:cs="Arial"/>
          <w:b/>
          <w:bCs/>
          <w:color w:val="auto"/>
          <w:lang w:val="es-ES_tradnl"/>
        </w:rPr>
        <w:t>tr</w:t>
      </w:r>
      <w:proofErr w:type="spellEnd"/>
      <w:r w:rsidRPr="00605488">
        <w:rPr>
          <w:rFonts w:ascii="Arial" w:hAnsi="Arial" w:cs="Arial"/>
          <w:b/>
          <w:bCs/>
          <w:color w:val="auto"/>
        </w:rPr>
        <w:t>á</w:t>
      </w:r>
      <w:r w:rsidRPr="00605488">
        <w:rPr>
          <w:rFonts w:ascii="Arial" w:hAnsi="Arial" w:cs="Arial"/>
          <w:b/>
          <w:bCs/>
          <w:color w:val="auto"/>
          <w:lang w:val="pt-PT"/>
        </w:rPr>
        <w:t>nsito nacional e internacional de estudiantes, as</w:t>
      </w:r>
      <w:r w:rsidRPr="00605488">
        <w:rPr>
          <w:rFonts w:ascii="Arial" w:hAnsi="Arial" w:cs="Arial"/>
          <w:b/>
          <w:bCs/>
          <w:color w:val="auto"/>
        </w:rPr>
        <w:t xml:space="preserve">í </w:t>
      </w:r>
      <w:r w:rsidRPr="00605488">
        <w:rPr>
          <w:rFonts w:ascii="Arial" w:hAnsi="Arial" w:cs="Arial"/>
          <w:b/>
          <w:bCs/>
          <w:color w:val="auto"/>
          <w:lang w:val="es-ES_tradnl"/>
        </w:rPr>
        <w:t>como promover la suscripción de tratados en la materia;</w:t>
      </w:r>
    </w:p>
    <w:p w14:paraId="0EF49397"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57CEC0CD" w14:textId="77777777" w:rsidR="003A500F" w:rsidRPr="00605488" w:rsidRDefault="003A500F" w:rsidP="00605488">
      <w:pPr>
        <w:pStyle w:val="Predeterminado"/>
        <w:spacing w:before="0" w:after="240" w:line="360" w:lineRule="auto"/>
        <w:ind w:left="720"/>
        <w:contextualSpacing/>
        <w:jc w:val="both"/>
        <w:rPr>
          <w:rFonts w:ascii="Arial" w:hAnsi="Arial" w:cs="Arial"/>
          <w:b/>
          <w:bCs/>
          <w:color w:val="auto"/>
          <w:lang w:val="es-ES_tradnl"/>
        </w:rPr>
      </w:pPr>
      <w:r w:rsidRPr="00605488">
        <w:rPr>
          <w:rFonts w:ascii="Arial" w:hAnsi="Arial" w:cs="Arial"/>
          <w:b/>
          <w:color w:val="auto"/>
          <w:spacing w:val="-1"/>
        </w:rPr>
        <w:t xml:space="preserve">LVIII. </w:t>
      </w:r>
      <w:r w:rsidRPr="00605488">
        <w:rPr>
          <w:rFonts w:ascii="Arial" w:hAnsi="Arial" w:cs="Arial"/>
          <w:b/>
          <w:bCs/>
          <w:color w:val="auto"/>
          <w:lang w:val="es-ES_tradnl"/>
        </w:rPr>
        <w:t>Editar libros y producir otros materiales educativos, distintos de los señalados en la fracción IV del art</w:t>
      </w:r>
      <w:r w:rsidRPr="00605488">
        <w:rPr>
          <w:rFonts w:ascii="Arial" w:hAnsi="Arial" w:cs="Arial"/>
          <w:b/>
          <w:bCs/>
          <w:color w:val="auto"/>
        </w:rPr>
        <w:t>í</w:t>
      </w:r>
      <w:r w:rsidRPr="00605488">
        <w:rPr>
          <w:rFonts w:ascii="Arial" w:hAnsi="Arial" w:cs="Arial"/>
          <w:b/>
          <w:bCs/>
          <w:color w:val="auto"/>
          <w:lang w:val="es-ES_tradnl"/>
        </w:rPr>
        <w:t>culo 113 de la Ley General de Educación, apegados a los fines y criterios establecidos en el art</w:t>
      </w:r>
      <w:r w:rsidRPr="00605488">
        <w:rPr>
          <w:rFonts w:ascii="Arial" w:hAnsi="Arial" w:cs="Arial"/>
          <w:b/>
          <w:bCs/>
          <w:color w:val="auto"/>
        </w:rPr>
        <w:t>í</w:t>
      </w:r>
      <w:r w:rsidRPr="00605488">
        <w:rPr>
          <w:rFonts w:ascii="Arial" w:hAnsi="Arial" w:cs="Arial"/>
          <w:b/>
          <w:bCs/>
          <w:color w:val="auto"/>
          <w:lang w:val="pt-PT"/>
        </w:rPr>
        <w:t>culo 3</w:t>
      </w:r>
      <w:r w:rsidRPr="00605488">
        <w:rPr>
          <w:rFonts w:ascii="Arial" w:hAnsi="Arial" w:cs="Arial"/>
          <w:b/>
          <w:bCs/>
          <w:color w:val="auto"/>
        </w:rPr>
        <w:t>º</w:t>
      </w:r>
      <w:r w:rsidRPr="00605488">
        <w:rPr>
          <w:rFonts w:ascii="Arial" w:hAnsi="Arial" w:cs="Arial"/>
          <w:b/>
          <w:bCs/>
          <w:color w:val="auto"/>
          <w:lang w:val="es-ES_tradnl"/>
        </w:rPr>
        <w:t>. constitucional y para el cumplimiento de los planes y programas de estudio autorizados por la autoridad educativa federal;</w:t>
      </w:r>
    </w:p>
    <w:p w14:paraId="31C7541C"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46F295A1" w14:textId="77777777" w:rsidR="003A500F" w:rsidRPr="00605488" w:rsidRDefault="003A500F" w:rsidP="00605488">
      <w:pPr>
        <w:pStyle w:val="Predeterminado"/>
        <w:spacing w:before="0" w:after="240" w:line="360" w:lineRule="auto"/>
        <w:ind w:left="720"/>
        <w:contextualSpacing/>
        <w:jc w:val="both"/>
        <w:rPr>
          <w:rFonts w:ascii="Arial" w:hAnsi="Arial" w:cs="Arial"/>
          <w:b/>
          <w:bCs/>
          <w:color w:val="auto"/>
          <w:lang w:val="es-ES_tradnl"/>
        </w:rPr>
      </w:pPr>
      <w:r w:rsidRPr="00605488">
        <w:rPr>
          <w:rFonts w:ascii="Arial" w:hAnsi="Arial" w:cs="Arial"/>
          <w:b/>
          <w:color w:val="auto"/>
          <w:spacing w:val="-1"/>
        </w:rPr>
        <w:t xml:space="preserve">LIX. </w:t>
      </w:r>
      <w:r w:rsidRPr="00605488">
        <w:rPr>
          <w:rFonts w:ascii="Arial" w:hAnsi="Arial" w:cs="Arial"/>
          <w:b/>
          <w:bCs/>
          <w:color w:val="auto"/>
          <w:lang w:val="es-ES_tradnl"/>
        </w:rPr>
        <w:t>Coordinar y operar un sistema de asesor</w:t>
      </w:r>
      <w:r w:rsidRPr="00605488">
        <w:rPr>
          <w:rFonts w:ascii="Arial" w:hAnsi="Arial" w:cs="Arial"/>
          <w:b/>
          <w:bCs/>
          <w:color w:val="auto"/>
        </w:rPr>
        <w:t>í</w:t>
      </w:r>
      <w:r w:rsidRPr="00605488">
        <w:rPr>
          <w:rFonts w:ascii="Arial" w:hAnsi="Arial" w:cs="Arial"/>
          <w:b/>
          <w:bCs/>
          <w:color w:val="auto"/>
          <w:lang w:val="es-ES_tradnl"/>
        </w:rPr>
        <w:t>a y acompañamiento a las escuelas p</w:t>
      </w:r>
      <w:r w:rsidRPr="00605488">
        <w:rPr>
          <w:rFonts w:ascii="Arial" w:hAnsi="Arial" w:cs="Arial"/>
          <w:b/>
          <w:bCs/>
          <w:color w:val="auto"/>
        </w:rPr>
        <w:t>ú</w:t>
      </w:r>
      <w:proofErr w:type="spellStart"/>
      <w:r w:rsidRPr="00605488">
        <w:rPr>
          <w:rFonts w:ascii="Arial" w:hAnsi="Arial" w:cs="Arial"/>
          <w:b/>
          <w:bCs/>
          <w:color w:val="auto"/>
          <w:lang w:val="es-ES_tradnl"/>
        </w:rPr>
        <w:t>blicas</w:t>
      </w:r>
      <w:proofErr w:type="spellEnd"/>
      <w:r w:rsidRPr="00605488">
        <w:rPr>
          <w:rFonts w:ascii="Arial" w:hAnsi="Arial" w:cs="Arial"/>
          <w:b/>
          <w:bCs/>
          <w:color w:val="auto"/>
          <w:lang w:val="es-ES_tradnl"/>
        </w:rPr>
        <w:t xml:space="preserve"> de </w:t>
      </w:r>
      <w:proofErr w:type="spellStart"/>
      <w:r w:rsidRPr="00605488">
        <w:rPr>
          <w:rFonts w:ascii="Arial" w:hAnsi="Arial" w:cs="Arial"/>
          <w:b/>
          <w:bCs/>
          <w:color w:val="auto"/>
          <w:lang w:val="es-ES_tradnl"/>
        </w:rPr>
        <w:t>educació</w:t>
      </w:r>
      <w:proofErr w:type="spellEnd"/>
      <w:r w:rsidRPr="00605488">
        <w:rPr>
          <w:rFonts w:ascii="Arial" w:hAnsi="Arial" w:cs="Arial"/>
          <w:b/>
          <w:bCs/>
          <w:color w:val="auto"/>
        </w:rPr>
        <w:t xml:space="preserve">n </w:t>
      </w:r>
      <w:proofErr w:type="spellStart"/>
      <w:r w:rsidRPr="00605488">
        <w:rPr>
          <w:rFonts w:ascii="Arial" w:hAnsi="Arial" w:cs="Arial"/>
          <w:b/>
          <w:bCs/>
          <w:color w:val="auto"/>
        </w:rPr>
        <w:t>bá</w:t>
      </w:r>
      <w:proofErr w:type="spellEnd"/>
      <w:r w:rsidRPr="00605488">
        <w:rPr>
          <w:rFonts w:ascii="Arial" w:hAnsi="Arial" w:cs="Arial"/>
          <w:b/>
          <w:bCs/>
          <w:color w:val="auto"/>
          <w:lang w:val="es-ES_tradnl"/>
        </w:rPr>
        <w:t xml:space="preserve">sica y media superior, como apoyo a la mejora de la </w:t>
      </w:r>
      <w:proofErr w:type="spellStart"/>
      <w:r w:rsidRPr="00605488">
        <w:rPr>
          <w:rFonts w:ascii="Arial" w:hAnsi="Arial" w:cs="Arial"/>
          <w:b/>
          <w:bCs/>
          <w:color w:val="auto"/>
          <w:lang w:val="es-ES_tradnl"/>
        </w:rPr>
        <w:t>pr</w:t>
      </w:r>
      <w:proofErr w:type="spellEnd"/>
      <w:r w:rsidRPr="00605488">
        <w:rPr>
          <w:rFonts w:ascii="Arial" w:hAnsi="Arial" w:cs="Arial"/>
          <w:b/>
          <w:bCs/>
          <w:color w:val="auto"/>
        </w:rPr>
        <w:t>á</w:t>
      </w:r>
      <w:proofErr w:type="spellStart"/>
      <w:r w:rsidRPr="00605488">
        <w:rPr>
          <w:rFonts w:ascii="Arial" w:hAnsi="Arial" w:cs="Arial"/>
          <w:b/>
          <w:bCs/>
          <w:color w:val="auto"/>
          <w:lang w:val="es-ES_tradnl"/>
        </w:rPr>
        <w:t>ctica</w:t>
      </w:r>
      <w:proofErr w:type="spellEnd"/>
      <w:r w:rsidRPr="00605488">
        <w:rPr>
          <w:rFonts w:ascii="Arial" w:hAnsi="Arial" w:cs="Arial"/>
          <w:b/>
          <w:bCs/>
          <w:color w:val="auto"/>
          <w:lang w:val="es-ES_tradnl"/>
        </w:rPr>
        <w:t xml:space="preserve"> profesional, bajo la responsabilidad de los supervisores escolares.</w:t>
      </w:r>
    </w:p>
    <w:p w14:paraId="63632B0F" w14:textId="77777777" w:rsidR="003A500F" w:rsidRPr="00605488" w:rsidRDefault="003A500F" w:rsidP="00605488">
      <w:pPr>
        <w:pStyle w:val="Predeterminado"/>
        <w:spacing w:before="0" w:after="240" w:line="360" w:lineRule="auto"/>
        <w:ind w:left="720"/>
        <w:contextualSpacing/>
        <w:jc w:val="both"/>
        <w:rPr>
          <w:rFonts w:ascii="Arial" w:hAnsi="Arial" w:cs="Arial"/>
          <w:b/>
          <w:color w:val="auto"/>
          <w:spacing w:val="-1"/>
        </w:rPr>
      </w:pPr>
    </w:p>
    <w:p w14:paraId="6E77DC07" w14:textId="77777777" w:rsidR="003A500F" w:rsidRPr="00605488" w:rsidRDefault="003A500F" w:rsidP="00605488">
      <w:pPr>
        <w:pStyle w:val="Predeterminado"/>
        <w:spacing w:before="0" w:after="266" w:line="360" w:lineRule="auto"/>
        <w:contextualSpacing/>
        <w:jc w:val="both"/>
        <w:rPr>
          <w:rStyle w:val="Ninguno"/>
          <w:rFonts w:ascii="Arial" w:eastAsia="Montserrat" w:hAnsi="Arial" w:cs="Arial"/>
          <w:b/>
          <w:bCs/>
          <w:color w:val="auto"/>
          <w:u w:color="000000"/>
        </w:rPr>
      </w:pPr>
      <w:r w:rsidRPr="00605488">
        <w:rPr>
          <w:rFonts w:ascii="Arial" w:hAnsi="Arial" w:cs="Arial"/>
          <w:b/>
          <w:color w:val="auto"/>
          <w:lang w:val="es-ES_tradnl"/>
        </w:rPr>
        <w:lastRenderedPageBreak/>
        <w:t xml:space="preserve">Artículo 14 BIS. </w:t>
      </w:r>
      <w:bookmarkStart w:id="3" w:name="Artículo_16"/>
      <w:r w:rsidRPr="00605488">
        <w:rPr>
          <w:rFonts w:ascii="Arial" w:hAnsi="Arial" w:cs="Arial"/>
          <w:b/>
          <w:color w:val="auto"/>
        </w:rPr>
        <w:t>La Autoridad Educativa Estatal prestará además servicios educativos con equidad y excelencia</w:t>
      </w:r>
      <w:bookmarkStart w:id="4" w:name="Artículo_33"/>
      <w:bookmarkEnd w:id="3"/>
      <w:r w:rsidRPr="00605488">
        <w:rPr>
          <w:rFonts w:ascii="Arial" w:hAnsi="Arial" w:cs="Arial"/>
          <w:b/>
          <w:color w:val="auto"/>
        </w:rPr>
        <w:t xml:space="preserve">, atendiendo de manera prioritaria </w:t>
      </w:r>
      <w:r w:rsidRPr="00605488">
        <w:rPr>
          <w:rStyle w:val="Ninguno"/>
          <w:rFonts w:ascii="Arial" w:eastAsia="Montserrat" w:hAnsi="Arial" w:cs="Arial"/>
          <w:b/>
          <w:bCs/>
          <w:color w:val="auto"/>
          <w:u w:color="000000"/>
          <w:lang w:val="es-ES_tradnl"/>
        </w:rPr>
        <w:t xml:space="preserve">a quienes pertenezcan a grupos y regiones con mayor rezago educativo, o que enfrentan situaciones de vulnerabilidad por circunstancias </w:t>
      </w:r>
      <w:bookmarkEnd w:id="4"/>
      <w:r w:rsidRPr="00605488">
        <w:rPr>
          <w:rStyle w:val="Ninguno"/>
          <w:rFonts w:ascii="Arial" w:eastAsia="Montserrat" w:hAnsi="Arial" w:cs="Arial"/>
          <w:b/>
          <w:bCs/>
          <w:color w:val="auto"/>
          <w:u w:color="000000"/>
          <w:lang w:val="es-ES_tradnl"/>
        </w:rPr>
        <w:t>diversas</w:t>
      </w:r>
    </w:p>
    <w:p w14:paraId="0740E2DF" w14:textId="77777777" w:rsidR="003A500F" w:rsidRPr="00605488" w:rsidRDefault="003A500F" w:rsidP="0060548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284"/>
        <w:contextualSpacing/>
        <w:jc w:val="both"/>
        <w:rPr>
          <w:rFonts w:ascii="Arial" w:eastAsia="Montserrat" w:hAnsi="Arial" w:cs="Arial"/>
          <w:b/>
          <w:color w:val="auto"/>
          <w:u w:color="000000"/>
          <w:lang w:val="es-ES_tradnl"/>
        </w:rPr>
      </w:pPr>
    </w:p>
    <w:p w14:paraId="5F4C2EE5" w14:textId="77777777" w:rsidR="003A500F" w:rsidRPr="00605488" w:rsidRDefault="003A500F" w:rsidP="0060548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284"/>
        <w:contextualSpacing/>
        <w:jc w:val="both"/>
        <w:rPr>
          <w:rStyle w:val="Ninguno"/>
          <w:rFonts w:ascii="Arial" w:eastAsia="Montserrat" w:hAnsi="Arial" w:cs="Arial"/>
          <w:b/>
          <w:bCs/>
          <w:color w:val="auto"/>
          <w:u w:color="000000"/>
        </w:rPr>
      </w:pPr>
      <w:r w:rsidRPr="00605488">
        <w:rPr>
          <w:rStyle w:val="Ninguno"/>
          <w:rFonts w:ascii="Arial" w:eastAsia="Montserrat" w:hAnsi="Arial" w:cs="Arial"/>
          <w:b/>
          <w:bCs/>
          <w:color w:val="auto"/>
          <w:u w:color="000000"/>
          <w:lang w:val="es-ES_tradnl"/>
        </w:rPr>
        <w:t xml:space="preserve">Para alcanzar el objetivo señalado: </w:t>
      </w:r>
    </w:p>
    <w:p w14:paraId="08AFF5A4" w14:textId="77777777" w:rsidR="003A500F" w:rsidRPr="00605488" w:rsidRDefault="003A500F" w:rsidP="0060548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contextualSpacing/>
        <w:jc w:val="both"/>
        <w:rPr>
          <w:rFonts w:ascii="Arial" w:eastAsia="Montserrat" w:hAnsi="Arial" w:cs="Arial"/>
          <w:b/>
          <w:bCs/>
          <w:color w:val="auto"/>
          <w:u w:color="000000"/>
          <w:lang w:val="es-ES_tradnl"/>
        </w:rPr>
      </w:pPr>
    </w:p>
    <w:p w14:paraId="616F3E03"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 xml:space="preserve">Vigilará que, en la aplicación de  los instrumentos institucionales establecidos para otorgar becas y apoyos educativos, se apliquen  políticas incluyentes, transversales y con perspectiva de género, </w:t>
      </w:r>
    </w:p>
    <w:p w14:paraId="03AAE417" w14:textId="77777777" w:rsidR="003A500F" w:rsidRPr="00605488" w:rsidRDefault="003A500F" w:rsidP="00605488">
      <w:pPr>
        <w:pStyle w:val="Predeterminad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1276"/>
        <w:contextualSpacing/>
        <w:jc w:val="both"/>
        <w:rPr>
          <w:rFonts w:ascii="Arial" w:eastAsia="Montserrat" w:hAnsi="Arial" w:cs="Arial"/>
          <w:b/>
          <w:bCs/>
          <w:color w:val="auto"/>
          <w:u w:color="000000"/>
          <w:lang w:val="es-ES_tradnl"/>
        </w:rPr>
      </w:pPr>
    </w:p>
    <w:p w14:paraId="4DFD0884"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Establecerá, de acuerdo con la suficiencia presupuestal, programas de entrega gratuita de uniformes y útiles escolares para estudiantes de educación básica;</w:t>
      </w:r>
    </w:p>
    <w:p w14:paraId="7F3C98B3" w14:textId="77777777" w:rsidR="003A500F" w:rsidRPr="00605488" w:rsidRDefault="003A500F" w:rsidP="00605488">
      <w:pPr>
        <w:pStyle w:val="Predeterminado"/>
        <w:spacing w:before="0" w:line="360" w:lineRule="auto"/>
        <w:contextualSpacing/>
        <w:jc w:val="both"/>
        <w:rPr>
          <w:rFonts w:ascii="Arial" w:eastAsia="Montserrat" w:hAnsi="Arial" w:cs="Arial"/>
          <w:b/>
          <w:bCs/>
          <w:color w:val="auto"/>
          <w:u w:color="000000"/>
          <w:lang w:val="es-ES_tradnl"/>
        </w:rPr>
      </w:pPr>
    </w:p>
    <w:p w14:paraId="52BB08AE"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 xml:space="preserve">Garantizará el acceso y permanencia a los servicios educativos, de las niñas, niños, adolescentes y jóvenes  víctimas del delito  y de violaciones a sus derecho humanos; </w:t>
      </w:r>
    </w:p>
    <w:p w14:paraId="6C48EC93" w14:textId="77777777" w:rsidR="003A500F" w:rsidRPr="00605488" w:rsidRDefault="003A500F" w:rsidP="00605488">
      <w:pPr>
        <w:pStyle w:val="Cuerp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contextualSpacing/>
        <w:jc w:val="both"/>
        <w:rPr>
          <w:rFonts w:ascii="Arial" w:eastAsia="Montserrat" w:hAnsi="Arial" w:cs="Arial"/>
          <w:b/>
          <w:bCs/>
          <w:color w:val="auto"/>
          <w:sz w:val="24"/>
          <w:szCs w:val="24"/>
          <w:u w:color="000000"/>
        </w:rPr>
      </w:pPr>
    </w:p>
    <w:p w14:paraId="44A8BCC9" w14:textId="77777777" w:rsidR="00F237E9" w:rsidRDefault="00F237E9" w:rsidP="00605488">
      <w:pPr>
        <w:pStyle w:val="Predeterminado"/>
        <w:numPr>
          <w:ilvl w:val="0"/>
          <w:numId w:val="5"/>
        </w:numPr>
        <w:spacing w:before="0" w:line="360" w:lineRule="auto"/>
        <w:contextualSpacing/>
        <w:jc w:val="both"/>
        <w:rPr>
          <w:rStyle w:val="Ninguno"/>
          <w:rFonts w:ascii="Arial" w:eastAsia="Montserrat" w:hAnsi="Arial" w:cs="Arial"/>
          <w:b/>
          <w:bCs/>
          <w:color w:val="auto"/>
          <w:u w:color="000000"/>
          <w:lang w:val="es-ES_tradnl"/>
        </w:rPr>
      </w:pPr>
      <w:r>
        <w:rPr>
          <w:rStyle w:val="Ninguno"/>
          <w:rFonts w:ascii="Arial" w:eastAsia="Montserrat" w:hAnsi="Arial" w:cs="Arial"/>
          <w:b/>
          <w:bCs/>
          <w:color w:val="auto"/>
          <w:u w:color="000000"/>
          <w:lang w:val="es-ES_tradnl"/>
        </w:rPr>
        <w:t>Apoyará a las instituciones educativas que requieran mejorar las condiciones climáticas de sus instalaciones en la medida  de sus  posibilidades.</w:t>
      </w:r>
    </w:p>
    <w:p w14:paraId="185F4EC0" w14:textId="77777777" w:rsidR="00F237E9" w:rsidRDefault="00F237E9" w:rsidP="00F237E9">
      <w:pPr>
        <w:pStyle w:val="Prrafodelista"/>
        <w:rPr>
          <w:rStyle w:val="Ninguno"/>
          <w:rFonts w:ascii="Arial" w:eastAsia="Montserrat" w:hAnsi="Arial" w:cs="Arial"/>
          <w:b/>
          <w:bCs/>
          <w:u w:color="000000"/>
          <w:lang w:val="es-ES_tradnl"/>
        </w:rPr>
      </w:pPr>
    </w:p>
    <w:p w14:paraId="1B5CEC86"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Apoyará,  conforme a las disposiciones que para tal efecto emitan las autoridades educativas, a estudiantes de educación media superior y de educación superior con alto rendimiento escolar para que puedan participar en programas de intercambio académico en el país o en el extranjero;</w:t>
      </w:r>
    </w:p>
    <w:p w14:paraId="56EAA32D" w14:textId="77777777" w:rsidR="003A500F" w:rsidRPr="00605488" w:rsidRDefault="003A500F" w:rsidP="00605488">
      <w:pPr>
        <w:pStyle w:val="Predeterminad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1276"/>
        <w:contextualSpacing/>
        <w:jc w:val="both"/>
        <w:rPr>
          <w:rFonts w:ascii="Arial" w:eastAsia="Montserrat" w:hAnsi="Arial" w:cs="Arial"/>
          <w:b/>
          <w:bCs/>
          <w:color w:val="auto"/>
          <w:u w:color="000000"/>
          <w:lang w:val="es-ES_tradnl"/>
        </w:rPr>
      </w:pPr>
    </w:p>
    <w:p w14:paraId="0282CEAB"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Fonts w:ascii="Arial" w:eastAsia="Montserrat" w:hAnsi="Arial" w:cs="Arial"/>
          <w:b/>
          <w:bCs/>
          <w:color w:val="auto"/>
          <w:u w:color="000000"/>
          <w:lang w:val="es-ES_tradnl"/>
        </w:rPr>
        <w:t>Celebrará convenios para que las instituciones que presten servicios de estancias infantiles faciliten la incorporación de las hijas o hijos de estudiantes que lo requieran, con el objeto de que no interrumpan o abandonen sus estudios;</w:t>
      </w:r>
    </w:p>
    <w:p w14:paraId="6F3F1703" w14:textId="77777777" w:rsidR="003A500F" w:rsidRPr="00605488" w:rsidRDefault="003A500F" w:rsidP="00605488">
      <w:pPr>
        <w:pStyle w:val="Cuerp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contextualSpacing/>
        <w:jc w:val="both"/>
        <w:rPr>
          <w:rFonts w:ascii="Arial" w:eastAsia="Montserrat" w:hAnsi="Arial" w:cs="Arial"/>
          <w:b/>
          <w:bCs/>
          <w:color w:val="auto"/>
          <w:sz w:val="24"/>
          <w:szCs w:val="24"/>
          <w:u w:color="000000"/>
        </w:rPr>
      </w:pPr>
    </w:p>
    <w:p w14:paraId="6262C454"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i/>
          <w:iCs/>
          <w:color w:val="auto"/>
          <w:u w:color="000000"/>
          <w:lang w:val="es-ES_tradnl"/>
        </w:rPr>
      </w:pPr>
      <w:r w:rsidRPr="00605488">
        <w:rPr>
          <w:rStyle w:val="Ninguno"/>
          <w:rFonts w:ascii="Arial" w:eastAsia="Montserrat" w:hAnsi="Arial" w:cs="Arial"/>
          <w:b/>
          <w:bCs/>
          <w:color w:val="auto"/>
          <w:u w:color="000000"/>
          <w:lang w:val="es-ES_tradnl"/>
        </w:rPr>
        <w:t xml:space="preserve">Fomentará opciones educativas, como la educación abierta y a distancia, mediante el aprovechamiento de las tecnologías de la información y la comunicación, </w:t>
      </w:r>
    </w:p>
    <w:p w14:paraId="0212AD33" w14:textId="77777777" w:rsidR="003A500F" w:rsidRPr="00605488" w:rsidRDefault="003A500F" w:rsidP="00605488">
      <w:pPr>
        <w:pStyle w:val="Predeterminad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1276"/>
        <w:contextualSpacing/>
        <w:jc w:val="both"/>
        <w:rPr>
          <w:rFonts w:ascii="Arial" w:eastAsia="Montserrat" w:hAnsi="Arial" w:cs="Arial"/>
          <w:b/>
          <w:bCs/>
          <w:i/>
          <w:iCs/>
          <w:color w:val="auto"/>
          <w:u w:color="000000"/>
          <w:lang w:val="es-ES_tradnl"/>
        </w:rPr>
      </w:pPr>
    </w:p>
    <w:p w14:paraId="218B3979" w14:textId="77777777" w:rsidR="003A500F" w:rsidRPr="00605488" w:rsidRDefault="003A500F" w:rsidP="00605488">
      <w:pPr>
        <w:pStyle w:val="Predeterminado"/>
        <w:numPr>
          <w:ilvl w:val="0"/>
          <w:numId w:val="5"/>
        </w:numPr>
        <w:spacing w:before="0" w:line="360" w:lineRule="auto"/>
        <w:contextualSpacing/>
        <w:jc w:val="both"/>
        <w:rPr>
          <w:rStyle w:val="Ninguno"/>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Celebrará convenios de colaboración con las autoridades de los tres órdenes de gobierno,  para establecer, de forma gradual y progresiva, de acuerdo con la suficiencia presupuestal, escuelas con horario ampliado en educación básica, con el propósito de propiciar un mayor desempeño académico y desarrollo integral de los educandos, así como para mejorar sus condiciones de vida, con énfasis en las de carácter alimentario,</w:t>
      </w:r>
    </w:p>
    <w:p w14:paraId="7528966C" w14:textId="77777777" w:rsidR="003A500F" w:rsidRPr="00605488" w:rsidRDefault="003A500F" w:rsidP="00605488">
      <w:pPr>
        <w:pStyle w:val="Predeterminado"/>
        <w:spacing w:before="0" w:line="360" w:lineRule="auto"/>
        <w:contextualSpacing/>
        <w:jc w:val="both"/>
        <w:rPr>
          <w:rStyle w:val="Ninguno"/>
          <w:rFonts w:ascii="Arial" w:eastAsia="Montserrat" w:hAnsi="Arial" w:cs="Arial"/>
          <w:b/>
          <w:bCs/>
          <w:color w:val="auto"/>
          <w:u w:color="000000"/>
          <w:lang w:val="es-ES_tradnl"/>
        </w:rPr>
      </w:pPr>
    </w:p>
    <w:p w14:paraId="311F984F"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Promoverá la participación del sector empresarial,  con el propósito de abatir las necesidades alimentarias de las y los educandos en condiciones de pobreza y marginación;</w:t>
      </w:r>
    </w:p>
    <w:p w14:paraId="2422D7E8" w14:textId="77777777" w:rsidR="003A500F" w:rsidRPr="00605488" w:rsidRDefault="003A500F" w:rsidP="00605488">
      <w:pPr>
        <w:pStyle w:val="Predeterminad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1276"/>
        <w:contextualSpacing/>
        <w:jc w:val="both"/>
        <w:rPr>
          <w:rFonts w:ascii="Arial" w:eastAsia="Montserrat" w:hAnsi="Arial" w:cs="Arial"/>
          <w:b/>
          <w:bCs/>
          <w:color w:val="auto"/>
          <w:u w:color="000000"/>
          <w:lang w:val="es-ES_tradnl"/>
        </w:rPr>
      </w:pPr>
    </w:p>
    <w:p w14:paraId="67C1A483"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Aplicará programas de incentivos dirigidos a las maestras y los maestros que presten sus servicios en localidades aisladas, zonas urbanas marginadas y de alta conflictividad social, para fomentar el arraigo en sus comunidades y cumplir con el calendario escolar;</w:t>
      </w:r>
    </w:p>
    <w:p w14:paraId="0AD12F80" w14:textId="77777777" w:rsidR="003A500F" w:rsidRPr="00605488" w:rsidRDefault="003A500F" w:rsidP="00605488">
      <w:pPr>
        <w:pStyle w:val="Cuerp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contextualSpacing/>
        <w:jc w:val="both"/>
        <w:rPr>
          <w:rFonts w:ascii="Arial" w:eastAsia="Montserrat" w:hAnsi="Arial" w:cs="Arial"/>
          <w:b/>
          <w:bCs/>
          <w:color w:val="auto"/>
          <w:sz w:val="24"/>
          <w:szCs w:val="24"/>
          <w:u w:color="000000"/>
        </w:rPr>
      </w:pPr>
    </w:p>
    <w:p w14:paraId="16180949" w14:textId="77777777" w:rsidR="003A500F" w:rsidRPr="00605488" w:rsidRDefault="003A500F" w:rsidP="00605488">
      <w:pPr>
        <w:pStyle w:val="Predeterminado"/>
        <w:numPr>
          <w:ilvl w:val="0"/>
          <w:numId w:val="5"/>
        </w:numPr>
        <w:spacing w:before="0" w:line="360" w:lineRule="auto"/>
        <w:contextualSpacing/>
        <w:jc w:val="both"/>
        <w:rPr>
          <w:rStyle w:val="Ninguno"/>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 xml:space="preserve">Facilitará el acceso a la educación básica y media superior, previo cumplimiento de los requisitos que para tal efecto se establezcan, aun </w:t>
      </w:r>
      <w:r w:rsidRPr="00605488">
        <w:rPr>
          <w:rStyle w:val="Ninguno"/>
          <w:rFonts w:ascii="Arial" w:eastAsia="Montserrat" w:hAnsi="Arial" w:cs="Arial"/>
          <w:b/>
          <w:bCs/>
          <w:color w:val="auto"/>
          <w:u w:color="000000"/>
          <w:lang w:val="es-ES_tradnl"/>
        </w:rPr>
        <w:lastRenderedPageBreak/>
        <w:t xml:space="preserve">cuando los solicitantes carezcan de documentos académicos o de identidad. Para la obtención de los mismos, y el acceso a los niveles o grados correspondientes,   establecerá los convenios de colaboración necesarios, y aplicará las medidas e instrumentos de evaluación correspondientes. </w:t>
      </w:r>
    </w:p>
    <w:p w14:paraId="3328E972" w14:textId="77777777" w:rsidR="003A500F" w:rsidRPr="00605488" w:rsidRDefault="003A500F" w:rsidP="00605488">
      <w:pPr>
        <w:pStyle w:val="Predeterminado"/>
        <w:spacing w:before="0" w:line="360" w:lineRule="auto"/>
        <w:ind w:firstLine="60"/>
        <w:contextualSpacing/>
        <w:jc w:val="both"/>
        <w:rPr>
          <w:rFonts w:ascii="Arial" w:eastAsia="Montserrat" w:hAnsi="Arial" w:cs="Arial"/>
          <w:b/>
          <w:bCs/>
          <w:color w:val="auto"/>
          <w:u w:color="000000"/>
          <w:lang w:val="es-ES_tradnl"/>
        </w:rPr>
      </w:pPr>
    </w:p>
    <w:p w14:paraId="43908F88" w14:textId="77777777" w:rsidR="003A500F" w:rsidRPr="00605488" w:rsidRDefault="003A500F"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sidRPr="00605488">
        <w:rPr>
          <w:rStyle w:val="Ninguno"/>
          <w:rFonts w:ascii="Arial" w:eastAsia="Montserrat" w:hAnsi="Arial" w:cs="Arial"/>
          <w:b/>
          <w:bCs/>
          <w:color w:val="auto"/>
          <w:u w:color="000000"/>
          <w:lang w:val="es-ES_tradnl"/>
        </w:rPr>
        <w:t>Adoptará  las medidas de equidad correspondientes para que, con independencia de su nacionalidad o condición migratoria, las niñas, niños, adolescentes o jóvenes, ejerzan su derecho universal de acceso a la educación en las mismas condiciones que los educandos nacionales. Las mismas medidas se aplicarán  para facilitar y garantizar la incorporación y permanencia a los servicios educativos públicos a quienes hayan sido repatriados a nuestro país, regresen voluntariamente o enfrenten situaciones de desplazamiento o migración interna;</w:t>
      </w:r>
    </w:p>
    <w:p w14:paraId="1BDF3B6F" w14:textId="77777777" w:rsidR="003A500F" w:rsidRPr="00605488" w:rsidRDefault="003A500F" w:rsidP="00605488">
      <w:pPr>
        <w:pStyle w:val="Cuerp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contextualSpacing/>
        <w:jc w:val="both"/>
        <w:rPr>
          <w:rFonts w:ascii="Arial" w:eastAsia="Montserrat" w:hAnsi="Arial" w:cs="Arial"/>
          <w:b/>
          <w:bCs/>
          <w:color w:val="auto"/>
          <w:sz w:val="24"/>
          <w:szCs w:val="24"/>
          <w:u w:color="000000"/>
        </w:rPr>
      </w:pPr>
    </w:p>
    <w:p w14:paraId="5DF7E1CC" w14:textId="77777777" w:rsidR="003A500F" w:rsidRPr="00605488" w:rsidRDefault="00F237E9" w:rsidP="00605488">
      <w:pPr>
        <w:pStyle w:val="Predeterminado"/>
        <w:numPr>
          <w:ilvl w:val="0"/>
          <w:numId w:val="5"/>
        </w:numPr>
        <w:spacing w:before="0" w:line="360" w:lineRule="auto"/>
        <w:contextualSpacing/>
        <w:jc w:val="both"/>
        <w:rPr>
          <w:rFonts w:ascii="Arial" w:eastAsia="Montserrat" w:hAnsi="Arial" w:cs="Arial"/>
          <w:b/>
          <w:bCs/>
          <w:color w:val="auto"/>
          <w:u w:color="000000"/>
          <w:lang w:val="es-ES_tradnl"/>
        </w:rPr>
      </w:pPr>
      <w:r>
        <w:rPr>
          <w:rStyle w:val="Ninguno"/>
          <w:rFonts w:ascii="Arial" w:eastAsia="Montserrat" w:hAnsi="Arial" w:cs="Arial"/>
          <w:b/>
          <w:bCs/>
          <w:color w:val="auto"/>
          <w:u w:color="000000"/>
          <w:lang w:val="es-ES_tradnl"/>
        </w:rPr>
        <w:t xml:space="preserve">Distribuirá </w:t>
      </w:r>
      <w:r w:rsidR="003A500F" w:rsidRPr="00605488">
        <w:rPr>
          <w:rStyle w:val="Ninguno"/>
          <w:rFonts w:ascii="Arial" w:eastAsia="Montserrat" w:hAnsi="Arial" w:cs="Arial"/>
          <w:b/>
          <w:bCs/>
          <w:color w:val="auto"/>
          <w:u w:color="000000"/>
          <w:lang w:val="es-ES_tradnl"/>
        </w:rPr>
        <w:t>a los educandos los libros de texto gratuitos y materiales educativos impresos o en formatos dig</w:t>
      </w:r>
      <w:r>
        <w:rPr>
          <w:rStyle w:val="Ninguno"/>
          <w:rFonts w:ascii="Arial" w:eastAsia="Montserrat" w:hAnsi="Arial" w:cs="Arial"/>
          <w:b/>
          <w:bCs/>
          <w:color w:val="auto"/>
          <w:u w:color="000000"/>
          <w:lang w:val="es-ES_tradnl"/>
        </w:rPr>
        <w:t>itales para la educación básica.</w:t>
      </w:r>
    </w:p>
    <w:p w14:paraId="099E2C19" w14:textId="77777777" w:rsidR="003A500F" w:rsidRPr="00605488" w:rsidRDefault="003A500F" w:rsidP="00605488">
      <w:pPr>
        <w:pStyle w:val="Predeterminado"/>
        <w:spacing w:before="0" w:after="266" w:line="360" w:lineRule="auto"/>
        <w:ind w:left="720"/>
        <w:contextualSpacing/>
        <w:jc w:val="both"/>
        <w:rPr>
          <w:rFonts w:ascii="Arial" w:hAnsi="Arial" w:cs="Arial"/>
          <w:b/>
          <w:color w:val="auto"/>
          <w:lang w:val="es-ES_tradnl"/>
        </w:rPr>
      </w:pPr>
    </w:p>
    <w:p w14:paraId="140E7E85" w14:textId="77777777" w:rsidR="003A500F" w:rsidRPr="00FB32AE" w:rsidRDefault="003A500F" w:rsidP="00FB32AE">
      <w:pPr>
        <w:pStyle w:val="Predeterminado"/>
        <w:spacing w:before="0" w:after="266" w:line="360" w:lineRule="auto"/>
        <w:contextualSpacing/>
        <w:jc w:val="both"/>
        <w:rPr>
          <w:rFonts w:ascii="Arial" w:hAnsi="Arial" w:cs="Arial"/>
          <w:color w:val="auto"/>
          <w:lang w:val="es-ES_tradnl"/>
        </w:rPr>
      </w:pPr>
      <w:r w:rsidRPr="00FB32AE">
        <w:rPr>
          <w:rFonts w:ascii="Arial" w:hAnsi="Arial" w:cs="Arial"/>
          <w:color w:val="auto"/>
          <w:lang w:val="es-ES_tradnl"/>
        </w:rPr>
        <w:t xml:space="preserve">ARTÍCULO 15.- </w:t>
      </w:r>
    </w:p>
    <w:p w14:paraId="0B187A14" w14:textId="77777777" w:rsidR="003A500F" w:rsidRPr="00605488" w:rsidRDefault="003A500F" w:rsidP="00605488">
      <w:pPr>
        <w:pStyle w:val="Predeterminado"/>
        <w:spacing w:before="0" w:after="266"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w:t>
      </w:r>
    </w:p>
    <w:p w14:paraId="451008DD" w14:textId="77777777" w:rsidR="003A500F" w:rsidRPr="00605488" w:rsidRDefault="003A500F" w:rsidP="00605488">
      <w:pPr>
        <w:pStyle w:val="Predeterminado"/>
        <w:spacing w:before="0" w:after="266"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Se deroga.</w:t>
      </w:r>
    </w:p>
    <w:p w14:paraId="1330D796" w14:textId="77777777" w:rsidR="003A500F" w:rsidRPr="00605488" w:rsidRDefault="003A500F" w:rsidP="00605488">
      <w:pPr>
        <w:pStyle w:val="Predeterminado"/>
        <w:spacing w:before="0" w:after="266" w:line="360" w:lineRule="auto"/>
        <w:ind w:left="720"/>
        <w:contextualSpacing/>
        <w:jc w:val="both"/>
        <w:rPr>
          <w:rFonts w:ascii="Arial" w:hAnsi="Arial" w:cs="Arial"/>
          <w:b/>
          <w:color w:val="auto"/>
          <w:lang w:val="es-ES_tradnl"/>
        </w:rPr>
      </w:pPr>
      <w:r w:rsidRPr="00605488">
        <w:rPr>
          <w:rFonts w:ascii="Arial" w:hAnsi="Arial" w:cs="Arial"/>
          <w:b/>
          <w:color w:val="auto"/>
          <w:lang w:val="es-ES_tradnl"/>
        </w:rPr>
        <w:t>………</w:t>
      </w:r>
    </w:p>
    <w:p w14:paraId="53CB4C0A" w14:textId="77777777" w:rsidR="003A500F" w:rsidRPr="00605488" w:rsidRDefault="003A500F" w:rsidP="00605488">
      <w:pPr>
        <w:spacing w:line="360" w:lineRule="auto"/>
        <w:jc w:val="both"/>
        <w:rPr>
          <w:rFonts w:ascii="Arial" w:eastAsia="Calibri" w:hAnsi="Arial" w:cs="Arial"/>
          <w:sz w:val="24"/>
          <w:szCs w:val="24"/>
        </w:rPr>
      </w:pPr>
      <w:r w:rsidRPr="00605488">
        <w:rPr>
          <w:rFonts w:ascii="Arial" w:eastAsia="Calibri" w:hAnsi="Arial" w:cs="Arial"/>
          <w:b/>
          <w:sz w:val="24"/>
          <w:szCs w:val="24"/>
        </w:rPr>
        <w:t>ARTÍCULO 24-A.</w:t>
      </w:r>
      <w:r w:rsidRPr="00605488">
        <w:rPr>
          <w:rFonts w:ascii="Arial" w:eastAsia="Calibri" w:hAnsi="Arial" w:cs="Arial"/>
          <w:sz w:val="24"/>
          <w:szCs w:val="24"/>
        </w:rPr>
        <w:t xml:space="preserve"> La Autoridad Educativa Estatal, con base en</w:t>
      </w:r>
      <w:r w:rsidRPr="00605488">
        <w:rPr>
          <w:rFonts w:ascii="Arial" w:eastAsia="Calibri" w:hAnsi="Arial" w:cs="Arial"/>
          <w:b/>
          <w:sz w:val="24"/>
          <w:szCs w:val="24"/>
        </w:rPr>
        <w:t xml:space="preserve"> la</w:t>
      </w:r>
      <w:r w:rsidRPr="00605488">
        <w:rPr>
          <w:rFonts w:ascii="Arial" w:eastAsia="Calibri" w:hAnsi="Arial" w:cs="Arial"/>
          <w:sz w:val="24"/>
          <w:szCs w:val="24"/>
        </w:rPr>
        <w:t xml:space="preserve"> </w:t>
      </w:r>
      <w:r w:rsidRPr="00605488">
        <w:rPr>
          <w:rFonts w:ascii="Arial" w:eastAsia="Calibri" w:hAnsi="Arial" w:cs="Arial"/>
          <w:b/>
          <w:sz w:val="24"/>
          <w:szCs w:val="24"/>
        </w:rPr>
        <w:t>normatividad aplicable</w:t>
      </w:r>
      <w:r w:rsidRPr="00605488">
        <w:rPr>
          <w:rFonts w:ascii="Arial" w:eastAsia="Calibri" w:hAnsi="Arial" w:cs="Arial"/>
          <w:sz w:val="24"/>
          <w:szCs w:val="24"/>
        </w:rPr>
        <w:t>, desarrollará en la Entidad el proceso de formación, actualización, capacitación y superación profesional para docentes, que tendrá las finalidades siguientes:</w:t>
      </w:r>
    </w:p>
    <w:p w14:paraId="3930FE77" w14:textId="77777777" w:rsidR="003A500F" w:rsidRPr="00605488" w:rsidRDefault="003A500F" w:rsidP="00605488">
      <w:pPr>
        <w:spacing w:line="360" w:lineRule="auto"/>
        <w:contextualSpacing/>
        <w:jc w:val="both"/>
        <w:rPr>
          <w:rFonts w:ascii="Arial" w:eastAsia="Calibri" w:hAnsi="Arial" w:cs="Arial"/>
          <w:sz w:val="24"/>
          <w:szCs w:val="24"/>
        </w:rPr>
      </w:pPr>
    </w:p>
    <w:p w14:paraId="279EE51D" w14:textId="77777777" w:rsidR="003A500F" w:rsidRPr="00605488" w:rsidRDefault="003A500F" w:rsidP="00605488">
      <w:pPr>
        <w:numPr>
          <w:ilvl w:val="0"/>
          <w:numId w:val="6"/>
        </w:numPr>
        <w:tabs>
          <w:tab w:val="left" w:pos="993"/>
        </w:tabs>
        <w:spacing w:after="0" w:line="360" w:lineRule="auto"/>
        <w:ind w:left="993" w:hanging="284"/>
        <w:jc w:val="both"/>
        <w:rPr>
          <w:rFonts w:ascii="Arial" w:eastAsia="Calibri" w:hAnsi="Arial" w:cs="Arial"/>
          <w:sz w:val="24"/>
          <w:szCs w:val="24"/>
        </w:rPr>
      </w:pPr>
      <w:r w:rsidRPr="00605488">
        <w:rPr>
          <w:rFonts w:ascii="Arial" w:eastAsia="Calibri" w:hAnsi="Arial" w:cs="Arial"/>
          <w:sz w:val="24"/>
          <w:szCs w:val="24"/>
        </w:rPr>
        <w:lastRenderedPageBreak/>
        <w:t>...</w:t>
      </w:r>
    </w:p>
    <w:p w14:paraId="15C840C3" w14:textId="77777777" w:rsidR="003A500F" w:rsidRPr="00605488" w:rsidRDefault="003A500F" w:rsidP="00605488">
      <w:pPr>
        <w:tabs>
          <w:tab w:val="left" w:pos="993"/>
        </w:tabs>
        <w:spacing w:line="360" w:lineRule="auto"/>
        <w:ind w:left="993" w:hanging="284"/>
        <w:jc w:val="both"/>
        <w:rPr>
          <w:rFonts w:ascii="Arial" w:eastAsia="Calibri" w:hAnsi="Arial" w:cs="Arial"/>
          <w:sz w:val="24"/>
          <w:szCs w:val="24"/>
        </w:rPr>
      </w:pPr>
    </w:p>
    <w:p w14:paraId="3E69274C" w14:textId="77777777" w:rsidR="003A500F" w:rsidRPr="00605488" w:rsidRDefault="003A500F" w:rsidP="00605488">
      <w:pPr>
        <w:numPr>
          <w:ilvl w:val="0"/>
          <w:numId w:val="6"/>
        </w:numPr>
        <w:tabs>
          <w:tab w:val="left" w:pos="993"/>
        </w:tabs>
        <w:spacing w:after="0" w:line="360" w:lineRule="auto"/>
        <w:ind w:left="993" w:hanging="284"/>
        <w:jc w:val="both"/>
        <w:rPr>
          <w:rFonts w:ascii="Arial" w:eastAsia="Calibri" w:hAnsi="Arial" w:cs="Arial"/>
          <w:b/>
          <w:sz w:val="24"/>
          <w:szCs w:val="24"/>
        </w:rPr>
      </w:pPr>
      <w:r w:rsidRPr="00605488">
        <w:rPr>
          <w:rFonts w:ascii="Arial" w:eastAsia="Calibri" w:hAnsi="Arial" w:cs="Arial"/>
          <w:sz w:val="24"/>
          <w:szCs w:val="24"/>
        </w:rPr>
        <w:t xml:space="preserve">La formación continua, la actualización de conocimientos y superación </w:t>
      </w:r>
      <w:r w:rsidRPr="00605488">
        <w:rPr>
          <w:rFonts w:ascii="Arial" w:eastAsia="Calibri" w:hAnsi="Arial" w:cs="Arial"/>
          <w:b/>
          <w:sz w:val="24"/>
          <w:szCs w:val="24"/>
        </w:rPr>
        <w:t xml:space="preserve">profesional de las maestras y los maestros en servicio en los niveles de educación inicial, básica y media superior, así como en sus diversos tipos y modalidades en base a la normatividad aplicable.  </w:t>
      </w:r>
    </w:p>
    <w:p w14:paraId="631559C3" w14:textId="77777777" w:rsidR="003A500F" w:rsidRPr="00605488" w:rsidRDefault="003A500F" w:rsidP="00605488">
      <w:pPr>
        <w:tabs>
          <w:tab w:val="left" w:pos="993"/>
        </w:tabs>
        <w:spacing w:after="0" w:line="360" w:lineRule="auto"/>
        <w:ind w:left="993"/>
        <w:jc w:val="both"/>
        <w:rPr>
          <w:rFonts w:ascii="Arial" w:eastAsia="Calibri" w:hAnsi="Arial" w:cs="Arial"/>
          <w:sz w:val="24"/>
          <w:szCs w:val="24"/>
        </w:rPr>
      </w:pPr>
    </w:p>
    <w:p w14:paraId="45216ECC" w14:textId="77777777" w:rsidR="003A500F" w:rsidRPr="00605488" w:rsidRDefault="003A500F" w:rsidP="00605488">
      <w:pPr>
        <w:numPr>
          <w:ilvl w:val="0"/>
          <w:numId w:val="6"/>
        </w:numPr>
        <w:tabs>
          <w:tab w:val="left" w:pos="993"/>
        </w:tabs>
        <w:spacing w:after="0" w:line="360" w:lineRule="auto"/>
        <w:ind w:left="993" w:hanging="284"/>
        <w:jc w:val="both"/>
        <w:rPr>
          <w:rFonts w:ascii="Arial" w:eastAsia="Calibri" w:hAnsi="Arial" w:cs="Arial"/>
          <w:sz w:val="24"/>
          <w:szCs w:val="24"/>
        </w:rPr>
      </w:pPr>
      <w:r w:rsidRPr="00605488">
        <w:rPr>
          <w:rFonts w:ascii="Arial" w:eastAsia="Calibri" w:hAnsi="Arial" w:cs="Arial"/>
          <w:sz w:val="24"/>
          <w:szCs w:val="24"/>
        </w:rPr>
        <w:t>y  IV. ...</w:t>
      </w:r>
    </w:p>
    <w:p w14:paraId="2EA46399" w14:textId="77777777" w:rsidR="003A500F" w:rsidRPr="00605488" w:rsidRDefault="003A500F" w:rsidP="00605488">
      <w:pPr>
        <w:spacing w:line="360" w:lineRule="auto"/>
        <w:jc w:val="both"/>
        <w:rPr>
          <w:rFonts w:ascii="Arial" w:eastAsia="Calibri" w:hAnsi="Arial" w:cs="Arial"/>
          <w:sz w:val="24"/>
          <w:szCs w:val="24"/>
        </w:rPr>
      </w:pPr>
      <w:r w:rsidRPr="00605488">
        <w:rPr>
          <w:rFonts w:ascii="Arial" w:eastAsia="Calibri" w:hAnsi="Arial" w:cs="Arial"/>
          <w:sz w:val="24"/>
          <w:szCs w:val="24"/>
        </w:rPr>
        <w:t>...</w:t>
      </w:r>
    </w:p>
    <w:p w14:paraId="738DB61A" w14:textId="77777777" w:rsidR="003A500F" w:rsidRPr="00605488" w:rsidRDefault="003A500F" w:rsidP="00605488">
      <w:pPr>
        <w:spacing w:line="360" w:lineRule="auto"/>
        <w:jc w:val="both"/>
        <w:rPr>
          <w:rFonts w:ascii="Arial" w:eastAsia="Calibri" w:hAnsi="Arial" w:cs="Arial"/>
          <w:bCs/>
          <w:sz w:val="24"/>
          <w:szCs w:val="24"/>
        </w:rPr>
      </w:pPr>
      <w:r w:rsidRPr="00605488">
        <w:rPr>
          <w:rFonts w:ascii="Arial" w:eastAsia="Calibri" w:hAnsi="Arial" w:cs="Arial"/>
          <w:b/>
          <w:sz w:val="24"/>
          <w:szCs w:val="24"/>
        </w:rPr>
        <w:t>ARTÍCULO 24-B.</w:t>
      </w:r>
      <w:r w:rsidRPr="00605488">
        <w:rPr>
          <w:rFonts w:ascii="Arial" w:eastAsia="Calibri" w:hAnsi="Arial" w:cs="Arial"/>
          <w:sz w:val="24"/>
          <w:szCs w:val="24"/>
        </w:rPr>
        <w:t xml:space="preserve"> </w:t>
      </w:r>
      <w:r w:rsidRPr="00605488">
        <w:rPr>
          <w:rFonts w:ascii="Arial" w:eastAsia="Calibri" w:hAnsi="Arial" w:cs="Arial"/>
          <w:bCs/>
          <w:sz w:val="24"/>
          <w:szCs w:val="24"/>
        </w:rPr>
        <w:t xml:space="preserve">Para garantizar la calidad de la educación obligatoria brindada por los particulares, las Autoridades Educativas, en el ámbito de sus atribuciones, evaluarán el desempeño de docentes que prestan sus servicios en estas Instituciones. Para tal efecto, dichas autoridades deberán aplicar evaluaciones del desempeño, </w:t>
      </w:r>
      <w:r w:rsidRPr="00605488">
        <w:rPr>
          <w:rFonts w:ascii="Arial" w:eastAsia="Calibri" w:hAnsi="Arial" w:cs="Arial"/>
          <w:b/>
          <w:bCs/>
          <w:sz w:val="24"/>
          <w:szCs w:val="24"/>
        </w:rPr>
        <w:t>de conformidad con la normatividad aplicable</w:t>
      </w:r>
      <w:r w:rsidRPr="00605488">
        <w:rPr>
          <w:rFonts w:ascii="Arial" w:eastAsia="Calibri" w:hAnsi="Arial" w:cs="Arial"/>
          <w:bCs/>
          <w:sz w:val="24"/>
          <w:szCs w:val="24"/>
        </w:rPr>
        <w:t>, para evaluar el desempeño del Personal Docente en Educación Básica y Media Superior en Instituciones Públicas. Las Autoridades Educativas otorgarán la certificación correspondiente a docentes que obtengan resultados satisfactorios y ofrecerán cursos de capacitación y programas de regularización a los que presenten deficiencias, para lo cual las Instituciones Particulares otorgarán las facilidades necesarias a su personal.</w:t>
      </w:r>
    </w:p>
    <w:p w14:paraId="1E8FF544" w14:textId="77777777" w:rsidR="003A500F" w:rsidRPr="00605488" w:rsidRDefault="003A500F" w:rsidP="00605488">
      <w:pPr>
        <w:spacing w:line="360" w:lineRule="auto"/>
        <w:jc w:val="both"/>
        <w:rPr>
          <w:rFonts w:ascii="Arial" w:eastAsia="Calibri" w:hAnsi="Arial" w:cs="Arial"/>
          <w:b/>
          <w:sz w:val="24"/>
          <w:szCs w:val="24"/>
        </w:rPr>
      </w:pPr>
      <w:r w:rsidRPr="00605488">
        <w:rPr>
          <w:rFonts w:ascii="Arial" w:eastAsia="Calibri" w:hAnsi="Arial" w:cs="Arial"/>
          <w:b/>
          <w:sz w:val="24"/>
          <w:szCs w:val="24"/>
        </w:rPr>
        <w:t>………</w:t>
      </w:r>
    </w:p>
    <w:p w14:paraId="13C0E1E3" w14:textId="77777777" w:rsidR="003A500F" w:rsidRPr="00605488" w:rsidRDefault="003A500F" w:rsidP="00605488">
      <w:pPr>
        <w:spacing w:line="360" w:lineRule="auto"/>
        <w:rPr>
          <w:rFonts w:ascii="Arial" w:eastAsia="Calibri" w:hAnsi="Arial" w:cs="Arial"/>
          <w:sz w:val="24"/>
          <w:szCs w:val="24"/>
        </w:rPr>
      </w:pPr>
      <w:r w:rsidRPr="00605488">
        <w:rPr>
          <w:rFonts w:ascii="Arial" w:eastAsia="Calibri" w:hAnsi="Arial" w:cs="Arial"/>
          <w:sz w:val="24"/>
          <w:szCs w:val="24"/>
        </w:rPr>
        <w:t>……….</w:t>
      </w:r>
    </w:p>
    <w:p w14:paraId="69A66D12" w14:textId="77777777" w:rsidR="003A500F" w:rsidRPr="00605488" w:rsidRDefault="003A500F" w:rsidP="00605488">
      <w:pPr>
        <w:spacing w:line="360" w:lineRule="auto"/>
        <w:rPr>
          <w:rFonts w:ascii="Arial" w:eastAsia="Calibri" w:hAnsi="Arial" w:cs="Arial"/>
          <w:b/>
          <w:sz w:val="24"/>
          <w:szCs w:val="24"/>
        </w:rPr>
      </w:pPr>
      <w:r w:rsidRPr="00605488">
        <w:rPr>
          <w:rFonts w:ascii="Arial" w:eastAsia="Calibri" w:hAnsi="Arial" w:cs="Arial"/>
          <w:b/>
          <w:sz w:val="24"/>
          <w:szCs w:val="24"/>
        </w:rPr>
        <w:t>Se deroga.</w:t>
      </w:r>
    </w:p>
    <w:p w14:paraId="30B340CE" w14:textId="77777777" w:rsidR="003A500F" w:rsidRPr="00605488" w:rsidRDefault="003A500F" w:rsidP="00605488">
      <w:pPr>
        <w:spacing w:line="360" w:lineRule="auto"/>
        <w:rPr>
          <w:rFonts w:ascii="Arial" w:eastAsia="Calibri" w:hAnsi="Arial" w:cs="Arial"/>
          <w:sz w:val="24"/>
          <w:szCs w:val="24"/>
        </w:rPr>
      </w:pPr>
      <w:r w:rsidRPr="00605488">
        <w:rPr>
          <w:rFonts w:ascii="Arial" w:eastAsia="Calibri" w:hAnsi="Arial" w:cs="Arial"/>
          <w:sz w:val="24"/>
          <w:szCs w:val="24"/>
        </w:rPr>
        <w:t>………</w:t>
      </w:r>
    </w:p>
    <w:p w14:paraId="67C9DC93" w14:textId="77777777" w:rsidR="003A500F" w:rsidRPr="00605488" w:rsidRDefault="003A500F" w:rsidP="00605488">
      <w:pPr>
        <w:spacing w:line="360" w:lineRule="auto"/>
        <w:jc w:val="both"/>
        <w:rPr>
          <w:rFonts w:ascii="Arial" w:eastAsia="Calibri" w:hAnsi="Arial" w:cs="Arial"/>
          <w:sz w:val="24"/>
          <w:szCs w:val="24"/>
        </w:rPr>
      </w:pPr>
      <w:r w:rsidRPr="00605488">
        <w:rPr>
          <w:rFonts w:ascii="Arial" w:eastAsia="Calibri" w:hAnsi="Arial" w:cs="Arial"/>
          <w:sz w:val="24"/>
          <w:szCs w:val="24"/>
        </w:rPr>
        <w:lastRenderedPageBreak/>
        <w:t xml:space="preserve">Para ejercer la docencia en instituciones establecidas por el Estado, </w:t>
      </w:r>
      <w:r w:rsidRPr="00605488">
        <w:rPr>
          <w:rFonts w:ascii="Arial" w:eastAsia="Calibri" w:hAnsi="Arial" w:cs="Arial"/>
          <w:b/>
          <w:sz w:val="24"/>
          <w:szCs w:val="24"/>
        </w:rPr>
        <w:t>las maestras y maestros</w:t>
      </w:r>
      <w:r w:rsidRPr="00605488">
        <w:rPr>
          <w:rFonts w:ascii="Arial" w:eastAsia="Calibri" w:hAnsi="Arial" w:cs="Arial"/>
          <w:sz w:val="24"/>
          <w:szCs w:val="24"/>
        </w:rPr>
        <w:t xml:space="preserve"> deberán satisfacer los requisitos que, en su caso, señalen las autoridades competentes.</w:t>
      </w:r>
    </w:p>
    <w:p w14:paraId="461FE704" w14:textId="77777777" w:rsidR="003A500F" w:rsidRPr="00605488" w:rsidRDefault="003A500F" w:rsidP="00605488">
      <w:pPr>
        <w:pStyle w:val="Predeterminado"/>
        <w:spacing w:before="0" w:after="240" w:line="360" w:lineRule="auto"/>
        <w:contextualSpacing/>
        <w:jc w:val="both"/>
        <w:rPr>
          <w:rFonts w:ascii="Arial" w:eastAsia="Arial" w:hAnsi="Arial" w:cs="Arial"/>
          <w:color w:val="auto"/>
        </w:rPr>
      </w:pPr>
      <w:r w:rsidRPr="00605488">
        <w:rPr>
          <w:rFonts w:ascii="Arial" w:hAnsi="Arial" w:cs="Arial"/>
          <w:color w:val="auto"/>
          <w:lang w:val="de-DE"/>
        </w:rPr>
        <w:t>ART</w:t>
      </w:r>
      <w:r w:rsidRPr="00605488">
        <w:rPr>
          <w:rFonts w:ascii="Arial" w:hAnsi="Arial" w:cs="Arial"/>
          <w:color w:val="auto"/>
        </w:rPr>
        <w:t>ÍCULO 25. ….</w:t>
      </w:r>
    </w:p>
    <w:p w14:paraId="50EE68B5"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r w:rsidRPr="00605488">
        <w:rPr>
          <w:rFonts w:ascii="Arial" w:hAnsi="Arial" w:cs="Arial"/>
          <w:color w:val="auto"/>
          <w:lang w:val="es-ES_tradnl"/>
        </w:rPr>
        <w:t>…….</w:t>
      </w:r>
    </w:p>
    <w:p w14:paraId="6533C2F1" w14:textId="77777777" w:rsidR="003A500F" w:rsidRPr="00605488" w:rsidRDefault="003A500F" w:rsidP="00605488">
      <w:pPr>
        <w:pStyle w:val="Predeterminado"/>
        <w:spacing w:before="0" w:after="240" w:line="360" w:lineRule="auto"/>
        <w:contextualSpacing/>
        <w:jc w:val="both"/>
        <w:rPr>
          <w:rFonts w:ascii="Arial" w:hAnsi="Arial" w:cs="Arial"/>
          <w:color w:val="auto"/>
          <w:lang w:val="es-ES_tradnl"/>
        </w:rPr>
      </w:pPr>
    </w:p>
    <w:p w14:paraId="0DCA7391" w14:textId="77777777" w:rsidR="003A500F" w:rsidRPr="00605488" w:rsidRDefault="003A500F" w:rsidP="00605488">
      <w:pPr>
        <w:pStyle w:val="Predeterminado"/>
        <w:numPr>
          <w:ilvl w:val="0"/>
          <w:numId w:val="8"/>
        </w:numPr>
        <w:spacing w:before="0" w:after="240" w:line="360" w:lineRule="auto"/>
        <w:contextualSpacing/>
        <w:jc w:val="both"/>
        <w:rPr>
          <w:rFonts w:ascii="Arial" w:hAnsi="Arial" w:cs="Arial"/>
          <w:color w:val="auto"/>
        </w:rPr>
      </w:pPr>
      <w:r w:rsidRPr="00605488">
        <w:rPr>
          <w:rFonts w:ascii="Arial" w:hAnsi="Arial" w:cs="Arial"/>
          <w:color w:val="auto"/>
          <w:lang w:val="es-ES_tradnl"/>
        </w:rPr>
        <w:t xml:space="preserve">Los educandos, </w:t>
      </w:r>
      <w:r w:rsidRPr="00605488">
        <w:rPr>
          <w:rStyle w:val="Ninguno"/>
          <w:rFonts w:ascii="Arial" w:hAnsi="Arial" w:cs="Arial"/>
          <w:b/>
          <w:bCs/>
          <w:color w:val="auto"/>
        </w:rPr>
        <w:t>l</w:t>
      </w:r>
      <w:r w:rsidRPr="00605488">
        <w:rPr>
          <w:rStyle w:val="Ninguno"/>
          <w:rFonts w:ascii="Arial" w:hAnsi="Arial" w:cs="Arial"/>
          <w:b/>
          <w:bCs/>
          <w:color w:val="auto"/>
          <w:lang w:val="es-ES_tradnl"/>
        </w:rPr>
        <w:t>as maestras y los maestros</w:t>
      </w:r>
      <w:r w:rsidRPr="00605488">
        <w:rPr>
          <w:rStyle w:val="Ninguno"/>
          <w:rFonts w:ascii="Arial" w:hAnsi="Arial" w:cs="Arial"/>
          <w:bCs/>
          <w:color w:val="auto"/>
          <w:lang w:val="es-ES_tradnl"/>
        </w:rPr>
        <w:t xml:space="preserve"> </w:t>
      </w:r>
      <w:r w:rsidRPr="00605488">
        <w:rPr>
          <w:rFonts w:ascii="Arial" w:hAnsi="Arial" w:cs="Arial"/>
          <w:color w:val="auto"/>
          <w:lang w:val="es-ES_tradnl"/>
        </w:rPr>
        <w:t xml:space="preserve">y personal de apoyo y asistencia a la </w:t>
      </w:r>
      <w:proofErr w:type="spellStart"/>
      <w:r w:rsidRPr="00605488">
        <w:rPr>
          <w:rFonts w:ascii="Arial" w:hAnsi="Arial" w:cs="Arial"/>
          <w:color w:val="auto"/>
          <w:lang w:val="es-ES_tradnl"/>
        </w:rPr>
        <w:t>educació</w:t>
      </w:r>
      <w:proofErr w:type="spellEnd"/>
      <w:r w:rsidRPr="00605488">
        <w:rPr>
          <w:rFonts w:ascii="Arial" w:hAnsi="Arial" w:cs="Arial"/>
          <w:color w:val="auto"/>
        </w:rPr>
        <w:t>n;</w:t>
      </w:r>
    </w:p>
    <w:p w14:paraId="2AC03740" w14:textId="77777777" w:rsidR="003A500F" w:rsidRPr="00605488" w:rsidRDefault="003A500F" w:rsidP="00605488">
      <w:pPr>
        <w:pStyle w:val="Predeterminado"/>
        <w:spacing w:before="0" w:after="240" w:line="360" w:lineRule="auto"/>
        <w:contextualSpacing/>
        <w:jc w:val="both"/>
        <w:rPr>
          <w:rFonts w:ascii="Arial" w:eastAsia="Arial" w:hAnsi="Arial" w:cs="Arial"/>
          <w:color w:val="auto"/>
        </w:rPr>
      </w:pPr>
    </w:p>
    <w:p w14:paraId="2B146738" w14:textId="77777777" w:rsidR="003A500F" w:rsidRPr="00605488" w:rsidRDefault="003A500F" w:rsidP="00605488">
      <w:pPr>
        <w:pStyle w:val="Predeterminado"/>
        <w:spacing w:before="0" w:after="240" w:line="360" w:lineRule="auto"/>
        <w:contextualSpacing/>
        <w:jc w:val="both"/>
        <w:rPr>
          <w:rFonts w:ascii="Arial" w:eastAsia="Arial" w:hAnsi="Arial" w:cs="Arial"/>
          <w:color w:val="auto"/>
        </w:rPr>
      </w:pPr>
      <w:r w:rsidRPr="00605488">
        <w:rPr>
          <w:rFonts w:ascii="Arial" w:eastAsia="Arial" w:hAnsi="Arial" w:cs="Arial"/>
          <w:color w:val="auto"/>
        </w:rPr>
        <w:t xml:space="preserve">    II-VIII…</w:t>
      </w:r>
    </w:p>
    <w:p w14:paraId="48C8A86F" w14:textId="77777777" w:rsidR="003A500F" w:rsidRPr="00605488" w:rsidRDefault="003A500F" w:rsidP="00605488">
      <w:pPr>
        <w:pStyle w:val="Predeterminado"/>
        <w:spacing w:before="0" w:after="266" w:line="360" w:lineRule="auto"/>
        <w:contextualSpacing/>
        <w:jc w:val="both"/>
        <w:rPr>
          <w:rFonts w:ascii="Arial" w:hAnsi="Arial" w:cs="Arial"/>
          <w:b/>
          <w:color w:val="auto"/>
          <w:lang w:val="es-ES_tradnl"/>
        </w:rPr>
      </w:pPr>
    </w:p>
    <w:p w14:paraId="54F2830A" w14:textId="77777777" w:rsidR="003A500F" w:rsidRPr="00605488" w:rsidRDefault="003A500F" w:rsidP="00605488">
      <w:pPr>
        <w:pStyle w:val="Predeterminado"/>
        <w:numPr>
          <w:ilvl w:val="0"/>
          <w:numId w:val="7"/>
        </w:numPr>
        <w:spacing w:before="0" w:after="266" w:line="360" w:lineRule="auto"/>
        <w:contextualSpacing/>
        <w:jc w:val="both"/>
        <w:rPr>
          <w:rFonts w:ascii="Arial" w:hAnsi="Arial" w:cs="Arial"/>
          <w:b/>
          <w:color w:val="auto"/>
          <w:lang w:val="es-ES_tradnl"/>
        </w:rPr>
      </w:pPr>
      <w:r w:rsidRPr="00605488">
        <w:rPr>
          <w:rStyle w:val="Ninguno"/>
          <w:rFonts w:ascii="Arial" w:hAnsi="Arial" w:cs="Arial"/>
          <w:b/>
          <w:color w:val="auto"/>
          <w:lang w:val="es-ES_tradnl"/>
        </w:rPr>
        <w:t>Las madres y padres de familia o tutores, así como sus asociaciones;</w:t>
      </w:r>
      <w:r w:rsidRPr="00605488">
        <w:rPr>
          <w:rFonts w:ascii="Arial" w:hAnsi="Arial" w:cs="Arial"/>
          <w:b/>
          <w:color w:val="auto"/>
        </w:rPr>
        <w:br/>
      </w:r>
    </w:p>
    <w:p w14:paraId="7699F2DE" w14:textId="77777777" w:rsidR="003A500F" w:rsidRPr="00605488" w:rsidRDefault="004912D4" w:rsidP="00605488">
      <w:pPr>
        <w:pStyle w:val="Predeterminado"/>
        <w:numPr>
          <w:ilvl w:val="0"/>
          <w:numId w:val="7"/>
        </w:numPr>
        <w:spacing w:before="0" w:after="266" w:line="360" w:lineRule="auto"/>
        <w:contextualSpacing/>
        <w:jc w:val="both"/>
        <w:rPr>
          <w:rStyle w:val="Ninguno"/>
          <w:rFonts w:ascii="Arial" w:hAnsi="Arial" w:cs="Arial"/>
          <w:b/>
          <w:bCs/>
          <w:color w:val="auto"/>
          <w:lang w:val="es-ES_tradnl"/>
        </w:rPr>
      </w:pPr>
      <w:r>
        <w:rPr>
          <w:rStyle w:val="Ninguno"/>
          <w:rFonts w:ascii="Arial" w:hAnsi="Arial" w:cs="Arial"/>
          <w:b/>
          <w:bCs/>
          <w:color w:val="auto"/>
          <w:lang w:val="es-ES_tradnl"/>
        </w:rPr>
        <w:t>El S</w:t>
      </w:r>
      <w:r w:rsidR="003A500F" w:rsidRPr="00605488">
        <w:rPr>
          <w:rStyle w:val="Ninguno"/>
          <w:rFonts w:ascii="Arial" w:hAnsi="Arial" w:cs="Arial"/>
          <w:b/>
          <w:bCs/>
          <w:color w:val="auto"/>
          <w:lang w:val="es-ES_tradnl"/>
        </w:rPr>
        <w:t xml:space="preserve">istema para la carrera de las maestras y los maestros </w:t>
      </w:r>
    </w:p>
    <w:p w14:paraId="0B071F7E" w14:textId="77777777" w:rsidR="003A500F" w:rsidRPr="00605488" w:rsidRDefault="003A500F" w:rsidP="00605488">
      <w:pPr>
        <w:pStyle w:val="Predeterminado"/>
        <w:spacing w:before="0" w:after="266" w:line="360" w:lineRule="auto"/>
        <w:contextualSpacing/>
        <w:jc w:val="both"/>
        <w:rPr>
          <w:rStyle w:val="Ninguno"/>
          <w:rFonts w:ascii="Arial" w:hAnsi="Arial" w:cs="Arial"/>
          <w:b/>
          <w:bCs/>
          <w:color w:val="auto"/>
          <w:lang w:val="es-ES_tradnl"/>
        </w:rPr>
      </w:pPr>
    </w:p>
    <w:p w14:paraId="2B4FED88" w14:textId="77777777" w:rsidR="003A500F" w:rsidRPr="00605488" w:rsidRDefault="003A500F" w:rsidP="00605488">
      <w:pPr>
        <w:pStyle w:val="Predeterminado"/>
        <w:spacing w:before="0" w:after="266" w:line="360" w:lineRule="auto"/>
        <w:ind w:left="720"/>
        <w:contextualSpacing/>
        <w:jc w:val="both"/>
        <w:rPr>
          <w:rStyle w:val="Ninguno"/>
          <w:rFonts w:ascii="Arial" w:hAnsi="Arial" w:cs="Arial"/>
          <w:b/>
          <w:bCs/>
          <w:color w:val="auto"/>
          <w:lang w:val="es-ES_tradnl"/>
        </w:rPr>
      </w:pPr>
      <w:r w:rsidRPr="00605488">
        <w:rPr>
          <w:rStyle w:val="Ninguno"/>
          <w:rFonts w:ascii="Arial" w:hAnsi="Arial" w:cs="Arial"/>
          <w:b/>
          <w:bCs/>
          <w:color w:val="auto"/>
          <w:lang w:val="es-ES_tradnl"/>
        </w:rPr>
        <w:t>XI-XIII…</w:t>
      </w:r>
    </w:p>
    <w:p w14:paraId="34583C32" w14:textId="77777777" w:rsidR="003A500F" w:rsidRPr="00605488" w:rsidRDefault="003A500F" w:rsidP="00605488">
      <w:pPr>
        <w:pStyle w:val="Predeterminado"/>
        <w:spacing w:before="0" w:after="266" w:line="360" w:lineRule="auto"/>
        <w:contextualSpacing/>
        <w:jc w:val="both"/>
        <w:rPr>
          <w:rStyle w:val="Ninguno"/>
          <w:rFonts w:ascii="Arial" w:hAnsi="Arial" w:cs="Arial"/>
          <w:b/>
          <w:bCs/>
          <w:color w:val="auto"/>
          <w:lang w:val="es-ES_tradnl"/>
        </w:rPr>
      </w:pPr>
    </w:p>
    <w:p w14:paraId="380A1013" w14:textId="77777777" w:rsidR="003A500F" w:rsidRPr="00605488" w:rsidRDefault="003A500F" w:rsidP="00605488">
      <w:pPr>
        <w:pStyle w:val="Predeterminado"/>
        <w:spacing w:before="0" w:after="266" w:line="360" w:lineRule="auto"/>
        <w:ind w:left="720"/>
        <w:contextualSpacing/>
        <w:jc w:val="both"/>
        <w:rPr>
          <w:rStyle w:val="Ninguno"/>
          <w:rFonts w:ascii="Arial" w:hAnsi="Arial" w:cs="Arial"/>
          <w:b/>
          <w:color w:val="auto"/>
          <w:lang w:val="es-ES_tradnl"/>
        </w:rPr>
      </w:pPr>
      <w:r w:rsidRPr="00605488">
        <w:rPr>
          <w:rStyle w:val="Ninguno"/>
          <w:rFonts w:ascii="Arial" w:hAnsi="Arial" w:cs="Arial"/>
          <w:b/>
          <w:bCs/>
          <w:color w:val="auto"/>
          <w:lang w:val="es-ES_tradnl"/>
        </w:rPr>
        <w:t xml:space="preserve"> XIV.   L</w:t>
      </w:r>
      <w:r w:rsidRPr="00605488">
        <w:rPr>
          <w:rStyle w:val="Ninguno"/>
          <w:rFonts w:ascii="Arial" w:hAnsi="Arial" w:cs="Arial"/>
          <w:b/>
          <w:color w:val="auto"/>
          <w:lang w:val="es-ES_tradnl"/>
        </w:rPr>
        <w:t>os Consejos de Participación Escolar o sus equivalentes creados conforme a la normatividad aplicable.</w:t>
      </w:r>
    </w:p>
    <w:p w14:paraId="75176E6F" w14:textId="77777777" w:rsidR="003A500F" w:rsidRPr="00605488" w:rsidRDefault="003A500F" w:rsidP="00605488">
      <w:pPr>
        <w:pStyle w:val="Predeterminado"/>
        <w:spacing w:before="0" w:after="266" w:line="360" w:lineRule="auto"/>
        <w:ind w:left="720"/>
        <w:contextualSpacing/>
        <w:jc w:val="both"/>
        <w:rPr>
          <w:rStyle w:val="Ninguno"/>
          <w:rFonts w:ascii="Arial" w:hAnsi="Arial" w:cs="Arial"/>
          <w:b/>
          <w:color w:val="C00000"/>
          <w:lang w:val="es-ES_tradnl"/>
        </w:rPr>
      </w:pPr>
      <w:r w:rsidRPr="00605488">
        <w:rPr>
          <w:rStyle w:val="Ninguno"/>
          <w:rFonts w:ascii="Arial" w:hAnsi="Arial" w:cs="Arial"/>
          <w:b/>
          <w:color w:val="auto"/>
          <w:lang w:val="es-ES_tradnl"/>
        </w:rPr>
        <w:t xml:space="preserve"> </w:t>
      </w:r>
    </w:p>
    <w:p w14:paraId="1EF487BF" w14:textId="77777777" w:rsidR="003A500F" w:rsidRPr="00605488" w:rsidRDefault="003A500F" w:rsidP="00605488">
      <w:pPr>
        <w:pStyle w:val="Predeterminado"/>
        <w:spacing w:before="0" w:after="266" w:line="360" w:lineRule="auto"/>
        <w:ind w:left="720"/>
        <w:contextualSpacing/>
        <w:jc w:val="both"/>
        <w:rPr>
          <w:rStyle w:val="Ninguno"/>
          <w:rFonts w:ascii="Arial" w:hAnsi="Arial" w:cs="Arial"/>
          <w:b/>
          <w:color w:val="auto"/>
          <w:lang w:val="es-ES_tradnl"/>
        </w:rPr>
      </w:pPr>
      <w:r w:rsidRPr="00605488">
        <w:rPr>
          <w:rStyle w:val="Ninguno"/>
          <w:rFonts w:ascii="Arial" w:hAnsi="Arial" w:cs="Arial"/>
          <w:b/>
          <w:color w:val="auto"/>
          <w:lang w:val="es-ES_tradnl"/>
        </w:rPr>
        <w:t xml:space="preserve">XV.  Los Comités Escolares de Administración Participativa que se conformen de acuerdo con las disposiciones aplicables, y </w:t>
      </w:r>
    </w:p>
    <w:p w14:paraId="260861C3" w14:textId="77777777" w:rsidR="003A500F" w:rsidRPr="00605488" w:rsidRDefault="003A500F" w:rsidP="00605488">
      <w:pPr>
        <w:pStyle w:val="Prrafodelista"/>
        <w:spacing w:line="360" w:lineRule="auto"/>
        <w:jc w:val="both"/>
        <w:rPr>
          <w:rFonts w:ascii="Arial" w:eastAsia="Montserrat" w:hAnsi="Arial" w:cs="Arial"/>
          <w:b/>
          <w:bCs/>
          <w:sz w:val="24"/>
          <w:szCs w:val="24"/>
          <w:u w:color="000000"/>
        </w:rPr>
      </w:pPr>
      <w:r w:rsidRPr="00605488">
        <w:rPr>
          <w:rFonts w:ascii="Arial" w:hAnsi="Arial" w:cs="Arial"/>
          <w:b/>
          <w:sz w:val="24"/>
          <w:szCs w:val="24"/>
        </w:rPr>
        <w:t>XVI.   Las demás formas de organización establecidas o reconocidas por esta Ley.</w:t>
      </w:r>
    </w:p>
    <w:p w14:paraId="2A9B323C" w14:textId="77777777" w:rsidR="003A500F" w:rsidRPr="00605488" w:rsidRDefault="003A500F" w:rsidP="00605488">
      <w:pPr>
        <w:pStyle w:val="Predeterminado"/>
        <w:spacing w:before="0" w:after="240" w:line="360" w:lineRule="auto"/>
        <w:contextualSpacing/>
        <w:jc w:val="both"/>
        <w:rPr>
          <w:rStyle w:val="Ninguno"/>
          <w:rFonts w:ascii="Arial" w:hAnsi="Arial" w:cs="Arial"/>
          <w:color w:val="auto"/>
        </w:rPr>
      </w:pPr>
      <w:r w:rsidRPr="00605488">
        <w:rPr>
          <w:rFonts w:ascii="Arial" w:hAnsi="Arial" w:cs="Arial"/>
          <w:bCs/>
          <w:color w:val="auto"/>
          <w:lang w:val="de-DE"/>
        </w:rPr>
        <w:lastRenderedPageBreak/>
        <w:t>ART</w:t>
      </w:r>
      <w:r w:rsidRPr="00605488">
        <w:rPr>
          <w:rFonts w:ascii="Arial" w:hAnsi="Arial" w:cs="Arial"/>
          <w:bCs/>
          <w:color w:val="auto"/>
        </w:rPr>
        <w:t>ÍCULO 33</w:t>
      </w:r>
      <w:r w:rsidRPr="00605488">
        <w:rPr>
          <w:rFonts w:ascii="Arial" w:hAnsi="Arial" w:cs="Arial"/>
          <w:b/>
          <w:bCs/>
          <w:color w:val="auto"/>
        </w:rPr>
        <w:t xml:space="preserve">. </w:t>
      </w:r>
      <w:r w:rsidRPr="00605488">
        <w:rPr>
          <w:rStyle w:val="Ninguno"/>
          <w:rFonts w:ascii="Arial" w:hAnsi="Arial" w:cs="Arial"/>
          <w:color w:val="auto"/>
          <w:lang w:val="es-ES_tradnl"/>
        </w:rPr>
        <w:t xml:space="preserve">La educación inicial </w:t>
      </w:r>
      <w:r w:rsidRPr="00605488">
        <w:rPr>
          <w:rFonts w:ascii="Arial" w:hAnsi="Arial" w:cs="Arial"/>
          <w:color w:val="auto"/>
        </w:rPr>
        <w:t xml:space="preserve"> </w:t>
      </w:r>
      <w:r w:rsidRPr="00605488">
        <w:rPr>
          <w:rFonts w:ascii="Arial" w:hAnsi="Arial" w:cs="Arial"/>
          <w:b/>
          <w:color w:val="auto"/>
        </w:rPr>
        <w:t>es un derecho de la niñez, y</w:t>
      </w:r>
      <w:r w:rsidRPr="00605488">
        <w:rPr>
          <w:rFonts w:ascii="Arial" w:hAnsi="Arial" w:cs="Arial"/>
          <w:color w:val="auto"/>
        </w:rPr>
        <w:t xml:space="preserve">  </w:t>
      </w:r>
      <w:proofErr w:type="spellStart"/>
      <w:r w:rsidRPr="00605488">
        <w:rPr>
          <w:rStyle w:val="Ninguno"/>
          <w:rFonts w:ascii="Arial" w:hAnsi="Arial" w:cs="Arial"/>
          <w:color w:val="auto"/>
          <w:lang w:val="es-ES_tradnl"/>
        </w:rPr>
        <w:t>est</w:t>
      </w:r>
      <w:proofErr w:type="spellEnd"/>
      <w:r w:rsidRPr="00605488">
        <w:rPr>
          <w:rStyle w:val="Ninguno"/>
          <w:rFonts w:ascii="Arial" w:hAnsi="Arial" w:cs="Arial"/>
          <w:color w:val="auto"/>
        </w:rPr>
        <w:t xml:space="preserve">á </w:t>
      </w:r>
      <w:r w:rsidRPr="00605488">
        <w:rPr>
          <w:rStyle w:val="Ninguno"/>
          <w:rFonts w:ascii="Arial" w:hAnsi="Arial" w:cs="Arial"/>
          <w:color w:val="auto"/>
          <w:lang w:val="es-ES_tradnl"/>
        </w:rPr>
        <w:t>dirigida a la población infantil desde los cuarenta y cinco d</w:t>
      </w:r>
      <w:r w:rsidRPr="00605488">
        <w:rPr>
          <w:rStyle w:val="Ninguno"/>
          <w:rFonts w:ascii="Arial" w:hAnsi="Arial" w:cs="Arial"/>
          <w:color w:val="auto"/>
        </w:rPr>
        <w:t>í</w:t>
      </w:r>
      <w:r w:rsidRPr="00605488">
        <w:rPr>
          <w:rStyle w:val="Ninguno"/>
          <w:rFonts w:ascii="Arial" w:hAnsi="Arial" w:cs="Arial"/>
          <w:color w:val="auto"/>
          <w:lang w:val="es-ES_tradnl"/>
        </w:rPr>
        <w:t>as de su nacimiento hasta menos de tres años cumplidos al 31 de diciembre; se imparte en centros de desarrollo infantil, estancias infantiles, albergues escolares e instituciones similares,</w:t>
      </w:r>
      <w:r w:rsidR="004912D4">
        <w:rPr>
          <w:rStyle w:val="Ninguno"/>
          <w:rFonts w:ascii="Arial" w:hAnsi="Arial" w:cs="Arial"/>
          <w:color w:val="auto"/>
          <w:lang w:val="es-ES_tradnl"/>
        </w:rPr>
        <w:t xml:space="preserve"> e</w:t>
      </w:r>
      <w:r w:rsidRPr="00605488">
        <w:rPr>
          <w:rStyle w:val="Ninguno"/>
          <w:rFonts w:ascii="Arial" w:hAnsi="Arial" w:cs="Arial"/>
          <w:color w:val="auto"/>
          <w:lang w:val="es-ES_tradnl"/>
        </w:rPr>
        <w:t xml:space="preserve"> incluye orientación a padres y madres de familia y tutores para la educación de sus hijos o pupilos. </w:t>
      </w:r>
      <w:proofErr w:type="spellStart"/>
      <w:r w:rsidRPr="00605488">
        <w:rPr>
          <w:rStyle w:val="Ninguno"/>
          <w:rFonts w:ascii="Arial" w:hAnsi="Arial" w:cs="Arial"/>
          <w:color w:val="auto"/>
          <w:lang w:val="es-ES_tradnl"/>
        </w:rPr>
        <w:t>Adem</w:t>
      </w:r>
      <w:r w:rsidRPr="00605488">
        <w:rPr>
          <w:rStyle w:val="Ninguno"/>
          <w:rFonts w:ascii="Arial" w:hAnsi="Arial" w:cs="Arial"/>
          <w:color w:val="auto"/>
        </w:rPr>
        <w:t>ás</w:t>
      </w:r>
      <w:proofErr w:type="spellEnd"/>
      <w:r w:rsidRPr="00605488">
        <w:rPr>
          <w:rStyle w:val="Ninguno"/>
          <w:rFonts w:ascii="Arial" w:hAnsi="Arial" w:cs="Arial"/>
          <w:color w:val="auto"/>
        </w:rPr>
        <w:t xml:space="preserve">: </w:t>
      </w:r>
    </w:p>
    <w:p w14:paraId="1EE2EAB6"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lang w:val="es-ES_tradnl"/>
        </w:rPr>
      </w:pPr>
    </w:p>
    <w:p w14:paraId="02530377"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lang w:val="es-ES_tradnl"/>
        </w:rPr>
      </w:pPr>
      <w:r w:rsidRPr="00605488">
        <w:rPr>
          <w:rStyle w:val="Ninguno"/>
          <w:rFonts w:ascii="Arial" w:eastAsia="Montserrat" w:hAnsi="Arial" w:cs="Arial"/>
          <w:b/>
          <w:bCs/>
          <w:color w:val="auto"/>
          <w:lang w:val="es-ES_tradnl"/>
        </w:rPr>
        <w:t>I-II….</w:t>
      </w:r>
    </w:p>
    <w:p w14:paraId="45B89A50"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lang w:val="es-ES_tradnl"/>
        </w:rPr>
      </w:pPr>
    </w:p>
    <w:p w14:paraId="5604BDBD" w14:textId="77777777" w:rsidR="003A500F" w:rsidRPr="00605488" w:rsidRDefault="003A500F" w:rsidP="00605488">
      <w:pPr>
        <w:pStyle w:val="Predeterminado"/>
        <w:spacing w:before="0" w:after="240" w:line="360" w:lineRule="auto"/>
        <w:contextualSpacing/>
        <w:jc w:val="both"/>
        <w:rPr>
          <w:rStyle w:val="Ninguno"/>
          <w:rFonts w:ascii="Arial" w:hAnsi="Arial" w:cs="Arial"/>
          <w:b/>
          <w:bCs/>
          <w:color w:val="auto"/>
          <w:lang w:val="es-ES_tradnl"/>
        </w:rPr>
      </w:pPr>
      <w:r w:rsidRPr="00605488">
        <w:rPr>
          <w:rStyle w:val="Ninguno"/>
          <w:rFonts w:ascii="Arial" w:eastAsia="Montserrat" w:hAnsi="Arial" w:cs="Arial"/>
          <w:b/>
          <w:bCs/>
          <w:color w:val="auto"/>
          <w:lang w:val="es-ES_tradnl"/>
        </w:rPr>
        <w:t>El Estado concientizará sobre su importancia, y de manera progresiva, generará</w:t>
      </w:r>
      <w:r w:rsidRPr="00605488">
        <w:rPr>
          <w:rStyle w:val="Ninguno"/>
          <w:rFonts w:ascii="Arial" w:eastAsia="Montserrat" w:hAnsi="Arial" w:cs="Arial"/>
          <w:bCs/>
          <w:color w:val="auto"/>
          <w:lang w:val="es-ES_tradnl"/>
        </w:rPr>
        <w:t xml:space="preserve"> </w:t>
      </w:r>
      <w:r w:rsidRPr="00605488">
        <w:rPr>
          <w:rStyle w:val="Ninguno"/>
          <w:rFonts w:ascii="Arial" w:eastAsia="Montserrat" w:hAnsi="Arial" w:cs="Arial"/>
          <w:b/>
          <w:bCs/>
          <w:color w:val="auto"/>
          <w:lang w:val="es-ES_tradnl"/>
        </w:rPr>
        <w:t>las</w:t>
      </w:r>
      <w:r w:rsidRPr="00605488">
        <w:rPr>
          <w:rStyle w:val="Ninguno"/>
          <w:rFonts w:ascii="Arial" w:eastAsia="Montserrat" w:hAnsi="Arial" w:cs="Arial"/>
          <w:bCs/>
          <w:color w:val="auto"/>
          <w:lang w:val="es-ES_tradnl"/>
        </w:rPr>
        <w:t xml:space="preserve"> </w:t>
      </w:r>
      <w:r w:rsidRPr="00605488">
        <w:rPr>
          <w:rStyle w:val="Ninguno"/>
          <w:rFonts w:ascii="Arial" w:eastAsia="Montserrat" w:hAnsi="Arial" w:cs="Arial"/>
          <w:b/>
          <w:bCs/>
          <w:color w:val="auto"/>
          <w:lang w:val="es-ES_tradnl"/>
        </w:rPr>
        <w:t>condiciones para garantizar la prestación universal de ese servicio conforme a lo dispuesto por la presente ley.</w:t>
      </w:r>
      <w:r w:rsidRPr="00605488">
        <w:rPr>
          <w:rFonts w:ascii="Arial" w:hAnsi="Arial" w:cs="Arial"/>
          <w:b/>
          <w:color w:val="auto"/>
        </w:rPr>
        <w:br/>
      </w:r>
      <w:r w:rsidRPr="00605488">
        <w:rPr>
          <w:rStyle w:val="Ninguno"/>
          <w:rFonts w:ascii="Arial" w:hAnsi="Arial" w:cs="Arial"/>
          <w:bCs/>
          <w:color w:val="auto"/>
          <w:lang w:val="es-ES_tradnl"/>
        </w:rPr>
        <w:t xml:space="preserve"> </w:t>
      </w:r>
    </w:p>
    <w:p w14:paraId="0EEFE1DE"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rPr>
      </w:pPr>
      <w:r w:rsidRPr="00605488">
        <w:rPr>
          <w:rStyle w:val="Ninguno"/>
          <w:rFonts w:ascii="Arial" w:hAnsi="Arial" w:cs="Arial"/>
          <w:b/>
          <w:bCs/>
          <w:color w:val="auto"/>
          <w:lang w:val="es-ES_tradnl"/>
        </w:rPr>
        <w:t xml:space="preserve">Las autoridades educativas </w:t>
      </w:r>
      <w:r w:rsidRPr="00605488">
        <w:rPr>
          <w:rStyle w:val="Ninguno"/>
          <w:rFonts w:ascii="Arial" w:eastAsia="Montserrat" w:hAnsi="Arial" w:cs="Arial"/>
          <w:b/>
          <w:bCs/>
          <w:color w:val="auto"/>
          <w:lang w:val="es-ES_tradnl"/>
        </w:rPr>
        <w:t xml:space="preserve"> promoverán el apoyo de los sectores social y privado, organizaciones de la sociedad civil y organismos internacionales</w:t>
      </w:r>
      <w:r w:rsidRPr="00605488">
        <w:rPr>
          <w:rStyle w:val="Ninguno"/>
          <w:rFonts w:ascii="Arial" w:hAnsi="Arial" w:cs="Arial"/>
          <w:b/>
          <w:bCs/>
          <w:color w:val="auto"/>
          <w:lang w:val="es-ES_tradnl"/>
        </w:rPr>
        <w:t xml:space="preserve">, a fin de ejecutar las medidas pertinentes para fomentar </w:t>
      </w:r>
      <w:r w:rsidRPr="00605488">
        <w:rPr>
          <w:rStyle w:val="Ninguno"/>
          <w:rFonts w:ascii="Arial" w:eastAsia="Montserrat" w:hAnsi="Arial" w:cs="Arial"/>
          <w:b/>
          <w:bCs/>
          <w:color w:val="auto"/>
          <w:lang w:val="es-ES_tradnl"/>
        </w:rPr>
        <w:t xml:space="preserve">una cultura a favor de la educación inicial. Para efectos de su impartición, las autoridades competentes aplicarán diversas opciones educativas como las que orientan su ejercicio en el seno de las familias y a nivel comunitario, y serán apoyadas por las instituciones encargadas de la protección y defensa de la </w:t>
      </w:r>
      <w:proofErr w:type="spellStart"/>
      <w:r w:rsidRPr="00605488">
        <w:rPr>
          <w:rStyle w:val="Ninguno"/>
          <w:rFonts w:ascii="Arial" w:eastAsia="Montserrat" w:hAnsi="Arial" w:cs="Arial"/>
          <w:b/>
          <w:bCs/>
          <w:color w:val="auto"/>
          <w:lang w:val="es-ES_tradnl"/>
        </w:rPr>
        <w:t>niñ</w:t>
      </w:r>
      <w:r w:rsidRPr="00605488">
        <w:rPr>
          <w:rStyle w:val="Ninguno"/>
          <w:rFonts w:ascii="Arial" w:eastAsia="Montserrat" w:hAnsi="Arial" w:cs="Arial"/>
          <w:b/>
          <w:bCs/>
          <w:color w:val="auto"/>
        </w:rPr>
        <w:t>ez</w:t>
      </w:r>
      <w:proofErr w:type="spellEnd"/>
      <w:r w:rsidRPr="00605488">
        <w:rPr>
          <w:rStyle w:val="Ninguno"/>
          <w:rFonts w:ascii="Arial" w:eastAsia="Montserrat" w:hAnsi="Arial" w:cs="Arial"/>
          <w:b/>
          <w:bCs/>
          <w:color w:val="auto"/>
        </w:rPr>
        <w:t>.</w:t>
      </w:r>
    </w:p>
    <w:p w14:paraId="23B8ABD6"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rPr>
      </w:pPr>
    </w:p>
    <w:p w14:paraId="7EA4EE54"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Cs/>
          <w:color w:val="auto"/>
          <w:u w:color="000000"/>
        </w:rPr>
      </w:pPr>
      <w:r w:rsidRPr="00605488">
        <w:rPr>
          <w:rStyle w:val="Ninguno"/>
          <w:rFonts w:ascii="Arial" w:eastAsia="Montserrat" w:hAnsi="Arial" w:cs="Arial"/>
          <w:bCs/>
          <w:color w:val="auto"/>
          <w:u w:color="000000"/>
        </w:rPr>
        <w:t xml:space="preserve">ARTÍCULO </w:t>
      </w:r>
      <w:proofErr w:type="gramStart"/>
      <w:r w:rsidRPr="00605488">
        <w:rPr>
          <w:rStyle w:val="Ninguno"/>
          <w:rFonts w:ascii="Arial" w:eastAsia="Montserrat" w:hAnsi="Arial" w:cs="Arial"/>
          <w:bCs/>
          <w:color w:val="auto"/>
          <w:u w:color="000000"/>
        </w:rPr>
        <w:t>59….</w:t>
      </w:r>
      <w:proofErr w:type="gramEnd"/>
      <w:r w:rsidRPr="00605488">
        <w:rPr>
          <w:rStyle w:val="Ninguno"/>
          <w:rFonts w:ascii="Arial" w:eastAsia="Montserrat" w:hAnsi="Arial" w:cs="Arial"/>
          <w:bCs/>
          <w:color w:val="auto"/>
          <w:u w:color="000000"/>
        </w:rPr>
        <w:t>.</w:t>
      </w:r>
    </w:p>
    <w:p w14:paraId="1858188F"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u w:color="000000"/>
        </w:rPr>
      </w:pPr>
    </w:p>
    <w:p w14:paraId="06B2EC29"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rPr>
      </w:pPr>
      <w:r w:rsidRPr="00605488">
        <w:rPr>
          <w:rStyle w:val="Ninguno"/>
          <w:rFonts w:ascii="Arial" w:eastAsia="Montserrat" w:hAnsi="Arial" w:cs="Arial"/>
          <w:b/>
          <w:bCs/>
          <w:color w:val="auto"/>
          <w:u w:color="000000"/>
        </w:rPr>
        <w:t xml:space="preserve">En la educación que imparta, la Secretaría promoverá un enfoque humanista que favorezca en el educando el desarrollo de sus habilidades socioemocionales, para lo cual  propiciará el conocimiento crítico del arte y la cultura través del proceso educativo, y además, en coordinación con las </w:t>
      </w:r>
      <w:r w:rsidRPr="00605488">
        <w:rPr>
          <w:rStyle w:val="Ninguno"/>
          <w:rFonts w:ascii="Arial" w:eastAsia="Montserrat" w:hAnsi="Arial" w:cs="Arial"/>
          <w:b/>
          <w:bCs/>
          <w:color w:val="auto"/>
          <w:u w:color="000000"/>
        </w:rPr>
        <w:lastRenderedPageBreak/>
        <w:t>autoridades competentes,  generará mecanismos para apoyar y promover la creación y difusión del arte y las culturas</w:t>
      </w:r>
    </w:p>
    <w:p w14:paraId="191A9BF1" w14:textId="77777777" w:rsidR="003A500F" w:rsidRPr="00605488" w:rsidRDefault="003A500F" w:rsidP="00605488">
      <w:pPr>
        <w:spacing w:line="360" w:lineRule="auto"/>
        <w:jc w:val="both"/>
        <w:rPr>
          <w:rStyle w:val="Ninguno"/>
          <w:rFonts w:ascii="Arial" w:eastAsia="Montserrat" w:hAnsi="Arial" w:cs="Arial"/>
          <w:b/>
          <w:bCs/>
          <w:color w:val="C00000"/>
          <w:sz w:val="24"/>
          <w:szCs w:val="24"/>
          <w:u w:color="000000"/>
        </w:rPr>
      </w:pPr>
      <w:r w:rsidRPr="00605488">
        <w:rPr>
          <w:rStyle w:val="Ninguno"/>
          <w:rFonts w:ascii="Arial" w:eastAsia="Montserrat" w:hAnsi="Arial" w:cs="Arial"/>
          <w:b/>
          <w:bCs/>
          <w:sz w:val="24"/>
          <w:szCs w:val="24"/>
          <w:u w:color="000000"/>
        </w:rPr>
        <w:t xml:space="preserve">La autoridad educativa estatal  adoptará medidas para que, en apego al criterio integral de la educación, se promuevan métodos de enseñanza aprendizaje que permitan que  el educando exprese sus emociones y se contribuya al desarrollo </w:t>
      </w:r>
      <w:r w:rsidR="004912D4">
        <w:rPr>
          <w:rStyle w:val="Ninguno"/>
          <w:rFonts w:ascii="Arial" w:eastAsia="Montserrat" w:hAnsi="Arial" w:cs="Arial"/>
          <w:b/>
          <w:bCs/>
          <w:sz w:val="24"/>
          <w:szCs w:val="24"/>
          <w:u w:color="000000"/>
        </w:rPr>
        <w:t>físico, cultural y cogn</w:t>
      </w:r>
      <w:r w:rsidRPr="00605488">
        <w:rPr>
          <w:rStyle w:val="Ninguno"/>
          <w:rFonts w:ascii="Arial" w:eastAsia="Montserrat" w:hAnsi="Arial" w:cs="Arial"/>
          <w:b/>
          <w:bCs/>
          <w:sz w:val="24"/>
          <w:szCs w:val="24"/>
          <w:u w:color="000000"/>
        </w:rPr>
        <w:t xml:space="preserve">itivo de las personas, a través </w:t>
      </w:r>
      <w:r w:rsidR="004912D4">
        <w:rPr>
          <w:rStyle w:val="Ninguno"/>
          <w:rFonts w:ascii="Arial" w:eastAsia="Montserrat" w:hAnsi="Arial" w:cs="Arial"/>
          <w:b/>
          <w:bCs/>
          <w:sz w:val="24"/>
          <w:szCs w:val="24"/>
          <w:u w:color="000000"/>
        </w:rPr>
        <w:t>de las diversas manifestaciones</w:t>
      </w:r>
      <w:r w:rsidRPr="00605488">
        <w:rPr>
          <w:rStyle w:val="Ninguno"/>
          <w:rFonts w:ascii="Arial" w:eastAsia="Montserrat" w:hAnsi="Arial" w:cs="Arial"/>
          <w:b/>
          <w:bCs/>
          <w:color w:val="C00000"/>
          <w:sz w:val="24"/>
          <w:szCs w:val="24"/>
          <w:u w:color="000000"/>
        </w:rPr>
        <w:t xml:space="preserve">.   </w:t>
      </w:r>
    </w:p>
    <w:p w14:paraId="2CDD2520" w14:textId="77777777" w:rsidR="003A500F" w:rsidRPr="00605488" w:rsidRDefault="003A500F" w:rsidP="00605488">
      <w:pPr>
        <w:spacing w:line="360" w:lineRule="auto"/>
        <w:jc w:val="center"/>
        <w:rPr>
          <w:rFonts w:ascii="Arial" w:eastAsia="Calibri" w:hAnsi="Arial" w:cs="Arial"/>
          <w:b/>
          <w:bCs/>
          <w:sz w:val="24"/>
          <w:szCs w:val="24"/>
        </w:rPr>
      </w:pPr>
      <w:r w:rsidRPr="00605488">
        <w:rPr>
          <w:rFonts w:ascii="Arial" w:eastAsia="Calibri" w:hAnsi="Arial" w:cs="Arial"/>
          <w:b/>
          <w:bCs/>
          <w:sz w:val="24"/>
          <w:szCs w:val="24"/>
        </w:rPr>
        <w:t>SECCION VIII</w:t>
      </w:r>
    </w:p>
    <w:p w14:paraId="3AE5F56C" w14:textId="77777777" w:rsidR="003A500F" w:rsidRPr="00605488" w:rsidRDefault="003A500F" w:rsidP="00605488">
      <w:pPr>
        <w:spacing w:line="360" w:lineRule="auto"/>
        <w:jc w:val="center"/>
        <w:rPr>
          <w:rFonts w:ascii="Arial" w:eastAsia="Calibri" w:hAnsi="Arial" w:cs="Arial"/>
          <w:b/>
          <w:bCs/>
          <w:sz w:val="24"/>
          <w:szCs w:val="24"/>
        </w:rPr>
      </w:pPr>
      <w:r w:rsidRPr="00605488">
        <w:rPr>
          <w:rFonts w:ascii="Arial" w:eastAsia="Calibri" w:hAnsi="Arial" w:cs="Arial"/>
          <w:b/>
          <w:bCs/>
          <w:sz w:val="24"/>
          <w:szCs w:val="24"/>
        </w:rPr>
        <w:t>DE LA EDUCACIÓN A TRAVÉS DE  LAS TECNOLOGÍAS DE LA INFORMACIÓN Y  LA COMUNICACIÓN</w:t>
      </w:r>
    </w:p>
    <w:p w14:paraId="2304FDF0" w14:textId="77777777" w:rsidR="003A500F" w:rsidRPr="00605488" w:rsidRDefault="003A500F" w:rsidP="00605488">
      <w:pPr>
        <w:spacing w:line="360" w:lineRule="auto"/>
        <w:jc w:val="both"/>
        <w:rPr>
          <w:rFonts w:ascii="Arial" w:eastAsia="Calibri" w:hAnsi="Arial" w:cs="Arial"/>
          <w:bCs/>
          <w:sz w:val="24"/>
          <w:szCs w:val="24"/>
        </w:rPr>
      </w:pPr>
      <w:r w:rsidRPr="00605488">
        <w:rPr>
          <w:rFonts w:ascii="Arial" w:eastAsia="Calibri" w:hAnsi="Arial" w:cs="Arial"/>
          <w:bCs/>
          <w:sz w:val="24"/>
          <w:szCs w:val="24"/>
        </w:rPr>
        <w:t>ARTÍCULO 63….</w:t>
      </w:r>
    </w:p>
    <w:p w14:paraId="118EA187"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b/>
          <w:color w:val="auto"/>
          <w:sz w:val="24"/>
          <w:szCs w:val="24"/>
        </w:rPr>
      </w:pPr>
      <w:r w:rsidRPr="00605488">
        <w:rPr>
          <w:rStyle w:val="Ninguno"/>
          <w:rFonts w:ascii="Arial" w:eastAsia="Montserrat" w:hAnsi="Arial" w:cs="Arial"/>
          <w:b/>
          <w:bCs/>
          <w:color w:val="auto"/>
          <w:sz w:val="24"/>
          <w:szCs w:val="24"/>
        </w:rPr>
        <w:t xml:space="preserve">Para su ejercicio y aplicación, la autoridad educativa estatal realizará las acciones pertinentes para dotar del equipo y los medios necesarios a  fin de que las instituciones públicas del ramo, y </w:t>
      </w:r>
      <w:r w:rsidRPr="00605488">
        <w:rPr>
          <w:rFonts w:ascii="Arial" w:hAnsi="Arial" w:cs="Arial"/>
          <w:b/>
          <w:color w:val="auto"/>
          <w:sz w:val="24"/>
          <w:szCs w:val="24"/>
        </w:rPr>
        <w:t xml:space="preserve">los particulares con autorización o reconocimiento de validez oficial de estudios </w:t>
      </w:r>
      <w:r w:rsidRPr="00605488">
        <w:rPr>
          <w:rStyle w:val="Ninguno"/>
          <w:rFonts w:ascii="Arial" w:eastAsia="Montserrat" w:hAnsi="Arial" w:cs="Arial"/>
          <w:b/>
          <w:bCs/>
          <w:color w:val="auto"/>
          <w:sz w:val="24"/>
          <w:szCs w:val="24"/>
          <w:lang w:val="pt-PT"/>
        </w:rPr>
        <w:t xml:space="preserve"> utilicen</w:t>
      </w:r>
      <w:r w:rsidRPr="00605488">
        <w:rPr>
          <w:rStyle w:val="Ninguno"/>
          <w:rFonts w:ascii="Arial" w:eastAsia="Montserrat" w:hAnsi="Arial" w:cs="Arial"/>
          <w:b/>
          <w:bCs/>
          <w:color w:val="auto"/>
          <w:sz w:val="24"/>
          <w:szCs w:val="24"/>
        </w:rPr>
        <w:t xml:space="preserve"> el avance de las tecnologías de la información, comunicación, conocimiento y aprendizaje digital, con la finalidad de fortalecer el proceso educativo para lograr el  desarrollo de habilidades y saberes digitales de los educandos  a través de la innovación,  además, establecerá programas de educación a distancia y semi presencial para cerrar la brecha digital y las desigualdades en la población</w:t>
      </w:r>
      <w:r w:rsidRPr="00605488">
        <w:rPr>
          <w:rFonts w:ascii="Arial" w:hAnsi="Arial" w:cs="Arial"/>
          <w:b/>
          <w:color w:val="auto"/>
          <w:sz w:val="24"/>
          <w:szCs w:val="24"/>
        </w:rPr>
        <w:t xml:space="preserve">. </w:t>
      </w:r>
    </w:p>
    <w:p w14:paraId="27D77A82"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b/>
          <w:color w:val="auto"/>
          <w:sz w:val="24"/>
          <w:szCs w:val="24"/>
        </w:rPr>
      </w:pPr>
    </w:p>
    <w:p w14:paraId="10838520" w14:textId="77777777" w:rsidR="003A500F" w:rsidRPr="00605488" w:rsidRDefault="003A500F" w:rsidP="00605488">
      <w:pPr>
        <w:pStyle w:val="Predeterminado"/>
        <w:spacing w:before="0" w:after="240" w:line="360" w:lineRule="auto"/>
        <w:contextualSpacing/>
        <w:jc w:val="both"/>
        <w:rPr>
          <w:rFonts w:ascii="Arial" w:hAnsi="Arial" w:cs="Arial"/>
          <w:b/>
          <w:color w:val="auto"/>
          <w:lang w:val="pt-PT"/>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 xml:space="preserve">CULO 65. La Autoridad Educativa Estatal </w:t>
      </w:r>
      <w:r w:rsidRPr="00605488">
        <w:rPr>
          <w:rFonts w:ascii="Arial" w:hAnsi="Arial" w:cs="Arial"/>
          <w:b/>
          <w:color w:val="auto"/>
          <w:lang w:val="es-ES_tradnl"/>
        </w:rPr>
        <w:t>promoverá</w:t>
      </w:r>
      <w:r w:rsidRPr="00605488">
        <w:rPr>
          <w:rFonts w:ascii="Arial" w:hAnsi="Arial" w:cs="Arial"/>
          <w:color w:val="auto"/>
          <w:lang w:val="es-ES_tradnl"/>
        </w:rPr>
        <w:t xml:space="preserve"> los apoyos necesarios para que la </w:t>
      </w:r>
      <w:proofErr w:type="spellStart"/>
      <w:r w:rsidRPr="00605488">
        <w:rPr>
          <w:rFonts w:ascii="Arial" w:hAnsi="Arial" w:cs="Arial"/>
          <w:color w:val="auto"/>
          <w:lang w:val="es-ES_tradnl"/>
        </w:rPr>
        <w:t>educació</w:t>
      </w:r>
      <w:proofErr w:type="spellEnd"/>
      <w:r w:rsidRPr="00605488">
        <w:rPr>
          <w:rFonts w:ascii="Arial" w:hAnsi="Arial" w:cs="Arial"/>
          <w:color w:val="auto"/>
          <w:lang w:val="it-IT"/>
        </w:rPr>
        <w:t>n tecnol</w:t>
      </w:r>
      <w:proofErr w:type="spellStart"/>
      <w:r w:rsidRPr="00605488">
        <w:rPr>
          <w:rFonts w:ascii="Arial" w:hAnsi="Arial" w:cs="Arial"/>
          <w:color w:val="auto"/>
          <w:lang w:val="es-ES_tradnl"/>
        </w:rPr>
        <w:t>ógica</w:t>
      </w:r>
      <w:proofErr w:type="spellEnd"/>
      <w:r w:rsidRPr="00605488">
        <w:rPr>
          <w:rFonts w:ascii="Arial" w:hAnsi="Arial" w:cs="Arial"/>
          <w:color w:val="auto"/>
          <w:lang w:val="es-ES_tradnl"/>
        </w:rPr>
        <w:t xml:space="preserve"> cobre mayor importancia en las escuelas p</w:t>
      </w:r>
      <w:r w:rsidRPr="00605488">
        <w:rPr>
          <w:rFonts w:ascii="Arial" w:hAnsi="Arial" w:cs="Arial"/>
          <w:color w:val="auto"/>
        </w:rPr>
        <w:t>ú</w:t>
      </w:r>
      <w:r w:rsidRPr="00605488">
        <w:rPr>
          <w:rFonts w:ascii="Arial" w:hAnsi="Arial" w:cs="Arial"/>
          <w:color w:val="auto"/>
          <w:lang w:val="pt-PT"/>
        </w:rPr>
        <w:t xml:space="preserve">blicas </w:t>
      </w:r>
      <w:r w:rsidRPr="00605488">
        <w:rPr>
          <w:rStyle w:val="Ninguno"/>
          <w:rFonts w:ascii="Arial" w:eastAsia="Montserrat" w:hAnsi="Arial" w:cs="Arial"/>
          <w:b/>
          <w:bCs/>
          <w:color w:val="auto"/>
        </w:rPr>
        <w:t xml:space="preserve"> y </w:t>
      </w:r>
      <w:r w:rsidRPr="00605488">
        <w:rPr>
          <w:rFonts w:ascii="Arial" w:hAnsi="Arial" w:cs="Arial"/>
          <w:b/>
          <w:color w:val="auto"/>
        </w:rPr>
        <w:t>las particulares con autorización o reconocimiento de validez oficial de estudios</w:t>
      </w:r>
      <w:r w:rsidRPr="00605488">
        <w:rPr>
          <w:rFonts w:ascii="Arial" w:hAnsi="Arial" w:cs="Arial"/>
          <w:b/>
          <w:color w:val="auto"/>
          <w:lang w:val="pt-PT"/>
        </w:rPr>
        <w:t xml:space="preserve">; </w:t>
      </w:r>
      <w:r w:rsidRPr="00605488">
        <w:rPr>
          <w:rFonts w:ascii="Arial" w:hAnsi="Arial" w:cs="Arial"/>
          <w:color w:val="auto"/>
          <w:lang w:val="pt-PT"/>
        </w:rPr>
        <w:t>para ello</w:t>
      </w:r>
      <w:r w:rsidRPr="00605488">
        <w:rPr>
          <w:rFonts w:ascii="Arial" w:hAnsi="Arial" w:cs="Arial"/>
          <w:b/>
          <w:color w:val="auto"/>
          <w:lang w:val="pt-PT"/>
        </w:rPr>
        <w:t>:</w:t>
      </w:r>
    </w:p>
    <w:p w14:paraId="2096E36F" w14:textId="77777777" w:rsidR="003A500F" w:rsidRPr="00605488" w:rsidRDefault="003A500F" w:rsidP="00605488">
      <w:pPr>
        <w:pStyle w:val="Predeterminado"/>
        <w:spacing w:before="0" w:after="240" w:line="360" w:lineRule="auto"/>
        <w:contextualSpacing/>
        <w:jc w:val="both"/>
        <w:rPr>
          <w:rFonts w:ascii="Arial" w:hAnsi="Arial" w:cs="Arial"/>
          <w:color w:val="auto"/>
          <w:lang w:val="pt-PT"/>
        </w:rPr>
      </w:pPr>
    </w:p>
    <w:p w14:paraId="579FE5C0" w14:textId="77777777" w:rsidR="003A500F" w:rsidRPr="00605488" w:rsidRDefault="003A500F" w:rsidP="00605488">
      <w:pPr>
        <w:pStyle w:val="Predeterminado"/>
        <w:numPr>
          <w:ilvl w:val="0"/>
          <w:numId w:val="9"/>
        </w:numPr>
        <w:spacing w:before="0" w:after="240" w:line="360" w:lineRule="auto"/>
        <w:contextualSpacing/>
        <w:jc w:val="both"/>
        <w:rPr>
          <w:rFonts w:ascii="Arial" w:hAnsi="Arial" w:cs="Arial"/>
          <w:b/>
          <w:color w:val="auto"/>
          <w:lang w:val="pt-PT"/>
        </w:rPr>
      </w:pPr>
      <w:r w:rsidRPr="00605488">
        <w:rPr>
          <w:rFonts w:ascii="Arial" w:hAnsi="Arial" w:cs="Arial"/>
          <w:b/>
          <w:color w:val="auto"/>
          <w:lang w:val="pt-PT"/>
        </w:rPr>
        <w:lastRenderedPageBreak/>
        <w:t xml:space="preserve">Establecerá una Agenda Digital Educativa en coordinación con la autorida educativa federal, que le permita de manera progresiva, la adaptación de los planteles escolares a los cambios tecnológicos para el aprovechamiento de las tecnologías de la información y comunicación en el desarrollo del conocimiento digital a través del proceso enseñanza aprendizaje. </w:t>
      </w:r>
    </w:p>
    <w:p w14:paraId="2C3DDB15" w14:textId="77777777" w:rsidR="003A500F" w:rsidRPr="00605488" w:rsidRDefault="003A500F" w:rsidP="00605488">
      <w:pPr>
        <w:pStyle w:val="Predeterminado"/>
        <w:spacing w:before="0" w:after="240" w:line="360" w:lineRule="auto"/>
        <w:ind w:left="1080"/>
        <w:contextualSpacing/>
        <w:jc w:val="both"/>
        <w:rPr>
          <w:rStyle w:val="Ninguno"/>
          <w:rFonts w:ascii="Arial" w:eastAsia="Montserrat" w:hAnsi="Arial" w:cs="Arial"/>
          <w:b/>
          <w:bCs/>
          <w:color w:val="auto"/>
          <w:lang w:val="es-ES_tradnl"/>
        </w:rPr>
      </w:pPr>
    </w:p>
    <w:p w14:paraId="5C0A706C" w14:textId="77777777" w:rsidR="003A500F" w:rsidRPr="00605488" w:rsidRDefault="003A500F" w:rsidP="00605488">
      <w:pPr>
        <w:pStyle w:val="Predeterminado"/>
        <w:numPr>
          <w:ilvl w:val="0"/>
          <w:numId w:val="9"/>
        </w:numPr>
        <w:spacing w:before="0" w:after="240" w:line="360" w:lineRule="auto"/>
        <w:contextualSpacing/>
        <w:jc w:val="both"/>
        <w:rPr>
          <w:rStyle w:val="Ninguno"/>
          <w:rFonts w:ascii="Arial" w:eastAsia="Montserrat" w:hAnsi="Arial" w:cs="Arial"/>
          <w:b/>
          <w:bCs/>
          <w:color w:val="auto"/>
          <w:lang w:val="es-ES_tradnl"/>
        </w:rPr>
      </w:pPr>
      <w:r w:rsidRPr="00605488">
        <w:rPr>
          <w:rStyle w:val="Ninguno"/>
          <w:rFonts w:ascii="Arial" w:hAnsi="Arial" w:cs="Arial"/>
          <w:b/>
          <w:bCs/>
          <w:color w:val="auto"/>
          <w:lang w:val="es-ES_tradnl"/>
        </w:rPr>
        <w:t>P</w:t>
      </w:r>
      <w:r w:rsidRPr="00605488">
        <w:rPr>
          <w:rStyle w:val="Ninguno"/>
          <w:rFonts w:ascii="Arial" w:eastAsia="Montserrat" w:hAnsi="Arial" w:cs="Arial"/>
          <w:b/>
          <w:bCs/>
          <w:color w:val="auto"/>
          <w:lang w:val="pt-PT"/>
        </w:rPr>
        <w:t>romover</w:t>
      </w:r>
      <w:r w:rsidRPr="00605488">
        <w:rPr>
          <w:rStyle w:val="Ninguno"/>
          <w:rFonts w:ascii="Arial" w:eastAsia="Montserrat" w:hAnsi="Arial" w:cs="Arial"/>
          <w:b/>
          <w:bCs/>
          <w:color w:val="auto"/>
          <w:lang w:val="es-ES_tradnl"/>
        </w:rPr>
        <w:t>á la formación y capacitación de maestras y maestros para desarrollar las habilidades necesarias en el uso de las tecnologías de la información, comunicación, conocimiento y aprendizaje digital para favorecer el proceso educativo.</w:t>
      </w:r>
    </w:p>
    <w:p w14:paraId="1787B721" w14:textId="77777777" w:rsidR="006221FE" w:rsidRPr="001638C5" w:rsidRDefault="006221FE" w:rsidP="006221FE">
      <w:pPr>
        <w:tabs>
          <w:tab w:val="num" w:pos="1080"/>
        </w:tabs>
        <w:ind w:left="1080"/>
        <w:jc w:val="center"/>
        <w:rPr>
          <w:rFonts w:ascii="Arial" w:hAnsi="Arial"/>
          <w:b/>
        </w:rPr>
      </w:pPr>
      <w:r w:rsidRPr="001638C5">
        <w:rPr>
          <w:rFonts w:ascii="Arial" w:hAnsi="Arial"/>
          <w:b/>
        </w:rPr>
        <w:t>SECCIÓN IX</w:t>
      </w:r>
    </w:p>
    <w:p w14:paraId="4C8922F0" w14:textId="77777777" w:rsidR="006221FE" w:rsidRDefault="006221FE" w:rsidP="006221FE">
      <w:pPr>
        <w:tabs>
          <w:tab w:val="num" w:pos="1080"/>
        </w:tabs>
        <w:spacing w:after="0"/>
        <w:ind w:left="1080"/>
        <w:jc w:val="center"/>
        <w:rPr>
          <w:rFonts w:ascii="Arial" w:hAnsi="Arial"/>
        </w:rPr>
      </w:pPr>
      <w:r w:rsidRPr="001638C5">
        <w:rPr>
          <w:rFonts w:ascii="Arial" w:hAnsi="Arial"/>
        </w:rPr>
        <w:t xml:space="preserve">DE </w:t>
      </w:r>
      <w:smartTag w:uri="urn:schemas-microsoft-com:office:smarttags" w:element="PersonName">
        <w:smartTagPr>
          <w:attr w:name="ProductID" w:val="LA EDUCACIￓN EN"/>
        </w:smartTagPr>
        <w:smartTag w:uri="urn:schemas-microsoft-com:office:smarttags" w:element="PersonName">
          <w:smartTagPr>
            <w:attr w:name="ProductID" w:val="LA EDUCACIￓN"/>
          </w:smartTagPr>
          <w:r w:rsidRPr="001638C5">
            <w:rPr>
              <w:rFonts w:ascii="Arial" w:hAnsi="Arial"/>
            </w:rPr>
            <w:t>LA EDUCACIÓN</w:t>
          </w:r>
        </w:smartTag>
        <w:r w:rsidRPr="001638C5">
          <w:rPr>
            <w:rFonts w:ascii="Arial" w:hAnsi="Arial"/>
          </w:rPr>
          <w:t xml:space="preserve"> EN</w:t>
        </w:r>
      </w:smartTag>
      <w:r w:rsidRPr="001638C5">
        <w:rPr>
          <w:rFonts w:ascii="Arial" w:hAnsi="Arial"/>
        </w:rPr>
        <w:t xml:space="preserve"> VALORES </w:t>
      </w:r>
      <w:r>
        <w:rPr>
          <w:rFonts w:ascii="Arial" w:hAnsi="Arial"/>
        </w:rPr>
        <w:t xml:space="preserve"> </w:t>
      </w:r>
      <w:r w:rsidRPr="006221FE">
        <w:rPr>
          <w:rFonts w:ascii="Arial" w:hAnsi="Arial"/>
          <w:b/>
        </w:rPr>
        <w:t>Y HUMANISTA</w:t>
      </w:r>
    </w:p>
    <w:p w14:paraId="440E22A2" w14:textId="77777777" w:rsidR="006221FE" w:rsidRDefault="006221FE" w:rsidP="006221FE">
      <w:pPr>
        <w:tabs>
          <w:tab w:val="num" w:pos="1080"/>
        </w:tabs>
        <w:spacing w:after="0"/>
        <w:ind w:left="1080"/>
        <w:jc w:val="center"/>
        <w:rPr>
          <w:rFonts w:ascii="Arial" w:hAnsi="Arial"/>
        </w:rPr>
      </w:pPr>
    </w:p>
    <w:p w14:paraId="6D538BB2" w14:textId="77777777" w:rsidR="006221FE" w:rsidRPr="001638C5" w:rsidRDefault="006221FE" w:rsidP="006221FE">
      <w:pPr>
        <w:tabs>
          <w:tab w:val="num" w:pos="1080"/>
        </w:tabs>
        <w:spacing w:after="0"/>
        <w:ind w:left="1080"/>
        <w:jc w:val="center"/>
        <w:rPr>
          <w:rFonts w:ascii="Arial" w:hAnsi="Arial"/>
        </w:rPr>
      </w:pPr>
    </w:p>
    <w:p w14:paraId="39232C9E" w14:textId="77777777" w:rsidR="003A500F" w:rsidRPr="00605488" w:rsidRDefault="003A500F" w:rsidP="00605488">
      <w:pPr>
        <w:tabs>
          <w:tab w:val="num" w:pos="-3261"/>
        </w:tabs>
        <w:spacing w:line="360" w:lineRule="auto"/>
        <w:jc w:val="both"/>
        <w:rPr>
          <w:rFonts w:ascii="Arial" w:hAnsi="Arial" w:cs="Arial"/>
          <w:b/>
          <w:sz w:val="24"/>
          <w:szCs w:val="24"/>
        </w:rPr>
      </w:pPr>
      <w:r w:rsidRPr="00605488">
        <w:rPr>
          <w:rFonts w:ascii="Arial" w:hAnsi="Arial" w:cs="Arial"/>
          <w:b/>
          <w:sz w:val="24"/>
          <w:szCs w:val="24"/>
        </w:rPr>
        <w:t>ARTÍCULO 67.</w:t>
      </w:r>
      <w:r w:rsidRPr="00605488">
        <w:rPr>
          <w:rFonts w:ascii="Arial" w:hAnsi="Arial" w:cs="Arial"/>
          <w:sz w:val="24"/>
          <w:szCs w:val="24"/>
        </w:rPr>
        <w:t xml:space="preserve"> La educación en valores es parte esencial de la formación  integral de las y los educandos y coadyuva a su desarrollo armónico, por ello, la educación que imparta el Estado </w:t>
      </w:r>
      <w:r w:rsidRPr="00605488">
        <w:rPr>
          <w:rStyle w:val="Ninguno"/>
          <w:rFonts w:ascii="Arial" w:eastAsia="Montserrat" w:hAnsi="Arial" w:cs="Arial"/>
          <w:b/>
          <w:bCs/>
          <w:sz w:val="24"/>
          <w:szCs w:val="24"/>
          <w:u w:color="000000"/>
        </w:rPr>
        <w:t xml:space="preserve">promoverá un enfoque humanista, el cual favorecerá en el educando el desarrollo y fortaleza de sus habilidades </w:t>
      </w:r>
      <w:proofErr w:type="spellStart"/>
      <w:r w:rsidRPr="00605488">
        <w:rPr>
          <w:rStyle w:val="Ninguno"/>
          <w:rFonts w:ascii="Arial" w:eastAsia="Montserrat" w:hAnsi="Arial" w:cs="Arial"/>
          <w:b/>
          <w:bCs/>
          <w:sz w:val="24"/>
          <w:szCs w:val="24"/>
          <w:u w:color="000000"/>
        </w:rPr>
        <w:t>socioemocionale</w:t>
      </w:r>
      <w:proofErr w:type="spellEnd"/>
      <w:r w:rsidRPr="00605488">
        <w:rPr>
          <w:rStyle w:val="Ninguno"/>
          <w:rFonts w:ascii="Arial" w:eastAsia="Montserrat" w:hAnsi="Arial" w:cs="Arial"/>
          <w:b/>
          <w:bCs/>
          <w:sz w:val="24"/>
          <w:szCs w:val="24"/>
          <w:u w:color="000000"/>
        </w:rPr>
        <w:t>, que le permitan adquirir y generar conocimientos, fortalecer la capacidad para aprender a pensar, sentir, actuar a partir de la adquisición y ejercicio de</w:t>
      </w:r>
      <w:r w:rsidRPr="00605488">
        <w:rPr>
          <w:rFonts w:ascii="Arial" w:hAnsi="Arial" w:cs="Arial"/>
          <w:sz w:val="24"/>
          <w:szCs w:val="24"/>
        </w:rPr>
        <w:t xml:space="preserve"> valores universales para que ejerza plenamente sus capacidades dentro del marco de la convivencia entre los integrantes de la comunicad escolar, estimulando su iniciativa y un  alto sentido de responsabilidad social </w:t>
      </w:r>
      <w:r w:rsidRPr="00605488">
        <w:rPr>
          <w:rFonts w:ascii="Arial" w:hAnsi="Arial" w:cs="Arial"/>
          <w:b/>
          <w:sz w:val="24"/>
          <w:szCs w:val="24"/>
        </w:rPr>
        <w:t xml:space="preserve">en armonía con el medio ambiente. </w:t>
      </w:r>
    </w:p>
    <w:p w14:paraId="1573741B" w14:textId="77777777" w:rsidR="00530F5F" w:rsidRDefault="003A500F" w:rsidP="00530F5F">
      <w:pPr>
        <w:pStyle w:val="Normal3"/>
        <w:tabs>
          <w:tab w:val="num" w:pos="-3261"/>
        </w:tabs>
        <w:spacing w:line="360" w:lineRule="auto"/>
        <w:jc w:val="both"/>
        <w:rPr>
          <w:rFonts w:ascii="Arial" w:eastAsia="Arial" w:hAnsi="Arial" w:cs="Arial"/>
          <w:color w:val="auto"/>
          <w:szCs w:val="24"/>
        </w:rPr>
      </w:pPr>
      <w:r w:rsidRPr="00605488">
        <w:rPr>
          <w:rFonts w:ascii="Arial" w:eastAsia="Arial" w:hAnsi="Arial" w:cs="Arial"/>
          <w:color w:val="auto"/>
          <w:szCs w:val="24"/>
        </w:rPr>
        <w:t xml:space="preserve">Este proceso educativo se basará en los principios de libertad, responsabilidad y equidad, de forma tal que, </w:t>
      </w:r>
      <w:r w:rsidRPr="00605488">
        <w:rPr>
          <w:rFonts w:ascii="Arial" w:eastAsia="Arial" w:hAnsi="Arial" w:cs="Arial"/>
          <w:b/>
          <w:color w:val="auto"/>
          <w:szCs w:val="24"/>
        </w:rPr>
        <w:t xml:space="preserve">a partir de acciones que permitan aplicar sus conocimientos y el desarrollo de sus habilidades socioemocionales en  la solución no violenta de conflictos de manera autónoma, individual y colectiva, </w:t>
      </w:r>
      <w:r w:rsidRPr="00605488">
        <w:rPr>
          <w:rFonts w:ascii="Arial" w:eastAsia="Arial" w:hAnsi="Arial" w:cs="Arial"/>
          <w:b/>
          <w:color w:val="auto"/>
          <w:szCs w:val="24"/>
        </w:rPr>
        <w:lastRenderedPageBreak/>
        <w:t xml:space="preserve">las y los educandos </w:t>
      </w:r>
      <w:r w:rsidRPr="00605488">
        <w:rPr>
          <w:rFonts w:ascii="Arial" w:eastAsia="Arial" w:hAnsi="Arial" w:cs="Arial"/>
          <w:color w:val="auto"/>
          <w:szCs w:val="24"/>
        </w:rPr>
        <w:t xml:space="preserve"> aseguren una convivencia social fundada en el respeto a las personas y las leyes, así como libre de cualquier forma de acoso escolar o “</w:t>
      </w:r>
      <w:proofErr w:type="spellStart"/>
      <w:r w:rsidRPr="00605488">
        <w:rPr>
          <w:rFonts w:ascii="Arial" w:eastAsia="Arial" w:hAnsi="Arial" w:cs="Arial"/>
          <w:i/>
          <w:color w:val="auto"/>
          <w:szCs w:val="24"/>
        </w:rPr>
        <w:t>bullying</w:t>
      </w:r>
      <w:proofErr w:type="spellEnd"/>
      <w:r w:rsidRPr="00605488">
        <w:rPr>
          <w:rFonts w:ascii="Arial" w:eastAsia="Arial" w:hAnsi="Arial" w:cs="Arial"/>
          <w:color w:val="auto"/>
          <w:szCs w:val="24"/>
        </w:rPr>
        <w:t xml:space="preserve">”, maltrato, violencia o abuso entre escolares, y promoviendo el trabajo en grupo para asegurar la comunicación y el diálogo entre educandos, </w:t>
      </w:r>
      <w:r w:rsidRPr="00605488">
        <w:rPr>
          <w:rFonts w:ascii="Arial" w:eastAsia="Arial" w:hAnsi="Arial" w:cs="Arial"/>
          <w:b/>
          <w:color w:val="auto"/>
          <w:szCs w:val="24"/>
        </w:rPr>
        <w:t>maestras y maestros,  padres y madres</w:t>
      </w:r>
      <w:r w:rsidRPr="00605488">
        <w:rPr>
          <w:rFonts w:ascii="Arial" w:eastAsia="Arial" w:hAnsi="Arial" w:cs="Arial"/>
          <w:color w:val="auto"/>
          <w:szCs w:val="24"/>
        </w:rPr>
        <w:t xml:space="preserve"> de familia, e instituciones.</w:t>
      </w:r>
    </w:p>
    <w:p w14:paraId="0939E6F6" w14:textId="77777777" w:rsidR="00530F5F" w:rsidRDefault="00530F5F" w:rsidP="00530F5F">
      <w:pPr>
        <w:pStyle w:val="Normal3"/>
        <w:tabs>
          <w:tab w:val="num" w:pos="-3261"/>
        </w:tabs>
        <w:spacing w:line="360" w:lineRule="auto"/>
        <w:jc w:val="both"/>
        <w:rPr>
          <w:rFonts w:ascii="Arial" w:eastAsia="Arial" w:hAnsi="Arial" w:cs="Arial"/>
          <w:color w:val="auto"/>
          <w:szCs w:val="24"/>
        </w:rPr>
      </w:pPr>
      <w:r>
        <w:rPr>
          <w:rFonts w:ascii="Arial" w:eastAsia="Arial" w:hAnsi="Arial" w:cs="Arial"/>
          <w:color w:val="auto"/>
          <w:szCs w:val="24"/>
        </w:rPr>
        <w:t>………..</w:t>
      </w:r>
    </w:p>
    <w:p w14:paraId="0D5E12DC" w14:textId="77777777" w:rsidR="00530F5F" w:rsidRPr="00605488" w:rsidRDefault="00530F5F" w:rsidP="00530F5F">
      <w:pPr>
        <w:pStyle w:val="Normal3"/>
        <w:tabs>
          <w:tab w:val="num" w:pos="-3261"/>
        </w:tabs>
        <w:spacing w:line="360" w:lineRule="auto"/>
        <w:jc w:val="both"/>
        <w:rPr>
          <w:rFonts w:ascii="Arial" w:eastAsia="Arial" w:hAnsi="Arial" w:cs="Arial"/>
          <w:color w:val="auto"/>
          <w:szCs w:val="24"/>
        </w:rPr>
      </w:pPr>
    </w:p>
    <w:p w14:paraId="6D062AD5"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contextualSpacing/>
        <w:jc w:val="both"/>
        <w:rPr>
          <w:rFonts w:ascii="Arial" w:hAnsi="Arial" w:cs="Arial"/>
          <w:color w:val="auto"/>
          <w:sz w:val="24"/>
          <w:szCs w:val="24"/>
        </w:rPr>
      </w:pPr>
      <w:r w:rsidRPr="00605488">
        <w:rPr>
          <w:rFonts w:ascii="Arial" w:hAnsi="Arial" w:cs="Arial"/>
          <w:b/>
          <w:color w:val="auto"/>
          <w:sz w:val="24"/>
          <w:szCs w:val="24"/>
        </w:rPr>
        <w:t>ARTÍCULO 68.</w:t>
      </w:r>
      <w:r w:rsidRPr="00605488">
        <w:rPr>
          <w:rFonts w:ascii="Arial" w:hAnsi="Arial" w:cs="Arial"/>
          <w:color w:val="auto"/>
          <w:sz w:val="24"/>
          <w:szCs w:val="24"/>
        </w:rPr>
        <w:t xml:space="preserve"> La educación en valores </w:t>
      </w:r>
      <w:r w:rsidRPr="00605488">
        <w:rPr>
          <w:rFonts w:ascii="Arial" w:hAnsi="Arial" w:cs="Arial"/>
          <w:b/>
          <w:color w:val="auto"/>
          <w:sz w:val="24"/>
          <w:szCs w:val="24"/>
        </w:rPr>
        <w:t>se realizará de manera transversal en todas las asignaturas de los diferentes</w:t>
      </w:r>
      <w:r w:rsidRPr="00605488">
        <w:rPr>
          <w:rFonts w:ascii="Arial" w:hAnsi="Arial" w:cs="Arial"/>
          <w:color w:val="auto"/>
          <w:sz w:val="24"/>
          <w:szCs w:val="24"/>
        </w:rPr>
        <w:t xml:space="preserve"> niveles del Sistema Educativo Estatal. </w:t>
      </w:r>
      <w:r w:rsidRPr="00605488">
        <w:rPr>
          <w:rFonts w:ascii="Arial" w:hAnsi="Arial" w:cs="Arial"/>
          <w:b/>
          <w:color w:val="auto"/>
          <w:sz w:val="24"/>
          <w:szCs w:val="24"/>
        </w:rPr>
        <w:t>propiciando el fortalecimiento de</w:t>
      </w:r>
      <w:r w:rsidRPr="00605488">
        <w:rPr>
          <w:rFonts w:ascii="Arial" w:hAnsi="Arial" w:cs="Arial"/>
          <w:b/>
          <w:bCs/>
          <w:color w:val="auto"/>
          <w:sz w:val="24"/>
          <w:szCs w:val="24"/>
          <w:u w:color="000000"/>
        </w:rPr>
        <w:t xml:space="preserve"> las </w:t>
      </w:r>
      <w:proofErr w:type="gramStart"/>
      <w:r w:rsidRPr="00605488">
        <w:rPr>
          <w:rFonts w:ascii="Arial" w:hAnsi="Arial" w:cs="Arial"/>
          <w:b/>
          <w:bCs/>
          <w:color w:val="auto"/>
          <w:sz w:val="24"/>
          <w:szCs w:val="24"/>
          <w:u w:color="000000"/>
        </w:rPr>
        <w:t>habilidades  socioemocionales</w:t>
      </w:r>
      <w:proofErr w:type="gramEnd"/>
      <w:r w:rsidRPr="00605488">
        <w:rPr>
          <w:rFonts w:ascii="Arial" w:hAnsi="Arial" w:cs="Arial"/>
          <w:b/>
          <w:bCs/>
          <w:color w:val="auto"/>
          <w:sz w:val="24"/>
          <w:szCs w:val="24"/>
          <w:u w:color="000000"/>
        </w:rPr>
        <w:t xml:space="preserve">  para el desarrollo de la cultura de la paz, convivencia armónica y respeto, que coadyuven a la formación integral de las personas; </w:t>
      </w:r>
      <w:r w:rsidRPr="00605488">
        <w:rPr>
          <w:rFonts w:ascii="Arial" w:hAnsi="Arial" w:cs="Arial"/>
          <w:bCs/>
          <w:color w:val="auto"/>
          <w:sz w:val="24"/>
          <w:szCs w:val="24"/>
          <w:u w:color="000000"/>
        </w:rPr>
        <w:t>y t</w:t>
      </w:r>
      <w:r w:rsidRPr="00605488">
        <w:rPr>
          <w:rFonts w:ascii="Arial" w:hAnsi="Arial" w:cs="Arial"/>
          <w:color w:val="auto"/>
          <w:sz w:val="24"/>
          <w:szCs w:val="24"/>
        </w:rPr>
        <w:t>endrá carácter eminentemente formativo. Descansará en el principio de  autonomía de la voluntad de las y los educandos, respetando sus tradiciones, costumbres y principios con estricto apego a lo establecido en el artículo 3o. de la Constitución Política de los Estados Unidos Mexicanos, la Constitución Local y en las normas de los Tratados Internacionales de los Derechos Humanos.</w:t>
      </w:r>
    </w:p>
    <w:p w14:paraId="20A60DF7"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contextualSpacing/>
        <w:jc w:val="both"/>
        <w:rPr>
          <w:rFonts w:ascii="Arial" w:hAnsi="Arial" w:cs="Arial"/>
          <w:color w:val="auto"/>
          <w:sz w:val="24"/>
          <w:szCs w:val="24"/>
        </w:rPr>
      </w:pPr>
    </w:p>
    <w:p w14:paraId="1D727574" w14:textId="77777777" w:rsidR="003A500F" w:rsidRPr="00605488" w:rsidRDefault="003A500F" w:rsidP="00605488">
      <w:pPr>
        <w:pStyle w:val="Predeterminado"/>
        <w:spacing w:before="0" w:after="240" w:line="360" w:lineRule="auto"/>
        <w:contextualSpacing/>
        <w:jc w:val="both"/>
        <w:rPr>
          <w:rFonts w:ascii="Arial" w:eastAsia="Arial" w:hAnsi="Arial" w:cs="Arial"/>
          <w:b/>
          <w:bCs/>
          <w:color w:val="auto"/>
        </w:rPr>
      </w:pPr>
      <w:r w:rsidRPr="00605488">
        <w:rPr>
          <w:rFonts w:ascii="Arial" w:hAnsi="Arial" w:cs="Arial"/>
          <w:b/>
          <w:bCs/>
          <w:color w:val="auto"/>
          <w:lang w:val="es-ES_tradnl"/>
        </w:rPr>
        <w:t xml:space="preserve">Artículo 73 </w:t>
      </w:r>
      <w:proofErr w:type="spellStart"/>
      <w:r w:rsidRPr="00605488">
        <w:rPr>
          <w:rFonts w:ascii="Arial" w:hAnsi="Arial" w:cs="Arial"/>
          <w:b/>
          <w:bCs/>
          <w:color w:val="auto"/>
          <w:lang w:val="es-ES_tradnl"/>
        </w:rPr>
        <w:t>BIs</w:t>
      </w:r>
      <w:proofErr w:type="spellEnd"/>
      <w:r w:rsidRPr="00605488">
        <w:rPr>
          <w:rFonts w:ascii="Arial" w:hAnsi="Arial" w:cs="Arial"/>
          <w:b/>
          <w:bCs/>
          <w:color w:val="auto"/>
          <w:lang w:val="es-ES_tradnl"/>
        </w:rPr>
        <w:t xml:space="preserve">.- </w:t>
      </w:r>
      <w:r w:rsidRPr="00605488">
        <w:rPr>
          <w:rStyle w:val="Ninguno"/>
          <w:rFonts w:ascii="Arial" w:eastAsia="Montserrat" w:hAnsi="Arial" w:cs="Arial"/>
          <w:b/>
          <w:bCs/>
          <w:color w:val="auto"/>
          <w:lang w:val="pt-PT"/>
        </w:rPr>
        <w:t>La autoridad educativa estatal</w:t>
      </w:r>
      <w:r w:rsidRPr="00605488">
        <w:rPr>
          <w:rStyle w:val="Ninguno"/>
          <w:rFonts w:ascii="Arial" w:eastAsia="Montserrat" w:hAnsi="Arial" w:cs="Arial"/>
          <w:b/>
          <w:bCs/>
          <w:color w:val="auto"/>
          <w:lang w:val="es-ES_tradnl"/>
        </w:rPr>
        <w:t xml:space="preserve"> es</w:t>
      </w:r>
      <w:r w:rsidR="004912D4">
        <w:rPr>
          <w:rStyle w:val="Ninguno"/>
          <w:rFonts w:ascii="Arial" w:eastAsia="Montserrat" w:hAnsi="Arial" w:cs="Arial"/>
          <w:b/>
          <w:bCs/>
          <w:color w:val="auto"/>
          <w:lang w:val="es-ES_tradnl"/>
        </w:rPr>
        <w:t xml:space="preserve">tablecerá, de manera progresiva, y de conformidad con la disponibilidad presupuestal,  </w:t>
      </w:r>
      <w:r w:rsidRPr="00605488">
        <w:rPr>
          <w:rStyle w:val="Ninguno"/>
          <w:rFonts w:ascii="Arial" w:eastAsia="Montserrat" w:hAnsi="Arial" w:cs="Arial"/>
          <w:b/>
          <w:bCs/>
          <w:color w:val="auto"/>
          <w:lang w:val="es-ES_tradnl"/>
        </w:rPr>
        <w:t xml:space="preserve">las políticas propias y los convenios necesarios con el gobierno federal, a fin de garantizar la inclusión, permanencia y continuidad en este tipo educativo, poniendo énfasis en fomentar oportunidades de acceso  para los jóvenes que decidan  ingresar a él, así </w:t>
      </w:r>
      <w:r w:rsidRPr="00605488">
        <w:rPr>
          <w:rStyle w:val="Ninguno"/>
          <w:rFonts w:ascii="Arial" w:eastAsia="Montserrat" w:hAnsi="Arial" w:cs="Arial"/>
          <w:b/>
          <w:bCs/>
          <w:color w:val="auto"/>
          <w:lang w:val="it-IT"/>
        </w:rPr>
        <w:t>como disminuir la deserci</w:t>
      </w:r>
      <w:proofErr w:type="spellStart"/>
      <w:r w:rsidRPr="00605488">
        <w:rPr>
          <w:rStyle w:val="Ninguno"/>
          <w:rFonts w:ascii="Arial" w:eastAsia="Montserrat" w:hAnsi="Arial" w:cs="Arial"/>
          <w:b/>
          <w:bCs/>
          <w:color w:val="auto"/>
          <w:lang w:val="es-ES_tradnl"/>
        </w:rPr>
        <w:t>ó</w:t>
      </w:r>
      <w:r w:rsidR="0035062F">
        <w:rPr>
          <w:rStyle w:val="Ninguno"/>
          <w:rFonts w:ascii="Arial" w:eastAsia="Montserrat" w:hAnsi="Arial" w:cs="Arial"/>
          <w:b/>
          <w:bCs/>
          <w:color w:val="auto"/>
          <w:lang w:val="es-ES_tradnl"/>
        </w:rPr>
        <w:t>n</w:t>
      </w:r>
      <w:proofErr w:type="spellEnd"/>
      <w:r w:rsidR="0035062F">
        <w:rPr>
          <w:rStyle w:val="Ninguno"/>
          <w:rFonts w:ascii="Arial" w:eastAsia="Montserrat" w:hAnsi="Arial" w:cs="Arial"/>
          <w:b/>
          <w:bCs/>
          <w:color w:val="auto"/>
          <w:lang w:val="es-ES_tradnl"/>
        </w:rPr>
        <w:t xml:space="preserve"> y abandono escolar, a través d</w:t>
      </w:r>
      <w:r w:rsidRPr="00605488">
        <w:rPr>
          <w:rStyle w:val="Ninguno"/>
          <w:rFonts w:ascii="Arial" w:eastAsia="Montserrat" w:hAnsi="Arial" w:cs="Arial"/>
          <w:b/>
          <w:bCs/>
          <w:color w:val="auto"/>
          <w:lang w:val="es-ES_tradnl"/>
        </w:rPr>
        <w:t xml:space="preserve">el establecimiento de apoyos </w:t>
      </w:r>
      <w:proofErr w:type="spellStart"/>
      <w:r w:rsidRPr="00605488">
        <w:rPr>
          <w:rStyle w:val="Ninguno"/>
          <w:rFonts w:ascii="Arial" w:eastAsia="Montserrat" w:hAnsi="Arial" w:cs="Arial"/>
          <w:b/>
          <w:bCs/>
          <w:color w:val="auto"/>
          <w:lang w:val="es-ES_tradnl"/>
        </w:rPr>
        <w:t>econó</w:t>
      </w:r>
      <w:proofErr w:type="spellEnd"/>
      <w:r w:rsidRPr="00605488">
        <w:rPr>
          <w:rStyle w:val="Ninguno"/>
          <w:rFonts w:ascii="Arial" w:eastAsia="Montserrat" w:hAnsi="Arial" w:cs="Arial"/>
          <w:b/>
          <w:bCs/>
          <w:color w:val="auto"/>
          <w:lang w:val="pt-PT"/>
        </w:rPr>
        <w:t>micos.</w:t>
      </w:r>
    </w:p>
    <w:p w14:paraId="4B10A9DF" w14:textId="77777777" w:rsidR="003A500F" w:rsidRDefault="003A500F" w:rsidP="008425C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ind w:right="134"/>
        <w:contextualSpacing/>
        <w:jc w:val="both"/>
        <w:rPr>
          <w:rStyle w:val="Ninguno"/>
          <w:rFonts w:ascii="Arial" w:eastAsia="Montserrat" w:hAnsi="Arial" w:cs="Arial"/>
          <w:b/>
          <w:bCs/>
          <w:color w:val="auto"/>
          <w:sz w:val="24"/>
          <w:szCs w:val="24"/>
          <w:u w:color="000000"/>
          <w:lang w:val="it-IT"/>
        </w:rPr>
      </w:pPr>
      <w:r w:rsidRPr="00605488">
        <w:rPr>
          <w:rStyle w:val="Ninguno"/>
          <w:rFonts w:ascii="Arial" w:eastAsia="Montserrat" w:hAnsi="Arial" w:cs="Arial"/>
          <w:b/>
          <w:bCs/>
          <w:color w:val="auto"/>
          <w:sz w:val="24"/>
          <w:szCs w:val="24"/>
          <w:u w:color="000000"/>
        </w:rPr>
        <w:t xml:space="preserve">De igual forma, en el ámbito de su competencia,  implementará programas de capacitación y evaluación para la certificación que otorga la instancia </w:t>
      </w:r>
      <w:r w:rsidRPr="00605488">
        <w:rPr>
          <w:rStyle w:val="Ninguno"/>
          <w:rFonts w:ascii="Arial" w:eastAsia="Montserrat" w:hAnsi="Arial" w:cs="Arial"/>
          <w:b/>
          <w:bCs/>
          <w:color w:val="auto"/>
          <w:sz w:val="24"/>
          <w:szCs w:val="24"/>
          <w:u w:color="000000"/>
        </w:rPr>
        <w:lastRenderedPageBreak/>
        <w:t>competente</w:t>
      </w:r>
      <w:r w:rsidRPr="00605488">
        <w:rPr>
          <w:rStyle w:val="Ninguno"/>
          <w:rFonts w:ascii="Arial" w:eastAsia="Montserrat" w:hAnsi="Arial" w:cs="Arial"/>
          <w:b/>
          <w:bCs/>
          <w:color w:val="auto"/>
          <w:sz w:val="24"/>
          <w:szCs w:val="24"/>
          <w:u w:color="000000"/>
          <w:shd w:val="clear" w:color="auto" w:fill="FFFFFF"/>
        </w:rPr>
        <w:t xml:space="preserve">, </w:t>
      </w:r>
      <w:r w:rsidRPr="00605488">
        <w:rPr>
          <w:rStyle w:val="Ninguno"/>
          <w:rFonts w:ascii="Arial" w:eastAsia="Montserrat" w:hAnsi="Arial" w:cs="Arial"/>
          <w:b/>
          <w:bCs/>
          <w:color w:val="auto"/>
          <w:sz w:val="24"/>
          <w:szCs w:val="24"/>
          <w:u w:color="000000"/>
        </w:rPr>
        <w:t>para egresados de bachillerato, profesional técnico bachiller o sus equivalentes, que no hayan ingresado a educación superior, con la finalidad de proporcionar herramientas que les permitan integrarse al á</w:t>
      </w:r>
      <w:r w:rsidRPr="00605488">
        <w:rPr>
          <w:rStyle w:val="Ninguno"/>
          <w:rFonts w:ascii="Arial" w:eastAsia="Montserrat" w:hAnsi="Arial" w:cs="Arial"/>
          <w:b/>
          <w:bCs/>
          <w:color w:val="auto"/>
          <w:sz w:val="24"/>
          <w:szCs w:val="24"/>
          <w:u w:color="000000"/>
          <w:lang w:val="it-IT"/>
        </w:rPr>
        <w:t>mbito laboral.</w:t>
      </w:r>
    </w:p>
    <w:p w14:paraId="5951BBD5" w14:textId="77777777" w:rsidR="008425C1" w:rsidRPr="00605488" w:rsidRDefault="008425C1" w:rsidP="008425C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ind w:right="134"/>
        <w:contextualSpacing/>
        <w:jc w:val="both"/>
        <w:rPr>
          <w:rStyle w:val="Ninguno"/>
          <w:rFonts w:ascii="Arial" w:eastAsia="Montserrat" w:hAnsi="Arial" w:cs="Arial"/>
          <w:b/>
          <w:bCs/>
          <w:color w:val="auto"/>
          <w:sz w:val="24"/>
          <w:szCs w:val="24"/>
          <w:u w:color="000000"/>
        </w:rPr>
      </w:pPr>
    </w:p>
    <w:p w14:paraId="2F9FC2D5" w14:textId="77777777" w:rsidR="003A500F" w:rsidRPr="00605488" w:rsidRDefault="003A500F" w:rsidP="008425C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contextualSpacing/>
        <w:jc w:val="both"/>
        <w:rPr>
          <w:rFonts w:ascii="Arial" w:hAnsi="Arial" w:cs="Arial"/>
          <w:b/>
          <w:sz w:val="24"/>
          <w:szCs w:val="24"/>
        </w:rPr>
      </w:pPr>
      <w:r w:rsidRPr="00605488">
        <w:rPr>
          <w:rFonts w:ascii="Arial" w:hAnsi="Arial" w:cs="Arial"/>
          <w:color w:val="auto"/>
          <w:sz w:val="24"/>
          <w:szCs w:val="24"/>
        </w:rPr>
        <w:t xml:space="preserve"> </w:t>
      </w:r>
      <w:r w:rsidRPr="00605488">
        <w:rPr>
          <w:rFonts w:ascii="Arial" w:hAnsi="Arial" w:cs="Arial"/>
          <w:sz w:val="24"/>
          <w:szCs w:val="24"/>
          <w:lang w:val="de-DE"/>
        </w:rPr>
        <w:t>ART</w:t>
      </w:r>
      <w:r w:rsidRPr="00605488">
        <w:rPr>
          <w:rFonts w:ascii="Arial" w:hAnsi="Arial" w:cs="Arial"/>
          <w:sz w:val="24"/>
          <w:szCs w:val="24"/>
        </w:rPr>
        <w:t xml:space="preserve">ÍCULO 80. La autoridad Educativa Estatal, procurará establecer mecanismos y procedimientos para la acreditación global o parcial de conocimientos adquiridos en forma autodidacta y a </w:t>
      </w:r>
      <w:proofErr w:type="spellStart"/>
      <w:r w:rsidRPr="00605488">
        <w:rPr>
          <w:rFonts w:ascii="Arial" w:hAnsi="Arial" w:cs="Arial"/>
          <w:sz w:val="24"/>
          <w:szCs w:val="24"/>
        </w:rPr>
        <w:t>trav</w:t>
      </w:r>
      <w:proofErr w:type="spellEnd"/>
      <w:r w:rsidRPr="00605488">
        <w:rPr>
          <w:rFonts w:ascii="Arial" w:hAnsi="Arial" w:cs="Arial"/>
          <w:sz w:val="24"/>
          <w:szCs w:val="24"/>
          <w:lang w:val="fr-FR"/>
        </w:rPr>
        <w:t>é</w:t>
      </w:r>
      <w:r w:rsidRPr="00605488">
        <w:rPr>
          <w:rFonts w:ascii="Arial" w:hAnsi="Arial" w:cs="Arial"/>
          <w:sz w:val="24"/>
          <w:szCs w:val="24"/>
        </w:rPr>
        <w:t xml:space="preserve">s de la experiencia. Asimismo, precisará los criterios mediante los cuales los adultos podrán acreditar los niveles de educación primaria y secundaria y de los elementos susceptibles de certificación de la educación para y en el trabajo y la productividad, </w:t>
      </w:r>
      <w:r w:rsidRPr="00605488">
        <w:rPr>
          <w:rFonts w:ascii="Arial" w:hAnsi="Arial" w:cs="Arial"/>
          <w:b/>
          <w:sz w:val="24"/>
          <w:szCs w:val="24"/>
        </w:rPr>
        <w:t>conforme a</w:t>
      </w:r>
      <w:r w:rsidRPr="00605488">
        <w:rPr>
          <w:rStyle w:val="Ninguno"/>
          <w:rFonts w:ascii="Arial" w:eastAsia="Montserrat" w:hAnsi="Arial" w:cs="Arial"/>
          <w:b/>
          <w:sz w:val="24"/>
          <w:szCs w:val="24"/>
        </w:rPr>
        <w:t xml:space="preserve"> </w:t>
      </w:r>
      <w:r w:rsidRPr="00605488">
        <w:rPr>
          <w:rStyle w:val="Ninguno"/>
          <w:rFonts w:ascii="Arial" w:eastAsia="Montserrat" w:hAnsi="Arial" w:cs="Arial"/>
          <w:b/>
          <w:bCs/>
          <w:sz w:val="24"/>
          <w:szCs w:val="24"/>
        </w:rPr>
        <w:t xml:space="preserve">las disposiciones correspondientes en la norma general. </w:t>
      </w:r>
      <w:r w:rsidRPr="00605488">
        <w:rPr>
          <w:rFonts w:ascii="Arial" w:hAnsi="Arial" w:cs="Arial"/>
          <w:b/>
          <w:sz w:val="24"/>
          <w:szCs w:val="24"/>
        </w:rPr>
        <w:t xml:space="preserve"> </w:t>
      </w:r>
    </w:p>
    <w:p w14:paraId="1F0220CD" w14:textId="77777777" w:rsidR="003A500F" w:rsidRPr="00605488" w:rsidRDefault="003A500F" w:rsidP="00605488">
      <w:pPr>
        <w:spacing w:line="360" w:lineRule="auto"/>
        <w:contextualSpacing/>
        <w:jc w:val="both"/>
        <w:rPr>
          <w:rFonts w:ascii="Arial" w:hAnsi="Arial" w:cs="Arial"/>
          <w:sz w:val="24"/>
          <w:szCs w:val="24"/>
        </w:rPr>
      </w:pPr>
      <w:r w:rsidRPr="00605488">
        <w:rPr>
          <w:rFonts w:ascii="Arial" w:hAnsi="Arial" w:cs="Arial"/>
          <w:sz w:val="24"/>
          <w:szCs w:val="24"/>
        </w:rPr>
        <w:t xml:space="preserve">Las personas atendidas por </w:t>
      </w:r>
      <w:r w:rsidRPr="00605488">
        <w:rPr>
          <w:rFonts w:ascii="Arial" w:hAnsi="Arial" w:cs="Arial"/>
          <w:b/>
          <w:sz w:val="24"/>
          <w:szCs w:val="24"/>
        </w:rPr>
        <w:t>esta modalidad</w:t>
      </w:r>
      <w:r w:rsidRPr="00605488">
        <w:rPr>
          <w:rFonts w:ascii="Arial" w:hAnsi="Arial" w:cs="Arial"/>
          <w:sz w:val="24"/>
          <w:szCs w:val="24"/>
        </w:rPr>
        <w:t xml:space="preserve"> podrán acreditar los conocimientos adquiridos, mediante evaluaciones parciales o globales, conforme a los procedimientos establecidos por la Autoridad Educativa Federal.</w:t>
      </w:r>
    </w:p>
    <w:p w14:paraId="2FB10D86"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contextualSpacing/>
        <w:jc w:val="both"/>
        <w:rPr>
          <w:rFonts w:ascii="Arial" w:hAnsi="Arial" w:cs="Arial"/>
          <w:b/>
          <w:color w:val="auto"/>
          <w:sz w:val="24"/>
          <w:szCs w:val="24"/>
        </w:rPr>
      </w:pPr>
      <w:r w:rsidRPr="00605488">
        <w:rPr>
          <w:rFonts w:ascii="Arial" w:hAnsi="Arial" w:cs="Arial"/>
          <w:b/>
          <w:color w:val="auto"/>
          <w:sz w:val="24"/>
          <w:szCs w:val="24"/>
        </w:rPr>
        <w:t>……..</w:t>
      </w:r>
    </w:p>
    <w:p w14:paraId="3660983C" w14:textId="77777777" w:rsidR="003A500F" w:rsidRPr="00605488" w:rsidRDefault="003A500F" w:rsidP="00C91F3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contextualSpacing/>
        <w:jc w:val="both"/>
        <w:rPr>
          <w:rFonts w:ascii="Arial" w:hAnsi="Arial" w:cs="Arial"/>
          <w:b/>
          <w:color w:val="auto"/>
          <w:sz w:val="24"/>
          <w:szCs w:val="24"/>
        </w:rPr>
      </w:pPr>
      <w:r w:rsidRPr="00605488">
        <w:rPr>
          <w:rFonts w:ascii="Arial" w:hAnsi="Arial" w:cs="Arial"/>
          <w:b/>
          <w:color w:val="auto"/>
          <w:sz w:val="24"/>
          <w:szCs w:val="24"/>
        </w:rPr>
        <w:t>……..</w:t>
      </w:r>
    </w:p>
    <w:p w14:paraId="32BD055F" w14:textId="77777777" w:rsidR="003A500F" w:rsidRPr="00605488" w:rsidRDefault="003A500F" w:rsidP="00605488">
      <w:pPr>
        <w:pStyle w:val="Predeterminado"/>
        <w:spacing w:before="0" w:after="240" w:line="360" w:lineRule="auto"/>
        <w:contextualSpacing/>
        <w:jc w:val="both"/>
        <w:rPr>
          <w:rFonts w:ascii="Arial" w:eastAsia="Arial" w:hAnsi="Arial" w:cs="Arial"/>
          <w:color w:val="auto"/>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CULO 96. …..</w:t>
      </w:r>
    </w:p>
    <w:p w14:paraId="1883E39B"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auto"/>
          <w:sz w:val="24"/>
          <w:szCs w:val="24"/>
          <w:u w:color="000000"/>
        </w:rPr>
      </w:pPr>
      <w:r w:rsidRPr="00605488">
        <w:rPr>
          <w:rStyle w:val="Ninguno"/>
          <w:rFonts w:ascii="Arial" w:eastAsia="Montserrat" w:hAnsi="Arial" w:cs="Arial"/>
          <w:b/>
          <w:bCs/>
          <w:color w:val="auto"/>
          <w:sz w:val="24"/>
          <w:szCs w:val="24"/>
          <w:u w:color="000000"/>
        </w:rPr>
        <w:t xml:space="preserve">La obligatoriedad de la educación superior corresponde al Estado </w:t>
      </w:r>
      <w:r w:rsidRPr="00605488">
        <w:rPr>
          <w:rFonts w:ascii="Arial" w:hAnsi="Arial" w:cs="Arial"/>
          <w:color w:val="auto"/>
          <w:sz w:val="24"/>
          <w:szCs w:val="24"/>
        </w:rPr>
        <w:t xml:space="preserve"> en los términos dispuestos por la fracción X del artículo 3o. constitucional y las leyes en la materia. Corresponde a la autoridad educativa garantizarla a quienes</w:t>
      </w:r>
      <w:r w:rsidRPr="00605488">
        <w:rPr>
          <w:rStyle w:val="Ninguno"/>
          <w:rFonts w:ascii="Arial" w:eastAsia="Montserrat" w:hAnsi="Arial" w:cs="Arial"/>
          <w:b/>
          <w:bCs/>
          <w:color w:val="auto"/>
          <w:sz w:val="24"/>
          <w:szCs w:val="24"/>
          <w:u w:color="000000"/>
        </w:rPr>
        <w:t xml:space="preserve"> cumplan con los requisitos solicitados por las instituciones respectivas. </w:t>
      </w:r>
    </w:p>
    <w:p w14:paraId="16BF7FD6"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auto"/>
          <w:sz w:val="24"/>
          <w:szCs w:val="24"/>
          <w:u w:color="000000"/>
        </w:rPr>
      </w:pPr>
    </w:p>
    <w:p w14:paraId="4B97F601"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auto"/>
          <w:sz w:val="24"/>
          <w:szCs w:val="24"/>
          <w:u w:color="000000"/>
        </w:rPr>
      </w:pPr>
      <w:r w:rsidRPr="00605488">
        <w:rPr>
          <w:rStyle w:val="Ninguno"/>
          <w:rFonts w:ascii="Arial" w:eastAsia="Montserrat" w:hAnsi="Arial" w:cs="Arial"/>
          <w:b/>
          <w:bCs/>
          <w:color w:val="auto"/>
          <w:sz w:val="24"/>
          <w:szCs w:val="24"/>
          <w:u w:color="000000"/>
        </w:rPr>
        <w:t xml:space="preserve">ARTÍCULO 96 BIS.- </w:t>
      </w:r>
      <w:r w:rsidRPr="00605488">
        <w:rPr>
          <w:rFonts w:ascii="Arial" w:hAnsi="Arial" w:cs="Arial"/>
          <w:b/>
          <w:color w:val="auto"/>
          <w:sz w:val="24"/>
          <w:szCs w:val="24"/>
        </w:rPr>
        <w:t>En el ámbito de su competencia, las autoridades educativas estatal y  de los municipios</w:t>
      </w:r>
      <w:r w:rsidR="00A318F4">
        <w:rPr>
          <w:rFonts w:ascii="Arial" w:hAnsi="Arial" w:cs="Arial"/>
          <w:b/>
          <w:color w:val="auto"/>
          <w:sz w:val="24"/>
          <w:szCs w:val="24"/>
        </w:rPr>
        <w:t>,</w:t>
      </w:r>
      <w:r w:rsidRPr="00605488">
        <w:rPr>
          <w:rFonts w:ascii="Arial" w:hAnsi="Arial" w:cs="Arial"/>
          <w:b/>
          <w:color w:val="auto"/>
          <w:sz w:val="24"/>
          <w:szCs w:val="24"/>
        </w:rPr>
        <w:t xml:space="preserve"> concurrirán para promover la gratuidad de la educación en este tipo educativo de manera gradual,  </w:t>
      </w:r>
      <w:r w:rsidRPr="00605488">
        <w:rPr>
          <w:rFonts w:ascii="Arial" w:hAnsi="Arial" w:cs="Arial"/>
          <w:b/>
          <w:color w:val="auto"/>
          <w:sz w:val="24"/>
          <w:szCs w:val="24"/>
        </w:rPr>
        <w:lastRenderedPageBreak/>
        <w:t xml:space="preserve">priorizando la inclusión de las personas pertenecientes a los grupos sociales más desfavorecidos, para proporcionar la prestación de este servicio educativo en todo el territorio nacional. En todo momento se respetará el carácter de las instituciones a las que la ley otorga autonomía. </w:t>
      </w:r>
      <w:r w:rsidRPr="00605488">
        <w:rPr>
          <w:rStyle w:val="Ninguno"/>
          <w:rFonts w:ascii="Arial" w:eastAsia="Montserrat" w:hAnsi="Arial" w:cs="Arial"/>
          <w:b/>
          <w:bCs/>
          <w:color w:val="auto"/>
          <w:sz w:val="24"/>
          <w:szCs w:val="24"/>
          <w:u w:color="000000"/>
        </w:rPr>
        <w:t xml:space="preserve"> </w:t>
      </w:r>
    </w:p>
    <w:p w14:paraId="1FC56639"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C00000"/>
          <w:sz w:val="24"/>
          <w:szCs w:val="24"/>
          <w:u w:color="000000"/>
        </w:rPr>
      </w:pPr>
    </w:p>
    <w:p w14:paraId="72EF54B9"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auto"/>
          <w:sz w:val="24"/>
          <w:szCs w:val="24"/>
          <w:u w:color="000000"/>
          <w:lang w:val="it-IT"/>
        </w:rPr>
      </w:pPr>
      <w:r w:rsidRPr="00605488">
        <w:rPr>
          <w:rStyle w:val="Ninguno"/>
          <w:rFonts w:ascii="Arial" w:eastAsia="Montserrat" w:hAnsi="Arial" w:cs="Arial"/>
          <w:b/>
          <w:bCs/>
          <w:color w:val="auto"/>
          <w:sz w:val="24"/>
          <w:szCs w:val="24"/>
          <w:u w:color="000000"/>
        </w:rPr>
        <w:t xml:space="preserve">ARTÍCULO 96 TER.-  Las autoridades educativas estatal y municipales, en el ámbito de sus competencias, establecerán políticas para fomentar la inclusión, continuidad permanencia y egreso oportuno de estudiantes inscritos en educación superior, poniendo énfasis en los jóvenes. Para ello determinarán el establecimiento de mecanismos de apoyo académico y económico que responda a las necesidades de la población estudiantil. Las instituciones podrán incluir, además, opciones de formación continua y actualización para responder a las necesidades de la transformación del conocimiento y cambio </w:t>
      </w:r>
      <w:proofErr w:type="spellStart"/>
      <w:r w:rsidRPr="00605488">
        <w:rPr>
          <w:rStyle w:val="Ninguno"/>
          <w:rFonts w:ascii="Arial" w:eastAsia="Montserrat" w:hAnsi="Arial" w:cs="Arial"/>
          <w:b/>
          <w:bCs/>
          <w:color w:val="auto"/>
          <w:sz w:val="24"/>
          <w:szCs w:val="24"/>
          <w:u w:color="000000"/>
        </w:rPr>
        <w:t>tecnoló</w:t>
      </w:r>
      <w:proofErr w:type="spellEnd"/>
      <w:r w:rsidRPr="00605488">
        <w:rPr>
          <w:rStyle w:val="Ninguno"/>
          <w:rFonts w:ascii="Arial" w:eastAsia="Montserrat" w:hAnsi="Arial" w:cs="Arial"/>
          <w:b/>
          <w:bCs/>
          <w:color w:val="auto"/>
          <w:sz w:val="24"/>
          <w:szCs w:val="24"/>
          <w:u w:color="000000"/>
          <w:lang w:val="it-IT"/>
        </w:rPr>
        <w:t>gico.</w:t>
      </w:r>
    </w:p>
    <w:p w14:paraId="62922A00" w14:textId="77777777" w:rsidR="003A500F" w:rsidRPr="00605488" w:rsidRDefault="003A500F" w:rsidP="0060548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34"/>
        <w:contextualSpacing/>
        <w:jc w:val="both"/>
        <w:rPr>
          <w:rStyle w:val="Ninguno"/>
          <w:rFonts w:ascii="Arial" w:eastAsia="Montserrat" w:hAnsi="Arial" w:cs="Arial"/>
          <w:b/>
          <w:bCs/>
          <w:color w:val="auto"/>
          <w:sz w:val="24"/>
          <w:szCs w:val="24"/>
          <w:u w:color="000000"/>
          <w:lang w:val="it-IT"/>
        </w:rPr>
      </w:pPr>
    </w:p>
    <w:p w14:paraId="1C623850" w14:textId="77777777" w:rsidR="003A500F" w:rsidRPr="00605488" w:rsidRDefault="003A500F" w:rsidP="00605488">
      <w:pPr>
        <w:spacing w:line="360" w:lineRule="auto"/>
        <w:jc w:val="both"/>
        <w:rPr>
          <w:rFonts w:ascii="Arial" w:eastAsia="Calibri" w:hAnsi="Arial" w:cs="Arial"/>
          <w:bCs/>
          <w:sz w:val="24"/>
          <w:szCs w:val="24"/>
        </w:rPr>
      </w:pPr>
      <w:r w:rsidRPr="00605488">
        <w:rPr>
          <w:rFonts w:ascii="Arial" w:eastAsia="Calibri" w:hAnsi="Arial" w:cs="Arial"/>
          <w:bCs/>
          <w:sz w:val="24"/>
          <w:szCs w:val="24"/>
        </w:rPr>
        <w:t>ARTÍCULO 130. …</w:t>
      </w:r>
    </w:p>
    <w:p w14:paraId="7F1727A1" w14:textId="77777777" w:rsidR="003A500F" w:rsidRPr="00605488" w:rsidRDefault="003A500F" w:rsidP="00C91F31">
      <w:pPr>
        <w:numPr>
          <w:ilvl w:val="0"/>
          <w:numId w:val="10"/>
        </w:numPr>
        <w:spacing w:line="360" w:lineRule="auto"/>
        <w:ind w:hanging="153"/>
        <w:jc w:val="both"/>
        <w:rPr>
          <w:rFonts w:ascii="Arial" w:eastAsia="Calibri" w:hAnsi="Arial" w:cs="Arial"/>
          <w:bCs/>
          <w:sz w:val="24"/>
          <w:szCs w:val="24"/>
        </w:rPr>
      </w:pPr>
      <w:r w:rsidRPr="00605488">
        <w:rPr>
          <w:rFonts w:ascii="Arial" w:eastAsia="Calibri" w:hAnsi="Arial" w:cs="Arial"/>
          <w:bCs/>
          <w:sz w:val="24"/>
          <w:szCs w:val="24"/>
        </w:rPr>
        <w:t>a  XI. …</w:t>
      </w:r>
    </w:p>
    <w:p w14:paraId="36585223" w14:textId="77777777" w:rsidR="003A500F" w:rsidRPr="00A318F4" w:rsidRDefault="00A318F4" w:rsidP="00C91F31">
      <w:pPr>
        <w:numPr>
          <w:ilvl w:val="0"/>
          <w:numId w:val="11"/>
        </w:numPr>
        <w:tabs>
          <w:tab w:val="left" w:pos="851"/>
        </w:tabs>
        <w:spacing w:line="360" w:lineRule="auto"/>
        <w:ind w:left="851" w:hanging="284"/>
        <w:jc w:val="both"/>
        <w:rPr>
          <w:rFonts w:ascii="Arial" w:eastAsia="Calibri" w:hAnsi="Arial" w:cs="Arial"/>
          <w:b/>
          <w:bCs/>
          <w:sz w:val="24"/>
          <w:szCs w:val="24"/>
        </w:rPr>
      </w:pPr>
      <w:r w:rsidRPr="00A318F4">
        <w:rPr>
          <w:rFonts w:ascii="Arial" w:eastAsia="Calibri" w:hAnsi="Arial" w:cs="Arial"/>
          <w:b/>
          <w:bCs/>
          <w:sz w:val="24"/>
          <w:szCs w:val="24"/>
        </w:rPr>
        <w:t>Se deroga.</w:t>
      </w:r>
      <w:r w:rsidR="003A500F" w:rsidRPr="00A318F4">
        <w:rPr>
          <w:rFonts w:ascii="Arial" w:eastAsia="Calibri" w:hAnsi="Arial" w:cs="Arial"/>
          <w:b/>
          <w:bCs/>
          <w:sz w:val="24"/>
          <w:szCs w:val="24"/>
        </w:rPr>
        <w:t xml:space="preserve"> </w:t>
      </w:r>
    </w:p>
    <w:p w14:paraId="7553CBEC" w14:textId="77777777" w:rsidR="003A500F" w:rsidRPr="00605488" w:rsidRDefault="003A500F" w:rsidP="00E47904">
      <w:pPr>
        <w:numPr>
          <w:ilvl w:val="0"/>
          <w:numId w:val="11"/>
        </w:numPr>
        <w:tabs>
          <w:tab w:val="left" w:pos="851"/>
        </w:tabs>
        <w:spacing w:line="360" w:lineRule="auto"/>
        <w:ind w:left="851" w:hanging="284"/>
        <w:jc w:val="both"/>
        <w:rPr>
          <w:rFonts w:ascii="Arial" w:eastAsia="Calibri" w:hAnsi="Arial" w:cs="Arial"/>
          <w:bCs/>
          <w:sz w:val="24"/>
          <w:szCs w:val="24"/>
        </w:rPr>
      </w:pPr>
      <w:r w:rsidRPr="00605488">
        <w:rPr>
          <w:rFonts w:ascii="Arial" w:eastAsia="Calibri" w:hAnsi="Arial" w:cs="Arial"/>
          <w:bCs/>
          <w:sz w:val="24"/>
          <w:szCs w:val="24"/>
        </w:rPr>
        <w:t>a  XVI….</w:t>
      </w:r>
    </w:p>
    <w:p w14:paraId="2AC31A51" w14:textId="77777777" w:rsidR="003A500F" w:rsidRDefault="003A500F" w:rsidP="00E47904">
      <w:pPr>
        <w:pStyle w:val="Predeterminado"/>
        <w:spacing w:before="0" w:after="240" w:line="360" w:lineRule="auto"/>
        <w:contextualSpacing/>
        <w:jc w:val="both"/>
        <w:rPr>
          <w:rFonts w:ascii="Arial" w:hAnsi="Arial" w:cs="Arial"/>
          <w:color w:val="auto"/>
          <w:lang w:val="es-ES_tradnl"/>
        </w:rPr>
      </w:pPr>
      <w:r w:rsidRPr="00605488">
        <w:rPr>
          <w:rFonts w:ascii="Arial" w:hAnsi="Arial" w:cs="Arial"/>
          <w:color w:val="auto"/>
          <w:lang w:val="de-DE"/>
        </w:rPr>
        <w:t>ART</w:t>
      </w:r>
      <w:r w:rsidRPr="00605488">
        <w:rPr>
          <w:rFonts w:ascii="Arial" w:hAnsi="Arial" w:cs="Arial"/>
          <w:color w:val="auto"/>
        </w:rPr>
        <w:t>Í</w:t>
      </w:r>
      <w:r w:rsidRPr="00605488">
        <w:rPr>
          <w:rFonts w:ascii="Arial" w:hAnsi="Arial" w:cs="Arial"/>
          <w:color w:val="auto"/>
          <w:lang w:val="es-ES_tradnl"/>
        </w:rPr>
        <w:t xml:space="preserve">CULO 131. …… </w:t>
      </w:r>
    </w:p>
    <w:p w14:paraId="19D55963" w14:textId="77777777" w:rsidR="00E47904" w:rsidRPr="00605488" w:rsidRDefault="00E47904" w:rsidP="00E47904">
      <w:pPr>
        <w:pStyle w:val="Predeterminado"/>
        <w:spacing w:before="0" w:after="240" w:line="360" w:lineRule="auto"/>
        <w:contextualSpacing/>
        <w:jc w:val="both"/>
        <w:rPr>
          <w:rFonts w:ascii="Arial" w:eastAsia="Arial" w:hAnsi="Arial" w:cs="Arial"/>
          <w:color w:val="auto"/>
        </w:rPr>
      </w:pPr>
    </w:p>
    <w:p w14:paraId="28D2FB24" w14:textId="77777777" w:rsidR="006B3A0B" w:rsidRPr="006B3A0B" w:rsidRDefault="006B3A0B" w:rsidP="00C91F31">
      <w:pPr>
        <w:pStyle w:val="Predeterminado"/>
        <w:numPr>
          <w:ilvl w:val="0"/>
          <w:numId w:val="12"/>
        </w:numPr>
        <w:spacing w:before="0" w:after="240" w:line="360" w:lineRule="auto"/>
        <w:contextualSpacing/>
        <w:jc w:val="both"/>
        <w:rPr>
          <w:rStyle w:val="Ninguno"/>
          <w:rFonts w:ascii="Arial" w:hAnsi="Arial" w:cs="Arial"/>
          <w:color w:val="auto"/>
          <w:lang w:val="es-ES_tradnl"/>
        </w:rPr>
      </w:pPr>
      <w:r w:rsidRPr="005179FE">
        <w:rPr>
          <w:rFonts w:ascii="Arial" w:hAnsi="Arial" w:cs="Arial"/>
          <w:lang w:val="es-ES_tradnl" w:eastAsia="es-MX"/>
        </w:rPr>
        <w:t>Obtener la inscripción en escuelas públicas para</w:t>
      </w:r>
      <w:r w:rsidRPr="00605488">
        <w:rPr>
          <w:rFonts w:ascii="Arial" w:hAnsi="Arial" w:cs="Arial"/>
          <w:color w:val="auto"/>
          <w:lang w:val="es-ES_tradnl"/>
        </w:rPr>
        <w:t xml:space="preserve"> </w:t>
      </w:r>
      <w:r w:rsidR="003A500F" w:rsidRPr="00605488">
        <w:rPr>
          <w:rFonts w:ascii="Arial" w:hAnsi="Arial" w:cs="Arial"/>
          <w:color w:val="auto"/>
          <w:lang w:val="es-ES_tradnl"/>
        </w:rPr>
        <w:t xml:space="preserve">que sus hijas, hijos o pupilos menores de edad reciban la educación preescolar, primaria y secundaria </w:t>
      </w:r>
      <w:r w:rsidR="003A500F" w:rsidRPr="00605488">
        <w:rPr>
          <w:rFonts w:ascii="Arial" w:hAnsi="Arial" w:cs="Arial"/>
          <w:b/>
          <w:color w:val="auto"/>
          <w:lang w:val="es-ES_tradnl"/>
        </w:rPr>
        <w:t>y media superior</w:t>
      </w:r>
      <w:r w:rsidR="003A500F" w:rsidRPr="00605488">
        <w:rPr>
          <w:rFonts w:ascii="Arial" w:hAnsi="Arial" w:cs="Arial"/>
          <w:color w:val="auto"/>
          <w:lang w:val="es-ES_tradnl"/>
        </w:rPr>
        <w:t xml:space="preserve">,  procurando que accedan a la educación superior </w:t>
      </w:r>
      <w:r w:rsidR="003A500F" w:rsidRPr="00605488">
        <w:rPr>
          <w:rStyle w:val="Ninguno"/>
          <w:rFonts w:ascii="Arial" w:eastAsia="Montserrat" w:hAnsi="Arial" w:cs="Arial"/>
          <w:bCs/>
          <w:color w:val="auto"/>
          <w:u w:color="000000"/>
          <w:lang w:val="es-ES_tradnl"/>
        </w:rPr>
        <w:t xml:space="preserve">y </w:t>
      </w:r>
      <w:r w:rsidR="003A500F" w:rsidRPr="00605488">
        <w:rPr>
          <w:rStyle w:val="Ninguno"/>
          <w:rFonts w:ascii="Arial" w:eastAsia="Montserrat" w:hAnsi="Arial" w:cs="Arial"/>
          <w:b/>
          <w:bCs/>
          <w:color w:val="auto"/>
          <w:u w:color="000000"/>
          <w:lang w:val="es-ES_tradnl"/>
        </w:rPr>
        <w:t>en su caso, a la inicial;</w:t>
      </w:r>
    </w:p>
    <w:p w14:paraId="40F95531" w14:textId="77777777" w:rsidR="006B3A0B" w:rsidRPr="006B3A0B" w:rsidRDefault="006B3A0B" w:rsidP="00605488">
      <w:pPr>
        <w:pStyle w:val="Predeterminado"/>
        <w:numPr>
          <w:ilvl w:val="0"/>
          <w:numId w:val="12"/>
        </w:numPr>
        <w:spacing w:before="0" w:after="240" w:line="360" w:lineRule="auto"/>
        <w:contextualSpacing/>
        <w:jc w:val="both"/>
        <w:rPr>
          <w:rStyle w:val="Ninguno"/>
          <w:rFonts w:ascii="Arial" w:hAnsi="Arial" w:cs="Arial"/>
          <w:color w:val="auto"/>
          <w:lang w:val="es-ES_tradnl"/>
        </w:rPr>
      </w:pPr>
      <w:r>
        <w:rPr>
          <w:rStyle w:val="Ninguno"/>
          <w:rFonts w:ascii="Arial" w:eastAsia="Montserrat" w:hAnsi="Arial" w:cs="Arial"/>
          <w:b/>
          <w:bCs/>
          <w:color w:val="auto"/>
          <w:u w:color="000000"/>
          <w:lang w:val="es-ES_tradnl"/>
        </w:rPr>
        <w:t>a IV. ….</w:t>
      </w:r>
    </w:p>
    <w:p w14:paraId="38460CB9" w14:textId="77777777" w:rsidR="003A500F" w:rsidRPr="00605488" w:rsidRDefault="006B3A0B" w:rsidP="00605488">
      <w:pPr>
        <w:pStyle w:val="Predeterminado"/>
        <w:spacing w:before="0" w:after="240" w:line="360" w:lineRule="auto"/>
        <w:contextualSpacing/>
        <w:jc w:val="both"/>
        <w:rPr>
          <w:rStyle w:val="Ninguno"/>
          <w:rFonts w:ascii="Arial" w:eastAsia="Montserrat" w:hAnsi="Arial" w:cs="Arial"/>
          <w:b/>
          <w:bCs/>
          <w:color w:val="auto"/>
          <w:u w:color="000000"/>
          <w:lang w:val="es-ES_tradnl"/>
        </w:rPr>
      </w:pPr>
      <w:r>
        <w:rPr>
          <w:rStyle w:val="Ninguno"/>
          <w:rFonts w:ascii="Arial" w:eastAsia="Montserrat" w:hAnsi="Arial" w:cs="Arial"/>
          <w:b/>
          <w:bCs/>
          <w:color w:val="auto"/>
          <w:u w:color="000000"/>
          <w:lang w:val="es-ES_tradnl"/>
        </w:rPr>
        <w:lastRenderedPageBreak/>
        <w:t xml:space="preserve"> V</w:t>
      </w:r>
      <w:r>
        <w:rPr>
          <w:rStyle w:val="Ninguno"/>
          <w:rFonts w:ascii="Arial" w:eastAsia="Montserrat" w:hAnsi="Arial" w:cs="Arial"/>
          <w:bCs/>
          <w:color w:val="auto"/>
          <w:u w:color="000000"/>
        </w:rPr>
        <w:t xml:space="preserve">. </w:t>
      </w:r>
      <w:r w:rsidR="003A500F" w:rsidRPr="00605488">
        <w:rPr>
          <w:rStyle w:val="Ninguno"/>
          <w:rFonts w:ascii="Arial" w:eastAsia="Montserrat" w:hAnsi="Arial" w:cs="Arial"/>
          <w:b/>
          <w:bCs/>
          <w:color w:val="auto"/>
          <w:u w:color="000000"/>
          <w:lang w:val="es-ES_tradnl"/>
        </w:rPr>
        <w:t xml:space="preserve">    Participar en el proceso educativo de sus hijas, hijos o pupilos menores     </w:t>
      </w:r>
    </w:p>
    <w:p w14:paraId="7262D977" w14:textId="77777777" w:rsidR="003A500F" w:rsidRPr="00605488" w:rsidRDefault="003A500F" w:rsidP="00E47904">
      <w:pPr>
        <w:pStyle w:val="Predeterminado"/>
        <w:spacing w:before="0" w:line="360" w:lineRule="auto"/>
        <w:contextualSpacing/>
        <w:jc w:val="both"/>
        <w:rPr>
          <w:rFonts w:ascii="Arial" w:hAnsi="Arial" w:cs="Arial"/>
          <w:color w:val="auto"/>
        </w:rPr>
      </w:pPr>
      <w:r w:rsidRPr="00605488">
        <w:rPr>
          <w:rStyle w:val="Ninguno"/>
          <w:rFonts w:ascii="Arial" w:eastAsia="Montserrat" w:hAnsi="Arial" w:cs="Arial"/>
          <w:b/>
          <w:bCs/>
          <w:color w:val="auto"/>
          <w:u w:color="000000"/>
          <w:lang w:val="es-ES_tradnl"/>
        </w:rPr>
        <w:t>de edad,</w:t>
      </w:r>
      <w:r w:rsidRPr="00605488">
        <w:rPr>
          <w:rFonts w:ascii="Arial" w:hAnsi="Arial" w:cs="Arial"/>
          <w:color w:val="auto"/>
        </w:rPr>
        <w:t xml:space="preserve"> </w:t>
      </w:r>
      <w:r w:rsidRPr="00605488">
        <w:rPr>
          <w:rFonts w:ascii="Arial" w:hAnsi="Arial" w:cs="Arial"/>
          <w:b/>
          <w:color w:val="auto"/>
        </w:rPr>
        <w:t>vigilando su progreso y conducta, y procurando que cumplan con</w:t>
      </w:r>
      <w:r w:rsidRPr="00605488">
        <w:rPr>
          <w:rFonts w:ascii="Arial" w:hAnsi="Arial" w:cs="Arial"/>
          <w:color w:val="auto"/>
        </w:rPr>
        <w:t xml:space="preserve"> las tareas y actividades extraescolares y extracurriculares definidas por </w:t>
      </w:r>
      <w:r w:rsidR="00A318F4">
        <w:rPr>
          <w:rFonts w:ascii="Arial" w:hAnsi="Arial" w:cs="Arial"/>
          <w:color w:val="auto"/>
        </w:rPr>
        <w:t xml:space="preserve">la institución educativa. </w:t>
      </w:r>
      <w:r w:rsidRPr="00605488">
        <w:rPr>
          <w:rFonts w:ascii="Arial" w:hAnsi="Arial" w:cs="Arial"/>
          <w:color w:val="auto"/>
        </w:rPr>
        <w:t xml:space="preserve"> </w:t>
      </w:r>
    </w:p>
    <w:p w14:paraId="553D9647" w14:textId="77777777" w:rsidR="003A500F" w:rsidRPr="00605488" w:rsidRDefault="003A500F" w:rsidP="00605488">
      <w:pPr>
        <w:pStyle w:val="Predeterminado"/>
        <w:spacing w:before="0" w:after="240" w:line="360" w:lineRule="auto"/>
        <w:contextualSpacing/>
        <w:jc w:val="both"/>
        <w:rPr>
          <w:rStyle w:val="Ninguno"/>
          <w:rFonts w:ascii="Arial" w:eastAsia="Montserrat" w:hAnsi="Arial" w:cs="Arial"/>
          <w:b/>
          <w:bCs/>
          <w:color w:val="auto"/>
          <w:u w:color="000000"/>
          <w:lang w:val="es-ES_tradnl"/>
        </w:rPr>
      </w:pPr>
      <w:r w:rsidRPr="00605488">
        <w:rPr>
          <w:rFonts w:ascii="Arial" w:hAnsi="Arial" w:cs="Arial"/>
          <w:color w:val="auto"/>
          <w:lang w:val="es-ES_tradnl"/>
        </w:rPr>
        <w:t>VI a X. …</w:t>
      </w:r>
    </w:p>
    <w:p w14:paraId="36BAF8EF" w14:textId="77777777" w:rsidR="003A500F" w:rsidRPr="00605488" w:rsidRDefault="0035062F" w:rsidP="00605488">
      <w:pPr>
        <w:spacing w:before="240" w:after="0" w:line="360" w:lineRule="auto"/>
        <w:jc w:val="both"/>
        <w:rPr>
          <w:rFonts w:ascii="Arial" w:hAnsi="Arial" w:cs="Arial"/>
          <w:sz w:val="24"/>
          <w:szCs w:val="24"/>
        </w:rPr>
      </w:pPr>
      <w:r w:rsidRPr="00605488">
        <w:rPr>
          <w:rFonts w:ascii="Arial" w:hAnsi="Arial" w:cs="Arial"/>
          <w:sz w:val="24"/>
          <w:szCs w:val="24"/>
        </w:rPr>
        <w:t xml:space="preserve">ARTÍCULO 138. </w:t>
      </w:r>
      <w:r w:rsidR="003A500F" w:rsidRPr="00605488">
        <w:rPr>
          <w:rFonts w:ascii="Arial" w:hAnsi="Arial" w:cs="Arial"/>
          <w:sz w:val="24"/>
          <w:szCs w:val="24"/>
        </w:rPr>
        <w:t xml:space="preserve">En cada escuela pública de educación básica, </w:t>
      </w:r>
      <w:r w:rsidR="003A500F" w:rsidRPr="00605488">
        <w:rPr>
          <w:rFonts w:ascii="Arial" w:hAnsi="Arial" w:cs="Arial"/>
          <w:b/>
          <w:bCs/>
          <w:sz w:val="24"/>
          <w:szCs w:val="24"/>
        </w:rPr>
        <w:t>podrá operar</w:t>
      </w:r>
      <w:r w:rsidR="003A500F" w:rsidRPr="00605488">
        <w:rPr>
          <w:rFonts w:ascii="Arial" w:hAnsi="Arial" w:cs="Arial"/>
          <w:sz w:val="24"/>
          <w:szCs w:val="24"/>
        </w:rPr>
        <w:t xml:space="preserve"> un Consejo Escolar de Participación Social en la Educación, integrado por padres, madres de familia y tutores, así como representantes de la Asociación de padres de familia, docentes y representantes de su organización sindical, exalumnos, así como aquellos miembros de la comunidad interesados en el desarrollo de la propia escuela. </w:t>
      </w:r>
    </w:p>
    <w:p w14:paraId="3DECCC2E"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w:t>
      </w:r>
    </w:p>
    <w:p w14:paraId="4061D501"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w:t>
      </w:r>
    </w:p>
    <w:p w14:paraId="04356E78"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w:t>
      </w:r>
    </w:p>
    <w:p w14:paraId="10DBA2AD" w14:textId="77777777" w:rsidR="003A500F" w:rsidRPr="00605488" w:rsidRDefault="003A500F" w:rsidP="00605488">
      <w:pPr>
        <w:spacing w:before="240" w:after="0" w:line="360" w:lineRule="auto"/>
        <w:jc w:val="center"/>
        <w:rPr>
          <w:rFonts w:ascii="Arial" w:hAnsi="Arial" w:cs="Arial"/>
          <w:sz w:val="24"/>
          <w:szCs w:val="24"/>
        </w:rPr>
      </w:pPr>
      <w:r w:rsidRPr="00605488">
        <w:rPr>
          <w:rFonts w:ascii="Arial" w:hAnsi="Arial" w:cs="Arial"/>
          <w:sz w:val="24"/>
          <w:szCs w:val="24"/>
        </w:rPr>
        <w:t xml:space="preserve">CAPITULO VIII. </w:t>
      </w:r>
    </w:p>
    <w:p w14:paraId="54FC7959" w14:textId="77777777" w:rsidR="003A500F" w:rsidRPr="00605488" w:rsidRDefault="003A500F" w:rsidP="00605488">
      <w:pPr>
        <w:spacing w:before="240" w:after="0" w:line="360" w:lineRule="auto"/>
        <w:jc w:val="center"/>
        <w:rPr>
          <w:rFonts w:ascii="Arial" w:hAnsi="Arial" w:cs="Arial"/>
          <w:sz w:val="24"/>
          <w:szCs w:val="24"/>
        </w:rPr>
      </w:pPr>
      <w:r w:rsidRPr="00605488">
        <w:rPr>
          <w:rFonts w:ascii="Arial" w:hAnsi="Arial" w:cs="Arial"/>
          <w:sz w:val="24"/>
          <w:szCs w:val="24"/>
        </w:rPr>
        <w:t xml:space="preserve">DE LA PLANEACIÓN </w:t>
      </w:r>
      <w:r w:rsidRPr="00605488">
        <w:rPr>
          <w:rFonts w:ascii="Arial" w:hAnsi="Arial" w:cs="Arial"/>
          <w:b/>
          <w:sz w:val="24"/>
          <w:szCs w:val="24"/>
        </w:rPr>
        <w:t>Y ORIENTACIÓN INTEGRAL</w:t>
      </w:r>
      <w:r w:rsidRPr="00605488">
        <w:rPr>
          <w:rFonts w:ascii="Arial" w:hAnsi="Arial" w:cs="Arial"/>
          <w:sz w:val="24"/>
          <w:szCs w:val="24"/>
        </w:rPr>
        <w:t xml:space="preserve"> DEL PROCESO EDUCATIVO.</w:t>
      </w:r>
    </w:p>
    <w:p w14:paraId="74C83581" w14:textId="77777777" w:rsidR="003A500F" w:rsidRPr="00605488" w:rsidRDefault="0035062F" w:rsidP="00605488">
      <w:pPr>
        <w:spacing w:before="240" w:after="0" w:line="360" w:lineRule="auto"/>
        <w:jc w:val="both"/>
        <w:rPr>
          <w:rFonts w:ascii="Arial" w:hAnsi="Arial" w:cs="Arial"/>
          <w:b/>
          <w:bCs/>
          <w:sz w:val="24"/>
          <w:szCs w:val="24"/>
        </w:rPr>
      </w:pPr>
      <w:r w:rsidRPr="00605488">
        <w:rPr>
          <w:rFonts w:ascii="Arial" w:hAnsi="Arial" w:cs="Arial"/>
          <w:sz w:val="24"/>
          <w:szCs w:val="24"/>
        </w:rPr>
        <w:t xml:space="preserve">ARTÍCULO 146. </w:t>
      </w:r>
      <w:r w:rsidR="003A500F" w:rsidRPr="00605488">
        <w:rPr>
          <w:rFonts w:ascii="Arial" w:hAnsi="Arial" w:cs="Arial"/>
          <w:sz w:val="24"/>
          <w:szCs w:val="24"/>
        </w:rPr>
        <w:t xml:space="preserve">El Poder Ejecutivo Estatal planeará el desarrollo educativo del Estado, en los términos que esta Ley establece, sin menoscabo de la competencia que las leyes le otorgan a otras autoridades; </w:t>
      </w:r>
      <w:r w:rsidR="003A500F" w:rsidRPr="00605488">
        <w:rPr>
          <w:rFonts w:ascii="Arial" w:hAnsi="Arial" w:cs="Arial"/>
          <w:b/>
          <w:bCs/>
          <w:sz w:val="24"/>
          <w:szCs w:val="24"/>
        </w:rPr>
        <w:t>en dicha planeación se incluirá el seguimiento, análisis y valoración de la orientación integral, en todos los tipos, niveles, modalidades y opciones educativas, con el fin de fortalecer los procesos educativos.</w:t>
      </w:r>
    </w:p>
    <w:p w14:paraId="3FB97E77"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lastRenderedPageBreak/>
        <w:t xml:space="preserve">ARTÍCULO 150. El programa Estatal de Educación es el instrumento que permite integrar los esfuerzos orientados al desarrollo de la misma dentro del respectivo Sistema Educativo, debiendo contener los siguientes elementos: </w:t>
      </w:r>
    </w:p>
    <w:p w14:paraId="4A356496" w14:textId="77777777" w:rsidR="003A500F" w:rsidRPr="00605488" w:rsidRDefault="003A500F" w:rsidP="00605488">
      <w:pPr>
        <w:pStyle w:val="Prrafodelista"/>
        <w:numPr>
          <w:ilvl w:val="0"/>
          <w:numId w:val="13"/>
        </w:numPr>
        <w:spacing w:before="240" w:after="0" w:line="360" w:lineRule="auto"/>
        <w:jc w:val="both"/>
        <w:rPr>
          <w:rFonts w:ascii="Arial" w:hAnsi="Arial" w:cs="Arial"/>
          <w:sz w:val="24"/>
          <w:szCs w:val="24"/>
        </w:rPr>
      </w:pPr>
      <w:r w:rsidRPr="00605488">
        <w:rPr>
          <w:rFonts w:ascii="Arial" w:hAnsi="Arial" w:cs="Arial"/>
          <w:sz w:val="24"/>
          <w:szCs w:val="24"/>
        </w:rPr>
        <w:t>…</w:t>
      </w:r>
    </w:p>
    <w:p w14:paraId="7D60A1A9" w14:textId="77777777" w:rsidR="003A500F" w:rsidRPr="00605488" w:rsidRDefault="003A500F" w:rsidP="00605488">
      <w:pPr>
        <w:pStyle w:val="Prrafodelista"/>
        <w:numPr>
          <w:ilvl w:val="0"/>
          <w:numId w:val="13"/>
        </w:numPr>
        <w:spacing w:before="240" w:after="0" w:line="360" w:lineRule="auto"/>
        <w:jc w:val="both"/>
        <w:rPr>
          <w:rFonts w:ascii="Arial" w:hAnsi="Arial" w:cs="Arial"/>
          <w:sz w:val="24"/>
          <w:szCs w:val="24"/>
        </w:rPr>
      </w:pPr>
      <w:r w:rsidRPr="00605488">
        <w:rPr>
          <w:rFonts w:ascii="Arial" w:hAnsi="Arial" w:cs="Arial"/>
          <w:sz w:val="24"/>
          <w:szCs w:val="24"/>
        </w:rPr>
        <w:t xml:space="preserve">Instrumentos de planeación </w:t>
      </w:r>
      <w:r w:rsidRPr="00605488">
        <w:rPr>
          <w:rFonts w:ascii="Arial" w:hAnsi="Arial" w:cs="Arial"/>
          <w:b/>
          <w:bCs/>
          <w:sz w:val="24"/>
          <w:szCs w:val="24"/>
        </w:rPr>
        <w:t>y orientación integral;</w:t>
      </w:r>
      <w:r w:rsidRPr="00605488">
        <w:rPr>
          <w:rFonts w:ascii="Arial" w:hAnsi="Arial" w:cs="Arial"/>
          <w:sz w:val="24"/>
          <w:szCs w:val="24"/>
        </w:rPr>
        <w:t xml:space="preserve"> </w:t>
      </w:r>
    </w:p>
    <w:p w14:paraId="7F26C20F" w14:textId="77777777" w:rsidR="003A500F" w:rsidRPr="00605488" w:rsidRDefault="003A500F" w:rsidP="00605488">
      <w:pPr>
        <w:pStyle w:val="Prrafodelista"/>
        <w:numPr>
          <w:ilvl w:val="0"/>
          <w:numId w:val="13"/>
        </w:numPr>
        <w:spacing w:before="240" w:after="0" w:line="360" w:lineRule="auto"/>
        <w:jc w:val="both"/>
        <w:rPr>
          <w:rFonts w:ascii="Arial" w:hAnsi="Arial" w:cs="Arial"/>
          <w:sz w:val="24"/>
          <w:szCs w:val="24"/>
        </w:rPr>
      </w:pPr>
      <w:r w:rsidRPr="00605488">
        <w:rPr>
          <w:rFonts w:ascii="Arial" w:hAnsi="Arial" w:cs="Arial"/>
          <w:sz w:val="24"/>
          <w:szCs w:val="24"/>
        </w:rPr>
        <w:t>a VI…</w:t>
      </w:r>
    </w:p>
    <w:p w14:paraId="0CEFA86C"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SECCIÓN II. DE LA ORIENTACIÓN INTEGRAL.</w:t>
      </w:r>
    </w:p>
    <w:p w14:paraId="611CEB28" w14:textId="77777777" w:rsidR="003A500F" w:rsidRPr="00605488" w:rsidRDefault="0035062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151. </w:t>
      </w:r>
      <w:r w:rsidR="003A500F" w:rsidRPr="00605488">
        <w:rPr>
          <w:rFonts w:ascii="Arial" w:hAnsi="Arial" w:cs="Arial"/>
          <w:b/>
          <w:bCs/>
          <w:sz w:val="24"/>
          <w:szCs w:val="24"/>
        </w:rPr>
        <w:t>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p>
    <w:p w14:paraId="2D765904" w14:textId="77777777" w:rsidR="003A500F" w:rsidRPr="00605488" w:rsidRDefault="0035062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151 BIS. </w:t>
      </w:r>
      <w:r w:rsidR="003A500F" w:rsidRPr="00605488">
        <w:rPr>
          <w:rFonts w:ascii="Arial" w:hAnsi="Arial" w:cs="Arial"/>
          <w:b/>
          <w:bCs/>
          <w:sz w:val="24"/>
          <w:szCs w:val="24"/>
        </w:rPr>
        <w:t xml:space="preserve">La orientación integral, en la formación de los educandos dentro del Sistema Educativo Estatal, considerará lo siguiente: </w:t>
      </w:r>
    </w:p>
    <w:p w14:paraId="3041AF1E"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El pensamiento lógico matemático y la alfabetización numérica; </w:t>
      </w:r>
    </w:p>
    <w:p w14:paraId="62E7E25F"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comprensión lectora, la expresión oral y escrita, con elementos de la lengua que permitan la construcción de conocimientos correspondientes a distintas disciplinas y favorezcan la interrelación entre ellos; </w:t>
      </w:r>
    </w:p>
    <w:p w14:paraId="74E4337F"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El conocimiento tecnológico, con el empleo de tecnologías de la información, comunicación, conocimiento y aprendizaje digital, manejo de diferentes lenguajes y herramientas de sistemas informáticos, y de comunicación; </w:t>
      </w:r>
    </w:p>
    <w:p w14:paraId="719878EF"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 xml:space="preserve">El conocimiento científico, a través de la apropiación de principios, modelos y conceptos científicos fundamentales, empleo de procedimientos experimentales y de comunicación; </w:t>
      </w:r>
    </w:p>
    <w:p w14:paraId="016454F3"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El pensamiento filosófico, histórico y humanístico; </w:t>
      </w:r>
    </w:p>
    <w:p w14:paraId="011BA5F4"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Las habilidades socioemocionales, como el desarrollo de la imaginación y la cre</w:t>
      </w:r>
      <w:r w:rsidR="001F3613">
        <w:rPr>
          <w:rFonts w:ascii="Arial" w:hAnsi="Arial" w:cs="Arial"/>
          <w:b/>
          <w:bCs/>
          <w:sz w:val="24"/>
          <w:szCs w:val="24"/>
        </w:rPr>
        <w:t>atividad de contenidos y formas, el respeto por los otros,</w:t>
      </w:r>
      <w:r w:rsidRPr="00605488">
        <w:rPr>
          <w:rFonts w:ascii="Arial" w:hAnsi="Arial" w:cs="Arial"/>
          <w:b/>
          <w:bCs/>
          <w:sz w:val="24"/>
          <w:szCs w:val="24"/>
        </w:rPr>
        <w:t xml:space="preserve"> la colab</w:t>
      </w:r>
      <w:r w:rsidR="001F3613">
        <w:rPr>
          <w:rFonts w:ascii="Arial" w:hAnsi="Arial" w:cs="Arial"/>
          <w:b/>
          <w:bCs/>
          <w:sz w:val="24"/>
          <w:szCs w:val="24"/>
        </w:rPr>
        <w:t xml:space="preserve">oración y el trabajo en equipo, </w:t>
      </w:r>
      <w:r w:rsidRPr="00605488">
        <w:rPr>
          <w:rFonts w:ascii="Arial" w:hAnsi="Arial" w:cs="Arial"/>
          <w:b/>
          <w:bCs/>
          <w:sz w:val="24"/>
          <w:szCs w:val="24"/>
        </w:rPr>
        <w:t>la comunicaci</w:t>
      </w:r>
      <w:r w:rsidR="001F3613">
        <w:rPr>
          <w:rFonts w:ascii="Arial" w:hAnsi="Arial" w:cs="Arial"/>
          <w:b/>
          <w:bCs/>
          <w:sz w:val="24"/>
          <w:szCs w:val="24"/>
        </w:rPr>
        <w:t>ón, el aprendizaje informal, la productividad,</w:t>
      </w:r>
      <w:r w:rsidRPr="00605488">
        <w:rPr>
          <w:rFonts w:ascii="Arial" w:hAnsi="Arial" w:cs="Arial"/>
          <w:b/>
          <w:bCs/>
          <w:sz w:val="24"/>
          <w:szCs w:val="24"/>
        </w:rPr>
        <w:t xml:space="preserve"> capac</w:t>
      </w:r>
      <w:r w:rsidR="001F3613">
        <w:rPr>
          <w:rFonts w:ascii="Arial" w:hAnsi="Arial" w:cs="Arial"/>
          <w:b/>
          <w:bCs/>
          <w:sz w:val="24"/>
          <w:szCs w:val="24"/>
        </w:rPr>
        <w:t xml:space="preserve">idad de iniciativa, resiliencia, responsabilidad,  el trabajo en red y la empatía, la </w:t>
      </w:r>
      <w:r w:rsidRPr="00605488">
        <w:rPr>
          <w:rFonts w:ascii="Arial" w:hAnsi="Arial" w:cs="Arial"/>
          <w:b/>
          <w:bCs/>
          <w:sz w:val="24"/>
          <w:szCs w:val="24"/>
        </w:rPr>
        <w:t xml:space="preserve"> gestión y</w:t>
      </w:r>
      <w:r w:rsidR="001F3613">
        <w:rPr>
          <w:rFonts w:ascii="Arial" w:hAnsi="Arial" w:cs="Arial"/>
          <w:b/>
          <w:bCs/>
          <w:sz w:val="24"/>
          <w:szCs w:val="24"/>
        </w:rPr>
        <w:t xml:space="preserve"> la</w:t>
      </w:r>
      <w:r w:rsidRPr="00605488">
        <w:rPr>
          <w:rFonts w:ascii="Arial" w:hAnsi="Arial" w:cs="Arial"/>
          <w:b/>
          <w:bCs/>
          <w:sz w:val="24"/>
          <w:szCs w:val="24"/>
        </w:rPr>
        <w:t xml:space="preserve"> organización; </w:t>
      </w:r>
    </w:p>
    <w:p w14:paraId="1CBA338C"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El pensamiento crítico, como una capacidad de identificar, analizar, cuestionar y valorar fenómenos, información, acciones e ideas, así como tomar una posición frente a los hechos y procesos para solucionar distintos problemas de la realidad; </w:t>
      </w:r>
    </w:p>
    <w:p w14:paraId="2E583FC9"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El logro de los educandos de acuerdo con sus capacidades, circunstancias, necesidades, estilos y ritmo de aprendizaje diversos; </w:t>
      </w:r>
    </w:p>
    <w:p w14:paraId="0A93DCE0"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Los conocimientos, habilidades motrices y creativas, a través de la activación física, la práctica del deporte y la educación física vinculadas con la salud, la cultura, la recreación y la convivencia en comunidad; </w:t>
      </w:r>
    </w:p>
    <w:p w14:paraId="658D26D9"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apreciación y creación artística, a través de conocimientos conceptuales y habilidades creativas para su manifestación en diferentes formas, y </w:t>
      </w:r>
    </w:p>
    <w:p w14:paraId="73182E21" w14:textId="77777777" w:rsidR="003A500F" w:rsidRPr="00605488" w:rsidRDefault="003A500F" w:rsidP="00605488">
      <w:pPr>
        <w:pStyle w:val="Prrafodelista"/>
        <w:numPr>
          <w:ilvl w:val="0"/>
          <w:numId w:val="14"/>
        </w:numPr>
        <w:spacing w:before="240" w:after="0" w:line="360" w:lineRule="auto"/>
        <w:jc w:val="both"/>
        <w:rPr>
          <w:rFonts w:ascii="Arial" w:hAnsi="Arial" w:cs="Arial"/>
          <w:b/>
          <w:bCs/>
          <w:sz w:val="24"/>
          <w:szCs w:val="24"/>
        </w:rPr>
      </w:pPr>
      <w:r w:rsidRPr="00605488">
        <w:rPr>
          <w:rFonts w:ascii="Arial" w:hAnsi="Arial" w:cs="Arial"/>
          <w:b/>
          <w:bCs/>
          <w:sz w:val="24"/>
          <w:szCs w:val="24"/>
        </w:rPr>
        <w:t>Los valores para la responsabilidad ciudadana y social, como el respeto por los otros, la solidaridad, la justicia, la libertad, la igu</w:t>
      </w:r>
      <w:r w:rsidR="00906AB6">
        <w:rPr>
          <w:rFonts w:ascii="Arial" w:hAnsi="Arial" w:cs="Arial"/>
          <w:b/>
          <w:bCs/>
          <w:sz w:val="24"/>
          <w:szCs w:val="24"/>
        </w:rPr>
        <w:t>aldad, la honradez</w:t>
      </w:r>
      <w:r w:rsidRPr="00605488">
        <w:rPr>
          <w:rFonts w:ascii="Arial" w:hAnsi="Arial" w:cs="Arial"/>
          <w:b/>
          <w:bCs/>
          <w:sz w:val="24"/>
          <w:szCs w:val="24"/>
        </w:rPr>
        <w:t xml:space="preserve"> y la participación democrática con base a una educación cívica.</w:t>
      </w:r>
    </w:p>
    <w:p w14:paraId="01AEA1AD"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 xml:space="preserve">ARTÍCULO 152. </w:t>
      </w:r>
      <w:r w:rsidR="003A500F" w:rsidRPr="00605488">
        <w:rPr>
          <w:rFonts w:ascii="Arial" w:hAnsi="Arial" w:cs="Arial"/>
          <w:b/>
          <w:bCs/>
          <w:sz w:val="24"/>
          <w:szCs w:val="24"/>
        </w:rPr>
        <w:t>Las maestras y los maestros acompañarán a los educandos a su formación educativa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14:paraId="237D1CBA"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152 BIS. </w:t>
      </w:r>
      <w:r w:rsidR="003A500F" w:rsidRPr="00605488">
        <w:rPr>
          <w:rFonts w:ascii="Arial" w:hAnsi="Arial" w:cs="Arial"/>
          <w:b/>
          <w:bCs/>
          <w:sz w:val="24"/>
          <w:szCs w:val="24"/>
        </w:rPr>
        <w:t>El Estado ofrecerá servicios de orientación educativa y de trabajo social desde la educación básica hasta la educación superior, de acuerdo con la suficiencia presupuestal y a las necesidades de cada plantel, a fin de fomentar una conciencia crítica que perfile a los educandos en la selección de su formación a lo largo de la vida para su desarrollo personal y contribuir al bienestar de sus comunidades.</w:t>
      </w:r>
    </w:p>
    <w:p w14:paraId="11C3CBDD"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ARTÍCULO 154.- ,,,,,,</w:t>
      </w:r>
    </w:p>
    <w:p w14:paraId="1F70A1EC"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 xml:space="preserve">Se deroga. </w:t>
      </w:r>
    </w:p>
    <w:p w14:paraId="3F009CE5"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 xml:space="preserve">Artículo 155… </w:t>
      </w:r>
    </w:p>
    <w:p w14:paraId="158FE5F2" w14:textId="77777777" w:rsidR="003A500F" w:rsidRPr="00605488" w:rsidRDefault="00510A9A" w:rsidP="00605488">
      <w:pPr>
        <w:spacing w:before="240" w:after="0" w:line="360" w:lineRule="auto"/>
        <w:jc w:val="both"/>
        <w:rPr>
          <w:rFonts w:ascii="Arial" w:hAnsi="Arial" w:cs="Arial"/>
          <w:sz w:val="24"/>
          <w:szCs w:val="24"/>
        </w:rPr>
      </w:pPr>
      <w:r>
        <w:rPr>
          <w:rFonts w:ascii="Arial" w:hAnsi="Arial" w:cs="Arial"/>
          <w:sz w:val="24"/>
          <w:szCs w:val="24"/>
        </w:rPr>
        <w:t>,,,,,,,</w:t>
      </w:r>
    </w:p>
    <w:p w14:paraId="4C7525D8"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La Secretaría de Educación y Deporte emitirá protocolos de actuación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que se presenten entre los integrantes de la comunidad educativa.</w:t>
      </w:r>
    </w:p>
    <w:p w14:paraId="45399A66"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lastRenderedPageBreak/>
        <w:t>SECCIÓN III. DE LA PARTICIPACIÓN DEL ESTADO EN LOS PLANES Y PROGRAMAS.</w:t>
      </w:r>
    </w:p>
    <w:p w14:paraId="4DE5071B"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155 BIS. </w:t>
      </w:r>
      <w:r w:rsidR="003A500F" w:rsidRPr="00605488">
        <w:rPr>
          <w:rFonts w:ascii="Arial" w:hAnsi="Arial" w:cs="Arial"/>
          <w:b/>
          <w:bCs/>
          <w:sz w:val="24"/>
          <w:szCs w:val="24"/>
        </w:rPr>
        <w:t>Los planes y programas serán de acuerdo a lo establecido en el artículo tercero constitucional y la Ley General de Educación; los cuales favorecerán el desarrollo integral y gradual de los educandos en los niveles preescolar, primaria, secundaria, el tipo media superior y la normal, considerando la diversidad de saberes, con un carácter didáctico y curricular diferenciado, que responda a las condiciones personales, sociales, culturales, económicas de los estudiantes, docentes, planteles, comunidades y regiones del país.</w:t>
      </w:r>
    </w:p>
    <w:p w14:paraId="664E7EA8"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La Autoridad Educativa Estatal, y los municipios podrán emitir opinión, así como solicitar a la Secretaría de Educación Pública actualizaciones y modificaciones de los planes y programas de estudio, para atender el carácter regional, local, contextual y situacional del proceso de enseñanza aprendizaje.</w:t>
      </w:r>
    </w:p>
    <w:p w14:paraId="6C5DE9CA"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155 TER. </w:t>
      </w:r>
      <w:r w:rsidR="00906AB6">
        <w:rPr>
          <w:rFonts w:ascii="Arial" w:hAnsi="Arial" w:cs="Arial"/>
          <w:b/>
          <w:bCs/>
          <w:sz w:val="24"/>
          <w:szCs w:val="24"/>
        </w:rPr>
        <w:t xml:space="preserve">En base a lo establecido en el artículo anterior, </w:t>
      </w:r>
      <w:r w:rsidR="00673C06">
        <w:rPr>
          <w:rFonts w:ascii="Arial" w:hAnsi="Arial" w:cs="Arial"/>
          <w:b/>
          <w:bCs/>
          <w:sz w:val="24"/>
          <w:szCs w:val="24"/>
        </w:rPr>
        <w:t>l</w:t>
      </w:r>
      <w:r w:rsidR="00906AB6">
        <w:rPr>
          <w:rFonts w:ascii="Arial" w:hAnsi="Arial" w:cs="Arial"/>
          <w:b/>
          <w:bCs/>
          <w:sz w:val="24"/>
          <w:szCs w:val="24"/>
        </w:rPr>
        <w:t>a integración de temas regionales a los</w:t>
      </w:r>
      <w:r w:rsidR="003A500F" w:rsidRPr="00605488">
        <w:rPr>
          <w:rFonts w:ascii="Arial" w:hAnsi="Arial" w:cs="Arial"/>
          <w:b/>
          <w:bCs/>
          <w:sz w:val="24"/>
          <w:szCs w:val="24"/>
        </w:rPr>
        <w:t xml:space="preserve"> contenidos de los planes y programas de estudio de la educación que impartan el Estado, sus organismos descentralizados y los particulares con autorización o con reconocimiento de validez oficial de estudios, </w:t>
      </w:r>
      <w:r w:rsidR="00673C06">
        <w:rPr>
          <w:rFonts w:ascii="Arial" w:hAnsi="Arial" w:cs="Arial"/>
          <w:b/>
          <w:bCs/>
          <w:sz w:val="24"/>
          <w:szCs w:val="24"/>
        </w:rPr>
        <w:t xml:space="preserve">en apego a las disposiciones generales </w:t>
      </w:r>
      <w:r w:rsidR="003A500F" w:rsidRPr="00605488">
        <w:rPr>
          <w:rFonts w:ascii="Arial" w:hAnsi="Arial" w:cs="Arial"/>
          <w:b/>
          <w:bCs/>
          <w:sz w:val="24"/>
          <w:szCs w:val="24"/>
        </w:rPr>
        <w:t>de acu</w:t>
      </w:r>
      <w:r w:rsidR="00673C06">
        <w:rPr>
          <w:rFonts w:ascii="Arial" w:hAnsi="Arial" w:cs="Arial"/>
          <w:b/>
          <w:bCs/>
          <w:sz w:val="24"/>
          <w:szCs w:val="24"/>
        </w:rPr>
        <w:t>erdo al tipo y nivel educativo, atenderá, entre otra</w:t>
      </w:r>
      <w:r w:rsidR="003A500F" w:rsidRPr="00605488">
        <w:rPr>
          <w:rFonts w:ascii="Arial" w:hAnsi="Arial" w:cs="Arial"/>
          <w:b/>
          <w:bCs/>
          <w:sz w:val="24"/>
          <w:szCs w:val="24"/>
        </w:rPr>
        <w:t>s, lo siguiente:</w:t>
      </w:r>
    </w:p>
    <w:p w14:paraId="69DEE6C3"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aprendizaje de las matemáticas.</w:t>
      </w:r>
    </w:p>
    <w:p w14:paraId="2747B4C3"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conocim</w:t>
      </w:r>
      <w:r w:rsidR="00906AB6">
        <w:rPr>
          <w:rFonts w:ascii="Arial" w:hAnsi="Arial" w:cs="Arial"/>
          <w:b/>
          <w:bCs/>
          <w:sz w:val="24"/>
          <w:szCs w:val="24"/>
        </w:rPr>
        <w:t xml:space="preserve">iento de la lecto-escritura y el manejo de la </w:t>
      </w:r>
      <w:r w:rsidRPr="00605488">
        <w:rPr>
          <w:rFonts w:ascii="Arial" w:hAnsi="Arial" w:cs="Arial"/>
          <w:b/>
          <w:bCs/>
          <w:sz w:val="24"/>
          <w:szCs w:val="24"/>
        </w:rPr>
        <w:t xml:space="preserve"> literacidad, para un mejor aprovechamiento de la cultura escrita.</w:t>
      </w:r>
    </w:p>
    <w:p w14:paraId="04EE623A"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aprendizaje de la historia, la geografía, el civismo y la filosofía.</w:t>
      </w:r>
    </w:p>
    <w:p w14:paraId="483B0630"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El fomento de la investigación, la ciencia, la tecnología y la innovación, así como su comprensión, aplicación y uso responsables.</w:t>
      </w:r>
    </w:p>
    <w:p w14:paraId="1B694558"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aprendizaje de las lenguas extranjeras.</w:t>
      </w:r>
    </w:p>
    <w:p w14:paraId="3095F5A5"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fomento de la activación física, la práctica del deporte y la educación física.</w:t>
      </w:r>
    </w:p>
    <w:p w14:paraId="03FD8905"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promoción de estilos de vida saludables, la educación para la salud, la importancia de la donación de órganos, tejidos y sangre.</w:t>
      </w:r>
    </w:p>
    <w:p w14:paraId="307E42A2"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fomento de la igualdad de género para la construcción de una sociedad justa e igualitaria.</w:t>
      </w:r>
    </w:p>
    <w:p w14:paraId="76CF1511"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educación sexual integral y reproductiva que implica el ejercicio responsable de la sexualidad, la planeación familiar, la maternidad y la paternidad responsable, la prevención de los embarazos adolescentes y de las infecciones de transmisión sexual.</w:t>
      </w:r>
    </w:p>
    <w:p w14:paraId="016833AD"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educación socioemocional.</w:t>
      </w:r>
    </w:p>
    <w:p w14:paraId="15932920"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prevención del consumo de sustancias psicoactivas, el conocimiento de sus causas, riesgos y consecuencias.</w:t>
      </w:r>
    </w:p>
    <w:p w14:paraId="499D69B9"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reconocimiento de la diversidad de capacidades de las personas, a partir de reconocer su ritmo, estilo e intereses en el aprendizaje, así como el uso del Lenguaje de Señas Mexicanas, y fortalecer el ejercicio de los derechos de todas las personas.</w:t>
      </w:r>
    </w:p>
    <w:p w14:paraId="36EDACEC"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promoción del emprendimiento, el fomento de la cultura del ahorro y la educación financiera.</w:t>
      </w:r>
    </w:p>
    <w:p w14:paraId="570F9946"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 xml:space="preserve">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14:paraId="0C77ED79"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w:t>
      </w:r>
    </w:p>
    <w:p w14:paraId="6FDDE2AB"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14:paraId="2E4D9E4D"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fomento de los valores y principios del cooperativismo que propicien la construcción de relaciones, solidarias y fraternas.</w:t>
      </w:r>
    </w:p>
    <w:p w14:paraId="72BEC444"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promoción de actitudes solidarias y positivas hacia el trabajo, el ahorro y el bienestar general.</w:t>
      </w:r>
    </w:p>
    <w:p w14:paraId="1B7C4BCF"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fomento de la lectura y el uso de los libros, materiales diversos y dispositivos digitales.</w:t>
      </w:r>
    </w:p>
    <w:p w14:paraId="0A74F548"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promoción del valor de la justicia, de la observancia de la ley y de la igualdad de las personas ante esta, la cultura de la legalidad, de la inclusión y la no discriminación, de la paz y la no violencia en cualquier tipo de sus manifestaciones, así como la práctica de los valores y el </w:t>
      </w:r>
      <w:r w:rsidRPr="00605488">
        <w:rPr>
          <w:rFonts w:ascii="Arial" w:hAnsi="Arial" w:cs="Arial"/>
          <w:b/>
          <w:bCs/>
          <w:sz w:val="24"/>
          <w:szCs w:val="24"/>
        </w:rPr>
        <w:lastRenderedPageBreak/>
        <w:t>conocimiento de los derechos humanos para garantizar el respeto a los mismos.</w:t>
      </w:r>
    </w:p>
    <w:p w14:paraId="43F27DA8"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conocimiento de las artes, la valoración, la apreciación, preservación y respeto del patrimonio musical, cultural y artístico, así como el desarrollo de la creatividad artística por medio de los procesos tecnológicos y tradicionales.</w:t>
      </w:r>
    </w:p>
    <w:p w14:paraId="48CB8034"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La enseñanza de la música para potencializar el desarrollo cognitivo y humano, así como la personalidad de los educandos.</w:t>
      </w:r>
    </w:p>
    <w:p w14:paraId="4202337E" w14:textId="77777777" w:rsidR="003A500F"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El fomento de los principios básicos de seguridad y educación vial.</w:t>
      </w:r>
    </w:p>
    <w:p w14:paraId="697E3220" w14:textId="77777777" w:rsidR="00906AB6" w:rsidRPr="00605488" w:rsidRDefault="00906AB6" w:rsidP="00605488">
      <w:pPr>
        <w:numPr>
          <w:ilvl w:val="0"/>
          <w:numId w:val="15"/>
        </w:numPr>
        <w:spacing w:before="240" w:after="0" w:line="360" w:lineRule="auto"/>
        <w:jc w:val="both"/>
        <w:rPr>
          <w:rFonts w:ascii="Arial" w:hAnsi="Arial" w:cs="Arial"/>
          <w:b/>
          <w:bCs/>
          <w:sz w:val="24"/>
          <w:szCs w:val="24"/>
        </w:rPr>
      </w:pPr>
      <w:r>
        <w:rPr>
          <w:rFonts w:ascii="Arial" w:hAnsi="Arial" w:cs="Arial"/>
          <w:b/>
          <w:bCs/>
          <w:sz w:val="24"/>
          <w:szCs w:val="24"/>
        </w:rPr>
        <w:t xml:space="preserve">La promoción de la higiene bucodental. </w:t>
      </w:r>
    </w:p>
    <w:p w14:paraId="2955EF29" w14:textId="77777777" w:rsidR="003A500F" w:rsidRPr="00605488" w:rsidRDefault="003A500F" w:rsidP="00605488">
      <w:pPr>
        <w:numPr>
          <w:ilvl w:val="0"/>
          <w:numId w:val="15"/>
        </w:numPr>
        <w:spacing w:before="240" w:after="0" w:line="360" w:lineRule="auto"/>
        <w:jc w:val="both"/>
        <w:rPr>
          <w:rFonts w:ascii="Arial" w:hAnsi="Arial" w:cs="Arial"/>
          <w:b/>
          <w:bCs/>
          <w:sz w:val="24"/>
          <w:szCs w:val="24"/>
        </w:rPr>
      </w:pPr>
      <w:r w:rsidRPr="00605488">
        <w:rPr>
          <w:rFonts w:ascii="Arial" w:hAnsi="Arial" w:cs="Arial"/>
          <w:b/>
          <w:bCs/>
          <w:sz w:val="24"/>
          <w:szCs w:val="24"/>
        </w:rPr>
        <w:t>Los demás necesarios para el cumplimiento de los fines y criterios de la educación establecidos en el artículo 3o. de la Constitución Política de los Estados Unidos Mexicanos.</w:t>
      </w:r>
    </w:p>
    <w:p w14:paraId="60C4C332" w14:textId="77777777" w:rsidR="003A500F" w:rsidRDefault="008425C1" w:rsidP="008425C1">
      <w:pPr>
        <w:spacing w:before="240" w:line="360" w:lineRule="auto"/>
        <w:jc w:val="both"/>
        <w:rPr>
          <w:rFonts w:ascii="Arial" w:hAnsi="Arial" w:cs="Arial"/>
          <w:b/>
          <w:bCs/>
          <w:sz w:val="24"/>
          <w:szCs w:val="24"/>
        </w:rPr>
      </w:pPr>
      <w:r w:rsidRPr="00605488">
        <w:rPr>
          <w:rFonts w:ascii="Arial" w:hAnsi="Arial" w:cs="Arial"/>
          <w:b/>
          <w:bCs/>
          <w:sz w:val="24"/>
          <w:szCs w:val="24"/>
        </w:rPr>
        <w:t>ARTÍCULO 156 AL 158 TER</w:t>
      </w:r>
      <w:r>
        <w:rPr>
          <w:rFonts w:ascii="Arial" w:hAnsi="Arial" w:cs="Arial"/>
          <w:b/>
          <w:bCs/>
          <w:sz w:val="24"/>
          <w:szCs w:val="24"/>
        </w:rPr>
        <w:t>.-</w:t>
      </w:r>
      <w:r w:rsidRPr="00605488">
        <w:rPr>
          <w:rFonts w:ascii="Arial" w:hAnsi="Arial" w:cs="Arial"/>
          <w:b/>
          <w:bCs/>
          <w:sz w:val="24"/>
          <w:szCs w:val="24"/>
        </w:rPr>
        <w:t xml:space="preserve"> </w:t>
      </w:r>
      <w:r>
        <w:rPr>
          <w:rFonts w:ascii="Arial" w:hAnsi="Arial" w:cs="Arial"/>
          <w:b/>
          <w:bCs/>
          <w:sz w:val="24"/>
          <w:szCs w:val="24"/>
        </w:rPr>
        <w:t>Se Derogan</w:t>
      </w:r>
      <w:r w:rsidR="003A500F" w:rsidRPr="00605488">
        <w:rPr>
          <w:rFonts w:ascii="Arial" w:hAnsi="Arial" w:cs="Arial"/>
          <w:b/>
          <w:bCs/>
          <w:sz w:val="24"/>
          <w:szCs w:val="24"/>
        </w:rPr>
        <w:t xml:space="preserve">. </w:t>
      </w:r>
    </w:p>
    <w:p w14:paraId="7781440E" w14:textId="77777777" w:rsidR="003A500F" w:rsidRPr="00605488" w:rsidRDefault="003A500F" w:rsidP="00001E02">
      <w:pPr>
        <w:spacing w:after="0" w:line="360" w:lineRule="auto"/>
        <w:jc w:val="center"/>
        <w:rPr>
          <w:rFonts w:ascii="Arial" w:hAnsi="Arial" w:cs="Arial"/>
          <w:b/>
          <w:bCs/>
          <w:sz w:val="24"/>
          <w:szCs w:val="24"/>
        </w:rPr>
      </w:pPr>
      <w:r w:rsidRPr="00605488">
        <w:rPr>
          <w:rFonts w:ascii="Arial" w:hAnsi="Arial" w:cs="Arial"/>
          <w:b/>
          <w:bCs/>
          <w:sz w:val="24"/>
          <w:szCs w:val="24"/>
        </w:rPr>
        <w:t>TÍTULO SEGUNDO</w:t>
      </w:r>
    </w:p>
    <w:p w14:paraId="351CC6B2" w14:textId="77777777" w:rsidR="003A500F" w:rsidRPr="00605488" w:rsidRDefault="003A500F" w:rsidP="00001E02">
      <w:pPr>
        <w:spacing w:after="0" w:line="360" w:lineRule="auto"/>
        <w:jc w:val="center"/>
        <w:rPr>
          <w:rFonts w:ascii="Arial" w:hAnsi="Arial" w:cs="Arial"/>
          <w:b/>
          <w:bCs/>
          <w:sz w:val="24"/>
          <w:szCs w:val="24"/>
        </w:rPr>
      </w:pPr>
      <w:r w:rsidRPr="00605488">
        <w:rPr>
          <w:rFonts w:ascii="Arial" w:hAnsi="Arial" w:cs="Arial"/>
          <w:b/>
          <w:bCs/>
          <w:sz w:val="24"/>
          <w:szCs w:val="24"/>
        </w:rPr>
        <w:t>DE LOS PLANTELES EDUCATIVOS</w:t>
      </w:r>
    </w:p>
    <w:p w14:paraId="2BFF6D03" w14:textId="77777777" w:rsidR="003A500F" w:rsidRPr="00605488" w:rsidRDefault="003A500F" w:rsidP="00001E02">
      <w:pPr>
        <w:spacing w:after="0" w:line="360" w:lineRule="auto"/>
        <w:jc w:val="center"/>
        <w:rPr>
          <w:rFonts w:ascii="Arial" w:hAnsi="Arial" w:cs="Arial"/>
          <w:b/>
          <w:bCs/>
          <w:sz w:val="24"/>
          <w:szCs w:val="24"/>
        </w:rPr>
      </w:pPr>
      <w:r w:rsidRPr="00605488">
        <w:rPr>
          <w:rFonts w:ascii="Arial" w:hAnsi="Arial" w:cs="Arial"/>
          <w:b/>
          <w:bCs/>
          <w:sz w:val="24"/>
          <w:szCs w:val="24"/>
        </w:rPr>
        <w:t>CAPÍTULO ÚNICO.</w:t>
      </w:r>
    </w:p>
    <w:p w14:paraId="0105D779"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DE LAS CONDICIONES DE LOS PLANTELES EDUCATIVOS PARA GARANTIZAR SU IDONEIDAD Y LA SEGURIDAD DE LAS NIÑAS, NIÑOS, ADOLESCENTES Y JÓVENES</w:t>
      </w:r>
    </w:p>
    <w:p w14:paraId="5827E617"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178 Bis. Los planteles educativos constituyen un espacio fundamental para el proceso de enseñanza aprendizaje, donde se presta el servicio público de educación por parte de las autoridades educativas del </w:t>
      </w:r>
      <w:r w:rsidRPr="00605488">
        <w:rPr>
          <w:rFonts w:ascii="Arial" w:hAnsi="Arial" w:cs="Arial"/>
          <w:b/>
          <w:bCs/>
          <w:sz w:val="24"/>
          <w:szCs w:val="24"/>
        </w:rPr>
        <w:lastRenderedPageBreak/>
        <w:t>Estado de Chihuahua o por los particulares con autorización o reconocimiento de validez oficial de estudios.</w:t>
      </w:r>
    </w:p>
    <w:p w14:paraId="0DB2F5D9"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Los muebles e inmuebles destinados a la educación impartida por las autoridades educativas estatal y municipales y por los particulares, deberán cumplir con los requisitos de calidad, seguridad, funcionalidad, oportunidad, equidad, sustentabilidad, resiliencia, pertinencia, integralidad, accesibilidad e higiene, incorporando los beneficios del desarrollo de la ciencia y la innovación tecnológica, para proporcionar educación de excelencia y con equidad, conforme a los lineamientos que para tal efecto emita la autoridad educativa federal.</w:t>
      </w:r>
    </w:p>
    <w:p w14:paraId="258E3D95"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La Secretaría de Educación y Deporte coadyuvará con la autoridad educativa federal para mantener actualizado el Sistema Nacional de Información de la Infraestructura Física Educativa, a fin de realizar sobre esta diagnósticos y definir acciones de prevención en materia de seguridad, protección civil y de mantenimiento de los muebles o inmuebles que se destinen al servicio educativo.</w:t>
      </w:r>
    </w:p>
    <w:p w14:paraId="5CDD3600"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178 Ter. La Secretaría de Educación y Deporte, en el ámbito de su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2D6D72AC"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Para el mantenimiento de los muebles e inmuebles, así como los servicios e instalaciones necesarios para proporcionar los servicios educativos, concurrirán los gobiernos federales, estatales, municipales y, de manera voluntaria, madres y padres de familia o tutores y demás integrantes de la comunidad.</w:t>
      </w:r>
    </w:p>
    <w:p w14:paraId="5AD4EDB3"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TÍTULO TERCERO</w:t>
      </w:r>
    </w:p>
    <w:p w14:paraId="35AFD53A"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DE LA REVALORIZACIÓN DE LAS MAESTRAS Y LOS MAESTROS</w:t>
      </w:r>
    </w:p>
    <w:p w14:paraId="3593ECCF"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CAPÍTULO I</w:t>
      </w:r>
    </w:p>
    <w:p w14:paraId="06F099C5"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DEL MAGISTERIO COMO AGENTE FUNDAMENTAL EN EL PROCESO EDUCATIVO</w:t>
      </w:r>
    </w:p>
    <w:p w14:paraId="5747C281"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179. Las maestras y los maestros son agentes fundamentales del proceso educativo y, por tanto, se reconoce su contribución a la transformación social en el Estado de Chihuahua. Para lo cual se establecen los siguientes objetivos: </w:t>
      </w:r>
    </w:p>
    <w:p w14:paraId="76FDA195"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Priorizar su labor para el logro de metas y objetivos centrados en el aprendizaje de los educandos.</w:t>
      </w:r>
    </w:p>
    <w:p w14:paraId="7B2CBF58"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Fortalecer su desarrollo y superación profesional mediante la formación, capacitación y actualización.</w:t>
      </w:r>
    </w:p>
    <w:p w14:paraId="7EB59AA9"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Fomentar el respeto a la labor docente y a su persona por parte de las autoridades educativas, de los educandos, madres y padres de familia o tutores y sociedad en general; así como fortalecer su liderazgo en la comunidad.</w:t>
      </w:r>
    </w:p>
    <w:p w14:paraId="17FB43CD"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Reconocer su experiencia, así como su vinculación y compromiso con la comunidad y el entorno donde labora, para proponer soluciones de acuerdo a su contexto educativo.</w:t>
      </w:r>
    </w:p>
    <w:p w14:paraId="1D64D36F"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Priorizar su labor pedagógica y el máximo logro de aprendizaje de los educandos sobre la carga administrativa.</w:t>
      </w:r>
    </w:p>
    <w:p w14:paraId="4010197F"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Promover su formación, capacitación y actualización de acuerdo con su evaluación diagnóstica y en el ámbito donde desarrolla su labor.</w:t>
      </w:r>
    </w:p>
    <w:p w14:paraId="44AF049D"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Impulsar su capacidad para la toma de decisiones cotidianas respecto a la planeación educativa.</w:t>
      </w:r>
    </w:p>
    <w:p w14:paraId="0950CEF5"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Otorgar, en términos de las disposiciones aplicables, un salario profesional digno, reconocimientos, incentivos y prestaciones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w:t>
      </w:r>
    </w:p>
    <w:p w14:paraId="7C205143" w14:textId="77777777" w:rsidR="003A500F" w:rsidRPr="00605488" w:rsidRDefault="003A500F" w:rsidP="00605488">
      <w:pPr>
        <w:numPr>
          <w:ilvl w:val="0"/>
          <w:numId w:val="16"/>
        </w:numPr>
        <w:spacing w:before="240" w:after="0" w:line="360" w:lineRule="auto"/>
        <w:jc w:val="both"/>
        <w:rPr>
          <w:rFonts w:ascii="Arial" w:hAnsi="Arial" w:cs="Arial"/>
          <w:b/>
          <w:bCs/>
          <w:sz w:val="24"/>
          <w:szCs w:val="24"/>
        </w:rPr>
      </w:pPr>
      <w:r w:rsidRPr="00605488">
        <w:rPr>
          <w:rFonts w:ascii="Arial" w:hAnsi="Arial" w:cs="Arial"/>
          <w:b/>
          <w:bCs/>
          <w:sz w:val="24"/>
          <w:szCs w:val="24"/>
        </w:rPr>
        <w:t>Respetar sus derechos reconocidos en las disposiciones legales aplicables.</w:t>
      </w:r>
    </w:p>
    <w:p w14:paraId="7EDA6362"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179 bis. La autoridad educativa estatal y de los municipios podrán reconocer la labor docente, a través de ceremonias, homenajes y otros eventos públicos, con respeto a lo establecido en la Ley General del Sistema para la Carrera de las Maestras y los Maestros.</w:t>
      </w:r>
    </w:p>
    <w:p w14:paraId="1B23A41C" w14:textId="77777777" w:rsidR="003A500F" w:rsidRPr="00605488" w:rsidRDefault="003A500F" w:rsidP="00605488">
      <w:pPr>
        <w:spacing w:line="360" w:lineRule="auto"/>
        <w:jc w:val="both"/>
        <w:rPr>
          <w:rFonts w:ascii="Arial" w:eastAsia="Calibri" w:hAnsi="Arial" w:cs="Arial"/>
          <w:b/>
          <w:bCs/>
          <w:sz w:val="24"/>
          <w:szCs w:val="24"/>
        </w:rPr>
      </w:pPr>
    </w:p>
    <w:p w14:paraId="415B833D" w14:textId="77777777" w:rsidR="003A500F" w:rsidRPr="00605488" w:rsidRDefault="003A500F" w:rsidP="00605488">
      <w:pPr>
        <w:spacing w:line="360" w:lineRule="auto"/>
        <w:jc w:val="both"/>
        <w:rPr>
          <w:rFonts w:ascii="Arial" w:eastAsia="Calibri" w:hAnsi="Arial" w:cs="Arial"/>
          <w:sz w:val="24"/>
          <w:szCs w:val="24"/>
        </w:rPr>
      </w:pPr>
      <w:r w:rsidRPr="00605488">
        <w:rPr>
          <w:rFonts w:ascii="Arial" w:eastAsia="Calibri" w:hAnsi="Arial" w:cs="Arial"/>
          <w:bCs/>
          <w:sz w:val="24"/>
          <w:szCs w:val="24"/>
        </w:rPr>
        <w:lastRenderedPageBreak/>
        <w:t>ARTÍCULO 180.</w:t>
      </w:r>
      <w:r w:rsidRPr="00605488">
        <w:rPr>
          <w:rFonts w:ascii="Arial" w:eastAsia="Calibri" w:hAnsi="Arial" w:cs="Arial"/>
          <w:b/>
          <w:bCs/>
          <w:sz w:val="24"/>
          <w:szCs w:val="24"/>
        </w:rPr>
        <w:t xml:space="preserve"> </w:t>
      </w:r>
      <w:r w:rsidRPr="00605488">
        <w:rPr>
          <w:rFonts w:ascii="Arial" w:eastAsia="Calibri" w:hAnsi="Arial" w:cs="Arial"/>
          <w:sz w:val="24"/>
          <w:szCs w:val="24"/>
          <w:lang w:val="es-ES"/>
        </w:rPr>
        <w:t xml:space="preserve">La Autoridad Educativa, para los efectos del </w:t>
      </w:r>
      <w:r w:rsidRPr="00DC411D">
        <w:rPr>
          <w:rFonts w:ascii="Arial" w:eastAsia="Calibri" w:hAnsi="Arial" w:cs="Arial"/>
          <w:b/>
          <w:sz w:val="24"/>
          <w:szCs w:val="24"/>
          <w:lang w:val="es-ES"/>
        </w:rPr>
        <w:t>S</w:t>
      </w:r>
      <w:r w:rsidR="00DC411D" w:rsidRPr="00DC411D">
        <w:rPr>
          <w:rFonts w:ascii="Arial" w:eastAsia="Calibri" w:hAnsi="Arial" w:cs="Arial"/>
          <w:b/>
          <w:sz w:val="24"/>
          <w:szCs w:val="24"/>
          <w:lang w:val="es-ES"/>
        </w:rPr>
        <w:t>istema para la Carrera de las Maestras y los Maestros</w:t>
      </w:r>
      <w:r w:rsidRPr="00DC411D">
        <w:rPr>
          <w:rFonts w:ascii="Arial" w:eastAsia="Calibri" w:hAnsi="Arial" w:cs="Arial"/>
          <w:b/>
          <w:sz w:val="24"/>
          <w:szCs w:val="24"/>
          <w:lang w:val="es-ES"/>
        </w:rPr>
        <w:t>,</w:t>
      </w:r>
      <w:r w:rsidRPr="00605488">
        <w:rPr>
          <w:rFonts w:ascii="Arial" w:eastAsia="Calibri" w:hAnsi="Arial" w:cs="Arial"/>
          <w:sz w:val="24"/>
          <w:szCs w:val="24"/>
          <w:lang w:val="es-ES"/>
        </w:rPr>
        <w:t xml:space="preserve"> deberá realizar acciones de coordinación con los Ayuntamientos.</w:t>
      </w:r>
    </w:p>
    <w:p w14:paraId="6EC6966C" w14:textId="77777777" w:rsidR="003A500F" w:rsidRPr="00605488" w:rsidRDefault="003A500F" w:rsidP="00605488">
      <w:pPr>
        <w:spacing w:line="360" w:lineRule="auto"/>
        <w:jc w:val="both"/>
        <w:rPr>
          <w:rFonts w:ascii="Arial" w:eastAsia="Calibri" w:hAnsi="Arial" w:cs="Arial"/>
          <w:b/>
          <w:bCs/>
          <w:sz w:val="24"/>
          <w:szCs w:val="24"/>
        </w:rPr>
      </w:pPr>
      <w:r w:rsidRPr="00605488">
        <w:rPr>
          <w:rFonts w:ascii="Arial" w:eastAsia="Calibri" w:hAnsi="Arial" w:cs="Arial"/>
          <w:b/>
          <w:bCs/>
          <w:sz w:val="24"/>
          <w:szCs w:val="24"/>
        </w:rPr>
        <w:t>La Secretaría de Educación y Deporte colaborará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p w14:paraId="53859037" w14:textId="77777777" w:rsidR="003A500F" w:rsidRPr="00605488" w:rsidRDefault="003A500F" w:rsidP="00605488">
      <w:pPr>
        <w:spacing w:line="360" w:lineRule="auto"/>
        <w:jc w:val="both"/>
        <w:rPr>
          <w:rFonts w:ascii="Arial" w:eastAsia="Calibri" w:hAnsi="Arial" w:cs="Arial"/>
          <w:b/>
          <w:bCs/>
          <w:sz w:val="24"/>
          <w:szCs w:val="24"/>
        </w:rPr>
      </w:pPr>
      <w:r w:rsidRPr="00605488">
        <w:rPr>
          <w:rFonts w:ascii="Arial" w:eastAsia="Calibri" w:hAnsi="Arial" w:cs="Arial"/>
          <w:b/>
          <w:bCs/>
          <w:sz w:val="24"/>
          <w:szCs w:val="24"/>
        </w:rPr>
        <w:t>En las actividades de supervisión</w:t>
      </w:r>
      <w:r w:rsidR="00673C06">
        <w:rPr>
          <w:rFonts w:ascii="Arial" w:eastAsia="Calibri" w:hAnsi="Arial" w:cs="Arial"/>
          <w:b/>
          <w:bCs/>
          <w:sz w:val="24"/>
          <w:szCs w:val="24"/>
        </w:rPr>
        <w:t>,</w:t>
      </w:r>
      <w:r w:rsidRPr="00605488">
        <w:rPr>
          <w:rFonts w:ascii="Arial" w:eastAsia="Calibri" w:hAnsi="Arial" w:cs="Arial"/>
          <w:b/>
          <w:bCs/>
          <w:sz w:val="24"/>
          <w:szCs w:val="24"/>
        </w:rPr>
        <w:t xml:space="preserve">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14:paraId="45FA65DF" w14:textId="77777777" w:rsidR="003A500F" w:rsidRPr="00605488" w:rsidRDefault="003A500F" w:rsidP="00605488">
      <w:pPr>
        <w:spacing w:line="360" w:lineRule="auto"/>
        <w:jc w:val="both"/>
        <w:rPr>
          <w:rFonts w:ascii="Arial" w:eastAsia="Calibri" w:hAnsi="Arial" w:cs="Arial"/>
          <w:b/>
          <w:bCs/>
          <w:sz w:val="24"/>
          <w:szCs w:val="24"/>
        </w:rPr>
      </w:pPr>
      <w:r w:rsidRPr="00605488">
        <w:rPr>
          <w:rFonts w:ascii="Arial" w:eastAsia="Calibri" w:hAnsi="Arial" w:cs="Arial"/>
          <w:b/>
          <w:bCs/>
          <w:sz w:val="24"/>
          <w:szCs w:val="24"/>
        </w:rPr>
        <w:t xml:space="preserve">ARTÍCULO 181 BIS. Las personas que decidan aceptar el desempeño de un empleo o cargo que impidan el ejercicio de su función en el servicio público educativo, deberán </w:t>
      </w:r>
      <w:r w:rsidR="00DC411D">
        <w:rPr>
          <w:rFonts w:ascii="Arial" w:eastAsia="Calibri" w:hAnsi="Arial" w:cs="Arial"/>
          <w:b/>
          <w:bCs/>
          <w:sz w:val="24"/>
          <w:szCs w:val="24"/>
        </w:rPr>
        <w:t xml:space="preserve">sujetarse </w:t>
      </w:r>
      <w:r w:rsidR="00673C06">
        <w:rPr>
          <w:rFonts w:ascii="Arial" w:eastAsia="Calibri" w:hAnsi="Arial" w:cs="Arial"/>
          <w:b/>
          <w:bCs/>
          <w:sz w:val="24"/>
          <w:szCs w:val="24"/>
        </w:rPr>
        <w:t>a lo dispuesto en la</w:t>
      </w:r>
      <w:r w:rsidRPr="00605488">
        <w:rPr>
          <w:rFonts w:ascii="Arial" w:eastAsia="Calibri" w:hAnsi="Arial" w:cs="Arial"/>
          <w:b/>
          <w:bCs/>
          <w:sz w:val="24"/>
          <w:szCs w:val="24"/>
        </w:rPr>
        <w:t xml:space="preserve"> Ley General para el Sistema para la Carrera </w:t>
      </w:r>
      <w:r w:rsidR="00C15155">
        <w:rPr>
          <w:rFonts w:ascii="Arial" w:eastAsia="Calibri" w:hAnsi="Arial" w:cs="Arial"/>
          <w:b/>
          <w:bCs/>
          <w:sz w:val="24"/>
          <w:szCs w:val="24"/>
        </w:rPr>
        <w:t>de las Maestras y los Maestros</w:t>
      </w:r>
      <w:r w:rsidR="00673C06">
        <w:rPr>
          <w:rFonts w:ascii="Arial" w:eastAsia="Calibri" w:hAnsi="Arial" w:cs="Arial"/>
          <w:b/>
          <w:bCs/>
          <w:sz w:val="24"/>
          <w:szCs w:val="24"/>
        </w:rPr>
        <w:t>.</w:t>
      </w:r>
    </w:p>
    <w:p w14:paraId="3222F853"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184. Derogado</w:t>
      </w:r>
    </w:p>
    <w:p w14:paraId="029D599A"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185. Derogado.</w:t>
      </w:r>
    </w:p>
    <w:p w14:paraId="69832D6D"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 xml:space="preserve">ARTÍCULO 187. El Servicio de </w:t>
      </w:r>
      <w:r w:rsidRPr="00DC411D">
        <w:rPr>
          <w:rFonts w:ascii="Arial" w:hAnsi="Arial" w:cs="Arial"/>
          <w:b/>
          <w:sz w:val="24"/>
          <w:szCs w:val="24"/>
        </w:rPr>
        <w:t>As</w:t>
      </w:r>
      <w:r w:rsidR="00DC411D" w:rsidRPr="00DC411D">
        <w:rPr>
          <w:rFonts w:ascii="Arial" w:hAnsi="Arial" w:cs="Arial"/>
          <w:b/>
          <w:sz w:val="24"/>
          <w:szCs w:val="24"/>
        </w:rPr>
        <w:t>esoría y Acompañamiento a las Escuelas</w:t>
      </w:r>
      <w:r w:rsidR="00DC411D">
        <w:rPr>
          <w:rFonts w:ascii="Arial" w:hAnsi="Arial" w:cs="Arial"/>
          <w:sz w:val="24"/>
          <w:szCs w:val="24"/>
        </w:rPr>
        <w:t xml:space="preserve">, </w:t>
      </w:r>
      <w:r w:rsidRPr="00605488">
        <w:rPr>
          <w:rFonts w:ascii="Arial" w:hAnsi="Arial" w:cs="Arial"/>
          <w:sz w:val="24"/>
          <w:szCs w:val="24"/>
        </w:rPr>
        <w:t xml:space="preserve"> será brindado por Personal con Funciones de Dirección o Supervisión y por Personal Docente con Funciones de Asesor Técnico Pedagógico que determinen la Autoridad Educativa Estatal o los Organismos Descentralizados.  </w:t>
      </w:r>
    </w:p>
    <w:p w14:paraId="6872AF8D"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lastRenderedPageBreak/>
        <w:t>Se deroga…</w:t>
      </w:r>
    </w:p>
    <w:p w14:paraId="12C595DB" w14:textId="77777777" w:rsidR="003A500F" w:rsidRPr="00605488" w:rsidRDefault="003A500F" w:rsidP="00605488">
      <w:pPr>
        <w:spacing w:before="240" w:after="0" w:line="360" w:lineRule="auto"/>
        <w:jc w:val="both"/>
        <w:rPr>
          <w:rFonts w:ascii="Arial" w:hAnsi="Arial" w:cs="Arial"/>
          <w:sz w:val="24"/>
          <w:szCs w:val="24"/>
        </w:rPr>
      </w:pPr>
      <w:r w:rsidRPr="00605488">
        <w:rPr>
          <w:rFonts w:ascii="Arial" w:hAnsi="Arial" w:cs="Arial"/>
          <w:sz w:val="24"/>
          <w:szCs w:val="24"/>
        </w:rPr>
        <w:t>……</w:t>
      </w:r>
    </w:p>
    <w:p w14:paraId="4112C009"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189.</w:t>
      </w:r>
      <w:r w:rsidR="003A500F" w:rsidRPr="00605488">
        <w:rPr>
          <w:rFonts w:ascii="Arial" w:hAnsi="Arial" w:cs="Arial"/>
          <w:b/>
          <w:bCs/>
          <w:sz w:val="24"/>
          <w:szCs w:val="24"/>
        </w:rPr>
        <w:t xml:space="preserve"> </w:t>
      </w:r>
      <w:r>
        <w:rPr>
          <w:rFonts w:ascii="Arial" w:hAnsi="Arial" w:cs="Arial"/>
          <w:b/>
          <w:bCs/>
          <w:sz w:val="24"/>
          <w:szCs w:val="24"/>
        </w:rPr>
        <w:t xml:space="preserve">Se </w:t>
      </w:r>
      <w:r w:rsidR="003A500F" w:rsidRPr="00605488">
        <w:rPr>
          <w:rFonts w:ascii="Arial" w:hAnsi="Arial" w:cs="Arial"/>
          <w:b/>
          <w:bCs/>
          <w:sz w:val="24"/>
          <w:szCs w:val="24"/>
        </w:rPr>
        <w:t>Deroga.</w:t>
      </w:r>
    </w:p>
    <w:p w14:paraId="075DEC12" w14:textId="77777777" w:rsidR="003A500F" w:rsidRPr="00605488" w:rsidRDefault="003A500F" w:rsidP="00605488">
      <w:pPr>
        <w:spacing w:before="240" w:after="0" w:line="360" w:lineRule="auto"/>
        <w:jc w:val="center"/>
        <w:rPr>
          <w:rFonts w:ascii="Arial" w:hAnsi="Arial" w:cs="Arial"/>
          <w:bCs/>
          <w:sz w:val="24"/>
          <w:szCs w:val="24"/>
        </w:rPr>
      </w:pPr>
      <w:r w:rsidRPr="00605488">
        <w:rPr>
          <w:rFonts w:ascii="Arial" w:hAnsi="Arial" w:cs="Arial"/>
          <w:bCs/>
          <w:sz w:val="24"/>
          <w:szCs w:val="24"/>
        </w:rPr>
        <w:t>CAPÍTULO III</w:t>
      </w:r>
    </w:p>
    <w:p w14:paraId="39361700"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 xml:space="preserve"> </w:t>
      </w:r>
      <w:r w:rsidR="00DC411D" w:rsidRPr="00DC411D">
        <w:rPr>
          <w:rFonts w:ascii="Arial" w:hAnsi="Arial" w:cs="Arial"/>
          <w:b/>
          <w:bCs/>
          <w:sz w:val="24"/>
          <w:szCs w:val="24"/>
        </w:rPr>
        <w:t>DE LOS PROCESOS DE ADMISIÓN</w:t>
      </w:r>
      <w:r w:rsidRPr="00605488">
        <w:rPr>
          <w:rFonts w:ascii="Arial" w:hAnsi="Arial" w:cs="Arial"/>
          <w:b/>
          <w:bCs/>
          <w:sz w:val="24"/>
          <w:szCs w:val="24"/>
        </w:rPr>
        <w:t xml:space="preserve">, PROMOCIÓN Y RECONOCIMIENTO </w:t>
      </w:r>
      <w:r w:rsidR="00DC411D">
        <w:rPr>
          <w:rFonts w:ascii="Arial" w:hAnsi="Arial" w:cs="Arial"/>
          <w:b/>
          <w:bCs/>
          <w:sz w:val="24"/>
          <w:szCs w:val="24"/>
        </w:rPr>
        <w:t xml:space="preserve">DE LAS MAESTRAS Y LOS MAESTROS </w:t>
      </w:r>
      <w:r w:rsidRPr="00605488">
        <w:rPr>
          <w:rFonts w:ascii="Arial" w:hAnsi="Arial" w:cs="Arial"/>
          <w:b/>
          <w:bCs/>
          <w:sz w:val="24"/>
          <w:szCs w:val="24"/>
        </w:rPr>
        <w:t>EN EDUCACIÓN BÁSICA Y EN EDUCACIÓN MEDIA SUPERIOR</w:t>
      </w:r>
    </w:p>
    <w:p w14:paraId="6B1D3822"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190. </w:t>
      </w:r>
      <w:r w:rsidR="003A500F" w:rsidRPr="00605488">
        <w:rPr>
          <w:rFonts w:ascii="Arial" w:hAnsi="Arial" w:cs="Arial"/>
          <w:b/>
          <w:bCs/>
          <w:sz w:val="24"/>
          <w:szCs w:val="24"/>
        </w:rPr>
        <w:t xml:space="preserve">Los procesos de selección para la admisión, promoción, reconocimiento de personal que ejerza la función docente, asesoría técnica pedagógica, directiva o de supervisión, así como la revalorización de las maestras y los maestros, se estará a lo dispuesto por Ley General del Sistema para la Carrera de las Maestras y los Maestros; atendiendo a lo siguiente: </w:t>
      </w:r>
    </w:p>
    <w:p w14:paraId="5AFF6816" w14:textId="77777777" w:rsidR="003A500F" w:rsidRPr="00605488" w:rsidRDefault="003A500F" w:rsidP="00605488">
      <w:pPr>
        <w:numPr>
          <w:ilvl w:val="0"/>
          <w:numId w:val="17"/>
        </w:numPr>
        <w:spacing w:before="240" w:after="0" w:line="360" w:lineRule="auto"/>
        <w:jc w:val="both"/>
        <w:rPr>
          <w:rFonts w:ascii="Arial" w:hAnsi="Arial" w:cs="Arial"/>
          <w:b/>
          <w:bCs/>
          <w:sz w:val="24"/>
          <w:szCs w:val="24"/>
        </w:rPr>
      </w:pPr>
      <w:r w:rsidRPr="00605488">
        <w:rPr>
          <w:rFonts w:ascii="Arial" w:hAnsi="Arial" w:cs="Arial"/>
          <w:b/>
          <w:bCs/>
          <w:sz w:val="24"/>
          <w:szCs w:val="24"/>
        </w:rPr>
        <w:t>Los objetivos y principios del Sistema para la Carrera de las Maestras y Maestros.</w:t>
      </w:r>
    </w:p>
    <w:p w14:paraId="1348F806" w14:textId="77777777" w:rsidR="003A500F" w:rsidRPr="00605488" w:rsidRDefault="003A500F" w:rsidP="00605488">
      <w:pPr>
        <w:numPr>
          <w:ilvl w:val="0"/>
          <w:numId w:val="17"/>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Las disposiciones aplicables al Sistema para la Carrera de las Maestras y Maestros en sus funciones de docente, técnico docente, de asesoría técnica pedagógica, directiva o de supervisión, con pleno respeto a sus derechos. </w:t>
      </w:r>
    </w:p>
    <w:p w14:paraId="715FC476" w14:textId="77777777" w:rsidR="003A500F" w:rsidRPr="00605488" w:rsidRDefault="003A500F" w:rsidP="00605488">
      <w:pPr>
        <w:numPr>
          <w:ilvl w:val="0"/>
          <w:numId w:val="17"/>
        </w:numPr>
        <w:spacing w:before="240" w:after="0" w:line="360" w:lineRule="auto"/>
        <w:jc w:val="both"/>
        <w:rPr>
          <w:rFonts w:ascii="Arial" w:hAnsi="Arial" w:cs="Arial"/>
          <w:b/>
          <w:bCs/>
          <w:sz w:val="24"/>
          <w:szCs w:val="24"/>
        </w:rPr>
      </w:pPr>
      <w:r w:rsidRPr="00605488">
        <w:rPr>
          <w:rFonts w:ascii="Arial" w:hAnsi="Arial" w:cs="Arial"/>
          <w:b/>
          <w:bCs/>
          <w:sz w:val="24"/>
          <w:szCs w:val="24"/>
        </w:rPr>
        <w:t>Las disposiciones generales y específicas de los procesos de selección para la admisión, promoción y reconocimiento del personal que ejerza la función docente, directiva o de supervisión.</w:t>
      </w:r>
    </w:p>
    <w:p w14:paraId="0200CB3F" w14:textId="77777777" w:rsidR="003A500F" w:rsidRPr="00605488" w:rsidRDefault="003A500F" w:rsidP="00605488">
      <w:pPr>
        <w:numPr>
          <w:ilvl w:val="0"/>
          <w:numId w:val="17"/>
        </w:numPr>
        <w:spacing w:before="240" w:after="0" w:line="360" w:lineRule="auto"/>
        <w:jc w:val="both"/>
        <w:rPr>
          <w:rFonts w:ascii="Arial" w:hAnsi="Arial" w:cs="Arial"/>
          <w:b/>
          <w:bCs/>
          <w:sz w:val="24"/>
          <w:szCs w:val="24"/>
        </w:rPr>
      </w:pPr>
      <w:r w:rsidRPr="00605488">
        <w:rPr>
          <w:rFonts w:ascii="Arial" w:hAnsi="Arial" w:cs="Arial"/>
          <w:b/>
          <w:bCs/>
          <w:sz w:val="24"/>
          <w:szCs w:val="24"/>
        </w:rPr>
        <w:lastRenderedPageBreak/>
        <w:t>La revalorización de las maestras y maestros, como profesionales de la educación, con pleno respeto a sus derechos.</w:t>
      </w:r>
    </w:p>
    <w:p w14:paraId="7381E469"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En el caso de los docentes de educación indígena que no tengan licenciatura como nivel mínimo de formación, deberán participar en los programas de capacitación que diseñe la autoridad educativa estatal y certificar su bilingüismo en la lengua indígena que corresponda y el español.</w:t>
      </w:r>
    </w:p>
    <w:p w14:paraId="592476A6" w14:textId="77777777" w:rsidR="003A500F" w:rsidRPr="00C15155" w:rsidRDefault="008425C1" w:rsidP="00605488">
      <w:pPr>
        <w:spacing w:before="240" w:after="0" w:line="360" w:lineRule="auto"/>
        <w:jc w:val="both"/>
        <w:rPr>
          <w:rFonts w:ascii="Arial" w:hAnsi="Arial" w:cs="Arial"/>
          <w:b/>
          <w:sz w:val="24"/>
          <w:szCs w:val="24"/>
        </w:rPr>
      </w:pPr>
      <w:r w:rsidRPr="00C15155">
        <w:rPr>
          <w:rFonts w:ascii="Arial" w:hAnsi="Arial" w:cs="Arial"/>
          <w:b/>
          <w:sz w:val="24"/>
          <w:szCs w:val="24"/>
        </w:rPr>
        <w:t xml:space="preserve">ARTÍCULOS 191 AL </w:t>
      </w:r>
      <w:proofErr w:type="gramStart"/>
      <w:r w:rsidRPr="00C15155">
        <w:rPr>
          <w:rFonts w:ascii="Arial" w:hAnsi="Arial" w:cs="Arial"/>
          <w:b/>
          <w:sz w:val="24"/>
          <w:szCs w:val="24"/>
        </w:rPr>
        <w:t>210</w:t>
      </w:r>
      <w:r w:rsidRPr="00C15155">
        <w:rPr>
          <w:rFonts w:ascii="Arial" w:hAnsi="Arial" w:cs="Arial"/>
          <w:sz w:val="24"/>
          <w:szCs w:val="24"/>
        </w:rPr>
        <w:t xml:space="preserve"> </w:t>
      </w:r>
      <w:r w:rsidR="00C15155" w:rsidRPr="00C15155">
        <w:rPr>
          <w:rFonts w:ascii="Arial" w:hAnsi="Arial" w:cs="Arial"/>
          <w:sz w:val="24"/>
          <w:szCs w:val="24"/>
        </w:rPr>
        <w:t>.</w:t>
      </w:r>
      <w:proofErr w:type="gramEnd"/>
      <w:r w:rsidR="00C15155" w:rsidRPr="00C15155">
        <w:rPr>
          <w:rFonts w:ascii="Arial" w:hAnsi="Arial" w:cs="Arial"/>
          <w:sz w:val="24"/>
          <w:szCs w:val="24"/>
        </w:rPr>
        <w:t xml:space="preserve"> </w:t>
      </w:r>
      <w:r w:rsidR="003A500F" w:rsidRPr="00C15155">
        <w:rPr>
          <w:rFonts w:ascii="Arial" w:hAnsi="Arial" w:cs="Arial"/>
          <w:b/>
          <w:sz w:val="24"/>
          <w:szCs w:val="24"/>
        </w:rPr>
        <w:t>Se derogan.</w:t>
      </w:r>
    </w:p>
    <w:p w14:paraId="66E89B70"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216 Bis. La autoridad educativa local constituirá el sistema integral de formación, capacitación y actualización para que las maestras y los maestros ejerzan su derecho de acceder a este, en términos de lo establecido en la Ley Reglamentaria del artículo 3o. de la Constitución Política de los Estados Unidos Mexicanos, en materia de Mejora Continua de la Educación.</w:t>
      </w:r>
    </w:p>
    <w:p w14:paraId="04A00F6D"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216 Ter. El sistema integral de formación, capacitación y actualización tendrá los siguientes fines:</w:t>
      </w:r>
    </w:p>
    <w:p w14:paraId="0B7C861E"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La formación, con nivel de licenciatura, de maestras y maestros de educación básica con los conocimientos y aptitudes necesarios para el aprendizaje y el desarrollo integral de los educandos.</w:t>
      </w:r>
    </w:p>
    <w:p w14:paraId="4331E53F"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La formación continua, la actualización de conocimientos de las humanidades, las artes, la ciencia, la tecnología e innovación y otras que contribuyan a la superación docente de las maestras y los maestros en servicio.</w:t>
      </w:r>
    </w:p>
    <w:p w14:paraId="6C346C23"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promoción de programas de especialización, maestría y doctorado para una orientación integral, adecuados a las necesidades, contextos </w:t>
      </w:r>
      <w:r w:rsidRPr="00605488">
        <w:rPr>
          <w:rFonts w:ascii="Arial" w:hAnsi="Arial" w:cs="Arial"/>
          <w:b/>
          <w:bCs/>
          <w:sz w:val="24"/>
          <w:szCs w:val="24"/>
        </w:rPr>
        <w:lastRenderedPageBreak/>
        <w:t>regionales y locales de la prestación de los servicios educativos y de los recursos disponibles.</w:t>
      </w:r>
    </w:p>
    <w:p w14:paraId="32257B25"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La realización de programas de inducción, actualización, capacitación y superación profesional para las maestras y maestros de educación media superior.</w:t>
      </w:r>
    </w:p>
    <w:p w14:paraId="62F1FACE"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La promoción del enfoque de derechos humanos, de igualdad sustantiva, la cultura de la paz y la integridad en la práctica de las funciones de las maestras y los maestros.</w:t>
      </w:r>
    </w:p>
    <w:p w14:paraId="782F8BCC" w14:textId="77777777" w:rsidR="003A500F" w:rsidRPr="00605488" w:rsidRDefault="003A500F" w:rsidP="00605488">
      <w:pPr>
        <w:numPr>
          <w:ilvl w:val="0"/>
          <w:numId w:val="18"/>
        </w:numPr>
        <w:spacing w:before="240" w:after="0" w:line="360" w:lineRule="auto"/>
        <w:jc w:val="both"/>
        <w:rPr>
          <w:rFonts w:ascii="Arial" w:hAnsi="Arial" w:cs="Arial"/>
          <w:b/>
          <w:bCs/>
          <w:sz w:val="24"/>
          <w:szCs w:val="24"/>
        </w:rPr>
      </w:pPr>
      <w:r w:rsidRPr="00605488">
        <w:rPr>
          <w:rFonts w:ascii="Arial" w:hAnsi="Arial" w:cs="Arial"/>
          <w:b/>
          <w:bCs/>
          <w:sz w:val="24"/>
          <w:szCs w:val="24"/>
        </w:rPr>
        <w:t>El desarrollo de la investigación pedagógica y la difusión de la cultura educativa.</w:t>
      </w:r>
    </w:p>
    <w:p w14:paraId="5312FE94"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La implementación del sistema integral de formación, capacitación y actualización será progresiva y se ajustará a la suficiencia presupuestaria del ejercicio fiscal correspondiente.</w:t>
      </w:r>
    </w:p>
    <w:p w14:paraId="1ABD5C25"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216 QUATER</w:t>
      </w:r>
      <w:r w:rsidR="003A500F" w:rsidRPr="00605488">
        <w:rPr>
          <w:rFonts w:ascii="Arial" w:hAnsi="Arial" w:cs="Arial"/>
          <w:b/>
          <w:bCs/>
          <w:sz w:val="24"/>
          <w:szCs w:val="24"/>
        </w:rPr>
        <w:t>. La Secretaría de Educación y Deporte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14:paraId="6D84ABE4"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Asimismo, impulsará los proyectos pedagógicos y de desarrollo de la docencia generados por las instituciones de formación docente y los sectores académicos, de conformidad con los criterios que emita la Comisión.</w:t>
      </w:r>
    </w:p>
    <w:p w14:paraId="15C3295D" w14:textId="77777777" w:rsidR="003A500F" w:rsidRDefault="008425C1" w:rsidP="008425C1">
      <w:pPr>
        <w:spacing w:before="240" w:line="360" w:lineRule="auto"/>
        <w:jc w:val="both"/>
        <w:rPr>
          <w:rFonts w:ascii="Arial" w:hAnsi="Arial" w:cs="Arial"/>
          <w:b/>
          <w:bCs/>
          <w:sz w:val="24"/>
          <w:szCs w:val="24"/>
        </w:rPr>
      </w:pPr>
      <w:r w:rsidRPr="00605488">
        <w:rPr>
          <w:rFonts w:ascii="Arial" w:hAnsi="Arial" w:cs="Arial"/>
          <w:b/>
          <w:bCs/>
          <w:sz w:val="24"/>
          <w:szCs w:val="24"/>
        </w:rPr>
        <w:t>ARTÍCULO 217</w:t>
      </w:r>
      <w:r w:rsidR="003A500F" w:rsidRPr="00605488">
        <w:rPr>
          <w:rFonts w:ascii="Arial" w:hAnsi="Arial" w:cs="Arial"/>
          <w:b/>
          <w:bCs/>
          <w:sz w:val="24"/>
          <w:szCs w:val="24"/>
        </w:rPr>
        <w:t xml:space="preserve">. </w:t>
      </w:r>
      <w:r>
        <w:rPr>
          <w:rFonts w:ascii="Arial" w:hAnsi="Arial" w:cs="Arial"/>
          <w:b/>
          <w:bCs/>
          <w:sz w:val="24"/>
          <w:szCs w:val="24"/>
        </w:rPr>
        <w:t xml:space="preserve">  Se d</w:t>
      </w:r>
      <w:r w:rsidR="003A500F" w:rsidRPr="00605488">
        <w:rPr>
          <w:rFonts w:ascii="Arial" w:hAnsi="Arial" w:cs="Arial"/>
          <w:b/>
          <w:bCs/>
          <w:sz w:val="24"/>
          <w:szCs w:val="24"/>
        </w:rPr>
        <w:t>eroga</w:t>
      </w:r>
      <w:r>
        <w:rPr>
          <w:rFonts w:ascii="Arial" w:hAnsi="Arial" w:cs="Arial"/>
          <w:b/>
          <w:bCs/>
          <w:sz w:val="24"/>
          <w:szCs w:val="24"/>
        </w:rPr>
        <w:t xml:space="preserve">. </w:t>
      </w:r>
    </w:p>
    <w:p w14:paraId="7B169F09" w14:textId="77777777" w:rsidR="003A500F" w:rsidRPr="00C15155" w:rsidRDefault="003A500F" w:rsidP="00605488">
      <w:pPr>
        <w:spacing w:line="360" w:lineRule="auto"/>
        <w:jc w:val="center"/>
        <w:rPr>
          <w:rFonts w:ascii="Arial" w:hAnsi="Arial" w:cs="Arial"/>
          <w:b/>
          <w:i/>
          <w:sz w:val="24"/>
          <w:szCs w:val="24"/>
          <w:lang w:val="es-ES_tradnl"/>
        </w:rPr>
      </w:pPr>
      <w:r w:rsidRPr="00C15155">
        <w:rPr>
          <w:rFonts w:ascii="Arial" w:hAnsi="Arial" w:cs="Arial"/>
          <w:b/>
          <w:i/>
          <w:sz w:val="24"/>
          <w:szCs w:val="24"/>
          <w:lang w:val="es-ES_tradnl"/>
        </w:rPr>
        <w:lastRenderedPageBreak/>
        <w:t xml:space="preserve">CAPÍTULO </w:t>
      </w:r>
      <w:proofErr w:type="gramStart"/>
      <w:r w:rsidRPr="00C15155">
        <w:rPr>
          <w:rFonts w:ascii="Arial" w:hAnsi="Arial" w:cs="Arial"/>
          <w:b/>
          <w:i/>
          <w:sz w:val="24"/>
          <w:szCs w:val="24"/>
          <w:lang w:val="es-ES_tradnl"/>
        </w:rPr>
        <w:t>VI .</w:t>
      </w:r>
      <w:proofErr w:type="gramEnd"/>
      <w:r w:rsidRPr="00C15155">
        <w:rPr>
          <w:rFonts w:ascii="Arial" w:hAnsi="Arial" w:cs="Arial"/>
          <w:b/>
          <w:i/>
          <w:sz w:val="24"/>
          <w:szCs w:val="24"/>
          <w:lang w:val="es-ES_tradnl"/>
        </w:rPr>
        <w:t xml:space="preserve">- </w:t>
      </w:r>
      <w:r w:rsidR="00C15155">
        <w:rPr>
          <w:rFonts w:ascii="Arial" w:hAnsi="Arial" w:cs="Arial"/>
          <w:b/>
          <w:i/>
          <w:sz w:val="24"/>
          <w:szCs w:val="24"/>
          <w:lang w:val="es-ES_tradnl"/>
        </w:rPr>
        <w:t xml:space="preserve"> </w:t>
      </w:r>
      <w:r w:rsidRPr="00C15155">
        <w:rPr>
          <w:rFonts w:ascii="Arial" w:hAnsi="Arial" w:cs="Arial"/>
          <w:b/>
          <w:i/>
          <w:sz w:val="24"/>
          <w:szCs w:val="24"/>
          <w:lang w:val="es-ES_tradnl"/>
        </w:rPr>
        <w:t xml:space="preserve">DE LA PERMANENCIA EN EL SERVICIO </w:t>
      </w:r>
      <w:r w:rsidR="00C15155" w:rsidRPr="00C15155">
        <w:rPr>
          <w:rFonts w:ascii="Arial" w:hAnsi="Arial" w:cs="Arial"/>
          <w:b/>
          <w:i/>
          <w:sz w:val="24"/>
          <w:szCs w:val="24"/>
          <w:lang w:val="es-ES_tradnl"/>
        </w:rPr>
        <w:t xml:space="preserve"> </w:t>
      </w:r>
      <w:r w:rsidRPr="00C15155">
        <w:rPr>
          <w:rFonts w:ascii="Arial" w:hAnsi="Arial" w:cs="Arial"/>
          <w:b/>
          <w:i/>
          <w:sz w:val="24"/>
          <w:szCs w:val="24"/>
          <w:lang w:val="es-ES_tradnl"/>
        </w:rPr>
        <w:t>Se deroga</w:t>
      </w:r>
    </w:p>
    <w:p w14:paraId="2DE01CB3"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ARTÍCULOS 218 AL 220 </w:t>
      </w:r>
      <w:r w:rsidR="003A500F" w:rsidRPr="00605488">
        <w:rPr>
          <w:rFonts w:ascii="Arial" w:hAnsi="Arial" w:cs="Arial"/>
          <w:b/>
          <w:bCs/>
          <w:sz w:val="24"/>
          <w:szCs w:val="24"/>
        </w:rPr>
        <w:t>Se derogan.</w:t>
      </w:r>
    </w:p>
    <w:p w14:paraId="09B9BF65"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sz w:val="24"/>
          <w:szCs w:val="24"/>
        </w:rPr>
        <w:t xml:space="preserve">ARTÍCULO 221. Para la determinación de los perfiles, parámetros e indicadores, en el ámbito de la Educación Básica y Media Superior, la Autoridad Educativa y los Organismos Descentralizados se sujetarán a lo previsto </w:t>
      </w:r>
      <w:r w:rsidRPr="00605488">
        <w:rPr>
          <w:rFonts w:ascii="Arial" w:hAnsi="Arial" w:cs="Arial"/>
          <w:b/>
          <w:bCs/>
          <w:sz w:val="24"/>
          <w:szCs w:val="24"/>
        </w:rPr>
        <w:t>en la Ley General del Sistema para la Carrera de las Maestras y los Maestros.</w:t>
      </w:r>
    </w:p>
    <w:p w14:paraId="35F03A4B"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 xml:space="preserve">CAPITULO VIII. </w:t>
      </w:r>
    </w:p>
    <w:p w14:paraId="5BF9165A" w14:textId="77777777" w:rsidR="003A500F" w:rsidRPr="00605488" w:rsidRDefault="003A500F" w:rsidP="00605488">
      <w:pPr>
        <w:spacing w:before="240" w:after="0" w:line="360" w:lineRule="auto"/>
        <w:jc w:val="center"/>
        <w:rPr>
          <w:rFonts w:ascii="Arial" w:hAnsi="Arial" w:cs="Arial"/>
          <w:b/>
          <w:sz w:val="24"/>
          <w:szCs w:val="24"/>
        </w:rPr>
      </w:pPr>
      <w:r w:rsidRPr="00605488">
        <w:rPr>
          <w:rFonts w:ascii="Arial" w:hAnsi="Arial" w:cs="Arial"/>
          <w:b/>
          <w:sz w:val="24"/>
          <w:szCs w:val="24"/>
        </w:rPr>
        <w:t>DE LA FORMACIÓN DOCENTE</w:t>
      </w:r>
    </w:p>
    <w:p w14:paraId="7DDB62FE"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221 BIS</w:t>
      </w:r>
      <w:r w:rsidR="003A500F" w:rsidRPr="00605488">
        <w:rPr>
          <w:rFonts w:ascii="Arial" w:hAnsi="Arial" w:cs="Arial"/>
          <w:b/>
          <w:bCs/>
          <w:sz w:val="24"/>
          <w:szCs w:val="24"/>
        </w:rPr>
        <w:t>. Las personas egresadas de las instituciones formadoras de docentes en el Estado de Chihuahua, como las Escuelas Normales, contarán con el conocimiento de diversos enfoques pedagógicos y didácticos que les permita atender las necesidades de aprendizaje de niñas, niños, adolescentes y jóvenes.</w:t>
      </w:r>
    </w:p>
    <w:p w14:paraId="6471A47B"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En los planes y programas de estudio de las Escuelas Normales e instituciones formadoras de docentes,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14:paraId="76BFE669" w14:textId="77777777" w:rsidR="003A500F"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ARTÍCULO 221 TER. </w:t>
      </w:r>
      <w:r w:rsidR="003A500F" w:rsidRPr="00605488">
        <w:rPr>
          <w:rFonts w:ascii="Arial" w:hAnsi="Arial" w:cs="Arial"/>
          <w:b/>
          <w:bCs/>
          <w:sz w:val="24"/>
          <w:szCs w:val="24"/>
        </w:rPr>
        <w:t>La Secretaría de Educación y Deporte fortalecerá a las Escuelas Normales e instituciones públicas de fo</w:t>
      </w:r>
      <w:r w:rsidR="00E47904">
        <w:rPr>
          <w:rFonts w:ascii="Arial" w:hAnsi="Arial" w:cs="Arial"/>
          <w:b/>
          <w:bCs/>
          <w:sz w:val="24"/>
          <w:szCs w:val="24"/>
        </w:rPr>
        <w:t xml:space="preserve">rmación docente, para lo cual, </w:t>
      </w:r>
      <w:proofErr w:type="spellStart"/>
      <w:r w:rsidR="00E47904">
        <w:rPr>
          <w:rFonts w:ascii="Arial" w:hAnsi="Arial" w:cs="Arial"/>
          <w:b/>
          <w:bCs/>
          <w:sz w:val="24"/>
          <w:szCs w:val="24"/>
        </w:rPr>
        <w:t>desarrrollará</w:t>
      </w:r>
      <w:proofErr w:type="spellEnd"/>
      <w:r w:rsidR="003A500F" w:rsidRPr="00605488">
        <w:rPr>
          <w:rFonts w:ascii="Arial" w:hAnsi="Arial" w:cs="Arial"/>
          <w:b/>
          <w:bCs/>
          <w:sz w:val="24"/>
          <w:szCs w:val="24"/>
        </w:rPr>
        <w:t>, entre otras, las siguientes acciones:</w:t>
      </w:r>
    </w:p>
    <w:p w14:paraId="3AF74148" w14:textId="77777777" w:rsidR="00E47904" w:rsidRDefault="00E47904" w:rsidP="00605488">
      <w:pPr>
        <w:numPr>
          <w:ilvl w:val="0"/>
          <w:numId w:val="21"/>
        </w:numPr>
        <w:spacing w:before="240" w:after="0" w:line="360" w:lineRule="auto"/>
        <w:jc w:val="both"/>
        <w:rPr>
          <w:rFonts w:ascii="Arial" w:hAnsi="Arial" w:cs="Arial"/>
          <w:b/>
          <w:bCs/>
          <w:sz w:val="24"/>
          <w:szCs w:val="24"/>
        </w:rPr>
      </w:pPr>
      <w:r>
        <w:rPr>
          <w:rFonts w:ascii="Arial" w:hAnsi="Arial" w:cs="Arial"/>
          <w:b/>
          <w:bCs/>
          <w:sz w:val="24"/>
          <w:szCs w:val="24"/>
        </w:rPr>
        <w:lastRenderedPageBreak/>
        <w:t xml:space="preserve">Fortalecer la docencia como el proceso académico prioritario en las instituciones formadoras de docentes, que se complementa con los procesos de investigación educativa, científica y cultural.  </w:t>
      </w:r>
    </w:p>
    <w:p w14:paraId="3A9039CE"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Promover la movilidad de los docentes en los diferentes sistemas y subsistemas educativos, particularmente en aquellas instituciones que tengan amplia tradición y experiencia en la formación pedagógica y docente.</w:t>
      </w:r>
    </w:p>
    <w:p w14:paraId="4A0654B9"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Fomentar la creación de redes académicas para el intercambio de saberes y experiencias entre las maestras y los maestros de los diferentes sistemas y subsistemas educativos.</w:t>
      </w:r>
    </w:p>
    <w:p w14:paraId="6FED2295"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 xml:space="preserve">Proporcionar las herramientas para realizar una gestión pedagógica y curricular que priorice el máximo logro del aprendizaje y desarrollo integral de los educandos. </w:t>
      </w:r>
    </w:p>
    <w:p w14:paraId="7754A51D"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Promover la integración de un acervo físico y digital en las instituciones formadoras de docentes, de bibliografía actualizada que permita a las maestras y los maestros acceder a las propuestas pedagógicas y didácticas innovadoras.</w:t>
      </w:r>
    </w:p>
    <w:p w14:paraId="054F3476"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Promover la acreditación de grados académicos superiores de los docentes.</w:t>
      </w:r>
    </w:p>
    <w:p w14:paraId="4A9C4E23" w14:textId="77777777" w:rsidR="003A500F" w:rsidRPr="00605488" w:rsidRDefault="003A500F" w:rsidP="00605488">
      <w:pPr>
        <w:numPr>
          <w:ilvl w:val="0"/>
          <w:numId w:val="21"/>
        </w:numPr>
        <w:spacing w:before="240" w:after="0" w:line="360" w:lineRule="auto"/>
        <w:jc w:val="both"/>
        <w:rPr>
          <w:rFonts w:ascii="Arial" w:hAnsi="Arial" w:cs="Arial"/>
          <w:b/>
          <w:bCs/>
          <w:sz w:val="24"/>
          <w:szCs w:val="24"/>
        </w:rPr>
      </w:pPr>
      <w:r w:rsidRPr="00605488">
        <w:rPr>
          <w:rFonts w:ascii="Arial" w:hAnsi="Arial" w:cs="Arial"/>
          <w:b/>
          <w:bCs/>
          <w:sz w:val="24"/>
          <w:szCs w:val="24"/>
        </w:rPr>
        <w:t>Promover la investigación educativa y su financiamiento, a través de programas permanentes y de la vinculación con instituciones de educación superior y centros de investigación.</w:t>
      </w:r>
    </w:p>
    <w:p w14:paraId="696E6230" w14:textId="77777777" w:rsidR="003A500F" w:rsidRPr="00E47904" w:rsidRDefault="003A500F" w:rsidP="00E47904">
      <w:pPr>
        <w:numPr>
          <w:ilvl w:val="0"/>
          <w:numId w:val="21"/>
        </w:numPr>
        <w:spacing w:before="240" w:line="360" w:lineRule="auto"/>
        <w:jc w:val="both"/>
        <w:rPr>
          <w:rFonts w:ascii="Arial" w:hAnsi="Arial" w:cs="Arial"/>
          <w:b/>
          <w:sz w:val="24"/>
          <w:szCs w:val="24"/>
          <w:lang w:val="es-ES_tradnl"/>
        </w:rPr>
      </w:pPr>
      <w:r w:rsidRPr="00E47904">
        <w:rPr>
          <w:rFonts w:ascii="Arial" w:hAnsi="Arial" w:cs="Arial"/>
          <w:b/>
          <w:bCs/>
          <w:sz w:val="24"/>
          <w:szCs w:val="24"/>
        </w:rPr>
        <w:lastRenderedPageBreak/>
        <w:t>Garantizar la actualización permanente, a través de la capacitación, la formación, así como programas e incentivos para su desarrollo profesional.</w:t>
      </w:r>
    </w:p>
    <w:p w14:paraId="4AB9C499" w14:textId="77777777" w:rsidR="003A500F" w:rsidRPr="00605488" w:rsidRDefault="003A500F" w:rsidP="00605488">
      <w:pPr>
        <w:pStyle w:val="Prrafodelista"/>
        <w:spacing w:line="360" w:lineRule="auto"/>
        <w:jc w:val="center"/>
        <w:rPr>
          <w:rFonts w:ascii="Arial" w:hAnsi="Arial" w:cs="Arial"/>
          <w:b/>
          <w:sz w:val="24"/>
          <w:szCs w:val="24"/>
          <w:lang w:val="es-ES_tradnl"/>
        </w:rPr>
      </w:pPr>
      <w:r w:rsidRPr="00605488">
        <w:rPr>
          <w:rFonts w:ascii="Arial" w:hAnsi="Arial" w:cs="Arial"/>
          <w:b/>
          <w:sz w:val="24"/>
          <w:szCs w:val="24"/>
          <w:lang w:val="es-ES_tradnl"/>
        </w:rPr>
        <w:t>CAPÍTULO VIII DE LA LEE VIGENTE SE ROCORRE PARA SER EL CAPITULO IX</w:t>
      </w:r>
    </w:p>
    <w:p w14:paraId="53B7F068" w14:textId="77777777" w:rsidR="003A500F" w:rsidRPr="00605488" w:rsidRDefault="003A500F" w:rsidP="00605488">
      <w:pPr>
        <w:pStyle w:val="Prrafodelista"/>
        <w:spacing w:line="360" w:lineRule="auto"/>
        <w:jc w:val="center"/>
        <w:rPr>
          <w:rFonts w:ascii="Arial" w:hAnsi="Arial" w:cs="Arial"/>
          <w:b/>
          <w:sz w:val="24"/>
          <w:szCs w:val="24"/>
          <w:lang w:val="es-ES_tradnl"/>
        </w:rPr>
      </w:pPr>
      <w:r w:rsidRPr="00605488">
        <w:rPr>
          <w:rFonts w:ascii="Arial" w:hAnsi="Arial" w:cs="Arial"/>
          <w:b/>
          <w:sz w:val="24"/>
          <w:szCs w:val="24"/>
          <w:lang w:val="es-ES_tradnl"/>
        </w:rPr>
        <w:t xml:space="preserve">MANTENIENDO EL MISMO TITULO </w:t>
      </w:r>
    </w:p>
    <w:p w14:paraId="528EA2EB" w14:textId="77777777" w:rsidR="003A500F" w:rsidRPr="00605488" w:rsidRDefault="003A500F" w:rsidP="00605488">
      <w:pPr>
        <w:pStyle w:val="Prrafodelista"/>
        <w:spacing w:line="360" w:lineRule="auto"/>
        <w:jc w:val="center"/>
        <w:rPr>
          <w:rFonts w:ascii="Arial" w:hAnsi="Arial" w:cs="Arial"/>
          <w:b/>
          <w:sz w:val="24"/>
          <w:szCs w:val="24"/>
          <w:lang w:val="es-ES_tradnl"/>
        </w:rPr>
      </w:pPr>
      <w:r w:rsidRPr="00605488">
        <w:rPr>
          <w:rFonts w:ascii="Arial" w:hAnsi="Arial" w:cs="Arial"/>
          <w:b/>
          <w:sz w:val="24"/>
          <w:szCs w:val="24"/>
          <w:lang w:val="es-ES_tradnl"/>
        </w:rPr>
        <w:t>OTRAS CONDICIONES</w:t>
      </w:r>
    </w:p>
    <w:p w14:paraId="450CE2BE" w14:textId="77777777" w:rsidR="003A500F" w:rsidRPr="00C15155" w:rsidRDefault="003A500F" w:rsidP="00605488">
      <w:pPr>
        <w:spacing w:line="360" w:lineRule="auto"/>
        <w:jc w:val="center"/>
        <w:rPr>
          <w:rFonts w:ascii="Arial" w:hAnsi="Arial" w:cs="Arial"/>
          <w:b/>
          <w:sz w:val="24"/>
          <w:szCs w:val="24"/>
          <w:lang w:val="es-ES_tradnl" w:eastAsia="es-ES_tradnl"/>
        </w:rPr>
      </w:pPr>
      <w:r w:rsidRPr="00C15155">
        <w:rPr>
          <w:rFonts w:ascii="Arial" w:hAnsi="Arial" w:cs="Arial"/>
          <w:b/>
          <w:sz w:val="24"/>
          <w:szCs w:val="24"/>
          <w:lang w:val="es-ES_tradnl" w:eastAsia="es-ES_tradnl"/>
        </w:rPr>
        <w:t>CAPÍTULO IX</w:t>
      </w:r>
      <w:r w:rsidR="00C15155" w:rsidRPr="00C15155">
        <w:rPr>
          <w:rFonts w:ascii="Arial" w:hAnsi="Arial" w:cs="Arial"/>
          <w:b/>
          <w:sz w:val="24"/>
          <w:szCs w:val="24"/>
          <w:lang w:val="es-ES_tradnl" w:eastAsia="es-ES_tradnl"/>
        </w:rPr>
        <w:t xml:space="preserve">. </w:t>
      </w:r>
      <w:r w:rsidRPr="00C15155">
        <w:rPr>
          <w:rFonts w:ascii="Arial" w:hAnsi="Arial" w:cs="Arial"/>
          <w:b/>
          <w:sz w:val="24"/>
          <w:szCs w:val="24"/>
          <w:lang w:val="es-ES_tradnl" w:eastAsia="es-ES_tradnl"/>
        </w:rPr>
        <w:t xml:space="preserve"> DERECHOS Y OBLIGACIONES.- Se deroga</w:t>
      </w:r>
    </w:p>
    <w:p w14:paraId="1A6376E8" w14:textId="77777777" w:rsidR="003A500F" w:rsidRPr="00605488" w:rsidRDefault="008425C1" w:rsidP="00605488">
      <w:pPr>
        <w:spacing w:before="240" w:after="0" w:line="360" w:lineRule="auto"/>
        <w:rPr>
          <w:rFonts w:ascii="Arial" w:hAnsi="Arial" w:cs="Arial"/>
          <w:b/>
          <w:bCs/>
          <w:sz w:val="24"/>
          <w:szCs w:val="24"/>
        </w:rPr>
      </w:pPr>
      <w:r w:rsidRPr="00605488">
        <w:rPr>
          <w:rFonts w:ascii="Arial" w:hAnsi="Arial" w:cs="Arial"/>
          <w:b/>
          <w:bCs/>
          <w:sz w:val="24"/>
          <w:szCs w:val="24"/>
        </w:rPr>
        <w:t>DE LOS ARTÍCULOS 224 A 234</w:t>
      </w:r>
      <w:r>
        <w:rPr>
          <w:rFonts w:ascii="Arial" w:hAnsi="Arial" w:cs="Arial"/>
          <w:b/>
          <w:bCs/>
          <w:sz w:val="24"/>
          <w:szCs w:val="24"/>
        </w:rPr>
        <w:t xml:space="preserve">.- </w:t>
      </w:r>
      <w:r w:rsidRPr="00605488">
        <w:rPr>
          <w:rFonts w:ascii="Arial" w:hAnsi="Arial" w:cs="Arial"/>
          <w:b/>
          <w:bCs/>
          <w:sz w:val="24"/>
          <w:szCs w:val="24"/>
        </w:rPr>
        <w:t xml:space="preserve"> </w:t>
      </w:r>
      <w:r w:rsidR="003A500F" w:rsidRPr="00605488">
        <w:rPr>
          <w:rFonts w:ascii="Arial" w:hAnsi="Arial" w:cs="Arial"/>
          <w:b/>
          <w:bCs/>
          <w:sz w:val="24"/>
          <w:szCs w:val="24"/>
        </w:rPr>
        <w:t>Se derogan…</w:t>
      </w:r>
    </w:p>
    <w:p w14:paraId="74D55AA0" w14:textId="77777777" w:rsidR="00C15155"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 xml:space="preserve">CAPITULO X. </w:t>
      </w:r>
    </w:p>
    <w:p w14:paraId="38029CBE" w14:textId="77777777" w:rsidR="003A500F" w:rsidRPr="00605488" w:rsidRDefault="003A500F" w:rsidP="00605488">
      <w:pPr>
        <w:spacing w:before="240" w:after="0" w:line="360" w:lineRule="auto"/>
        <w:jc w:val="center"/>
        <w:rPr>
          <w:rFonts w:ascii="Arial" w:hAnsi="Arial" w:cs="Arial"/>
          <w:b/>
          <w:bCs/>
          <w:sz w:val="24"/>
          <w:szCs w:val="24"/>
        </w:rPr>
      </w:pPr>
      <w:r w:rsidRPr="00605488">
        <w:rPr>
          <w:rFonts w:ascii="Arial" w:hAnsi="Arial" w:cs="Arial"/>
          <w:b/>
          <w:bCs/>
          <w:sz w:val="24"/>
          <w:szCs w:val="24"/>
        </w:rPr>
        <w:t>DE LA MEJORA CONTINUA EN LA EDUCACIÓN.</w:t>
      </w:r>
    </w:p>
    <w:p w14:paraId="5743FF29" w14:textId="77777777" w:rsidR="003A500F" w:rsidRPr="00605488" w:rsidRDefault="008425C1" w:rsidP="00605488">
      <w:pPr>
        <w:spacing w:before="240" w:after="0" w:line="360" w:lineRule="auto"/>
        <w:jc w:val="both"/>
        <w:rPr>
          <w:rFonts w:ascii="Arial" w:hAnsi="Arial" w:cs="Arial"/>
          <w:b/>
          <w:bCs/>
          <w:sz w:val="24"/>
          <w:szCs w:val="24"/>
        </w:rPr>
      </w:pPr>
      <w:r w:rsidRPr="00605488">
        <w:rPr>
          <w:rFonts w:ascii="Arial" w:hAnsi="Arial" w:cs="Arial"/>
          <w:b/>
          <w:bCs/>
          <w:sz w:val="24"/>
          <w:szCs w:val="24"/>
        </w:rPr>
        <w:t>ARTÍCULO 234 BIS</w:t>
      </w:r>
      <w:r w:rsidR="003A500F" w:rsidRPr="00605488">
        <w:rPr>
          <w:rFonts w:ascii="Arial" w:hAnsi="Arial" w:cs="Arial"/>
          <w:b/>
          <w:bCs/>
          <w:sz w:val="24"/>
          <w:szCs w:val="24"/>
        </w:rPr>
        <w:t>.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66A0B570"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w:t>
      </w:r>
      <w:r w:rsidR="00673C06">
        <w:rPr>
          <w:rFonts w:ascii="Arial" w:hAnsi="Arial" w:cs="Arial"/>
          <w:b/>
          <w:bCs/>
          <w:sz w:val="24"/>
          <w:szCs w:val="24"/>
        </w:rPr>
        <w:t xml:space="preserve">autoridad educativa estatal </w:t>
      </w:r>
      <w:r w:rsidRPr="00605488">
        <w:rPr>
          <w:rFonts w:ascii="Arial" w:hAnsi="Arial" w:cs="Arial"/>
          <w:b/>
          <w:bCs/>
          <w:sz w:val="24"/>
          <w:szCs w:val="24"/>
        </w:rPr>
        <w:t xml:space="preserve">coadyuvará con la Comisión Nacional para la Mejora Continua de la Educación sobre las cualidades de los actores, instituciones o procesos del Sistema Educativo Estatal, con la finalidad de contar con una retroalimentación que promueva una acción de mejora en la educación. </w:t>
      </w:r>
    </w:p>
    <w:p w14:paraId="3E5D78F5" w14:textId="77777777" w:rsidR="003A500F" w:rsidRPr="00605488" w:rsidRDefault="003A500F" w:rsidP="00605488">
      <w:pPr>
        <w:spacing w:before="240" w:after="0" w:line="360" w:lineRule="auto"/>
        <w:jc w:val="both"/>
        <w:rPr>
          <w:rFonts w:ascii="Arial" w:hAnsi="Arial" w:cs="Arial"/>
          <w:b/>
          <w:bCs/>
          <w:sz w:val="24"/>
          <w:szCs w:val="24"/>
        </w:rPr>
      </w:pPr>
      <w:r w:rsidRPr="00605488">
        <w:rPr>
          <w:rFonts w:ascii="Arial" w:hAnsi="Arial" w:cs="Arial"/>
          <w:b/>
          <w:bCs/>
          <w:sz w:val="24"/>
          <w:szCs w:val="24"/>
        </w:rPr>
        <w:t xml:space="preserve">La evaluación a la que se refiere este artículo será </w:t>
      </w:r>
      <w:r w:rsidR="00E47904">
        <w:rPr>
          <w:rFonts w:ascii="Arial" w:hAnsi="Arial" w:cs="Arial"/>
          <w:b/>
          <w:bCs/>
          <w:sz w:val="24"/>
          <w:szCs w:val="24"/>
        </w:rPr>
        <w:t xml:space="preserve">diagnóstica, integral, continua, colectiva e </w:t>
      </w:r>
      <w:r w:rsidRPr="00605488">
        <w:rPr>
          <w:rFonts w:ascii="Arial" w:hAnsi="Arial" w:cs="Arial"/>
          <w:b/>
          <w:bCs/>
          <w:sz w:val="24"/>
          <w:szCs w:val="24"/>
        </w:rPr>
        <w:t>incluyente</w:t>
      </w:r>
      <w:r w:rsidR="00E47904">
        <w:rPr>
          <w:rFonts w:ascii="Arial" w:hAnsi="Arial" w:cs="Arial"/>
          <w:b/>
          <w:bCs/>
          <w:sz w:val="24"/>
          <w:szCs w:val="24"/>
        </w:rPr>
        <w:t xml:space="preserve">. </w:t>
      </w:r>
      <w:r w:rsidRPr="00605488">
        <w:rPr>
          <w:rFonts w:ascii="Arial" w:hAnsi="Arial" w:cs="Arial"/>
          <w:b/>
          <w:bCs/>
          <w:sz w:val="24"/>
          <w:szCs w:val="24"/>
        </w:rPr>
        <w:t xml:space="preserve">Valorará el cumplimiento de las </w:t>
      </w:r>
      <w:r w:rsidRPr="00605488">
        <w:rPr>
          <w:rFonts w:ascii="Arial" w:hAnsi="Arial" w:cs="Arial"/>
          <w:b/>
          <w:bCs/>
          <w:sz w:val="24"/>
          <w:szCs w:val="24"/>
        </w:rPr>
        <w:lastRenderedPageBreak/>
        <w:t>responsabilidades de las autoridades educativas sobre la atención de las problemáticas de las escuelas y los avances de las políticas que lleven para el cumplimiento de sus obligaciones en materia educativa.</w:t>
      </w:r>
    </w:p>
    <w:p w14:paraId="22F61EBB" w14:textId="77777777" w:rsidR="003A500F" w:rsidRPr="00605488" w:rsidRDefault="003A500F" w:rsidP="00605488">
      <w:pPr>
        <w:spacing w:before="120" w:line="360" w:lineRule="auto"/>
        <w:jc w:val="center"/>
        <w:rPr>
          <w:rFonts w:ascii="Arial" w:hAnsi="Arial" w:cs="Arial"/>
          <w:b/>
          <w:bCs/>
          <w:sz w:val="24"/>
          <w:szCs w:val="24"/>
          <w:lang w:val="en-US"/>
        </w:rPr>
      </w:pPr>
      <w:r w:rsidRPr="00605488">
        <w:rPr>
          <w:rFonts w:ascii="Arial" w:hAnsi="Arial" w:cs="Arial"/>
          <w:b/>
          <w:bCs/>
          <w:sz w:val="24"/>
          <w:szCs w:val="24"/>
          <w:lang w:val="en-US"/>
        </w:rPr>
        <w:t>T R A N S I T O R I O S</w:t>
      </w:r>
    </w:p>
    <w:p w14:paraId="5705A999" w14:textId="77777777" w:rsidR="003A500F" w:rsidRPr="00605488" w:rsidRDefault="003A500F" w:rsidP="00605488">
      <w:pPr>
        <w:spacing w:before="120" w:after="0" w:line="360" w:lineRule="auto"/>
        <w:jc w:val="both"/>
        <w:rPr>
          <w:rFonts w:ascii="Arial" w:hAnsi="Arial" w:cs="Arial"/>
          <w:sz w:val="24"/>
          <w:szCs w:val="24"/>
        </w:rPr>
      </w:pPr>
      <w:r w:rsidRPr="00605488">
        <w:rPr>
          <w:rFonts w:ascii="Arial" w:hAnsi="Arial" w:cs="Arial"/>
          <w:b/>
          <w:sz w:val="24"/>
          <w:szCs w:val="24"/>
        </w:rPr>
        <w:t>ÚNICO.</w:t>
      </w:r>
      <w:r w:rsidRPr="00605488">
        <w:rPr>
          <w:rFonts w:ascii="Arial" w:hAnsi="Arial" w:cs="Arial"/>
          <w:sz w:val="24"/>
          <w:szCs w:val="24"/>
        </w:rPr>
        <w:t xml:space="preserve"> El presente Decreto entrará en vigor al día siguiente de su publicación en el Periódico Oficial del Estado.</w:t>
      </w:r>
    </w:p>
    <w:p w14:paraId="0F483F3B" w14:textId="77777777" w:rsidR="003A500F" w:rsidRPr="00605488" w:rsidRDefault="003A500F" w:rsidP="00605488">
      <w:pPr>
        <w:spacing w:before="120" w:after="0" w:line="360" w:lineRule="auto"/>
        <w:jc w:val="both"/>
        <w:rPr>
          <w:rFonts w:ascii="Arial" w:hAnsi="Arial" w:cs="Arial"/>
          <w:b/>
          <w:sz w:val="24"/>
          <w:szCs w:val="24"/>
        </w:rPr>
      </w:pPr>
      <w:r w:rsidRPr="00605488">
        <w:rPr>
          <w:rFonts w:ascii="Arial" w:hAnsi="Arial" w:cs="Arial"/>
          <w:b/>
          <w:sz w:val="24"/>
          <w:szCs w:val="24"/>
        </w:rPr>
        <w:t>ECONÓMICO.</w:t>
      </w:r>
      <w:r w:rsidRPr="00605488">
        <w:rPr>
          <w:rFonts w:ascii="Arial" w:hAnsi="Arial" w:cs="Arial"/>
          <w:sz w:val="24"/>
          <w:szCs w:val="24"/>
        </w:rPr>
        <w:t xml:space="preserve"> Aprobado que sea, túrnese a la Secretaría para que elabore la Minuta de Decreto correspondiente</w:t>
      </w:r>
      <w:r w:rsidRPr="00605488">
        <w:rPr>
          <w:rFonts w:ascii="Arial" w:hAnsi="Arial" w:cs="Arial"/>
          <w:b/>
          <w:sz w:val="24"/>
          <w:szCs w:val="24"/>
        </w:rPr>
        <w:t>.</w:t>
      </w:r>
    </w:p>
    <w:p w14:paraId="61AE7C72" w14:textId="77777777" w:rsidR="003A500F" w:rsidRPr="00605488" w:rsidRDefault="003A500F" w:rsidP="00605488">
      <w:pPr>
        <w:spacing w:before="120" w:line="360" w:lineRule="auto"/>
        <w:jc w:val="both"/>
        <w:rPr>
          <w:rFonts w:ascii="Arial" w:hAnsi="Arial" w:cs="Arial"/>
          <w:sz w:val="24"/>
          <w:szCs w:val="24"/>
        </w:rPr>
      </w:pPr>
      <w:r w:rsidRPr="00605488">
        <w:rPr>
          <w:rFonts w:ascii="Arial" w:hAnsi="Arial" w:cs="Arial"/>
          <w:sz w:val="24"/>
          <w:szCs w:val="24"/>
        </w:rPr>
        <w:t xml:space="preserve">Dado a través de Oficialía de Partes del H. Congreso del Estado, a los </w:t>
      </w:r>
      <w:r w:rsidR="00E47904">
        <w:rPr>
          <w:rFonts w:ascii="Arial" w:hAnsi="Arial" w:cs="Arial"/>
          <w:sz w:val="24"/>
          <w:szCs w:val="24"/>
        </w:rPr>
        <w:t>diez días</w:t>
      </w:r>
      <w:r w:rsidR="00673C06">
        <w:rPr>
          <w:rFonts w:ascii="Arial" w:hAnsi="Arial" w:cs="Arial"/>
          <w:sz w:val="24"/>
          <w:szCs w:val="24"/>
        </w:rPr>
        <w:t xml:space="preserve"> </w:t>
      </w:r>
      <w:r w:rsidRPr="00605488">
        <w:rPr>
          <w:rFonts w:ascii="Arial" w:hAnsi="Arial" w:cs="Arial"/>
          <w:sz w:val="24"/>
          <w:szCs w:val="24"/>
        </w:rPr>
        <w:t xml:space="preserve">del mes de   febrero    de dos mil veintitrés. </w:t>
      </w:r>
    </w:p>
    <w:p w14:paraId="7DE8FC39" w14:textId="77777777" w:rsidR="003A500F" w:rsidRPr="00605488" w:rsidRDefault="003A500F" w:rsidP="00605488">
      <w:pPr>
        <w:spacing w:before="120"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ATENTAMENTE.</w:t>
      </w:r>
    </w:p>
    <w:p w14:paraId="6E211C9A" w14:textId="77777777" w:rsidR="003A500F" w:rsidRPr="00605488" w:rsidRDefault="003A500F" w:rsidP="00605488">
      <w:pPr>
        <w:spacing w:before="120"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POR EL GRUPO PARLAMENTARIO DEL PARTIDO ACCIÓN NACIONAL</w:t>
      </w:r>
    </w:p>
    <w:p w14:paraId="07533091" w14:textId="77777777" w:rsidR="003A500F" w:rsidRPr="00605488" w:rsidRDefault="003A500F" w:rsidP="00605488">
      <w:pPr>
        <w:spacing w:before="120" w:after="0" w:line="360" w:lineRule="auto"/>
        <w:jc w:val="center"/>
        <w:rPr>
          <w:rFonts w:ascii="Arial" w:eastAsia="DengXian Light" w:hAnsi="Arial" w:cs="Arial"/>
          <w:b/>
          <w:bCs/>
          <w:sz w:val="24"/>
          <w:szCs w:val="24"/>
        </w:rPr>
      </w:pPr>
    </w:p>
    <w:p w14:paraId="1D7ADE74" w14:textId="77777777" w:rsidR="003A500F" w:rsidRPr="00605488" w:rsidRDefault="003A500F" w:rsidP="00605488">
      <w:pPr>
        <w:spacing w:before="120" w:after="0" w:line="360" w:lineRule="auto"/>
        <w:jc w:val="center"/>
        <w:rPr>
          <w:rFonts w:ascii="Arial" w:eastAsia="DengXian Light" w:hAnsi="Arial" w:cs="Arial"/>
          <w:b/>
          <w:bCs/>
          <w:sz w:val="24"/>
          <w:szCs w:val="24"/>
        </w:rPr>
      </w:pPr>
    </w:p>
    <w:p w14:paraId="0DB4CF53" w14:textId="77777777" w:rsidR="003A500F" w:rsidRDefault="003A500F" w:rsidP="00605488">
      <w:pPr>
        <w:spacing w:after="0" w:line="360" w:lineRule="auto"/>
        <w:jc w:val="center"/>
        <w:rPr>
          <w:rFonts w:ascii="Arial" w:eastAsia="DengXian Light" w:hAnsi="Arial" w:cs="Arial"/>
          <w:b/>
          <w:bCs/>
          <w:sz w:val="24"/>
          <w:szCs w:val="24"/>
        </w:rPr>
      </w:pP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w:t>
      </w:r>
      <w:proofErr w:type="spellStart"/>
      <w:r w:rsidRPr="00605488">
        <w:rPr>
          <w:rFonts w:ascii="Arial" w:eastAsia="DengXian Light" w:hAnsi="Arial" w:cs="Arial"/>
          <w:b/>
          <w:bCs/>
          <w:sz w:val="24"/>
          <w:szCs w:val="24"/>
        </w:rPr>
        <w:t>Rocio</w:t>
      </w:r>
      <w:proofErr w:type="spellEnd"/>
      <w:r w:rsidRPr="00605488">
        <w:rPr>
          <w:rFonts w:ascii="Arial" w:eastAsia="DengXian Light" w:hAnsi="Arial" w:cs="Arial"/>
          <w:b/>
          <w:bCs/>
          <w:sz w:val="24"/>
          <w:szCs w:val="24"/>
        </w:rPr>
        <w:t xml:space="preserve"> Guadalupe Sarmiento Rufino</w:t>
      </w:r>
    </w:p>
    <w:p w14:paraId="6C826C0E" w14:textId="77777777" w:rsidR="005C0522" w:rsidRDefault="005C0522" w:rsidP="00605488">
      <w:pPr>
        <w:spacing w:after="0" w:line="360" w:lineRule="auto"/>
        <w:jc w:val="center"/>
        <w:rPr>
          <w:rFonts w:ascii="Arial" w:eastAsia="DengXian Light" w:hAnsi="Arial" w:cs="Arial"/>
          <w:b/>
          <w:bCs/>
          <w:sz w:val="24"/>
          <w:szCs w:val="24"/>
        </w:rPr>
      </w:pPr>
    </w:p>
    <w:p w14:paraId="62784B2C" w14:textId="77777777" w:rsidR="00673C06" w:rsidRDefault="00673C06" w:rsidP="00605488">
      <w:pPr>
        <w:spacing w:after="0" w:line="360" w:lineRule="auto"/>
        <w:jc w:val="center"/>
        <w:rPr>
          <w:rFonts w:ascii="Arial" w:eastAsia="DengXian Light" w:hAnsi="Arial" w:cs="Arial"/>
          <w:b/>
          <w:bCs/>
          <w:sz w:val="24"/>
          <w:szCs w:val="24"/>
        </w:rPr>
      </w:pPr>
    </w:p>
    <w:p w14:paraId="3BE8BB04" w14:textId="77777777" w:rsidR="005C0522" w:rsidRPr="00605488" w:rsidRDefault="005C0522" w:rsidP="00605488">
      <w:pPr>
        <w:spacing w:after="0" w:line="360" w:lineRule="auto"/>
        <w:jc w:val="center"/>
        <w:rPr>
          <w:rFonts w:ascii="Arial" w:eastAsia="DengXian Light" w:hAnsi="Arial" w:cs="Arial"/>
          <w:b/>
          <w:bCs/>
          <w:sz w:val="24"/>
          <w:szCs w:val="24"/>
        </w:rPr>
      </w:pPr>
    </w:p>
    <w:p w14:paraId="6A5B4EBC" w14:textId="77777777" w:rsidR="003A500F" w:rsidRPr="00605488" w:rsidRDefault="00A338FE" w:rsidP="00605488">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roofErr w:type="spellStart"/>
      <w:r>
        <w:rPr>
          <w:rFonts w:ascii="Arial" w:eastAsia="DengXian Light" w:hAnsi="Arial" w:cs="Arial"/>
          <w:b/>
          <w:bCs/>
          <w:sz w:val="24"/>
          <w:szCs w:val="24"/>
        </w:rPr>
        <w:t>Dip</w:t>
      </w:r>
      <w:proofErr w:type="spellEnd"/>
      <w:r>
        <w:rPr>
          <w:rFonts w:ascii="Arial" w:eastAsia="DengXian Light" w:hAnsi="Arial" w:cs="Arial"/>
          <w:b/>
          <w:bCs/>
          <w:sz w:val="24"/>
          <w:szCs w:val="24"/>
        </w:rPr>
        <w:t>. José Alfredo Chávez Madrid</w:t>
      </w:r>
      <w:r w:rsidR="003A500F" w:rsidRPr="00605488">
        <w:rPr>
          <w:rFonts w:ascii="Arial" w:eastAsia="DengXian Light" w:hAnsi="Arial" w:cs="Arial"/>
          <w:b/>
          <w:bCs/>
          <w:sz w:val="24"/>
          <w:szCs w:val="24"/>
        </w:rPr>
        <w:t xml:space="preserve">                      </w:t>
      </w:r>
      <w:proofErr w:type="spellStart"/>
      <w:r w:rsidR="003A500F" w:rsidRPr="00605488">
        <w:rPr>
          <w:rFonts w:ascii="Arial" w:eastAsia="DengXian Light" w:hAnsi="Arial" w:cs="Arial"/>
          <w:b/>
          <w:bCs/>
          <w:sz w:val="24"/>
          <w:szCs w:val="24"/>
        </w:rPr>
        <w:t>Dip</w:t>
      </w:r>
      <w:proofErr w:type="spellEnd"/>
      <w:r w:rsidR="003A500F" w:rsidRPr="00605488">
        <w:rPr>
          <w:rFonts w:ascii="Arial" w:eastAsia="DengXian Light" w:hAnsi="Arial" w:cs="Arial"/>
          <w:b/>
          <w:bCs/>
          <w:sz w:val="24"/>
          <w:szCs w:val="24"/>
        </w:rPr>
        <w:t xml:space="preserve">. Saúl Mireles Corral              </w:t>
      </w:r>
    </w:p>
    <w:p w14:paraId="4BE86AAC" w14:textId="77777777" w:rsidR="003A500F" w:rsidRPr="00605488" w:rsidRDefault="003A500F" w:rsidP="00A338FE">
      <w:pPr>
        <w:spacing w:after="0" w:line="360" w:lineRule="auto"/>
        <w:rPr>
          <w:rFonts w:ascii="Arial" w:eastAsia="DengXian Light" w:hAnsi="Arial" w:cs="Arial"/>
          <w:bCs/>
          <w:sz w:val="24"/>
          <w:szCs w:val="24"/>
        </w:rPr>
      </w:pPr>
      <w:r w:rsidRPr="00605488">
        <w:rPr>
          <w:rFonts w:ascii="Arial" w:eastAsia="DengXian Light" w:hAnsi="Arial" w:cs="Arial"/>
          <w:bCs/>
          <w:sz w:val="24"/>
          <w:szCs w:val="24"/>
        </w:rPr>
        <w:t xml:space="preserve">                                    </w:t>
      </w:r>
    </w:p>
    <w:p w14:paraId="2E51234D" w14:textId="77777777" w:rsidR="003A500F" w:rsidRPr="00605488" w:rsidRDefault="003A500F" w:rsidP="00605488">
      <w:pPr>
        <w:spacing w:after="0" w:line="360" w:lineRule="auto"/>
        <w:jc w:val="center"/>
        <w:rPr>
          <w:rFonts w:ascii="Arial" w:eastAsia="DengXian Light" w:hAnsi="Arial" w:cs="Arial"/>
          <w:b/>
          <w:bCs/>
          <w:sz w:val="24"/>
          <w:szCs w:val="24"/>
        </w:rPr>
      </w:pPr>
    </w:p>
    <w:p w14:paraId="79C3FA24" w14:textId="77777777" w:rsidR="003A500F" w:rsidRPr="00605488" w:rsidRDefault="003A500F" w:rsidP="00605488">
      <w:pPr>
        <w:spacing w:after="0" w:line="360" w:lineRule="auto"/>
        <w:jc w:val="center"/>
        <w:rPr>
          <w:rFonts w:ascii="Arial" w:eastAsia="DengXian Light" w:hAnsi="Arial" w:cs="Arial"/>
          <w:b/>
          <w:bCs/>
          <w:sz w:val="24"/>
          <w:szCs w:val="24"/>
        </w:rPr>
      </w:pPr>
    </w:p>
    <w:p w14:paraId="6E60279E" w14:textId="77777777" w:rsidR="003A500F" w:rsidRPr="00605488" w:rsidRDefault="003A500F" w:rsidP="00605488">
      <w:pPr>
        <w:tabs>
          <w:tab w:val="left" w:pos="3060"/>
        </w:tabs>
        <w:spacing w:after="0" w:line="360" w:lineRule="auto"/>
        <w:jc w:val="both"/>
        <w:rPr>
          <w:rFonts w:ascii="Arial" w:hAnsi="Arial" w:cs="Arial"/>
          <w:b/>
          <w:bCs/>
          <w:sz w:val="24"/>
          <w:szCs w:val="24"/>
        </w:rPr>
      </w:pPr>
      <w:r w:rsidRPr="00605488">
        <w:rPr>
          <w:rFonts w:ascii="Arial" w:eastAsia="DengXian Light" w:hAnsi="Arial" w:cs="Arial"/>
          <w:b/>
          <w:sz w:val="24"/>
          <w:szCs w:val="24"/>
        </w:rPr>
        <w:t xml:space="preserve">                </w:t>
      </w:r>
      <w:proofErr w:type="spellStart"/>
      <w:r w:rsidRPr="00605488">
        <w:rPr>
          <w:rFonts w:ascii="Arial" w:eastAsia="DengXian Light" w:hAnsi="Arial" w:cs="Arial"/>
          <w:b/>
          <w:sz w:val="24"/>
          <w:szCs w:val="24"/>
        </w:rPr>
        <w:t>Dip</w:t>
      </w:r>
      <w:proofErr w:type="spellEnd"/>
      <w:r w:rsidRPr="00605488">
        <w:rPr>
          <w:rFonts w:ascii="Arial" w:eastAsia="DengXian Light" w:hAnsi="Arial" w:cs="Arial"/>
          <w:b/>
          <w:sz w:val="24"/>
          <w:szCs w:val="24"/>
        </w:rPr>
        <w:t xml:space="preserve">. </w:t>
      </w:r>
      <w:r w:rsidRPr="00605488">
        <w:rPr>
          <w:rFonts w:ascii="Arial" w:hAnsi="Arial" w:cs="Arial"/>
          <w:b/>
          <w:sz w:val="24"/>
          <w:szCs w:val="24"/>
        </w:rPr>
        <w:t xml:space="preserve">Ana Margarita </w:t>
      </w:r>
      <w:proofErr w:type="spellStart"/>
      <w:r w:rsidRPr="00605488">
        <w:rPr>
          <w:rFonts w:ascii="Arial" w:hAnsi="Arial" w:cs="Arial"/>
          <w:b/>
          <w:sz w:val="24"/>
          <w:szCs w:val="24"/>
        </w:rPr>
        <w:t>Blackaller</w:t>
      </w:r>
      <w:proofErr w:type="spellEnd"/>
      <w:r w:rsidRPr="00605488">
        <w:rPr>
          <w:rFonts w:ascii="Arial" w:hAnsi="Arial" w:cs="Arial"/>
          <w:b/>
          <w:sz w:val="24"/>
          <w:szCs w:val="24"/>
        </w:rPr>
        <w:t xml:space="preserve">  </w:t>
      </w:r>
      <w:r w:rsidRPr="00605488">
        <w:rPr>
          <w:rFonts w:ascii="Arial" w:eastAsia="DengXian Light" w:hAnsi="Arial" w:cs="Arial"/>
          <w:b/>
          <w:bCs/>
          <w:sz w:val="24"/>
          <w:szCs w:val="24"/>
        </w:rPr>
        <w:t xml:space="preserve">        </w:t>
      </w:r>
      <w:r w:rsidR="005C0522">
        <w:rPr>
          <w:rFonts w:ascii="Arial" w:eastAsia="DengXian Light" w:hAnsi="Arial" w:cs="Arial"/>
          <w:b/>
          <w:bCs/>
          <w:sz w:val="24"/>
          <w:szCs w:val="24"/>
        </w:rPr>
        <w:t xml:space="preserve">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Yesenia Guadalupe Reyes          </w:t>
      </w:r>
      <w:r w:rsidRPr="00605488">
        <w:rPr>
          <w:rFonts w:ascii="Arial" w:hAnsi="Arial" w:cs="Arial"/>
          <w:b/>
          <w:bCs/>
          <w:sz w:val="24"/>
          <w:szCs w:val="24"/>
        </w:rPr>
        <w:t xml:space="preserve">                                               </w:t>
      </w:r>
    </w:p>
    <w:p w14:paraId="79DCD201" w14:textId="77777777" w:rsidR="003A500F" w:rsidRPr="00605488" w:rsidRDefault="003A500F" w:rsidP="00605488">
      <w:pPr>
        <w:tabs>
          <w:tab w:val="left" w:pos="3060"/>
        </w:tabs>
        <w:spacing w:after="0" w:line="360" w:lineRule="auto"/>
        <w:jc w:val="both"/>
        <w:rPr>
          <w:rFonts w:ascii="Arial" w:eastAsia="DengXian Light" w:hAnsi="Arial" w:cs="Arial"/>
          <w:b/>
          <w:bCs/>
          <w:sz w:val="24"/>
          <w:szCs w:val="24"/>
        </w:rPr>
      </w:pPr>
      <w:r w:rsidRPr="00605488">
        <w:rPr>
          <w:rFonts w:ascii="Arial" w:hAnsi="Arial" w:cs="Arial"/>
          <w:b/>
          <w:bCs/>
          <w:sz w:val="24"/>
          <w:szCs w:val="24"/>
        </w:rPr>
        <w:t xml:space="preserve">                            </w:t>
      </w:r>
      <w:r w:rsidR="00826227">
        <w:rPr>
          <w:rFonts w:ascii="Arial" w:hAnsi="Arial" w:cs="Arial"/>
          <w:b/>
          <w:bCs/>
          <w:sz w:val="24"/>
          <w:szCs w:val="24"/>
        </w:rPr>
        <w:t xml:space="preserve">    </w:t>
      </w:r>
      <w:r w:rsidRPr="00605488">
        <w:rPr>
          <w:rFonts w:ascii="Arial" w:hAnsi="Arial" w:cs="Arial"/>
          <w:b/>
          <w:bCs/>
          <w:sz w:val="24"/>
          <w:szCs w:val="24"/>
        </w:rPr>
        <w:t xml:space="preserve">   Prieto</w:t>
      </w:r>
      <w:r w:rsidRPr="00605488">
        <w:rPr>
          <w:rFonts w:ascii="Arial" w:hAnsi="Arial" w:cs="Arial"/>
          <w:b/>
          <w:bCs/>
          <w:sz w:val="24"/>
          <w:szCs w:val="24"/>
        </w:rPr>
        <w:tab/>
        <w:t xml:space="preserve">                                          </w:t>
      </w:r>
      <w:r w:rsidR="00826227">
        <w:rPr>
          <w:rFonts w:ascii="Arial" w:hAnsi="Arial" w:cs="Arial"/>
          <w:b/>
          <w:bCs/>
          <w:sz w:val="24"/>
          <w:szCs w:val="24"/>
        </w:rPr>
        <w:t xml:space="preserve">     </w:t>
      </w:r>
      <w:r w:rsidRPr="00605488">
        <w:rPr>
          <w:rFonts w:ascii="Arial" w:hAnsi="Arial" w:cs="Arial"/>
          <w:b/>
          <w:bCs/>
          <w:sz w:val="24"/>
          <w:szCs w:val="24"/>
        </w:rPr>
        <w:t xml:space="preserve">    </w:t>
      </w:r>
      <w:proofErr w:type="spellStart"/>
      <w:r w:rsidRPr="00605488">
        <w:rPr>
          <w:rFonts w:ascii="Arial" w:eastAsia="DengXian Light" w:hAnsi="Arial" w:cs="Arial"/>
          <w:b/>
          <w:bCs/>
          <w:sz w:val="24"/>
          <w:szCs w:val="24"/>
        </w:rPr>
        <w:t>Calzadías</w:t>
      </w:r>
      <w:proofErr w:type="spellEnd"/>
    </w:p>
    <w:p w14:paraId="27716913" w14:textId="77777777" w:rsidR="003A500F" w:rsidRPr="00605488" w:rsidRDefault="003A500F" w:rsidP="00605488">
      <w:pPr>
        <w:tabs>
          <w:tab w:val="left" w:pos="3060"/>
          <w:tab w:val="left" w:pos="5840"/>
        </w:tabs>
        <w:spacing w:after="0" w:line="360" w:lineRule="auto"/>
        <w:jc w:val="both"/>
        <w:rPr>
          <w:rFonts w:ascii="Arial" w:hAnsi="Arial" w:cs="Arial"/>
          <w:b/>
          <w:bCs/>
          <w:sz w:val="24"/>
          <w:szCs w:val="24"/>
        </w:rPr>
      </w:pPr>
    </w:p>
    <w:p w14:paraId="44D8C95B" w14:textId="77777777" w:rsidR="003A500F" w:rsidRPr="00605488" w:rsidRDefault="003A500F" w:rsidP="00605488">
      <w:pPr>
        <w:spacing w:after="0" w:line="360" w:lineRule="auto"/>
        <w:jc w:val="center"/>
        <w:rPr>
          <w:rFonts w:ascii="Arial" w:eastAsia="DengXian Light" w:hAnsi="Arial" w:cs="Arial"/>
          <w:b/>
          <w:bCs/>
          <w:sz w:val="24"/>
          <w:szCs w:val="24"/>
        </w:rPr>
      </w:pPr>
      <w:r w:rsidRPr="00605488">
        <w:rPr>
          <w:rFonts w:ascii="Arial" w:eastAsia="DengXian Light" w:hAnsi="Arial" w:cs="Arial"/>
          <w:b/>
          <w:bCs/>
          <w:color w:val="FFFFFF" w:themeColor="background1"/>
          <w:sz w:val="24"/>
          <w:szCs w:val="24"/>
        </w:rPr>
        <w:lastRenderedPageBreak/>
        <w:t>………………………</w:t>
      </w:r>
    </w:p>
    <w:p w14:paraId="4BB17E87" w14:textId="77777777" w:rsidR="003A500F" w:rsidRPr="00605488" w:rsidRDefault="003A500F" w:rsidP="00605488">
      <w:pPr>
        <w:tabs>
          <w:tab w:val="left" w:pos="3060"/>
        </w:tabs>
        <w:spacing w:after="0" w:line="360" w:lineRule="auto"/>
        <w:jc w:val="both"/>
        <w:rPr>
          <w:rFonts w:ascii="Arial" w:hAnsi="Arial" w:cs="Arial"/>
          <w:b/>
          <w:bCs/>
          <w:sz w:val="24"/>
          <w:szCs w:val="24"/>
        </w:rPr>
      </w:pPr>
      <w:r w:rsidRPr="00605488">
        <w:rPr>
          <w:rFonts w:ascii="Arial" w:hAnsi="Arial" w:cs="Arial"/>
          <w:b/>
          <w:bCs/>
          <w:sz w:val="24"/>
          <w:szCs w:val="24"/>
        </w:rPr>
        <w:tab/>
      </w:r>
    </w:p>
    <w:p w14:paraId="734FCC0B" w14:textId="77777777" w:rsidR="003A500F" w:rsidRPr="00605488" w:rsidRDefault="009B2224" w:rsidP="00605488">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3A500F" w:rsidRPr="00605488">
        <w:rPr>
          <w:rFonts w:ascii="Arial" w:eastAsia="DengXian Light" w:hAnsi="Arial" w:cs="Arial"/>
          <w:b/>
          <w:bCs/>
          <w:sz w:val="24"/>
          <w:szCs w:val="24"/>
        </w:rPr>
        <w:t xml:space="preserve"> </w:t>
      </w:r>
      <w:proofErr w:type="spellStart"/>
      <w:r w:rsidR="003A500F" w:rsidRPr="00605488">
        <w:rPr>
          <w:rFonts w:ascii="Arial" w:eastAsia="DengXian Light" w:hAnsi="Arial" w:cs="Arial"/>
          <w:b/>
          <w:bCs/>
          <w:sz w:val="24"/>
          <w:szCs w:val="24"/>
        </w:rPr>
        <w:t>Dip</w:t>
      </w:r>
      <w:proofErr w:type="spellEnd"/>
      <w:r w:rsidR="003A500F" w:rsidRPr="00605488">
        <w:rPr>
          <w:rFonts w:ascii="Arial" w:eastAsia="DengXian Light" w:hAnsi="Arial" w:cs="Arial"/>
          <w:b/>
          <w:bCs/>
          <w:sz w:val="24"/>
          <w:szCs w:val="24"/>
        </w:rPr>
        <w:t xml:space="preserve">. </w:t>
      </w:r>
      <w:r>
        <w:rPr>
          <w:rFonts w:ascii="Arial" w:eastAsia="DengXian Light" w:hAnsi="Arial" w:cs="Arial"/>
          <w:b/>
          <w:bCs/>
          <w:sz w:val="24"/>
          <w:szCs w:val="24"/>
        </w:rPr>
        <w:t>Marisela Terrazas Muñoz</w:t>
      </w:r>
      <w:r w:rsidR="003A500F" w:rsidRPr="00605488">
        <w:rPr>
          <w:rFonts w:ascii="Arial" w:eastAsia="DengXian Light" w:hAnsi="Arial" w:cs="Arial"/>
          <w:b/>
          <w:bCs/>
          <w:sz w:val="24"/>
          <w:szCs w:val="24"/>
        </w:rPr>
        <w:t xml:space="preserve">     </w:t>
      </w:r>
      <w:proofErr w:type="spellStart"/>
      <w:r w:rsidR="003A500F" w:rsidRPr="00605488">
        <w:rPr>
          <w:rFonts w:ascii="Arial" w:eastAsia="DengXian Light" w:hAnsi="Arial" w:cs="Arial"/>
          <w:b/>
          <w:bCs/>
          <w:sz w:val="24"/>
          <w:szCs w:val="24"/>
        </w:rPr>
        <w:t>Dip</w:t>
      </w:r>
      <w:proofErr w:type="spellEnd"/>
      <w:r w:rsidR="003A500F" w:rsidRPr="00605488">
        <w:rPr>
          <w:rFonts w:ascii="Arial" w:eastAsia="DengXian Light" w:hAnsi="Arial" w:cs="Arial"/>
          <w:b/>
          <w:bCs/>
          <w:sz w:val="24"/>
          <w:szCs w:val="24"/>
        </w:rPr>
        <w:t xml:space="preserve">. </w:t>
      </w:r>
      <w:r>
        <w:rPr>
          <w:rFonts w:ascii="Arial" w:eastAsia="DengXian Light" w:hAnsi="Arial" w:cs="Arial"/>
          <w:b/>
          <w:bCs/>
          <w:sz w:val="24"/>
          <w:szCs w:val="24"/>
        </w:rPr>
        <w:t>Andrea Daniela Flores Chacón</w:t>
      </w:r>
    </w:p>
    <w:p w14:paraId="5753BB61" w14:textId="77777777" w:rsidR="003A500F" w:rsidRPr="00605488" w:rsidRDefault="003A500F" w:rsidP="00605488">
      <w:pPr>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 xml:space="preserve">                                                                                                </w:t>
      </w:r>
    </w:p>
    <w:p w14:paraId="42485BF8" w14:textId="77777777" w:rsidR="003A500F" w:rsidRDefault="009B2224" w:rsidP="00605488">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14:paraId="6CFD09DD" w14:textId="77777777" w:rsidR="003A500F" w:rsidRPr="00605488" w:rsidRDefault="003A500F" w:rsidP="00605488">
      <w:pPr>
        <w:spacing w:after="0" w:line="360" w:lineRule="auto"/>
        <w:jc w:val="center"/>
        <w:rPr>
          <w:rFonts w:ascii="Arial" w:eastAsia="DengXian Light" w:hAnsi="Arial" w:cs="Arial"/>
          <w:b/>
          <w:bCs/>
          <w:sz w:val="24"/>
          <w:szCs w:val="24"/>
        </w:rPr>
      </w:pPr>
    </w:p>
    <w:p w14:paraId="42705C25" w14:textId="77777777" w:rsidR="003A500F" w:rsidRPr="00605488" w:rsidRDefault="003A500F" w:rsidP="00605488">
      <w:pPr>
        <w:tabs>
          <w:tab w:val="center" w:pos="4560"/>
        </w:tabs>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 xml:space="preserve">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Rosa Isela Martínez Díaz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w:t>
      </w:r>
      <w:r w:rsidR="009B2224">
        <w:rPr>
          <w:rFonts w:ascii="Arial" w:eastAsia="DengXian Light" w:hAnsi="Arial" w:cs="Arial"/>
          <w:b/>
          <w:bCs/>
          <w:sz w:val="24"/>
          <w:szCs w:val="24"/>
        </w:rPr>
        <w:t xml:space="preserve">Ismael Mario Rodríguez </w:t>
      </w:r>
    </w:p>
    <w:p w14:paraId="6B8BD0D4" w14:textId="77777777" w:rsidR="003A500F" w:rsidRPr="00605488" w:rsidRDefault="003A500F" w:rsidP="00605488">
      <w:pPr>
        <w:tabs>
          <w:tab w:val="left" w:pos="1455"/>
        </w:tabs>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w:t>
      </w:r>
      <w:r w:rsidR="009B2224">
        <w:rPr>
          <w:rFonts w:ascii="Arial" w:eastAsia="DengXian Light" w:hAnsi="Arial" w:cs="Arial"/>
          <w:b/>
          <w:bCs/>
          <w:sz w:val="24"/>
          <w:szCs w:val="24"/>
        </w:rPr>
        <w:t>Saldaña</w:t>
      </w:r>
    </w:p>
    <w:p w14:paraId="6DD7499A" w14:textId="77777777" w:rsidR="003A500F" w:rsidRDefault="005C0522" w:rsidP="00605488">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14:paraId="772F8B0F" w14:textId="77777777" w:rsidR="003A500F" w:rsidRPr="00605488" w:rsidRDefault="003A500F" w:rsidP="00605488">
      <w:pPr>
        <w:spacing w:after="0" w:line="360" w:lineRule="auto"/>
        <w:jc w:val="center"/>
        <w:rPr>
          <w:rFonts w:ascii="Arial" w:eastAsia="DengXian Light" w:hAnsi="Arial" w:cs="Arial"/>
          <w:b/>
          <w:bCs/>
          <w:sz w:val="24"/>
          <w:szCs w:val="24"/>
        </w:rPr>
      </w:pPr>
    </w:p>
    <w:p w14:paraId="75F6B0DD" w14:textId="77777777" w:rsidR="003A500F" w:rsidRPr="00605488" w:rsidRDefault="003A500F" w:rsidP="00605488">
      <w:pPr>
        <w:spacing w:after="0" w:line="360" w:lineRule="auto"/>
        <w:jc w:val="center"/>
        <w:rPr>
          <w:rFonts w:ascii="Arial" w:eastAsia="DengXian Light" w:hAnsi="Arial" w:cs="Arial"/>
          <w:b/>
          <w:bCs/>
          <w:sz w:val="24"/>
          <w:szCs w:val="24"/>
        </w:rPr>
      </w:pP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Diana Ivette Pereda Gutiérrez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Luis Alberto Aguilar</w:t>
      </w:r>
    </w:p>
    <w:p w14:paraId="13EBF637" w14:textId="77777777" w:rsidR="003A500F" w:rsidRPr="00605488" w:rsidRDefault="003A500F" w:rsidP="00605488">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Lozoya</w:t>
      </w:r>
    </w:p>
    <w:p w14:paraId="5E514D0F" w14:textId="77777777" w:rsidR="003A500F" w:rsidRPr="00605488" w:rsidRDefault="003A500F" w:rsidP="00605488">
      <w:pPr>
        <w:spacing w:after="0" w:line="360" w:lineRule="auto"/>
        <w:jc w:val="center"/>
        <w:rPr>
          <w:rFonts w:ascii="Arial" w:eastAsia="DengXian Light" w:hAnsi="Arial" w:cs="Arial"/>
          <w:b/>
          <w:bCs/>
          <w:sz w:val="24"/>
          <w:szCs w:val="24"/>
        </w:rPr>
      </w:pPr>
    </w:p>
    <w:p w14:paraId="70061150" w14:textId="77777777" w:rsidR="005C0522" w:rsidRPr="00605488" w:rsidRDefault="005C0522" w:rsidP="00605488">
      <w:pPr>
        <w:spacing w:after="0" w:line="360" w:lineRule="auto"/>
        <w:jc w:val="center"/>
        <w:rPr>
          <w:rFonts w:ascii="Arial" w:eastAsia="DengXian Light" w:hAnsi="Arial" w:cs="Arial"/>
          <w:b/>
          <w:bCs/>
          <w:sz w:val="24"/>
          <w:szCs w:val="24"/>
        </w:rPr>
      </w:pPr>
    </w:p>
    <w:p w14:paraId="33D3143D" w14:textId="77777777" w:rsidR="003A500F" w:rsidRPr="00605488" w:rsidRDefault="003A500F" w:rsidP="00605488">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Roberto Marcelino Carreón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Gabriel Ángel García Cantú</w:t>
      </w:r>
    </w:p>
    <w:p w14:paraId="43BC2A79" w14:textId="77777777" w:rsidR="003A500F" w:rsidRPr="00605488" w:rsidRDefault="003A500F" w:rsidP="00605488">
      <w:pPr>
        <w:tabs>
          <w:tab w:val="left" w:pos="2540"/>
        </w:tabs>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ab/>
        <w:t>Huitrón</w:t>
      </w:r>
    </w:p>
    <w:p w14:paraId="24B63448" w14:textId="77777777" w:rsidR="003A500F" w:rsidRDefault="003A500F" w:rsidP="00605488">
      <w:pPr>
        <w:spacing w:after="0" w:line="360" w:lineRule="auto"/>
        <w:jc w:val="center"/>
        <w:rPr>
          <w:rFonts w:ascii="Arial" w:eastAsia="DengXian Light" w:hAnsi="Arial" w:cs="Arial"/>
          <w:b/>
          <w:bCs/>
          <w:sz w:val="24"/>
          <w:szCs w:val="24"/>
        </w:rPr>
      </w:pPr>
    </w:p>
    <w:p w14:paraId="7D007D34" w14:textId="77777777" w:rsidR="005C0522" w:rsidRPr="00605488" w:rsidRDefault="005C0522" w:rsidP="00605488">
      <w:pPr>
        <w:spacing w:after="0" w:line="360" w:lineRule="auto"/>
        <w:jc w:val="center"/>
        <w:rPr>
          <w:rFonts w:ascii="Arial" w:eastAsia="DengXian Light" w:hAnsi="Arial" w:cs="Arial"/>
          <w:b/>
          <w:bCs/>
          <w:sz w:val="24"/>
          <w:szCs w:val="24"/>
        </w:rPr>
      </w:pPr>
    </w:p>
    <w:p w14:paraId="16D025EF" w14:textId="77777777" w:rsidR="003A500F" w:rsidRPr="00605488" w:rsidRDefault="003A500F" w:rsidP="00605488">
      <w:pPr>
        <w:spacing w:after="0" w:line="360" w:lineRule="auto"/>
        <w:jc w:val="center"/>
        <w:rPr>
          <w:rFonts w:ascii="Arial" w:eastAsia="DengXian Light" w:hAnsi="Arial" w:cs="Arial"/>
          <w:b/>
          <w:bCs/>
          <w:sz w:val="24"/>
          <w:szCs w:val="24"/>
        </w:rPr>
      </w:pPr>
    </w:p>
    <w:p w14:paraId="4A4C06FC" w14:textId="77777777" w:rsidR="003A500F" w:rsidRPr="00605488" w:rsidRDefault="003A500F" w:rsidP="00605488">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w:t>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xml:space="preserve">. Carlos Alfredo Olson           </w:t>
      </w:r>
      <w:r w:rsidRPr="00605488">
        <w:rPr>
          <w:rFonts w:ascii="Arial" w:eastAsia="DengXian Light" w:hAnsi="Arial" w:cs="Arial"/>
          <w:b/>
          <w:bCs/>
          <w:sz w:val="24"/>
          <w:szCs w:val="24"/>
        </w:rPr>
        <w:tab/>
      </w:r>
      <w:proofErr w:type="spellStart"/>
      <w:r w:rsidRPr="00605488">
        <w:rPr>
          <w:rFonts w:ascii="Arial" w:eastAsia="DengXian Light" w:hAnsi="Arial" w:cs="Arial"/>
          <w:b/>
          <w:bCs/>
          <w:sz w:val="24"/>
          <w:szCs w:val="24"/>
        </w:rPr>
        <w:t>Dip</w:t>
      </w:r>
      <w:proofErr w:type="spellEnd"/>
      <w:r w:rsidRPr="00605488">
        <w:rPr>
          <w:rFonts w:ascii="Arial" w:eastAsia="DengXian Light" w:hAnsi="Arial" w:cs="Arial"/>
          <w:b/>
          <w:bCs/>
          <w:sz w:val="24"/>
          <w:szCs w:val="24"/>
        </w:rPr>
        <w:t>.  Ismael Pérez Pavía</w:t>
      </w:r>
    </w:p>
    <w:p w14:paraId="61B4BE1F" w14:textId="77777777" w:rsidR="003A500F" w:rsidRPr="00605488" w:rsidRDefault="003A500F" w:rsidP="00605488">
      <w:pPr>
        <w:tabs>
          <w:tab w:val="left" w:pos="2600"/>
        </w:tabs>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 xml:space="preserve">                            San Vicente</w:t>
      </w:r>
    </w:p>
    <w:p w14:paraId="6DEE9D86" w14:textId="77777777" w:rsidR="003A500F" w:rsidRDefault="003A500F" w:rsidP="003A500F">
      <w:pPr>
        <w:spacing w:after="0" w:line="240" w:lineRule="auto"/>
        <w:jc w:val="center"/>
        <w:rPr>
          <w:rFonts w:ascii="Arial" w:eastAsia="DengXian Light" w:hAnsi="Arial" w:cs="Arial"/>
          <w:b/>
          <w:bCs/>
          <w:sz w:val="24"/>
          <w:szCs w:val="24"/>
        </w:rPr>
      </w:pPr>
      <w:r>
        <w:rPr>
          <w:noProof/>
          <w:lang w:eastAsia="es-MX"/>
        </w:rPr>
        <mc:AlternateContent>
          <mc:Choice Requires="wps">
            <w:drawing>
              <wp:anchor distT="45720" distB="45720" distL="114300" distR="114300" simplePos="0" relativeHeight="251659264" behindDoc="1" locked="0" layoutInCell="1" allowOverlap="1" wp14:anchorId="68B19129" wp14:editId="7F1AC368">
                <wp:simplePos x="0" y="0"/>
                <wp:positionH relativeFrom="margin">
                  <wp:posOffset>-231049</wp:posOffset>
                </wp:positionH>
                <wp:positionV relativeFrom="paragraph">
                  <wp:posOffset>136707</wp:posOffset>
                </wp:positionV>
                <wp:extent cx="6194425" cy="731520"/>
                <wp:effectExtent l="0" t="0" r="1587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731520"/>
                        </a:xfrm>
                        <a:prstGeom prst="rect">
                          <a:avLst/>
                        </a:prstGeom>
                        <a:solidFill>
                          <a:srgbClr val="FFFFFF"/>
                        </a:solidFill>
                        <a:ln w="9525">
                          <a:solidFill>
                            <a:srgbClr val="000000"/>
                          </a:solidFill>
                          <a:miter lim="800000"/>
                          <a:headEnd/>
                          <a:tailEnd/>
                        </a:ln>
                      </wps:spPr>
                      <wps:txbx>
                        <w:txbxContent>
                          <w:p w14:paraId="44B76E36" w14:textId="77777777" w:rsidR="004912D4" w:rsidRPr="00146752" w:rsidRDefault="004912D4" w:rsidP="003A500F">
                            <w:pPr>
                              <w:jc w:val="both"/>
                              <w:rPr>
                                <w:b/>
                                <w:caps/>
                                <w:sz w:val="20"/>
                                <w:szCs w:val="20"/>
                              </w:rPr>
                            </w:pPr>
                            <w:r>
                              <w:rPr>
                                <w:b/>
                                <w:caps/>
                              </w:rPr>
                              <w:t xml:space="preserve">ESTA HOJA DE FIRMAS CORRESPONDE A LA INICIATIVA CON CARÁCTER DE DECRETO MEDIANTE LA CUAL, EL GPPAN DE LA LXVII LEGISLATURA, PROPONE REFORMAR LA LEY ESTATAL DE EDUCACIÓN, CON EL FIN DE ARMONIZARLA CON LA LEY GENERAL DE EDUCACIÓN  PUBLICADA EN EL DOF EN SEPTIEMBRE DE 2019. </w:t>
                            </w:r>
                            <w:r>
                              <w:rPr>
                                <w:rFonts w:ascii="Arial" w:eastAsia="FangSong" w:hAnsi="Arial" w:cs="Arial"/>
                                <w:b/>
                                <w:bCs/>
                                <w:smallCap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1B83" id="_x0000_t202" coordsize="21600,21600" o:spt="202" path="m,l,21600r21600,l21600,xe">
                <v:stroke joinstyle="miter"/>
                <v:path gradientshapeok="t" o:connecttype="rect"/>
              </v:shapetype>
              <v:shape id="Cuadro de texto 2" o:spid="_x0000_s1026" type="#_x0000_t202" style="position:absolute;left:0;text-align:left;margin-left:-18.2pt;margin-top:10.75pt;width:487.75pt;height:57.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">
                <v:textbox>
                  <w:txbxContent>
                    <w:p w:rsidR="004912D4" w:rsidRPr="00146752" w:rsidRDefault="004912D4" w:rsidP="003A500F">
                      <w:pPr>
                        <w:jc w:val="both"/>
                        <w:rPr>
                          <w:b/>
                          <w:caps/>
                          <w:sz w:val="20"/>
                          <w:szCs w:val="20"/>
                        </w:rPr>
                      </w:pPr>
                      <w:r>
                        <w:rPr>
                          <w:b/>
                          <w:caps/>
                        </w:rPr>
                        <w:t xml:space="preserve">ESTA HOJA DE FIRMAS CORRESPONDE A LA INICIATIVA CON CARÁCTER DE DECRETO MEDIANTE LA CUAL, EL GPPAN DE LA LXVII LEGISLATURA, PROPONE REFORMAR LA LEY ESTATAL DE EDUCACIÓN, CON EL FIN DE ARMONIZARLA CON LA LEY GENERAL DE EDUCACIÓN  PUBLICADA EN EL DOF EN SEPTIEMBRE DE 2019. </w:t>
                      </w:r>
                      <w:r>
                        <w:rPr>
                          <w:rFonts w:ascii="Arial" w:eastAsia="FangSong" w:hAnsi="Arial" w:cs="Arial"/>
                          <w:b/>
                          <w:bCs/>
                          <w:smallCaps/>
                          <w:sz w:val="20"/>
                          <w:szCs w:val="20"/>
                        </w:rPr>
                        <w:t xml:space="preserve"> </w:t>
                      </w:r>
                    </w:p>
                  </w:txbxContent>
                </v:textbox>
                <w10:wrap anchorx="margin"/>
              </v:shape>
            </w:pict>
          </mc:Fallback>
        </mc:AlternateContent>
      </w:r>
    </w:p>
    <w:p w14:paraId="761E1DF4" w14:textId="77777777" w:rsidR="003A500F" w:rsidRDefault="003A500F" w:rsidP="003A500F">
      <w:pPr>
        <w:spacing w:after="0" w:line="288" w:lineRule="auto"/>
        <w:jc w:val="both"/>
        <w:rPr>
          <w:rFonts w:ascii="Arial" w:hAnsi="Arial" w:cs="Arial"/>
          <w:b/>
          <w:bCs/>
          <w:sz w:val="24"/>
          <w:szCs w:val="24"/>
        </w:rPr>
      </w:pPr>
    </w:p>
    <w:p w14:paraId="7C7018A4" w14:textId="77777777" w:rsidR="003A500F" w:rsidRDefault="003A500F" w:rsidP="003A500F">
      <w:pPr>
        <w:tabs>
          <w:tab w:val="left" w:pos="3060"/>
        </w:tabs>
        <w:spacing w:after="0" w:line="288" w:lineRule="auto"/>
        <w:jc w:val="both"/>
        <w:rPr>
          <w:rFonts w:ascii="Arial" w:hAnsi="Arial" w:cs="Arial"/>
          <w:b/>
          <w:bCs/>
          <w:sz w:val="24"/>
          <w:szCs w:val="24"/>
        </w:rPr>
      </w:pPr>
    </w:p>
    <w:p w14:paraId="736E4748" w14:textId="77777777" w:rsidR="008C188D" w:rsidRDefault="008C188D" w:rsidP="003A500F"/>
    <w:sectPr w:rsidR="008C188D" w:rsidSect="0046466B">
      <w:headerReference w:type="default" r:id="rId8"/>
      <w:pgSz w:w="12240" w:h="15840"/>
      <w:pgMar w:top="2892" w:right="158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38E4" w14:textId="77777777" w:rsidR="004912D4" w:rsidRDefault="004912D4" w:rsidP="00E27683">
      <w:pPr>
        <w:spacing w:after="0" w:line="240" w:lineRule="auto"/>
      </w:pPr>
      <w:r>
        <w:separator/>
      </w:r>
    </w:p>
  </w:endnote>
  <w:endnote w:type="continuationSeparator" w:id="0">
    <w:p w14:paraId="3445416B" w14:textId="77777777" w:rsidR="004912D4" w:rsidRDefault="004912D4" w:rsidP="00E2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741A" w14:textId="77777777" w:rsidR="004912D4" w:rsidRDefault="004912D4" w:rsidP="00E27683">
      <w:pPr>
        <w:spacing w:after="0" w:line="240" w:lineRule="auto"/>
      </w:pPr>
      <w:r>
        <w:separator/>
      </w:r>
    </w:p>
  </w:footnote>
  <w:footnote w:type="continuationSeparator" w:id="0">
    <w:p w14:paraId="160A3617" w14:textId="77777777" w:rsidR="004912D4" w:rsidRDefault="004912D4" w:rsidP="00E2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02466"/>
      <w:docPartObj>
        <w:docPartGallery w:val="Page Numbers (Top of Page)"/>
        <w:docPartUnique/>
      </w:docPartObj>
    </w:sdtPr>
    <w:sdtEndPr/>
    <w:sdtContent>
      <w:p w14:paraId="65E5F970" w14:textId="77777777" w:rsidR="004912D4" w:rsidRPr="00E27683" w:rsidRDefault="004912D4" w:rsidP="00E27683">
        <w:pPr>
          <w:pStyle w:val="Encabezado"/>
          <w:spacing w:line="360" w:lineRule="auto"/>
          <w:jc w:val="center"/>
          <w:rPr>
            <w:rFonts w:ascii="Arial" w:hAnsi="Arial" w:cs="Arial"/>
            <w:bCs/>
            <w:i/>
            <w:iCs/>
            <w:noProof/>
            <w:sz w:val="20"/>
            <w:szCs w:val="20"/>
          </w:rPr>
        </w:pPr>
        <w:r w:rsidRPr="00E27683">
          <w:rPr>
            <w:rFonts w:ascii="Arial" w:hAnsi="Arial" w:cs="Arial"/>
            <w:bCs/>
            <w:i/>
            <w:iCs/>
            <w:noProof/>
            <w:sz w:val="20"/>
            <w:szCs w:val="20"/>
          </w:rPr>
          <w:t>“2023 Año del Centauro del Norte, General Francisco Villa”</w:t>
        </w:r>
      </w:p>
      <w:p w14:paraId="429F28AF" w14:textId="77777777" w:rsidR="004912D4" w:rsidRPr="00E27683" w:rsidRDefault="004912D4" w:rsidP="00E27683">
        <w:pPr>
          <w:pStyle w:val="Encabezado"/>
          <w:spacing w:line="360" w:lineRule="auto"/>
          <w:jc w:val="center"/>
          <w:rPr>
            <w:rFonts w:ascii="Arial" w:hAnsi="Arial" w:cs="Arial"/>
            <w:bCs/>
            <w:i/>
            <w:iCs/>
            <w:noProof/>
            <w:sz w:val="20"/>
            <w:szCs w:val="20"/>
          </w:rPr>
        </w:pPr>
        <w:r w:rsidRPr="00E27683">
          <w:rPr>
            <w:rFonts w:ascii="Arial" w:hAnsi="Arial" w:cs="Arial"/>
            <w:bCs/>
            <w:i/>
            <w:iCs/>
            <w:noProof/>
            <w:sz w:val="20"/>
            <w:szCs w:val="20"/>
          </w:rPr>
          <w:t>“2023 Año del Rotarismo en el Estado de Chihuahua”.</w:t>
        </w:r>
      </w:p>
      <w:p w14:paraId="6EE8AA19" w14:textId="77777777" w:rsidR="004912D4" w:rsidRDefault="004912D4">
        <w:pPr>
          <w:pStyle w:val="Encabezado"/>
          <w:jc w:val="right"/>
        </w:pPr>
        <w:r>
          <w:fldChar w:fldCharType="begin"/>
        </w:r>
        <w:r>
          <w:instrText>PAGE   \* MERGEFORMAT</w:instrText>
        </w:r>
        <w:r>
          <w:fldChar w:fldCharType="separate"/>
        </w:r>
        <w:r w:rsidR="00075544" w:rsidRPr="00075544">
          <w:rPr>
            <w:noProof/>
            <w:lang w:val="es-ES"/>
          </w:rPr>
          <w:t>2</w:t>
        </w:r>
        <w:r>
          <w:fldChar w:fldCharType="end"/>
        </w:r>
      </w:p>
    </w:sdtContent>
  </w:sdt>
  <w:p w14:paraId="6ED269D4" w14:textId="77777777" w:rsidR="004912D4" w:rsidRDefault="00491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A41"/>
    <w:multiLevelType w:val="hybridMultilevel"/>
    <w:tmpl w:val="DB24B1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84D37"/>
    <w:multiLevelType w:val="hybridMultilevel"/>
    <w:tmpl w:val="9A5898DE"/>
    <w:lvl w:ilvl="0" w:tplc="99FCD4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E4F86"/>
    <w:multiLevelType w:val="hybridMultilevel"/>
    <w:tmpl w:val="87AEC874"/>
    <w:lvl w:ilvl="0" w:tplc="65AE438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62668A3"/>
    <w:multiLevelType w:val="hybridMultilevel"/>
    <w:tmpl w:val="09FA18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1A4CCA"/>
    <w:multiLevelType w:val="hybridMultilevel"/>
    <w:tmpl w:val="456A60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2F0467"/>
    <w:multiLevelType w:val="hybridMultilevel"/>
    <w:tmpl w:val="97BC873E"/>
    <w:lvl w:ilvl="0" w:tplc="819262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31740"/>
    <w:multiLevelType w:val="hybridMultilevel"/>
    <w:tmpl w:val="4C6C46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994AC5"/>
    <w:multiLevelType w:val="hybridMultilevel"/>
    <w:tmpl w:val="35B252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273742"/>
    <w:multiLevelType w:val="hybridMultilevel"/>
    <w:tmpl w:val="FDC65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B21D49"/>
    <w:multiLevelType w:val="hybridMultilevel"/>
    <w:tmpl w:val="2BA834CE"/>
    <w:lvl w:ilvl="0" w:tplc="4ABA50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063790"/>
    <w:multiLevelType w:val="hybridMultilevel"/>
    <w:tmpl w:val="32DEBA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0C02961"/>
    <w:multiLevelType w:val="hybridMultilevel"/>
    <w:tmpl w:val="66F8BC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A30E4B"/>
    <w:multiLevelType w:val="hybridMultilevel"/>
    <w:tmpl w:val="2266116A"/>
    <w:lvl w:ilvl="0" w:tplc="344ED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9E3924"/>
    <w:multiLevelType w:val="hybridMultilevel"/>
    <w:tmpl w:val="6F7438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B4620D"/>
    <w:multiLevelType w:val="hybridMultilevel"/>
    <w:tmpl w:val="99C834F0"/>
    <w:lvl w:ilvl="0" w:tplc="037293F6">
      <w:start w:val="12"/>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FEA6CA3"/>
    <w:multiLevelType w:val="hybridMultilevel"/>
    <w:tmpl w:val="A9DCDB9C"/>
    <w:lvl w:ilvl="0" w:tplc="E5E88FAE">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13249F"/>
    <w:multiLevelType w:val="hybridMultilevel"/>
    <w:tmpl w:val="1E061D8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6DD7854"/>
    <w:multiLevelType w:val="hybridMultilevel"/>
    <w:tmpl w:val="1B32C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5229B0"/>
    <w:multiLevelType w:val="hybridMultilevel"/>
    <w:tmpl w:val="E08E27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BA2103"/>
    <w:multiLevelType w:val="hybridMultilevel"/>
    <w:tmpl w:val="B71892D2"/>
    <w:lvl w:ilvl="0" w:tplc="080A0013">
      <w:start w:val="1"/>
      <w:numFmt w:val="upperRoman"/>
      <w:lvlText w:val="%1."/>
      <w:lvlJc w:val="righ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E1708"/>
    <w:multiLevelType w:val="hybridMultilevel"/>
    <w:tmpl w:val="A63E43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7"/>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9"/>
  </w:num>
  <w:num w:numId="15">
    <w:abstractNumId w:val="6"/>
  </w:num>
  <w:num w:numId="16">
    <w:abstractNumId w:val="8"/>
  </w:num>
  <w:num w:numId="17">
    <w:abstractNumId w:val="11"/>
  </w:num>
  <w:num w:numId="18">
    <w:abstractNumId w:val="18"/>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83"/>
    <w:rsid w:val="00001E02"/>
    <w:rsid w:val="00075544"/>
    <w:rsid w:val="00082505"/>
    <w:rsid w:val="00096626"/>
    <w:rsid w:val="00123330"/>
    <w:rsid w:val="00151AB6"/>
    <w:rsid w:val="001B2CFF"/>
    <w:rsid w:val="001E2661"/>
    <w:rsid w:val="001F3613"/>
    <w:rsid w:val="001F3624"/>
    <w:rsid w:val="002046A6"/>
    <w:rsid w:val="00262E9D"/>
    <w:rsid w:val="002A1734"/>
    <w:rsid w:val="002A7A2B"/>
    <w:rsid w:val="0035062F"/>
    <w:rsid w:val="0035663A"/>
    <w:rsid w:val="00364A6B"/>
    <w:rsid w:val="00383DA4"/>
    <w:rsid w:val="003A223B"/>
    <w:rsid w:val="003A500F"/>
    <w:rsid w:val="00437C9B"/>
    <w:rsid w:val="004512BD"/>
    <w:rsid w:val="0046466B"/>
    <w:rsid w:val="004912D4"/>
    <w:rsid w:val="004C5703"/>
    <w:rsid w:val="004D4AC2"/>
    <w:rsid w:val="00510A9A"/>
    <w:rsid w:val="00530F5F"/>
    <w:rsid w:val="0054295D"/>
    <w:rsid w:val="00572166"/>
    <w:rsid w:val="00590BEF"/>
    <w:rsid w:val="00594927"/>
    <w:rsid w:val="00597498"/>
    <w:rsid w:val="005C0522"/>
    <w:rsid w:val="005C08EA"/>
    <w:rsid w:val="005C1D85"/>
    <w:rsid w:val="00603ECC"/>
    <w:rsid w:val="00605488"/>
    <w:rsid w:val="00606E4A"/>
    <w:rsid w:val="006221FE"/>
    <w:rsid w:val="00673C06"/>
    <w:rsid w:val="006B3A0B"/>
    <w:rsid w:val="00826227"/>
    <w:rsid w:val="008425C1"/>
    <w:rsid w:val="00892C60"/>
    <w:rsid w:val="008A1310"/>
    <w:rsid w:val="008A41E9"/>
    <w:rsid w:val="008C188D"/>
    <w:rsid w:val="008C3E88"/>
    <w:rsid w:val="008F3CA9"/>
    <w:rsid w:val="00906AB6"/>
    <w:rsid w:val="00985E53"/>
    <w:rsid w:val="009B2224"/>
    <w:rsid w:val="009D38D0"/>
    <w:rsid w:val="00A318F4"/>
    <w:rsid w:val="00A32DB8"/>
    <w:rsid w:val="00A338FE"/>
    <w:rsid w:val="00A402E0"/>
    <w:rsid w:val="00AB03F9"/>
    <w:rsid w:val="00B17554"/>
    <w:rsid w:val="00B618DA"/>
    <w:rsid w:val="00B92EDB"/>
    <w:rsid w:val="00C06D16"/>
    <w:rsid w:val="00C133E4"/>
    <w:rsid w:val="00C15155"/>
    <w:rsid w:val="00C3053B"/>
    <w:rsid w:val="00C91F31"/>
    <w:rsid w:val="00CB7380"/>
    <w:rsid w:val="00D76B6E"/>
    <w:rsid w:val="00DC411D"/>
    <w:rsid w:val="00DC7AE5"/>
    <w:rsid w:val="00DD3934"/>
    <w:rsid w:val="00DF7F7C"/>
    <w:rsid w:val="00E27683"/>
    <w:rsid w:val="00E47904"/>
    <w:rsid w:val="00E71DB3"/>
    <w:rsid w:val="00E85BC7"/>
    <w:rsid w:val="00F237E9"/>
    <w:rsid w:val="00F45897"/>
    <w:rsid w:val="00F70640"/>
    <w:rsid w:val="00FA258E"/>
    <w:rsid w:val="00FB3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FFA5AE"/>
  <w15:chartTrackingRefBased/>
  <w15:docId w15:val="{F79FA16D-BF5E-41AA-ABDB-E3FA5D64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7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683"/>
  </w:style>
  <w:style w:type="paragraph" w:styleId="Piedepgina">
    <w:name w:val="footer"/>
    <w:basedOn w:val="Normal"/>
    <w:link w:val="PiedepginaCar"/>
    <w:uiPriority w:val="99"/>
    <w:unhideWhenUsed/>
    <w:rsid w:val="00E27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683"/>
  </w:style>
  <w:style w:type="paragraph" w:customStyle="1" w:styleId="Predeterminado">
    <w:name w:val="Predeterminado"/>
    <w:rsid w:val="003A500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3A500F"/>
  </w:style>
  <w:style w:type="paragraph" w:styleId="Prrafodelista">
    <w:name w:val="List Paragraph"/>
    <w:basedOn w:val="Normal"/>
    <w:uiPriority w:val="34"/>
    <w:qFormat/>
    <w:rsid w:val="003A500F"/>
    <w:pPr>
      <w:spacing w:after="200" w:line="276" w:lineRule="auto"/>
      <w:ind w:left="720"/>
      <w:contextualSpacing/>
    </w:pPr>
    <w:rPr>
      <w:rFonts w:ascii="Calibri" w:eastAsia="Times New Roman" w:hAnsi="Calibri" w:cs="Times New Roman"/>
      <w:lang w:eastAsia="es-MX"/>
    </w:rPr>
  </w:style>
  <w:style w:type="paragraph" w:customStyle="1" w:styleId="Cuerpo">
    <w:name w:val="Cuerpo"/>
    <w:rsid w:val="003A500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Normal3">
    <w:name w:val="Normal3"/>
    <w:rsid w:val="003A500F"/>
    <w:pPr>
      <w:spacing w:after="0" w:line="240" w:lineRule="auto"/>
    </w:pPr>
    <w:rPr>
      <w:rFonts w:ascii="Times New Roman" w:eastAsia="Times New Roman" w:hAnsi="Times New Roman" w:cs="Times New Roman"/>
      <w:color w:val="000000"/>
      <w:sz w:val="24"/>
      <w:szCs w:val="20"/>
      <w:lang w:val="es-ES" w:eastAsia="es-ES"/>
    </w:rPr>
  </w:style>
  <w:style w:type="paragraph" w:styleId="Textodeglobo">
    <w:name w:val="Balloon Text"/>
    <w:basedOn w:val="Normal"/>
    <w:link w:val="TextodegloboCar"/>
    <w:uiPriority w:val="99"/>
    <w:semiHidden/>
    <w:unhideWhenUsed/>
    <w:rsid w:val="003A500F"/>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3A500F"/>
    <w:rPr>
      <w:rFonts w:ascii="Segoe UI" w:eastAsia="Times New Roman" w:hAnsi="Segoe UI" w:cs="Segoe UI"/>
      <w:sz w:val="18"/>
      <w:szCs w:val="18"/>
      <w:lang w:eastAsia="es-MX"/>
    </w:rPr>
  </w:style>
  <w:style w:type="paragraph" w:customStyle="1" w:styleId="Default">
    <w:name w:val="Default"/>
    <w:rsid w:val="0054295D"/>
    <w:pPr>
      <w:autoSpaceDE w:val="0"/>
      <w:autoSpaceDN w:val="0"/>
      <w:adjustRightInd w:val="0"/>
      <w:spacing w:after="0" w:line="240" w:lineRule="auto"/>
    </w:pPr>
    <w:rPr>
      <w:rFonts w:ascii="Arial" w:hAnsi="Arial" w:cs="Arial"/>
      <w:color w:val="000000"/>
      <w:sz w:val="24"/>
      <w:szCs w:val="24"/>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7D78-C91E-48CD-ACC3-0B93919E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11054</Words>
  <Characters>60803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Valenzuela Grado</dc:creator>
  <cp:keywords/>
  <dc:description/>
  <cp:lastModifiedBy>Brenda Sarahi Gonzalez Dominguez</cp:lastModifiedBy>
  <cp:revision>2</cp:revision>
  <dcterms:created xsi:type="dcterms:W3CDTF">2023-02-10T19:48:00Z</dcterms:created>
  <dcterms:modified xsi:type="dcterms:W3CDTF">2023-02-10T19:48:00Z</dcterms:modified>
</cp:coreProperties>
</file>