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1485" w14:textId="77777777" w:rsidR="00FB4549" w:rsidRDefault="00726996">
      <w:pPr>
        <w:spacing w:before="240" w:after="240" w:line="360" w:lineRule="auto"/>
        <w:jc w:val="both"/>
        <w:rPr>
          <w:rFonts w:ascii="Montserrat" w:eastAsia="Montserrat" w:hAnsi="Montserrat" w:cs="Montserrat"/>
          <w:b/>
          <w:color w:val="202124"/>
          <w:sz w:val="24"/>
          <w:szCs w:val="24"/>
        </w:rPr>
      </w:pPr>
      <w:r>
        <w:rPr>
          <w:rFonts w:ascii="Montserrat" w:eastAsia="Montserrat" w:hAnsi="Montserrat" w:cs="Montserrat"/>
          <w:b/>
          <w:color w:val="202124"/>
          <w:sz w:val="24"/>
          <w:szCs w:val="24"/>
        </w:rPr>
        <w:t>HONORABLE CONGRESO DEL ESTADO</w:t>
      </w:r>
    </w:p>
    <w:p w14:paraId="376734C4" w14:textId="77777777" w:rsidR="00FB4549" w:rsidRDefault="00726996">
      <w:pPr>
        <w:spacing w:before="240" w:after="240" w:line="360" w:lineRule="auto"/>
        <w:jc w:val="both"/>
        <w:rPr>
          <w:rFonts w:ascii="Montserrat" w:eastAsia="Montserrat" w:hAnsi="Montserrat" w:cs="Montserrat"/>
          <w:b/>
          <w:color w:val="202124"/>
          <w:sz w:val="24"/>
          <w:szCs w:val="24"/>
        </w:rPr>
      </w:pPr>
      <w:r>
        <w:rPr>
          <w:rFonts w:ascii="Montserrat" w:eastAsia="Montserrat" w:hAnsi="Montserrat" w:cs="Montserrat"/>
          <w:b/>
          <w:color w:val="202124"/>
          <w:sz w:val="24"/>
          <w:szCs w:val="24"/>
        </w:rPr>
        <w:t>PRESENTE</w:t>
      </w:r>
    </w:p>
    <w:p w14:paraId="0D602630" w14:textId="77777777" w:rsidR="00FB4549" w:rsidRDefault="00726996">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p>
    <w:p w14:paraId="3CA5B0E4" w14:textId="77777777" w:rsidR="00FB4549" w:rsidRDefault="00726996">
      <w:pPr>
        <w:spacing w:before="240" w:after="240" w:line="360" w:lineRule="auto"/>
        <w:ind w:firstLine="720"/>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Francisco Adrián Sánchez Villegas</w:t>
      </w:r>
      <w:r>
        <w:rPr>
          <w:rFonts w:ascii="Montserrat" w:eastAsia="Montserrat" w:hAnsi="Montserrat" w:cs="Montserrat"/>
          <w:color w:val="202124"/>
          <w:sz w:val="24"/>
          <w:szCs w:val="24"/>
        </w:rPr>
        <w:t xml:space="preserve"> en mi carácter de Diputado de la Sexagésima Séptima Legislatura y Representante Parlamentario de Movimiento Ciudadano, </w:t>
      </w:r>
      <w:r>
        <w:rPr>
          <w:rFonts w:ascii="Montserrat" w:eastAsia="Montserrat" w:hAnsi="Montserrat" w:cs="Montserrat"/>
          <w:b/>
          <w:color w:val="202124"/>
          <w:sz w:val="24"/>
          <w:szCs w:val="24"/>
        </w:rPr>
        <w:t>con fundamento en los artículos 64 fracción I y II de la Constitución Política del Estado; 167 fracción I de la Ley Orgánica del Poder Legislativo del Estado de Chihuahua; 75, 76  y 77 del Reglamento Interior y de Prácticas Parlamentarias del Poder Legisla</w:t>
      </w:r>
      <w:r>
        <w:rPr>
          <w:rFonts w:ascii="Montserrat" w:eastAsia="Montserrat" w:hAnsi="Montserrat" w:cs="Montserrat"/>
          <w:b/>
          <w:color w:val="202124"/>
          <w:sz w:val="24"/>
          <w:szCs w:val="24"/>
        </w:rPr>
        <w:t>tivo</w:t>
      </w:r>
      <w:r>
        <w:rPr>
          <w:rFonts w:ascii="Montserrat" w:eastAsia="Montserrat" w:hAnsi="Montserrat" w:cs="Montserrat"/>
          <w:color w:val="202124"/>
          <w:sz w:val="24"/>
          <w:szCs w:val="24"/>
        </w:rPr>
        <w:t xml:space="preserve">, a efecto de presentar la Iniciativa con carácter de Decreto por la cual se  </w:t>
      </w:r>
      <w:r>
        <w:rPr>
          <w:rFonts w:ascii="Montserrat" w:eastAsia="Montserrat" w:hAnsi="Montserrat" w:cs="Montserrat"/>
          <w:b/>
          <w:color w:val="202124"/>
          <w:sz w:val="24"/>
          <w:szCs w:val="24"/>
        </w:rPr>
        <w:t xml:space="preserve">REFORMA </w:t>
      </w:r>
      <w:r>
        <w:rPr>
          <w:rFonts w:ascii="Montserrat" w:eastAsia="Montserrat" w:hAnsi="Montserrat" w:cs="Montserrat"/>
          <w:color w:val="202124"/>
          <w:sz w:val="24"/>
          <w:szCs w:val="24"/>
        </w:rPr>
        <w:t>el Código Penal del Estado de Chihuahua:</w:t>
      </w:r>
    </w:p>
    <w:p w14:paraId="3B7FF02C" w14:textId="77777777" w:rsidR="00FB4549" w:rsidRDefault="00726996">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p>
    <w:p w14:paraId="362D9D8E" w14:textId="77777777" w:rsidR="00FB4549" w:rsidRDefault="00726996">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EXPOSICIÓN DE MOTIVOS:</w:t>
      </w:r>
    </w:p>
    <w:p w14:paraId="0F0214B3" w14:textId="77777777" w:rsidR="00FB4549" w:rsidRDefault="00726996">
      <w:pPr>
        <w:numPr>
          <w:ilvl w:val="0"/>
          <w:numId w:val="1"/>
        </w:numPr>
        <w:spacing w:before="240" w:after="720" w:line="360" w:lineRule="auto"/>
        <w:jc w:val="both"/>
        <w:rPr>
          <w:rFonts w:ascii="Montserrat" w:eastAsia="Montserrat" w:hAnsi="Montserrat" w:cs="Montserrat"/>
          <w:sz w:val="24"/>
          <w:szCs w:val="24"/>
        </w:rPr>
      </w:pPr>
      <w:r>
        <w:rPr>
          <w:rFonts w:ascii="Montserrat" w:eastAsia="Montserrat" w:hAnsi="Montserrat" w:cs="Montserrat"/>
          <w:color w:val="202124"/>
          <w:sz w:val="24"/>
          <w:szCs w:val="24"/>
        </w:rPr>
        <w:t>El Código Penal de Chihuahua aún cuenta con lagunas de las cuales se aprovechan los delincuentes. El</w:t>
      </w:r>
      <w:r>
        <w:rPr>
          <w:rFonts w:ascii="Montserrat" w:eastAsia="Montserrat" w:hAnsi="Montserrat" w:cs="Montserrat"/>
          <w:color w:val="202124"/>
          <w:sz w:val="24"/>
          <w:szCs w:val="24"/>
        </w:rPr>
        <w:t xml:space="preserve"> 1 de enero de 2023 recibimos </w:t>
      </w:r>
      <w:proofErr w:type="gramStart"/>
      <w:r>
        <w:rPr>
          <w:rFonts w:ascii="Montserrat" w:eastAsia="Montserrat" w:hAnsi="Montserrat" w:cs="Montserrat"/>
          <w:color w:val="202124"/>
          <w:sz w:val="24"/>
          <w:szCs w:val="24"/>
        </w:rPr>
        <w:t>la  noticia</w:t>
      </w:r>
      <w:proofErr w:type="gramEnd"/>
      <w:r>
        <w:rPr>
          <w:rFonts w:ascii="Montserrat" w:eastAsia="Montserrat" w:hAnsi="Montserrat" w:cs="Montserrat"/>
          <w:color w:val="202124"/>
          <w:sz w:val="24"/>
          <w:szCs w:val="24"/>
        </w:rPr>
        <w:t xml:space="preserve"> de la fuga de 30 presos del CERESO No. 3 en Ciudad Juárez. Entre los evadidos estaba uno de los líderes más importantes de una célula criminal en el Estado. Este ataque a las fuerzas del Estado culminó con la muert</w:t>
      </w:r>
      <w:r>
        <w:rPr>
          <w:rFonts w:ascii="Montserrat" w:eastAsia="Montserrat" w:hAnsi="Montserrat" w:cs="Montserrat"/>
          <w:color w:val="202124"/>
          <w:sz w:val="24"/>
          <w:szCs w:val="24"/>
        </w:rPr>
        <w:t>e de 12 personas.</w:t>
      </w:r>
    </w:p>
    <w:p w14:paraId="5DE0CEC6" w14:textId="77777777" w:rsidR="00FB4549" w:rsidRDefault="00FB4549">
      <w:pPr>
        <w:spacing w:before="240" w:after="720" w:line="360" w:lineRule="auto"/>
        <w:ind w:left="720"/>
        <w:jc w:val="both"/>
        <w:rPr>
          <w:rFonts w:ascii="Montserrat" w:eastAsia="Montserrat" w:hAnsi="Montserrat" w:cs="Montserrat"/>
          <w:color w:val="202124"/>
          <w:sz w:val="24"/>
          <w:szCs w:val="24"/>
        </w:rPr>
      </w:pPr>
    </w:p>
    <w:p w14:paraId="1469612B" w14:textId="77777777" w:rsidR="00FB4549" w:rsidRDefault="00726996">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El lunes 3 de enero del 2023, dando continuidad a la Agenda por Juárez, presenté la proposición con carácter de punto de acuerdo, a fin de solicitar al Poder Ejecutivo Estatal para que informe el estado que guarda el proceso de transfere</w:t>
      </w:r>
      <w:r>
        <w:rPr>
          <w:rFonts w:ascii="Montserrat" w:eastAsia="Montserrat" w:hAnsi="Montserrat" w:cs="Montserrat"/>
          <w:color w:val="202124"/>
          <w:sz w:val="24"/>
          <w:szCs w:val="24"/>
        </w:rPr>
        <w:t xml:space="preserve">ncia del Centro Federal de Readaptación Social No. 9, ubicado en Ciudad Juárez, y se realicen las </w:t>
      </w:r>
      <w:r>
        <w:rPr>
          <w:rFonts w:ascii="Montserrat" w:eastAsia="Montserrat" w:hAnsi="Montserrat" w:cs="Montserrat"/>
          <w:color w:val="202124"/>
          <w:sz w:val="24"/>
          <w:szCs w:val="24"/>
        </w:rPr>
        <w:lastRenderedPageBreak/>
        <w:t xml:space="preserve">gestiones a fin de que, de manera inmediata, inicien las operaciones como penal de máxima seguridad. </w:t>
      </w:r>
    </w:p>
    <w:p w14:paraId="29C15CEE" w14:textId="77777777" w:rsidR="00FB4549" w:rsidRDefault="00FB4549">
      <w:pPr>
        <w:spacing w:before="240" w:after="240" w:line="360" w:lineRule="auto"/>
        <w:ind w:left="720"/>
        <w:jc w:val="both"/>
        <w:rPr>
          <w:rFonts w:ascii="Montserrat" w:eastAsia="Montserrat" w:hAnsi="Montserrat" w:cs="Montserrat"/>
          <w:color w:val="202124"/>
          <w:sz w:val="24"/>
          <w:szCs w:val="24"/>
        </w:rPr>
      </w:pPr>
    </w:p>
    <w:p w14:paraId="7A16D3AD" w14:textId="77777777" w:rsidR="00FB4549" w:rsidRDefault="00726996">
      <w:pPr>
        <w:numPr>
          <w:ilvl w:val="0"/>
          <w:numId w:val="1"/>
        </w:numPr>
        <w:spacing w:before="240" w:after="240" w:line="360" w:lineRule="auto"/>
        <w:jc w:val="both"/>
        <w:rPr>
          <w:rFonts w:ascii="Montserrat" w:eastAsia="Montserrat" w:hAnsi="Montserrat" w:cs="Montserrat"/>
          <w:color w:val="202124"/>
          <w:sz w:val="24"/>
          <w:szCs w:val="24"/>
        </w:rPr>
      </w:pPr>
      <w:proofErr w:type="gramStart"/>
      <w:r>
        <w:rPr>
          <w:rFonts w:ascii="Montserrat" w:eastAsia="Montserrat" w:hAnsi="Montserrat" w:cs="Montserrat"/>
          <w:color w:val="202124"/>
          <w:sz w:val="24"/>
          <w:szCs w:val="24"/>
        </w:rPr>
        <w:t>Además</w:t>
      </w:r>
      <w:proofErr w:type="gramEnd"/>
      <w:r>
        <w:rPr>
          <w:rFonts w:ascii="Montserrat" w:eastAsia="Montserrat" w:hAnsi="Montserrat" w:cs="Montserrat"/>
          <w:color w:val="202124"/>
          <w:sz w:val="24"/>
          <w:szCs w:val="24"/>
        </w:rPr>
        <w:t xml:space="preserve"> promovimos la proposición con carácter de punto </w:t>
      </w:r>
      <w:r>
        <w:rPr>
          <w:rFonts w:ascii="Montserrat" w:eastAsia="Montserrat" w:hAnsi="Montserrat" w:cs="Montserrat"/>
          <w:color w:val="202124"/>
          <w:sz w:val="24"/>
          <w:szCs w:val="24"/>
        </w:rPr>
        <w:t>de acuerdo, a fin de exhortar al Poder Ejecutivo Estatal para que brinde la reparación integral a las familias de los custodios y de los agentes de la Policía Estatal División Investigación fallecidos en el cumplimiento de su deber, con motivo de los hecho</w:t>
      </w:r>
      <w:r>
        <w:rPr>
          <w:rFonts w:ascii="Montserrat" w:eastAsia="Montserrat" w:hAnsi="Montserrat" w:cs="Montserrat"/>
          <w:color w:val="202124"/>
          <w:sz w:val="24"/>
          <w:szCs w:val="24"/>
        </w:rPr>
        <w:t>s ocurridos en el Centro de Readaptación Social (</w:t>
      </w:r>
      <w:proofErr w:type="spellStart"/>
      <w:r>
        <w:rPr>
          <w:rFonts w:ascii="Montserrat" w:eastAsia="Montserrat" w:hAnsi="Montserrat" w:cs="Montserrat"/>
          <w:color w:val="202124"/>
          <w:sz w:val="24"/>
          <w:szCs w:val="24"/>
        </w:rPr>
        <w:t>Cereso</w:t>
      </w:r>
      <w:proofErr w:type="spellEnd"/>
      <w:r>
        <w:rPr>
          <w:rFonts w:ascii="Montserrat" w:eastAsia="Montserrat" w:hAnsi="Montserrat" w:cs="Montserrat"/>
          <w:color w:val="202124"/>
          <w:sz w:val="24"/>
          <w:szCs w:val="24"/>
        </w:rPr>
        <w:t>) número 3 de Ciudad Juárez.</w:t>
      </w:r>
    </w:p>
    <w:p w14:paraId="58C37D0C" w14:textId="77777777" w:rsidR="00FB4549" w:rsidRDefault="00FB4549">
      <w:pPr>
        <w:spacing w:before="240" w:after="240" w:line="360" w:lineRule="auto"/>
        <w:ind w:left="720"/>
        <w:jc w:val="both"/>
        <w:rPr>
          <w:rFonts w:ascii="Montserrat" w:eastAsia="Montserrat" w:hAnsi="Montserrat" w:cs="Montserrat"/>
          <w:color w:val="202124"/>
          <w:sz w:val="24"/>
          <w:szCs w:val="24"/>
        </w:rPr>
      </w:pPr>
    </w:p>
    <w:p w14:paraId="5EA11019" w14:textId="77777777" w:rsidR="00FB4549" w:rsidRDefault="00726996">
      <w:pPr>
        <w:numPr>
          <w:ilvl w:val="0"/>
          <w:numId w:val="1"/>
        </w:numPr>
        <w:shd w:val="clear" w:color="auto" w:fill="FFFFFF"/>
        <w:spacing w:after="300" w:line="373" w:lineRule="auto"/>
        <w:jc w:val="both"/>
        <w:rPr>
          <w:rFonts w:ascii="Century Gothic" w:eastAsia="Century Gothic" w:hAnsi="Century Gothic" w:cs="Century Gothic"/>
          <w:sz w:val="24"/>
          <w:szCs w:val="24"/>
        </w:rPr>
      </w:pPr>
      <w:r>
        <w:rPr>
          <w:rFonts w:ascii="Montserrat" w:eastAsia="Montserrat" w:hAnsi="Montserrat" w:cs="Montserrat"/>
          <w:sz w:val="24"/>
          <w:szCs w:val="24"/>
        </w:rPr>
        <w:t>“</w:t>
      </w:r>
      <w:r>
        <w:rPr>
          <w:rFonts w:ascii="Montserrat" w:eastAsia="Montserrat" w:hAnsi="Montserrat" w:cs="Montserrat"/>
          <w:i/>
          <w:sz w:val="24"/>
          <w:szCs w:val="24"/>
        </w:rPr>
        <w:t xml:space="preserve">A 17 días de los hechos ocurridos en el </w:t>
      </w:r>
      <w:r>
        <w:rPr>
          <w:rFonts w:ascii="Montserrat" w:eastAsia="Montserrat" w:hAnsi="Montserrat" w:cs="Montserrat"/>
          <w:b/>
          <w:i/>
          <w:sz w:val="24"/>
          <w:szCs w:val="24"/>
        </w:rPr>
        <w:t>Centro de Reinserción Social (</w:t>
      </w:r>
      <w:proofErr w:type="spellStart"/>
      <w:r>
        <w:rPr>
          <w:rFonts w:ascii="Montserrat" w:eastAsia="Montserrat" w:hAnsi="Montserrat" w:cs="Montserrat"/>
          <w:b/>
          <w:i/>
          <w:sz w:val="24"/>
          <w:szCs w:val="24"/>
        </w:rPr>
        <w:t>Cereso</w:t>
      </w:r>
      <w:proofErr w:type="spellEnd"/>
      <w:r>
        <w:rPr>
          <w:rFonts w:ascii="Montserrat" w:eastAsia="Montserrat" w:hAnsi="Montserrat" w:cs="Montserrat"/>
          <w:b/>
          <w:i/>
          <w:sz w:val="24"/>
          <w:szCs w:val="24"/>
        </w:rPr>
        <w:t xml:space="preserve">) número 3 en </w:t>
      </w:r>
      <w:hyperlink r:id="rId7">
        <w:r>
          <w:rPr>
            <w:rFonts w:ascii="Montserrat" w:eastAsia="Montserrat" w:hAnsi="Montserrat" w:cs="Montserrat"/>
            <w:b/>
            <w:i/>
            <w:sz w:val="24"/>
            <w:szCs w:val="24"/>
          </w:rPr>
          <w:t>Ciudad Juárez</w:t>
        </w:r>
      </w:hyperlink>
      <w:r>
        <w:rPr>
          <w:rFonts w:ascii="Montserrat" w:eastAsia="Montserrat" w:hAnsi="Montserrat" w:cs="Montserrat"/>
          <w:i/>
          <w:sz w:val="24"/>
          <w:szCs w:val="24"/>
        </w:rPr>
        <w:t>, Chihuah</w:t>
      </w:r>
      <w:r>
        <w:rPr>
          <w:rFonts w:ascii="Montserrat" w:eastAsia="Montserrat" w:hAnsi="Montserrat" w:cs="Montserrat"/>
          <w:i/>
          <w:sz w:val="24"/>
          <w:szCs w:val="24"/>
        </w:rPr>
        <w:t xml:space="preserve">ua, suman 11 reos evadidos recapturados de los 30 que lograron fugarse el pasado primero de enero. Las últimas detenciones se realizaron el fin de semana, luego de operativos realizados por elementos de la Secretaría de Seguridad Pública Estatal (SSPE), </w:t>
      </w:r>
      <w:proofErr w:type="spellStart"/>
      <w:r>
        <w:rPr>
          <w:rFonts w:ascii="Montserrat" w:eastAsia="Montserrat" w:hAnsi="Montserrat" w:cs="Montserrat"/>
          <w:i/>
          <w:sz w:val="24"/>
          <w:szCs w:val="24"/>
        </w:rPr>
        <w:t>Se</w:t>
      </w:r>
      <w:r>
        <w:rPr>
          <w:rFonts w:ascii="Montserrat" w:eastAsia="Montserrat" w:hAnsi="Montserrat" w:cs="Montserrat"/>
          <w:i/>
          <w:sz w:val="24"/>
          <w:szCs w:val="24"/>
        </w:rPr>
        <w:t>dena</w:t>
      </w:r>
      <w:proofErr w:type="spellEnd"/>
      <w:r>
        <w:rPr>
          <w:rFonts w:ascii="Montserrat" w:eastAsia="Montserrat" w:hAnsi="Montserrat" w:cs="Montserrat"/>
          <w:i/>
          <w:sz w:val="24"/>
          <w:szCs w:val="24"/>
        </w:rPr>
        <w:t xml:space="preserve"> y Guardia Nacional. </w:t>
      </w:r>
      <w:r>
        <w:rPr>
          <w:rFonts w:ascii="Montserrat" w:eastAsia="Montserrat" w:hAnsi="Montserrat" w:cs="Montserrat"/>
          <w:i/>
          <w:sz w:val="24"/>
          <w:szCs w:val="24"/>
          <w:highlight w:val="white"/>
        </w:rPr>
        <w:t>Algunos de ellos, han fallecido en los enfrentamientos que se dan con las autoridades al momento de la recaptura, mientras que otros son detenidos con armas, drogas o hasta escondidos en camiones de transporte público.</w:t>
      </w:r>
      <w:r>
        <w:rPr>
          <w:rFonts w:ascii="Montserrat" w:eastAsia="Montserrat" w:hAnsi="Montserrat" w:cs="Montserrat"/>
          <w:sz w:val="24"/>
          <w:szCs w:val="24"/>
          <w:highlight w:val="white"/>
        </w:rPr>
        <w:t xml:space="preserve">” </w:t>
      </w:r>
      <w:r>
        <w:rPr>
          <w:rFonts w:ascii="Montserrat" w:eastAsia="Montserrat" w:hAnsi="Montserrat" w:cs="Montserrat"/>
          <w:sz w:val="24"/>
          <w:szCs w:val="24"/>
          <w:highlight w:val="white"/>
          <w:vertAlign w:val="superscript"/>
        </w:rPr>
        <w:footnoteReference w:id="1"/>
      </w:r>
    </w:p>
    <w:p w14:paraId="63F367A5" w14:textId="77777777" w:rsidR="00FB4549" w:rsidRDefault="00FB4549">
      <w:pPr>
        <w:shd w:val="clear" w:color="auto" w:fill="FFFFFF"/>
        <w:spacing w:after="300" w:line="373" w:lineRule="auto"/>
        <w:ind w:left="720"/>
        <w:jc w:val="both"/>
        <w:rPr>
          <w:rFonts w:ascii="Montserrat" w:eastAsia="Montserrat" w:hAnsi="Montserrat" w:cs="Montserrat"/>
          <w:sz w:val="24"/>
          <w:szCs w:val="24"/>
          <w:highlight w:val="white"/>
        </w:rPr>
      </w:pPr>
    </w:p>
    <w:p w14:paraId="0BDC199C" w14:textId="77777777" w:rsidR="00FB4549" w:rsidRDefault="00726996">
      <w:pPr>
        <w:numPr>
          <w:ilvl w:val="0"/>
          <w:numId w:val="1"/>
        </w:numPr>
        <w:shd w:val="clear" w:color="auto" w:fill="FFFFFF"/>
        <w:spacing w:after="300" w:line="373"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El sistema jurídico mexicano debe evolucionar ante los fenómenos sociales que acontecen en el país. De forma similar en el año 2017 se modificó el Código Penal Federal respecto del delito de evasión de justicia, a consecuencia de la fuga de un penal de máx</w:t>
      </w:r>
      <w:r>
        <w:rPr>
          <w:rFonts w:ascii="Montserrat" w:eastAsia="Montserrat" w:hAnsi="Montserrat" w:cs="Montserrat"/>
          <w:sz w:val="24"/>
          <w:szCs w:val="24"/>
          <w:highlight w:val="white"/>
        </w:rPr>
        <w:t xml:space="preserve">ima seguridad, </w:t>
      </w:r>
      <w:r>
        <w:rPr>
          <w:rFonts w:ascii="Montserrat" w:eastAsia="Montserrat" w:hAnsi="Montserrat" w:cs="Montserrat"/>
          <w:sz w:val="24"/>
          <w:szCs w:val="24"/>
          <w:highlight w:val="white"/>
        </w:rPr>
        <w:lastRenderedPageBreak/>
        <w:t xml:space="preserve">del detenido </w:t>
      </w:r>
      <w:proofErr w:type="spellStart"/>
      <w:r>
        <w:rPr>
          <w:rFonts w:ascii="Montserrat" w:eastAsia="Montserrat" w:hAnsi="Montserrat" w:cs="Montserrat"/>
          <w:sz w:val="24"/>
          <w:szCs w:val="24"/>
          <w:highlight w:val="white"/>
        </w:rPr>
        <w:t>Joaquin</w:t>
      </w:r>
      <w:proofErr w:type="spellEnd"/>
      <w:r>
        <w:rPr>
          <w:rFonts w:ascii="Montserrat" w:eastAsia="Montserrat" w:hAnsi="Montserrat" w:cs="Montserrat"/>
          <w:sz w:val="24"/>
          <w:szCs w:val="24"/>
          <w:highlight w:val="white"/>
        </w:rPr>
        <w:t xml:space="preserve"> Guzmán Loera. Ya que el tipo penal contemplaba una eximente del delito de evasión de justicia. El texto original contemplaba lo siguiente:</w:t>
      </w:r>
    </w:p>
    <w:p w14:paraId="15CF2208" w14:textId="77777777" w:rsidR="00FB4549" w:rsidRDefault="00726996">
      <w:pPr>
        <w:shd w:val="clear" w:color="auto" w:fill="FFFFFF"/>
        <w:spacing w:before="240" w:after="240" w:line="373" w:lineRule="auto"/>
        <w:ind w:left="144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ARTICULO 154.- Al preso que se fugue no se le aplicará </w:t>
      </w:r>
      <w:proofErr w:type="spellStart"/>
      <w:r>
        <w:rPr>
          <w:rFonts w:ascii="Montserrat" w:eastAsia="Montserrat" w:hAnsi="Montserrat" w:cs="Montserrat"/>
          <w:sz w:val="24"/>
          <w:szCs w:val="24"/>
          <w:highlight w:val="white"/>
        </w:rPr>
        <w:t>sanción</w:t>
      </w:r>
      <w:proofErr w:type="spellEnd"/>
      <w:r>
        <w:rPr>
          <w:rFonts w:ascii="Montserrat" w:eastAsia="Montserrat" w:hAnsi="Montserrat" w:cs="Montserrat"/>
          <w:sz w:val="24"/>
          <w:szCs w:val="24"/>
          <w:highlight w:val="white"/>
        </w:rPr>
        <w:t xml:space="preserve"> alguna, sino cua</w:t>
      </w:r>
      <w:r>
        <w:rPr>
          <w:rFonts w:ascii="Montserrat" w:eastAsia="Montserrat" w:hAnsi="Montserrat" w:cs="Montserrat"/>
          <w:sz w:val="24"/>
          <w:szCs w:val="24"/>
          <w:highlight w:val="white"/>
        </w:rPr>
        <w:t xml:space="preserve">ndo obre de concierto con otro u otros presos y se fugue alguno de ellos o ejerciere violencia en las personas, en cuyo caso la pena aplicable </w:t>
      </w:r>
      <w:proofErr w:type="spellStart"/>
      <w:r>
        <w:rPr>
          <w:rFonts w:ascii="Montserrat" w:eastAsia="Montserrat" w:hAnsi="Montserrat" w:cs="Montserrat"/>
          <w:sz w:val="24"/>
          <w:szCs w:val="24"/>
          <w:highlight w:val="white"/>
        </w:rPr>
        <w:t>sera</w:t>
      </w:r>
      <w:proofErr w:type="spellEnd"/>
      <w:r>
        <w:rPr>
          <w:rFonts w:ascii="Montserrat" w:eastAsia="Montserrat" w:hAnsi="Montserrat" w:cs="Montserrat"/>
          <w:sz w:val="24"/>
          <w:szCs w:val="24"/>
          <w:highlight w:val="white"/>
        </w:rPr>
        <w:t xml:space="preserve">́ de seis meses a tres </w:t>
      </w:r>
      <w:proofErr w:type="spellStart"/>
      <w:r>
        <w:rPr>
          <w:rFonts w:ascii="Montserrat" w:eastAsia="Montserrat" w:hAnsi="Montserrat" w:cs="Montserrat"/>
          <w:sz w:val="24"/>
          <w:szCs w:val="24"/>
          <w:highlight w:val="white"/>
        </w:rPr>
        <w:t>años</w:t>
      </w:r>
      <w:proofErr w:type="spellEnd"/>
      <w:r>
        <w:rPr>
          <w:rFonts w:ascii="Montserrat" w:eastAsia="Montserrat" w:hAnsi="Montserrat" w:cs="Montserrat"/>
          <w:sz w:val="24"/>
          <w:szCs w:val="24"/>
          <w:highlight w:val="white"/>
        </w:rPr>
        <w:t xml:space="preserve"> de </w:t>
      </w:r>
      <w:proofErr w:type="spellStart"/>
      <w:r>
        <w:rPr>
          <w:rFonts w:ascii="Montserrat" w:eastAsia="Montserrat" w:hAnsi="Montserrat" w:cs="Montserrat"/>
          <w:sz w:val="24"/>
          <w:szCs w:val="24"/>
          <w:highlight w:val="white"/>
        </w:rPr>
        <w:t>prisión</w:t>
      </w:r>
      <w:proofErr w:type="spellEnd"/>
      <w:r>
        <w:rPr>
          <w:rFonts w:ascii="Montserrat" w:eastAsia="Montserrat" w:hAnsi="Montserrat" w:cs="Montserrat"/>
          <w:sz w:val="24"/>
          <w:szCs w:val="24"/>
          <w:highlight w:val="white"/>
        </w:rPr>
        <w:t>.</w:t>
      </w:r>
    </w:p>
    <w:p w14:paraId="465954C3" w14:textId="77777777" w:rsidR="00FB4549" w:rsidRDefault="00FB4549">
      <w:pPr>
        <w:shd w:val="clear" w:color="auto" w:fill="FFFFFF"/>
        <w:spacing w:before="240" w:after="240" w:line="373" w:lineRule="auto"/>
        <w:ind w:left="1440"/>
        <w:jc w:val="both"/>
        <w:rPr>
          <w:rFonts w:ascii="Montserrat" w:eastAsia="Montserrat" w:hAnsi="Montserrat" w:cs="Montserrat"/>
          <w:sz w:val="24"/>
          <w:szCs w:val="24"/>
          <w:highlight w:val="white"/>
        </w:rPr>
      </w:pPr>
    </w:p>
    <w:p w14:paraId="6C159E18" w14:textId="77777777" w:rsidR="00FB4549" w:rsidRDefault="00726996">
      <w:pPr>
        <w:shd w:val="clear" w:color="auto" w:fill="FFFFFF"/>
        <w:spacing w:before="240" w:after="240" w:line="373"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La reforma del 27 de marzo de 2017 estableció la siguiente redacci</w:t>
      </w:r>
      <w:r>
        <w:rPr>
          <w:rFonts w:ascii="Montserrat" w:eastAsia="Montserrat" w:hAnsi="Montserrat" w:cs="Montserrat"/>
          <w:sz w:val="24"/>
          <w:szCs w:val="24"/>
          <w:highlight w:val="white"/>
        </w:rPr>
        <w:t>ón:</w:t>
      </w:r>
    </w:p>
    <w:p w14:paraId="145EF615" w14:textId="77777777" w:rsidR="00FB4549" w:rsidRDefault="00726996">
      <w:pPr>
        <w:shd w:val="clear" w:color="auto" w:fill="FFFFFF"/>
        <w:spacing w:before="240" w:after="240" w:line="373" w:lineRule="auto"/>
        <w:ind w:left="720"/>
        <w:jc w:val="both"/>
        <w:rPr>
          <w:rFonts w:ascii="Montserrat" w:eastAsia="Montserrat" w:hAnsi="Montserrat" w:cs="Montserrat"/>
          <w:sz w:val="24"/>
          <w:szCs w:val="24"/>
          <w:highlight w:val="white"/>
        </w:rPr>
      </w:pPr>
      <w:proofErr w:type="spellStart"/>
      <w:r>
        <w:rPr>
          <w:rFonts w:ascii="Montserrat" w:eastAsia="Montserrat" w:hAnsi="Montserrat" w:cs="Montserrat"/>
          <w:b/>
          <w:sz w:val="24"/>
          <w:szCs w:val="24"/>
          <w:highlight w:val="white"/>
        </w:rPr>
        <w:t>Artículo</w:t>
      </w:r>
      <w:proofErr w:type="spellEnd"/>
      <w:r>
        <w:rPr>
          <w:rFonts w:ascii="Montserrat" w:eastAsia="Montserrat" w:hAnsi="Montserrat" w:cs="Montserrat"/>
          <w:b/>
          <w:sz w:val="24"/>
          <w:szCs w:val="24"/>
          <w:highlight w:val="white"/>
        </w:rPr>
        <w:t xml:space="preserve"> 154.- </w:t>
      </w:r>
      <w:r>
        <w:rPr>
          <w:rFonts w:ascii="Montserrat" w:eastAsia="Montserrat" w:hAnsi="Montserrat" w:cs="Montserrat"/>
          <w:sz w:val="24"/>
          <w:szCs w:val="24"/>
          <w:highlight w:val="white"/>
        </w:rPr>
        <w:t xml:space="preserve">A la persona privada de su libertad que se fugue, se le </w:t>
      </w:r>
      <w:proofErr w:type="spellStart"/>
      <w:r>
        <w:rPr>
          <w:rFonts w:ascii="Montserrat" w:eastAsia="Montserrat" w:hAnsi="Montserrat" w:cs="Montserrat"/>
          <w:sz w:val="24"/>
          <w:szCs w:val="24"/>
          <w:highlight w:val="white"/>
        </w:rPr>
        <w:t>impondrán</w:t>
      </w:r>
      <w:proofErr w:type="spellEnd"/>
      <w:r>
        <w:rPr>
          <w:rFonts w:ascii="Montserrat" w:eastAsia="Montserrat" w:hAnsi="Montserrat" w:cs="Montserrat"/>
          <w:sz w:val="24"/>
          <w:szCs w:val="24"/>
          <w:highlight w:val="white"/>
        </w:rPr>
        <w:t xml:space="preserve"> de seis meses a tres </w:t>
      </w:r>
      <w:proofErr w:type="spellStart"/>
      <w:r>
        <w:rPr>
          <w:rFonts w:ascii="Montserrat" w:eastAsia="Montserrat" w:hAnsi="Montserrat" w:cs="Montserrat"/>
          <w:sz w:val="24"/>
          <w:szCs w:val="24"/>
          <w:highlight w:val="white"/>
        </w:rPr>
        <w:t>años</w:t>
      </w:r>
      <w:proofErr w:type="spellEnd"/>
      <w:r>
        <w:rPr>
          <w:rFonts w:ascii="Montserrat" w:eastAsia="Montserrat" w:hAnsi="Montserrat" w:cs="Montserrat"/>
          <w:sz w:val="24"/>
          <w:szCs w:val="24"/>
          <w:highlight w:val="white"/>
        </w:rPr>
        <w:t xml:space="preserve"> de </w:t>
      </w:r>
      <w:proofErr w:type="spellStart"/>
      <w:r>
        <w:rPr>
          <w:rFonts w:ascii="Montserrat" w:eastAsia="Montserrat" w:hAnsi="Montserrat" w:cs="Montserrat"/>
          <w:sz w:val="24"/>
          <w:szCs w:val="24"/>
          <w:highlight w:val="white"/>
        </w:rPr>
        <w:t>prisión</w:t>
      </w:r>
      <w:proofErr w:type="spellEnd"/>
      <w:r>
        <w:rPr>
          <w:rFonts w:ascii="Montserrat" w:eastAsia="Montserrat" w:hAnsi="Montserrat" w:cs="Montserrat"/>
          <w:sz w:val="24"/>
          <w:szCs w:val="24"/>
          <w:highlight w:val="white"/>
        </w:rPr>
        <w:t>, esta pena se incrementará en un tercio cuando la persona obre de concierto con otra u otras personas privadas de su libertad y s</w:t>
      </w:r>
      <w:r>
        <w:rPr>
          <w:rFonts w:ascii="Montserrat" w:eastAsia="Montserrat" w:hAnsi="Montserrat" w:cs="Montserrat"/>
          <w:sz w:val="24"/>
          <w:szCs w:val="24"/>
          <w:highlight w:val="white"/>
        </w:rPr>
        <w:t>e fugue alguna de ellas o ejerciere violencia en las personas.</w:t>
      </w:r>
    </w:p>
    <w:p w14:paraId="1A1344BF" w14:textId="77777777" w:rsidR="00FB4549" w:rsidRDefault="00FB4549">
      <w:pPr>
        <w:shd w:val="clear" w:color="auto" w:fill="FFFFFF"/>
        <w:spacing w:before="240" w:after="240" w:line="373" w:lineRule="auto"/>
        <w:jc w:val="both"/>
        <w:rPr>
          <w:rFonts w:ascii="Montserrat" w:eastAsia="Montserrat" w:hAnsi="Montserrat" w:cs="Montserrat"/>
          <w:sz w:val="24"/>
          <w:szCs w:val="24"/>
          <w:highlight w:val="white"/>
        </w:rPr>
      </w:pPr>
    </w:p>
    <w:p w14:paraId="704100F1" w14:textId="77777777" w:rsidR="00FB4549" w:rsidRDefault="00726996">
      <w:pPr>
        <w:numPr>
          <w:ilvl w:val="0"/>
          <w:numId w:val="1"/>
        </w:numPr>
        <w:shd w:val="clear" w:color="auto" w:fill="FFFFFF"/>
        <w:spacing w:after="300" w:line="373"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En el Estado de Chihuahua continuamos con el sistema inveterado de prohibir la sanción de presos que evadan las penas, por lo </w:t>
      </w:r>
      <w:proofErr w:type="gramStart"/>
      <w:r>
        <w:rPr>
          <w:rFonts w:ascii="Montserrat" w:eastAsia="Montserrat" w:hAnsi="Montserrat" w:cs="Montserrat"/>
          <w:sz w:val="24"/>
          <w:szCs w:val="24"/>
          <w:highlight w:val="white"/>
        </w:rPr>
        <w:t>tanto</w:t>
      </w:r>
      <w:proofErr w:type="gramEnd"/>
      <w:r>
        <w:rPr>
          <w:rFonts w:ascii="Montserrat" w:eastAsia="Montserrat" w:hAnsi="Montserrat" w:cs="Montserrat"/>
          <w:sz w:val="24"/>
          <w:szCs w:val="24"/>
          <w:highlight w:val="white"/>
        </w:rPr>
        <w:t xml:space="preserve"> es necesario que se homologue con el Código Penal Federal pa</w:t>
      </w:r>
      <w:r>
        <w:rPr>
          <w:rFonts w:ascii="Montserrat" w:eastAsia="Montserrat" w:hAnsi="Montserrat" w:cs="Montserrat"/>
          <w:sz w:val="24"/>
          <w:szCs w:val="24"/>
          <w:highlight w:val="white"/>
        </w:rPr>
        <w:t>ra que se inhiba esta conducta en la entidad, por lo tanto proponemos la siguiente redacción:</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B4549" w14:paraId="546C25C5" w14:textId="77777777">
        <w:tc>
          <w:tcPr>
            <w:tcW w:w="4514" w:type="dxa"/>
            <w:shd w:val="clear" w:color="auto" w:fill="auto"/>
            <w:tcMar>
              <w:top w:w="100" w:type="dxa"/>
              <w:left w:w="100" w:type="dxa"/>
              <w:bottom w:w="100" w:type="dxa"/>
              <w:right w:w="100" w:type="dxa"/>
            </w:tcMar>
          </w:tcPr>
          <w:p w14:paraId="08CE082D" w14:textId="77777777" w:rsidR="00FB4549" w:rsidRDefault="00726996">
            <w:pPr>
              <w:widowControl w:val="0"/>
              <w:pBdr>
                <w:top w:val="nil"/>
                <w:left w:val="nil"/>
                <w:bottom w:val="nil"/>
                <w:right w:val="nil"/>
                <w:between w:val="nil"/>
              </w:pBdr>
              <w:spacing w:line="240" w:lineRule="auto"/>
              <w:jc w:val="center"/>
              <w:rPr>
                <w:rFonts w:ascii="Montserrat" w:eastAsia="Montserrat" w:hAnsi="Montserrat" w:cs="Montserrat"/>
                <w:sz w:val="24"/>
                <w:szCs w:val="24"/>
                <w:highlight w:val="white"/>
              </w:rPr>
            </w:pPr>
            <w:r>
              <w:rPr>
                <w:rFonts w:ascii="Montserrat" w:eastAsia="Montserrat" w:hAnsi="Montserrat" w:cs="Montserrat"/>
                <w:sz w:val="24"/>
                <w:szCs w:val="24"/>
                <w:highlight w:val="white"/>
              </w:rPr>
              <w:t>Redacción actual</w:t>
            </w:r>
          </w:p>
        </w:tc>
        <w:tc>
          <w:tcPr>
            <w:tcW w:w="4514" w:type="dxa"/>
            <w:shd w:val="clear" w:color="auto" w:fill="auto"/>
            <w:tcMar>
              <w:top w:w="100" w:type="dxa"/>
              <w:left w:w="100" w:type="dxa"/>
              <w:bottom w:w="100" w:type="dxa"/>
              <w:right w:w="100" w:type="dxa"/>
            </w:tcMar>
          </w:tcPr>
          <w:p w14:paraId="631C6C1B" w14:textId="77777777" w:rsidR="00FB4549" w:rsidRDefault="00726996">
            <w:pPr>
              <w:widowControl w:val="0"/>
              <w:pBdr>
                <w:top w:val="nil"/>
                <w:left w:val="nil"/>
                <w:bottom w:val="nil"/>
                <w:right w:val="nil"/>
                <w:between w:val="nil"/>
              </w:pBdr>
              <w:spacing w:line="240" w:lineRule="auto"/>
              <w:jc w:val="center"/>
              <w:rPr>
                <w:rFonts w:ascii="Montserrat" w:eastAsia="Montserrat" w:hAnsi="Montserrat" w:cs="Montserrat"/>
                <w:sz w:val="24"/>
                <w:szCs w:val="24"/>
                <w:highlight w:val="white"/>
              </w:rPr>
            </w:pPr>
            <w:r>
              <w:rPr>
                <w:rFonts w:ascii="Montserrat" w:eastAsia="Montserrat" w:hAnsi="Montserrat" w:cs="Montserrat"/>
                <w:sz w:val="24"/>
                <w:szCs w:val="24"/>
                <w:highlight w:val="white"/>
              </w:rPr>
              <w:t>Reforma propuesta</w:t>
            </w:r>
          </w:p>
        </w:tc>
      </w:tr>
      <w:tr w:rsidR="00FB4549" w14:paraId="51BC3F89" w14:textId="77777777">
        <w:tc>
          <w:tcPr>
            <w:tcW w:w="4514" w:type="dxa"/>
            <w:shd w:val="clear" w:color="auto" w:fill="auto"/>
            <w:tcMar>
              <w:top w:w="100" w:type="dxa"/>
              <w:left w:w="100" w:type="dxa"/>
              <w:bottom w:w="100" w:type="dxa"/>
              <w:right w:w="100" w:type="dxa"/>
            </w:tcMar>
          </w:tcPr>
          <w:p w14:paraId="53F1C7DD" w14:textId="77777777" w:rsidR="00FB4549" w:rsidRDefault="00726996">
            <w:pPr>
              <w:widowControl w:val="0"/>
              <w:pBdr>
                <w:top w:val="nil"/>
                <w:left w:val="nil"/>
                <w:bottom w:val="nil"/>
                <w:right w:val="nil"/>
                <w:between w:val="nil"/>
              </w:pBdr>
              <w:spacing w:line="24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Artículo 300</w:t>
            </w:r>
          </w:p>
          <w:p w14:paraId="7D8D4631" w14:textId="77777777" w:rsidR="00FB4549" w:rsidRDefault="00FB4549">
            <w:pPr>
              <w:widowControl w:val="0"/>
              <w:pBdr>
                <w:top w:val="nil"/>
                <w:left w:val="nil"/>
                <w:bottom w:val="nil"/>
                <w:right w:val="nil"/>
                <w:between w:val="nil"/>
              </w:pBdr>
              <w:spacing w:line="240" w:lineRule="auto"/>
              <w:jc w:val="both"/>
              <w:rPr>
                <w:rFonts w:ascii="Montserrat" w:eastAsia="Montserrat" w:hAnsi="Montserrat" w:cs="Montserrat"/>
                <w:sz w:val="24"/>
                <w:szCs w:val="24"/>
                <w:highlight w:val="white"/>
              </w:rPr>
            </w:pPr>
          </w:p>
          <w:p w14:paraId="2FCACEFF" w14:textId="77777777" w:rsidR="00FB4549" w:rsidRDefault="00726996">
            <w:pPr>
              <w:widowControl w:val="0"/>
              <w:pBdr>
                <w:top w:val="nil"/>
                <w:left w:val="nil"/>
                <w:bottom w:val="nil"/>
                <w:right w:val="nil"/>
                <w:between w:val="nil"/>
              </w:pBdr>
              <w:spacing w:line="24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A quien indebidamente ponga en libertad o favorezca la evasión de una persona que se encuentre legalmente privada de aquélla, se le </w:t>
            </w:r>
            <w:r>
              <w:rPr>
                <w:rFonts w:ascii="Montserrat" w:eastAsia="Montserrat" w:hAnsi="Montserrat" w:cs="Montserrat"/>
                <w:sz w:val="24"/>
                <w:szCs w:val="24"/>
                <w:highlight w:val="white"/>
              </w:rPr>
              <w:lastRenderedPageBreak/>
              <w:t>impondrán de dos a siete años de prisión y de cien a trescientos días multa.</w:t>
            </w:r>
          </w:p>
        </w:tc>
        <w:tc>
          <w:tcPr>
            <w:tcW w:w="4514" w:type="dxa"/>
            <w:shd w:val="clear" w:color="auto" w:fill="auto"/>
            <w:tcMar>
              <w:top w:w="100" w:type="dxa"/>
              <w:left w:w="100" w:type="dxa"/>
              <w:bottom w:w="100" w:type="dxa"/>
              <w:right w:w="100" w:type="dxa"/>
            </w:tcMar>
          </w:tcPr>
          <w:p w14:paraId="1273D698" w14:textId="77777777" w:rsidR="00FB4549" w:rsidRDefault="00726996">
            <w:pPr>
              <w:widowControl w:val="0"/>
              <w:pBdr>
                <w:top w:val="nil"/>
                <w:left w:val="nil"/>
                <w:bottom w:val="nil"/>
                <w:right w:val="nil"/>
                <w:between w:val="nil"/>
              </w:pBdr>
              <w:spacing w:line="24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lastRenderedPageBreak/>
              <w:t>Artículo 300</w:t>
            </w:r>
          </w:p>
          <w:p w14:paraId="00FC436A" w14:textId="77777777" w:rsidR="00FB4549" w:rsidRDefault="00FB4549">
            <w:pPr>
              <w:widowControl w:val="0"/>
              <w:pBdr>
                <w:top w:val="nil"/>
                <w:left w:val="nil"/>
                <w:bottom w:val="nil"/>
                <w:right w:val="nil"/>
                <w:between w:val="nil"/>
              </w:pBdr>
              <w:spacing w:line="240" w:lineRule="auto"/>
              <w:jc w:val="both"/>
              <w:rPr>
                <w:rFonts w:ascii="Montserrat" w:eastAsia="Montserrat" w:hAnsi="Montserrat" w:cs="Montserrat"/>
                <w:sz w:val="24"/>
                <w:szCs w:val="24"/>
                <w:highlight w:val="white"/>
              </w:rPr>
            </w:pPr>
          </w:p>
          <w:p w14:paraId="68B2E3D7" w14:textId="77777777" w:rsidR="00FB4549" w:rsidRDefault="00726996">
            <w:pPr>
              <w:widowControl w:val="0"/>
              <w:pBdr>
                <w:top w:val="nil"/>
                <w:left w:val="nil"/>
                <w:bottom w:val="nil"/>
                <w:right w:val="nil"/>
                <w:between w:val="nil"/>
              </w:pBdr>
              <w:spacing w:line="24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A quien indebidamente ponga en libertad o favorezca la evasión de una persona que se encuentre legalmente privada de aquélla, se le </w:t>
            </w:r>
            <w:r>
              <w:rPr>
                <w:rFonts w:ascii="Montserrat" w:eastAsia="Montserrat" w:hAnsi="Montserrat" w:cs="Montserrat"/>
                <w:sz w:val="24"/>
                <w:szCs w:val="24"/>
                <w:highlight w:val="white"/>
              </w:rPr>
              <w:lastRenderedPageBreak/>
              <w:t xml:space="preserve">impondrán de </w:t>
            </w:r>
            <w:r>
              <w:rPr>
                <w:rFonts w:ascii="Montserrat" w:eastAsia="Montserrat" w:hAnsi="Montserrat" w:cs="Montserrat"/>
                <w:b/>
                <w:sz w:val="24"/>
                <w:szCs w:val="24"/>
                <w:highlight w:val="white"/>
              </w:rPr>
              <w:t>cinco a nueve</w:t>
            </w:r>
            <w:r>
              <w:rPr>
                <w:rFonts w:ascii="Montserrat" w:eastAsia="Montserrat" w:hAnsi="Montserrat" w:cs="Montserrat"/>
                <w:sz w:val="24"/>
                <w:szCs w:val="24"/>
                <w:highlight w:val="white"/>
              </w:rPr>
              <w:t xml:space="preserve"> años de prisión y de cien a trescientos días multa.</w:t>
            </w:r>
          </w:p>
          <w:p w14:paraId="31DBA100" w14:textId="77777777" w:rsidR="00FB4549" w:rsidRDefault="00FB4549">
            <w:pPr>
              <w:widowControl w:val="0"/>
              <w:pBdr>
                <w:top w:val="nil"/>
                <w:left w:val="nil"/>
                <w:bottom w:val="nil"/>
                <w:right w:val="nil"/>
                <w:between w:val="nil"/>
              </w:pBdr>
              <w:spacing w:line="240" w:lineRule="auto"/>
              <w:jc w:val="both"/>
              <w:rPr>
                <w:rFonts w:ascii="Montserrat" w:eastAsia="Montserrat" w:hAnsi="Montserrat" w:cs="Montserrat"/>
                <w:sz w:val="24"/>
                <w:szCs w:val="24"/>
                <w:highlight w:val="white"/>
              </w:rPr>
            </w:pPr>
          </w:p>
        </w:tc>
      </w:tr>
      <w:tr w:rsidR="00FB4549" w14:paraId="6318DD52" w14:textId="77777777">
        <w:trPr>
          <w:trHeight w:val="2010"/>
        </w:trPr>
        <w:tc>
          <w:tcPr>
            <w:tcW w:w="4514" w:type="dxa"/>
            <w:shd w:val="clear" w:color="auto" w:fill="auto"/>
            <w:tcMar>
              <w:top w:w="100" w:type="dxa"/>
              <w:left w:w="100" w:type="dxa"/>
              <w:bottom w:w="100" w:type="dxa"/>
              <w:right w:w="100" w:type="dxa"/>
            </w:tcMar>
          </w:tcPr>
          <w:p w14:paraId="3DDE5000" w14:textId="77777777" w:rsidR="00FB4549" w:rsidRDefault="00726996">
            <w:pPr>
              <w:widowControl w:val="0"/>
              <w:spacing w:before="240" w:after="240" w:line="24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lastRenderedPageBreak/>
              <w:t>Artículo 305.</w:t>
            </w:r>
          </w:p>
          <w:p w14:paraId="14AFD2B0" w14:textId="77777777" w:rsidR="00FB4549" w:rsidRDefault="00726996">
            <w:pPr>
              <w:widowControl w:val="0"/>
              <w:spacing w:before="240" w:after="240" w:line="24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Al evadido no se le </w:t>
            </w:r>
            <w:proofErr w:type="spellStart"/>
            <w:r>
              <w:rPr>
                <w:rFonts w:ascii="Montserrat" w:eastAsia="Montserrat" w:hAnsi="Montserrat" w:cs="Montserrat"/>
                <w:sz w:val="24"/>
                <w:szCs w:val="24"/>
                <w:highlight w:val="white"/>
              </w:rPr>
              <w:t>impondra</w:t>
            </w:r>
            <w:proofErr w:type="spellEnd"/>
            <w:r>
              <w:rPr>
                <w:rFonts w:ascii="Montserrat" w:eastAsia="Montserrat" w:hAnsi="Montserrat" w:cs="Montserrat"/>
                <w:sz w:val="24"/>
                <w:szCs w:val="24"/>
                <w:highlight w:val="white"/>
              </w:rPr>
              <w:t>́</w:t>
            </w:r>
            <w:r>
              <w:rPr>
                <w:rFonts w:ascii="Montserrat" w:eastAsia="Montserrat" w:hAnsi="Montserrat" w:cs="Montserrat"/>
                <w:sz w:val="24"/>
                <w:szCs w:val="24"/>
                <w:highlight w:val="white"/>
              </w:rPr>
              <w:t xml:space="preserve"> pena o medida de seguridad alguna, salvo que obre de concierto con otro u otros presos y se fugue alguno de ellos o ejerza violencia, en cuyo caso se le </w:t>
            </w:r>
            <w:proofErr w:type="spellStart"/>
            <w:r>
              <w:rPr>
                <w:rFonts w:ascii="Montserrat" w:eastAsia="Montserrat" w:hAnsi="Montserrat" w:cs="Montserrat"/>
                <w:sz w:val="24"/>
                <w:szCs w:val="24"/>
                <w:highlight w:val="white"/>
              </w:rPr>
              <w:t>impondra</w:t>
            </w:r>
            <w:proofErr w:type="spellEnd"/>
            <w:r>
              <w:rPr>
                <w:rFonts w:ascii="Montserrat" w:eastAsia="Montserrat" w:hAnsi="Montserrat" w:cs="Montserrat"/>
                <w:sz w:val="24"/>
                <w:szCs w:val="24"/>
                <w:highlight w:val="white"/>
              </w:rPr>
              <w:t xml:space="preserve">́ de seis meses a tres </w:t>
            </w:r>
            <w:proofErr w:type="spellStart"/>
            <w:r>
              <w:rPr>
                <w:rFonts w:ascii="Montserrat" w:eastAsia="Montserrat" w:hAnsi="Montserrat" w:cs="Montserrat"/>
                <w:sz w:val="24"/>
                <w:szCs w:val="24"/>
                <w:highlight w:val="white"/>
              </w:rPr>
              <w:t>años</w:t>
            </w:r>
            <w:proofErr w:type="spellEnd"/>
            <w:r>
              <w:rPr>
                <w:rFonts w:ascii="Montserrat" w:eastAsia="Montserrat" w:hAnsi="Montserrat" w:cs="Montserrat"/>
                <w:sz w:val="24"/>
                <w:szCs w:val="24"/>
                <w:highlight w:val="white"/>
              </w:rPr>
              <w:t xml:space="preserve"> de </w:t>
            </w:r>
            <w:proofErr w:type="spellStart"/>
            <w:r>
              <w:rPr>
                <w:rFonts w:ascii="Montserrat" w:eastAsia="Montserrat" w:hAnsi="Montserrat" w:cs="Montserrat"/>
                <w:sz w:val="24"/>
                <w:szCs w:val="24"/>
                <w:highlight w:val="white"/>
              </w:rPr>
              <w:t>prisión</w:t>
            </w:r>
            <w:proofErr w:type="spellEnd"/>
            <w:r>
              <w:rPr>
                <w:rFonts w:ascii="Montserrat" w:eastAsia="Montserrat" w:hAnsi="Montserrat" w:cs="Montserrat"/>
                <w:sz w:val="24"/>
                <w:szCs w:val="24"/>
                <w:highlight w:val="white"/>
              </w:rPr>
              <w:t>.</w:t>
            </w:r>
          </w:p>
          <w:p w14:paraId="383276BD" w14:textId="77777777" w:rsidR="00FB4549" w:rsidRDefault="00726996">
            <w:pPr>
              <w:widowControl w:val="0"/>
              <w:spacing w:before="240" w:after="240" w:line="24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Cuando un particular cometa o participe en alguno de</w:t>
            </w:r>
            <w:r>
              <w:rPr>
                <w:rFonts w:ascii="Montserrat" w:eastAsia="Montserrat" w:hAnsi="Montserrat" w:cs="Montserrat"/>
                <w:sz w:val="24"/>
                <w:szCs w:val="24"/>
                <w:highlight w:val="white"/>
              </w:rPr>
              <w:t xml:space="preserve"> los delitos previsto en este </w:t>
            </w:r>
            <w:proofErr w:type="spellStart"/>
            <w:r>
              <w:rPr>
                <w:rFonts w:ascii="Montserrat" w:eastAsia="Montserrat" w:hAnsi="Montserrat" w:cs="Montserrat"/>
                <w:sz w:val="24"/>
                <w:szCs w:val="24"/>
                <w:highlight w:val="white"/>
              </w:rPr>
              <w:t>Capítulo</w:t>
            </w:r>
            <w:proofErr w:type="spellEnd"/>
            <w:r>
              <w:rPr>
                <w:rFonts w:ascii="Montserrat" w:eastAsia="Montserrat" w:hAnsi="Montserrat" w:cs="Montserrat"/>
                <w:sz w:val="24"/>
                <w:szCs w:val="24"/>
                <w:highlight w:val="white"/>
              </w:rPr>
              <w:t xml:space="preserve">, se le </w:t>
            </w:r>
            <w:proofErr w:type="spellStart"/>
            <w:r>
              <w:rPr>
                <w:rFonts w:ascii="Montserrat" w:eastAsia="Montserrat" w:hAnsi="Montserrat" w:cs="Montserrat"/>
                <w:sz w:val="24"/>
                <w:szCs w:val="24"/>
                <w:highlight w:val="white"/>
              </w:rPr>
              <w:t>impondra</w:t>
            </w:r>
            <w:proofErr w:type="spellEnd"/>
            <w:r>
              <w:rPr>
                <w:rFonts w:ascii="Montserrat" w:eastAsia="Montserrat" w:hAnsi="Montserrat" w:cs="Montserrat"/>
                <w:sz w:val="24"/>
                <w:szCs w:val="24"/>
                <w:highlight w:val="white"/>
              </w:rPr>
              <w:t>́ la mitad de las sanciones establecidas.</w:t>
            </w:r>
          </w:p>
          <w:p w14:paraId="03021179" w14:textId="77777777" w:rsidR="00FB4549" w:rsidRDefault="00FB4549">
            <w:pPr>
              <w:widowControl w:val="0"/>
              <w:pBdr>
                <w:top w:val="nil"/>
                <w:left w:val="nil"/>
                <w:bottom w:val="nil"/>
                <w:right w:val="nil"/>
                <w:between w:val="nil"/>
              </w:pBdr>
              <w:spacing w:line="240" w:lineRule="auto"/>
              <w:rPr>
                <w:rFonts w:ascii="Montserrat" w:eastAsia="Montserrat" w:hAnsi="Montserrat" w:cs="Montserrat"/>
                <w:sz w:val="24"/>
                <w:szCs w:val="24"/>
                <w:highlight w:val="white"/>
              </w:rPr>
            </w:pPr>
          </w:p>
        </w:tc>
        <w:tc>
          <w:tcPr>
            <w:tcW w:w="4514" w:type="dxa"/>
            <w:shd w:val="clear" w:color="auto" w:fill="auto"/>
            <w:tcMar>
              <w:top w:w="100" w:type="dxa"/>
              <w:left w:w="100" w:type="dxa"/>
              <w:bottom w:w="100" w:type="dxa"/>
              <w:right w:w="100" w:type="dxa"/>
            </w:tcMar>
          </w:tcPr>
          <w:p w14:paraId="0164F626" w14:textId="77777777" w:rsidR="00FB4549" w:rsidRDefault="00726996">
            <w:pPr>
              <w:shd w:val="clear" w:color="auto" w:fill="FFFFFF"/>
              <w:spacing w:before="240" w:after="240" w:line="373"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Artículo 305.</w:t>
            </w:r>
          </w:p>
          <w:p w14:paraId="1943C336" w14:textId="77777777" w:rsidR="00FB4549" w:rsidRDefault="00726996">
            <w:pPr>
              <w:shd w:val="clear" w:color="auto" w:fill="FFFFFF"/>
              <w:spacing w:before="240" w:after="240" w:line="373"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A la persona privada de su libertad que se fugue, se le </w:t>
            </w:r>
            <w:proofErr w:type="spellStart"/>
            <w:r>
              <w:rPr>
                <w:rFonts w:ascii="Montserrat" w:eastAsia="Montserrat" w:hAnsi="Montserrat" w:cs="Montserrat"/>
                <w:sz w:val="24"/>
                <w:szCs w:val="24"/>
                <w:highlight w:val="white"/>
              </w:rPr>
              <w:t>impondrán</w:t>
            </w:r>
            <w:proofErr w:type="spellEnd"/>
            <w:r>
              <w:rPr>
                <w:rFonts w:ascii="Montserrat" w:eastAsia="Montserrat" w:hAnsi="Montserrat" w:cs="Montserrat"/>
                <w:sz w:val="24"/>
                <w:szCs w:val="24"/>
                <w:highlight w:val="white"/>
              </w:rPr>
              <w:t xml:space="preserve"> de </w:t>
            </w:r>
            <w:r>
              <w:rPr>
                <w:rFonts w:ascii="Montserrat" w:eastAsia="Montserrat" w:hAnsi="Montserrat" w:cs="Montserrat"/>
                <w:b/>
                <w:sz w:val="24"/>
                <w:szCs w:val="24"/>
                <w:highlight w:val="white"/>
              </w:rPr>
              <w:t xml:space="preserve">dos a cinco </w:t>
            </w:r>
            <w:proofErr w:type="spellStart"/>
            <w:r>
              <w:rPr>
                <w:rFonts w:ascii="Montserrat" w:eastAsia="Montserrat" w:hAnsi="Montserrat" w:cs="Montserrat"/>
                <w:b/>
                <w:sz w:val="24"/>
                <w:szCs w:val="24"/>
                <w:highlight w:val="white"/>
              </w:rPr>
              <w:t>años</w:t>
            </w:r>
            <w:proofErr w:type="spellEnd"/>
            <w:r>
              <w:rPr>
                <w:rFonts w:ascii="Montserrat" w:eastAsia="Montserrat" w:hAnsi="Montserrat" w:cs="Montserrat"/>
                <w:b/>
                <w:sz w:val="24"/>
                <w:szCs w:val="24"/>
                <w:highlight w:val="white"/>
              </w:rPr>
              <w:t xml:space="preserve"> de </w:t>
            </w:r>
            <w:proofErr w:type="spellStart"/>
            <w:r>
              <w:rPr>
                <w:rFonts w:ascii="Montserrat" w:eastAsia="Montserrat" w:hAnsi="Montserrat" w:cs="Montserrat"/>
                <w:b/>
                <w:sz w:val="24"/>
                <w:szCs w:val="24"/>
                <w:highlight w:val="white"/>
              </w:rPr>
              <w:t>prisión</w:t>
            </w:r>
            <w:proofErr w:type="spellEnd"/>
            <w:r>
              <w:rPr>
                <w:rFonts w:ascii="Montserrat" w:eastAsia="Montserrat" w:hAnsi="Montserrat" w:cs="Montserrat"/>
                <w:sz w:val="24"/>
                <w:szCs w:val="24"/>
                <w:highlight w:val="white"/>
              </w:rPr>
              <w:t>, esta pena se incrementará en un tercio cuando la persona obre de concierto con otra u otras personas privadas de su libertad y se fugue alguna de ellas.</w:t>
            </w:r>
          </w:p>
          <w:p w14:paraId="57A4A9F4" w14:textId="77777777" w:rsidR="00FB4549" w:rsidRDefault="00726996">
            <w:pPr>
              <w:shd w:val="clear" w:color="auto" w:fill="FFFFFF"/>
              <w:spacing w:before="240" w:after="240" w:line="373" w:lineRule="auto"/>
              <w:jc w:val="both"/>
              <w:rPr>
                <w:rFonts w:ascii="Montserrat" w:eastAsia="Montserrat" w:hAnsi="Montserrat" w:cs="Montserrat"/>
                <w:b/>
                <w:sz w:val="24"/>
                <w:szCs w:val="24"/>
                <w:highlight w:val="white"/>
              </w:rPr>
            </w:pPr>
            <w:r>
              <w:rPr>
                <w:rFonts w:ascii="Montserrat" w:eastAsia="Montserrat" w:hAnsi="Montserrat" w:cs="Montserrat"/>
                <w:b/>
                <w:sz w:val="24"/>
                <w:szCs w:val="24"/>
                <w:highlight w:val="white"/>
              </w:rPr>
              <w:t>En caso de que para darse a la fuga se ejerciere violencia por el evadido, la pena se incrementará e</w:t>
            </w:r>
            <w:r>
              <w:rPr>
                <w:rFonts w:ascii="Montserrat" w:eastAsia="Montserrat" w:hAnsi="Montserrat" w:cs="Montserrat"/>
                <w:b/>
                <w:sz w:val="24"/>
                <w:szCs w:val="24"/>
                <w:highlight w:val="white"/>
              </w:rPr>
              <w:t>n un tercio.</w:t>
            </w:r>
          </w:p>
        </w:tc>
      </w:tr>
    </w:tbl>
    <w:p w14:paraId="4BEF837B" w14:textId="77777777" w:rsidR="00FB4549" w:rsidRDefault="00FB4549">
      <w:pPr>
        <w:shd w:val="clear" w:color="auto" w:fill="FFFFFF"/>
        <w:spacing w:after="300" w:line="373" w:lineRule="auto"/>
        <w:jc w:val="both"/>
        <w:rPr>
          <w:rFonts w:ascii="Montserrat" w:eastAsia="Montserrat" w:hAnsi="Montserrat" w:cs="Montserrat"/>
          <w:sz w:val="24"/>
          <w:szCs w:val="24"/>
          <w:highlight w:val="white"/>
        </w:rPr>
      </w:pPr>
    </w:p>
    <w:p w14:paraId="3E93E6B7" w14:textId="77777777" w:rsidR="00FB4549" w:rsidRDefault="00726996">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Por los argumentos antes vertidos, se presenta ante la consideración de este Alto Cuerpo Colegiado, la siguiente iniciativa con carácter de:</w:t>
      </w:r>
    </w:p>
    <w:p w14:paraId="4B06DCF0" w14:textId="77777777" w:rsidR="00FB4549" w:rsidRDefault="00726996">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6156B096" w14:textId="77777777" w:rsidR="00FB4549" w:rsidRDefault="00726996">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D E C R E T O: </w:t>
      </w:r>
    </w:p>
    <w:p w14:paraId="55C15CAF" w14:textId="77777777" w:rsidR="00FB4549" w:rsidRDefault="00726996">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w:t>
      </w:r>
      <w:proofErr w:type="gramStart"/>
      <w:r>
        <w:rPr>
          <w:rFonts w:ascii="Montserrat" w:eastAsia="Montserrat" w:hAnsi="Montserrat" w:cs="Montserrat"/>
          <w:b/>
          <w:sz w:val="24"/>
          <w:szCs w:val="24"/>
        </w:rPr>
        <w:t>PRIMERO.-</w:t>
      </w:r>
      <w:proofErr w:type="gramEnd"/>
      <w:r>
        <w:rPr>
          <w:rFonts w:ascii="Montserrat" w:eastAsia="Montserrat" w:hAnsi="Montserrat" w:cs="Montserrat"/>
          <w:sz w:val="24"/>
          <w:szCs w:val="24"/>
        </w:rPr>
        <w:t xml:space="preserve"> Se reforman los artículos 300 y 305 del Código Penal del Estado de Chihuahua para quedar como sigue:</w:t>
      </w:r>
    </w:p>
    <w:p w14:paraId="760D7884" w14:textId="77777777" w:rsidR="00FB4549" w:rsidRDefault="00726996">
      <w:pPr>
        <w:widowControl w:val="0"/>
        <w:spacing w:line="360" w:lineRule="auto"/>
        <w:jc w:val="both"/>
        <w:rPr>
          <w:rFonts w:ascii="Montserrat" w:eastAsia="Montserrat" w:hAnsi="Montserrat" w:cs="Montserrat"/>
          <w:sz w:val="24"/>
          <w:szCs w:val="24"/>
        </w:rPr>
      </w:pPr>
      <w:r>
        <w:rPr>
          <w:rFonts w:ascii="Montserrat" w:eastAsia="Montserrat" w:hAnsi="Montserrat" w:cs="Montserrat"/>
          <w:b/>
          <w:sz w:val="24"/>
          <w:szCs w:val="24"/>
          <w:highlight w:val="white"/>
        </w:rPr>
        <w:t xml:space="preserve">Artículo 300. </w:t>
      </w:r>
      <w:r>
        <w:rPr>
          <w:rFonts w:ascii="Montserrat" w:eastAsia="Montserrat" w:hAnsi="Montserrat" w:cs="Montserrat"/>
          <w:sz w:val="24"/>
          <w:szCs w:val="24"/>
          <w:highlight w:val="white"/>
        </w:rPr>
        <w:t xml:space="preserve">A quien indebidamente ponga en libertad o favorezca la evasión de una persona que se encuentre legalmente privada de aquélla, se </w:t>
      </w:r>
      <w:r>
        <w:rPr>
          <w:rFonts w:ascii="Montserrat" w:eastAsia="Montserrat" w:hAnsi="Montserrat" w:cs="Montserrat"/>
          <w:sz w:val="24"/>
          <w:szCs w:val="24"/>
          <w:highlight w:val="white"/>
        </w:rPr>
        <w:lastRenderedPageBreak/>
        <w:t>le impondrá</w:t>
      </w:r>
      <w:r>
        <w:rPr>
          <w:rFonts w:ascii="Montserrat" w:eastAsia="Montserrat" w:hAnsi="Montserrat" w:cs="Montserrat"/>
          <w:sz w:val="24"/>
          <w:szCs w:val="24"/>
          <w:highlight w:val="white"/>
        </w:rPr>
        <w:t xml:space="preserve">n de </w:t>
      </w:r>
      <w:r>
        <w:rPr>
          <w:rFonts w:ascii="Montserrat" w:eastAsia="Montserrat" w:hAnsi="Montserrat" w:cs="Montserrat"/>
          <w:b/>
          <w:sz w:val="24"/>
          <w:szCs w:val="24"/>
          <w:highlight w:val="white"/>
        </w:rPr>
        <w:t>cinco a nueve</w:t>
      </w:r>
      <w:r>
        <w:rPr>
          <w:rFonts w:ascii="Montserrat" w:eastAsia="Montserrat" w:hAnsi="Montserrat" w:cs="Montserrat"/>
          <w:sz w:val="24"/>
          <w:szCs w:val="24"/>
          <w:highlight w:val="white"/>
        </w:rPr>
        <w:t xml:space="preserve"> años de prisión y de cien a trescientos días multa.</w:t>
      </w:r>
    </w:p>
    <w:p w14:paraId="7DD56313" w14:textId="77777777" w:rsidR="00FB4549" w:rsidRDefault="00FB4549">
      <w:pPr>
        <w:spacing w:before="240" w:after="240" w:line="360" w:lineRule="auto"/>
        <w:jc w:val="both"/>
        <w:rPr>
          <w:rFonts w:ascii="Montserrat" w:eastAsia="Montserrat" w:hAnsi="Montserrat" w:cs="Montserrat"/>
          <w:b/>
          <w:sz w:val="24"/>
          <w:szCs w:val="24"/>
        </w:rPr>
      </w:pPr>
    </w:p>
    <w:p w14:paraId="7E46CB4E" w14:textId="77777777" w:rsidR="00FB4549" w:rsidRDefault="00726996">
      <w:p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b/>
          <w:sz w:val="24"/>
          <w:szCs w:val="24"/>
        </w:rPr>
        <w:t>Artículo 305.-</w:t>
      </w:r>
      <w:r>
        <w:rPr>
          <w:rFonts w:ascii="Montserrat" w:eastAsia="Montserrat" w:hAnsi="Montserrat" w:cs="Montserrat"/>
          <w:sz w:val="24"/>
          <w:szCs w:val="24"/>
        </w:rPr>
        <w:t xml:space="preserve"> </w:t>
      </w:r>
      <w:r>
        <w:rPr>
          <w:rFonts w:ascii="Montserrat" w:eastAsia="Montserrat" w:hAnsi="Montserrat" w:cs="Montserrat"/>
          <w:sz w:val="24"/>
          <w:szCs w:val="24"/>
          <w:highlight w:val="white"/>
        </w:rPr>
        <w:t xml:space="preserve">A la persona privada de su libertad que se fugue, se le </w:t>
      </w:r>
      <w:proofErr w:type="spellStart"/>
      <w:r>
        <w:rPr>
          <w:rFonts w:ascii="Montserrat" w:eastAsia="Montserrat" w:hAnsi="Montserrat" w:cs="Montserrat"/>
          <w:sz w:val="24"/>
          <w:szCs w:val="24"/>
          <w:highlight w:val="white"/>
        </w:rPr>
        <w:t>impondrán</w:t>
      </w:r>
      <w:proofErr w:type="spellEnd"/>
      <w:r>
        <w:rPr>
          <w:rFonts w:ascii="Montserrat" w:eastAsia="Montserrat" w:hAnsi="Montserrat" w:cs="Montserrat"/>
          <w:sz w:val="24"/>
          <w:szCs w:val="24"/>
          <w:highlight w:val="white"/>
        </w:rPr>
        <w:t xml:space="preserve"> de </w:t>
      </w:r>
      <w:r>
        <w:rPr>
          <w:rFonts w:ascii="Montserrat" w:eastAsia="Montserrat" w:hAnsi="Montserrat" w:cs="Montserrat"/>
          <w:b/>
          <w:sz w:val="24"/>
          <w:szCs w:val="24"/>
          <w:highlight w:val="white"/>
        </w:rPr>
        <w:t xml:space="preserve">dos a cinco </w:t>
      </w:r>
      <w:proofErr w:type="spellStart"/>
      <w:r>
        <w:rPr>
          <w:rFonts w:ascii="Montserrat" w:eastAsia="Montserrat" w:hAnsi="Montserrat" w:cs="Montserrat"/>
          <w:b/>
          <w:sz w:val="24"/>
          <w:szCs w:val="24"/>
          <w:highlight w:val="white"/>
        </w:rPr>
        <w:t>años</w:t>
      </w:r>
      <w:proofErr w:type="spellEnd"/>
      <w:r>
        <w:rPr>
          <w:rFonts w:ascii="Montserrat" w:eastAsia="Montserrat" w:hAnsi="Montserrat" w:cs="Montserrat"/>
          <w:b/>
          <w:sz w:val="24"/>
          <w:szCs w:val="24"/>
          <w:highlight w:val="white"/>
        </w:rPr>
        <w:t xml:space="preserve"> de </w:t>
      </w:r>
      <w:proofErr w:type="spellStart"/>
      <w:r>
        <w:rPr>
          <w:rFonts w:ascii="Montserrat" w:eastAsia="Montserrat" w:hAnsi="Montserrat" w:cs="Montserrat"/>
          <w:b/>
          <w:sz w:val="24"/>
          <w:szCs w:val="24"/>
          <w:highlight w:val="white"/>
        </w:rPr>
        <w:t>prisión</w:t>
      </w:r>
      <w:proofErr w:type="spellEnd"/>
      <w:r>
        <w:rPr>
          <w:rFonts w:ascii="Montserrat" w:eastAsia="Montserrat" w:hAnsi="Montserrat" w:cs="Montserrat"/>
          <w:sz w:val="24"/>
          <w:szCs w:val="24"/>
          <w:highlight w:val="white"/>
        </w:rPr>
        <w:t>, esta pena se incrementará en un tercio cuando la persona obre de co</w:t>
      </w:r>
      <w:r>
        <w:rPr>
          <w:rFonts w:ascii="Montserrat" w:eastAsia="Montserrat" w:hAnsi="Montserrat" w:cs="Montserrat"/>
          <w:sz w:val="24"/>
          <w:szCs w:val="24"/>
          <w:highlight w:val="white"/>
        </w:rPr>
        <w:t>ncierto con otra u otras personas privadas de su libertad y se fugue alguna de ellas.</w:t>
      </w:r>
    </w:p>
    <w:p w14:paraId="7CF275D4" w14:textId="77777777" w:rsidR="00FB4549" w:rsidRDefault="00726996">
      <w:pPr>
        <w:shd w:val="clear" w:color="auto" w:fill="FFFFFF"/>
        <w:spacing w:before="240" w:after="240" w:line="373" w:lineRule="auto"/>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rPr>
        <w:t>En caso de que para darse a la fuga se ejerciere violencia por el evadido, la pena se incrementará en un tercio.</w:t>
      </w:r>
    </w:p>
    <w:p w14:paraId="7C9F4803" w14:textId="77777777" w:rsidR="00FB4549" w:rsidRDefault="00726996">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TRANSITORIO</w:t>
      </w:r>
    </w:p>
    <w:p w14:paraId="059AA0FE" w14:textId="77777777" w:rsidR="00FB4549" w:rsidRDefault="00726996">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181ED42B" w14:textId="77777777" w:rsidR="00FB4549" w:rsidRDefault="00726996">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w:t>
      </w:r>
      <w:proofErr w:type="gramStart"/>
      <w:r>
        <w:rPr>
          <w:rFonts w:ascii="Montserrat" w:eastAsia="Montserrat" w:hAnsi="Montserrat" w:cs="Montserrat"/>
          <w:b/>
          <w:sz w:val="24"/>
          <w:szCs w:val="24"/>
        </w:rPr>
        <w:t>ÚNICO.-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El presente Decreto entrar</w:t>
      </w:r>
      <w:r>
        <w:rPr>
          <w:rFonts w:ascii="Montserrat" w:eastAsia="Montserrat" w:hAnsi="Montserrat" w:cs="Montserrat"/>
          <w:sz w:val="24"/>
          <w:szCs w:val="24"/>
        </w:rPr>
        <w:t>á en vigor al día siguiente de publicación en el Periódico Oficial del Estado.</w:t>
      </w:r>
    </w:p>
    <w:p w14:paraId="71BE2952" w14:textId="77777777" w:rsidR="00FB4549" w:rsidRDefault="00726996">
      <w:pPr>
        <w:spacing w:before="240" w:after="240" w:line="360" w:lineRule="auto"/>
        <w:jc w:val="both"/>
        <w:rPr>
          <w:rFonts w:ascii="Montserrat" w:eastAsia="Montserrat" w:hAnsi="Montserrat" w:cs="Montserrat"/>
          <w:sz w:val="24"/>
          <w:szCs w:val="24"/>
        </w:rPr>
      </w:pPr>
      <w:proofErr w:type="gramStart"/>
      <w:r>
        <w:rPr>
          <w:rFonts w:ascii="Montserrat" w:eastAsia="Montserrat" w:hAnsi="Montserrat" w:cs="Montserrat"/>
          <w:sz w:val="24"/>
          <w:szCs w:val="24"/>
        </w:rPr>
        <w:t>ECONÓMICO.-</w:t>
      </w:r>
      <w:proofErr w:type="gramEnd"/>
      <w:r>
        <w:rPr>
          <w:rFonts w:ascii="Montserrat" w:eastAsia="Montserrat" w:hAnsi="Montserrat" w:cs="Montserrat"/>
          <w:sz w:val="24"/>
          <w:szCs w:val="24"/>
        </w:rPr>
        <w:t xml:space="preserve"> Aprobado que sea, túrnese a la Secretaría para que elabore la minuta de decreto en los términos en que deba publicarse.</w:t>
      </w:r>
    </w:p>
    <w:p w14:paraId="2744155E" w14:textId="77777777" w:rsidR="00FB4549" w:rsidRDefault="00726996">
      <w:pPr>
        <w:spacing w:before="240" w:after="240" w:line="360" w:lineRule="auto"/>
        <w:jc w:val="center"/>
        <w:rPr>
          <w:rFonts w:ascii="Montserrat" w:eastAsia="Montserrat" w:hAnsi="Montserrat" w:cs="Montserrat"/>
          <w:b/>
          <w:sz w:val="24"/>
          <w:szCs w:val="24"/>
        </w:rPr>
      </w:pPr>
      <w:r>
        <w:rPr>
          <w:rFonts w:ascii="Montserrat" w:eastAsia="Montserrat" w:hAnsi="Montserrat" w:cs="Montserrat"/>
          <w:sz w:val="24"/>
          <w:szCs w:val="24"/>
        </w:rPr>
        <w:t xml:space="preserve"> </w:t>
      </w:r>
      <w:r>
        <w:rPr>
          <w:rFonts w:ascii="Montserrat" w:eastAsia="Montserrat" w:hAnsi="Montserrat" w:cs="Montserrat"/>
          <w:b/>
          <w:sz w:val="24"/>
          <w:szCs w:val="24"/>
        </w:rPr>
        <w:t>A T E N T A M E N T E</w:t>
      </w:r>
    </w:p>
    <w:p w14:paraId="79F4843F" w14:textId="77777777" w:rsidR="00FB4549" w:rsidRDefault="00726996">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34826192" w14:textId="77777777" w:rsidR="00FB4549" w:rsidRDefault="00726996">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8E5DB1C" w14:textId="77777777" w:rsidR="00FB4549" w:rsidRDefault="00726996">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75137611" w14:textId="77777777" w:rsidR="00FB4549" w:rsidRDefault="00726996">
      <w:pPr>
        <w:spacing w:before="240" w:after="240" w:line="360" w:lineRule="auto"/>
        <w:jc w:val="center"/>
        <w:rPr>
          <w:rFonts w:ascii="Montserrat" w:eastAsia="Montserrat" w:hAnsi="Montserrat" w:cs="Montserrat"/>
          <w:b/>
          <w:sz w:val="24"/>
          <w:szCs w:val="24"/>
        </w:rPr>
      </w:pPr>
      <w:r>
        <w:rPr>
          <w:rFonts w:ascii="Montserrat" w:eastAsia="Montserrat" w:hAnsi="Montserrat" w:cs="Montserrat"/>
          <w:color w:val="202124"/>
          <w:sz w:val="24"/>
          <w:szCs w:val="24"/>
        </w:rPr>
        <w:t xml:space="preserve"> </w:t>
      </w:r>
      <w:r>
        <w:rPr>
          <w:rFonts w:ascii="Montserrat" w:eastAsia="Montserrat" w:hAnsi="Montserrat" w:cs="Montserrat"/>
          <w:b/>
          <w:sz w:val="24"/>
          <w:szCs w:val="24"/>
        </w:rPr>
        <w:t xml:space="preserve">DIP. FRANCISCO </w:t>
      </w:r>
      <w:r>
        <w:rPr>
          <w:rFonts w:ascii="Montserrat" w:eastAsia="Montserrat" w:hAnsi="Montserrat" w:cs="Montserrat"/>
          <w:b/>
          <w:sz w:val="24"/>
          <w:szCs w:val="24"/>
        </w:rPr>
        <w:t>ADRIÁN SÁNCHEZ VILLEGAS</w:t>
      </w:r>
    </w:p>
    <w:p w14:paraId="06A57386" w14:textId="77777777" w:rsidR="00FB4549" w:rsidRDefault="00726996">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DIPUTADOS CIUDADANOS</w:t>
      </w:r>
    </w:p>
    <w:p w14:paraId="144D8D36" w14:textId="77777777" w:rsidR="00FB4549" w:rsidRDefault="00726996">
      <w:pPr>
        <w:spacing w:before="240" w:after="240" w:line="360" w:lineRule="auto"/>
        <w:jc w:val="center"/>
        <w:rPr>
          <w:rFonts w:ascii="Montserrat" w:eastAsia="Montserrat" w:hAnsi="Montserrat" w:cs="Montserrat"/>
          <w:sz w:val="24"/>
          <w:szCs w:val="24"/>
        </w:rPr>
      </w:pPr>
      <w:r>
        <w:rPr>
          <w:rFonts w:ascii="Montserrat" w:eastAsia="Montserrat" w:hAnsi="Montserrat" w:cs="Montserrat"/>
          <w:b/>
          <w:sz w:val="24"/>
          <w:szCs w:val="24"/>
        </w:rPr>
        <w:t>REPRESENTANTE PARLAMENTARIO DE MOVIMIENTO CIUDADANO</w:t>
      </w:r>
    </w:p>
    <w:sectPr w:rsidR="00FB454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5B3B" w14:textId="77777777" w:rsidR="00000000" w:rsidRDefault="00726996">
      <w:pPr>
        <w:spacing w:line="240" w:lineRule="auto"/>
      </w:pPr>
      <w:r>
        <w:separator/>
      </w:r>
    </w:p>
  </w:endnote>
  <w:endnote w:type="continuationSeparator" w:id="0">
    <w:p w14:paraId="59D59B00" w14:textId="77777777" w:rsidR="00000000" w:rsidRDefault="00726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0690" w14:textId="77777777" w:rsidR="00000000" w:rsidRDefault="00726996">
      <w:pPr>
        <w:spacing w:line="240" w:lineRule="auto"/>
      </w:pPr>
      <w:r>
        <w:separator/>
      </w:r>
    </w:p>
  </w:footnote>
  <w:footnote w:type="continuationSeparator" w:id="0">
    <w:p w14:paraId="5BC0222F" w14:textId="77777777" w:rsidR="00000000" w:rsidRDefault="00726996">
      <w:pPr>
        <w:spacing w:line="240" w:lineRule="auto"/>
      </w:pPr>
      <w:r>
        <w:continuationSeparator/>
      </w:r>
    </w:p>
  </w:footnote>
  <w:footnote w:id="1">
    <w:p w14:paraId="3F450BE6" w14:textId="77777777" w:rsidR="00FB4549" w:rsidRDefault="00726996">
      <w:pPr>
        <w:spacing w:line="240" w:lineRule="auto"/>
        <w:rPr>
          <w:rFonts w:ascii="Montserrat" w:eastAsia="Montserrat" w:hAnsi="Montserrat" w:cs="Montserrat"/>
          <w:sz w:val="18"/>
          <w:szCs w:val="18"/>
        </w:rPr>
      </w:pPr>
      <w:r>
        <w:rPr>
          <w:vertAlign w:val="superscript"/>
        </w:rPr>
        <w:footnoteRef/>
      </w:r>
      <w:r>
        <w:rPr>
          <w:sz w:val="20"/>
          <w:szCs w:val="20"/>
        </w:rPr>
        <w:t xml:space="preserve"> </w:t>
      </w:r>
      <w:r>
        <w:rPr>
          <w:rFonts w:ascii="Montserrat" w:eastAsia="Montserrat" w:hAnsi="Montserrat" w:cs="Montserrat"/>
          <w:sz w:val="18"/>
          <w:szCs w:val="18"/>
        </w:rPr>
        <w:t xml:space="preserve">Gamboa, Paola. </w:t>
      </w:r>
      <w:r>
        <w:rPr>
          <w:rFonts w:ascii="Montserrat" w:eastAsia="Montserrat" w:hAnsi="Montserrat" w:cs="Montserrat"/>
          <w:i/>
          <w:sz w:val="18"/>
          <w:szCs w:val="18"/>
        </w:rPr>
        <w:t>EL UNIVERSAL</w:t>
      </w:r>
      <w:r>
        <w:rPr>
          <w:rFonts w:ascii="Montserrat" w:eastAsia="Montserrat" w:hAnsi="Montserrat" w:cs="Montserrat"/>
          <w:sz w:val="18"/>
          <w:szCs w:val="18"/>
        </w:rPr>
        <w:t>. 16 de Enero de 2023. https://www.eluniversal.com.mx/estados/suman-11-reos-recapturados-tras-fuga-en-cereso-3-de-ciudad-juarez. 19 de Enero de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042F6"/>
    <w:multiLevelType w:val="multilevel"/>
    <w:tmpl w:val="184A2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49"/>
    <w:rsid w:val="00726996"/>
    <w:rsid w:val="00FB45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6839"/>
  <w15:docId w15:val="{E4EE29DC-06F3-4633-9D00-0AFD6914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universal.com.mx/estad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5440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2023-01-20T20:27:00Z</dcterms:created>
  <dcterms:modified xsi:type="dcterms:W3CDTF">2023-01-20T20:27:00Z</dcterms:modified>
</cp:coreProperties>
</file>