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A59C" w14:textId="77777777" w:rsidR="0008268B" w:rsidRPr="00856353" w:rsidRDefault="0008268B" w:rsidP="0008268B">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14:paraId="724E5398" w14:textId="77777777" w:rsidR="0008268B" w:rsidRPr="00856353" w:rsidRDefault="0008268B" w:rsidP="0008268B">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14:paraId="41E9ED39" w14:textId="77777777" w:rsidR="0008268B" w:rsidRPr="00856353" w:rsidRDefault="0008268B" w:rsidP="0008268B">
      <w:pPr>
        <w:jc w:val="both"/>
        <w:rPr>
          <w:rFonts w:ascii="Century Gothic" w:hAnsi="Century Gothic" w:cstheme="majorHAnsi"/>
          <w:b/>
          <w:sz w:val="28"/>
          <w:szCs w:val="28"/>
          <w:lang w:val="es-ES_tradnl"/>
        </w:rPr>
      </w:pPr>
    </w:p>
    <w:p w14:paraId="463E790D" w14:textId="2D337AB6" w:rsidR="0008268B" w:rsidRPr="00D62804" w:rsidRDefault="0008268B" w:rsidP="0008268B">
      <w:pPr>
        <w:jc w:val="both"/>
        <w:rPr>
          <w:rFonts w:ascii="Century Gothic" w:hAnsi="Century Gothic" w:cstheme="majorHAnsi"/>
          <w:b/>
          <w:bCs/>
          <w:color w:val="000000" w:themeColor="text1"/>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María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 xml:space="preserve">Leticia Ortega Máynez, Óscar Daniel Avitia Arellanes, Rosana Díaz Reyes, Gustavo De la Rosa </w:t>
      </w:r>
      <w:proofErr w:type="spellStart"/>
      <w:r w:rsidRPr="00856353">
        <w:rPr>
          <w:rFonts w:ascii="Century Gothic" w:eastAsia="Times New Roman" w:hAnsi="Century Gothic" w:cstheme="majorHAnsi"/>
          <w:b/>
          <w:sz w:val="28"/>
          <w:szCs w:val="28"/>
        </w:rPr>
        <w:t>Hickerson</w:t>
      </w:r>
      <w:proofErr w:type="spellEnd"/>
      <w:r w:rsidRPr="00856353">
        <w:rPr>
          <w:rFonts w:ascii="Century Gothic" w:eastAsia="Times New Roman" w:hAnsi="Century Gothic" w:cstheme="majorHAnsi"/>
          <w:b/>
          <w:sz w:val="28"/>
          <w:szCs w:val="28"/>
        </w:rPr>
        <w:t xml:space="preserve">, Edin Cuauhtémoc Estrada Sotelo, Magdalena Rentería Pérez, </w:t>
      </w:r>
      <w:r>
        <w:rPr>
          <w:rFonts w:ascii="Century Gothic" w:eastAsia="Times New Roman" w:hAnsi="Century Gothic" w:cstheme="majorHAnsi"/>
          <w:b/>
          <w:sz w:val="28"/>
          <w:szCs w:val="28"/>
        </w:rPr>
        <w:t>Ilse América García Soto</w:t>
      </w:r>
      <w:r w:rsidRPr="00856353">
        <w:rPr>
          <w:rFonts w:ascii="Century Gothic" w:eastAsia="Times New Roman" w:hAnsi="Century Gothic" w:cstheme="majorHAnsi"/>
          <w:b/>
          <w:sz w:val="28"/>
          <w:szCs w:val="28"/>
        </w:rPr>
        <w:t>,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w:t>
      </w:r>
      <w:r w:rsidRPr="00D62804">
        <w:rPr>
          <w:rFonts w:ascii="Century Gothic" w:hAnsi="Century Gothic" w:cstheme="majorHAnsi"/>
          <w:color w:val="000000" w:themeColor="text1"/>
          <w:sz w:val="28"/>
          <w:szCs w:val="28"/>
        </w:rPr>
        <w:t xml:space="preserve">presentar una </w:t>
      </w:r>
      <w:r>
        <w:rPr>
          <w:rFonts w:ascii="Century Gothic" w:hAnsi="Century Gothic" w:cstheme="majorHAnsi"/>
          <w:b/>
          <w:bCs/>
          <w:color w:val="000000" w:themeColor="text1"/>
          <w:sz w:val="28"/>
          <w:szCs w:val="28"/>
        </w:rPr>
        <w:t>proposición</w:t>
      </w:r>
      <w:r w:rsidRPr="00D62804">
        <w:rPr>
          <w:rFonts w:ascii="Century Gothic" w:hAnsi="Century Gothic" w:cstheme="majorHAnsi"/>
          <w:b/>
          <w:bCs/>
          <w:color w:val="000000" w:themeColor="text1"/>
          <w:sz w:val="28"/>
          <w:szCs w:val="28"/>
        </w:rPr>
        <w:t xml:space="preserve"> con el carácter de</w:t>
      </w:r>
      <w:r>
        <w:rPr>
          <w:rFonts w:ascii="Century Gothic" w:hAnsi="Century Gothic" w:cstheme="majorHAnsi"/>
          <w:b/>
          <w:bCs/>
          <w:color w:val="000000" w:themeColor="text1"/>
          <w:sz w:val="28"/>
          <w:szCs w:val="28"/>
        </w:rPr>
        <w:t xml:space="preserve"> punto de</w:t>
      </w:r>
      <w:r w:rsidRPr="00D62804">
        <w:rPr>
          <w:rFonts w:ascii="Century Gothic" w:hAnsi="Century Gothic" w:cstheme="majorHAnsi"/>
          <w:b/>
          <w:bCs/>
          <w:color w:val="000000" w:themeColor="text1"/>
          <w:sz w:val="28"/>
          <w:szCs w:val="28"/>
        </w:rPr>
        <w:t xml:space="preserve"> Acuerdo, para exhortar atenta y </w:t>
      </w:r>
      <w:r>
        <w:rPr>
          <w:rFonts w:ascii="Century Gothic" w:hAnsi="Century Gothic" w:cstheme="majorHAnsi"/>
          <w:b/>
          <w:bCs/>
          <w:color w:val="000000" w:themeColor="text1"/>
          <w:sz w:val="28"/>
          <w:szCs w:val="28"/>
        </w:rPr>
        <w:t>respetuosamente</w:t>
      </w:r>
      <w:r w:rsidR="00B14840">
        <w:rPr>
          <w:rFonts w:ascii="Century Gothic" w:hAnsi="Century Gothic" w:cstheme="majorHAnsi"/>
          <w:b/>
          <w:bCs/>
          <w:color w:val="000000" w:themeColor="text1"/>
          <w:sz w:val="28"/>
          <w:szCs w:val="28"/>
        </w:rPr>
        <w:t xml:space="preserve"> a la Procuraduría Federal del Consumidor (PROFECO) y a la Junta Municipal de Agua y Saneamiento de Ciudad Juárez por conducto de su Consejo de Administración</w:t>
      </w:r>
      <w:r>
        <w:rPr>
          <w:rFonts w:ascii="Century Gothic" w:hAnsi="Century Gothic" w:cstheme="majorHAnsi"/>
          <w:b/>
          <w:bCs/>
          <w:color w:val="000000" w:themeColor="text1"/>
          <w:sz w:val="28"/>
          <w:szCs w:val="28"/>
        </w:rPr>
        <w:t xml:space="preserve">, </w:t>
      </w:r>
      <w:r w:rsidRPr="00D62804">
        <w:rPr>
          <w:rFonts w:ascii="Century Gothic" w:hAnsi="Century Gothic" w:cstheme="majorHAnsi"/>
          <w:color w:val="000000" w:themeColor="text1"/>
          <w:sz w:val="28"/>
          <w:szCs w:val="28"/>
        </w:rPr>
        <w:t>lo anterior con sustento en la siguiente:</w:t>
      </w:r>
      <w:r>
        <w:rPr>
          <w:rFonts w:ascii="Century Gothic" w:hAnsi="Century Gothic" w:cstheme="majorHAnsi"/>
          <w:color w:val="000000" w:themeColor="text1"/>
          <w:sz w:val="28"/>
          <w:szCs w:val="28"/>
        </w:rPr>
        <w:t xml:space="preserve">  </w:t>
      </w:r>
    </w:p>
    <w:p w14:paraId="65B6BD4A" w14:textId="77777777" w:rsidR="0008268B" w:rsidRPr="00D62804" w:rsidRDefault="0008268B" w:rsidP="0008268B">
      <w:pPr>
        <w:jc w:val="both"/>
        <w:rPr>
          <w:rFonts w:ascii="Century Gothic" w:hAnsi="Century Gothic" w:cstheme="majorHAnsi"/>
          <w:color w:val="000000" w:themeColor="text1"/>
          <w:sz w:val="28"/>
          <w:szCs w:val="28"/>
        </w:rPr>
      </w:pPr>
    </w:p>
    <w:p w14:paraId="2E88AA5B" w14:textId="77777777" w:rsidR="0008268B" w:rsidRPr="00D62804" w:rsidRDefault="0008268B" w:rsidP="0008268B">
      <w:pPr>
        <w:jc w:val="both"/>
        <w:rPr>
          <w:rFonts w:ascii="Century Gothic" w:hAnsi="Century Gothic" w:cstheme="majorHAnsi"/>
          <w:color w:val="000000" w:themeColor="text1"/>
          <w:sz w:val="28"/>
          <w:szCs w:val="28"/>
          <w:lang w:val="es-ES_tradnl"/>
        </w:rPr>
      </w:pPr>
    </w:p>
    <w:p w14:paraId="4BFC432B" w14:textId="5B4FA66D" w:rsidR="0008268B" w:rsidRDefault="0008268B" w:rsidP="0008268B">
      <w:pPr>
        <w:jc w:val="center"/>
        <w:rPr>
          <w:rFonts w:ascii="Century Gothic" w:hAnsi="Century Gothic" w:cstheme="majorHAnsi"/>
          <w:b/>
          <w:color w:val="000000" w:themeColor="text1"/>
          <w:sz w:val="28"/>
          <w:szCs w:val="28"/>
        </w:rPr>
      </w:pPr>
      <w:r w:rsidRPr="00D62804">
        <w:rPr>
          <w:rFonts w:ascii="Century Gothic" w:hAnsi="Century Gothic" w:cstheme="majorHAnsi"/>
          <w:b/>
          <w:color w:val="000000" w:themeColor="text1"/>
          <w:sz w:val="28"/>
          <w:szCs w:val="28"/>
        </w:rPr>
        <w:t>EXPOSICIÓN DE MOTIVOS:</w:t>
      </w:r>
    </w:p>
    <w:p w14:paraId="4C12E57F" w14:textId="77777777" w:rsidR="00B14840" w:rsidRDefault="00B14840" w:rsidP="00FA6333">
      <w:pPr>
        <w:spacing w:line="360" w:lineRule="auto"/>
        <w:jc w:val="both"/>
        <w:rPr>
          <w:rFonts w:ascii="Century Gothic" w:hAnsi="Century Gothic"/>
          <w:sz w:val="28"/>
          <w:szCs w:val="28"/>
        </w:rPr>
      </w:pPr>
    </w:p>
    <w:p w14:paraId="1CD2CC1C" w14:textId="77777777" w:rsidR="00FA6333" w:rsidRPr="00FA6333" w:rsidRDefault="00FA6333" w:rsidP="00FA6333">
      <w:pPr>
        <w:spacing w:line="360" w:lineRule="auto"/>
        <w:jc w:val="both"/>
        <w:rPr>
          <w:rFonts w:ascii="Century Gothic" w:hAnsi="Century Gothic"/>
          <w:sz w:val="28"/>
          <w:szCs w:val="28"/>
        </w:rPr>
      </w:pPr>
      <w:r w:rsidRPr="00FA6333">
        <w:rPr>
          <w:rFonts w:ascii="Century Gothic" w:hAnsi="Century Gothic"/>
          <w:sz w:val="28"/>
          <w:szCs w:val="28"/>
        </w:rPr>
        <w:t>Las Juntas Municipales de Agua y Saneamiento en los municipios son quizá las dependencias con más alto contenido social y humano. Cumple con su responsabilidad de administrar el vital líquido en la comunidad, así como garantizar el derecho constitucional al agua, consagrado en el Art. 4.</w:t>
      </w:r>
    </w:p>
    <w:p w14:paraId="5DE94979" w14:textId="77777777" w:rsidR="00B10066" w:rsidRDefault="00B10066" w:rsidP="00FA6333">
      <w:pPr>
        <w:spacing w:line="360" w:lineRule="auto"/>
        <w:jc w:val="both"/>
        <w:rPr>
          <w:rFonts w:ascii="Century Gothic" w:hAnsi="Century Gothic"/>
          <w:sz w:val="28"/>
          <w:szCs w:val="28"/>
        </w:rPr>
      </w:pPr>
    </w:p>
    <w:p w14:paraId="5DED07A4" w14:textId="77777777" w:rsidR="00FA6333" w:rsidRPr="00FA6333" w:rsidRDefault="00FA6333" w:rsidP="00FA6333">
      <w:pPr>
        <w:spacing w:line="360" w:lineRule="auto"/>
        <w:jc w:val="both"/>
        <w:rPr>
          <w:rFonts w:ascii="Century Gothic" w:hAnsi="Century Gothic"/>
          <w:sz w:val="28"/>
          <w:szCs w:val="28"/>
        </w:rPr>
      </w:pPr>
      <w:r w:rsidRPr="00FA6333">
        <w:rPr>
          <w:rFonts w:ascii="Century Gothic" w:hAnsi="Century Gothic"/>
          <w:sz w:val="28"/>
          <w:szCs w:val="28"/>
        </w:rPr>
        <w:t>Si bien otro de los objetivos de las JMAS es mantener sus finanzas sanas, nunca podrá ni será justificable que ésta meta esté por encima del derecho de los ciudadanos al acceso al agua.</w:t>
      </w:r>
    </w:p>
    <w:p w14:paraId="694B04A1" w14:textId="77777777" w:rsidR="00FA6333" w:rsidRPr="00FA6333" w:rsidRDefault="00FA6333" w:rsidP="00FA6333">
      <w:pPr>
        <w:spacing w:line="360" w:lineRule="auto"/>
        <w:jc w:val="both"/>
        <w:rPr>
          <w:rFonts w:ascii="Century Gothic" w:hAnsi="Century Gothic"/>
          <w:sz w:val="28"/>
          <w:szCs w:val="28"/>
        </w:rPr>
      </w:pPr>
      <w:r w:rsidRPr="00FA6333">
        <w:rPr>
          <w:rFonts w:ascii="Century Gothic" w:hAnsi="Century Gothic"/>
          <w:sz w:val="28"/>
          <w:szCs w:val="28"/>
        </w:rPr>
        <w:t>En ciudad Juárez habita más del 40% de los chihuahuenses y de esa gran base poblacional casi un 60% vive en zonas de gran carencia económica entre otros grandes rezagos.</w:t>
      </w:r>
    </w:p>
    <w:p w14:paraId="7DFD7D76" w14:textId="4161145A" w:rsidR="00FA6333" w:rsidRPr="00FA6333" w:rsidRDefault="00FA6333" w:rsidP="00FA6333">
      <w:pPr>
        <w:spacing w:line="360" w:lineRule="auto"/>
        <w:jc w:val="both"/>
        <w:rPr>
          <w:rFonts w:ascii="Century Gothic" w:hAnsi="Century Gothic"/>
          <w:sz w:val="28"/>
          <w:szCs w:val="28"/>
        </w:rPr>
      </w:pPr>
      <w:r w:rsidRPr="00FA6333">
        <w:rPr>
          <w:rFonts w:ascii="Century Gothic" w:hAnsi="Century Gothic"/>
          <w:sz w:val="28"/>
          <w:szCs w:val="28"/>
        </w:rPr>
        <w:t>Cada funcionario de gobierno</w:t>
      </w:r>
      <w:r w:rsidR="00E16D4F">
        <w:rPr>
          <w:rFonts w:ascii="Century Gothic" w:hAnsi="Century Gothic"/>
          <w:sz w:val="28"/>
          <w:szCs w:val="28"/>
        </w:rPr>
        <w:t>,</w:t>
      </w:r>
      <w:r w:rsidRPr="00FA6333">
        <w:rPr>
          <w:rFonts w:ascii="Century Gothic" w:hAnsi="Century Gothic"/>
          <w:sz w:val="28"/>
          <w:szCs w:val="28"/>
        </w:rPr>
        <w:t xml:space="preserve"> sin importar el ámbito de su competencia, debe cumplir con un perfil que embone, que sea el adecuado para garantizar el cumplimiento de los objetivos de la dependencia que le es asignada en determinada administración. En particular</w:t>
      </w:r>
      <w:r w:rsidR="00E16D4F">
        <w:rPr>
          <w:rFonts w:ascii="Century Gothic" w:hAnsi="Century Gothic"/>
          <w:sz w:val="28"/>
          <w:szCs w:val="28"/>
        </w:rPr>
        <w:t>,</w:t>
      </w:r>
      <w:r w:rsidRPr="00FA6333">
        <w:rPr>
          <w:rFonts w:ascii="Century Gothic" w:hAnsi="Century Gothic"/>
          <w:sz w:val="28"/>
          <w:szCs w:val="28"/>
        </w:rPr>
        <w:t xml:space="preserve"> el Director de la Junta Municipal </w:t>
      </w:r>
      <w:r w:rsidR="00E16D4F">
        <w:rPr>
          <w:rFonts w:ascii="Century Gothic" w:hAnsi="Century Gothic"/>
          <w:sz w:val="28"/>
          <w:szCs w:val="28"/>
        </w:rPr>
        <w:t>de Agua no puede ser un técnico</w:t>
      </w:r>
      <w:r w:rsidRPr="00FA6333">
        <w:rPr>
          <w:rFonts w:ascii="Century Gothic" w:hAnsi="Century Gothic"/>
          <w:sz w:val="28"/>
          <w:szCs w:val="28"/>
        </w:rPr>
        <w:t xml:space="preserve"> financiero que busque a toda costa las buenas finanzas de la junta como único y superior objetivo. Debe cumplir con capacidades que demuestre que sabe lo que significa el respeto por el derecho humano del acceso al agua, debe tener una gran sensibilidad para poder negociar con la ciudadanía y mediar entre la escasa posibilidad económica de estos para pagar adeudos de agua y su acceso al vital liquido a pesar de rezagos en los pagos de sus recibos y más cuando estos adeudos ¡NO SON JUSTIFICADOS!</w:t>
      </w:r>
      <w:r w:rsidR="001F1C14">
        <w:rPr>
          <w:rFonts w:ascii="Century Gothic" w:hAnsi="Century Gothic"/>
          <w:sz w:val="28"/>
          <w:szCs w:val="28"/>
        </w:rPr>
        <w:t xml:space="preserve"> Pero más aún debe ser un funcionario que sepa que el derecho a la información a los usuarios del agua es inviolable.</w:t>
      </w:r>
    </w:p>
    <w:p w14:paraId="6D91F368" w14:textId="77777777" w:rsidR="00FB23F6" w:rsidRDefault="00FB23F6" w:rsidP="00FA6333">
      <w:pPr>
        <w:spacing w:line="360" w:lineRule="auto"/>
        <w:jc w:val="both"/>
        <w:rPr>
          <w:rFonts w:ascii="Century Gothic" w:hAnsi="Century Gothic"/>
          <w:sz w:val="28"/>
          <w:szCs w:val="28"/>
        </w:rPr>
      </w:pPr>
    </w:p>
    <w:p w14:paraId="00C30411" w14:textId="4AD73FC6" w:rsidR="00FA6333" w:rsidRPr="00FA6333" w:rsidRDefault="001F1C14" w:rsidP="00FA6333">
      <w:pPr>
        <w:spacing w:line="360" w:lineRule="auto"/>
        <w:jc w:val="both"/>
        <w:rPr>
          <w:rFonts w:ascii="Century Gothic" w:hAnsi="Century Gothic"/>
          <w:sz w:val="28"/>
          <w:szCs w:val="28"/>
        </w:rPr>
      </w:pPr>
      <w:r>
        <w:rPr>
          <w:rFonts w:ascii="Century Gothic" w:hAnsi="Century Gothic"/>
          <w:sz w:val="28"/>
          <w:szCs w:val="28"/>
        </w:rPr>
        <w:t>Para</w:t>
      </w:r>
      <w:r w:rsidR="00FA6333" w:rsidRPr="00FA6333">
        <w:rPr>
          <w:rFonts w:ascii="Century Gothic" w:hAnsi="Century Gothic"/>
          <w:sz w:val="28"/>
          <w:szCs w:val="28"/>
        </w:rPr>
        <w:t xml:space="preserve"> la JMAS de Cd Juárez, </w:t>
      </w:r>
      <w:r w:rsidR="003D5BF0">
        <w:rPr>
          <w:rFonts w:ascii="Century Gothic" w:hAnsi="Century Gothic"/>
          <w:sz w:val="28"/>
          <w:szCs w:val="28"/>
        </w:rPr>
        <w:t>éste gobierno estatal nombró director al</w:t>
      </w:r>
      <w:r w:rsidR="00FA6333" w:rsidRPr="00FA6333">
        <w:rPr>
          <w:rFonts w:ascii="Century Gothic" w:hAnsi="Century Gothic"/>
          <w:sz w:val="28"/>
          <w:szCs w:val="28"/>
        </w:rPr>
        <w:t xml:space="preserve"> </w:t>
      </w:r>
      <w:r w:rsidR="00E16D4F">
        <w:rPr>
          <w:rFonts w:ascii="Century Gothic" w:hAnsi="Century Gothic"/>
          <w:sz w:val="28"/>
          <w:szCs w:val="28"/>
        </w:rPr>
        <w:t>Sr. Sergio Nevárez Rodríguez, de</w:t>
      </w:r>
      <w:r w:rsidR="00FA6333" w:rsidRPr="00FA6333">
        <w:rPr>
          <w:rFonts w:ascii="Century Gothic" w:hAnsi="Century Gothic"/>
          <w:sz w:val="28"/>
          <w:szCs w:val="28"/>
        </w:rPr>
        <w:t xml:space="preserve"> perfil técnico como contador público, de nula exp</w:t>
      </w:r>
      <w:r>
        <w:rPr>
          <w:rFonts w:ascii="Century Gothic" w:hAnsi="Century Gothic"/>
          <w:sz w:val="28"/>
          <w:szCs w:val="28"/>
        </w:rPr>
        <w:t>eriencia propia en defensa de temas</w:t>
      </w:r>
      <w:r w:rsidR="00FA6333" w:rsidRPr="00FA6333">
        <w:rPr>
          <w:rFonts w:ascii="Century Gothic" w:hAnsi="Century Gothic"/>
          <w:sz w:val="28"/>
          <w:szCs w:val="28"/>
        </w:rPr>
        <w:t xml:space="preserve"> </w:t>
      </w:r>
      <w:r>
        <w:rPr>
          <w:rFonts w:ascii="Century Gothic" w:hAnsi="Century Gothic"/>
          <w:sz w:val="28"/>
          <w:szCs w:val="28"/>
        </w:rPr>
        <w:t>sociales</w:t>
      </w:r>
      <w:r w:rsidR="00E16D4F">
        <w:rPr>
          <w:rFonts w:ascii="Century Gothic" w:hAnsi="Century Gothic"/>
          <w:sz w:val="28"/>
          <w:szCs w:val="28"/>
        </w:rPr>
        <w:t xml:space="preserve">. </w:t>
      </w:r>
      <w:r>
        <w:rPr>
          <w:rFonts w:ascii="Century Gothic" w:hAnsi="Century Gothic"/>
          <w:sz w:val="28"/>
          <w:szCs w:val="28"/>
        </w:rPr>
        <w:t xml:space="preserve">Su paso por la política local ha sido debido a nombramientos que le permite su temporal cercanía con </w:t>
      </w:r>
      <w:r w:rsidR="003D5BF0">
        <w:rPr>
          <w:rFonts w:ascii="Century Gothic" w:hAnsi="Century Gothic"/>
          <w:sz w:val="28"/>
          <w:szCs w:val="28"/>
        </w:rPr>
        <w:t xml:space="preserve">personajes </w:t>
      </w:r>
      <w:r w:rsidR="003D5BF0" w:rsidRPr="00FA6333">
        <w:rPr>
          <w:rFonts w:ascii="Century Gothic" w:hAnsi="Century Gothic"/>
          <w:sz w:val="28"/>
          <w:szCs w:val="28"/>
        </w:rPr>
        <w:t>del</w:t>
      </w:r>
      <w:r w:rsidR="00FA6333" w:rsidRPr="00FA6333">
        <w:rPr>
          <w:rFonts w:ascii="Century Gothic" w:hAnsi="Century Gothic"/>
          <w:sz w:val="28"/>
          <w:szCs w:val="28"/>
        </w:rPr>
        <w:t xml:space="preserve"> poder público en cada periodo gubernamental. En el 2013</w:t>
      </w:r>
      <w:r w:rsidR="003D5BF0">
        <w:rPr>
          <w:rFonts w:ascii="Century Gothic" w:hAnsi="Century Gothic"/>
          <w:sz w:val="28"/>
          <w:szCs w:val="28"/>
        </w:rPr>
        <w:t xml:space="preserve"> </w:t>
      </w:r>
      <w:r w:rsidR="00B443FF">
        <w:rPr>
          <w:rFonts w:ascii="Century Gothic" w:hAnsi="Century Gothic"/>
          <w:sz w:val="28"/>
          <w:szCs w:val="28"/>
        </w:rPr>
        <w:t xml:space="preserve">ya </w:t>
      </w:r>
      <w:r w:rsidR="003D5BF0">
        <w:rPr>
          <w:rFonts w:ascii="Century Gothic" w:hAnsi="Century Gothic"/>
          <w:sz w:val="28"/>
          <w:szCs w:val="28"/>
        </w:rPr>
        <w:t>como candidata a la alcaldía</w:t>
      </w:r>
      <w:r w:rsidR="00B443FF">
        <w:rPr>
          <w:rFonts w:ascii="Century Gothic" w:hAnsi="Century Gothic"/>
          <w:sz w:val="28"/>
          <w:szCs w:val="28"/>
        </w:rPr>
        <w:t xml:space="preserve"> de Cd. </w:t>
      </w:r>
      <w:r w:rsidR="00AB0654">
        <w:rPr>
          <w:rFonts w:ascii="Century Gothic" w:hAnsi="Century Gothic"/>
          <w:sz w:val="28"/>
          <w:szCs w:val="28"/>
        </w:rPr>
        <w:t>Juárez</w:t>
      </w:r>
      <w:r w:rsidR="003D5BF0">
        <w:rPr>
          <w:rFonts w:ascii="Century Gothic" w:hAnsi="Century Gothic"/>
          <w:sz w:val="28"/>
          <w:szCs w:val="28"/>
        </w:rPr>
        <w:t>, inició su carrera política cuando lo incluí</w:t>
      </w:r>
      <w:r w:rsidR="00FA6333" w:rsidRPr="00FA6333">
        <w:rPr>
          <w:rFonts w:ascii="Century Gothic" w:hAnsi="Century Gothic"/>
          <w:sz w:val="28"/>
          <w:szCs w:val="28"/>
        </w:rPr>
        <w:t xml:space="preserve"> en el 2do lugar de mi planilla de regidores</w:t>
      </w:r>
      <w:r w:rsidR="00E16D4F">
        <w:rPr>
          <w:rFonts w:ascii="Century Gothic" w:hAnsi="Century Gothic"/>
          <w:sz w:val="28"/>
          <w:szCs w:val="28"/>
        </w:rPr>
        <w:t>,</w:t>
      </w:r>
      <w:r w:rsidR="00FA6333" w:rsidRPr="00FA6333">
        <w:rPr>
          <w:rFonts w:ascii="Century Gothic" w:hAnsi="Century Gothic"/>
          <w:sz w:val="28"/>
          <w:szCs w:val="28"/>
        </w:rPr>
        <w:t xml:space="preserve"> lo que lo llevó a ser parte del cabildo del 2013 al 201</w:t>
      </w:r>
      <w:r w:rsidR="00E16D4F">
        <w:rPr>
          <w:rFonts w:ascii="Century Gothic" w:hAnsi="Century Gothic"/>
          <w:sz w:val="28"/>
          <w:szCs w:val="28"/>
        </w:rPr>
        <w:t>6.</w:t>
      </w:r>
      <w:r w:rsidR="00FA6333" w:rsidRPr="00FA6333">
        <w:rPr>
          <w:rFonts w:ascii="Century Gothic" w:hAnsi="Century Gothic"/>
          <w:sz w:val="28"/>
          <w:szCs w:val="28"/>
        </w:rPr>
        <w:t xml:space="preserve"> </w:t>
      </w:r>
      <w:r w:rsidR="00E16D4F" w:rsidRPr="00FA6333">
        <w:rPr>
          <w:rFonts w:ascii="Century Gothic" w:hAnsi="Century Gothic"/>
          <w:sz w:val="28"/>
          <w:szCs w:val="28"/>
        </w:rPr>
        <w:t>No</w:t>
      </w:r>
      <w:r w:rsidR="00FA6333" w:rsidRPr="00FA6333">
        <w:rPr>
          <w:rFonts w:ascii="Century Gothic" w:hAnsi="Century Gothic"/>
          <w:sz w:val="28"/>
          <w:szCs w:val="28"/>
        </w:rPr>
        <w:t xml:space="preserve"> hubo trabajo social o causa ciudadana alguna que lo definiera</w:t>
      </w:r>
      <w:r w:rsidR="003D5BF0">
        <w:rPr>
          <w:rFonts w:ascii="Century Gothic" w:hAnsi="Century Gothic"/>
          <w:sz w:val="28"/>
          <w:szCs w:val="28"/>
        </w:rPr>
        <w:t>.</w:t>
      </w:r>
      <w:r w:rsidR="00FA6333" w:rsidRPr="00FA6333">
        <w:rPr>
          <w:rFonts w:ascii="Century Gothic" w:hAnsi="Century Gothic"/>
          <w:sz w:val="28"/>
          <w:szCs w:val="28"/>
        </w:rPr>
        <w:t xml:space="preserve"> Posterior</w:t>
      </w:r>
      <w:r w:rsidR="00E16D4F">
        <w:rPr>
          <w:rFonts w:ascii="Century Gothic" w:hAnsi="Century Gothic"/>
          <w:sz w:val="28"/>
          <w:szCs w:val="28"/>
        </w:rPr>
        <w:t>mente,</w:t>
      </w:r>
      <w:r w:rsidR="00FA6333" w:rsidRPr="00FA6333">
        <w:rPr>
          <w:rFonts w:ascii="Century Gothic" w:hAnsi="Century Gothic"/>
          <w:sz w:val="28"/>
          <w:szCs w:val="28"/>
        </w:rPr>
        <w:t xml:space="preserve"> y gracias a la ce</w:t>
      </w:r>
      <w:r w:rsidR="00E16D4F">
        <w:rPr>
          <w:rFonts w:ascii="Century Gothic" w:hAnsi="Century Gothic"/>
          <w:sz w:val="28"/>
          <w:szCs w:val="28"/>
        </w:rPr>
        <w:t>rcanísima amistad que desarrolló</w:t>
      </w:r>
      <w:r w:rsidR="00FA6333" w:rsidRPr="00FA6333">
        <w:rPr>
          <w:rFonts w:ascii="Century Gothic" w:hAnsi="Century Gothic"/>
          <w:sz w:val="28"/>
          <w:szCs w:val="28"/>
        </w:rPr>
        <w:t xml:space="preserve"> con líderes del corralismo en ésa ciudad</w:t>
      </w:r>
      <w:r w:rsidR="00E16D4F">
        <w:rPr>
          <w:rFonts w:ascii="Century Gothic" w:hAnsi="Century Gothic"/>
          <w:sz w:val="28"/>
          <w:szCs w:val="28"/>
        </w:rPr>
        <w:t>,</w:t>
      </w:r>
      <w:r w:rsidR="00FA6333" w:rsidRPr="00FA6333">
        <w:rPr>
          <w:rFonts w:ascii="Century Gothic" w:hAnsi="Century Gothic"/>
          <w:sz w:val="28"/>
          <w:szCs w:val="28"/>
        </w:rPr>
        <w:t xml:space="preserve"> logró insertarse como Recaudad</w:t>
      </w:r>
      <w:r w:rsidR="00B443FF">
        <w:rPr>
          <w:rFonts w:ascii="Century Gothic" w:hAnsi="Century Gothic"/>
          <w:sz w:val="28"/>
          <w:szCs w:val="28"/>
        </w:rPr>
        <w:t>or de Renta en el Gobierno del ex gobernador</w:t>
      </w:r>
      <w:r w:rsidR="00E16D4F">
        <w:rPr>
          <w:rFonts w:ascii="Century Gothic" w:hAnsi="Century Gothic"/>
          <w:sz w:val="28"/>
          <w:szCs w:val="28"/>
        </w:rPr>
        <w:t>. Y</w:t>
      </w:r>
      <w:r w:rsidR="00FA6333" w:rsidRPr="00FA6333">
        <w:rPr>
          <w:rFonts w:ascii="Century Gothic" w:hAnsi="Century Gothic"/>
          <w:sz w:val="28"/>
          <w:szCs w:val="28"/>
        </w:rPr>
        <w:t>a con nuevas amistades políticas consiguió ser nombrado Di</w:t>
      </w:r>
      <w:r w:rsidR="00B443FF">
        <w:rPr>
          <w:rFonts w:ascii="Century Gothic" w:hAnsi="Century Gothic"/>
          <w:sz w:val="28"/>
          <w:szCs w:val="28"/>
        </w:rPr>
        <w:t>rector de la JMAS en Cd. Juárez para éste periodo de gobierno.</w:t>
      </w:r>
    </w:p>
    <w:p w14:paraId="1333CCBA" w14:textId="0B19EEA1" w:rsidR="00FB23F6" w:rsidRDefault="00CC074A" w:rsidP="00FA6333">
      <w:pPr>
        <w:spacing w:line="360" w:lineRule="auto"/>
        <w:jc w:val="both"/>
        <w:rPr>
          <w:rFonts w:ascii="Century Gothic" w:hAnsi="Century Gothic"/>
          <w:sz w:val="28"/>
          <w:szCs w:val="28"/>
        </w:rPr>
      </w:pPr>
      <w:r>
        <w:rPr>
          <w:rFonts w:ascii="Century Gothic" w:hAnsi="Century Gothic"/>
          <w:sz w:val="28"/>
          <w:szCs w:val="28"/>
        </w:rPr>
        <w:t xml:space="preserve">El ser </w:t>
      </w:r>
      <w:r w:rsidR="00FA6333" w:rsidRPr="00FA6333">
        <w:rPr>
          <w:rFonts w:ascii="Century Gothic" w:hAnsi="Century Gothic"/>
          <w:sz w:val="28"/>
          <w:szCs w:val="28"/>
        </w:rPr>
        <w:t xml:space="preserve">tecnócrata </w:t>
      </w:r>
      <w:r w:rsidR="003D5BF0">
        <w:rPr>
          <w:rFonts w:ascii="Century Gothic" w:hAnsi="Century Gothic"/>
          <w:sz w:val="28"/>
          <w:szCs w:val="28"/>
        </w:rPr>
        <w:t xml:space="preserve">por </w:t>
      </w:r>
      <w:r w:rsidR="00FB23F6">
        <w:rPr>
          <w:rFonts w:ascii="Century Gothic" w:hAnsi="Century Gothic"/>
          <w:sz w:val="28"/>
          <w:szCs w:val="28"/>
        </w:rPr>
        <w:t>sí</w:t>
      </w:r>
      <w:r w:rsidR="003D5BF0">
        <w:rPr>
          <w:rFonts w:ascii="Century Gothic" w:hAnsi="Century Gothic"/>
          <w:sz w:val="28"/>
          <w:szCs w:val="28"/>
        </w:rPr>
        <w:t xml:space="preserve"> mismo </w:t>
      </w:r>
      <w:r w:rsidR="00FA6333" w:rsidRPr="00FA6333">
        <w:rPr>
          <w:rFonts w:ascii="Century Gothic" w:hAnsi="Century Gothic"/>
          <w:sz w:val="28"/>
          <w:szCs w:val="28"/>
        </w:rPr>
        <w:t>no es impedimento para desempeñar</w:t>
      </w:r>
      <w:r w:rsidR="003D5BF0">
        <w:rPr>
          <w:rFonts w:ascii="Century Gothic" w:hAnsi="Century Gothic"/>
          <w:sz w:val="28"/>
          <w:szCs w:val="28"/>
        </w:rPr>
        <w:t xml:space="preserve"> cargos públicos, perfiles </w:t>
      </w:r>
      <w:r w:rsidR="00FA6333" w:rsidRPr="00FA6333">
        <w:rPr>
          <w:rFonts w:ascii="Century Gothic" w:hAnsi="Century Gothic"/>
          <w:sz w:val="28"/>
          <w:szCs w:val="28"/>
        </w:rPr>
        <w:t xml:space="preserve">como el del actual director ayudan mucho a la sociedad en </w:t>
      </w:r>
      <w:r>
        <w:rPr>
          <w:rFonts w:ascii="Century Gothic" w:hAnsi="Century Gothic"/>
          <w:sz w:val="28"/>
          <w:szCs w:val="28"/>
        </w:rPr>
        <w:t>otros puestos</w:t>
      </w:r>
      <w:r w:rsidR="00FA6333" w:rsidRPr="00FA6333">
        <w:rPr>
          <w:rFonts w:ascii="Century Gothic" w:hAnsi="Century Gothic"/>
          <w:sz w:val="28"/>
          <w:szCs w:val="28"/>
        </w:rPr>
        <w:t xml:space="preserve">, el campo en el gobierno para esos perfiles es muy amplio, sin </w:t>
      </w:r>
      <w:r w:rsidRPr="00FA6333">
        <w:rPr>
          <w:rFonts w:ascii="Century Gothic" w:hAnsi="Century Gothic"/>
          <w:sz w:val="28"/>
          <w:szCs w:val="28"/>
        </w:rPr>
        <w:t>embargo,</w:t>
      </w:r>
      <w:r w:rsidR="00FA6333" w:rsidRPr="00FA6333">
        <w:rPr>
          <w:rFonts w:ascii="Century Gothic" w:hAnsi="Century Gothic"/>
          <w:sz w:val="28"/>
          <w:szCs w:val="28"/>
        </w:rPr>
        <w:t xml:space="preserve"> el problema se presenta cuando</w:t>
      </w:r>
      <w:r>
        <w:rPr>
          <w:rFonts w:ascii="Century Gothic" w:hAnsi="Century Gothic"/>
          <w:sz w:val="28"/>
          <w:szCs w:val="28"/>
        </w:rPr>
        <w:t xml:space="preserve"> </w:t>
      </w:r>
      <w:r w:rsidR="00FA6333" w:rsidRPr="00FA6333">
        <w:rPr>
          <w:rFonts w:ascii="Century Gothic" w:hAnsi="Century Gothic"/>
          <w:sz w:val="28"/>
          <w:szCs w:val="28"/>
        </w:rPr>
        <w:t xml:space="preserve">se les asigna encabezar un </w:t>
      </w:r>
    </w:p>
    <w:p w14:paraId="060D1834" w14:textId="77777777" w:rsidR="00FB23F6" w:rsidRDefault="00FB23F6" w:rsidP="00FA6333">
      <w:pPr>
        <w:spacing w:line="360" w:lineRule="auto"/>
        <w:jc w:val="both"/>
        <w:rPr>
          <w:rFonts w:ascii="Century Gothic" w:hAnsi="Century Gothic"/>
          <w:sz w:val="28"/>
          <w:szCs w:val="28"/>
        </w:rPr>
      </w:pPr>
    </w:p>
    <w:p w14:paraId="3F66444E" w14:textId="77777777" w:rsidR="00FB23F6" w:rsidRDefault="00FB23F6" w:rsidP="00FA6333">
      <w:pPr>
        <w:spacing w:line="360" w:lineRule="auto"/>
        <w:jc w:val="both"/>
        <w:rPr>
          <w:rFonts w:ascii="Century Gothic" w:hAnsi="Century Gothic"/>
          <w:sz w:val="28"/>
          <w:szCs w:val="28"/>
        </w:rPr>
      </w:pPr>
    </w:p>
    <w:p w14:paraId="59B47CD3" w14:textId="75F6D6D0" w:rsidR="00B10066" w:rsidRDefault="000545C9" w:rsidP="00FA6333">
      <w:pPr>
        <w:spacing w:line="360" w:lineRule="auto"/>
        <w:jc w:val="both"/>
        <w:rPr>
          <w:rFonts w:ascii="Century Gothic" w:hAnsi="Century Gothic"/>
          <w:sz w:val="28"/>
          <w:szCs w:val="28"/>
        </w:rPr>
      </w:pPr>
      <w:r w:rsidRPr="00FA6333">
        <w:rPr>
          <w:rFonts w:ascii="Century Gothic" w:hAnsi="Century Gothic"/>
          <w:sz w:val="28"/>
          <w:szCs w:val="28"/>
        </w:rPr>
        <w:t>Organismo</w:t>
      </w:r>
      <w:r w:rsidR="00FA6333" w:rsidRPr="00FA6333">
        <w:rPr>
          <w:rFonts w:ascii="Century Gothic" w:hAnsi="Century Gothic"/>
          <w:sz w:val="28"/>
          <w:szCs w:val="28"/>
        </w:rPr>
        <w:t xml:space="preserve"> descentralizado que implica alto contenido derecho humanista y comunitario como la JMAS</w:t>
      </w:r>
      <w:r w:rsidR="00CC074A">
        <w:rPr>
          <w:rFonts w:ascii="Century Gothic" w:hAnsi="Century Gothic"/>
          <w:sz w:val="28"/>
          <w:szCs w:val="28"/>
        </w:rPr>
        <w:t>. F</w:t>
      </w:r>
      <w:r w:rsidR="00FA6333" w:rsidRPr="00FA6333">
        <w:rPr>
          <w:rFonts w:ascii="Century Gothic" w:hAnsi="Century Gothic"/>
          <w:sz w:val="28"/>
          <w:szCs w:val="28"/>
        </w:rPr>
        <w:t xml:space="preserve">uncionarios </w:t>
      </w:r>
      <w:r w:rsidR="00CC074A">
        <w:rPr>
          <w:rFonts w:ascii="Century Gothic" w:hAnsi="Century Gothic"/>
          <w:sz w:val="28"/>
          <w:szCs w:val="28"/>
        </w:rPr>
        <w:t xml:space="preserve">que </w:t>
      </w:r>
    </w:p>
    <w:p w14:paraId="547FBEBD" w14:textId="5A14DDE8" w:rsidR="00FA6333" w:rsidRDefault="00FB23F6" w:rsidP="00FA6333">
      <w:pPr>
        <w:spacing w:line="360" w:lineRule="auto"/>
        <w:jc w:val="both"/>
        <w:rPr>
          <w:rFonts w:ascii="Century Gothic" w:hAnsi="Century Gothic"/>
          <w:sz w:val="28"/>
          <w:szCs w:val="28"/>
        </w:rPr>
      </w:pPr>
      <w:r>
        <w:rPr>
          <w:rFonts w:ascii="Century Gothic" w:hAnsi="Century Gothic"/>
          <w:sz w:val="28"/>
          <w:szCs w:val="28"/>
        </w:rPr>
        <w:t>Confunden</w:t>
      </w:r>
      <w:r w:rsidR="00CC074A">
        <w:rPr>
          <w:rFonts w:ascii="Century Gothic" w:hAnsi="Century Gothic"/>
          <w:sz w:val="28"/>
          <w:szCs w:val="28"/>
        </w:rPr>
        <w:t xml:space="preserve"> la administración de un organismo público con la de una empresa privada</w:t>
      </w:r>
      <w:r w:rsidR="00CC074A" w:rsidRPr="00FA6333">
        <w:rPr>
          <w:rFonts w:ascii="Century Gothic" w:hAnsi="Century Gothic"/>
          <w:sz w:val="28"/>
          <w:szCs w:val="28"/>
        </w:rPr>
        <w:t xml:space="preserve"> </w:t>
      </w:r>
      <w:r w:rsidR="00FA6333" w:rsidRPr="00FA6333">
        <w:rPr>
          <w:rFonts w:ascii="Century Gothic" w:hAnsi="Century Gothic"/>
          <w:sz w:val="28"/>
          <w:szCs w:val="28"/>
        </w:rPr>
        <w:t>deben ser reasignados en la estructura de gobiern</w:t>
      </w:r>
      <w:r w:rsidR="00B443FF">
        <w:rPr>
          <w:rFonts w:ascii="Century Gothic" w:hAnsi="Century Gothic"/>
          <w:sz w:val="28"/>
          <w:szCs w:val="28"/>
        </w:rPr>
        <w:t>o,</w:t>
      </w:r>
      <w:r w:rsidR="00CC074A">
        <w:rPr>
          <w:rFonts w:ascii="Century Gothic" w:hAnsi="Century Gothic"/>
          <w:sz w:val="28"/>
          <w:szCs w:val="28"/>
        </w:rPr>
        <w:t xml:space="preserve"> por el bien de los juarenses</w:t>
      </w:r>
      <w:r w:rsidR="00B443FF">
        <w:rPr>
          <w:rFonts w:ascii="Century Gothic" w:hAnsi="Century Gothic"/>
          <w:sz w:val="28"/>
          <w:szCs w:val="28"/>
        </w:rPr>
        <w:t>.</w:t>
      </w:r>
    </w:p>
    <w:p w14:paraId="5F89857A" w14:textId="77777777" w:rsidR="00B443FF" w:rsidRPr="00FA6333" w:rsidRDefault="00B443FF" w:rsidP="00FA6333">
      <w:pPr>
        <w:spacing w:line="360" w:lineRule="auto"/>
        <w:jc w:val="both"/>
        <w:rPr>
          <w:rFonts w:ascii="Century Gothic" w:hAnsi="Century Gothic"/>
          <w:sz w:val="28"/>
          <w:szCs w:val="28"/>
        </w:rPr>
      </w:pPr>
    </w:p>
    <w:p w14:paraId="43C54C33" w14:textId="49F73276" w:rsidR="00FA6333" w:rsidRDefault="00FA6333" w:rsidP="00FA6333">
      <w:pPr>
        <w:spacing w:line="360" w:lineRule="auto"/>
        <w:jc w:val="both"/>
        <w:rPr>
          <w:rFonts w:ascii="Century Gothic" w:hAnsi="Century Gothic"/>
          <w:sz w:val="28"/>
          <w:szCs w:val="28"/>
        </w:rPr>
      </w:pPr>
      <w:r w:rsidRPr="00FA6333">
        <w:rPr>
          <w:rFonts w:ascii="Century Gothic" w:hAnsi="Century Gothic"/>
          <w:sz w:val="28"/>
          <w:szCs w:val="28"/>
        </w:rPr>
        <w:t>Desde la llegada del Sr. Nevárez a la D</w:t>
      </w:r>
      <w:r w:rsidR="00B443FF">
        <w:rPr>
          <w:rFonts w:ascii="Century Gothic" w:hAnsi="Century Gothic"/>
          <w:sz w:val="28"/>
          <w:szCs w:val="28"/>
        </w:rPr>
        <w:t xml:space="preserve">irección de la JMAS ha sido </w:t>
      </w:r>
      <w:r w:rsidRPr="00FA6333">
        <w:rPr>
          <w:rFonts w:ascii="Century Gothic" w:hAnsi="Century Gothic"/>
          <w:sz w:val="28"/>
          <w:szCs w:val="28"/>
        </w:rPr>
        <w:t>constante la violación de derechos de los usuarios del ag</w:t>
      </w:r>
      <w:r w:rsidR="00E16D4F">
        <w:rPr>
          <w:rFonts w:ascii="Century Gothic" w:hAnsi="Century Gothic"/>
          <w:sz w:val="28"/>
          <w:szCs w:val="28"/>
        </w:rPr>
        <w:t>ua, ha privilegiado el director</w:t>
      </w:r>
      <w:r w:rsidRPr="00FA6333">
        <w:rPr>
          <w:rFonts w:ascii="Century Gothic" w:hAnsi="Century Gothic"/>
          <w:sz w:val="28"/>
          <w:szCs w:val="28"/>
        </w:rPr>
        <w:t xml:space="preserve"> la recuperación de la cartera vencida después de meses de pandemia por sobre cualquier aclaración de cobros injustificados </w:t>
      </w:r>
      <w:r w:rsidR="003D5BF0">
        <w:rPr>
          <w:rFonts w:ascii="Century Gothic" w:hAnsi="Century Gothic"/>
          <w:sz w:val="28"/>
          <w:szCs w:val="28"/>
        </w:rPr>
        <w:t xml:space="preserve">o de la capacidad económica de las familias </w:t>
      </w:r>
      <w:r w:rsidRPr="00FA6333">
        <w:rPr>
          <w:rFonts w:ascii="Century Gothic" w:hAnsi="Century Gothic"/>
          <w:sz w:val="28"/>
          <w:szCs w:val="28"/>
        </w:rPr>
        <w:t>y más aún por encima de los derechos constitucionales de los ciudadanos.</w:t>
      </w:r>
    </w:p>
    <w:p w14:paraId="2B57A512" w14:textId="77777777" w:rsidR="00B443FF" w:rsidRPr="00FA6333" w:rsidRDefault="00B443FF" w:rsidP="00FA6333">
      <w:pPr>
        <w:spacing w:line="360" w:lineRule="auto"/>
        <w:jc w:val="both"/>
        <w:rPr>
          <w:rFonts w:ascii="Century Gothic" w:hAnsi="Century Gothic"/>
          <w:sz w:val="28"/>
          <w:szCs w:val="28"/>
        </w:rPr>
      </w:pPr>
    </w:p>
    <w:p w14:paraId="03092948" w14:textId="3EB65CA1" w:rsidR="00FA6333" w:rsidRPr="00FA6333" w:rsidRDefault="00FA6333" w:rsidP="00FA6333">
      <w:pPr>
        <w:spacing w:line="360" w:lineRule="auto"/>
        <w:jc w:val="both"/>
        <w:rPr>
          <w:rFonts w:ascii="Century Gothic" w:hAnsi="Century Gothic"/>
          <w:sz w:val="28"/>
          <w:szCs w:val="28"/>
        </w:rPr>
      </w:pPr>
      <w:r w:rsidRPr="00FA6333">
        <w:rPr>
          <w:rFonts w:ascii="Century Gothic" w:hAnsi="Century Gothic"/>
          <w:sz w:val="28"/>
          <w:szCs w:val="28"/>
        </w:rPr>
        <w:t>Igual ha negado aclaración o corrección de cobros desmedidos en los recibos de agua como tampoco ha respetado la mediación de dependencias como la PROFECO ante las quejas de los usuarios, exige pagos de contado de cantidades imposibles de junta</w:t>
      </w:r>
      <w:r w:rsidR="003D5BF0">
        <w:rPr>
          <w:rFonts w:ascii="Century Gothic" w:hAnsi="Century Gothic"/>
          <w:sz w:val="28"/>
          <w:szCs w:val="28"/>
        </w:rPr>
        <w:t>r en años para miles de juarenses</w:t>
      </w:r>
      <w:r w:rsidRPr="00FA6333">
        <w:rPr>
          <w:rFonts w:ascii="Century Gothic" w:hAnsi="Century Gothic"/>
          <w:sz w:val="28"/>
          <w:szCs w:val="28"/>
        </w:rPr>
        <w:t xml:space="preserve"> con la amenaza de la no reconexión del servicio. Lo mismo aplica terrorismo fiscal contra familias que tienen algún rezago en el pago, sin importarle si esto es justificado, </w:t>
      </w:r>
      <w:r w:rsidR="00E16D4F">
        <w:rPr>
          <w:rFonts w:ascii="Century Gothic" w:hAnsi="Century Gothic"/>
          <w:sz w:val="28"/>
          <w:szCs w:val="28"/>
        </w:rPr>
        <w:t xml:space="preserve">cuelga lonas en las </w:t>
      </w:r>
      <w:r w:rsidR="00E16D4F">
        <w:rPr>
          <w:rFonts w:ascii="Century Gothic" w:hAnsi="Century Gothic"/>
          <w:sz w:val="28"/>
          <w:szCs w:val="28"/>
        </w:rPr>
        <w:lastRenderedPageBreak/>
        <w:t>casas de éstos</w:t>
      </w:r>
      <w:r w:rsidRPr="00FA6333">
        <w:rPr>
          <w:rFonts w:ascii="Century Gothic" w:hAnsi="Century Gothic"/>
          <w:sz w:val="28"/>
          <w:szCs w:val="28"/>
        </w:rPr>
        <w:t xml:space="preserve"> usua</w:t>
      </w:r>
      <w:r w:rsidR="00E16D4F">
        <w:rPr>
          <w:rFonts w:ascii="Century Gothic" w:hAnsi="Century Gothic"/>
          <w:sz w:val="28"/>
          <w:szCs w:val="28"/>
        </w:rPr>
        <w:t xml:space="preserve">rios, </w:t>
      </w:r>
      <w:r w:rsidRPr="00FA6333">
        <w:rPr>
          <w:rFonts w:ascii="Century Gothic" w:hAnsi="Century Gothic"/>
          <w:sz w:val="28"/>
          <w:szCs w:val="28"/>
        </w:rPr>
        <w:t xml:space="preserve">“exhibiéndolos públicamente” sin haber obtenido sentencia administrativa en contra de los ciudadanos en cuestión y sin reparo alguno lleva a cabo procedimientos de remate de viviendas por adeudos sin que medie el respeto a la debida defensa jurídica de llevar procesos administrativos en donde el afectado pueda ser escuchado y tenga la oportunidad de que le sea corregido el adeudo y pueda regularizar cada familia </w:t>
      </w:r>
      <w:r w:rsidR="00FC02FA">
        <w:rPr>
          <w:rFonts w:ascii="Century Gothic" w:hAnsi="Century Gothic"/>
          <w:sz w:val="28"/>
          <w:szCs w:val="28"/>
        </w:rPr>
        <w:t>su situación sin demérito de l</w:t>
      </w:r>
      <w:r w:rsidR="00AB0654">
        <w:rPr>
          <w:rFonts w:ascii="Century Gothic" w:hAnsi="Century Gothic"/>
          <w:sz w:val="28"/>
          <w:szCs w:val="28"/>
        </w:rPr>
        <w:t>a</w:t>
      </w:r>
      <w:r w:rsidRPr="00FA6333">
        <w:rPr>
          <w:rFonts w:ascii="Century Gothic" w:hAnsi="Century Gothic"/>
          <w:sz w:val="28"/>
          <w:szCs w:val="28"/>
        </w:rPr>
        <w:t xml:space="preserve"> ya precari</w:t>
      </w:r>
      <w:r w:rsidR="00FC02FA">
        <w:rPr>
          <w:rFonts w:ascii="Century Gothic" w:hAnsi="Century Gothic"/>
          <w:sz w:val="28"/>
          <w:szCs w:val="28"/>
        </w:rPr>
        <w:t>a economía familiar</w:t>
      </w:r>
      <w:r w:rsidRPr="00FA6333">
        <w:rPr>
          <w:rFonts w:ascii="Century Gothic" w:hAnsi="Century Gothic"/>
          <w:sz w:val="28"/>
          <w:szCs w:val="28"/>
        </w:rPr>
        <w:t xml:space="preserve">. </w:t>
      </w:r>
    </w:p>
    <w:p w14:paraId="11816016" w14:textId="77777777" w:rsidR="00FA6333" w:rsidRPr="00FA6333" w:rsidRDefault="00FA6333" w:rsidP="00FA6333">
      <w:pPr>
        <w:spacing w:line="360" w:lineRule="auto"/>
        <w:jc w:val="both"/>
        <w:rPr>
          <w:rFonts w:ascii="Century Gothic" w:hAnsi="Century Gothic"/>
          <w:sz w:val="28"/>
          <w:szCs w:val="28"/>
        </w:rPr>
      </w:pPr>
      <w:r w:rsidRPr="00FA6333">
        <w:rPr>
          <w:rFonts w:ascii="Century Gothic" w:hAnsi="Century Gothic"/>
          <w:sz w:val="28"/>
          <w:szCs w:val="28"/>
        </w:rPr>
        <w:t>Medios de comunicación en Juárez, han documentado casos como los que aquí menciono.</w:t>
      </w:r>
    </w:p>
    <w:p w14:paraId="04506F84" w14:textId="77777777" w:rsidR="00FA6333" w:rsidRDefault="00FA6333" w:rsidP="0008268B">
      <w:pPr>
        <w:jc w:val="center"/>
        <w:rPr>
          <w:rFonts w:ascii="Century Gothic" w:hAnsi="Century Gothic" w:cstheme="majorHAnsi"/>
          <w:b/>
          <w:color w:val="000000" w:themeColor="text1"/>
          <w:sz w:val="28"/>
          <w:szCs w:val="28"/>
        </w:rPr>
      </w:pPr>
    </w:p>
    <w:p w14:paraId="797E0414" w14:textId="77777777" w:rsidR="0008268B" w:rsidRPr="00792BC5" w:rsidRDefault="0008268B" w:rsidP="00B14840">
      <w:pPr>
        <w:spacing w:line="360" w:lineRule="auto"/>
        <w:jc w:val="both"/>
        <w:rPr>
          <w:rFonts w:ascii="Century Gothic" w:hAnsi="Century Gothic" w:cstheme="majorHAnsi"/>
          <w:color w:val="000000" w:themeColor="text1"/>
          <w:sz w:val="28"/>
          <w:szCs w:val="28"/>
        </w:rPr>
      </w:pPr>
      <w:r w:rsidRPr="00D62804">
        <w:rPr>
          <w:rFonts w:ascii="Century Gothic" w:hAnsi="Century Gothic" w:cstheme="majorHAnsi"/>
          <w:color w:val="000000" w:themeColor="text1"/>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w:t>
      </w:r>
      <w:r w:rsidRPr="00792BC5">
        <w:rPr>
          <w:rFonts w:ascii="Century Gothic" w:hAnsi="Century Gothic" w:cstheme="majorHAnsi"/>
          <w:color w:val="000000" w:themeColor="text1"/>
          <w:sz w:val="28"/>
          <w:szCs w:val="28"/>
        </w:rPr>
        <w:t xml:space="preserve">a consideración de esta Honorable Asamblea el siguiente proyecto de: </w:t>
      </w:r>
    </w:p>
    <w:p w14:paraId="2DE4A0DA" w14:textId="77777777" w:rsidR="0008268B" w:rsidRDefault="0008268B" w:rsidP="0008268B">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14:paraId="36FBA2CA" w14:textId="77777777" w:rsidR="0008268B" w:rsidRPr="008E725C" w:rsidRDefault="0008268B" w:rsidP="0008268B">
      <w:pPr>
        <w:pStyle w:val="NormalWeb"/>
        <w:shd w:val="clear" w:color="auto" w:fill="FDFDFD"/>
        <w:spacing w:before="0" w:beforeAutospacing="0" w:after="0" w:afterAutospacing="0"/>
        <w:rPr>
          <w:rFonts w:ascii="Century Gothic" w:hAnsi="Century Gothic" w:cstheme="majorHAnsi"/>
          <w:sz w:val="28"/>
          <w:szCs w:val="28"/>
        </w:rPr>
      </w:pPr>
    </w:p>
    <w:p w14:paraId="51572DC4" w14:textId="77777777" w:rsidR="00FB23F6" w:rsidRDefault="00FA6333" w:rsidP="00BE6DF2">
      <w:pPr>
        <w:jc w:val="both"/>
        <w:rPr>
          <w:rFonts w:ascii="Century Gothic" w:eastAsia="Times New Roman" w:hAnsi="Century Gothic" w:cstheme="majorHAnsi"/>
          <w:bCs/>
          <w:sz w:val="28"/>
          <w:szCs w:val="28"/>
          <w:lang w:val="es-ES"/>
        </w:rPr>
      </w:pPr>
      <w:r>
        <w:rPr>
          <w:rFonts w:ascii="Century Gothic" w:eastAsia="Times New Roman" w:hAnsi="Century Gothic" w:cstheme="majorHAnsi"/>
          <w:b/>
          <w:sz w:val="28"/>
          <w:szCs w:val="28"/>
          <w:lang w:val="es-ES"/>
        </w:rPr>
        <w:t>PRIMERO.-</w:t>
      </w:r>
      <w:r w:rsidR="0008268B" w:rsidRPr="00856353">
        <w:rPr>
          <w:rFonts w:ascii="Century Gothic" w:eastAsia="Times New Roman" w:hAnsi="Century Gothic" w:cstheme="majorHAnsi"/>
          <w:bCs/>
          <w:sz w:val="28"/>
          <w:szCs w:val="28"/>
          <w:lang w:val="es-ES"/>
        </w:rPr>
        <w:t xml:space="preserve"> </w:t>
      </w:r>
      <w:r w:rsidRPr="00FA6333">
        <w:rPr>
          <w:rFonts w:ascii="Century Gothic" w:eastAsia="Times New Roman" w:hAnsi="Century Gothic" w:cstheme="majorHAnsi"/>
          <w:bCs/>
          <w:sz w:val="28"/>
          <w:szCs w:val="28"/>
          <w:lang w:val="es-ES"/>
        </w:rPr>
        <w:t xml:space="preserve">A la PROFECO para que implemente medidas extraordinarias de apoyo a los usuarios que presenten cobros desmedidos en sus recibos de agua y que se involucre en la defensa de los afectados en los casos de </w:t>
      </w:r>
      <w:r w:rsidR="00FC02FA">
        <w:rPr>
          <w:rFonts w:ascii="Century Gothic" w:eastAsia="Times New Roman" w:hAnsi="Century Gothic" w:cstheme="majorHAnsi"/>
          <w:bCs/>
          <w:sz w:val="28"/>
          <w:szCs w:val="28"/>
          <w:lang w:val="es-ES"/>
        </w:rPr>
        <w:t xml:space="preserve">corte total del suministro </w:t>
      </w:r>
    </w:p>
    <w:p w14:paraId="0A920127" w14:textId="77777777" w:rsidR="00FB23F6" w:rsidRDefault="00FB23F6" w:rsidP="00BE6DF2">
      <w:pPr>
        <w:jc w:val="both"/>
        <w:rPr>
          <w:rFonts w:ascii="Century Gothic" w:eastAsia="Times New Roman" w:hAnsi="Century Gothic" w:cstheme="majorHAnsi"/>
          <w:bCs/>
          <w:sz w:val="28"/>
          <w:szCs w:val="28"/>
          <w:lang w:val="es-ES"/>
        </w:rPr>
      </w:pPr>
    </w:p>
    <w:p w14:paraId="645EC1FB" w14:textId="18839258" w:rsidR="003C1123" w:rsidRDefault="00FC02FA" w:rsidP="00BE6DF2">
      <w:pPr>
        <w:jc w:val="both"/>
        <w:rPr>
          <w:rFonts w:ascii="Century Gothic" w:eastAsia="Times New Roman" w:hAnsi="Century Gothic" w:cstheme="majorHAnsi"/>
          <w:bCs/>
          <w:sz w:val="28"/>
          <w:szCs w:val="28"/>
          <w:lang w:val="es-ES"/>
        </w:rPr>
      </w:pPr>
      <w:r>
        <w:rPr>
          <w:rFonts w:ascii="Century Gothic" w:eastAsia="Times New Roman" w:hAnsi="Century Gothic" w:cstheme="majorHAnsi"/>
          <w:bCs/>
          <w:sz w:val="28"/>
          <w:szCs w:val="28"/>
          <w:lang w:val="es-ES"/>
        </w:rPr>
        <w:t xml:space="preserve">de </w:t>
      </w:r>
      <w:proofErr w:type="gramStart"/>
      <w:r>
        <w:rPr>
          <w:rFonts w:ascii="Century Gothic" w:eastAsia="Times New Roman" w:hAnsi="Century Gothic" w:cstheme="majorHAnsi"/>
          <w:bCs/>
          <w:sz w:val="28"/>
          <w:szCs w:val="28"/>
          <w:lang w:val="es-ES"/>
        </w:rPr>
        <w:t>agua</w:t>
      </w:r>
      <w:proofErr w:type="gramEnd"/>
      <w:r>
        <w:rPr>
          <w:rFonts w:ascii="Century Gothic" w:eastAsia="Times New Roman" w:hAnsi="Century Gothic" w:cstheme="majorHAnsi"/>
          <w:bCs/>
          <w:sz w:val="28"/>
          <w:szCs w:val="28"/>
          <w:lang w:val="es-ES"/>
        </w:rPr>
        <w:t xml:space="preserve"> así como de </w:t>
      </w:r>
      <w:r w:rsidR="00FA6333" w:rsidRPr="00FA6333">
        <w:rPr>
          <w:rFonts w:ascii="Century Gothic" w:eastAsia="Times New Roman" w:hAnsi="Century Gothic" w:cstheme="majorHAnsi"/>
          <w:bCs/>
          <w:sz w:val="28"/>
          <w:szCs w:val="28"/>
          <w:lang w:val="es-ES"/>
        </w:rPr>
        <w:t>embargos de bienes inmuebles por parte de la JMAS de Cd. Juárez.</w:t>
      </w:r>
    </w:p>
    <w:p w14:paraId="3054D20E" w14:textId="77777777" w:rsidR="00FA6333" w:rsidRDefault="00FA6333" w:rsidP="00BE6DF2">
      <w:pPr>
        <w:jc w:val="both"/>
        <w:rPr>
          <w:rFonts w:ascii="Century Gothic" w:eastAsia="Times New Roman" w:hAnsi="Century Gothic" w:cstheme="majorHAnsi"/>
          <w:b/>
          <w:bCs/>
          <w:sz w:val="28"/>
          <w:szCs w:val="28"/>
          <w:lang w:val="es-ES"/>
        </w:rPr>
      </w:pPr>
    </w:p>
    <w:p w14:paraId="3453CF54" w14:textId="3A417DE5" w:rsidR="00FA6333" w:rsidRDefault="003C1123" w:rsidP="00FA6333">
      <w:pPr>
        <w:jc w:val="both"/>
        <w:rPr>
          <w:rFonts w:ascii="Century Gothic" w:eastAsia="Times New Roman" w:hAnsi="Century Gothic" w:cstheme="majorHAnsi"/>
          <w:bCs/>
          <w:sz w:val="28"/>
          <w:szCs w:val="28"/>
          <w:lang w:val="es-ES"/>
        </w:rPr>
      </w:pPr>
      <w:r w:rsidRPr="003C1123">
        <w:rPr>
          <w:rFonts w:ascii="Century Gothic" w:eastAsia="Times New Roman" w:hAnsi="Century Gothic" w:cstheme="majorHAnsi"/>
          <w:b/>
          <w:bCs/>
          <w:sz w:val="28"/>
          <w:szCs w:val="28"/>
          <w:lang w:val="es-ES"/>
        </w:rPr>
        <w:t xml:space="preserve">SEGUNDO.- </w:t>
      </w:r>
      <w:r w:rsidR="00FA6333" w:rsidRPr="00FA6333">
        <w:rPr>
          <w:rFonts w:ascii="Century Gothic" w:eastAsia="Times New Roman" w:hAnsi="Century Gothic" w:cstheme="majorHAnsi"/>
          <w:bCs/>
          <w:sz w:val="28"/>
          <w:szCs w:val="28"/>
          <w:lang w:val="es-ES"/>
        </w:rPr>
        <w:t>Al Consejo de Administración de ésta dependencia para que investigue las denuncias públicas sobre la violación de derechos de los usuarios del agua en Ciudad Juárez por parte del Director de ése organismo descentralizado</w:t>
      </w:r>
      <w:r w:rsidR="00E16D4F">
        <w:rPr>
          <w:rFonts w:ascii="Century Gothic" w:eastAsia="Times New Roman" w:hAnsi="Century Gothic" w:cstheme="majorHAnsi"/>
          <w:bCs/>
          <w:sz w:val="28"/>
          <w:szCs w:val="28"/>
          <w:lang w:val="es-ES"/>
        </w:rPr>
        <w:t>,</w:t>
      </w:r>
      <w:r w:rsidR="00FA6333" w:rsidRPr="00FA6333">
        <w:rPr>
          <w:rFonts w:ascii="Century Gothic" w:eastAsia="Times New Roman" w:hAnsi="Century Gothic" w:cstheme="majorHAnsi"/>
          <w:bCs/>
          <w:sz w:val="28"/>
          <w:szCs w:val="28"/>
          <w:lang w:val="es-ES"/>
        </w:rPr>
        <w:t xml:space="preserve"> CP Sergio Nevárez Rodríguez</w:t>
      </w:r>
      <w:r w:rsidR="00E16D4F">
        <w:rPr>
          <w:rFonts w:ascii="Century Gothic" w:eastAsia="Times New Roman" w:hAnsi="Century Gothic" w:cstheme="majorHAnsi"/>
          <w:bCs/>
          <w:sz w:val="28"/>
          <w:szCs w:val="28"/>
          <w:lang w:val="es-ES"/>
        </w:rPr>
        <w:t>,</w:t>
      </w:r>
      <w:r w:rsidR="00FA6333" w:rsidRPr="00FA6333">
        <w:rPr>
          <w:rFonts w:ascii="Century Gothic" w:eastAsia="Times New Roman" w:hAnsi="Century Gothic" w:cstheme="majorHAnsi"/>
          <w:bCs/>
          <w:sz w:val="28"/>
          <w:szCs w:val="28"/>
          <w:lang w:val="es-ES"/>
        </w:rPr>
        <w:t xml:space="preserve"> y corrija la política de cobros injustificados por encima del derecho constitucional al agua que tienen los juarenses.</w:t>
      </w:r>
    </w:p>
    <w:p w14:paraId="2DEC58EC" w14:textId="77777777" w:rsidR="00B14840" w:rsidRDefault="00B14840" w:rsidP="00FA6333">
      <w:pPr>
        <w:jc w:val="both"/>
        <w:rPr>
          <w:rFonts w:ascii="Century Gothic" w:hAnsi="Century Gothic" w:cstheme="majorHAnsi"/>
          <w:b/>
          <w:sz w:val="28"/>
          <w:szCs w:val="28"/>
          <w:shd w:val="clear" w:color="auto" w:fill="FFFFFF"/>
        </w:rPr>
      </w:pPr>
    </w:p>
    <w:p w14:paraId="5F1C1C17" w14:textId="77777777" w:rsidR="00B14840" w:rsidRDefault="00B14840" w:rsidP="00FA6333">
      <w:pPr>
        <w:jc w:val="both"/>
        <w:rPr>
          <w:rFonts w:ascii="Century Gothic" w:hAnsi="Century Gothic" w:cstheme="majorHAnsi"/>
          <w:b/>
          <w:sz w:val="28"/>
          <w:szCs w:val="28"/>
          <w:shd w:val="clear" w:color="auto" w:fill="FFFFFF"/>
        </w:rPr>
      </w:pPr>
    </w:p>
    <w:p w14:paraId="010841C6" w14:textId="0E4595F2" w:rsidR="0008268B" w:rsidRPr="00FA6333" w:rsidRDefault="0007773D" w:rsidP="00FA6333">
      <w:pPr>
        <w:jc w:val="both"/>
        <w:rPr>
          <w:rFonts w:ascii="Century Gothic" w:eastAsia="Times New Roman" w:hAnsi="Century Gothic" w:cstheme="majorHAnsi"/>
          <w:bCs/>
          <w:sz w:val="28"/>
          <w:szCs w:val="28"/>
          <w:lang w:val="es-ES"/>
        </w:rPr>
      </w:pPr>
      <w:r w:rsidRPr="00856353">
        <w:rPr>
          <w:rFonts w:ascii="Century Gothic" w:hAnsi="Century Gothic" w:cstheme="majorHAnsi"/>
          <w:b/>
          <w:sz w:val="28"/>
          <w:szCs w:val="28"/>
          <w:shd w:val="clear" w:color="auto" w:fill="FFFFFF"/>
        </w:rPr>
        <w:t>ECONÓMICO. -</w:t>
      </w:r>
      <w:r w:rsidR="0008268B" w:rsidRPr="00856353">
        <w:rPr>
          <w:rFonts w:ascii="Century Gothic" w:hAnsi="Century Gothic" w:cstheme="majorHAnsi"/>
          <w:b/>
          <w:sz w:val="28"/>
          <w:szCs w:val="28"/>
          <w:shd w:val="clear" w:color="auto" w:fill="FFFFFF"/>
        </w:rPr>
        <w:t xml:space="preserve"> </w:t>
      </w:r>
      <w:r w:rsidR="0008268B"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14:paraId="34CFF1C4" w14:textId="77777777" w:rsidR="0008268B" w:rsidRPr="00856353" w:rsidRDefault="0008268B" w:rsidP="0008268B">
      <w:pPr>
        <w:autoSpaceDE w:val="0"/>
        <w:autoSpaceDN w:val="0"/>
        <w:adjustRightInd w:val="0"/>
        <w:jc w:val="both"/>
        <w:rPr>
          <w:rFonts w:ascii="Century Gothic" w:hAnsi="Century Gothic" w:cstheme="majorHAnsi"/>
          <w:b/>
          <w:sz w:val="28"/>
          <w:szCs w:val="28"/>
        </w:rPr>
      </w:pPr>
    </w:p>
    <w:p w14:paraId="287AC5D2" w14:textId="6C33D474" w:rsidR="0008268B" w:rsidRDefault="0008268B" w:rsidP="0008268B">
      <w:pPr>
        <w:pStyle w:val="Prrafodelista"/>
        <w:spacing w:after="0" w:line="24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Pr>
          <w:rFonts w:ascii="Century Gothic" w:hAnsi="Century Gothic" w:cstheme="majorHAnsi"/>
          <w:sz w:val="28"/>
          <w:szCs w:val="28"/>
        </w:rPr>
        <w:t xml:space="preserve"> en el salón de sesiones </w:t>
      </w:r>
      <w:r w:rsidRPr="00856353">
        <w:rPr>
          <w:rFonts w:ascii="Century Gothic" w:hAnsi="Century Gothic" w:cstheme="majorHAnsi"/>
          <w:sz w:val="28"/>
          <w:szCs w:val="28"/>
        </w:rPr>
        <w:t xml:space="preserve">del Poder Legislativo en la Ciudad de Chihuahua, Chih., a los </w:t>
      </w:r>
      <w:r w:rsidR="00873F68">
        <w:rPr>
          <w:rFonts w:ascii="Century Gothic" w:hAnsi="Century Gothic" w:cstheme="majorHAnsi"/>
          <w:sz w:val="28"/>
          <w:szCs w:val="28"/>
        </w:rPr>
        <w:t>T</w:t>
      </w:r>
      <w:r w:rsidR="002C2191">
        <w:rPr>
          <w:rFonts w:ascii="Century Gothic" w:hAnsi="Century Gothic" w:cstheme="majorHAnsi"/>
          <w:sz w:val="28"/>
          <w:szCs w:val="28"/>
        </w:rPr>
        <w:t xml:space="preserve">rece </w:t>
      </w:r>
      <w:r w:rsidR="00873F68">
        <w:rPr>
          <w:rFonts w:ascii="Century Gothic" w:hAnsi="Century Gothic" w:cstheme="majorHAnsi"/>
          <w:sz w:val="28"/>
          <w:szCs w:val="28"/>
        </w:rPr>
        <w:t>días</w:t>
      </w:r>
      <w:r w:rsidRPr="00856353">
        <w:rPr>
          <w:rFonts w:ascii="Century Gothic" w:hAnsi="Century Gothic" w:cstheme="majorHAnsi"/>
          <w:sz w:val="28"/>
          <w:szCs w:val="28"/>
        </w:rPr>
        <w:t xml:space="preserve"> del mes de </w:t>
      </w:r>
      <w:r w:rsidR="007120A9">
        <w:rPr>
          <w:rFonts w:ascii="Century Gothic" w:hAnsi="Century Gothic" w:cstheme="majorHAnsi"/>
          <w:sz w:val="28"/>
          <w:szCs w:val="28"/>
        </w:rPr>
        <w:t>diciembre</w:t>
      </w:r>
      <w:r>
        <w:rPr>
          <w:rFonts w:ascii="Century Gothic" w:hAnsi="Century Gothic" w:cstheme="majorHAnsi"/>
          <w:sz w:val="28"/>
          <w:szCs w:val="28"/>
        </w:rPr>
        <w:t xml:space="preserve"> </w:t>
      </w:r>
      <w:r w:rsidRPr="00856353">
        <w:rPr>
          <w:rFonts w:ascii="Century Gothic" w:hAnsi="Century Gothic" w:cstheme="majorHAnsi"/>
          <w:sz w:val="28"/>
          <w:szCs w:val="28"/>
        </w:rPr>
        <w:t>del año dos mil veinti</w:t>
      </w:r>
      <w:r>
        <w:rPr>
          <w:rFonts w:ascii="Century Gothic" w:hAnsi="Century Gothic" w:cstheme="majorHAnsi"/>
          <w:sz w:val="28"/>
          <w:szCs w:val="28"/>
        </w:rPr>
        <w:t>dós</w:t>
      </w:r>
      <w:r w:rsidRPr="00856353">
        <w:rPr>
          <w:rFonts w:ascii="Century Gothic" w:hAnsi="Century Gothic" w:cstheme="majorHAnsi"/>
          <w:sz w:val="28"/>
          <w:szCs w:val="28"/>
        </w:rPr>
        <w:t>.</w:t>
      </w:r>
    </w:p>
    <w:p w14:paraId="0903D190" w14:textId="77777777" w:rsidR="0008268B" w:rsidRDefault="0008268B" w:rsidP="0008268B">
      <w:pPr>
        <w:jc w:val="center"/>
        <w:rPr>
          <w:rFonts w:ascii="Century Gothic" w:hAnsi="Century Gothic" w:cstheme="majorHAnsi"/>
          <w:b/>
          <w:sz w:val="28"/>
          <w:szCs w:val="28"/>
        </w:rPr>
      </w:pPr>
    </w:p>
    <w:p w14:paraId="728B28FC" w14:textId="77777777" w:rsidR="0008268B" w:rsidRDefault="0008268B" w:rsidP="0008268B">
      <w:pPr>
        <w:jc w:val="center"/>
        <w:rPr>
          <w:rFonts w:ascii="Century Gothic" w:hAnsi="Century Gothic" w:cstheme="majorHAnsi"/>
          <w:b/>
          <w:sz w:val="28"/>
          <w:szCs w:val="28"/>
        </w:rPr>
      </w:pPr>
    </w:p>
    <w:p w14:paraId="5FB03F6C" w14:textId="77777777" w:rsidR="0008268B" w:rsidRDefault="0008268B" w:rsidP="0008268B">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14:paraId="077DFBD0" w14:textId="77777777" w:rsidR="0008268B" w:rsidRPr="00856353" w:rsidRDefault="0008268B" w:rsidP="0008268B">
      <w:pPr>
        <w:jc w:val="center"/>
        <w:rPr>
          <w:rFonts w:ascii="Century Gothic" w:hAnsi="Century Gothic" w:cstheme="majorHAnsi"/>
          <w:b/>
          <w:sz w:val="28"/>
          <w:szCs w:val="28"/>
        </w:rPr>
      </w:pPr>
      <w:r w:rsidRPr="00797B97">
        <w:rPr>
          <w:rFonts w:ascii="Century Gothic" w:hAnsi="Century Gothic" w:cstheme="majorHAnsi"/>
          <w:b/>
          <w:sz w:val="28"/>
          <w:szCs w:val="28"/>
        </w:rPr>
        <w:t>DIP. MARIA ANTONIETA PÉREZ REYES</w:t>
      </w:r>
    </w:p>
    <w:p w14:paraId="07320B6B" w14:textId="77777777" w:rsidR="0008268B" w:rsidRDefault="0008268B" w:rsidP="0008268B">
      <w:pPr>
        <w:pStyle w:val="Prrafodelista"/>
        <w:spacing w:line="240" w:lineRule="auto"/>
        <w:ind w:left="0"/>
        <w:rPr>
          <w:rFonts w:ascii="Century Gothic" w:hAnsi="Century Gothic" w:cstheme="majorHAnsi"/>
          <w:b/>
          <w:sz w:val="28"/>
          <w:szCs w:val="28"/>
          <w:shd w:val="clear" w:color="auto" w:fill="FFFFFF"/>
        </w:rPr>
      </w:pPr>
    </w:p>
    <w:p w14:paraId="25ECCBD5" w14:textId="77777777" w:rsidR="0008268B" w:rsidRDefault="0008268B" w:rsidP="0008268B">
      <w:pPr>
        <w:spacing w:after="160"/>
        <w:contextualSpacing/>
        <w:jc w:val="center"/>
        <w:rPr>
          <w:rFonts w:ascii="Century Gothic" w:eastAsiaTheme="minorHAnsi" w:hAnsi="Century Gothic" w:cstheme="majorHAnsi"/>
          <w:b/>
          <w:bCs/>
          <w:sz w:val="28"/>
          <w:szCs w:val="28"/>
          <w:lang w:eastAsia="en-US"/>
        </w:rPr>
      </w:pPr>
    </w:p>
    <w:tbl>
      <w:tblPr>
        <w:tblStyle w:val="Tablaconcuadrcula1"/>
        <w:tblpPr w:leftFromText="141" w:rightFromText="141" w:vertAnchor="text" w:horzAnchor="margin" w:tblpY="85"/>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08268B" w:rsidRPr="00856353" w14:paraId="77D32689" w14:textId="77777777" w:rsidTr="00BC62CB">
        <w:trPr>
          <w:trHeight w:val="1640"/>
        </w:trPr>
        <w:tc>
          <w:tcPr>
            <w:tcW w:w="4443" w:type="dxa"/>
            <w:vAlign w:val="bottom"/>
          </w:tcPr>
          <w:p w14:paraId="08547A8E" w14:textId="77777777" w:rsidR="0008268B" w:rsidRPr="00856353" w:rsidRDefault="0008268B" w:rsidP="00BC62CB">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14:paraId="2BEE5AB3" w14:textId="77777777" w:rsidR="0008268B" w:rsidRPr="00856353" w:rsidRDefault="0008268B" w:rsidP="00BC62CB">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43" w:type="dxa"/>
            <w:vAlign w:val="bottom"/>
          </w:tcPr>
          <w:p w14:paraId="721A58F2" w14:textId="77777777" w:rsidR="0008268B" w:rsidRPr="00856353" w:rsidRDefault="0008268B" w:rsidP="00BC62CB">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08268B" w:rsidRPr="00856353" w14:paraId="505BC4E2" w14:textId="77777777" w:rsidTr="00BC62CB">
        <w:trPr>
          <w:trHeight w:val="1640"/>
        </w:trPr>
        <w:tc>
          <w:tcPr>
            <w:tcW w:w="4443" w:type="dxa"/>
            <w:vAlign w:val="bottom"/>
          </w:tcPr>
          <w:p w14:paraId="7A7A41E3" w14:textId="77777777" w:rsidR="0008268B" w:rsidRPr="00856353" w:rsidRDefault="0008268B" w:rsidP="00BC62CB">
            <w:pPr>
              <w:jc w:val="center"/>
              <w:rPr>
                <w:rFonts w:ascii="Century Gothic" w:hAnsi="Century Gothic" w:cstheme="majorHAnsi"/>
                <w:b/>
                <w:bCs/>
                <w:sz w:val="28"/>
                <w:szCs w:val="28"/>
              </w:rPr>
            </w:pPr>
            <w:r w:rsidRPr="00856353">
              <w:rPr>
                <w:rFonts w:ascii="Century Gothic" w:hAnsi="Century Gothic" w:cstheme="majorHAnsi"/>
                <w:b/>
                <w:bCs/>
                <w:sz w:val="28"/>
                <w:szCs w:val="28"/>
              </w:rPr>
              <w:lastRenderedPageBreak/>
              <w:t xml:space="preserve">DIP. ROSANA DÍAZ </w:t>
            </w:r>
          </w:p>
          <w:p w14:paraId="3F3EA5DD" w14:textId="77777777" w:rsidR="0008268B" w:rsidRPr="00856353" w:rsidRDefault="0008268B" w:rsidP="00BC62CB">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43" w:type="dxa"/>
            <w:vAlign w:val="bottom"/>
          </w:tcPr>
          <w:p w14:paraId="616DE7A0" w14:textId="77777777" w:rsidR="0008268B" w:rsidRPr="00856353" w:rsidRDefault="0008268B" w:rsidP="00BC62CB">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08268B" w:rsidRPr="00856353" w14:paraId="134AAE72" w14:textId="77777777" w:rsidTr="00BC62CB">
        <w:trPr>
          <w:trHeight w:val="1640"/>
        </w:trPr>
        <w:tc>
          <w:tcPr>
            <w:tcW w:w="4443" w:type="dxa"/>
            <w:vAlign w:val="bottom"/>
          </w:tcPr>
          <w:p w14:paraId="6B9CF12F" w14:textId="77777777" w:rsidR="0008268B" w:rsidRPr="00856353" w:rsidRDefault="0008268B" w:rsidP="00BC62CB">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43" w:type="dxa"/>
            <w:vAlign w:val="bottom"/>
          </w:tcPr>
          <w:p w14:paraId="7EDD852B" w14:textId="77777777" w:rsidR="0008268B" w:rsidRPr="00856353" w:rsidRDefault="0008268B" w:rsidP="00BC62CB">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08268B" w:rsidRPr="00856353" w14:paraId="03F21477" w14:textId="77777777" w:rsidTr="00BC62CB">
        <w:trPr>
          <w:trHeight w:val="1640"/>
        </w:trPr>
        <w:tc>
          <w:tcPr>
            <w:tcW w:w="4443" w:type="dxa"/>
            <w:vAlign w:val="bottom"/>
          </w:tcPr>
          <w:p w14:paraId="33130D94" w14:textId="77777777" w:rsidR="0008268B" w:rsidRPr="00856353" w:rsidRDefault="0008268B" w:rsidP="00BC62CB">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w:t>
            </w:r>
            <w:r>
              <w:rPr>
                <w:rFonts w:ascii="Century Gothic" w:hAnsi="Century Gothic" w:cstheme="majorHAnsi"/>
                <w:b/>
                <w:bCs/>
                <w:sz w:val="28"/>
                <w:szCs w:val="28"/>
              </w:rPr>
              <w:t xml:space="preserve">ILSE AMÉRICA GARCÍA SOTO </w:t>
            </w:r>
          </w:p>
        </w:tc>
        <w:tc>
          <w:tcPr>
            <w:tcW w:w="4443" w:type="dxa"/>
            <w:vAlign w:val="bottom"/>
          </w:tcPr>
          <w:p w14:paraId="7CFCA926" w14:textId="77777777" w:rsidR="0008268B" w:rsidRPr="00856353" w:rsidRDefault="0008268B" w:rsidP="00BC62CB">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08268B" w:rsidRPr="00856353" w14:paraId="18AB01A3" w14:textId="77777777" w:rsidTr="00BC62CB">
        <w:trPr>
          <w:trHeight w:val="1640"/>
        </w:trPr>
        <w:tc>
          <w:tcPr>
            <w:tcW w:w="4443" w:type="dxa"/>
            <w:vAlign w:val="bottom"/>
          </w:tcPr>
          <w:p w14:paraId="7907BDDE" w14:textId="77777777" w:rsidR="0008268B" w:rsidRPr="00856353" w:rsidRDefault="0008268B" w:rsidP="00BC62CB">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43" w:type="dxa"/>
          </w:tcPr>
          <w:p w14:paraId="390BE708" w14:textId="77777777" w:rsidR="0008268B" w:rsidRPr="00856353" w:rsidRDefault="0008268B" w:rsidP="00BC62CB">
            <w:pPr>
              <w:jc w:val="center"/>
              <w:rPr>
                <w:rFonts w:ascii="Century Gothic" w:hAnsi="Century Gothic" w:cstheme="majorHAnsi"/>
                <w:sz w:val="28"/>
                <w:szCs w:val="28"/>
              </w:rPr>
            </w:pPr>
          </w:p>
        </w:tc>
      </w:tr>
    </w:tbl>
    <w:p w14:paraId="736A9AFC" w14:textId="77777777" w:rsidR="0008268B" w:rsidRPr="00124C58" w:rsidRDefault="0008268B" w:rsidP="0008268B"/>
    <w:p w14:paraId="78752FEB" w14:textId="77777777" w:rsidR="009563E1" w:rsidRDefault="009563E1"/>
    <w:p w14:paraId="79CDB76F" w14:textId="77777777" w:rsidR="00385891" w:rsidRDefault="00385891"/>
    <w:p w14:paraId="640322C5" w14:textId="77777777" w:rsidR="00385891" w:rsidRDefault="00385891"/>
    <w:p w14:paraId="6759CCBC" w14:textId="77777777" w:rsidR="00385891" w:rsidRDefault="00385891"/>
    <w:p w14:paraId="7B103B15" w14:textId="06CB4D9F" w:rsidR="00385891" w:rsidRDefault="00385891"/>
    <w:p w14:paraId="1C5AB511" w14:textId="77777777" w:rsidR="00385891" w:rsidRDefault="00385891"/>
    <w:p w14:paraId="5EE105E5" w14:textId="5EEEB60F" w:rsidR="00385891" w:rsidRDefault="00385891"/>
    <w:p w14:paraId="38B79F52" w14:textId="77777777" w:rsidR="00385891" w:rsidRDefault="00385891"/>
    <w:p w14:paraId="10FCF3A7" w14:textId="6C003499" w:rsidR="00385891" w:rsidRDefault="00385891"/>
    <w:p w14:paraId="5B36FD01" w14:textId="77777777" w:rsidR="00385891" w:rsidRDefault="00385891"/>
    <w:p w14:paraId="6794EFA5" w14:textId="32E08FFA" w:rsidR="00385891" w:rsidRDefault="00385891"/>
    <w:p w14:paraId="252C842D" w14:textId="77777777" w:rsidR="00385891" w:rsidRDefault="00385891"/>
    <w:p w14:paraId="37D77B8E" w14:textId="5C89F09D" w:rsidR="00385891" w:rsidRDefault="00385891"/>
    <w:p w14:paraId="0ACDF837" w14:textId="77777777" w:rsidR="00385891" w:rsidRDefault="00385891"/>
    <w:p w14:paraId="1AB816A5" w14:textId="324A040B" w:rsidR="00385891" w:rsidRDefault="00385891"/>
    <w:p w14:paraId="2982A1DB" w14:textId="77777777" w:rsidR="00385891" w:rsidRDefault="00385891"/>
    <w:p w14:paraId="13882002" w14:textId="0F7C6561" w:rsidR="00385891" w:rsidRDefault="00385891"/>
    <w:p w14:paraId="1EAAFDEA" w14:textId="77777777" w:rsidR="00385891" w:rsidRDefault="00385891"/>
    <w:p w14:paraId="20DBC8E9" w14:textId="77777777" w:rsidR="00385891" w:rsidRDefault="00385891"/>
    <w:p w14:paraId="2AB75063" w14:textId="304CDB0E" w:rsidR="00385891" w:rsidRDefault="00385891"/>
    <w:p w14:paraId="1B80096B" w14:textId="77777777" w:rsidR="00385891" w:rsidRDefault="00385891"/>
    <w:p w14:paraId="19F6003A" w14:textId="2114A6B9" w:rsidR="00385891" w:rsidRDefault="00385891"/>
    <w:sectPr w:rsidR="00385891" w:rsidSect="0029440A">
      <w:headerReference w:type="default" r:id="rId6"/>
      <w:footerReference w:type="default" r:id="rId7"/>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DD1B" w14:textId="77777777" w:rsidR="008D1BE7" w:rsidRDefault="008D1BE7">
      <w:r>
        <w:separator/>
      </w:r>
    </w:p>
  </w:endnote>
  <w:endnote w:type="continuationSeparator" w:id="0">
    <w:p w14:paraId="0C1A712E" w14:textId="77777777" w:rsidR="008D1BE7" w:rsidRDefault="008D1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67667E5E" w14:textId="2EFA5BDA" w:rsidR="0029440A" w:rsidRPr="00161933" w:rsidRDefault="00386EE7" w:rsidP="0029440A">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873F68">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873F68">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620ACE7D" w14:textId="77777777" w:rsidR="0029440A" w:rsidRDefault="002B0B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531FD" w14:textId="77777777" w:rsidR="008D1BE7" w:rsidRDefault="008D1BE7">
      <w:r>
        <w:separator/>
      </w:r>
    </w:p>
  </w:footnote>
  <w:footnote w:type="continuationSeparator" w:id="0">
    <w:p w14:paraId="55EA330F" w14:textId="77777777" w:rsidR="008D1BE7" w:rsidRDefault="008D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AE68" w14:textId="77777777" w:rsidR="0029440A" w:rsidRDefault="00386EE7" w:rsidP="0029440A">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3CD7A52C" w14:textId="77777777" w:rsidR="0029440A" w:rsidRPr="009E2E14" w:rsidRDefault="002B0BEE">
    <w:pPr>
      <w:pStyle w:val="Encabezado"/>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8B"/>
    <w:rsid w:val="0001084D"/>
    <w:rsid w:val="000545C9"/>
    <w:rsid w:val="0007773D"/>
    <w:rsid w:val="0008268B"/>
    <w:rsid w:val="001F1C14"/>
    <w:rsid w:val="002B0BEE"/>
    <w:rsid w:val="002C2191"/>
    <w:rsid w:val="00385891"/>
    <w:rsid w:val="00386EE7"/>
    <w:rsid w:val="003C1123"/>
    <w:rsid w:val="003D5BF0"/>
    <w:rsid w:val="003F196D"/>
    <w:rsid w:val="006467A6"/>
    <w:rsid w:val="006642D7"/>
    <w:rsid w:val="006B6BB9"/>
    <w:rsid w:val="007120A9"/>
    <w:rsid w:val="00740536"/>
    <w:rsid w:val="0086224D"/>
    <w:rsid w:val="00873F68"/>
    <w:rsid w:val="008D1BE7"/>
    <w:rsid w:val="009563E1"/>
    <w:rsid w:val="009814CB"/>
    <w:rsid w:val="00A25340"/>
    <w:rsid w:val="00A718DC"/>
    <w:rsid w:val="00AB0654"/>
    <w:rsid w:val="00AD27D8"/>
    <w:rsid w:val="00AF250E"/>
    <w:rsid w:val="00B10066"/>
    <w:rsid w:val="00B14840"/>
    <w:rsid w:val="00B443FF"/>
    <w:rsid w:val="00BA7723"/>
    <w:rsid w:val="00BE6DF2"/>
    <w:rsid w:val="00C4563C"/>
    <w:rsid w:val="00CA02E0"/>
    <w:rsid w:val="00CA6384"/>
    <w:rsid w:val="00CC074A"/>
    <w:rsid w:val="00D261BE"/>
    <w:rsid w:val="00DA4BC6"/>
    <w:rsid w:val="00DE4F24"/>
    <w:rsid w:val="00E01D97"/>
    <w:rsid w:val="00E16D4F"/>
    <w:rsid w:val="00F32075"/>
    <w:rsid w:val="00F77B51"/>
    <w:rsid w:val="00F8630D"/>
    <w:rsid w:val="00FA6333"/>
    <w:rsid w:val="00FB23F6"/>
    <w:rsid w:val="00FC02FA"/>
    <w:rsid w:val="00FE2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05C6"/>
  <w15:chartTrackingRefBased/>
  <w15:docId w15:val="{26585542-4BA4-4769-A477-4678562C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68B"/>
    <w:pPr>
      <w:spacing w:after="0" w:line="240" w:lineRule="auto"/>
    </w:pPr>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0826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08268B"/>
    <w:pPr>
      <w:spacing w:before="100" w:beforeAutospacing="1" w:after="100" w:afterAutospacing="1"/>
    </w:pPr>
    <w:rPr>
      <w:rFonts w:eastAsia="Times New Roman"/>
      <w:sz w:val="24"/>
      <w:szCs w:val="24"/>
      <w:lang w:eastAsia="es-MX"/>
    </w:rPr>
  </w:style>
  <w:style w:type="paragraph" w:styleId="Encabezado">
    <w:name w:val="header"/>
    <w:basedOn w:val="Normal"/>
    <w:link w:val="EncabezadoCar"/>
    <w:uiPriority w:val="99"/>
    <w:unhideWhenUsed/>
    <w:rsid w:val="0008268B"/>
    <w:pPr>
      <w:tabs>
        <w:tab w:val="center" w:pos="4419"/>
        <w:tab w:val="right" w:pos="8838"/>
      </w:tabs>
    </w:pPr>
  </w:style>
  <w:style w:type="character" w:customStyle="1" w:styleId="EncabezadoCar">
    <w:name w:val="Encabezado Car"/>
    <w:basedOn w:val="Fuentedeprrafopredeter"/>
    <w:link w:val="Encabezado"/>
    <w:uiPriority w:val="99"/>
    <w:rsid w:val="0008268B"/>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08268B"/>
    <w:pPr>
      <w:tabs>
        <w:tab w:val="center" w:pos="4419"/>
        <w:tab w:val="right" w:pos="8838"/>
      </w:tabs>
    </w:pPr>
  </w:style>
  <w:style w:type="character" w:customStyle="1" w:styleId="PiedepginaCar">
    <w:name w:val="Pie de página Car"/>
    <w:basedOn w:val="Fuentedeprrafopredeter"/>
    <w:link w:val="Piedepgina"/>
    <w:uiPriority w:val="99"/>
    <w:rsid w:val="0008268B"/>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08268B"/>
  </w:style>
  <w:style w:type="table" w:customStyle="1" w:styleId="Tablaconcuadrcula1">
    <w:name w:val="Tabla con cuadrícula1"/>
    <w:basedOn w:val="Tablanormal"/>
    <w:next w:val="Tablaconcuadrcula"/>
    <w:uiPriority w:val="39"/>
    <w:rsid w:val="0008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1">
    <w:name w:val="x_p1"/>
    <w:basedOn w:val="Normal"/>
    <w:rsid w:val="0008268B"/>
    <w:pPr>
      <w:spacing w:before="100" w:beforeAutospacing="1" w:after="100" w:afterAutospacing="1"/>
    </w:pPr>
    <w:rPr>
      <w:rFonts w:eastAsia="Times New Roman"/>
      <w:sz w:val="24"/>
      <w:szCs w:val="24"/>
      <w:lang w:eastAsia="es-MX"/>
    </w:rPr>
  </w:style>
  <w:style w:type="character" w:customStyle="1" w:styleId="xs1">
    <w:name w:val="x_s1"/>
    <w:basedOn w:val="Fuentedeprrafopredeter"/>
    <w:rsid w:val="0008268B"/>
  </w:style>
  <w:style w:type="paragraph" w:customStyle="1" w:styleId="Cuerpo">
    <w:name w:val="Cuerpo"/>
    <w:rsid w:val="0008268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table" w:styleId="Tablaconcuadrcula">
    <w:name w:val="Table Grid"/>
    <w:basedOn w:val="Tablanormal"/>
    <w:uiPriority w:val="39"/>
    <w:rsid w:val="0008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6D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6D4F"/>
    <w:rPr>
      <w:rFonts w:ascii="Segoe UI" w:eastAsia="MS Mincho"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6346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 Maria Antonieta Perez Reyes</dc:creator>
  <cp:keywords/>
  <dc:description/>
  <cp:lastModifiedBy>Brenda Sarahi Gonzalez Dominguez</cp:lastModifiedBy>
  <cp:revision>2</cp:revision>
  <cp:lastPrinted>2022-12-07T17:29:00Z</cp:lastPrinted>
  <dcterms:created xsi:type="dcterms:W3CDTF">2022-12-12T15:47:00Z</dcterms:created>
  <dcterms:modified xsi:type="dcterms:W3CDTF">2022-12-12T15:47:00Z</dcterms:modified>
</cp:coreProperties>
</file>