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517" w14:textId="1C13A22C" w:rsidR="000C36CF" w:rsidRPr="00BC5F24" w:rsidRDefault="000C36CF" w:rsidP="006029C5">
      <w:pPr>
        <w:spacing w:after="0"/>
        <w:jc w:val="both"/>
        <w:rPr>
          <w:rFonts w:ascii="Arial" w:hAnsi="Arial" w:cs="Arial"/>
          <w:b/>
          <w:sz w:val="28"/>
          <w:szCs w:val="24"/>
        </w:rPr>
      </w:pPr>
      <w:r w:rsidRPr="00BC5F24">
        <w:rPr>
          <w:rFonts w:ascii="Arial" w:hAnsi="Arial" w:cs="Arial"/>
          <w:b/>
          <w:sz w:val="28"/>
          <w:szCs w:val="24"/>
        </w:rPr>
        <w:t xml:space="preserve">H. CONGRESO DEL ESTADO DE LA LXVII LEGISLATURA. </w:t>
      </w:r>
    </w:p>
    <w:p w14:paraId="2A36B18B" w14:textId="77777777" w:rsidR="000C36CF" w:rsidRPr="00BC5F24" w:rsidRDefault="000C36CF" w:rsidP="006029C5">
      <w:pPr>
        <w:spacing w:after="0"/>
        <w:jc w:val="both"/>
        <w:rPr>
          <w:rFonts w:ascii="Arial" w:hAnsi="Arial" w:cs="Arial"/>
          <w:sz w:val="28"/>
          <w:szCs w:val="24"/>
        </w:rPr>
      </w:pPr>
      <w:r w:rsidRPr="00BC5F24">
        <w:rPr>
          <w:rFonts w:ascii="Arial" w:hAnsi="Arial" w:cs="Arial"/>
          <w:sz w:val="28"/>
          <w:szCs w:val="24"/>
        </w:rPr>
        <w:t xml:space="preserve">P R E S E N T E.- </w:t>
      </w:r>
    </w:p>
    <w:p w14:paraId="0F45E157" w14:textId="77777777" w:rsidR="000C36CF" w:rsidRPr="00BC5F24" w:rsidRDefault="000C36CF" w:rsidP="006029C5">
      <w:pPr>
        <w:jc w:val="both"/>
        <w:rPr>
          <w:rFonts w:ascii="Arial" w:hAnsi="Arial" w:cs="Arial"/>
          <w:sz w:val="28"/>
          <w:szCs w:val="24"/>
        </w:rPr>
      </w:pPr>
    </w:p>
    <w:p w14:paraId="380DD957" w14:textId="53373B43" w:rsidR="006029C5" w:rsidRPr="00BC5F24" w:rsidRDefault="000C36CF" w:rsidP="00E97B5D">
      <w:pPr>
        <w:spacing w:line="360" w:lineRule="auto"/>
        <w:jc w:val="both"/>
        <w:rPr>
          <w:rFonts w:ascii="Arial" w:hAnsi="Arial" w:cs="Arial"/>
          <w:sz w:val="28"/>
          <w:szCs w:val="24"/>
        </w:rPr>
      </w:pPr>
      <w:r w:rsidRPr="00BC5F24">
        <w:rPr>
          <w:rFonts w:ascii="Arial" w:hAnsi="Arial" w:cs="Arial"/>
          <w:sz w:val="28"/>
          <w:szCs w:val="24"/>
        </w:rPr>
        <w:t>El suscrito</w:t>
      </w:r>
      <w:r w:rsidR="006029C5" w:rsidRPr="00BC5F24">
        <w:rPr>
          <w:rFonts w:ascii="Arial" w:hAnsi="Arial" w:cs="Arial"/>
          <w:sz w:val="28"/>
          <w:szCs w:val="24"/>
        </w:rPr>
        <w:t xml:space="preserve">, </w:t>
      </w:r>
      <w:r w:rsidR="006029C5" w:rsidRPr="00BC5F24">
        <w:rPr>
          <w:rFonts w:ascii="Arial" w:hAnsi="Arial" w:cs="Arial"/>
          <w:b/>
          <w:sz w:val="28"/>
          <w:szCs w:val="24"/>
        </w:rPr>
        <w:t>D</w:t>
      </w:r>
      <w:r w:rsidRPr="00BC5F24">
        <w:rPr>
          <w:rFonts w:ascii="Arial" w:hAnsi="Arial" w:cs="Arial"/>
          <w:b/>
          <w:sz w:val="28"/>
          <w:szCs w:val="24"/>
        </w:rPr>
        <w:t xml:space="preserve">avid </w:t>
      </w:r>
      <w:r w:rsidR="006029C5" w:rsidRPr="00BC5F24">
        <w:rPr>
          <w:rFonts w:ascii="Arial" w:hAnsi="Arial" w:cs="Arial"/>
          <w:b/>
          <w:sz w:val="28"/>
          <w:szCs w:val="24"/>
        </w:rPr>
        <w:t>O</w:t>
      </w:r>
      <w:r w:rsidRPr="00BC5F24">
        <w:rPr>
          <w:rFonts w:ascii="Arial" w:hAnsi="Arial" w:cs="Arial"/>
          <w:b/>
          <w:sz w:val="28"/>
          <w:szCs w:val="24"/>
        </w:rPr>
        <w:t>scar</w:t>
      </w:r>
      <w:r w:rsidR="006029C5" w:rsidRPr="00BC5F24">
        <w:rPr>
          <w:rFonts w:ascii="Arial" w:hAnsi="Arial" w:cs="Arial"/>
          <w:b/>
          <w:sz w:val="28"/>
          <w:szCs w:val="24"/>
        </w:rPr>
        <w:t xml:space="preserve"> Castrejón R</w:t>
      </w:r>
      <w:r w:rsidRPr="00BC5F24">
        <w:rPr>
          <w:rFonts w:ascii="Arial" w:hAnsi="Arial" w:cs="Arial"/>
          <w:b/>
          <w:sz w:val="28"/>
          <w:szCs w:val="24"/>
        </w:rPr>
        <w:t>ivas</w:t>
      </w:r>
      <w:r w:rsidRPr="00BC5F24">
        <w:rPr>
          <w:rFonts w:ascii="Arial" w:hAnsi="Arial" w:cs="Arial"/>
          <w:sz w:val="28"/>
          <w:szCs w:val="24"/>
        </w:rPr>
        <w:t>, Diputado de la Sexagésima Séptima Legislatura del H. Congreso del Estado, integrante del Grupo Parlamentario de Morena, con fundamento en lo previsto por el artículo 68, fracción I de la Constitución Política del Estado de Chihuahua, 167 fracción I, 169 y 174 de la Ley Orgánica del Poder Legislativo, así como los artículos 75 y 76 del Reglamento Interior de Prácticas Parlamentarias del Poder Legislativo ambos ordenami</w:t>
      </w:r>
      <w:r w:rsidR="006029C5" w:rsidRPr="00BC5F24">
        <w:rPr>
          <w:rFonts w:ascii="Arial" w:hAnsi="Arial" w:cs="Arial"/>
          <w:sz w:val="28"/>
          <w:szCs w:val="24"/>
        </w:rPr>
        <w:t>entos del Estado de Chihuahua, a</w:t>
      </w:r>
      <w:r w:rsidRPr="00BC5F24">
        <w:rPr>
          <w:rFonts w:ascii="Arial" w:hAnsi="Arial" w:cs="Arial"/>
          <w:sz w:val="28"/>
          <w:szCs w:val="24"/>
        </w:rPr>
        <w:t xml:space="preserve">cudo ante esta Honorable Asamblea Legislativa con el objeto de someter a su consideración y votación un </w:t>
      </w:r>
      <w:r w:rsidRPr="00BC5F24">
        <w:rPr>
          <w:rFonts w:ascii="Arial" w:hAnsi="Arial" w:cs="Arial"/>
          <w:b/>
          <w:sz w:val="28"/>
          <w:szCs w:val="24"/>
        </w:rPr>
        <w:t>exhorto con carácter de acuerdo</w:t>
      </w:r>
      <w:r w:rsidRPr="00BC5F24">
        <w:rPr>
          <w:rFonts w:ascii="Arial" w:hAnsi="Arial" w:cs="Arial"/>
          <w:sz w:val="28"/>
          <w:szCs w:val="24"/>
        </w:rPr>
        <w:t xml:space="preserve">, con objeto de </w:t>
      </w:r>
      <w:r w:rsidRPr="00BC5F24">
        <w:rPr>
          <w:rFonts w:ascii="Arial" w:hAnsi="Arial" w:cs="Arial"/>
          <w:b/>
          <w:sz w:val="28"/>
          <w:szCs w:val="24"/>
        </w:rPr>
        <w:t>pedir que la titular del Poder Ejecutivo del Estado de Chihuahua, la Mtra. María Eugenia Campos Galván</w:t>
      </w:r>
      <w:r w:rsidRPr="00BC5F24">
        <w:rPr>
          <w:rFonts w:ascii="Arial" w:hAnsi="Arial" w:cs="Arial"/>
          <w:sz w:val="28"/>
          <w:szCs w:val="24"/>
        </w:rPr>
        <w:t xml:space="preserve">, </w:t>
      </w:r>
      <w:r w:rsidRPr="00BC5F24">
        <w:rPr>
          <w:rFonts w:ascii="Arial" w:hAnsi="Arial" w:cs="Arial"/>
          <w:b/>
          <w:sz w:val="28"/>
          <w:szCs w:val="24"/>
        </w:rPr>
        <w:t>informe</w:t>
      </w:r>
      <w:r w:rsidRPr="00BC5F24">
        <w:rPr>
          <w:rFonts w:ascii="Arial" w:hAnsi="Arial" w:cs="Arial"/>
          <w:sz w:val="28"/>
          <w:szCs w:val="24"/>
        </w:rPr>
        <w:t xml:space="preserve"> a este Honorable Congreso del Estado </w:t>
      </w:r>
      <w:r w:rsidRPr="00BC5F24">
        <w:rPr>
          <w:rFonts w:ascii="Arial" w:hAnsi="Arial" w:cs="Arial"/>
          <w:b/>
          <w:sz w:val="28"/>
          <w:szCs w:val="24"/>
        </w:rPr>
        <w:t xml:space="preserve">la razón por la cual </w:t>
      </w:r>
      <w:r w:rsidR="006029C5" w:rsidRPr="00BC5F24">
        <w:rPr>
          <w:rFonts w:ascii="Arial" w:hAnsi="Arial" w:cs="Arial"/>
          <w:b/>
          <w:sz w:val="28"/>
          <w:szCs w:val="24"/>
        </w:rPr>
        <w:t>omitió</w:t>
      </w:r>
      <w:r w:rsidRPr="00BC5F24">
        <w:rPr>
          <w:rFonts w:ascii="Arial" w:hAnsi="Arial" w:cs="Arial"/>
          <w:b/>
          <w:sz w:val="28"/>
          <w:szCs w:val="24"/>
        </w:rPr>
        <w:t xml:space="preserve"> asistir al Consejo Nacional de Seguridad </w:t>
      </w:r>
      <w:r w:rsidR="006029C5" w:rsidRPr="00BC5F24">
        <w:rPr>
          <w:rFonts w:ascii="Arial" w:hAnsi="Arial" w:cs="Arial"/>
          <w:b/>
          <w:sz w:val="28"/>
          <w:szCs w:val="24"/>
        </w:rPr>
        <w:t>pública</w:t>
      </w:r>
      <w:r w:rsidRPr="00BC5F24">
        <w:rPr>
          <w:rFonts w:ascii="Arial" w:hAnsi="Arial" w:cs="Arial"/>
          <w:sz w:val="28"/>
          <w:szCs w:val="24"/>
        </w:rPr>
        <w:t xml:space="preserve">, celebrado en Alvarado, Veracruz el pasado 2 de Diciembre del presente año. </w:t>
      </w:r>
      <w:r w:rsidR="006029C5" w:rsidRPr="00BC5F24">
        <w:rPr>
          <w:rFonts w:ascii="Arial" w:hAnsi="Arial" w:cs="Arial"/>
          <w:sz w:val="28"/>
          <w:szCs w:val="24"/>
        </w:rPr>
        <w:t xml:space="preserve">Basamos la anterior petición de Exhorto con carácter de acuerdo en base a la siguiente: </w:t>
      </w:r>
    </w:p>
    <w:p w14:paraId="06579DEC" w14:textId="77777777" w:rsidR="000C36CF" w:rsidRPr="00BC5F24" w:rsidRDefault="006029C5" w:rsidP="00E97B5D">
      <w:pPr>
        <w:spacing w:line="360" w:lineRule="auto"/>
        <w:jc w:val="center"/>
        <w:rPr>
          <w:rFonts w:ascii="Arial" w:hAnsi="Arial" w:cs="Arial"/>
          <w:b/>
          <w:sz w:val="28"/>
          <w:szCs w:val="24"/>
        </w:rPr>
      </w:pPr>
      <w:r w:rsidRPr="00BC5F24">
        <w:rPr>
          <w:rFonts w:ascii="Arial" w:hAnsi="Arial" w:cs="Arial"/>
          <w:b/>
          <w:sz w:val="28"/>
          <w:szCs w:val="24"/>
        </w:rPr>
        <w:t xml:space="preserve">E X P O S I C I </w:t>
      </w:r>
      <w:proofErr w:type="spellStart"/>
      <w:r w:rsidRPr="00BC5F24">
        <w:rPr>
          <w:rFonts w:ascii="Arial" w:hAnsi="Arial" w:cs="Arial"/>
          <w:b/>
          <w:sz w:val="28"/>
          <w:szCs w:val="24"/>
        </w:rPr>
        <w:t>Ó</w:t>
      </w:r>
      <w:proofErr w:type="spellEnd"/>
      <w:r w:rsidRPr="00BC5F24">
        <w:rPr>
          <w:rFonts w:ascii="Arial" w:hAnsi="Arial" w:cs="Arial"/>
          <w:b/>
          <w:sz w:val="28"/>
          <w:szCs w:val="24"/>
        </w:rPr>
        <w:t xml:space="preserve"> N   D E   M O T I V O S</w:t>
      </w:r>
    </w:p>
    <w:p w14:paraId="6A522CDD" w14:textId="77777777" w:rsidR="006029C5" w:rsidRPr="00BC5F24" w:rsidRDefault="006029C5" w:rsidP="00E97B5D">
      <w:pPr>
        <w:spacing w:line="360" w:lineRule="auto"/>
        <w:jc w:val="both"/>
        <w:rPr>
          <w:rFonts w:ascii="Arial" w:hAnsi="Arial" w:cs="Arial"/>
          <w:sz w:val="28"/>
          <w:szCs w:val="24"/>
        </w:rPr>
      </w:pPr>
      <w:r w:rsidRPr="00BC5F24">
        <w:rPr>
          <w:rFonts w:ascii="Arial" w:hAnsi="Arial" w:cs="Arial"/>
          <w:sz w:val="28"/>
          <w:szCs w:val="24"/>
        </w:rPr>
        <w:t>Con motivo de Honor que nos brindó el pleno de este Honorable Congreso de elegir a un servidor como titular de la Presidencia de la Comisión de Seguridad y Protección Civil, estamos al pendie</w:t>
      </w:r>
      <w:r w:rsidR="008E64DA" w:rsidRPr="00BC5F24">
        <w:rPr>
          <w:rFonts w:ascii="Arial" w:hAnsi="Arial" w:cs="Arial"/>
          <w:sz w:val="28"/>
          <w:szCs w:val="24"/>
        </w:rPr>
        <w:t xml:space="preserve">nte de los temas de Seguridad. </w:t>
      </w:r>
      <w:r w:rsidRPr="00BC5F24">
        <w:rPr>
          <w:rFonts w:ascii="Arial" w:hAnsi="Arial" w:cs="Arial"/>
          <w:sz w:val="28"/>
          <w:szCs w:val="24"/>
        </w:rPr>
        <w:t xml:space="preserve">Por esa razón, estuvimos pendientes de la junta Nacional de Seguridad en el Estado de Veracruz que encabezaba nuestro </w:t>
      </w:r>
      <w:proofErr w:type="gramStart"/>
      <w:r w:rsidRPr="00BC5F24">
        <w:rPr>
          <w:rFonts w:ascii="Arial" w:hAnsi="Arial" w:cs="Arial"/>
          <w:sz w:val="28"/>
          <w:szCs w:val="24"/>
        </w:rPr>
        <w:t>Presidente</w:t>
      </w:r>
      <w:proofErr w:type="gramEnd"/>
      <w:r w:rsidRPr="00BC5F24">
        <w:rPr>
          <w:rFonts w:ascii="Arial" w:hAnsi="Arial" w:cs="Arial"/>
          <w:sz w:val="28"/>
          <w:szCs w:val="24"/>
        </w:rPr>
        <w:t xml:space="preserve"> Andrés Manuel López Obrador, empero, nos llamó </w:t>
      </w:r>
      <w:r w:rsidRPr="00BC5F24">
        <w:rPr>
          <w:rFonts w:ascii="Arial" w:hAnsi="Arial" w:cs="Arial"/>
          <w:sz w:val="28"/>
          <w:szCs w:val="24"/>
        </w:rPr>
        <w:lastRenderedPageBreak/>
        <w:t>mucho la atención que la Gobernadora de nuestro Estado la Mtra. María Eugenia Campos Galván haya omitido asistir a la reunió</w:t>
      </w:r>
      <w:r w:rsidR="00026364" w:rsidRPr="00BC5F24">
        <w:rPr>
          <w:rFonts w:ascii="Arial" w:hAnsi="Arial" w:cs="Arial"/>
          <w:sz w:val="28"/>
          <w:szCs w:val="24"/>
        </w:rPr>
        <w:t xml:space="preserve">n. </w:t>
      </w:r>
      <w:r w:rsidRPr="00BC5F24">
        <w:rPr>
          <w:rFonts w:ascii="Arial" w:hAnsi="Arial" w:cs="Arial"/>
          <w:sz w:val="28"/>
          <w:szCs w:val="24"/>
        </w:rPr>
        <w:t xml:space="preserve"> </w:t>
      </w:r>
    </w:p>
    <w:p w14:paraId="6D901B16" w14:textId="77777777" w:rsidR="006029C5" w:rsidRPr="00BC5F24" w:rsidRDefault="006029C5" w:rsidP="00E97B5D">
      <w:pPr>
        <w:spacing w:line="360" w:lineRule="auto"/>
        <w:jc w:val="both"/>
        <w:rPr>
          <w:rFonts w:ascii="Arial" w:hAnsi="Arial" w:cs="Arial"/>
          <w:sz w:val="28"/>
          <w:szCs w:val="24"/>
        </w:rPr>
      </w:pPr>
      <w:r w:rsidRPr="00BC5F24">
        <w:rPr>
          <w:rFonts w:ascii="Arial" w:hAnsi="Arial" w:cs="Arial"/>
          <w:sz w:val="28"/>
          <w:szCs w:val="24"/>
        </w:rPr>
        <w:t xml:space="preserve">Como sabemos, nuestro Estado es uno de los seis que tiene los más altos índices delictivos en el País, si bien es cierto, en los últimos meses, los índices delictivos han tenido una disminución, leve, pero ya es ganancia, luego entonces, es necesario no bajar la guardia ni un ápice en el renglón de Seguridad en el Estado. </w:t>
      </w:r>
    </w:p>
    <w:p w14:paraId="4C6BFE0C" w14:textId="7B9DCB24" w:rsidR="006029C5" w:rsidRPr="00BC5F24" w:rsidRDefault="006029C5" w:rsidP="00E97B5D">
      <w:pPr>
        <w:spacing w:line="360" w:lineRule="auto"/>
        <w:jc w:val="both"/>
        <w:rPr>
          <w:rFonts w:ascii="Arial" w:hAnsi="Arial" w:cs="Arial"/>
          <w:sz w:val="28"/>
          <w:szCs w:val="24"/>
        </w:rPr>
      </w:pPr>
      <w:r w:rsidRPr="00BC5F24">
        <w:rPr>
          <w:rFonts w:ascii="Arial" w:hAnsi="Arial" w:cs="Arial"/>
          <w:sz w:val="28"/>
          <w:szCs w:val="24"/>
        </w:rPr>
        <w:t xml:space="preserve">En Chihuahua, el asunto de la Torre Centinela </w:t>
      </w:r>
      <w:r w:rsidR="005F2B18" w:rsidRPr="00BC5F24">
        <w:rPr>
          <w:rFonts w:ascii="Arial" w:hAnsi="Arial" w:cs="Arial"/>
          <w:sz w:val="28"/>
          <w:szCs w:val="24"/>
        </w:rPr>
        <w:t>está</w:t>
      </w:r>
      <w:r w:rsidRPr="00BC5F24">
        <w:rPr>
          <w:rFonts w:ascii="Arial" w:hAnsi="Arial" w:cs="Arial"/>
          <w:sz w:val="28"/>
          <w:szCs w:val="24"/>
        </w:rPr>
        <w:t xml:space="preserve"> muy cuestionada por la ciudadanía en cuanto a su costo de 4,500 millones y la adjudicación dir</w:t>
      </w:r>
      <w:r w:rsidR="005F2B18" w:rsidRPr="00BC5F24">
        <w:rPr>
          <w:rFonts w:ascii="Arial" w:hAnsi="Arial" w:cs="Arial"/>
          <w:sz w:val="28"/>
          <w:szCs w:val="24"/>
        </w:rPr>
        <w:t xml:space="preserve">ecta a la empresa </w:t>
      </w:r>
      <w:proofErr w:type="spellStart"/>
      <w:r w:rsidR="005F2B18" w:rsidRPr="00BC5F24">
        <w:rPr>
          <w:rFonts w:ascii="Arial" w:hAnsi="Arial" w:cs="Arial"/>
          <w:sz w:val="28"/>
          <w:szCs w:val="24"/>
        </w:rPr>
        <w:t>Segurytech</w:t>
      </w:r>
      <w:proofErr w:type="spellEnd"/>
      <w:r w:rsidR="005F2B18" w:rsidRPr="00BC5F24">
        <w:rPr>
          <w:rFonts w:ascii="Arial" w:hAnsi="Arial" w:cs="Arial"/>
          <w:sz w:val="28"/>
          <w:szCs w:val="24"/>
        </w:rPr>
        <w:t xml:space="preserve"> señala</w:t>
      </w:r>
      <w:r w:rsidR="00E97B5D" w:rsidRPr="00BC5F24">
        <w:rPr>
          <w:rFonts w:ascii="Arial" w:hAnsi="Arial" w:cs="Arial"/>
          <w:sz w:val="28"/>
          <w:szCs w:val="24"/>
        </w:rPr>
        <w:t>da</w:t>
      </w:r>
      <w:r w:rsidR="005F2B18" w:rsidRPr="00BC5F24">
        <w:rPr>
          <w:rFonts w:ascii="Arial" w:hAnsi="Arial" w:cs="Arial"/>
          <w:sz w:val="28"/>
          <w:szCs w:val="24"/>
        </w:rPr>
        <w:t xml:space="preserve"> de corrupción en otros Estados, ahí era una buena oportunidad para aclarar a la Nación todos esos cuestionamientos al proyecto de la vilipendiada Torre Centinela. </w:t>
      </w:r>
    </w:p>
    <w:p w14:paraId="65FDF14B" w14:textId="77777777" w:rsidR="005F2B18" w:rsidRPr="00BC5F24" w:rsidRDefault="005F2B18" w:rsidP="00E97B5D">
      <w:pPr>
        <w:spacing w:line="360" w:lineRule="auto"/>
        <w:jc w:val="both"/>
        <w:rPr>
          <w:rFonts w:ascii="Arial" w:hAnsi="Arial" w:cs="Arial"/>
          <w:sz w:val="28"/>
          <w:szCs w:val="24"/>
        </w:rPr>
      </w:pPr>
      <w:proofErr w:type="gramStart"/>
      <w:r w:rsidRPr="00BC5F24">
        <w:rPr>
          <w:rFonts w:ascii="Arial" w:hAnsi="Arial" w:cs="Arial"/>
          <w:sz w:val="28"/>
          <w:szCs w:val="24"/>
        </w:rPr>
        <w:t>Citamos</w:t>
      </w:r>
      <w:proofErr w:type="gramEnd"/>
      <w:r w:rsidRPr="00BC5F24">
        <w:rPr>
          <w:rFonts w:ascii="Arial" w:hAnsi="Arial" w:cs="Arial"/>
          <w:sz w:val="28"/>
          <w:szCs w:val="24"/>
        </w:rPr>
        <w:t xml:space="preserve"> por ejemplo, como el Gobernador de Nuevo León, Samuel García tiene un conflicto con el Congreso del Estado motivado por asuntos de Seguridad y en esa reunión Nacional se le respaldo. </w:t>
      </w:r>
    </w:p>
    <w:p w14:paraId="5A1EA967" w14:textId="77777777" w:rsidR="005F2B18" w:rsidRPr="00BC5F24" w:rsidRDefault="005F2B18" w:rsidP="00E97B5D">
      <w:pPr>
        <w:spacing w:line="360" w:lineRule="auto"/>
        <w:jc w:val="both"/>
        <w:rPr>
          <w:rFonts w:ascii="Arial" w:hAnsi="Arial" w:cs="Arial"/>
          <w:sz w:val="28"/>
          <w:szCs w:val="24"/>
        </w:rPr>
      </w:pPr>
      <w:r w:rsidRPr="00BC5F24">
        <w:rPr>
          <w:rFonts w:ascii="Arial" w:hAnsi="Arial" w:cs="Arial"/>
          <w:sz w:val="28"/>
          <w:szCs w:val="24"/>
        </w:rPr>
        <w:t xml:space="preserve">Es claro pues, que era una buena oportunidad para tratar asuntos importantes de Seguridad en el Estado, en consecuencia, el dejar el lugar vacío, el no asistir a esa reunión de tanta envergadura, es lo más dañino para el Estado, dejar espacios donde incluso pudo confrontar al </w:t>
      </w:r>
      <w:proofErr w:type="gramStart"/>
      <w:r w:rsidRPr="00BC5F24">
        <w:rPr>
          <w:rFonts w:ascii="Arial" w:hAnsi="Arial" w:cs="Arial"/>
          <w:sz w:val="28"/>
          <w:szCs w:val="24"/>
        </w:rPr>
        <w:t>Presidente</w:t>
      </w:r>
      <w:proofErr w:type="gramEnd"/>
      <w:r w:rsidRPr="00BC5F24">
        <w:rPr>
          <w:rFonts w:ascii="Arial" w:hAnsi="Arial" w:cs="Arial"/>
          <w:sz w:val="28"/>
          <w:szCs w:val="24"/>
        </w:rPr>
        <w:t xml:space="preserve"> de la Republica las razones que tanto se ha debatido aquí en el Congreso de que hay fideicomisos que fueron cancelados, supuestamente por la Federación, con ello, aclarar ese cuestionamiento. </w:t>
      </w:r>
    </w:p>
    <w:p w14:paraId="2BA7D103" w14:textId="77777777" w:rsidR="00E97B5D" w:rsidRPr="00BC5F24" w:rsidRDefault="005F2B18" w:rsidP="00E97B5D">
      <w:pPr>
        <w:spacing w:line="360" w:lineRule="auto"/>
        <w:jc w:val="both"/>
        <w:rPr>
          <w:rFonts w:ascii="Arial" w:hAnsi="Arial" w:cs="Arial"/>
          <w:sz w:val="28"/>
          <w:szCs w:val="24"/>
        </w:rPr>
      </w:pPr>
      <w:r w:rsidRPr="00BC5F24">
        <w:rPr>
          <w:rFonts w:ascii="Arial" w:hAnsi="Arial" w:cs="Arial"/>
          <w:sz w:val="28"/>
          <w:szCs w:val="24"/>
        </w:rPr>
        <w:lastRenderedPageBreak/>
        <w:t xml:space="preserve">Sin embargo, no se asistió, por lo cual imaginamos, debe haber razones muy poderosas para haber omitido </w:t>
      </w:r>
      <w:r w:rsidR="00026364" w:rsidRPr="00BC5F24">
        <w:rPr>
          <w:rFonts w:ascii="Arial" w:hAnsi="Arial" w:cs="Arial"/>
          <w:sz w:val="28"/>
          <w:szCs w:val="24"/>
        </w:rPr>
        <w:t xml:space="preserve">asistir la Gobernadora de nuestro Estado a una reunión de tal importancia. </w:t>
      </w:r>
    </w:p>
    <w:p w14:paraId="6555C87B" w14:textId="6F871119" w:rsidR="00026364" w:rsidRPr="00BC5F24" w:rsidRDefault="00026364" w:rsidP="00E97B5D">
      <w:pPr>
        <w:spacing w:line="360" w:lineRule="auto"/>
        <w:jc w:val="both"/>
        <w:rPr>
          <w:rFonts w:ascii="Arial" w:hAnsi="Arial" w:cs="Arial"/>
          <w:sz w:val="28"/>
          <w:szCs w:val="24"/>
        </w:rPr>
      </w:pPr>
      <w:r w:rsidRPr="00BC5F24">
        <w:rPr>
          <w:rFonts w:ascii="Arial" w:hAnsi="Arial" w:cs="Arial"/>
          <w:sz w:val="28"/>
          <w:szCs w:val="24"/>
        </w:rPr>
        <w:t xml:space="preserve">En la investigación que hizo un servidor, la supuesta razón de la ausencia a la multicitada Reunión Nacional de Seguridad, fue con motivo de fallas del equipo aéreo del Estado, sin embargo, creemos que es irreal esa causa, pues existe transporte comercial o del Ejercito Nacional que seguramente le hubieran brindado auxilio para acudir a la Reunión. </w:t>
      </w:r>
    </w:p>
    <w:p w14:paraId="26F8FE63" w14:textId="77777777" w:rsidR="00026364" w:rsidRPr="00BC5F24" w:rsidRDefault="00026364" w:rsidP="00E97B5D">
      <w:pPr>
        <w:spacing w:line="360" w:lineRule="auto"/>
        <w:jc w:val="both"/>
        <w:rPr>
          <w:rFonts w:ascii="Arial" w:hAnsi="Arial" w:cs="Arial"/>
          <w:b/>
          <w:sz w:val="28"/>
          <w:szCs w:val="24"/>
        </w:rPr>
      </w:pPr>
      <w:r w:rsidRPr="00BC5F24">
        <w:rPr>
          <w:rFonts w:ascii="Arial" w:hAnsi="Arial" w:cs="Arial"/>
          <w:sz w:val="28"/>
          <w:szCs w:val="24"/>
        </w:rPr>
        <w:t xml:space="preserve">Es por ello, que les pedimos con respeto que voten en favor de este Exhorto con carácter de acuerdo para solicitar a la Gobernadora del Estado que informe </w:t>
      </w:r>
      <w:r w:rsidRPr="00BC5F24">
        <w:rPr>
          <w:rFonts w:ascii="Arial" w:hAnsi="Arial" w:cs="Arial"/>
          <w:b/>
          <w:sz w:val="28"/>
          <w:szCs w:val="24"/>
        </w:rPr>
        <w:t xml:space="preserve">¿Cuál fue la razón por la que omitió asistir a esa importante Reunión Nacional de Seguridad, celebrada el 2 de </w:t>
      </w:r>
      <w:proofErr w:type="gramStart"/>
      <w:r w:rsidRPr="00BC5F24">
        <w:rPr>
          <w:rFonts w:ascii="Arial" w:hAnsi="Arial" w:cs="Arial"/>
          <w:b/>
          <w:sz w:val="28"/>
          <w:szCs w:val="24"/>
        </w:rPr>
        <w:t>Diciembre</w:t>
      </w:r>
      <w:proofErr w:type="gramEnd"/>
      <w:r w:rsidRPr="00BC5F24">
        <w:rPr>
          <w:rFonts w:ascii="Arial" w:hAnsi="Arial" w:cs="Arial"/>
          <w:b/>
          <w:sz w:val="28"/>
          <w:szCs w:val="24"/>
        </w:rPr>
        <w:t xml:space="preserve"> de este año en curso en la ciudad de Alvarado, Veracruz?</w:t>
      </w:r>
    </w:p>
    <w:p w14:paraId="3943DE6D" w14:textId="79295AE1" w:rsidR="00026364" w:rsidRDefault="00026364" w:rsidP="00E97B5D">
      <w:pPr>
        <w:spacing w:line="360" w:lineRule="auto"/>
        <w:jc w:val="both"/>
        <w:rPr>
          <w:rFonts w:ascii="Arial" w:hAnsi="Arial" w:cs="Arial"/>
          <w:sz w:val="28"/>
          <w:szCs w:val="24"/>
        </w:rPr>
      </w:pPr>
      <w:r w:rsidRPr="00BC5F24">
        <w:rPr>
          <w:rFonts w:ascii="Arial" w:hAnsi="Arial" w:cs="Arial"/>
          <w:sz w:val="28"/>
          <w:szCs w:val="24"/>
        </w:rPr>
        <w:t>De esa forma acallar especulaciones de las razones de su omisión, de ese modo, evitar que se diga que no le interesa el asunto de Seguridad Publica en el E</w:t>
      </w:r>
      <w:r w:rsidR="008E64DA" w:rsidRPr="00BC5F24">
        <w:rPr>
          <w:rFonts w:ascii="Arial" w:hAnsi="Arial" w:cs="Arial"/>
          <w:sz w:val="28"/>
          <w:szCs w:val="24"/>
        </w:rPr>
        <w:t xml:space="preserve">stado y por ello, su ausencia. </w:t>
      </w:r>
    </w:p>
    <w:p w14:paraId="4290745B" w14:textId="77777777" w:rsidR="00BC5F24" w:rsidRPr="00BC5F24" w:rsidRDefault="00BC5F24" w:rsidP="00E97B5D">
      <w:pPr>
        <w:spacing w:line="360" w:lineRule="auto"/>
        <w:jc w:val="both"/>
        <w:rPr>
          <w:rFonts w:ascii="Arial" w:hAnsi="Arial" w:cs="Arial"/>
          <w:sz w:val="28"/>
          <w:szCs w:val="24"/>
        </w:rPr>
      </w:pPr>
    </w:p>
    <w:p w14:paraId="7BB8D9DB" w14:textId="77777777" w:rsidR="00026364" w:rsidRPr="00BC5F24" w:rsidRDefault="00026364" w:rsidP="00E97B5D">
      <w:pPr>
        <w:spacing w:line="360" w:lineRule="auto"/>
        <w:jc w:val="both"/>
        <w:rPr>
          <w:rFonts w:ascii="Arial" w:hAnsi="Arial" w:cs="Arial"/>
          <w:sz w:val="28"/>
          <w:szCs w:val="24"/>
        </w:rPr>
      </w:pPr>
      <w:r w:rsidRPr="00BC5F24">
        <w:rPr>
          <w:rFonts w:ascii="Arial" w:hAnsi="Arial" w:cs="Arial"/>
          <w:sz w:val="28"/>
          <w:szCs w:val="24"/>
        </w:rPr>
        <w:t>Así, por todo lo anteriormente expuesto, respetuosamente les pedimos:</w:t>
      </w:r>
    </w:p>
    <w:p w14:paraId="7D8A93BA" w14:textId="77777777" w:rsidR="00026364" w:rsidRPr="00BC5F24" w:rsidRDefault="00026364" w:rsidP="00E97B5D">
      <w:pPr>
        <w:spacing w:line="360" w:lineRule="auto"/>
        <w:jc w:val="both"/>
        <w:rPr>
          <w:rFonts w:ascii="Arial" w:hAnsi="Arial" w:cs="Arial"/>
          <w:b/>
          <w:sz w:val="28"/>
          <w:szCs w:val="24"/>
        </w:rPr>
      </w:pPr>
      <w:proofErr w:type="gramStart"/>
      <w:r w:rsidRPr="00BC5F24">
        <w:rPr>
          <w:rFonts w:ascii="Arial" w:hAnsi="Arial" w:cs="Arial"/>
          <w:b/>
          <w:sz w:val="28"/>
          <w:szCs w:val="24"/>
        </w:rPr>
        <w:t>UNICO</w:t>
      </w:r>
      <w:r w:rsidRPr="00BC5F24">
        <w:rPr>
          <w:rFonts w:ascii="Arial" w:hAnsi="Arial" w:cs="Arial"/>
          <w:sz w:val="28"/>
          <w:szCs w:val="24"/>
        </w:rPr>
        <w:t>.-</w:t>
      </w:r>
      <w:proofErr w:type="gramEnd"/>
      <w:r w:rsidRPr="00BC5F24">
        <w:rPr>
          <w:rFonts w:ascii="Arial" w:hAnsi="Arial" w:cs="Arial"/>
          <w:sz w:val="28"/>
          <w:szCs w:val="24"/>
        </w:rPr>
        <w:t xml:space="preserve"> Exhortar a la titular del Poder Ejecutivo del Estado de Chihuahua, a la Mtra. María Eugenia Campos Galván y responder ¿Cuál fue la razón por la que omitió asistir a esa importante Reunión Nacional de Seguridad, celebrada el 2 de Diciembre de este año en </w:t>
      </w:r>
      <w:r w:rsidRPr="00BC5F24">
        <w:rPr>
          <w:rFonts w:ascii="Arial" w:hAnsi="Arial" w:cs="Arial"/>
          <w:sz w:val="28"/>
          <w:szCs w:val="24"/>
        </w:rPr>
        <w:lastRenderedPageBreak/>
        <w:t>curso en la ciudad de Alvarado, Veracruz? Y lo informe a este Honorable Congreso del Estado.</w:t>
      </w:r>
      <w:r w:rsidRPr="00BC5F24">
        <w:rPr>
          <w:rFonts w:ascii="Arial" w:hAnsi="Arial" w:cs="Arial"/>
          <w:b/>
          <w:sz w:val="28"/>
          <w:szCs w:val="24"/>
        </w:rPr>
        <w:t xml:space="preserve"> </w:t>
      </w:r>
    </w:p>
    <w:p w14:paraId="4852396F" w14:textId="19FFAA34" w:rsidR="00026364" w:rsidRPr="00BC5F24" w:rsidRDefault="00026364" w:rsidP="00E97B5D">
      <w:pPr>
        <w:spacing w:line="360" w:lineRule="auto"/>
        <w:jc w:val="both"/>
        <w:rPr>
          <w:rFonts w:ascii="Arial" w:hAnsi="Arial" w:cs="Arial"/>
          <w:sz w:val="28"/>
          <w:szCs w:val="24"/>
        </w:rPr>
      </w:pPr>
      <w:proofErr w:type="gramStart"/>
      <w:r w:rsidRPr="00BC5F24">
        <w:rPr>
          <w:rFonts w:ascii="Arial" w:hAnsi="Arial" w:cs="Arial"/>
          <w:b/>
          <w:sz w:val="28"/>
          <w:szCs w:val="24"/>
        </w:rPr>
        <w:t>ECONOMICO</w:t>
      </w:r>
      <w:r w:rsidRPr="00BC5F24">
        <w:rPr>
          <w:rFonts w:ascii="Arial" w:hAnsi="Arial" w:cs="Arial"/>
          <w:sz w:val="28"/>
          <w:szCs w:val="24"/>
        </w:rPr>
        <w:t>.-</w:t>
      </w:r>
      <w:proofErr w:type="gramEnd"/>
      <w:r w:rsidRPr="00BC5F24">
        <w:rPr>
          <w:rFonts w:ascii="Arial" w:hAnsi="Arial" w:cs="Arial"/>
          <w:sz w:val="28"/>
          <w:szCs w:val="24"/>
        </w:rPr>
        <w:t xml:space="preserve"> Dado en el Salón del Pleno del Congreso del Estado a los </w:t>
      </w:r>
      <w:r w:rsidR="00B01189">
        <w:rPr>
          <w:rFonts w:ascii="Arial" w:hAnsi="Arial" w:cs="Arial"/>
          <w:sz w:val="28"/>
          <w:szCs w:val="24"/>
        </w:rPr>
        <w:t>trece</w:t>
      </w:r>
      <w:r w:rsidRPr="00BC5F24">
        <w:rPr>
          <w:rFonts w:ascii="Arial" w:hAnsi="Arial" w:cs="Arial"/>
          <w:sz w:val="28"/>
          <w:szCs w:val="24"/>
        </w:rPr>
        <w:t xml:space="preserve"> días del mes de D</w:t>
      </w:r>
      <w:r w:rsidR="008E64DA" w:rsidRPr="00BC5F24">
        <w:rPr>
          <w:rFonts w:ascii="Arial" w:hAnsi="Arial" w:cs="Arial"/>
          <w:sz w:val="28"/>
          <w:szCs w:val="24"/>
        </w:rPr>
        <w:t xml:space="preserve">iciembre del año 2022, publicarse en el </w:t>
      </w:r>
      <w:r w:rsidR="00A07E20" w:rsidRPr="00BC5F24">
        <w:rPr>
          <w:rFonts w:ascii="Arial" w:hAnsi="Arial" w:cs="Arial"/>
          <w:sz w:val="28"/>
          <w:szCs w:val="24"/>
        </w:rPr>
        <w:t>Periódico</w:t>
      </w:r>
      <w:r w:rsidR="008E64DA" w:rsidRPr="00BC5F24">
        <w:rPr>
          <w:rFonts w:ascii="Arial" w:hAnsi="Arial" w:cs="Arial"/>
          <w:sz w:val="28"/>
          <w:szCs w:val="24"/>
        </w:rPr>
        <w:t xml:space="preserve"> Oficial y en la Gaceta correspondiente. </w:t>
      </w:r>
    </w:p>
    <w:p w14:paraId="157242B3" w14:textId="77777777" w:rsidR="008E64DA" w:rsidRPr="00BC5F24" w:rsidRDefault="008E64DA" w:rsidP="00E97B5D">
      <w:pPr>
        <w:spacing w:line="360" w:lineRule="auto"/>
        <w:jc w:val="both"/>
        <w:rPr>
          <w:rFonts w:ascii="Arial" w:hAnsi="Arial" w:cs="Arial"/>
          <w:sz w:val="28"/>
          <w:szCs w:val="24"/>
        </w:rPr>
      </w:pPr>
    </w:p>
    <w:p w14:paraId="5B758BAB" w14:textId="77777777" w:rsidR="008E64DA" w:rsidRPr="00BC5F24" w:rsidRDefault="008E64DA" w:rsidP="00E97B5D">
      <w:pPr>
        <w:spacing w:line="360" w:lineRule="auto"/>
        <w:jc w:val="both"/>
        <w:rPr>
          <w:rFonts w:ascii="Arial" w:hAnsi="Arial" w:cs="Arial"/>
          <w:sz w:val="28"/>
          <w:szCs w:val="24"/>
        </w:rPr>
      </w:pPr>
      <w:r w:rsidRPr="00BC5F24">
        <w:rPr>
          <w:rFonts w:ascii="Arial" w:hAnsi="Arial" w:cs="Arial"/>
          <w:sz w:val="28"/>
          <w:szCs w:val="24"/>
        </w:rPr>
        <w:t xml:space="preserve">Atentamente, </w:t>
      </w:r>
    </w:p>
    <w:p w14:paraId="477BF344" w14:textId="77777777" w:rsidR="008E64DA" w:rsidRPr="00BC5F24" w:rsidRDefault="008E64DA" w:rsidP="00E97B5D">
      <w:pPr>
        <w:spacing w:line="360" w:lineRule="auto"/>
        <w:jc w:val="both"/>
        <w:rPr>
          <w:rFonts w:ascii="Arial" w:hAnsi="Arial" w:cs="Arial"/>
          <w:sz w:val="28"/>
          <w:szCs w:val="24"/>
        </w:rPr>
      </w:pPr>
    </w:p>
    <w:p w14:paraId="793050DD" w14:textId="77777777" w:rsidR="008E64DA" w:rsidRPr="00BC5F24" w:rsidRDefault="008E64DA" w:rsidP="00E97B5D">
      <w:pPr>
        <w:spacing w:after="0" w:line="240" w:lineRule="auto"/>
        <w:jc w:val="both"/>
        <w:rPr>
          <w:rFonts w:ascii="Arial" w:hAnsi="Arial" w:cs="Arial"/>
          <w:sz w:val="28"/>
          <w:szCs w:val="24"/>
        </w:rPr>
      </w:pPr>
      <w:proofErr w:type="spellStart"/>
      <w:r w:rsidRPr="00BC5F24">
        <w:rPr>
          <w:rFonts w:ascii="Arial" w:hAnsi="Arial" w:cs="Arial"/>
          <w:sz w:val="28"/>
          <w:szCs w:val="24"/>
        </w:rPr>
        <w:t>david</w:t>
      </w:r>
      <w:proofErr w:type="spellEnd"/>
      <w:r w:rsidRPr="00BC5F24">
        <w:rPr>
          <w:rFonts w:ascii="Arial" w:hAnsi="Arial" w:cs="Arial"/>
          <w:sz w:val="28"/>
          <w:szCs w:val="24"/>
        </w:rPr>
        <w:t xml:space="preserve"> </w:t>
      </w:r>
      <w:proofErr w:type="spellStart"/>
      <w:r w:rsidRPr="00BC5F24">
        <w:rPr>
          <w:rFonts w:ascii="Arial" w:hAnsi="Arial" w:cs="Arial"/>
          <w:sz w:val="28"/>
          <w:szCs w:val="24"/>
        </w:rPr>
        <w:t>oscar</w:t>
      </w:r>
      <w:proofErr w:type="spellEnd"/>
    </w:p>
    <w:p w14:paraId="4D9B3455" w14:textId="77777777" w:rsidR="008E64DA" w:rsidRPr="00BC5F24" w:rsidRDefault="008E64DA" w:rsidP="00E97B5D">
      <w:pPr>
        <w:spacing w:after="0" w:line="240" w:lineRule="auto"/>
        <w:jc w:val="both"/>
        <w:rPr>
          <w:rFonts w:ascii="Arial" w:hAnsi="Arial" w:cs="Arial"/>
          <w:sz w:val="28"/>
          <w:szCs w:val="24"/>
        </w:rPr>
      </w:pPr>
      <w:proofErr w:type="spellStart"/>
      <w:r w:rsidRPr="00BC5F24">
        <w:rPr>
          <w:rFonts w:ascii="Arial" w:hAnsi="Arial" w:cs="Arial"/>
          <w:sz w:val="28"/>
          <w:szCs w:val="24"/>
        </w:rPr>
        <w:t>castrejon</w:t>
      </w:r>
      <w:proofErr w:type="spellEnd"/>
      <w:r w:rsidRPr="00BC5F24">
        <w:rPr>
          <w:rFonts w:ascii="Arial" w:hAnsi="Arial" w:cs="Arial"/>
          <w:sz w:val="28"/>
          <w:szCs w:val="24"/>
        </w:rPr>
        <w:t xml:space="preserve"> </w:t>
      </w:r>
      <w:proofErr w:type="spellStart"/>
      <w:r w:rsidRPr="00BC5F24">
        <w:rPr>
          <w:rFonts w:ascii="Arial" w:hAnsi="Arial" w:cs="Arial"/>
          <w:sz w:val="28"/>
          <w:szCs w:val="24"/>
        </w:rPr>
        <w:t>rivas</w:t>
      </w:r>
      <w:proofErr w:type="spellEnd"/>
      <w:r w:rsidRPr="00BC5F24">
        <w:rPr>
          <w:rFonts w:ascii="Arial" w:hAnsi="Arial" w:cs="Arial"/>
          <w:sz w:val="28"/>
          <w:szCs w:val="24"/>
        </w:rPr>
        <w:t xml:space="preserve"> </w:t>
      </w:r>
    </w:p>
    <w:p w14:paraId="56337912" w14:textId="77777777" w:rsidR="008E64DA" w:rsidRPr="00BC5F24" w:rsidRDefault="008E64DA" w:rsidP="00E97B5D">
      <w:pPr>
        <w:spacing w:after="0" w:line="240" w:lineRule="auto"/>
        <w:jc w:val="both"/>
        <w:rPr>
          <w:rFonts w:ascii="Arial" w:hAnsi="Arial" w:cs="Arial"/>
          <w:sz w:val="28"/>
          <w:szCs w:val="24"/>
        </w:rPr>
      </w:pPr>
      <w:r w:rsidRPr="00BC5F24">
        <w:rPr>
          <w:rFonts w:ascii="Arial" w:hAnsi="Arial" w:cs="Arial"/>
          <w:sz w:val="28"/>
          <w:szCs w:val="24"/>
        </w:rPr>
        <w:t xml:space="preserve">Diputado plurinominal de la bancada Morena </w:t>
      </w:r>
    </w:p>
    <w:p w14:paraId="0FB8795D" w14:textId="77777777" w:rsidR="008E64DA" w:rsidRPr="00BC5F24" w:rsidRDefault="008E64DA" w:rsidP="00E97B5D">
      <w:pPr>
        <w:spacing w:after="0" w:line="240" w:lineRule="auto"/>
        <w:jc w:val="both"/>
        <w:rPr>
          <w:rFonts w:ascii="Arial" w:hAnsi="Arial" w:cs="Arial"/>
          <w:sz w:val="28"/>
          <w:szCs w:val="24"/>
        </w:rPr>
      </w:pPr>
      <w:r w:rsidRPr="00BC5F24">
        <w:rPr>
          <w:rFonts w:ascii="Arial" w:hAnsi="Arial" w:cs="Arial"/>
          <w:sz w:val="28"/>
          <w:szCs w:val="24"/>
        </w:rPr>
        <w:t>De la LXVIII Legislatura</w:t>
      </w:r>
    </w:p>
    <w:sectPr w:rsidR="008E64DA" w:rsidRPr="00BC5F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CF"/>
    <w:rsid w:val="00026364"/>
    <w:rsid w:val="000C36CF"/>
    <w:rsid w:val="001E70D8"/>
    <w:rsid w:val="005F2B18"/>
    <w:rsid w:val="006029C5"/>
    <w:rsid w:val="008E64DA"/>
    <w:rsid w:val="00993C61"/>
    <w:rsid w:val="00A07E20"/>
    <w:rsid w:val="00B01189"/>
    <w:rsid w:val="00BC5F24"/>
    <w:rsid w:val="00C003DA"/>
    <w:rsid w:val="00E97B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7CBC"/>
  <w15:chartTrackingRefBased/>
  <w15:docId w15:val="{2AA1F767-BCA3-44F3-84CC-419C6576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Méndez del Valle</dc:creator>
  <cp:keywords/>
  <dc:description/>
  <cp:lastModifiedBy>Brenda Sarahi Gonzalez Dominguez</cp:lastModifiedBy>
  <cp:revision>2</cp:revision>
  <cp:lastPrinted>2022-12-13T01:26:00Z</cp:lastPrinted>
  <dcterms:created xsi:type="dcterms:W3CDTF">2022-12-13T16:12:00Z</dcterms:created>
  <dcterms:modified xsi:type="dcterms:W3CDTF">2022-12-13T16:12:00Z</dcterms:modified>
</cp:coreProperties>
</file>