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A7DA" w14:textId="77777777" w:rsidR="00E15A25" w:rsidRDefault="00E15A25" w:rsidP="007F54EC">
      <w:pPr>
        <w:spacing w:line="360" w:lineRule="auto"/>
        <w:ind w:left="708" w:hanging="708"/>
        <w:jc w:val="both"/>
        <w:rPr>
          <w:rFonts w:ascii="Arial" w:hAnsi="Arial" w:cs="Arial"/>
          <w:sz w:val="32"/>
          <w:szCs w:val="32"/>
        </w:rPr>
      </w:pPr>
    </w:p>
    <w:p w14:paraId="059CCA42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sz w:val="32"/>
          <w:szCs w:val="32"/>
          <w:lang w:val="es-ES_tradnl"/>
        </w:rPr>
        <w:t xml:space="preserve">HONORABLE CONGRESO DEL ESTADO DE CHIHUAHUA </w:t>
      </w:r>
    </w:p>
    <w:p w14:paraId="6B07FC72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sz w:val="32"/>
          <w:szCs w:val="32"/>
          <w:lang w:val="es-ES_tradnl"/>
        </w:rPr>
        <w:t xml:space="preserve">P R E S E N T E. </w:t>
      </w:r>
    </w:p>
    <w:p w14:paraId="5ECE98BA" w14:textId="216B534A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t>El suscrito MARIO HUMBERTO VÁZQUEZ ROBLES</w:t>
      </w:r>
      <w:r w:rsidRPr="004B2232">
        <w:rPr>
          <w:rFonts w:ascii="Arial" w:hAnsi="Arial" w:cs="Arial"/>
          <w:b/>
          <w:sz w:val="32"/>
          <w:szCs w:val="32"/>
          <w:lang w:val="es-ES_tradnl"/>
        </w:rPr>
        <w:t>,</w:t>
      </w:r>
      <w:r w:rsidRPr="004B2232">
        <w:rPr>
          <w:rFonts w:ascii="Arial" w:hAnsi="Arial" w:cs="Arial"/>
          <w:sz w:val="32"/>
          <w:szCs w:val="32"/>
          <w:lang w:val="es-ES_tradnl"/>
        </w:rPr>
        <w:t xml:space="preserve"> integrante y en representación del Grupo Parlamentario del Partido Acción Nacional, en uso de las facultades que me confiere los numerales, 167 fracción I, 168, 169, 170 y 171 y demás correlativos y aplicables de la Ley Orgánica del Poder Legislativo del Estado de Chihuahua, acudo ante este Honorable Congreso, </w:t>
      </w:r>
      <w:r w:rsidRPr="004B2232">
        <w:rPr>
          <w:rFonts w:ascii="Arial" w:hAnsi="Arial" w:cs="Arial"/>
          <w:b/>
          <w:sz w:val="32"/>
          <w:szCs w:val="32"/>
          <w:lang w:val="es-ES_tradnl"/>
        </w:rPr>
        <w:t xml:space="preserve">a presentar Proposición con carácter de </w:t>
      </w:r>
      <w:r w:rsidR="00407BC2" w:rsidRPr="004B2232">
        <w:rPr>
          <w:rFonts w:ascii="Arial" w:hAnsi="Arial" w:cs="Arial"/>
          <w:b/>
          <w:sz w:val="32"/>
          <w:szCs w:val="32"/>
          <w:lang w:val="es-ES_tradnl"/>
        </w:rPr>
        <w:t>P</w:t>
      </w:r>
      <w:r w:rsidRPr="004B2232">
        <w:rPr>
          <w:rFonts w:ascii="Arial" w:hAnsi="Arial" w:cs="Arial"/>
          <w:b/>
          <w:sz w:val="32"/>
          <w:szCs w:val="32"/>
          <w:lang w:val="es-ES_tradnl"/>
        </w:rPr>
        <w:t xml:space="preserve">unto de </w:t>
      </w:r>
      <w:r w:rsidR="00407BC2" w:rsidRPr="004B2232">
        <w:rPr>
          <w:rFonts w:ascii="Arial" w:hAnsi="Arial" w:cs="Arial"/>
          <w:b/>
          <w:sz w:val="32"/>
          <w:szCs w:val="32"/>
          <w:lang w:val="es-ES_tradnl"/>
        </w:rPr>
        <w:t>A</w:t>
      </w:r>
      <w:r w:rsidRPr="004B2232">
        <w:rPr>
          <w:rFonts w:ascii="Arial" w:hAnsi="Arial" w:cs="Arial"/>
          <w:b/>
          <w:sz w:val="32"/>
          <w:szCs w:val="32"/>
          <w:lang w:val="es-ES_tradnl"/>
        </w:rPr>
        <w:t xml:space="preserve">cuerdo, </w:t>
      </w:r>
      <w:r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a fin de </w:t>
      </w:r>
      <w:r w:rsidR="004F2448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>solicitar a las Cámaras de Diputados y Senadores ambas del Congreso de la Unión, a que no aprueben la iniciativa de reforma constitucional presidencia</w:t>
      </w:r>
      <w:r w:rsidR="007D4802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>l,</w:t>
      </w:r>
      <w:r w:rsidR="004F2448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en materia electoral</w:t>
      </w:r>
      <w:r w:rsidR="007D4802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, así como </w:t>
      </w:r>
      <w:r w:rsidR="00371251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>exigir</w:t>
      </w:r>
      <w:r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a</w:t>
      </w:r>
      <w:r w:rsidR="00237D08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>l</w:t>
      </w:r>
      <w:r w:rsidR="00E93966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</w:t>
      </w:r>
      <w:r w:rsidR="00371251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>Presidente d</w:t>
      </w:r>
      <w:r w:rsidR="00F7517F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>e los Estados Unidos Mexicanos</w:t>
      </w:r>
      <w:r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, </w:t>
      </w:r>
      <w:r w:rsidR="00E93966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a que deje de </w:t>
      </w:r>
      <w:r w:rsidR="00EA3A15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>denostar</w:t>
      </w:r>
      <w:r w:rsidR="00A7211D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y agredir a l</w:t>
      </w:r>
      <w:r w:rsidR="00EA3A15" w:rsidRPr="004B2232">
        <w:rPr>
          <w:rFonts w:ascii="Arial" w:hAnsi="Arial" w:cs="Arial"/>
          <w:b/>
          <w:sz w:val="32"/>
          <w:szCs w:val="32"/>
          <w:u w:val="single"/>
          <w:lang w:val="es-ES_tradnl"/>
        </w:rPr>
        <w:t>as y los mexicanos que no piensan como él,</w:t>
      </w:r>
      <w:r w:rsidR="00EA3A15" w:rsidRPr="004B2232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EA5625" w:rsidRPr="004B2232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Pr="004B2232">
        <w:rPr>
          <w:rFonts w:ascii="Arial" w:hAnsi="Arial" w:cs="Arial"/>
          <w:bCs/>
          <w:sz w:val="32"/>
          <w:szCs w:val="32"/>
          <w:lang w:val="es-ES_tradnl"/>
        </w:rPr>
        <w:t>al tenor de la siguiente:</w:t>
      </w:r>
    </w:p>
    <w:p w14:paraId="265A2A0F" w14:textId="77777777" w:rsidR="00E15A25" w:rsidRPr="004B2232" w:rsidRDefault="00E15A25" w:rsidP="00001519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sz w:val="32"/>
          <w:szCs w:val="32"/>
          <w:lang w:val="es-ES_tradnl"/>
        </w:rPr>
        <w:t>EXPOSICIÓN DE MOTIVOS</w:t>
      </w:r>
    </w:p>
    <w:p w14:paraId="47F18A9B" w14:textId="555F2BA3" w:rsidR="0010332C" w:rsidRPr="004B2232" w:rsidRDefault="0010332C" w:rsidP="00407B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tab/>
      </w:r>
      <w:r w:rsidR="00FF0A14" w:rsidRPr="004B2232">
        <w:rPr>
          <w:rFonts w:ascii="Arial" w:hAnsi="Arial" w:cs="Arial"/>
          <w:sz w:val="32"/>
          <w:szCs w:val="32"/>
        </w:rPr>
        <w:t>Como ustedes saben, el estado Chihuahua ocupa un lugar prominente</w:t>
      </w:r>
      <w:r w:rsidR="00854F88" w:rsidRPr="004B2232">
        <w:rPr>
          <w:rFonts w:ascii="Arial" w:hAnsi="Arial" w:cs="Arial"/>
          <w:sz w:val="32"/>
          <w:szCs w:val="32"/>
        </w:rPr>
        <w:t xml:space="preserve"> en el desarrollo de la democracia en México, legendarios son los antecedentes</w:t>
      </w:r>
      <w:r w:rsidR="0030385A" w:rsidRPr="004B2232">
        <w:rPr>
          <w:rFonts w:ascii="Arial" w:hAnsi="Arial" w:cs="Arial"/>
          <w:sz w:val="32"/>
          <w:szCs w:val="32"/>
        </w:rPr>
        <w:t xml:space="preserve"> de la lucha democrática de los </w:t>
      </w:r>
      <w:r w:rsidR="0049748F" w:rsidRPr="004B2232">
        <w:rPr>
          <w:rFonts w:ascii="Arial" w:hAnsi="Arial" w:cs="Arial"/>
          <w:sz w:val="32"/>
          <w:szCs w:val="32"/>
        </w:rPr>
        <w:lastRenderedPageBreak/>
        <w:t>C</w:t>
      </w:r>
      <w:r w:rsidR="0030385A" w:rsidRPr="004B2232">
        <w:rPr>
          <w:rFonts w:ascii="Arial" w:hAnsi="Arial" w:cs="Arial"/>
          <w:sz w:val="32"/>
          <w:szCs w:val="32"/>
        </w:rPr>
        <w:t xml:space="preserve">hihuahuenses en el </w:t>
      </w:r>
      <w:r w:rsidR="001848A5" w:rsidRPr="004B2232">
        <w:rPr>
          <w:rFonts w:ascii="Arial" w:hAnsi="Arial" w:cs="Arial"/>
          <w:sz w:val="32"/>
          <w:szCs w:val="32"/>
        </w:rPr>
        <w:t>v</w:t>
      </w:r>
      <w:r w:rsidR="0030385A" w:rsidRPr="004B2232">
        <w:rPr>
          <w:rFonts w:ascii="Arial" w:hAnsi="Arial" w:cs="Arial"/>
          <w:sz w:val="32"/>
          <w:szCs w:val="32"/>
        </w:rPr>
        <w:t>erano caliente de 1986, el régimen de partido hegemónico</w:t>
      </w:r>
      <w:r w:rsidR="0044643E" w:rsidRPr="004B2232">
        <w:rPr>
          <w:rFonts w:ascii="Arial" w:hAnsi="Arial" w:cs="Arial"/>
          <w:sz w:val="32"/>
          <w:szCs w:val="32"/>
        </w:rPr>
        <w:t xml:space="preserve">, había sentado las bases para que los </w:t>
      </w:r>
      <w:r w:rsidR="0049748F" w:rsidRPr="004B2232">
        <w:rPr>
          <w:rFonts w:ascii="Arial" w:hAnsi="Arial" w:cs="Arial"/>
          <w:sz w:val="32"/>
          <w:szCs w:val="32"/>
        </w:rPr>
        <w:t>C</w:t>
      </w:r>
      <w:r w:rsidR="0044643E" w:rsidRPr="004B2232">
        <w:rPr>
          <w:rFonts w:ascii="Arial" w:hAnsi="Arial" w:cs="Arial"/>
          <w:sz w:val="32"/>
          <w:szCs w:val="32"/>
        </w:rPr>
        <w:t>hihuahuenses no le arrebataron el poder llevando a la gubernatura a un candidato opositor</w:t>
      </w:r>
      <w:r w:rsidR="00D46819" w:rsidRPr="004B2232">
        <w:rPr>
          <w:rFonts w:ascii="Arial" w:hAnsi="Arial" w:cs="Arial"/>
          <w:sz w:val="32"/>
          <w:szCs w:val="32"/>
        </w:rPr>
        <w:t>, dada la derrota estrepitosa sufrida por el partido en el poder en el año de 1983, las principales ciudades del estado de Chihuahua</w:t>
      </w:r>
      <w:r w:rsidR="00755699" w:rsidRPr="004B2232">
        <w:rPr>
          <w:rFonts w:ascii="Arial" w:hAnsi="Arial" w:cs="Arial"/>
          <w:sz w:val="32"/>
          <w:szCs w:val="32"/>
        </w:rPr>
        <w:t xml:space="preserve"> se pintaron de azul al lograr el </w:t>
      </w:r>
      <w:r w:rsidR="00A14995" w:rsidRPr="004B2232">
        <w:rPr>
          <w:rFonts w:ascii="Arial" w:hAnsi="Arial" w:cs="Arial"/>
          <w:sz w:val="32"/>
          <w:szCs w:val="32"/>
        </w:rPr>
        <w:t>P</w:t>
      </w:r>
      <w:r w:rsidR="00755699" w:rsidRPr="004B2232">
        <w:rPr>
          <w:rFonts w:ascii="Arial" w:hAnsi="Arial" w:cs="Arial"/>
          <w:sz w:val="32"/>
          <w:szCs w:val="32"/>
        </w:rPr>
        <w:t xml:space="preserve">artido </w:t>
      </w:r>
      <w:r w:rsidR="00A14995" w:rsidRPr="004B2232">
        <w:rPr>
          <w:rFonts w:ascii="Arial" w:hAnsi="Arial" w:cs="Arial"/>
          <w:sz w:val="32"/>
          <w:szCs w:val="32"/>
        </w:rPr>
        <w:t>A</w:t>
      </w:r>
      <w:r w:rsidR="00755699" w:rsidRPr="004B2232">
        <w:rPr>
          <w:rFonts w:ascii="Arial" w:hAnsi="Arial" w:cs="Arial"/>
          <w:sz w:val="32"/>
          <w:szCs w:val="32"/>
        </w:rPr>
        <w:t xml:space="preserve">cción </w:t>
      </w:r>
      <w:r w:rsidR="00A14995" w:rsidRPr="004B2232">
        <w:rPr>
          <w:rFonts w:ascii="Arial" w:hAnsi="Arial" w:cs="Arial"/>
          <w:sz w:val="32"/>
          <w:szCs w:val="32"/>
        </w:rPr>
        <w:t>N</w:t>
      </w:r>
      <w:r w:rsidR="00755699" w:rsidRPr="004B2232">
        <w:rPr>
          <w:rFonts w:ascii="Arial" w:hAnsi="Arial" w:cs="Arial"/>
          <w:sz w:val="32"/>
          <w:szCs w:val="32"/>
        </w:rPr>
        <w:t>acional un triunfo arrollador desde el norte hasta el sur y del</w:t>
      </w:r>
      <w:r w:rsidR="00620902" w:rsidRPr="004B2232">
        <w:rPr>
          <w:rFonts w:ascii="Arial" w:hAnsi="Arial" w:cs="Arial"/>
          <w:sz w:val="32"/>
          <w:szCs w:val="32"/>
        </w:rPr>
        <w:t xml:space="preserve"> oriente al occidente</w:t>
      </w:r>
      <w:r w:rsidR="00CF37A4" w:rsidRPr="004B2232">
        <w:rPr>
          <w:rFonts w:ascii="Arial" w:hAnsi="Arial" w:cs="Arial"/>
          <w:sz w:val="32"/>
          <w:szCs w:val="32"/>
        </w:rPr>
        <w:t xml:space="preserve"> de su geografía estatal</w:t>
      </w:r>
      <w:r w:rsidR="00620902" w:rsidRPr="004B2232">
        <w:rPr>
          <w:rFonts w:ascii="Arial" w:hAnsi="Arial" w:cs="Arial"/>
          <w:sz w:val="32"/>
          <w:szCs w:val="32"/>
        </w:rPr>
        <w:t>, el régimen centralista viendo perdidas sus posiciones en las presidencias municipales</w:t>
      </w:r>
      <w:r w:rsidR="003F491E" w:rsidRPr="004B2232">
        <w:rPr>
          <w:rFonts w:ascii="Arial" w:hAnsi="Arial" w:cs="Arial"/>
          <w:sz w:val="32"/>
          <w:szCs w:val="32"/>
        </w:rPr>
        <w:t>,</w:t>
      </w:r>
      <w:r w:rsidR="000C25F0" w:rsidRPr="004B2232">
        <w:rPr>
          <w:rFonts w:ascii="Arial" w:hAnsi="Arial" w:cs="Arial"/>
          <w:sz w:val="32"/>
          <w:szCs w:val="32"/>
        </w:rPr>
        <w:t xml:space="preserve"> emprendió acciones con miras a establecer un gobierno estatal que no reconociera los triunfos de la oposición, así</w:t>
      </w:r>
      <w:r w:rsidR="00B24D6F" w:rsidRPr="004B2232">
        <w:rPr>
          <w:rFonts w:ascii="Arial" w:hAnsi="Arial" w:cs="Arial"/>
          <w:sz w:val="32"/>
          <w:szCs w:val="32"/>
        </w:rPr>
        <w:t xml:space="preserve"> valiéndose de una supuesta inestabilidad en la </w:t>
      </w:r>
      <w:r w:rsidR="003F491E" w:rsidRPr="004B2232">
        <w:rPr>
          <w:rFonts w:ascii="Arial" w:hAnsi="Arial" w:cs="Arial"/>
          <w:sz w:val="32"/>
          <w:szCs w:val="32"/>
        </w:rPr>
        <w:t>U</w:t>
      </w:r>
      <w:r w:rsidR="00B24D6F" w:rsidRPr="004B2232">
        <w:rPr>
          <w:rFonts w:ascii="Arial" w:hAnsi="Arial" w:cs="Arial"/>
          <w:sz w:val="32"/>
          <w:szCs w:val="32"/>
        </w:rPr>
        <w:t xml:space="preserve">niversidad </w:t>
      </w:r>
      <w:r w:rsidR="003F491E" w:rsidRPr="004B2232">
        <w:rPr>
          <w:rFonts w:ascii="Arial" w:hAnsi="Arial" w:cs="Arial"/>
          <w:sz w:val="32"/>
          <w:szCs w:val="32"/>
        </w:rPr>
        <w:t>A</w:t>
      </w:r>
      <w:r w:rsidR="00B24D6F" w:rsidRPr="004B2232">
        <w:rPr>
          <w:rFonts w:ascii="Arial" w:hAnsi="Arial" w:cs="Arial"/>
          <w:sz w:val="32"/>
          <w:szCs w:val="32"/>
        </w:rPr>
        <w:t>utónoma de Chihuahua, el Presidente en turno</w:t>
      </w:r>
      <w:r w:rsidR="00FD442F" w:rsidRPr="004B2232">
        <w:rPr>
          <w:rFonts w:ascii="Arial" w:hAnsi="Arial" w:cs="Arial"/>
          <w:sz w:val="32"/>
          <w:szCs w:val="32"/>
        </w:rPr>
        <w:t xml:space="preserve"> provocó la renuncia del gobernador </w:t>
      </w:r>
      <w:r w:rsidR="007527CF" w:rsidRPr="004B2232">
        <w:rPr>
          <w:rFonts w:ascii="Arial" w:hAnsi="Arial" w:cs="Arial"/>
          <w:sz w:val="32"/>
          <w:szCs w:val="32"/>
        </w:rPr>
        <w:t xml:space="preserve">Óscar </w:t>
      </w:r>
      <w:r w:rsidR="00FD442F" w:rsidRPr="004B2232">
        <w:rPr>
          <w:rFonts w:ascii="Arial" w:hAnsi="Arial" w:cs="Arial"/>
          <w:sz w:val="32"/>
          <w:szCs w:val="32"/>
        </w:rPr>
        <w:t xml:space="preserve">Ornelas </w:t>
      </w:r>
      <w:proofErr w:type="spellStart"/>
      <w:r w:rsidR="00FD442F" w:rsidRPr="004B2232">
        <w:rPr>
          <w:rFonts w:ascii="Arial" w:hAnsi="Arial" w:cs="Arial"/>
          <w:sz w:val="32"/>
          <w:szCs w:val="32"/>
        </w:rPr>
        <w:t>Ku</w:t>
      </w:r>
      <w:r w:rsidR="00061DF3" w:rsidRPr="004B2232">
        <w:rPr>
          <w:rFonts w:ascii="Arial" w:hAnsi="Arial" w:cs="Arial"/>
          <w:sz w:val="32"/>
          <w:szCs w:val="32"/>
        </w:rPr>
        <w:t>chle</w:t>
      </w:r>
      <w:proofErr w:type="spellEnd"/>
      <w:r w:rsidR="007527CF" w:rsidRPr="004B2232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7527CF" w:rsidRPr="004B2232">
        <w:rPr>
          <w:rFonts w:ascii="Arial" w:hAnsi="Arial" w:cs="Arial"/>
          <w:sz w:val="32"/>
          <w:szCs w:val="32"/>
        </w:rPr>
        <w:t>para dar paso</w:t>
      </w:r>
      <w:r w:rsidR="003F491E" w:rsidRPr="004B2232">
        <w:rPr>
          <w:rFonts w:ascii="Arial" w:hAnsi="Arial" w:cs="Arial"/>
          <w:sz w:val="32"/>
          <w:szCs w:val="32"/>
        </w:rPr>
        <w:t xml:space="preserve"> a un gobernador sustituto que </w:t>
      </w:r>
      <w:r w:rsidR="00C54A32" w:rsidRPr="004B2232">
        <w:rPr>
          <w:rFonts w:ascii="Arial" w:hAnsi="Arial" w:cs="Arial"/>
          <w:sz w:val="32"/>
          <w:szCs w:val="32"/>
        </w:rPr>
        <w:t>asegurará</w:t>
      </w:r>
      <w:r w:rsidR="003F491E" w:rsidRPr="004B2232">
        <w:rPr>
          <w:rFonts w:ascii="Arial" w:hAnsi="Arial" w:cs="Arial"/>
          <w:sz w:val="32"/>
          <w:szCs w:val="32"/>
        </w:rPr>
        <w:t xml:space="preserve"> en la próxima elección en aquel entonces de gobernador en 1986</w:t>
      </w:r>
      <w:r w:rsidR="00025672" w:rsidRPr="004B2232">
        <w:rPr>
          <w:rFonts w:ascii="Arial" w:hAnsi="Arial" w:cs="Arial"/>
          <w:sz w:val="32"/>
          <w:szCs w:val="32"/>
        </w:rPr>
        <w:t>,</w:t>
      </w:r>
      <w:r w:rsidR="00C54A32" w:rsidRPr="004B2232">
        <w:rPr>
          <w:rFonts w:ascii="Arial" w:hAnsi="Arial" w:cs="Arial"/>
          <w:sz w:val="32"/>
          <w:szCs w:val="32"/>
        </w:rPr>
        <w:t xml:space="preserve"> </w:t>
      </w:r>
      <w:r w:rsidR="00B92C2D" w:rsidRPr="004B2232">
        <w:rPr>
          <w:rFonts w:ascii="Arial" w:hAnsi="Arial" w:cs="Arial"/>
          <w:sz w:val="32"/>
          <w:szCs w:val="32"/>
        </w:rPr>
        <w:t xml:space="preserve">y </w:t>
      </w:r>
      <w:r w:rsidR="00C54A32" w:rsidRPr="004B2232">
        <w:rPr>
          <w:rFonts w:ascii="Arial" w:hAnsi="Arial" w:cs="Arial"/>
          <w:sz w:val="32"/>
          <w:szCs w:val="32"/>
        </w:rPr>
        <w:t>que el resultado electoral no permitiera el arribo de un partido de oposición</w:t>
      </w:r>
      <w:r w:rsidR="00D230E6" w:rsidRPr="004B2232">
        <w:rPr>
          <w:rFonts w:ascii="Arial" w:hAnsi="Arial" w:cs="Arial"/>
          <w:sz w:val="32"/>
          <w:szCs w:val="32"/>
        </w:rPr>
        <w:t xml:space="preserve"> a la primera gubernatura en la </w:t>
      </w:r>
      <w:r w:rsidR="00025672" w:rsidRPr="004B2232">
        <w:rPr>
          <w:rFonts w:ascii="Arial" w:hAnsi="Arial" w:cs="Arial"/>
          <w:sz w:val="32"/>
          <w:szCs w:val="32"/>
        </w:rPr>
        <w:t>R</w:t>
      </w:r>
      <w:r w:rsidR="00D230E6" w:rsidRPr="004B2232">
        <w:rPr>
          <w:rFonts w:ascii="Arial" w:hAnsi="Arial" w:cs="Arial"/>
          <w:sz w:val="32"/>
          <w:szCs w:val="32"/>
        </w:rPr>
        <w:t xml:space="preserve">epública </w:t>
      </w:r>
      <w:r w:rsidR="00025672" w:rsidRPr="004B2232">
        <w:rPr>
          <w:rFonts w:ascii="Arial" w:hAnsi="Arial" w:cs="Arial"/>
          <w:sz w:val="32"/>
          <w:szCs w:val="32"/>
        </w:rPr>
        <w:t>M</w:t>
      </w:r>
      <w:r w:rsidR="00D230E6" w:rsidRPr="004B2232">
        <w:rPr>
          <w:rFonts w:ascii="Arial" w:hAnsi="Arial" w:cs="Arial"/>
          <w:sz w:val="32"/>
          <w:szCs w:val="32"/>
        </w:rPr>
        <w:t xml:space="preserve">exicana. </w:t>
      </w:r>
      <w:r w:rsidR="004660A4" w:rsidRPr="004B2232">
        <w:rPr>
          <w:rFonts w:ascii="Arial" w:hAnsi="Arial" w:cs="Arial"/>
          <w:sz w:val="32"/>
          <w:szCs w:val="32"/>
        </w:rPr>
        <w:t>I</w:t>
      </w:r>
      <w:r w:rsidR="00D230E6" w:rsidRPr="004B2232">
        <w:rPr>
          <w:rFonts w:ascii="Arial" w:hAnsi="Arial" w:cs="Arial"/>
          <w:sz w:val="32"/>
          <w:szCs w:val="32"/>
        </w:rPr>
        <w:t>mplantado pues</w:t>
      </w:r>
      <w:r w:rsidR="00893971" w:rsidRPr="004B2232">
        <w:rPr>
          <w:rFonts w:ascii="Arial" w:hAnsi="Arial" w:cs="Arial"/>
          <w:sz w:val="32"/>
          <w:szCs w:val="32"/>
        </w:rPr>
        <w:t xml:space="preserve">, </w:t>
      </w:r>
      <w:r w:rsidR="00D230E6" w:rsidRPr="004B2232">
        <w:rPr>
          <w:rFonts w:ascii="Arial" w:hAnsi="Arial" w:cs="Arial"/>
          <w:sz w:val="32"/>
          <w:szCs w:val="32"/>
        </w:rPr>
        <w:t xml:space="preserve">que fue el licenciado </w:t>
      </w:r>
      <w:r w:rsidR="004660A4" w:rsidRPr="004B2232">
        <w:rPr>
          <w:rFonts w:ascii="Arial" w:hAnsi="Arial" w:cs="Arial"/>
          <w:sz w:val="32"/>
          <w:szCs w:val="32"/>
        </w:rPr>
        <w:t>S</w:t>
      </w:r>
      <w:r w:rsidR="00D230E6" w:rsidRPr="004B2232">
        <w:rPr>
          <w:rFonts w:ascii="Arial" w:hAnsi="Arial" w:cs="Arial"/>
          <w:sz w:val="32"/>
          <w:szCs w:val="32"/>
        </w:rPr>
        <w:t xml:space="preserve">aúl </w:t>
      </w:r>
      <w:r w:rsidR="004660A4" w:rsidRPr="004B2232">
        <w:rPr>
          <w:rFonts w:ascii="Arial" w:hAnsi="Arial" w:cs="Arial"/>
          <w:sz w:val="32"/>
          <w:szCs w:val="32"/>
        </w:rPr>
        <w:t>Gonzalez</w:t>
      </w:r>
      <w:r w:rsidR="00D230E6" w:rsidRPr="004B2232">
        <w:rPr>
          <w:rFonts w:ascii="Arial" w:hAnsi="Arial" w:cs="Arial"/>
          <w:sz w:val="32"/>
          <w:szCs w:val="32"/>
        </w:rPr>
        <w:t xml:space="preserve"> </w:t>
      </w:r>
      <w:r w:rsidR="004660A4" w:rsidRPr="004B2232">
        <w:rPr>
          <w:rFonts w:ascii="Arial" w:hAnsi="Arial" w:cs="Arial"/>
          <w:sz w:val="32"/>
          <w:szCs w:val="32"/>
        </w:rPr>
        <w:t>H</w:t>
      </w:r>
      <w:r w:rsidR="00D230E6" w:rsidRPr="004B2232">
        <w:rPr>
          <w:rFonts w:ascii="Arial" w:hAnsi="Arial" w:cs="Arial"/>
          <w:sz w:val="32"/>
          <w:szCs w:val="32"/>
        </w:rPr>
        <w:t>errera</w:t>
      </w:r>
      <w:r w:rsidR="004660A4" w:rsidRPr="004B2232">
        <w:rPr>
          <w:rFonts w:ascii="Arial" w:hAnsi="Arial" w:cs="Arial"/>
          <w:sz w:val="32"/>
          <w:szCs w:val="32"/>
        </w:rPr>
        <w:t xml:space="preserve"> como gobernador</w:t>
      </w:r>
      <w:r w:rsidR="0070274F" w:rsidRPr="004B2232">
        <w:rPr>
          <w:rFonts w:ascii="Arial" w:hAnsi="Arial" w:cs="Arial"/>
          <w:sz w:val="32"/>
          <w:szCs w:val="32"/>
        </w:rPr>
        <w:t>, todos conocemos el desenlace de las elecciones en ese año de 1986</w:t>
      </w:r>
      <w:r w:rsidR="00502D85" w:rsidRPr="004B2232">
        <w:rPr>
          <w:rFonts w:ascii="Arial" w:hAnsi="Arial" w:cs="Arial"/>
          <w:sz w:val="32"/>
          <w:szCs w:val="32"/>
        </w:rPr>
        <w:t xml:space="preserve">, un fraude denominado patriótico hizo encender en todos los </w:t>
      </w:r>
      <w:r w:rsidR="00834112" w:rsidRPr="004B2232">
        <w:rPr>
          <w:rFonts w:ascii="Arial" w:hAnsi="Arial" w:cs="Arial"/>
          <w:sz w:val="32"/>
          <w:szCs w:val="32"/>
        </w:rPr>
        <w:t>C</w:t>
      </w:r>
      <w:r w:rsidR="00502D85" w:rsidRPr="004B2232">
        <w:rPr>
          <w:rFonts w:ascii="Arial" w:hAnsi="Arial" w:cs="Arial"/>
          <w:sz w:val="32"/>
          <w:szCs w:val="32"/>
        </w:rPr>
        <w:t>hihuahuenses el espíritu democrático</w:t>
      </w:r>
      <w:r w:rsidR="007B774A" w:rsidRPr="004B2232">
        <w:rPr>
          <w:rFonts w:ascii="Arial" w:hAnsi="Arial" w:cs="Arial"/>
          <w:sz w:val="32"/>
          <w:szCs w:val="32"/>
        </w:rPr>
        <w:t xml:space="preserve"> reconocido a </w:t>
      </w:r>
      <w:r w:rsidR="00834112" w:rsidRPr="004B2232">
        <w:rPr>
          <w:rFonts w:ascii="Arial" w:hAnsi="Arial" w:cs="Arial"/>
          <w:sz w:val="32"/>
          <w:szCs w:val="32"/>
        </w:rPr>
        <w:t xml:space="preserve">nuestro </w:t>
      </w:r>
      <w:r w:rsidR="00834112" w:rsidRPr="004B2232">
        <w:rPr>
          <w:rFonts w:ascii="Arial" w:hAnsi="Arial" w:cs="Arial"/>
          <w:sz w:val="32"/>
          <w:szCs w:val="32"/>
        </w:rPr>
        <w:lastRenderedPageBreak/>
        <w:t>estado</w:t>
      </w:r>
      <w:r w:rsidR="007B774A" w:rsidRPr="004B2232">
        <w:rPr>
          <w:rFonts w:ascii="Arial" w:hAnsi="Arial" w:cs="Arial"/>
          <w:sz w:val="32"/>
          <w:szCs w:val="32"/>
        </w:rPr>
        <w:t xml:space="preserve">, </w:t>
      </w:r>
      <w:r w:rsidR="00863D61" w:rsidRPr="004B2232">
        <w:rPr>
          <w:rFonts w:ascii="Arial" w:hAnsi="Arial" w:cs="Arial"/>
          <w:sz w:val="32"/>
          <w:szCs w:val="32"/>
        </w:rPr>
        <w:t>al emprender</w:t>
      </w:r>
      <w:r w:rsidR="00C401B5" w:rsidRPr="004B2232">
        <w:rPr>
          <w:rFonts w:ascii="Arial" w:hAnsi="Arial" w:cs="Arial"/>
          <w:sz w:val="32"/>
          <w:szCs w:val="32"/>
        </w:rPr>
        <w:t xml:space="preserve"> acciones de resistencia civil para evitar la imposición de un gobierno espurio</w:t>
      </w:r>
      <w:r w:rsidR="00925DAA" w:rsidRPr="004B2232">
        <w:rPr>
          <w:rFonts w:ascii="Arial" w:hAnsi="Arial" w:cs="Arial"/>
          <w:sz w:val="32"/>
          <w:szCs w:val="32"/>
        </w:rPr>
        <w:t>,</w:t>
      </w:r>
      <w:r w:rsidR="00C66984" w:rsidRPr="004B2232">
        <w:rPr>
          <w:rFonts w:ascii="Arial" w:hAnsi="Arial" w:cs="Arial"/>
          <w:sz w:val="32"/>
          <w:szCs w:val="32"/>
        </w:rPr>
        <w:t xml:space="preserve"> de singular </w:t>
      </w:r>
      <w:r w:rsidR="00B36F2A" w:rsidRPr="004B2232">
        <w:rPr>
          <w:rFonts w:ascii="Arial" w:hAnsi="Arial" w:cs="Arial"/>
          <w:sz w:val="32"/>
          <w:szCs w:val="32"/>
        </w:rPr>
        <w:t>r</w:t>
      </w:r>
      <w:r w:rsidR="00C66984" w:rsidRPr="004B2232">
        <w:rPr>
          <w:rFonts w:ascii="Arial" w:hAnsi="Arial" w:cs="Arial"/>
          <w:sz w:val="32"/>
          <w:szCs w:val="32"/>
        </w:rPr>
        <w:t>econocimiento y trascendencia inusitada resultó la protesta emprendida</w:t>
      </w:r>
      <w:r w:rsidR="00012336" w:rsidRPr="004B2232">
        <w:rPr>
          <w:rFonts w:ascii="Arial" w:hAnsi="Arial" w:cs="Arial"/>
          <w:sz w:val="32"/>
          <w:szCs w:val="32"/>
        </w:rPr>
        <w:t xml:space="preserve"> por el alcalde de la capital del estado, don Luis </w:t>
      </w:r>
      <w:r w:rsidR="00B36F2A" w:rsidRPr="004B2232">
        <w:rPr>
          <w:rFonts w:ascii="Arial" w:hAnsi="Arial" w:cs="Arial"/>
          <w:sz w:val="32"/>
          <w:szCs w:val="32"/>
        </w:rPr>
        <w:t>H.</w:t>
      </w:r>
      <w:r w:rsidR="00012336" w:rsidRPr="004B2232">
        <w:rPr>
          <w:rFonts w:ascii="Arial" w:hAnsi="Arial" w:cs="Arial"/>
          <w:sz w:val="32"/>
          <w:szCs w:val="32"/>
        </w:rPr>
        <w:t xml:space="preserve"> </w:t>
      </w:r>
      <w:r w:rsidR="00B36F2A" w:rsidRPr="004B2232">
        <w:rPr>
          <w:rFonts w:ascii="Arial" w:hAnsi="Arial" w:cs="Arial"/>
          <w:sz w:val="32"/>
          <w:szCs w:val="32"/>
        </w:rPr>
        <w:t>Á</w:t>
      </w:r>
      <w:r w:rsidR="00012336" w:rsidRPr="004B2232">
        <w:rPr>
          <w:rFonts w:ascii="Arial" w:hAnsi="Arial" w:cs="Arial"/>
          <w:sz w:val="32"/>
          <w:szCs w:val="32"/>
        </w:rPr>
        <w:t>lvarez</w:t>
      </w:r>
      <w:r w:rsidR="000E4066" w:rsidRPr="004B2232">
        <w:rPr>
          <w:rFonts w:ascii="Arial" w:hAnsi="Arial" w:cs="Arial"/>
          <w:sz w:val="32"/>
          <w:szCs w:val="32"/>
        </w:rPr>
        <w:t xml:space="preserve"> en una huelga de hambre por más de 40 días en protesta por los resultados electorales fraudulentos</w:t>
      </w:r>
      <w:r w:rsidR="001848A5" w:rsidRPr="004B2232">
        <w:rPr>
          <w:rFonts w:ascii="Arial" w:hAnsi="Arial" w:cs="Arial"/>
          <w:sz w:val="32"/>
          <w:szCs w:val="32"/>
        </w:rPr>
        <w:t>.</w:t>
      </w:r>
    </w:p>
    <w:p w14:paraId="3FB64B71" w14:textId="2FC265F1" w:rsidR="00B36F2A" w:rsidRPr="004B2232" w:rsidRDefault="00B36F2A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tab/>
      </w:r>
      <w:r w:rsidR="00403C1D" w:rsidRPr="004B2232">
        <w:rPr>
          <w:rFonts w:ascii="Arial" w:hAnsi="Arial" w:cs="Arial"/>
          <w:sz w:val="32"/>
          <w:szCs w:val="32"/>
        </w:rPr>
        <w:t>Fue tal el impacto de la insurgencia chihuahuense generada por el fraude electoral, que dicho antecedente permitió</w:t>
      </w:r>
      <w:r w:rsidR="00964357" w:rsidRPr="004B2232">
        <w:rPr>
          <w:rFonts w:ascii="Arial" w:hAnsi="Arial" w:cs="Arial"/>
          <w:sz w:val="32"/>
          <w:szCs w:val="32"/>
        </w:rPr>
        <w:t xml:space="preserve"> que </w:t>
      </w:r>
      <w:r w:rsidR="002505B0" w:rsidRPr="004B2232">
        <w:rPr>
          <w:rFonts w:ascii="Arial" w:hAnsi="Arial" w:cs="Arial"/>
          <w:sz w:val="32"/>
          <w:szCs w:val="32"/>
        </w:rPr>
        <w:t xml:space="preserve">en </w:t>
      </w:r>
      <w:r w:rsidR="00964357" w:rsidRPr="004B2232">
        <w:rPr>
          <w:rFonts w:ascii="Arial" w:hAnsi="Arial" w:cs="Arial"/>
          <w:sz w:val="32"/>
          <w:szCs w:val="32"/>
        </w:rPr>
        <w:t>la negociación política</w:t>
      </w:r>
      <w:r w:rsidR="002505B0" w:rsidRPr="004B2232">
        <w:rPr>
          <w:rFonts w:ascii="Arial" w:hAnsi="Arial" w:cs="Arial"/>
          <w:sz w:val="32"/>
          <w:szCs w:val="32"/>
        </w:rPr>
        <w:t xml:space="preserve"> nacional</w:t>
      </w:r>
      <w:r w:rsidR="001A5991" w:rsidRPr="004B2232">
        <w:rPr>
          <w:rFonts w:ascii="Arial" w:hAnsi="Arial" w:cs="Arial"/>
          <w:sz w:val="32"/>
          <w:szCs w:val="32"/>
        </w:rPr>
        <w:t xml:space="preserve"> y la reforma política</w:t>
      </w:r>
      <w:r w:rsidR="002505B0" w:rsidRPr="004B2232">
        <w:rPr>
          <w:rFonts w:ascii="Arial" w:hAnsi="Arial" w:cs="Arial"/>
          <w:sz w:val="32"/>
          <w:szCs w:val="32"/>
        </w:rPr>
        <w:t>,</w:t>
      </w:r>
      <w:r w:rsidR="00964357" w:rsidRPr="004B2232">
        <w:rPr>
          <w:rFonts w:ascii="Arial" w:hAnsi="Arial" w:cs="Arial"/>
          <w:sz w:val="32"/>
          <w:szCs w:val="32"/>
        </w:rPr>
        <w:t xml:space="preserve"> el estado de Chihuahua figurará como el antecedente</w:t>
      </w:r>
      <w:r w:rsidR="000D4CA4" w:rsidRPr="004B2232">
        <w:rPr>
          <w:rFonts w:ascii="Arial" w:hAnsi="Arial" w:cs="Arial"/>
          <w:sz w:val="32"/>
          <w:szCs w:val="32"/>
        </w:rPr>
        <w:t xml:space="preserve"> inmediato y definitorio para sentar las reglas de una democracia aceptada por todos</w:t>
      </w:r>
      <w:r w:rsidR="00820B6E" w:rsidRPr="004B2232">
        <w:rPr>
          <w:rFonts w:ascii="Arial" w:hAnsi="Arial" w:cs="Arial"/>
          <w:sz w:val="32"/>
          <w:szCs w:val="32"/>
        </w:rPr>
        <w:t>, constituyendo autoridades electorales administrativas y jurisdiccionales cuya imparcialidad estaba asegurada dadas las reformas electorales acordadas por todas las fuerzas políticas</w:t>
      </w:r>
      <w:r w:rsidR="006418E6" w:rsidRPr="004B2232">
        <w:rPr>
          <w:rFonts w:ascii="Arial" w:hAnsi="Arial" w:cs="Arial"/>
          <w:sz w:val="32"/>
          <w:szCs w:val="32"/>
        </w:rPr>
        <w:t xml:space="preserve"> y por el propio gobierno federal.</w:t>
      </w:r>
    </w:p>
    <w:p w14:paraId="190BD1B4" w14:textId="4245E214" w:rsidR="0010332C" w:rsidRPr="004B2232" w:rsidRDefault="00DC42AD" w:rsidP="00407B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tab/>
      </w:r>
      <w:r w:rsidR="000C4278" w:rsidRPr="004B2232">
        <w:rPr>
          <w:rFonts w:ascii="Arial" w:hAnsi="Arial" w:cs="Arial"/>
          <w:sz w:val="32"/>
          <w:szCs w:val="32"/>
        </w:rPr>
        <w:t>Desde la implantación de la arquitectura electoral que hoy detentamos</w:t>
      </w:r>
      <w:r w:rsidR="00C87E08" w:rsidRPr="004B2232">
        <w:rPr>
          <w:rFonts w:ascii="Arial" w:hAnsi="Arial" w:cs="Arial"/>
          <w:sz w:val="32"/>
          <w:szCs w:val="32"/>
        </w:rPr>
        <w:t xml:space="preserve"> desde 1996</w:t>
      </w:r>
      <w:r w:rsidR="00637EAA" w:rsidRPr="004B2232">
        <w:rPr>
          <w:rFonts w:ascii="Arial" w:hAnsi="Arial" w:cs="Arial"/>
          <w:sz w:val="32"/>
          <w:szCs w:val="32"/>
        </w:rPr>
        <w:t>, México ha transcurrido con procesos electorales sujetos</w:t>
      </w:r>
      <w:r w:rsidR="003F4221" w:rsidRPr="004B2232">
        <w:rPr>
          <w:rFonts w:ascii="Arial" w:hAnsi="Arial" w:cs="Arial"/>
          <w:sz w:val="32"/>
          <w:szCs w:val="32"/>
        </w:rPr>
        <w:t xml:space="preserve"> al marco jurídico y al cauce democrático, con resultados reconocidos por </w:t>
      </w:r>
      <w:proofErr w:type="gramStart"/>
      <w:r w:rsidR="003F4221" w:rsidRPr="004B2232">
        <w:rPr>
          <w:rFonts w:ascii="Arial" w:hAnsi="Arial" w:cs="Arial"/>
          <w:sz w:val="32"/>
          <w:szCs w:val="32"/>
        </w:rPr>
        <w:t>ganadores</w:t>
      </w:r>
      <w:proofErr w:type="gramEnd"/>
      <w:r w:rsidR="003F4221" w:rsidRPr="004B2232">
        <w:rPr>
          <w:rFonts w:ascii="Arial" w:hAnsi="Arial" w:cs="Arial"/>
          <w:sz w:val="32"/>
          <w:szCs w:val="32"/>
        </w:rPr>
        <w:t xml:space="preserve"> pero ante todo por derrotados</w:t>
      </w:r>
      <w:r w:rsidR="00B926F2" w:rsidRPr="004B2232">
        <w:rPr>
          <w:rFonts w:ascii="Arial" w:hAnsi="Arial" w:cs="Arial"/>
          <w:sz w:val="32"/>
          <w:szCs w:val="32"/>
        </w:rPr>
        <w:t xml:space="preserve"> </w:t>
      </w:r>
      <w:r w:rsidR="00C87E08" w:rsidRPr="004B2232">
        <w:rPr>
          <w:rFonts w:ascii="Arial" w:hAnsi="Arial" w:cs="Arial"/>
          <w:sz w:val="32"/>
          <w:szCs w:val="32"/>
        </w:rPr>
        <w:t>(salvo</w:t>
      </w:r>
      <w:r w:rsidR="00BC36A1" w:rsidRPr="004B2232">
        <w:rPr>
          <w:rFonts w:ascii="Arial" w:hAnsi="Arial" w:cs="Arial"/>
          <w:sz w:val="32"/>
          <w:szCs w:val="32"/>
        </w:rPr>
        <w:t xml:space="preserve"> una</w:t>
      </w:r>
      <w:r w:rsidR="00C87E08" w:rsidRPr="004B2232">
        <w:rPr>
          <w:rFonts w:ascii="Arial" w:hAnsi="Arial" w:cs="Arial"/>
          <w:sz w:val="32"/>
          <w:szCs w:val="32"/>
        </w:rPr>
        <w:t xml:space="preserve"> reconocida excepci</w:t>
      </w:r>
      <w:r w:rsidR="00B17BEE" w:rsidRPr="004B2232">
        <w:rPr>
          <w:rFonts w:ascii="Arial" w:hAnsi="Arial" w:cs="Arial"/>
          <w:sz w:val="32"/>
          <w:szCs w:val="32"/>
        </w:rPr>
        <w:t>ón</w:t>
      </w:r>
      <w:r w:rsidR="0013614B" w:rsidRPr="004B2232">
        <w:rPr>
          <w:rFonts w:ascii="Arial" w:hAnsi="Arial" w:cs="Arial"/>
          <w:sz w:val="32"/>
          <w:szCs w:val="32"/>
        </w:rPr>
        <w:t xml:space="preserve">, de ya saben </w:t>
      </w:r>
      <w:proofErr w:type="spellStart"/>
      <w:r w:rsidR="0013614B" w:rsidRPr="004B2232">
        <w:rPr>
          <w:rFonts w:ascii="Arial" w:hAnsi="Arial" w:cs="Arial"/>
          <w:sz w:val="32"/>
          <w:szCs w:val="32"/>
        </w:rPr>
        <w:t>quien</w:t>
      </w:r>
      <w:proofErr w:type="spellEnd"/>
      <w:r w:rsidR="0013614B" w:rsidRPr="004B2232">
        <w:rPr>
          <w:rFonts w:ascii="Arial" w:hAnsi="Arial" w:cs="Arial"/>
          <w:sz w:val="32"/>
          <w:szCs w:val="32"/>
        </w:rPr>
        <w:t>,</w:t>
      </w:r>
      <w:r w:rsidR="00C87E08" w:rsidRPr="004B2232">
        <w:rPr>
          <w:rFonts w:ascii="Arial" w:hAnsi="Arial" w:cs="Arial"/>
          <w:sz w:val="32"/>
          <w:szCs w:val="32"/>
        </w:rPr>
        <w:t xml:space="preserve"> claro está)</w:t>
      </w:r>
      <w:r w:rsidR="00B926F2" w:rsidRPr="004B2232">
        <w:rPr>
          <w:rFonts w:ascii="Arial" w:hAnsi="Arial" w:cs="Arial"/>
          <w:sz w:val="32"/>
          <w:szCs w:val="32"/>
        </w:rPr>
        <w:t xml:space="preserve">, nuestro país </w:t>
      </w:r>
      <w:r w:rsidR="006745F9" w:rsidRPr="004B2232">
        <w:rPr>
          <w:rFonts w:ascii="Arial" w:hAnsi="Arial" w:cs="Arial"/>
          <w:sz w:val="32"/>
          <w:szCs w:val="32"/>
        </w:rPr>
        <w:t>ocupa</w:t>
      </w:r>
      <w:r w:rsidR="00B926F2" w:rsidRPr="004B2232">
        <w:rPr>
          <w:rFonts w:ascii="Arial" w:hAnsi="Arial" w:cs="Arial"/>
          <w:sz w:val="32"/>
          <w:szCs w:val="32"/>
        </w:rPr>
        <w:t xml:space="preserve"> un sitial</w:t>
      </w:r>
      <w:r w:rsidR="00BC36A1" w:rsidRPr="004B2232">
        <w:rPr>
          <w:rFonts w:ascii="Arial" w:hAnsi="Arial" w:cs="Arial"/>
          <w:sz w:val="32"/>
          <w:szCs w:val="32"/>
        </w:rPr>
        <w:t xml:space="preserve"> reconocido por países con </w:t>
      </w:r>
      <w:r w:rsidR="00BC36A1" w:rsidRPr="004B2232">
        <w:rPr>
          <w:rFonts w:ascii="Arial" w:hAnsi="Arial" w:cs="Arial"/>
          <w:sz w:val="32"/>
          <w:szCs w:val="32"/>
        </w:rPr>
        <w:lastRenderedPageBreak/>
        <w:t>democracias añejas</w:t>
      </w:r>
      <w:r w:rsidR="00E26F09" w:rsidRPr="004B2232">
        <w:rPr>
          <w:rFonts w:ascii="Arial" w:hAnsi="Arial" w:cs="Arial"/>
          <w:sz w:val="32"/>
          <w:szCs w:val="32"/>
        </w:rPr>
        <w:t xml:space="preserve"> </w:t>
      </w:r>
      <w:r w:rsidR="00326D73" w:rsidRPr="004B2232">
        <w:rPr>
          <w:rFonts w:ascii="Arial" w:hAnsi="Arial" w:cs="Arial"/>
          <w:sz w:val="32"/>
          <w:szCs w:val="32"/>
        </w:rPr>
        <w:t>y con</w:t>
      </w:r>
      <w:r w:rsidR="00B17BEE" w:rsidRPr="004B2232">
        <w:rPr>
          <w:rFonts w:ascii="Arial" w:hAnsi="Arial" w:cs="Arial"/>
          <w:sz w:val="32"/>
          <w:szCs w:val="32"/>
        </w:rPr>
        <w:t xml:space="preserve"> </w:t>
      </w:r>
      <w:r w:rsidR="00E26F09" w:rsidRPr="004B2232">
        <w:rPr>
          <w:rFonts w:ascii="Arial" w:hAnsi="Arial" w:cs="Arial"/>
          <w:sz w:val="32"/>
          <w:szCs w:val="32"/>
        </w:rPr>
        <w:t>instituciones responsables de los procesos electorales</w:t>
      </w:r>
      <w:r w:rsidR="00326D73" w:rsidRPr="004B2232">
        <w:rPr>
          <w:rFonts w:ascii="Arial" w:hAnsi="Arial" w:cs="Arial"/>
          <w:sz w:val="32"/>
          <w:szCs w:val="32"/>
        </w:rPr>
        <w:t xml:space="preserve"> acreditadas.</w:t>
      </w:r>
      <w:r w:rsidR="006470D4" w:rsidRPr="004B2232">
        <w:rPr>
          <w:rFonts w:ascii="Arial" w:hAnsi="Arial" w:cs="Arial"/>
          <w:sz w:val="32"/>
          <w:szCs w:val="32"/>
        </w:rPr>
        <w:t xml:space="preserve"> Tenemos en nuestro país una democracia</w:t>
      </w:r>
      <w:r w:rsidR="00BD204F" w:rsidRPr="004B2232">
        <w:rPr>
          <w:rFonts w:ascii="Arial" w:hAnsi="Arial" w:cs="Arial"/>
          <w:sz w:val="32"/>
          <w:szCs w:val="32"/>
        </w:rPr>
        <w:t xml:space="preserve"> perfectible</w:t>
      </w:r>
      <w:r w:rsidR="00465C8B" w:rsidRPr="004B2232">
        <w:rPr>
          <w:rFonts w:ascii="Arial" w:hAnsi="Arial" w:cs="Arial"/>
          <w:sz w:val="32"/>
          <w:szCs w:val="32"/>
        </w:rPr>
        <w:t xml:space="preserve">, pero efectiva, con credencial de votar, con un padrón electoral auditado y </w:t>
      </w:r>
      <w:r w:rsidR="0013614B" w:rsidRPr="004B2232">
        <w:rPr>
          <w:rFonts w:ascii="Arial" w:hAnsi="Arial" w:cs="Arial"/>
          <w:sz w:val="32"/>
          <w:szCs w:val="32"/>
        </w:rPr>
        <w:t>qué</w:t>
      </w:r>
      <w:r w:rsidR="00465C8B" w:rsidRPr="004B2232">
        <w:rPr>
          <w:rFonts w:ascii="Arial" w:hAnsi="Arial" w:cs="Arial"/>
          <w:sz w:val="32"/>
          <w:szCs w:val="32"/>
        </w:rPr>
        <w:t xml:space="preserve"> es mecanismo</w:t>
      </w:r>
      <w:r w:rsidR="00FE7571" w:rsidRPr="004B2232">
        <w:rPr>
          <w:rFonts w:ascii="Arial" w:hAnsi="Arial" w:cs="Arial"/>
          <w:sz w:val="32"/>
          <w:szCs w:val="32"/>
        </w:rPr>
        <w:t xml:space="preserve"> efectivo para impedir diversas prácticas que solían realizarse en procesos electorales pasados, </w:t>
      </w:r>
      <w:r w:rsidR="008D6700" w:rsidRPr="004B2232">
        <w:rPr>
          <w:rFonts w:ascii="Arial" w:hAnsi="Arial" w:cs="Arial"/>
          <w:sz w:val="32"/>
          <w:szCs w:val="32"/>
        </w:rPr>
        <w:t xml:space="preserve">las crisis </w:t>
      </w:r>
      <w:proofErr w:type="spellStart"/>
      <w:r w:rsidR="008D6700" w:rsidRPr="004B2232">
        <w:rPr>
          <w:rFonts w:ascii="Arial" w:hAnsi="Arial" w:cs="Arial"/>
          <w:sz w:val="32"/>
          <w:szCs w:val="32"/>
        </w:rPr>
        <w:t>pos</w:t>
      </w:r>
      <w:proofErr w:type="spellEnd"/>
      <w:r w:rsidR="008D6700" w:rsidRPr="004B2232">
        <w:rPr>
          <w:rFonts w:ascii="Arial" w:hAnsi="Arial" w:cs="Arial"/>
          <w:sz w:val="32"/>
          <w:szCs w:val="32"/>
        </w:rPr>
        <w:t xml:space="preserve"> electorales han quedado como un resabio del México antidemocrático, (claro está </w:t>
      </w:r>
      <w:r w:rsidR="008B5030" w:rsidRPr="004B2232">
        <w:rPr>
          <w:rFonts w:ascii="Arial" w:hAnsi="Arial" w:cs="Arial"/>
          <w:sz w:val="32"/>
          <w:szCs w:val="32"/>
        </w:rPr>
        <w:t xml:space="preserve">con la </w:t>
      </w:r>
      <w:r w:rsidR="008D6700" w:rsidRPr="004B2232">
        <w:rPr>
          <w:rFonts w:ascii="Arial" w:hAnsi="Arial" w:cs="Arial"/>
          <w:sz w:val="32"/>
          <w:szCs w:val="32"/>
        </w:rPr>
        <w:t>excepción</w:t>
      </w:r>
      <w:r w:rsidR="008B5030" w:rsidRPr="004B2232">
        <w:rPr>
          <w:rFonts w:ascii="Arial" w:hAnsi="Arial" w:cs="Arial"/>
          <w:sz w:val="32"/>
          <w:szCs w:val="32"/>
        </w:rPr>
        <w:t xml:space="preserve"> de ya saben </w:t>
      </w:r>
      <w:proofErr w:type="spellStart"/>
      <w:r w:rsidR="008B5030" w:rsidRPr="004B2232">
        <w:rPr>
          <w:rFonts w:ascii="Arial" w:hAnsi="Arial" w:cs="Arial"/>
          <w:sz w:val="32"/>
          <w:szCs w:val="32"/>
        </w:rPr>
        <w:t>quien</w:t>
      </w:r>
      <w:proofErr w:type="spellEnd"/>
      <w:r w:rsidR="008F1BA0" w:rsidRPr="004B2232">
        <w:rPr>
          <w:rFonts w:ascii="Arial" w:hAnsi="Arial" w:cs="Arial"/>
          <w:sz w:val="32"/>
          <w:szCs w:val="32"/>
        </w:rPr>
        <w:t xml:space="preserve">), recordemos </w:t>
      </w:r>
      <w:r w:rsidR="003E474A" w:rsidRPr="004B2232">
        <w:rPr>
          <w:rFonts w:ascii="Arial" w:hAnsi="Arial" w:cs="Arial"/>
          <w:sz w:val="32"/>
          <w:szCs w:val="32"/>
        </w:rPr>
        <w:t>como cada</w:t>
      </w:r>
      <w:r w:rsidR="008F1BA0" w:rsidRPr="004B2232">
        <w:rPr>
          <w:rFonts w:ascii="Arial" w:hAnsi="Arial" w:cs="Arial"/>
          <w:sz w:val="32"/>
          <w:szCs w:val="32"/>
        </w:rPr>
        <w:t xml:space="preserve"> crisis por prácticas electorales indebidas</w:t>
      </w:r>
      <w:r w:rsidR="008B5030" w:rsidRPr="004B2232">
        <w:rPr>
          <w:rFonts w:ascii="Arial" w:hAnsi="Arial" w:cs="Arial"/>
          <w:sz w:val="32"/>
          <w:szCs w:val="32"/>
        </w:rPr>
        <w:t>,</w:t>
      </w:r>
      <w:r w:rsidR="000A1015" w:rsidRPr="004B2232">
        <w:rPr>
          <w:rFonts w:ascii="Arial" w:hAnsi="Arial" w:cs="Arial"/>
          <w:sz w:val="32"/>
          <w:szCs w:val="32"/>
        </w:rPr>
        <w:t xml:space="preserve"> </w:t>
      </w:r>
      <w:r w:rsidR="003E474A" w:rsidRPr="004B2232">
        <w:rPr>
          <w:rFonts w:ascii="Arial" w:hAnsi="Arial" w:cs="Arial"/>
          <w:sz w:val="32"/>
          <w:szCs w:val="32"/>
        </w:rPr>
        <w:t xml:space="preserve"> impactaba negativamente </w:t>
      </w:r>
      <w:r w:rsidR="000A1015" w:rsidRPr="004B2232">
        <w:rPr>
          <w:rFonts w:ascii="Arial" w:hAnsi="Arial" w:cs="Arial"/>
          <w:sz w:val="32"/>
          <w:szCs w:val="32"/>
        </w:rPr>
        <w:t>a la economía de nuestra nación y c</w:t>
      </w:r>
      <w:r w:rsidR="005400AC" w:rsidRPr="004B2232">
        <w:rPr>
          <w:rFonts w:ascii="Arial" w:hAnsi="Arial" w:cs="Arial"/>
          <w:sz w:val="32"/>
          <w:szCs w:val="32"/>
        </w:rPr>
        <w:t>ó</w:t>
      </w:r>
      <w:r w:rsidR="000A1015" w:rsidRPr="004B2232">
        <w:rPr>
          <w:rFonts w:ascii="Arial" w:hAnsi="Arial" w:cs="Arial"/>
          <w:sz w:val="32"/>
          <w:szCs w:val="32"/>
        </w:rPr>
        <w:t>mo ocasionaba la pérdida de institucionalidad gubernamental</w:t>
      </w:r>
      <w:r w:rsidR="00375C11" w:rsidRPr="004B2232">
        <w:rPr>
          <w:rFonts w:ascii="Arial" w:hAnsi="Arial" w:cs="Arial"/>
          <w:sz w:val="32"/>
          <w:szCs w:val="32"/>
        </w:rPr>
        <w:t xml:space="preserve"> y la falta de legitimidad de la autoridad emanada de procesos electorales cuestionados</w:t>
      </w:r>
      <w:r w:rsidR="003E474A" w:rsidRPr="004B2232">
        <w:rPr>
          <w:rFonts w:ascii="Arial" w:hAnsi="Arial" w:cs="Arial"/>
          <w:sz w:val="32"/>
          <w:szCs w:val="32"/>
        </w:rPr>
        <w:t xml:space="preserve">, </w:t>
      </w:r>
      <w:r w:rsidR="00F4265D" w:rsidRPr="004B2232">
        <w:rPr>
          <w:rFonts w:ascii="Arial" w:hAnsi="Arial" w:cs="Arial"/>
          <w:sz w:val="32"/>
          <w:szCs w:val="32"/>
        </w:rPr>
        <w:t xml:space="preserve">la vida pública de México sea </w:t>
      </w:r>
      <w:r w:rsidR="00F8340B" w:rsidRPr="004B2232">
        <w:rPr>
          <w:rFonts w:ascii="Arial" w:hAnsi="Arial" w:cs="Arial"/>
          <w:sz w:val="32"/>
          <w:szCs w:val="32"/>
        </w:rPr>
        <w:t>rehacía</w:t>
      </w:r>
      <w:r w:rsidR="00F4265D" w:rsidRPr="004B2232">
        <w:rPr>
          <w:rFonts w:ascii="Arial" w:hAnsi="Arial" w:cs="Arial"/>
          <w:sz w:val="32"/>
          <w:szCs w:val="32"/>
        </w:rPr>
        <w:t xml:space="preserve"> o intentaba hacerlo cada elección.</w:t>
      </w:r>
    </w:p>
    <w:p w14:paraId="7BAC2293" w14:textId="23BD82DA" w:rsidR="00F8340B" w:rsidRPr="004B2232" w:rsidRDefault="00F8340B" w:rsidP="00407B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B2232">
        <w:rPr>
          <w:rFonts w:ascii="Arial" w:hAnsi="Arial" w:cs="Arial"/>
          <w:sz w:val="32"/>
          <w:szCs w:val="32"/>
        </w:rPr>
        <w:tab/>
      </w:r>
      <w:r w:rsidR="00C62470" w:rsidRPr="004B2232">
        <w:rPr>
          <w:rFonts w:ascii="Arial" w:hAnsi="Arial" w:cs="Arial"/>
          <w:sz w:val="32"/>
          <w:szCs w:val="32"/>
        </w:rPr>
        <w:t>Ahora con la iniciativa de reforma electoral constitucional,</w:t>
      </w:r>
      <w:r w:rsidR="00B014D5" w:rsidRPr="004B2232">
        <w:rPr>
          <w:rFonts w:ascii="Arial" w:hAnsi="Arial" w:cs="Arial"/>
          <w:sz w:val="32"/>
          <w:szCs w:val="32"/>
        </w:rPr>
        <w:t xml:space="preserve"> promovida por el </w:t>
      </w:r>
      <w:proofErr w:type="gramStart"/>
      <w:r w:rsidR="00B014D5" w:rsidRPr="004B2232">
        <w:rPr>
          <w:rFonts w:ascii="Arial" w:hAnsi="Arial" w:cs="Arial"/>
          <w:sz w:val="32"/>
          <w:szCs w:val="32"/>
        </w:rPr>
        <w:t>Presidente</w:t>
      </w:r>
      <w:proofErr w:type="gramEnd"/>
      <w:r w:rsidR="00B014D5" w:rsidRPr="004B2232">
        <w:rPr>
          <w:rFonts w:ascii="Arial" w:hAnsi="Arial" w:cs="Arial"/>
          <w:sz w:val="32"/>
          <w:szCs w:val="32"/>
        </w:rPr>
        <w:t xml:space="preserve"> López Obrador,</w:t>
      </w:r>
      <w:r w:rsidR="00C62470" w:rsidRPr="004B2232">
        <w:rPr>
          <w:rFonts w:ascii="Arial" w:hAnsi="Arial" w:cs="Arial"/>
          <w:sz w:val="32"/>
          <w:szCs w:val="32"/>
        </w:rPr>
        <w:t xml:space="preserve"> todos los logros que hemos referido</w:t>
      </w:r>
      <w:r w:rsidR="003A0811" w:rsidRPr="004B2232">
        <w:rPr>
          <w:rFonts w:ascii="Arial" w:hAnsi="Arial" w:cs="Arial"/>
          <w:sz w:val="32"/>
          <w:szCs w:val="32"/>
        </w:rPr>
        <w:t xml:space="preserve">, que </w:t>
      </w:r>
      <w:r w:rsidR="00B014D5" w:rsidRPr="004B2232">
        <w:rPr>
          <w:rFonts w:ascii="Arial" w:hAnsi="Arial" w:cs="Arial"/>
          <w:sz w:val="32"/>
          <w:szCs w:val="32"/>
        </w:rPr>
        <w:t xml:space="preserve">hasta </w:t>
      </w:r>
      <w:r w:rsidR="003A0811" w:rsidRPr="004B2232">
        <w:rPr>
          <w:rFonts w:ascii="Arial" w:hAnsi="Arial" w:cs="Arial"/>
          <w:sz w:val="32"/>
          <w:szCs w:val="32"/>
        </w:rPr>
        <w:t>ahora caracterizan a los procesos electorales se podrían perder en caso de ser aprobada la iniciativa presidencial</w:t>
      </w:r>
      <w:r w:rsidR="00D164C8" w:rsidRPr="004B2232">
        <w:rPr>
          <w:rFonts w:ascii="Arial" w:hAnsi="Arial" w:cs="Arial"/>
          <w:sz w:val="32"/>
          <w:szCs w:val="32"/>
        </w:rPr>
        <w:t xml:space="preserve">. Las autoridades </w:t>
      </w:r>
      <w:r w:rsidR="003D0102" w:rsidRPr="004B2232">
        <w:rPr>
          <w:rFonts w:ascii="Arial" w:hAnsi="Arial" w:cs="Arial"/>
          <w:sz w:val="32"/>
          <w:szCs w:val="32"/>
        </w:rPr>
        <w:t xml:space="preserve">administrativas </w:t>
      </w:r>
      <w:r w:rsidR="00D164C8" w:rsidRPr="004B2232">
        <w:rPr>
          <w:rFonts w:ascii="Arial" w:hAnsi="Arial" w:cs="Arial"/>
          <w:sz w:val="32"/>
          <w:szCs w:val="32"/>
        </w:rPr>
        <w:t>electorales y jurisdiccionales electorales</w:t>
      </w:r>
      <w:r w:rsidR="003D0102" w:rsidRPr="004B2232">
        <w:rPr>
          <w:rFonts w:ascii="Arial" w:hAnsi="Arial" w:cs="Arial"/>
          <w:sz w:val="32"/>
          <w:szCs w:val="32"/>
        </w:rPr>
        <w:t xml:space="preserve"> </w:t>
      </w:r>
      <w:r w:rsidR="00D164C8" w:rsidRPr="004B2232">
        <w:rPr>
          <w:rFonts w:ascii="Arial" w:hAnsi="Arial" w:cs="Arial"/>
          <w:sz w:val="32"/>
          <w:szCs w:val="32"/>
        </w:rPr>
        <w:t>serían electos a propuesta</w:t>
      </w:r>
      <w:r w:rsidR="003D0102" w:rsidRPr="004B2232">
        <w:rPr>
          <w:rFonts w:ascii="Arial" w:hAnsi="Arial" w:cs="Arial"/>
          <w:sz w:val="32"/>
          <w:szCs w:val="32"/>
        </w:rPr>
        <w:t xml:space="preserve"> prácticamente del Presidente de la </w:t>
      </w:r>
      <w:r w:rsidR="005019CF" w:rsidRPr="004B2232">
        <w:rPr>
          <w:rFonts w:ascii="Arial" w:hAnsi="Arial" w:cs="Arial"/>
          <w:sz w:val="32"/>
          <w:szCs w:val="32"/>
        </w:rPr>
        <w:t>R</w:t>
      </w:r>
      <w:r w:rsidR="003D0102" w:rsidRPr="004B2232">
        <w:rPr>
          <w:rFonts w:ascii="Arial" w:hAnsi="Arial" w:cs="Arial"/>
          <w:sz w:val="32"/>
          <w:szCs w:val="32"/>
        </w:rPr>
        <w:t xml:space="preserve">epública, </w:t>
      </w:r>
      <w:r w:rsidR="00377AA8" w:rsidRPr="004B2232">
        <w:rPr>
          <w:rFonts w:ascii="Arial" w:hAnsi="Arial" w:cs="Arial"/>
          <w:sz w:val="32"/>
          <w:szCs w:val="32"/>
        </w:rPr>
        <w:t xml:space="preserve">pues aunque la iniciativa refiere que habría propuestas del </w:t>
      </w:r>
      <w:r w:rsidR="005019CF" w:rsidRPr="004B2232">
        <w:rPr>
          <w:rFonts w:ascii="Arial" w:hAnsi="Arial" w:cs="Arial"/>
          <w:sz w:val="32"/>
          <w:szCs w:val="32"/>
        </w:rPr>
        <w:t>P</w:t>
      </w:r>
      <w:r w:rsidR="00377AA8" w:rsidRPr="004B2232">
        <w:rPr>
          <w:rFonts w:ascii="Arial" w:hAnsi="Arial" w:cs="Arial"/>
          <w:sz w:val="32"/>
          <w:szCs w:val="32"/>
        </w:rPr>
        <w:t xml:space="preserve">oder </w:t>
      </w:r>
      <w:r w:rsidR="005019CF" w:rsidRPr="004B2232">
        <w:rPr>
          <w:rFonts w:ascii="Arial" w:hAnsi="Arial" w:cs="Arial"/>
          <w:sz w:val="32"/>
          <w:szCs w:val="32"/>
        </w:rPr>
        <w:t>L</w:t>
      </w:r>
      <w:r w:rsidR="00377AA8" w:rsidRPr="004B2232">
        <w:rPr>
          <w:rFonts w:ascii="Arial" w:hAnsi="Arial" w:cs="Arial"/>
          <w:sz w:val="32"/>
          <w:szCs w:val="32"/>
        </w:rPr>
        <w:t xml:space="preserve">egislativo y de la </w:t>
      </w:r>
      <w:r w:rsidR="005019CF" w:rsidRPr="004B2232">
        <w:rPr>
          <w:rFonts w:ascii="Arial" w:hAnsi="Arial" w:cs="Arial"/>
          <w:sz w:val="32"/>
          <w:szCs w:val="32"/>
        </w:rPr>
        <w:t>S</w:t>
      </w:r>
      <w:r w:rsidR="00377AA8" w:rsidRPr="004B2232">
        <w:rPr>
          <w:rFonts w:ascii="Arial" w:hAnsi="Arial" w:cs="Arial"/>
          <w:sz w:val="32"/>
          <w:szCs w:val="32"/>
        </w:rPr>
        <w:t xml:space="preserve">uprema </w:t>
      </w:r>
      <w:r w:rsidR="005019CF" w:rsidRPr="004B2232">
        <w:rPr>
          <w:rFonts w:ascii="Arial" w:hAnsi="Arial" w:cs="Arial"/>
          <w:sz w:val="32"/>
          <w:szCs w:val="32"/>
        </w:rPr>
        <w:t>C</w:t>
      </w:r>
      <w:r w:rsidR="00377AA8" w:rsidRPr="004B2232">
        <w:rPr>
          <w:rFonts w:ascii="Arial" w:hAnsi="Arial" w:cs="Arial"/>
          <w:sz w:val="32"/>
          <w:szCs w:val="32"/>
        </w:rPr>
        <w:t xml:space="preserve">orte de </w:t>
      </w:r>
      <w:r w:rsidR="005019CF" w:rsidRPr="004B2232">
        <w:rPr>
          <w:rFonts w:ascii="Arial" w:hAnsi="Arial" w:cs="Arial"/>
          <w:sz w:val="32"/>
          <w:szCs w:val="32"/>
        </w:rPr>
        <w:t>J</w:t>
      </w:r>
      <w:r w:rsidR="00377AA8" w:rsidRPr="004B2232">
        <w:rPr>
          <w:rFonts w:ascii="Arial" w:hAnsi="Arial" w:cs="Arial"/>
          <w:sz w:val="32"/>
          <w:szCs w:val="32"/>
        </w:rPr>
        <w:t>usticia</w:t>
      </w:r>
      <w:r w:rsidR="005019CF" w:rsidRPr="004B2232">
        <w:rPr>
          <w:rFonts w:ascii="Arial" w:hAnsi="Arial" w:cs="Arial"/>
          <w:sz w:val="32"/>
          <w:szCs w:val="32"/>
        </w:rPr>
        <w:t xml:space="preserve"> de la Nación</w:t>
      </w:r>
      <w:r w:rsidR="00377AA8" w:rsidRPr="004B2232">
        <w:rPr>
          <w:rFonts w:ascii="Arial" w:hAnsi="Arial" w:cs="Arial"/>
          <w:sz w:val="32"/>
          <w:szCs w:val="32"/>
        </w:rPr>
        <w:t xml:space="preserve">, </w:t>
      </w:r>
      <w:r w:rsidR="001F2810" w:rsidRPr="004B2232">
        <w:rPr>
          <w:rFonts w:ascii="Arial" w:hAnsi="Arial" w:cs="Arial"/>
          <w:sz w:val="32"/>
          <w:szCs w:val="32"/>
        </w:rPr>
        <w:t xml:space="preserve">todos sabemos que </w:t>
      </w:r>
      <w:r w:rsidR="00377AA8" w:rsidRPr="004B2232">
        <w:rPr>
          <w:rFonts w:ascii="Arial" w:hAnsi="Arial" w:cs="Arial"/>
          <w:sz w:val="32"/>
          <w:szCs w:val="32"/>
        </w:rPr>
        <w:t xml:space="preserve">la </w:t>
      </w:r>
      <w:r w:rsidR="00377AA8" w:rsidRPr="004B2232">
        <w:rPr>
          <w:rFonts w:ascii="Arial" w:hAnsi="Arial" w:cs="Arial"/>
          <w:sz w:val="32"/>
          <w:szCs w:val="32"/>
        </w:rPr>
        <w:lastRenderedPageBreak/>
        <w:t xml:space="preserve">actuación </w:t>
      </w:r>
      <w:r w:rsidR="00F5539E" w:rsidRPr="004B2232">
        <w:rPr>
          <w:rFonts w:ascii="Arial" w:hAnsi="Arial" w:cs="Arial"/>
          <w:sz w:val="32"/>
          <w:szCs w:val="32"/>
        </w:rPr>
        <w:t>que</w:t>
      </w:r>
      <w:r w:rsidR="00377AA8" w:rsidRPr="004B2232">
        <w:rPr>
          <w:rFonts w:ascii="Arial" w:hAnsi="Arial" w:cs="Arial"/>
          <w:sz w:val="32"/>
          <w:szCs w:val="32"/>
        </w:rPr>
        <w:t xml:space="preserve"> estos </w:t>
      </w:r>
      <w:r w:rsidR="00F5539E" w:rsidRPr="004B2232">
        <w:rPr>
          <w:rFonts w:ascii="Arial" w:hAnsi="Arial" w:cs="Arial"/>
          <w:sz w:val="32"/>
          <w:szCs w:val="32"/>
        </w:rPr>
        <w:t>dos</w:t>
      </w:r>
      <w:r w:rsidR="00377AA8" w:rsidRPr="004B2232">
        <w:rPr>
          <w:rFonts w:ascii="Arial" w:hAnsi="Arial" w:cs="Arial"/>
          <w:sz w:val="32"/>
          <w:szCs w:val="32"/>
        </w:rPr>
        <w:t xml:space="preserve"> poderes</w:t>
      </w:r>
      <w:r w:rsidR="001F2810" w:rsidRPr="004B2232">
        <w:rPr>
          <w:rFonts w:ascii="Arial" w:hAnsi="Arial" w:cs="Arial"/>
          <w:sz w:val="32"/>
          <w:szCs w:val="32"/>
        </w:rPr>
        <w:t>,</w:t>
      </w:r>
      <w:r w:rsidR="00377AA8" w:rsidRPr="004B2232">
        <w:rPr>
          <w:rFonts w:ascii="Arial" w:hAnsi="Arial" w:cs="Arial"/>
          <w:sz w:val="32"/>
          <w:szCs w:val="32"/>
        </w:rPr>
        <w:t xml:space="preserve"> que han tenido frente al poder ejecutivo</w:t>
      </w:r>
      <w:r w:rsidR="005D3063" w:rsidRPr="004B2232">
        <w:rPr>
          <w:rFonts w:ascii="Arial" w:hAnsi="Arial" w:cs="Arial"/>
          <w:sz w:val="32"/>
          <w:szCs w:val="32"/>
        </w:rPr>
        <w:t xml:space="preserve"> actual</w:t>
      </w:r>
      <w:r w:rsidR="00736925" w:rsidRPr="004B2232">
        <w:rPr>
          <w:rFonts w:ascii="Arial" w:hAnsi="Arial" w:cs="Arial"/>
          <w:sz w:val="32"/>
          <w:szCs w:val="32"/>
        </w:rPr>
        <w:t>,</w:t>
      </w:r>
      <w:r w:rsidR="005D3063" w:rsidRPr="004B2232">
        <w:rPr>
          <w:rFonts w:ascii="Arial" w:hAnsi="Arial" w:cs="Arial"/>
          <w:sz w:val="32"/>
          <w:szCs w:val="32"/>
        </w:rPr>
        <w:t xml:space="preserve"> </w:t>
      </w:r>
      <w:r w:rsidR="00736925" w:rsidRPr="004B2232">
        <w:rPr>
          <w:rFonts w:ascii="Arial" w:hAnsi="Arial" w:cs="Arial"/>
          <w:sz w:val="32"/>
          <w:szCs w:val="32"/>
        </w:rPr>
        <w:t>una actitud de</w:t>
      </w:r>
      <w:r w:rsidR="005D3063" w:rsidRPr="004B2232">
        <w:rPr>
          <w:rFonts w:ascii="Arial" w:hAnsi="Arial" w:cs="Arial"/>
          <w:sz w:val="32"/>
          <w:szCs w:val="32"/>
        </w:rPr>
        <w:t xml:space="preserve"> sumisión, por tanto los ciudadanos </w:t>
      </w:r>
      <w:r w:rsidR="00E97053" w:rsidRPr="004B2232">
        <w:rPr>
          <w:rFonts w:ascii="Arial" w:hAnsi="Arial" w:cs="Arial"/>
          <w:sz w:val="32"/>
          <w:szCs w:val="32"/>
        </w:rPr>
        <w:t>mexicanos solo podrían votar por los candidatos propuestos por el Presidente de la República</w:t>
      </w:r>
      <w:r w:rsidR="009621D9" w:rsidRPr="004B2232">
        <w:rPr>
          <w:rFonts w:ascii="Arial" w:hAnsi="Arial" w:cs="Arial"/>
          <w:sz w:val="32"/>
          <w:szCs w:val="32"/>
        </w:rPr>
        <w:t xml:space="preserve">, afectando con ello la </w:t>
      </w:r>
      <w:r w:rsidR="00AD1CED" w:rsidRPr="004B2232">
        <w:rPr>
          <w:rFonts w:ascii="Arial" w:hAnsi="Arial" w:cs="Arial"/>
          <w:sz w:val="32"/>
          <w:szCs w:val="32"/>
        </w:rPr>
        <w:t xml:space="preserve">imparcialidad y fomentando la dependencia  </w:t>
      </w:r>
      <w:r w:rsidR="00C00C70" w:rsidRPr="004B2232">
        <w:rPr>
          <w:rFonts w:ascii="Arial" w:hAnsi="Arial" w:cs="Arial"/>
          <w:sz w:val="32"/>
          <w:szCs w:val="32"/>
        </w:rPr>
        <w:t>del</w:t>
      </w:r>
      <w:r w:rsidR="00AD1CED" w:rsidRPr="004B2232">
        <w:rPr>
          <w:rFonts w:ascii="Arial" w:hAnsi="Arial" w:cs="Arial"/>
          <w:sz w:val="32"/>
          <w:szCs w:val="32"/>
        </w:rPr>
        <w:t xml:space="preserve"> principal interesado </w:t>
      </w:r>
      <w:r w:rsidR="006C7DBF" w:rsidRPr="004B2232">
        <w:rPr>
          <w:rFonts w:ascii="Arial" w:hAnsi="Arial" w:cs="Arial"/>
          <w:sz w:val="32"/>
          <w:szCs w:val="32"/>
        </w:rPr>
        <w:t xml:space="preserve">en el cambio gubernamental que es el presidente de la </w:t>
      </w:r>
      <w:r w:rsidR="001F2810" w:rsidRPr="004B2232">
        <w:rPr>
          <w:rFonts w:ascii="Arial" w:hAnsi="Arial" w:cs="Arial"/>
          <w:sz w:val="32"/>
          <w:szCs w:val="32"/>
        </w:rPr>
        <w:t>R</w:t>
      </w:r>
      <w:r w:rsidR="006C7DBF" w:rsidRPr="004B2232">
        <w:rPr>
          <w:rFonts w:ascii="Arial" w:hAnsi="Arial" w:cs="Arial"/>
          <w:sz w:val="32"/>
          <w:szCs w:val="32"/>
        </w:rPr>
        <w:t>epública en turno</w:t>
      </w:r>
      <w:r w:rsidR="00C00C70" w:rsidRPr="004B2232">
        <w:rPr>
          <w:rFonts w:ascii="Arial" w:hAnsi="Arial" w:cs="Arial"/>
          <w:sz w:val="32"/>
          <w:szCs w:val="32"/>
        </w:rPr>
        <w:t xml:space="preserve">. </w:t>
      </w:r>
      <w:r w:rsidR="00F52609" w:rsidRPr="004B2232">
        <w:rPr>
          <w:rFonts w:ascii="Arial" w:hAnsi="Arial" w:cs="Arial"/>
          <w:sz w:val="32"/>
          <w:szCs w:val="32"/>
        </w:rPr>
        <w:t>Otro logro que pudiera perder</w:t>
      </w:r>
      <w:r w:rsidR="004C626E" w:rsidRPr="004B2232">
        <w:rPr>
          <w:rFonts w:ascii="Arial" w:hAnsi="Arial" w:cs="Arial"/>
          <w:sz w:val="32"/>
          <w:szCs w:val="32"/>
        </w:rPr>
        <w:t>se</w:t>
      </w:r>
      <w:r w:rsidR="00F52609" w:rsidRPr="004B2232">
        <w:rPr>
          <w:rFonts w:ascii="Arial" w:hAnsi="Arial" w:cs="Arial"/>
          <w:sz w:val="32"/>
          <w:szCs w:val="32"/>
        </w:rPr>
        <w:t xml:space="preserve"> con la reforma electoral es la objetividad en la conformación en</w:t>
      </w:r>
      <w:r w:rsidR="00AB5C8B" w:rsidRPr="004B2232">
        <w:rPr>
          <w:rFonts w:ascii="Arial" w:hAnsi="Arial" w:cs="Arial"/>
          <w:sz w:val="32"/>
          <w:szCs w:val="32"/>
        </w:rPr>
        <w:t xml:space="preserve"> el</w:t>
      </w:r>
      <w:r w:rsidR="00F52609" w:rsidRPr="004B2232">
        <w:rPr>
          <w:rFonts w:ascii="Arial" w:hAnsi="Arial" w:cs="Arial"/>
          <w:sz w:val="32"/>
          <w:szCs w:val="32"/>
        </w:rPr>
        <w:t xml:space="preserve"> manejo el padrón electoral y de la credencial de elector</w:t>
      </w:r>
      <w:r w:rsidR="00F87D22" w:rsidRPr="004B2232">
        <w:rPr>
          <w:rFonts w:ascii="Arial" w:hAnsi="Arial" w:cs="Arial"/>
          <w:sz w:val="32"/>
          <w:szCs w:val="32"/>
        </w:rPr>
        <w:t xml:space="preserve">, mecanismo democrático </w:t>
      </w:r>
      <w:r w:rsidR="00AB5C8B" w:rsidRPr="004B2232">
        <w:rPr>
          <w:rFonts w:ascii="Arial" w:hAnsi="Arial" w:cs="Arial"/>
          <w:sz w:val="32"/>
          <w:szCs w:val="32"/>
        </w:rPr>
        <w:t>é</w:t>
      </w:r>
      <w:r w:rsidR="00F87D22" w:rsidRPr="004B2232">
        <w:rPr>
          <w:rFonts w:ascii="Arial" w:hAnsi="Arial" w:cs="Arial"/>
          <w:sz w:val="32"/>
          <w:szCs w:val="32"/>
        </w:rPr>
        <w:t>ste que ha garantizado de manera indudable la realización del principio de un hombre un voto</w:t>
      </w:r>
      <w:r w:rsidR="00C646BF" w:rsidRPr="004B2232">
        <w:rPr>
          <w:rFonts w:ascii="Arial" w:hAnsi="Arial" w:cs="Arial"/>
          <w:sz w:val="32"/>
          <w:szCs w:val="32"/>
        </w:rPr>
        <w:t xml:space="preserve">. </w:t>
      </w:r>
      <w:r w:rsidR="00C223AD" w:rsidRPr="004B2232">
        <w:rPr>
          <w:rFonts w:ascii="Arial" w:hAnsi="Arial" w:cs="Arial"/>
          <w:sz w:val="32"/>
          <w:szCs w:val="32"/>
        </w:rPr>
        <w:t>Otro aspecto preocupante de la iniciativa de reforma constitucional electoral lo constituye el que las autoridades electorales administrativas y jurisdiccionales</w:t>
      </w:r>
      <w:r w:rsidR="00802FEC" w:rsidRPr="004B2232">
        <w:rPr>
          <w:rFonts w:ascii="Arial" w:hAnsi="Arial" w:cs="Arial"/>
          <w:sz w:val="32"/>
          <w:szCs w:val="32"/>
        </w:rPr>
        <w:t xml:space="preserve"> de cada uno de los estados de la </w:t>
      </w:r>
      <w:r w:rsidR="00AB5C8B" w:rsidRPr="004B2232">
        <w:rPr>
          <w:rFonts w:ascii="Arial" w:hAnsi="Arial" w:cs="Arial"/>
          <w:sz w:val="32"/>
          <w:szCs w:val="32"/>
        </w:rPr>
        <w:t>R</w:t>
      </w:r>
      <w:r w:rsidR="00802FEC" w:rsidRPr="004B2232">
        <w:rPr>
          <w:rFonts w:ascii="Arial" w:hAnsi="Arial" w:cs="Arial"/>
          <w:sz w:val="32"/>
          <w:szCs w:val="32"/>
        </w:rPr>
        <w:t>epública, terminarían por desaparecer para concentrarse la organización y calificación</w:t>
      </w:r>
      <w:r w:rsidR="00016394" w:rsidRPr="004B2232">
        <w:rPr>
          <w:rFonts w:ascii="Arial" w:hAnsi="Arial" w:cs="Arial"/>
          <w:sz w:val="32"/>
          <w:szCs w:val="32"/>
        </w:rPr>
        <w:t xml:space="preserve"> de</w:t>
      </w:r>
      <w:r w:rsidR="00802FEC" w:rsidRPr="004B2232">
        <w:rPr>
          <w:rFonts w:ascii="Arial" w:hAnsi="Arial" w:cs="Arial"/>
          <w:sz w:val="32"/>
          <w:szCs w:val="32"/>
        </w:rPr>
        <w:t xml:space="preserve"> las elecciones sólo </w:t>
      </w:r>
      <w:r w:rsidR="00243544" w:rsidRPr="004B2232">
        <w:rPr>
          <w:rFonts w:ascii="Arial" w:hAnsi="Arial" w:cs="Arial"/>
          <w:sz w:val="32"/>
          <w:szCs w:val="32"/>
        </w:rPr>
        <w:t xml:space="preserve">dos </w:t>
      </w:r>
      <w:r w:rsidR="00802FEC" w:rsidRPr="004B2232">
        <w:rPr>
          <w:rFonts w:ascii="Arial" w:hAnsi="Arial" w:cs="Arial"/>
          <w:sz w:val="32"/>
          <w:szCs w:val="32"/>
        </w:rPr>
        <w:t>órganos</w:t>
      </w:r>
      <w:r w:rsidR="00243544" w:rsidRPr="004B2232">
        <w:rPr>
          <w:rFonts w:ascii="Arial" w:hAnsi="Arial" w:cs="Arial"/>
          <w:sz w:val="32"/>
          <w:szCs w:val="32"/>
        </w:rPr>
        <w:t xml:space="preserve"> electorales nacionales uno administrativo y otro jurisdiccional</w:t>
      </w:r>
      <w:r w:rsidR="0037281E" w:rsidRPr="004B2232">
        <w:rPr>
          <w:rFonts w:ascii="Arial" w:hAnsi="Arial" w:cs="Arial"/>
          <w:sz w:val="32"/>
          <w:szCs w:val="32"/>
        </w:rPr>
        <w:t>.</w:t>
      </w:r>
    </w:p>
    <w:p w14:paraId="6C0C597D" w14:textId="2D6D67C3" w:rsidR="00E15A25" w:rsidRPr="004B2232" w:rsidRDefault="00BE05AE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tab/>
      </w:r>
      <w:r w:rsidR="00266502" w:rsidRPr="004B2232">
        <w:rPr>
          <w:rFonts w:ascii="Arial" w:hAnsi="Arial" w:cs="Arial"/>
          <w:sz w:val="32"/>
          <w:szCs w:val="32"/>
        </w:rPr>
        <w:t>El pasado domingo 1</w:t>
      </w:r>
      <w:r w:rsidR="00B52A5B">
        <w:rPr>
          <w:rFonts w:ascii="Arial" w:hAnsi="Arial" w:cs="Arial"/>
          <w:sz w:val="32"/>
          <w:szCs w:val="32"/>
        </w:rPr>
        <w:t>3</w:t>
      </w:r>
      <w:r w:rsidR="00266502" w:rsidRPr="004B2232">
        <w:rPr>
          <w:rFonts w:ascii="Arial" w:hAnsi="Arial" w:cs="Arial"/>
          <w:sz w:val="32"/>
          <w:szCs w:val="32"/>
        </w:rPr>
        <w:t xml:space="preserve"> de noviembre todos los mexicanos fuimos testigos de un acontecimiento que quedará marcado</w:t>
      </w:r>
      <w:r w:rsidR="002F4385" w:rsidRPr="004B2232">
        <w:rPr>
          <w:rFonts w:ascii="Arial" w:hAnsi="Arial" w:cs="Arial"/>
          <w:sz w:val="32"/>
          <w:szCs w:val="32"/>
        </w:rPr>
        <w:t xml:space="preserve"> en la </w:t>
      </w:r>
      <w:r w:rsidR="00094656" w:rsidRPr="004B2232">
        <w:rPr>
          <w:rFonts w:ascii="Arial" w:hAnsi="Arial" w:cs="Arial"/>
          <w:sz w:val="32"/>
          <w:szCs w:val="32"/>
        </w:rPr>
        <w:t>historia</w:t>
      </w:r>
      <w:r w:rsidR="002F4385" w:rsidRPr="004B2232">
        <w:rPr>
          <w:rFonts w:ascii="Arial" w:hAnsi="Arial" w:cs="Arial"/>
          <w:sz w:val="32"/>
          <w:szCs w:val="32"/>
        </w:rPr>
        <w:t xml:space="preserve"> democrática </w:t>
      </w:r>
      <w:r w:rsidR="009D4B5F" w:rsidRPr="004B2232">
        <w:rPr>
          <w:rFonts w:ascii="Arial" w:hAnsi="Arial" w:cs="Arial"/>
          <w:sz w:val="32"/>
          <w:szCs w:val="32"/>
        </w:rPr>
        <w:t xml:space="preserve">de </w:t>
      </w:r>
      <w:r w:rsidR="002F4385" w:rsidRPr="004B2232">
        <w:rPr>
          <w:rFonts w:ascii="Arial" w:hAnsi="Arial" w:cs="Arial"/>
          <w:sz w:val="32"/>
          <w:szCs w:val="32"/>
        </w:rPr>
        <w:t>nuestro país</w:t>
      </w:r>
      <w:r w:rsidR="00E66820" w:rsidRPr="004B2232">
        <w:rPr>
          <w:rFonts w:ascii="Arial" w:hAnsi="Arial" w:cs="Arial"/>
          <w:sz w:val="32"/>
          <w:szCs w:val="32"/>
        </w:rPr>
        <w:t>, cientos de miles de mexicanas y mexicanos</w:t>
      </w:r>
      <w:r w:rsidR="00E60995" w:rsidRPr="004B2232">
        <w:rPr>
          <w:rFonts w:ascii="Arial" w:hAnsi="Arial" w:cs="Arial"/>
          <w:sz w:val="32"/>
          <w:szCs w:val="32"/>
        </w:rPr>
        <w:t>,</w:t>
      </w:r>
      <w:r w:rsidR="00E66820" w:rsidRPr="004B2232">
        <w:rPr>
          <w:rFonts w:ascii="Arial" w:hAnsi="Arial" w:cs="Arial"/>
          <w:sz w:val="32"/>
          <w:szCs w:val="32"/>
        </w:rPr>
        <w:t xml:space="preserve"> </w:t>
      </w:r>
      <w:r w:rsidR="00980C6B" w:rsidRPr="004B2232">
        <w:rPr>
          <w:rFonts w:ascii="Arial" w:hAnsi="Arial" w:cs="Arial"/>
          <w:sz w:val="32"/>
          <w:szCs w:val="32"/>
        </w:rPr>
        <w:t xml:space="preserve">en prácticamente todos los estados y ciudades </w:t>
      </w:r>
      <w:r w:rsidR="00E60995" w:rsidRPr="004B2232">
        <w:rPr>
          <w:rFonts w:ascii="Arial" w:hAnsi="Arial" w:cs="Arial"/>
          <w:sz w:val="32"/>
          <w:szCs w:val="32"/>
        </w:rPr>
        <w:t xml:space="preserve">importantes </w:t>
      </w:r>
      <w:r w:rsidR="003B476D" w:rsidRPr="004B2232">
        <w:rPr>
          <w:rFonts w:ascii="Arial" w:hAnsi="Arial" w:cs="Arial"/>
          <w:sz w:val="32"/>
          <w:szCs w:val="32"/>
        </w:rPr>
        <w:t xml:space="preserve">marcharon por las calles de México, para </w:t>
      </w:r>
      <w:r w:rsidR="00C077C3" w:rsidRPr="004B2232">
        <w:rPr>
          <w:rFonts w:ascii="Arial" w:hAnsi="Arial" w:cs="Arial"/>
          <w:sz w:val="32"/>
          <w:szCs w:val="32"/>
        </w:rPr>
        <w:lastRenderedPageBreak/>
        <w:t xml:space="preserve">mostrar su respaldo a </w:t>
      </w:r>
      <w:r w:rsidR="003070A0" w:rsidRPr="004B2232">
        <w:rPr>
          <w:rFonts w:ascii="Arial" w:hAnsi="Arial" w:cs="Arial"/>
          <w:sz w:val="32"/>
          <w:szCs w:val="32"/>
        </w:rPr>
        <w:t xml:space="preserve">Instituto </w:t>
      </w:r>
      <w:r w:rsidR="00593D01" w:rsidRPr="004B2232">
        <w:rPr>
          <w:rFonts w:ascii="Arial" w:hAnsi="Arial" w:cs="Arial"/>
          <w:sz w:val="32"/>
          <w:szCs w:val="32"/>
        </w:rPr>
        <w:t>Nacional</w:t>
      </w:r>
      <w:r w:rsidR="003070A0" w:rsidRPr="004B2232">
        <w:rPr>
          <w:rFonts w:ascii="Arial" w:hAnsi="Arial" w:cs="Arial"/>
          <w:sz w:val="32"/>
          <w:szCs w:val="32"/>
        </w:rPr>
        <w:t xml:space="preserve"> Electoral </w:t>
      </w:r>
      <w:r w:rsidR="004023BE" w:rsidRPr="004B2232">
        <w:rPr>
          <w:rFonts w:ascii="Arial" w:hAnsi="Arial" w:cs="Arial"/>
          <w:sz w:val="32"/>
          <w:szCs w:val="32"/>
        </w:rPr>
        <w:t>(</w:t>
      </w:r>
      <w:r w:rsidR="003070A0" w:rsidRPr="004B2232">
        <w:rPr>
          <w:rFonts w:ascii="Arial" w:hAnsi="Arial" w:cs="Arial"/>
          <w:sz w:val="32"/>
          <w:szCs w:val="32"/>
        </w:rPr>
        <w:t>el INE</w:t>
      </w:r>
      <w:r w:rsidR="004023BE" w:rsidRPr="004B2232">
        <w:rPr>
          <w:rFonts w:ascii="Arial" w:hAnsi="Arial" w:cs="Arial"/>
          <w:sz w:val="32"/>
          <w:szCs w:val="32"/>
        </w:rPr>
        <w:t xml:space="preserve"> como cariñosamente lo conocemos todos)</w:t>
      </w:r>
      <w:r w:rsidR="00E60995" w:rsidRPr="004B2232">
        <w:rPr>
          <w:rFonts w:ascii="Arial" w:hAnsi="Arial" w:cs="Arial"/>
          <w:sz w:val="32"/>
          <w:szCs w:val="32"/>
        </w:rPr>
        <w:t xml:space="preserve"> y con ello manifestaron su repudio a </w:t>
      </w:r>
      <w:r w:rsidR="00FF7B44" w:rsidRPr="004B2232">
        <w:rPr>
          <w:rFonts w:ascii="Arial" w:hAnsi="Arial" w:cs="Arial"/>
          <w:sz w:val="32"/>
          <w:szCs w:val="32"/>
        </w:rPr>
        <w:t xml:space="preserve">la intentona del gobierno </w:t>
      </w:r>
      <w:r w:rsidR="00001588" w:rsidRPr="004B2232">
        <w:rPr>
          <w:rFonts w:ascii="Arial" w:hAnsi="Arial" w:cs="Arial"/>
          <w:sz w:val="32"/>
          <w:szCs w:val="32"/>
        </w:rPr>
        <w:t>federal de la transformación de cuarta, por hacerse del control de la</w:t>
      </w:r>
      <w:r w:rsidR="00593D01" w:rsidRPr="004B2232">
        <w:rPr>
          <w:rFonts w:ascii="Arial" w:hAnsi="Arial" w:cs="Arial"/>
          <w:sz w:val="32"/>
          <w:szCs w:val="32"/>
        </w:rPr>
        <w:t>s</w:t>
      </w:r>
      <w:r w:rsidR="00001588" w:rsidRPr="004B2232">
        <w:rPr>
          <w:rFonts w:ascii="Arial" w:hAnsi="Arial" w:cs="Arial"/>
          <w:sz w:val="32"/>
          <w:szCs w:val="32"/>
        </w:rPr>
        <w:t xml:space="preserve"> autoridad</w:t>
      </w:r>
      <w:r w:rsidR="00593D01" w:rsidRPr="004B2232">
        <w:rPr>
          <w:rFonts w:ascii="Arial" w:hAnsi="Arial" w:cs="Arial"/>
          <w:sz w:val="32"/>
          <w:szCs w:val="32"/>
        </w:rPr>
        <w:t>es</w:t>
      </w:r>
      <w:r w:rsidR="00001588" w:rsidRPr="004B2232">
        <w:rPr>
          <w:rFonts w:ascii="Arial" w:hAnsi="Arial" w:cs="Arial"/>
          <w:sz w:val="32"/>
          <w:szCs w:val="32"/>
        </w:rPr>
        <w:t xml:space="preserve"> electoral</w:t>
      </w:r>
      <w:r w:rsidR="00593D01" w:rsidRPr="004B2232">
        <w:rPr>
          <w:rFonts w:ascii="Arial" w:hAnsi="Arial" w:cs="Arial"/>
          <w:sz w:val="32"/>
          <w:szCs w:val="32"/>
        </w:rPr>
        <w:t>es</w:t>
      </w:r>
      <w:r w:rsidR="00001588" w:rsidRPr="004B2232">
        <w:rPr>
          <w:rFonts w:ascii="Arial" w:hAnsi="Arial" w:cs="Arial"/>
          <w:sz w:val="32"/>
          <w:szCs w:val="32"/>
        </w:rPr>
        <w:t xml:space="preserve"> nacional</w:t>
      </w:r>
      <w:r w:rsidR="00593D01" w:rsidRPr="004B2232">
        <w:rPr>
          <w:rFonts w:ascii="Arial" w:hAnsi="Arial" w:cs="Arial"/>
          <w:sz w:val="32"/>
          <w:szCs w:val="32"/>
        </w:rPr>
        <w:t>es</w:t>
      </w:r>
      <w:r w:rsidR="002E1C8F" w:rsidRPr="004B2232">
        <w:rPr>
          <w:rFonts w:ascii="Arial" w:hAnsi="Arial" w:cs="Arial"/>
          <w:sz w:val="32"/>
          <w:szCs w:val="32"/>
        </w:rPr>
        <w:t xml:space="preserve"> y con ello pretender garantizar </w:t>
      </w:r>
      <w:r w:rsidR="00327579" w:rsidRPr="004B2232">
        <w:rPr>
          <w:rFonts w:ascii="Arial" w:hAnsi="Arial" w:cs="Arial"/>
          <w:sz w:val="32"/>
          <w:szCs w:val="32"/>
        </w:rPr>
        <w:t xml:space="preserve">la </w:t>
      </w:r>
      <w:r w:rsidR="008B3E4C" w:rsidRPr="004B2232">
        <w:rPr>
          <w:rFonts w:ascii="Arial" w:hAnsi="Arial" w:cs="Arial"/>
          <w:sz w:val="32"/>
          <w:szCs w:val="32"/>
        </w:rPr>
        <w:t>posibilidad del triunfo a las elecciones venideras.</w:t>
      </w:r>
      <w:r w:rsidR="00543F16" w:rsidRPr="004B2232">
        <w:rPr>
          <w:rFonts w:ascii="Arial" w:hAnsi="Arial" w:cs="Arial"/>
          <w:sz w:val="32"/>
          <w:szCs w:val="32"/>
        </w:rPr>
        <w:t xml:space="preserve"> Hoy </w:t>
      </w:r>
      <w:r w:rsidR="00943F3C" w:rsidRPr="004B2232">
        <w:rPr>
          <w:rFonts w:ascii="Arial" w:hAnsi="Arial" w:cs="Arial"/>
          <w:sz w:val="32"/>
          <w:szCs w:val="32"/>
        </w:rPr>
        <w:t>MORENA</w:t>
      </w:r>
      <w:r w:rsidR="00543F16" w:rsidRPr="004B2232">
        <w:rPr>
          <w:rFonts w:ascii="Arial" w:hAnsi="Arial" w:cs="Arial"/>
          <w:sz w:val="32"/>
          <w:szCs w:val="32"/>
        </w:rPr>
        <w:t xml:space="preserve"> detentan la Presidencia de la República</w:t>
      </w:r>
      <w:r w:rsidR="00360BE8" w:rsidRPr="004B2232">
        <w:rPr>
          <w:rFonts w:ascii="Arial" w:hAnsi="Arial" w:cs="Arial"/>
          <w:sz w:val="32"/>
          <w:szCs w:val="32"/>
        </w:rPr>
        <w:t>, la mayoría simple de las dos cámaras</w:t>
      </w:r>
      <w:r w:rsidR="00497632" w:rsidRPr="004B2232">
        <w:rPr>
          <w:rFonts w:ascii="Arial" w:hAnsi="Arial" w:cs="Arial"/>
          <w:sz w:val="32"/>
          <w:szCs w:val="32"/>
        </w:rPr>
        <w:t xml:space="preserve"> del Congreso de la Unión, la mayoría de los Congresos locales</w:t>
      </w:r>
      <w:r w:rsidR="00543F16" w:rsidRPr="004B2232">
        <w:rPr>
          <w:rFonts w:ascii="Arial" w:hAnsi="Arial" w:cs="Arial"/>
          <w:sz w:val="32"/>
          <w:szCs w:val="32"/>
        </w:rPr>
        <w:t xml:space="preserve"> y </w:t>
      </w:r>
      <w:r w:rsidR="00E7762E" w:rsidRPr="004B2232">
        <w:rPr>
          <w:rFonts w:ascii="Arial" w:hAnsi="Arial" w:cs="Arial"/>
          <w:sz w:val="32"/>
          <w:szCs w:val="32"/>
        </w:rPr>
        <w:t>la mayoría de las gubernaturas gracias a la labor neutral de l</w:t>
      </w:r>
      <w:r w:rsidR="00360BE8" w:rsidRPr="004B2232">
        <w:rPr>
          <w:rFonts w:ascii="Arial" w:hAnsi="Arial" w:cs="Arial"/>
          <w:sz w:val="32"/>
          <w:szCs w:val="32"/>
        </w:rPr>
        <w:t>a autoridad electoral</w:t>
      </w:r>
      <w:r w:rsidR="00497632" w:rsidRPr="004B2232">
        <w:rPr>
          <w:rFonts w:ascii="Arial" w:hAnsi="Arial" w:cs="Arial"/>
          <w:sz w:val="32"/>
          <w:szCs w:val="32"/>
        </w:rPr>
        <w:t xml:space="preserve">, y </w:t>
      </w:r>
      <w:r w:rsidR="004B43D7" w:rsidRPr="004B2232">
        <w:rPr>
          <w:rFonts w:ascii="Arial" w:hAnsi="Arial" w:cs="Arial"/>
          <w:sz w:val="32"/>
          <w:szCs w:val="32"/>
        </w:rPr>
        <w:t>aun</w:t>
      </w:r>
      <w:r w:rsidR="00497632" w:rsidRPr="004B2232">
        <w:rPr>
          <w:rFonts w:ascii="Arial" w:hAnsi="Arial" w:cs="Arial"/>
          <w:sz w:val="32"/>
          <w:szCs w:val="32"/>
        </w:rPr>
        <w:t xml:space="preserve"> así </w:t>
      </w:r>
      <w:r w:rsidR="004B43D7" w:rsidRPr="004B2232">
        <w:rPr>
          <w:rFonts w:ascii="Arial" w:hAnsi="Arial" w:cs="Arial"/>
          <w:sz w:val="32"/>
          <w:szCs w:val="32"/>
        </w:rPr>
        <w:t>argumental que quieren evitar fraudes</w:t>
      </w:r>
      <w:r w:rsidR="004B4A56" w:rsidRPr="004B2232">
        <w:rPr>
          <w:rFonts w:ascii="Arial" w:hAnsi="Arial" w:cs="Arial"/>
          <w:sz w:val="32"/>
          <w:szCs w:val="32"/>
        </w:rPr>
        <w:t xml:space="preserve">, la </w:t>
      </w:r>
      <w:r w:rsidR="002F3C3E" w:rsidRPr="004B2232">
        <w:rPr>
          <w:rFonts w:ascii="Arial" w:hAnsi="Arial" w:cs="Arial"/>
          <w:sz w:val="32"/>
          <w:szCs w:val="32"/>
        </w:rPr>
        <w:t>sabiduría popular reza: Cría cuervos y te manipularan los votos.</w:t>
      </w:r>
    </w:p>
    <w:p w14:paraId="2BB7A034" w14:textId="15BA2D0A" w:rsidR="003E093A" w:rsidRPr="004B2232" w:rsidRDefault="001F51A8" w:rsidP="00407BC2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tab/>
      </w:r>
      <w:r w:rsidR="00921CE9" w:rsidRPr="004B2232">
        <w:rPr>
          <w:rFonts w:ascii="Arial" w:hAnsi="Arial" w:cs="Arial"/>
          <w:sz w:val="32"/>
          <w:szCs w:val="32"/>
        </w:rPr>
        <w:t>Ante</w:t>
      </w:r>
      <w:r w:rsidR="009241EC" w:rsidRPr="004B2232">
        <w:rPr>
          <w:rFonts w:ascii="Arial" w:hAnsi="Arial" w:cs="Arial"/>
          <w:sz w:val="32"/>
          <w:szCs w:val="32"/>
        </w:rPr>
        <w:t>s</w:t>
      </w:r>
      <w:r w:rsidR="00921CE9" w:rsidRPr="004B2232">
        <w:rPr>
          <w:rFonts w:ascii="Arial" w:hAnsi="Arial" w:cs="Arial"/>
          <w:sz w:val="32"/>
          <w:szCs w:val="32"/>
        </w:rPr>
        <w:t xml:space="preserve"> </w:t>
      </w:r>
      <w:r w:rsidR="009241EC" w:rsidRPr="004B2232">
        <w:rPr>
          <w:rFonts w:ascii="Arial" w:hAnsi="Arial" w:cs="Arial"/>
          <w:sz w:val="32"/>
          <w:szCs w:val="32"/>
        </w:rPr>
        <w:t xml:space="preserve">de </w:t>
      </w:r>
      <w:r w:rsidR="00921CE9" w:rsidRPr="004B2232">
        <w:rPr>
          <w:rFonts w:ascii="Arial" w:hAnsi="Arial" w:cs="Arial"/>
          <w:sz w:val="32"/>
          <w:szCs w:val="32"/>
        </w:rPr>
        <w:t>la asistencia masiva en todo México a la marcha de repudio a la manipulación de la autoridad electoral con fines absolutamente partidistas</w:t>
      </w:r>
      <w:r w:rsidR="004E11C6" w:rsidRPr="004B2232">
        <w:rPr>
          <w:rFonts w:ascii="Arial" w:hAnsi="Arial" w:cs="Arial"/>
          <w:sz w:val="32"/>
          <w:szCs w:val="32"/>
        </w:rPr>
        <w:t xml:space="preserve"> e incluso después de la marcha</w:t>
      </w:r>
      <w:r w:rsidR="009241EC" w:rsidRPr="004B2232">
        <w:rPr>
          <w:rFonts w:ascii="Arial" w:hAnsi="Arial" w:cs="Arial"/>
          <w:sz w:val="32"/>
          <w:szCs w:val="32"/>
        </w:rPr>
        <w:t>,</w:t>
      </w:r>
      <w:r w:rsidR="00921CE9" w:rsidRPr="004B2232">
        <w:rPr>
          <w:rFonts w:ascii="Arial" w:hAnsi="Arial" w:cs="Arial"/>
          <w:sz w:val="32"/>
          <w:szCs w:val="32"/>
        </w:rPr>
        <w:t xml:space="preserve"> el Presidente de la República</w:t>
      </w:r>
      <w:r w:rsidR="00492583" w:rsidRPr="004B2232">
        <w:rPr>
          <w:rFonts w:ascii="Arial" w:hAnsi="Arial" w:cs="Arial"/>
          <w:sz w:val="32"/>
          <w:szCs w:val="32"/>
        </w:rPr>
        <w:t xml:space="preserve"> se expresó de forma despectiva respecto de los que no piensan como él</w:t>
      </w:r>
      <w:r w:rsidR="00A32494" w:rsidRPr="004B2232">
        <w:rPr>
          <w:rFonts w:ascii="Arial" w:hAnsi="Arial" w:cs="Arial"/>
          <w:sz w:val="32"/>
          <w:szCs w:val="32"/>
        </w:rPr>
        <w:t xml:space="preserve"> y no coinciden en su velada intención de manipulación electoral</w:t>
      </w:r>
      <w:r w:rsidR="00197C4C" w:rsidRPr="004B2232">
        <w:rPr>
          <w:rFonts w:ascii="Arial" w:hAnsi="Arial" w:cs="Arial"/>
          <w:sz w:val="32"/>
          <w:szCs w:val="32"/>
        </w:rPr>
        <w:t xml:space="preserve">, muchos de sus calificativos inciden evidentemente en </w:t>
      </w:r>
      <w:r w:rsidR="00885475" w:rsidRPr="004B2232">
        <w:rPr>
          <w:rFonts w:ascii="Arial" w:hAnsi="Arial" w:cs="Arial"/>
          <w:sz w:val="32"/>
          <w:szCs w:val="32"/>
        </w:rPr>
        <w:t>adjetivos</w:t>
      </w:r>
      <w:r w:rsidR="00197C4C" w:rsidRPr="004B2232">
        <w:rPr>
          <w:rFonts w:ascii="Arial" w:hAnsi="Arial" w:cs="Arial"/>
          <w:sz w:val="32"/>
          <w:szCs w:val="32"/>
        </w:rPr>
        <w:t xml:space="preserve"> que encuadran </w:t>
      </w:r>
      <w:r w:rsidR="00646BB0" w:rsidRPr="004B2232">
        <w:rPr>
          <w:rFonts w:ascii="Arial" w:hAnsi="Arial" w:cs="Arial"/>
          <w:sz w:val="32"/>
          <w:szCs w:val="32"/>
        </w:rPr>
        <w:t>en los términos de discriminación por cuestiones de ideas y convicciones políticas</w:t>
      </w:r>
      <w:r w:rsidR="00FB3788" w:rsidRPr="004B2232">
        <w:rPr>
          <w:rFonts w:ascii="Arial" w:hAnsi="Arial" w:cs="Arial"/>
          <w:sz w:val="32"/>
          <w:szCs w:val="32"/>
        </w:rPr>
        <w:t xml:space="preserve">, pero  </w:t>
      </w:r>
      <w:r w:rsidR="007F54EC" w:rsidRPr="004B2232">
        <w:rPr>
          <w:rFonts w:ascii="Arial" w:hAnsi="Arial" w:cs="Arial"/>
          <w:sz w:val="32"/>
          <w:szCs w:val="32"/>
        </w:rPr>
        <w:t>no</w:t>
      </w:r>
      <w:r w:rsidR="00FB3788" w:rsidRPr="004B2232">
        <w:rPr>
          <w:rFonts w:ascii="Arial" w:hAnsi="Arial" w:cs="Arial"/>
          <w:sz w:val="32"/>
          <w:szCs w:val="32"/>
        </w:rPr>
        <w:t xml:space="preserve"> los particularizó en determinados </w:t>
      </w:r>
      <w:r w:rsidR="00FB3788" w:rsidRPr="004B2232">
        <w:rPr>
          <w:rFonts w:ascii="Arial" w:hAnsi="Arial" w:cs="Arial"/>
          <w:sz w:val="32"/>
          <w:szCs w:val="32"/>
        </w:rPr>
        <w:lastRenderedPageBreak/>
        <w:t xml:space="preserve">personas convocantes o personalidades, fue generoso con el agravio y se los profirió a </w:t>
      </w:r>
      <w:r w:rsidR="00FB3788" w:rsidRPr="004B2232">
        <w:rPr>
          <w:rFonts w:ascii="Arial" w:hAnsi="Arial" w:cs="Arial"/>
          <w:b/>
          <w:bCs/>
          <w:sz w:val="32"/>
          <w:szCs w:val="32"/>
          <w:u w:val="single"/>
        </w:rPr>
        <w:t>TODOS</w:t>
      </w:r>
      <w:r w:rsidR="00681172" w:rsidRPr="004B2232">
        <w:rPr>
          <w:rFonts w:ascii="Arial" w:hAnsi="Arial" w:cs="Arial"/>
          <w:b/>
          <w:bCs/>
          <w:sz w:val="32"/>
          <w:szCs w:val="32"/>
          <w:u w:val="single"/>
        </w:rPr>
        <w:t>¡¡¡¡¡</w:t>
      </w:r>
      <w:r w:rsidR="003E093A" w:rsidRPr="004B2232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30D1FAA9" w14:textId="1A92FE7F" w:rsidR="00E15A25" w:rsidRPr="004B2232" w:rsidRDefault="003E093A" w:rsidP="003E093A">
      <w:pPr>
        <w:spacing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4B2232">
        <w:rPr>
          <w:rFonts w:ascii="Arial" w:hAnsi="Arial" w:cs="Arial"/>
          <w:sz w:val="32"/>
          <w:szCs w:val="32"/>
        </w:rPr>
        <w:t>E</w:t>
      </w:r>
      <w:r w:rsidR="002D3271" w:rsidRPr="004B2232">
        <w:rPr>
          <w:rFonts w:ascii="Arial" w:hAnsi="Arial" w:cs="Arial"/>
          <w:sz w:val="32"/>
          <w:szCs w:val="32"/>
        </w:rPr>
        <w:t>l</w:t>
      </w:r>
      <w:r w:rsidRPr="004B2232">
        <w:rPr>
          <w:rFonts w:ascii="Arial" w:hAnsi="Arial" w:cs="Arial"/>
          <w:sz w:val="32"/>
          <w:szCs w:val="32"/>
        </w:rPr>
        <w:t xml:space="preserve"> </w:t>
      </w:r>
      <w:r w:rsidR="002D3271" w:rsidRPr="004B2232">
        <w:rPr>
          <w:rFonts w:ascii="Arial" w:hAnsi="Arial" w:cs="Arial"/>
          <w:sz w:val="32"/>
          <w:szCs w:val="32"/>
        </w:rPr>
        <w:t>presidente</w:t>
      </w:r>
      <w:r w:rsidRPr="004B2232">
        <w:rPr>
          <w:rFonts w:ascii="Arial" w:hAnsi="Arial" w:cs="Arial"/>
          <w:sz w:val="32"/>
          <w:szCs w:val="32"/>
        </w:rPr>
        <w:t xml:space="preserve"> insulto a todos</w:t>
      </w:r>
      <w:r w:rsidR="002D3271" w:rsidRPr="004B2232">
        <w:rPr>
          <w:rFonts w:ascii="Arial" w:hAnsi="Arial" w:cs="Arial"/>
          <w:sz w:val="32"/>
          <w:szCs w:val="32"/>
        </w:rPr>
        <w:t xml:space="preserve"> por igual</w:t>
      </w:r>
      <w:r w:rsidR="0071518B" w:rsidRPr="004B2232">
        <w:rPr>
          <w:rFonts w:ascii="Arial" w:hAnsi="Arial" w:cs="Arial"/>
          <w:sz w:val="32"/>
          <w:szCs w:val="32"/>
        </w:rPr>
        <w:t xml:space="preserve">, a todos los que no son </w:t>
      </w:r>
      <w:r w:rsidR="006A672F" w:rsidRPr="004B2232">
        <w:rPr>
          <w:rFonts w:ascii="Arial" w:hAnsi="Arial" w:cs="Arial"/>
          <w:sz w:val="32"/>
          <w:szCs w:val="32"/>
        </w:rPr>
        <w:t>“</w:t>
      </w:r>
      <w:r w:rsidR="0071518B" w:rsidRPr="004B2232">
        <w:rPr>
          <w:rFonts w:ascii="Arial" w:hAnsi="Arial" w:cs="Arial"/>
          <w:sz w:val="32"/>
          <w:szCs w:val="32"/>
        </w:rPr>
        <w:t>el pueblo bueno</w:t>
      </w:r>
      <w:r w:rsidR="006A672F" w:rsidRPr="004B2232">
        <w:rPr>
          <w:rFonts w:ascii="Arial" w:hAnsi="Arial" w:cs="Arial"/>
          <w:sz w:val="32"/>
          <w:szCs w:val="32"/>
        </w:rPr>
        <w:t>”</w:t>
      </w:r>
      <w:r w:rsidR="001374B1" w:rsidRPr="004B2232">
        <w:rPr>
          <w:rFonts w:ascii="Arial" w:hAnsi="Arial" w:cs="Arial"/>
          <w:sz w:val="32"/>
          <w:szCs w:val="32"/>
        </w:rPr>
        <w:t>, se solaz</w:t>
      </w:r>
      <w:r w:rsidR="00FC7C6C" w:rsidRPr="004B2232">
        <w:rPr>
          <w:rFonts w:ascii="Arial" w:hAnsi="Arial" w:cs="Arial"/>
          <w:sz w:val="32"/>
          <w:szCs w:val="32"/>
        </w:rPr>
        <w:t>ó</w:t>
      </w:r>
      <w:r w:rsidR="001374B1" w:rsidRPr="004B2232">
        <w:rPr>
          <w:rFonts w:ascii="Arial" w:hAnsi="Arial" w:cs="Arial"/>
          <w:sz w:val="32"/>
          <w:szCs w:val="32"/>
        </w:rPr>
        <w:t xml:space="preserve"> y lo sigue haciendo</w:t>
      </w:r>
      <w:r w:rsidR="00FC7C6C" w:rsidRPr="004B2232">
        <w:rPr>
          <w:rFonts w:ascii="Arial" w:hAnsi="Arial" w:cs="Arial"/>
          <w:sz w:val="32"/>
          <w:szCs w:val="32"/>
        </w:rPr>
        <w:t>,</w:t>
      </w:r>
      <w:r w:rsidR="001374B1" w:rsidRPr="004B2232">
        <w:rPr>
          <w:rFonts w:ascii="Arial" w:hAnsi="Arial" w:cs="Arial"/>
          <w:sz w:val="32"/>
          <w:szCs w:val="32"/>
        </w:rPr>
        <w:t xml:space="preserve"> criticando a la clase media</w:t>
      </w:r>
      <w:r w:rsidR="00FC7C6C" w:rsidRPr="004B2232">
        <w:rPr>
          <w:rFonts w:ascii="Arial" w:hAnsi="Arial" w:cs="Arial"/>
          <w:sz w:val="32"/>
          <w:szCs w:val="32"/>
        </w:rPr>
        <w:t xml:space="preserve"> a quienes Acción Nacional reconoce como la clase que ha </w:t>
      </w:r>
      <w:r w:rsidR="0055610B" w:rsidRPr="004B2232">
        <w:rPr>
          <w:rFonts w:ascii="Arial" w:hAnsi="Arial" w:cs="Arial"/>
          <w:sz w:val="32"/>
          <w:szCs w:val="32"/>
        </w:rPr>
        <w:t>posibilitado la alternancia democrática en el país.</w:t>
      </w:r>
    </w:p>
    <w:p w14:paraId="649A6573" w14:textId="477B2386" w:rsidR="00ED44A3" w:rsidRPr="004B2232" w:rsidRDefault="00D71FE7" w:rsidP="00ED44A3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tab/>
      </w:r>
      <w:r w:rsidR="00450D5A" w:rsidRPr="004B2232">
        <w:rPr>
          <w:rFonts w:ascii="Arial" w:hAnsi="Arial" w:cs="Arial"/>
          <w:sz w:val="32"/>
          <w:szCs w:val="32"/>
          <w:lang w:val="es-ES_tradnl"/>
        </w:rPr>
        <w:t xml:space="preserve">Para Acción Nacional </w:t>
      </w:r>
      <w:r w:rsidR="00450D5A" w:rsidRPr="004B2232">
        <w:rPr>
          <w:rFonts w:ascii="Arial" w:hAnsi="Arial" w:cs="Arial"/>
          <w:sz w:val="32"/>
          <w:szCs w:val="32"/>
        </w:rPr>
        <w:t>el mensaje transmitido por los cientos de miles</w:t>
      </w:r>
      <w:r w:rsidR="005967F6" w:rsidRPr="004B2232">
        <w:rPr>
          <w:rFonts w:ascii="Arial" w:hAnsi="Arial" w:cs="Arial"/>
          <w:sz w:val="32"/>
          <w:szCs w:val="32"/>
        </w:rPr>
        <w:t xml:space="preserve"> de mexicanos y mexicanas </w:t>
      </w:r>
      <w:r w:rsidR="00A62BA4" w:rsidRPr="004B2232">
        <w:rPr>
          <w:rFonts w:ascii="Arial" w:hAnsi="Arial" w:cs="Arial"/>
          <w:sz w:val="32"/>
          <w:szCs w:val="32"/>
        </w:rPr>
        <w:t>es recibido</w:t>
      </w:r>
      <w:r w:rsidR="005967F6" w:rsidRPr="004B2232">
        <w:rPr>
          <w:rFonts w:ascii="Arial" w:hAnsi="Arial" w:cs="Arial"/>
          <w:sz w:val="32"/>
          <w:szCs w:val="32"/>
        </w:rPr>
        <w:t xml:space="preserve"> y comprendido a cabalidad</w:t>
      </w:r>
      <w:r w:rsidR="009E4514" w:rsidRPr="004B2232">
        <w:rPr>
          <w:rFonts w:ascii="Arial" w:hAnsi="Arial" w:cs="Arial"/>
          <w:sz w:val="32"/>
          <w:szCs w:val="32"/>
        </w:rPr>
        <w:t>:</w:t>
      </w:r>
      <w:r w:rsidR="00A62BA4" w:rsidRPr="004B2232">
        <w:rPr>
          <w:rFonts w:ascii="Arial" w:hAnsi="Arial" w:cs="Arial"/>
          <w:sz w:val="32"/>
          <w:szCs w:val="32"/>
        </w:rPr>
        <w:t xml:space="preserve"> </w:t>
      </w:r>
      <w:r w:rsidR="006B6E0D" w:rsidRPr="004B2232">
        <w:rPr>
          <w:rFonts w:ascii="Arial" w:hAnsi="Arial" w:cs="Arial"/>
          <w:sz w:val="32"/>
          <w:szCs w:val="32"/>
        </w:rPr>
        <w:t xml:space="preserve">el </w:t>
      </w:r>
      <w:r w:rsidR="009E4514" w:rsidRPr="004B2232">
        <w:rPr>
          <w:rFonts w:ascii="Arial" w:hAnsi="Arial" w:cs="Arial"/>
          <w:sz w:val="32"/>
          <w:szCs w:val="32"/>
        </w:rPr>
        <w:t>P</w:t>
      </w:r>
      <w:r w:rsidR="006B6E0D" w:rsidRPr="004B2232">
        <w:rPr>
          <w:rFonts w:ascii="Arial" w:hAnsi="Arial" w:cs="Arial"/>
          <w:sz w:val="32"/>
          <w:szCs w:val="32"/>
        </w:rPr>
        <w:t xml:space="preserve">ueblo </w:t>
      </w:r>
      <w:r w:rsidR="009E4514" w:rsidRPr="004B2232">
        <w:rPr>
          <w:rFonts w:ascii="Arial" w:hAnsi="Arial" w:cs="Arial"/>
          <w:sz w:val="32"/>
          <w:szCs w:val="32"/>
        </w:rPr>
        <w:t>M</w:t>
      </w:r>
      <w:r w:rsidR="006B6E0D" w:rsidRPr="004B2232">
        <w:rPr>
          <w:rFonts w:ascii="Arial" w:hAnsi="Arial" w:cs="Arial"/>
          <w:sz w:val="32"/>
          <w:szCs w:val="32"/>
        </w:rPr>
        <w:t>exicano</w:t>
      </w:r>
      <w:r w:rsidR="00310361" w:rsidRPr="004B2232">
        <w:rPr>
          <w:rFonts w:ascii="Arial" w:hAnsi="Arial" w:cs="Arial"/>
          <w:sz w:val="32"/>
          <w:szCs w:val="32"/>
        </w:rPr>
        <w:t>,</w:t>
      </w:r>
      <w:r w:rsidR="006B6E0D" w:rsidRPr="004B2232">
        <w:rPr>
          <w:rFonts w:ascii="Arial" w:hAnsi="Arial" w:cs="Arial"/>
          <w:sz w:val="32"/>
          <w:szCs w:val="32"/>
        </w:rPr>
        <w:t xml:space="preserve"> </w:t>
      </w:r>
      <w:r w:rsidR="009E4514" w:rsidRPr="004B2232">
        <w:rPr>
          <w:rFonts w:ascii="Arial" w:hAnsi="Arial" w:cs="Arial"/>
          <w:sz w:val="32"/>
          <w:szCs w:val="32"/>
        </w:rPr>
        <w:t>ese</w:t>
      </w:r>
      <w:r w:rsidR="006B6E0D" w:rsidRPr="004B2232">
        <w:rPr>
          <w:rFonts w:ascii="Arial" w:hAnsi="Arial" w:cs="Arial"/>
          <w:sz w:val="32"/>
          <w:szCs w:val="32"/>
        </w:rPr>
        <w:t xml:space="preserve"> que refiere el artículo </w:t>
      </w:r>
      <w:r w:rsidR="00BC6BF9" w:rsidRPr="004B2232">
        <w:rPr>
          <w:rFonts w:ascii="Arial" w:hAnsi="Arial" w:cs="Arial"/>
          <w:sz w:val="32"/>
          <w:szCs w:val="32"/>
        </w:rPr>
        <w:t>40</w:t>
      </w:r>
      <w:r w:rsidR="006B6E0D" w:rsidRPr="004B2232">
        <w:rPr>
          <w:rFonts w:ascii="Arial" w:hAnsi="Arial" w:cs="Arial"/>
          <w:sz w:val="32"/>
          <w:szCs w:val="32"/>
        </w:rPr>
        <w:t xml:space="preserve"> de la </w:t>
      </w:r>
      <w:r w:rsidR="009E4514" w:rsidRPr="004B2232">
        <w:rPr>
          <w:rFonts w:ascii="Arial" w:hAnsi="Arial" w:cs="Arial"/>
          <w:sz w:val="32"/>
          <w:szCs w:val="32"/>
        </w:rPr>
        <w:t>C</w:t>
      </w:r>
      <w:r w:rsidR="006B6E0D" w:rsidRPr="004B2232">
        <w:rPr>
          <w:rFonts w:ascii="Arial" w:hAnsi="Arial" w:cs="Arial"/>
          <w:sz w:val="32"/>
          <w:szCs w:val="32"/>
        </w:rPr>
        <w:t xml:space="preserve">onstitución </w:t>
      </w:r>
      <w:r w:rsidR="009E4514" w:rsidRPr="004B2232">
        <w:rPr>
          <w:rFonts w:ascii="Arial" w:hAnsi="Arial" w:cs="Arial"/>
          <w:sz w:val="32"/>
          <w:szCs w:val="32"/>
        </w:rPr>
        <w:t>P</w:t>
      </w:r>
      <w:r w:rsidR="006B6E0D" w:rsidRPr="004B2232">
        <w:rPr>
          <w:rFonts w:ascii="Arial" w:hAnsi="Arial" w:cs="Arial"/>
          <w:sz w:val="32"/>
          <w:szCs w:val="32"/>
        </w:rPr>
        <w:t xml:space="preserve">olítica de los Estados Unidos Mexicanos, </w:t>
      </w:r>
      <w:r w:rsidR="009E4514" w:rsidRPr="004B2232">
        <w:rPr>
          <w:rFonts w:ascii="Arial" w:hAnsi="Arial" w:cs="Arial"/>
          <w:sz w:val="32"/>
          <w:szCs w:val="32"/>
        </w:rPr>
        <w:t>(</w:t>
      </w:r>
      <w:r w:rsidR="006B6E0D" w:rsidRPr="004B2232">
        <w:rPr>
          <w:rFonts w:ascii="Arial" w:hAnsi="Arial" w:cs="Arial"/>
          <w:sz w:val="32"/>
          <w:szCs w:val="32"/>
        </w:rPr>
        <w:t xml:space="preserve">y no el pueblo que interpreta el </w:t>
      </w:r>
      <w:proofErr w:type="gramStart"/>
      <w:r w:rsidR="006B6E0D" w:rsidRPr="004B2232">
        <w:rPr>
          <w:rFonts w:ascii="Arial" w:hAnsi="Arial" w:cs="Arial"/>
          <w:sz w:val="32"/>
          <w:szCs w:val="32"/>
        </w:rPr>
        <w:t>Presidente</w:t>
      </w:r>
      <w:proofErr w:type="gramEnd"/>
      <w:r w:rsidR="009E4514" w:rsidRPr="004B2232">
        <w:rPr>
          <w:rFonts w:ascii="Arial" w:hAnsi="Arial" w:cs="Arial"/>
          <w:sz w:val="32"/>
          <w:szCs w:val="32"/>
        </w:rPr>
        <w:t>)</w:t>
      </w:r>
      <w:r w:rsidR="006B6E0D" w:rsidRPr="004B2232">
        <w:rPr>
          <w:rFonts w:ascii="Arial" w:hAnsi="Arial" w:cs="Arial"/>
          <w:sz w:val="32"/>
          <w:szCs w:val="32"/>
        </w:rPr>
        <w:t>, se ha manifestado</w:t>
      </w:r>
      <w:r w:rsidR="00FB106A" w:rsidRPr="004B2232">
        <w:rPr>
          <w:rFonts w:ascii="Arial" w:hAnsi="Arial" w:cs="Arial"/>
          <w:sz w:val="32"/>
          <w:szCs w:val="32"/>
        </w:rPr>
        <w:t xml:space="preserve"> y quiere que las elecciones sean organizadas</w:t>
      </w:r>
      <w:r w:rsidR="00C22FDA" w:rsidRPr="004B2232">
        <w:rPr>
          <w:rFonts w:ascii="Arial" w:hAnsi="Arial" w:cs="Arial"/>
          <w:sz w:val="32"/>
          <w:szCs w:val="32"/>
        </w:rPr>
        <w:t>,</w:t>
      </w:r>
      <w:r w:rsidR="00FB106A" w:rsidRPr="004B2232">
        <w:rPr>
          <w:rFonts w:ascii="Arial" w:hAnsi="Arial" w:cs="Arial"/>
          <w:sz w:val="32"/>
          <w:szCs w:val="32"/>
        </w:rPr>
        <w:t xml:space="preserve"> </w:t>
      </w:r>
      <w:r w:rsidR="00C22FDA" w:rsidRPr="004B2232">
        <w:rPr>
          <w:rFonts w:ascii="Arial" w:hAnsi="Arial" w:cs="Arial"/>
          <w:sz w:val="32"/>
          <w:szCs w:val="32"/>
        </w:rPr>
        <w:t xml:space="preserve">ejecutadas </w:t>
      </w:r>
      <w:r w:rsidR="00FB106A" w:rsidRPr="004B2232">
        <w:rPr>
          <w:rFonts w:ascii="Arial" w:hAnsi="Arial" w:cs="Arial"/>
          <w:sz w:val="32"/>
          <w:szCs w:val="32"/>
        </w:rPr>
        <w:t xml:space="preserve">y calificadas por órganos </w:t>
      </w:r>
      <w:r w:rsidR="00C22FDA" w:rsidRPr="004B2232">
        <w:rPr>
          <w:rFonts w:ascii="Arial" w:hAnsi="Arial" w:cs="Arial"/>
          <w:sz w:val="32"/>
          <w:szCs w:val="32"/>
        </w:rPr>
        <w:t>y</w:t>
      </w:r>
      <w:r w:rsidR="00FB106A" w:rsidRPr="004B2232">
        <w:rPr>
          <w:rFonts w:ascii="Arial" w:hAnsi="Arial" w:cs="Arial"/>
          <w:sz w:val="32"/>
          <w:szCs w:val="32"/>
        </w:rPr>
        <w:t xml:space="preserve"> tribunales electorales que no sean controlados por el poder</w:t>
      </w:r>
      <w:r w:rsidR="00C22FDA" w:rsidRPr="004B2232">
        <w:rPr>
          <w:rFonts w:ascii="Arial" w:hAnsi="Arial" w:cs="Arial"/>
          <w:sz w:val="32"/>
          <w:szCs w:val="32"/>
        </w:rPr>
        <w:t xml:space="preserve"> ejecutivo.</w:t>
      </w:r>
      <w:r w:rsidR="003B0367" w:rsidRPr="004B2232">
        <w:rPr>
          <w:rFonts w:ascii="Arial" w:hAnsi="Arial" w:cs="Arial"/>
          <w:sz w:val="32"/>
          <w:szCs w:val="32"/>
        </w:rPr>
        <w:t xml:space="preserve"> </w:t>
      </w:r>
      <w:r w:rsidR="00FA5989" w:rsidRPr="004B2232">
        <w:rPr>
          <w:rFonts w:ascii="Arial" w:hAnsi="Arial" w:cs="Arial"/>
          <w:sz w:val="32"/>
          <w:szCs w:val="32"/>
        </w:rPr>
        <w:t>El Pueblo Mexicano</w:t>
      </w:r>
      <w:r w:rsidR="00F34D42" w:rsidRPr="004B2232">
        <w:rPr>
          <w:rFonts w:ascii="Arial" w:hAnsi="Arial" w:cs="Arial"/>
          <w:sz w:val="32"/>
          <w:szCs w:val="32"/>
        </w:rPr>
        <w:t xml:space="preserve"> no quiere que vuelvan los fraudes, la manipulación política gubernamental </w:t>
      </w:r>
      <w:r w:rsidR="00A455A6" w:rsidRPr="004B2232">
        <w:rPr>
          <w:rFonts w:ascii="Arial" w:hAnsi="Arial" w:cs="Arial"/>
          <w:sz w:val="32"/>
          <w:szCs w:val="32"/>
        </w:rPr>
        <w:t xml:space="preserve">y el sometimiento </w:t>
      </w:r>
      <w:r w:rsidR="008B3A45" w:rsidRPr="004B2232">
        <w:rPr>
          <w:rFonts w:ascii="Arial" w:hAnsi="Arial" w:cs="Arial"/>
          <w:sz w:val="32"/>
          <w:szCs w:val="32"/>
        </w:rPr>
        <w:t>a</w:t>
      </w:r>
      <w:r w:rsidR="00A455A6" w:rsidRPr="004B2232">
        <w:rPr>
          <w:rFonts w:ascii="Arial" w:hAnsi="Arial" w:cs="Arial"/>
          <w:sz w:val="32"/>
          <w:szCs w:val="32"/>
        </w:rPr>
        <w:t xml:space="preserve"> la voluntad </w:t>
      </w:r>
      <w:r w:rsidR="00F761AA" w:rsidRPr="004B2232">
        <w:rPr>
          <w:rFonts w:ascii="Arial" w:hAnsi="Arial" w:cs="Arial"/>
          <w:sz w:val="32"/>
          <w:szCs w:val="32"/>
        </w:rPr>
        <w:t>de una sola persona, como lo establece el referido artículo 40</w:t>
      </w:r>
      <w:r w:rsidR="00ED44A3" w:rsidRPr="004B2232">
        <w:rPr>
          <w:rFonts w:ascii="Arial" w:hAnsi="Arial" w:cs="Arial"/>
          <w:sz w:val="32"/>
          <w:szCs w:val="32"/>
        </w:rPr>
        <w:t xml:space="preserve">:  </w:t>
      </w:r>
      <w:r w:rsidR="00ED44A3" w:rsidRPr="004B2232">
        <w:rPr>
          <w:rFonts w:asciiTheme="majorHAnsi" w:hAnsiTheme="majorHAnsi" w:cstheme="majorHAnsi"/>
          <w:i/>
          <w:iCs/>
          <w:sz w:val="32"/>
          <w:szCs w:val="32"/>
        </w:rPr>
        <w:t>Es voluntad del pueblo mexicano constituirse en una República representativa, democrática, laica y federal, compuesta por Estados libres y soberanos en todo lo concerniente a su régimen interior, y por la Ciudad de México, unidos en una federación establecida según los principios de esta ley fundamental</w:t>
      </w:r>
      <w:r w:rsidR="00ED44A3" w:rsidRPr="004B2232">
        <w:rPr>
          <w:rFonts w:ascii="Arial" w:hAnsi="Arial" w:cs="Arial"/>
          <w:sz w:val="32"/>
          <w:szCs w:val="32"/>
        </w:rPr>
        <w:t>.</w:t>
      </w:r>
    </w:p>
    <w:p w14:paraId="68EDD770" w14:textId="046E9DFC" w:rsidR="00E15A25" w:rsidRPr="004B2232" w:rsidRDefault="008B3A45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lastRenderedPageBreak/>
        <w:tab/>
      </w:r>
      <w:r w:rsidR="00774DD5" w:rsidRPr="004B2232">
        <w:rPr>
          <w:rFonts w:ascii="Arial" w:hAnsi="Arial" w:cs="Arial"/>
          <w:sz w:val="32"/>
          <w:szCs w:val="32"/>
          <w:lang w:val="es-ES_tradnl"/>
        </w:rPr>
        <w:t xml:space="preserve">El presidente </w:t>
      </w:r>
      <w:r w:rsidR="009F6807" w:rsidRPr="004B2232">
        <w:rPr>
          <w:rFonts w:ascii="Arial" w:hAnsi="Arial" w:cs="Arial"/>
          <w:sz w:val="32"/>
          <w:szCs w:val="32"/>
          <w:lang w:val="es-ES_tradnl"/>
        </w:rPr>
        <w:t>con los calificativos expresados</w:t>
      </w:r>
      <w:r w:rsidR="00197858" w:rsidRPr="004B2232">
        <w:rPr>
          <w:rFonts w:ascii="Arial" w:hAnsi="Arial" w:cs="Arial"/>
          <w:sz w:val="32"/>
          <w:szCs w:val="32"/>
          <w:lang w:val="es-ES_tradnl"/>
        </w:rPr>
        <w:t>,</w:t>
      </w:r>
      <w:r w:rsidR="009F6807" w:rsidRPr="004B2232">
        <w:rPr>
          <w:rFonts w:ascii="Arial" w:hAnsi="Arial" w:cs="Arial"/>
          <w:sz w:val="32"/>
          <w:szCs w:val="32"/>
          <w:lang w:val="es-ES_tradnl"/>
        </w:rPr>
        <w:t xml:space="preserve"> alent</w:t>
      </w:r>
      <w:r w:rsidR="00A1412D" w:rsidRPr="004B2232">
        <w:rPr>
          <w:rFonts w:ascii="Arial" w:hAnsi="Arial" w:cs="Arial"/>
          <w:sz w:val="32"/>
          <w:szCs w:val="32"/>
          <w:lang w:val="es-ES_tradnl"/>
        </w:rPr>
        <w:t>ó</w:t>
      </w:r>
      <w:r w:rsidR="009F6807" w:rsidRPr="004B2232">
        <w:rPr>
          <w:rFonts w:ascii="Arial" w:hAnsi="Arial" w:cs="Arial"/>
          <w:sz w:val="32"/>
          <w:szCs w:val="32"/>
          <w:lang w:val="es-ES_tradnl"/>
        </w:rPr>
        <w:t xml:space="preserve"> y los sigue haciendo</w:t>
      </w:r>
      <w:r w:rsidR="00A1412D" w:rsidRPr="004B2232">
        <w:rPr>
          <w:rFonts w:ascii="Arial" w:hAnsi="Arial" w:cs="Arial"/>
          <w:sz w:val="32"/>
          <w:szCs w:val="32"/>
          <w:lang w:val="es-ES_tradnl"/>
        </w:rPr>
        <w:t>,</w:t>
      </w:r>
      <w:r w:rsidR="009F6807" w:rsidRPr="004B2232">
        <w:rPr>
          <w:rFonts w:ascii="Arial" w:hAnsi="Arial" w:cs="Arial"/>
          <w:sz w:val="32"/>
          <w:szCs w:val="32"/>
          <w:lang w:val="es-ES_tradnl"/>
        </w:rPr>
        <w:t xml:space="preserve"> a el establecimiento de un estado de odio que enfrenta </w:t>
      </w:r>
      <w:r w:rsidR="00A1412D" w:rsidRPr="004B2232">
        <w:rPr>
          <w:rFonts w:ascii="Arial" w:hAnsi="Arial" w:cs="Arial"/>
          <w:sz w:val="32"/>
          <w:szCs w:val="32"/>
          <w:lang w:val="es-ES_tradnl"/>
        </w:rPr>
        <w:t xml:space="preserve">a todos los integrantes de la sociedad mexicana, </w:t>
      </w:r>
      <w:r w:rsidR="00FD3ECF" w:rsidRPr="004B2232">
        <w:rPr>
          <w:rFonts w:ascii="Arial" w:hAnsi="Arial" w:cs="Arial"/>
          <w:sz w:val="32"/>
          <w:szCs w:val="32"/>
          <w:lang w:val="es-ES_tradnl"/>
        </w:rPr>
        <w:t>cuando es la sociedad sola</w:t>
      </w:r>
      <w:r w:rsidR="00C73640" w:rsidRPr="004B2232">
        <w:rPr>
          <w:rFonts w:ascii="Arial" w:hAnsi="Arial" w:cs="Arial"/>
          <w:sz w:val="32"/>
          <w:szCs w:val="32"/>
          <w:lang w:val="es-ES_tradnl"/>
        </w:rPr>
        <w:t>,</w:t>
      </w:r>
      <w:r w:rsidR="00FD3ECF" w:rsidRPr="004B2232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0D7439" w:rsidRPr="004B2232">
        <w:rPr>
          <w:rFonts w:ascii="Arial" w:hAnsi="Arial" w:cs="Arial"/>
          <w:sz w:val="32"/>
          <w:szCs w:val="32"/>
          <w:lang w:val="es-ES_tradnl"/>
        </w:rPr>
        <w:t>la que</w:t>
      </w:r>
      <w:r w:rsidR="00FD3ECF" w:rsidRPr="004B2232">
        <w:rPr>
          <w:rFonts w:ascii="Arial" w:hAnsi="Arial" w:cs="Arial"/>
          <w:sz w:val="32"/>
          <w:szCs w:val="32"/>
          <w:lang w:val="es-ES_tradnl"/>
        </w:rPr>
        <w:t xml:space="preserve"> ha construido con relaciones </w:t>
      </w:r>
      <w:r w:rsidR="00197858" w:rsidRPr="004B2232">
        <w:rPr>
          <w:rFonts w:ascii="Arial" w:hAnsi="Arial" w:cs="Arial"/>
          <w:sz w:val="32"/>
          <w:szCs w:val="32"/>
          <w:lang w:val="es-ES_tradnl"/>
        </w:rPr>
        <w:t xml:space="preserve">de fomento recíproco de intereses, </w:t>
      </w:r>
      <w:r w:rsidR="000D7439" w:rsidRPr="004B2232">
        <w:rPr>
          <w:rFonts w:ascii="Arial" w:hAnsi="Arial" w:cs="Arial"/>
          <w:sz w:val="32"/>
          <w:szCs w:val="32"/>
          <w:lang w:val="es-ES_tradnl"/>
        </w:rPr>
        <w:t>trabajadores y patrones, ciudadanos y gobierno</w:t>
      </w:r>
      <w:r w:rsidR="00AA7AAA" w:rsidRPr="004B2232">
        <w:rPr>
          <w:rFonts w:ascii="Arial" w:hAnsi="Arial" w:cs="Arial"/>
          <w:sz w:val="32"/>
          <w:szCs w:val="32"/>
          <w:lang w:val="es-ES_tradnl"/>
        </w:rPr>
        <w:t>s</w:t>
      </w:r>
      <w:r w:rsidR="000D7439" w:rsidRPr="004B2232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3149CC" w:rsidRPr="004B2232">
        <w:rPr>
          <w:rFonts w:ascii="Arial" w:hAnsi="Arial" w:cs="Arial"/>
          <w:sz w:val="32"/>
          <w:szCs w:val="32"/>
          <w:lang w:val="es-ES_tradnl"/>
        </w:rPr>
        <w:t xml:space="preserve">partidarios y apartidistas, </w:t>
      </w:r>
      <w:r w:rsidR="00673EBF" w:rsidRPr="004B2232">
        <w:rPr>
          <w:rFonts w:ascii="Arial" w:hAnsi="Arial" w:cs="Arial"/>
          <w:sz w:val="32"/>
          <w:szCs w:val="32"/>
          <w:lang w:val="es-ES_tradnl"/>
        </w:rPr>
        <w:t xml:space="preserve">ciudadanos y funcionarios, </w:t>
      </w:r>
      <w:r w:rsidR="00AA7AAA" w:rsidRPr="004B2232">
        <w:rPr>
          <w:rFonts w:ascii="Arial" w:hAnsi="Arial" w:cs="Arial"/>
          <w:sz w:val="32"/>
          <w:szCs w:val="32"/>
          <w:lang w:val="es-ES_tradnl"/>
        </w:rPr>
        <w:t xml:space="preserve">que </w:t>
      </w:r>
      <w:r w:rsidR="002E6B69" w:rsidRPr="004B2232">
        <w:rPr>
          <w:rFonts w:ascii="Arial" w:hAnsi="Arial" w:cs="Arial"/>
          <w:sz w:val="32"/>
          <w:szCs w:val="32"/>
          <w:lang w:val="es-ES_tradnl"/>
        </w:rPr>
        <w:t xml:space="preserve">a pesar de </w:t>
      </w:r>
      <w:r w:rsidR="005C323A" w:rsidRPr="004B2232">
        <w:rPr>
          <w:rFonts w:ascii="Arial" w:hAnsi="Arial" w:cs="Arial"/>
          <w:sz w:val="32"/>
          <w:szCs w:val="32"/>
          <w:lang w:val="es-ES_tradnl"/>
        </w:rPr>
        <w:t xml:space="preserve">adversidades </w:t>
      </w:r>
      <w:r w:rsidR="00673EBF" w:rsidRPr="004B2232">
        <w:rPr>
          <w:rFonts w:ascii="Arial" w:hAnsi="Arial" w:cs="Arial"/>
          <w:sz w:val="32"/>
          <w:szCs w:val="32"/>
          <w:lang w:val="es-ES_tradnl"/>
        </w:rPr>
        <w:t xml:space="preserve"> acreditadas</w:t>
      </w:r>
      <w:r w:rsidR="00BB51EB" w:rsidRPr="004B2232">
        <w:rPr>
          <w:rFonts w:ascii="Arial" w:hAnsi="Arial" w:cs="Arial"/>
          <w:sz w:val="32"/>
          <w:szCs w:val="32"/>
          <w:lang w:val="es-ES_tradnl"/>
        </w:rPr>
        <w:t>,</w:t>
      </w:r>
      <w:r w:rsidR="00673EBF" w:rsidRPr="004B2232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5C323A" w:rsidRPr="004B2232">
        <w:rPr>
          <w:rFonts w:ascii="Arial" w:hAnsi="Arial" w:cs="Arial"/>
          <w:sz w:val="32"/>
          <w:szCs w:val="32"/>
          <w:lang w:val="es-ES_tradnl"/>
        </w:rPr>
        <w:t>no</w:t>
      </w:r>
      <w:r w:rsidR="00AA7AAA" w:rsidRPr="004B2232">
        <w:rPr>
          <w:rFonts w:ascii="Arial" w:hAnsi="Arial" w:cs="Arial"/>
          <w:sz w:val="32"/>
          <w:szCs w:val="32"/>
          <w:lang w:val="es-ES_tradnl"/>
        </w:rPr>
        <w:t xml:space="preserve"> habían presenciado en la época actual semejante </w:t>
      </w:r>
      <w:r w:rsidR="005C323A" w:rsidRPr="004B2232">
        <w:rPr>
          <w:rFonts w:ascii="Arial" w:hAnsi="Arial" w:cs="Arial"/>
          <w:sz w:val="32"/>
          <w:szCs w:val="32"/>
          <w:lang w:val="es-ES_tradnl"/>
        </w:rPr>
        <w:t xml:space="preserve">crispación de ánimo alentada desde la representación política </w:t>
      </w:r>
      <w:r w:rsidR="00642AB7" w:rsidRPr="004B2232">
        <w:rPr>
          <w:rFonts w:ascii="Arial" w:hAnsi="Arial" w:cs="Arial"/>
          <w:sz w:val="32"/>
          <w:szCs w:val="32"/>
          <w:lang w:val="es-ES_tradnl"/>
        </w:rPr>
        <w:t>más</w:t>
      </w:r>
      <w:r w:rsidR="005C323A" w:rsidRPr="004B2232">
        <w:rPr>
          <w:rFonts w:ascii="Arial" w:hAnsi="Arial" w:cs="Arial"/>
          <w:sz w:val="32"/>
          <w:szCs w:val="32"/>
          <w:lang w:val="es-ES_tradnl"/>
        </w:rPr>
        <w:t xml:space="preserve"> alta de nuestra nación.</w:t>
      </w:r>
    </w:p>
    <w:p w14:paraId="67B3BE70" w14:textId="160D5BBB" w:rsidR="004D40A3" w:rsidRPr="004B2232" w:rsidRDefault="00993748" w:rsidP="00407B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tab/>
      </w:r>
      <w:r w:rsidRPr="004B2232">
        <w:rPr>
          <w:rFonts w:ascii="Arial" w:hAnsi="Arial" w:cs="Arial"/>
          <w:sz w:val="32"/>
          <w:szCs w:val="32"/>
        </w:rPr>
        <w:t xml:space="preserve">Podemos decirle a la población </w:t>
      </w:r>
      <w:proofErr w:type="gramStart"/>
      <w:r w:rsidR="00760347" w:rsidRPr="004B2232">
        <w:rPr>
          <w:rFonts w:ascii="Arial" w:hAnsi="Arial" w:cs="Arial"/>
          <w:sz w:val="32"/>
          <w:szCs w:val="32"/>
        </w:rPr>
        <w:t>M</w:t>
      </w:r>
      <w:r w:rsidRPr="004B2232">
        <w:rPr>
          <w:rFonts w:ascii="Arial" w:hAnsi="Arial" w:cs="Arial"/>
          <w:sz w:val="32"/>
          <w:szCs w:val="32"/>
        </w:rPr>
        <w:t>exicana</w:t>
      </w:r>
      <w:proofErr w:type="gramEnd"/>
      <w:r w:rsidRPr="004B2232">
        <w:rPr>
          <w:rFonts w:ascii="Arial" w:hAnsi="Arial" w:cs="Arial"/>
          <w:sz w:val="32"/>
          <w:szCs w:val="32"/>
        </w:rPr>
        <w:t xml:space="preserve"> y a</w:t>
      </w:r>
      <w:r w:rsidR="00F15750" w:rsidRPr="004B2232">
        <w:rPr>
          <w:rFonts w:ascii="Arial" w:hAnsi="Arial" w:cs="Arial"/>
          <w:sz w:val="32"/>
          <w:szCs w:val="32"/>
        </w:rPr>
        <w:t xml:space="preserve"> </w:t>
      </w:r>
      <w:r w:rsidRPr="004B2232">
        <w:rPr>
          <w:rFonts w:ascii="Arial" w:hAnsi="Arial" w:cs="Arial"/>
          <w:sz w:val="32"/>
          <w:szCs w:val="32"/>
        </w:rPr>
        <w:t xml:space="preserve">la </w:t>
      </w:r>
      <w:r w:rsidR="00760347" w:rsidRPr="004B2232">
        <w:rPr>
          <w:rFonts w:ascii="Arial" w:hAnsi="Arial" w:cs="Arial"/>
          <w:sz w:val="32"/>
          <w:szCs w:val="32"/>
        </w:rPr>
        <w:t>C</w:t>
      </w:r>
      <w:r w:rsidRPr="004B2232">
        <w:rPr>
          <w:rFonts w:ascii="Arial" w:hAnsi="Arial" w:cs="Arial"/>
          <w:sz w:val="32"/>
          <w:szCs w:val="32"/>
        </w:rPr>
        <w:t xml:space="preserve">hihuahuense </w:t>
      </w:r>
      <w:r w:rsidR="00760347" w:rsidRPr="004B2232">
        <w:rPr>
          <w:rFonts w:ascii="Arial" w:hAnsi="Arial" w:cs="Arial"/>
          <w:sz w:val="32"/>
          <w:szCs w:val="32"/>
        </w:rPr>
        <w:t>en particular,</w:t>
      </w:r>
      <w:r w:rsidRPr="004B2232">
        <w:rPr>
          <w:rFonts w:ascii="Arial" w:hAnsi="Arial" w:cs="Arial"/>
          <w:sz w:val="32"/>
          <w:szCs w:val="32"/>
        </w:rPr>
        <w:t xml:space="preserve"> que por lo que toca al </w:t>
      </w:r>
      <w:r w:rsidR="00F15750" w:rsidRPr="004B2232">
        <w:rPr>
          <w:rFonts w:ascii="Arial" w:hAnsi="Arial" w:cs="Arial"/>
          <w:sz w:val="32"/>
          <w:szCs w:val="32"/>
        </w:rPr>
        <w:t>P</w:t>
      </w:r>
      <w:r w:rsidRPr="004B2232">
        <w:rPr>
          <w:rFonts w:ascii="Arial" w:hAnsi="Arial" w:cs="Arial"/>
          <w:sz w:val="32"/>
          <w:szCs w:val="32"/>
        </w:rPr>
        <w:t xml:space="preserve">artido </w:t>
      </w:r>
      <w:r w:rsidR="00F15750" w:rsidRPr="004B2232">
        <w:rPr>
          <w:rFonts w:ascii="Arial" w:hAnsi="Arial" w:cs="Arial"/>
          <w:sz w:val="32"/>
          <w:szCs w:val="32"/>
        </w:rPr>
        <w:t>A</w:t>
      </w:r>
      <w:r w:rsidRPr="004B2232">
        <w:rPr>
          <w:rFonts w:ascii="Arial" w:hAnsi="Arial" w:cs="Arial"/>
          <w:sz w:val="32"/>
          <w:szCs w:val="32"/>
        </w:rPr>
        <w:t xml:space="preserve">cción </w:t>
      </w:r>
      <w:r w:rsidR="00F15750" w:rsidRPr="004B2232">
        <w:rPr>
          <w:rFonts w:ascii="Arial" w:hAnsi="Arial" w:cs="Arial"/>
          <w:sz w:val="32"/>
          <w:szCs w:val="32"/>
        </w:rPr>
        <w:t>N</w:t>
      </w:r>
      <w:r w:rsidRPr="004B2232">
        <w:rPr>
          <w:rFonts w:ascii="Arial" w:hAnsi="Arial" w:cs="Arial"/>
          <w:sz w:val="32"/>
          <w:szCs w:val="32"/>
        </w:rPr>
        <w:t>acional</w:t>
      </w:r>
      <w:r w:rsidR="008A7A36" w:rsidRPr="004B2232">
        <w:rPr>
          <w:rFonts w:ascii="Arial" w:hAnsi="Arial" w:cs="Arial"/>
          <w:sz w:val="32"/>
          <w:szCs w:val="32"/>
        </w:rPr>
        <w:t xml:space="preserve"> la reforma propuesta para hacerse del control de la autoridad electoral por parte del poder ejecutivo no será aprobada, </w:t>
      </w:r>
      <w:r w:rsidR="00D14ADD" w:rsidRPr="004B2232">
        <w:rPr>
          <w:rFonts w:ascii="Arial" w:hAnsi="Arial" w:cs="Arial"/>
          <w:sz w:val="32"/>
          <w:szCs w:val="32"/>
        </w:rPr>
        <w:t xml:space="preserve">pero los intentos de controlar a la autoridad electoral no terminarán ahí, el Presidente ha anunciado un plan </w:t>
      </w:r>
      <w:r w:rsidR="009864F4" w:rsidRPr="004B2232">
        <w:rPr>
          <w:rFonts w:ascii="Arial" w:hAnsi="Arial" w:cs="Arial"/>
          <w:sz w:val="32"/>
          <w:szCs w:val="32"/>
        </w:rPr>
        <w:t>B</w:t>
      </w:r>
      <w:r w:rsidR="00D14ADD" w:rsidRPr="004B2232">
        <w:rPr>
          <w:rFonts w:ascii="Arial" w:hAnsi="Arial" w:cs="Arial"/>
          <w:sz w:val="32"/>
          <w:szCs w:val="32"/>
        </w:rPr>
        <w:t xml:space="preserve">, </w:t>
      </w:r>
      <w:r w:rsidR="00F15750" w:rsidRPr="004B2232">
        <w:rPr>
          <w:rFonts w:ascii="Arial" w:hAnsi="Arial" w:cs="Arial"/>
          <w:sz w:val="32"/>
          <w:szCs w:val="32"/>
        </w:rPr>
        <w:t>para tratar de controlar al árbitro electoral</w:t>
      </w:r>
      <w:r w:rsidR="004E2496" w:rsidRPr="004B2232">
        <w:rPr>
          <w:rFonts w:ascii="Arial" w:hAnsi="Arial" w:cs="Arial"/>
          <w:sz w:val="32"/>
          <w:szCs w:val="32"/>
        </w:rPr>
        <w:t>, seguiremos expectantes para evitarlo.</w:t>
      </w:r>
    </w:p>
    <w:p w14:paraId="7DE0BEB0" w14:textId="2EC84963" w:rsidR="0032196F" w:rsidRPr="004B2232" w:rsidRDefault="00657F08" w:rsidP="00407BC2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4B2232">
        <w:rPr>
          <w:rFonts w:ascii="Arial" w:hAnsi="Arial" w:cs="Arial"/>
          <w:sz w:val="32"/>
          <w:szCs w:val="32"/>
        </w:rPr>
        <w:tab/>
      </w:r>
      <w:r w:rsidR="00574782" w:rsidRPr="004B2232">
        <w:rPr>
          <w:rFonts w:ascii="Arial" w:hAnsi="Arial" w:cs="Arial"/>
          <w:sz w:val="32"/>
          <w:szCs w:val="32"/>
        </w:rPr>
        <w:t xml:space="preserve">El </w:t>
      </w:r>
      <w:proofErr w:type="gramStart"/>
      <w:r w:rsidR="00574782" w:rsidRPr="004B2232">
        <w:rPr>
          <w:rFonts w:ascii="Arial" w:hAnsi="Arial" w:cs="Arial"/>
          <w:sz w:val="32"/>
          <w:szCs w:val="32"/>
        </w:rPr>
        <w:t>Presidente</w:t>
      </w:r>
      <w:proofErr w:type="gramEnd"/>
      <w:r w:rsidR="00574782" w:rsidRPr="004B2232">
        <w:rPr>
          <w:rFonts w:ascii="Arial" w:hAnsi="Arial" w:cs="Arial"/>
          <w:sz w:val="32"/>
          <w:szCs w:val="32"/>
        </w:rPr>
        <w:t xml:space="preserve"> </w:t>
      </w:r>
      <w:r w:rsidR="00933604" w:rsidRPr="004B2232">
        <w:rPr>
          <w:rFonts w:ascii="Arial" w:hAnsi="Arial" w:cs="Arial"/>
          <w:sz w:val="32"/>
          <w:szCs w:val="32"/>
        </w:rPr>
        <w:t>y la Cámara de Diputados que él controla</w:t>
      </w:r>
      <w:r w:rsidR="00912DBC" w:rsidRPr="004B2232">
        <w:rPr>
          <w:rFonts w:ascii="Arial" w:hAnsi="Arial" w:cs="Arial"/>
          <w:sz w:val="32"/>
          <w:szCs w:val="32"/>
        </w:rPr>
        <w:t>,</w:t>
      </w:r>
      <w:r w:rsidR="00933604" w:rsidRPr="004B2232">
        <w:rPr>
          <w:rFonts w:ascii="Arial" w:hAnsi="Arial" w:cs="Arial"/>
          <w:sz w:val="32"/>
          <w:szCs w:val="32"/>
        </w:rPr>
        <w:t xml:space="preserve"> </w:t>
      </w:r>
      <w:r w:rsidR="00574782" w:rsidRPr="004B2232">
        <w:rPr>
          <w:rFonts w:ascii="Arial" w:hAnsi="Arial" w:cs="Arial"/>
          <w:sz w:val="32"/>
          <w:szCs w:val="32"/>
        </w:rPr>
        <w:t>ya ha</w:t>
      </w:r>
      <w:r w:rsidR="00933604" w:rsidRPr="004B2232">
        <w:rPr>
          <w:rFonts w:ascii="Arial" w:hAnsi="Arial" w:cs="Arial"/>
          <w:sz w:val="32"/>
          <w:szCs w:val="32"/>
        </w:rPr>
        <w:t>n</w:t>
      </w:r>
      <w:r w:rsidR="00574782" w:rsidRPr="004B2232">
        <w:rPr>
          <w:rFonts w:ascii="Arial" w:hAnsi="Arial" w:cs="Arial"/>
          <w:sz w:val="32"/>
          <w:szCs w:val="32"/>
        </w:rPr>
        <w:t xml:space="preserve"> realizado algunas acciones</w:t>
      </w:r>
      <w:r w:rsidR="00756550" w:rsidRPr="004B2232">
        <w:rPr>
          <w:rFonts w:ascii="Arial" w:hAnsi="Arial" w:cs="Arial"/>
          <w:sz w:val="32"/>
          <w:szCs w:val="32"/>
        </w:rPr>
        <w:t xml:space="preserve"> que dejan claro su intención de utilizar todos los instrumentos gubernamentales para manipular las próximas elecciones del año 2023 y la presidencial del 2024 expongo algunas de ellas</w:t>
      </w:r>
      <w:r w:rsidR="0032196F" w:rsidRPr="004B2232">
        <w:rPr>
          <w:rFonts w:ascii="Arial" w:hAnsi="Arial" w:cs="Arial"/>
          <w:sz w:val="32"/>
          <w:szCs w:val="32"/>
        </w:rPr>
        <w:t>:</w:t>
      </w:r>
    </w:p>
    <w:p w14:paraId="508D10AD" w14:textId="19BC5342" w:rsidR="00657F08" w:rsidRPr="004B2232" w:rsidRDefault="0032196F" w:rsidP="003219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lastRenderedPageBreak/>
        <w:t>En el presupuesto de egresos</w:t>
      </w:r>
      <w:r w:rsidR="00657F08" w:rsidRPr="004B2232">
        <w:rPr>
          <w:rFonts w:ascii="Arial" w:hAnsi="Arial" w:cs="Arial"/>
          <w:sz w:val="32"/>
          <w:szCs w:val="32"/>
        </w:rPr>
        <w:t xml:space="preserve"> de la federación al </w:t>
      </w:r>
      <w:r w:rsidR="00C60E93" w:rsidRPr="004B2232">
        <w:rPr>
          <w:rFonts w:ascii="Arial" w:hAnsi="Arial" w:cs="Arial"/>
          <w:sz w:val="32"/>
          <w:szCs w:val="32"/>
        </w:rPr>
        <w:t>I</w:t>
      </w:r>
      <w:r w:rsidR="00657F08" w:rsidRPr="004B2232">
        <w:rPr>
          <w:rFonts w:ascii="Arial" w:hAnsi="Arial" w:cs="Arial"/>
          <w:sz w:val="32"/>
          <w:szCs w:val="32"/>
        </w:rPr>
        <w:t xml:space="preserve">nstituto </w:t>
      </w:r>
      <w:r w:rsidR="00C60E93" w:rsidRPr="004B2232">
        <w:rPr>
          <w:rFonts w:ascii="Arial" w:hAnsi="Arial" w:cs="Arial"/>
          <w:sz w:val="32"/>
          <w:szCs w:val="32"/>
        </w:rPr>
        <w:t>N</w:t>
      </w:r>
      <w:r w:rsidR="00657F08" w:rsidRPr="004B2232">
        <w:rPr>
          <w:rFonts w:ascii="Arial" w:hAnsi="Arial" w:cs="Arial"/>
          <w:sz w:val="32"/>
          <w:szCs w:val="32"/>
        </w:rPr>
        <w:t xml:space="preserve">acional </w:t>
      </w:r>
      <w:r w:rsidR="00C60E93" w:rsidRPr="004B2232">
        <w:rPr>
          <w:rFonts w:ascii="Arial" w:hAnsi="Arial" w:cs="Arial"/>
          <w:sz w:val="32"/>
          <w:szCs w:val="32"/>
        </w:rPr>
        <w:t>E</w:t>
      </w:r>
      <w:r w:rsidR="00657F08" w:rsidRPr="004B2232">
        <w:rPr>
          <w:rFonts w:ascii="Arial" w:hAnsi="Arial" w:cs="Arial"/>
          <w:sz w:val="32"/>
          <w:szCs w:val="32"/>
        </w:rPr>
        <w:t>lectoral se le quitaron más de 4</w:t>
      </w:r>
      <w:r w:rsidR="00F0107A" w:rsidRPr="004B2232">
        <w:rPr>
          <w:rFonts w:ascii="Arial" w:hAnsi="Arial" w:cs="Arial"/>
          <w:sz w:val="32"/>
          <w:szCs w:val="32"/>
        </w:rPr>
        <w:t>,</w:t>
      </w:r>
      <w:r w:rsidR="00657F08" w:rsidRPr="004B2232">
        <w:rPr>
          <w:rFonts w:ascii="Arial" w:hAnsi="Arial" w:cs="Arial"/>
          <w:sz w:val="32"/>
          <w:szCs w:val="32"/>
        </w:rPr>
        <w:t>000 millones de pesos</w:t>
      </w:r>
      <w:r w:rsidR="00574782" w:rsidRPr="004B2232">
        <w:rPr>
          <w:rFonts w:ascii="Arial" w:hAnsi="Arial" w:cs="Arial"/>
          <w:sz w:val="32"/>
          <w:szCs w:val="32"/>
        </w:rPr>
        <w:t xml:space="preserve"> de su presupuesto para el año 2023</w:t>
      </w:r>
      <w:r w:rsidRPr="004B2232">
        <w:rPr>
          <w:rFonts w:ascii="Arial" w:hAnsi="Arial" w:cs="Arial"/>
          <w:sz w:val="32"/>
          <w:szCs w:val="32"/>
        </w:rPr>
        <w:t>.</w:t>
      </w:r>
    </w:p>
    <w:p w14:paraId="407DFAE1" w14:textId="10EBBBF3" w:rsidR="0032196F" w:rsidRPr="004B2232" w:rsidRDefault="009B708D" w:rsidP="003219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t xml:space="preserve">En el </w:t>
      </w:r>
      <w:r w:rsidR="00C3183E" w:rsidRPr="004B2232">
        <w:rPr>
          <w:rFonts w:ascii="Arial" w:hAnsi="Arial" w:cs="Arial"/>
          <w:sz w:val="32"/>
          <w:szCs w:val="32"/>
        </w:rPr>
        <w:t>P</w:t>
      </w:r>
      <w:r w:rsidRPr="004B2232">
        <w:rPr>
          <w:rFonts w:ascii="Arial" w:hAnsi="Arial" w:cs="Arial"/>
          <w:sz w:val="32"/>
          <w:szCs w:val="32"/>
        </w:rPr>
        <w:t xml:space="preserve">resupuesto de </w:t>
      </w:r>
      <w:r w:rsidR="00C3183E" w:rsidRPr="004B2232">
        <w:rPr>
          <w:rFonts w:ascii="Arial" w:hAnsi="Arial" w:cs="Arial"/>
          <w:sz w:val="32"/>
          <w:szCs w:val="32"/>
        </w:rPr>
        <w:t>E</w:t>
      </w:r>
      <w:r w:rsidRPr="004B2232">
        <w:rPr>
          <w:rFonts w:ascii="Arial" w:hAnsi="Arial" w:cs="Arial"/>
          <w:sz w:val="32"/>
          <w:szCs w:val="32"/>
        </w:rPr>
        <w:t xml:space="preserve">gresos de la </w:t>
      </w:r>
      <w:r w:rsidR="00C3183E" w:rsidRPr="004B2232">
        <w:rPr>
          <w:rFonts w:ascii="Arial" w:hAnsi="Arial" w:cs="Arial"/>
          <w:sz w:val="32"/>
          <w:szCs w:val="32"/>
        </w:rPr>
        <w:t>F</w:t>
      </w:r>
      <w:r w:rsidRPr="004B2232">
        <w:rPr>
          <w:rFonts w:ascii="Arial" w:hAnsi="Arial" w:cs="Arial"/>
          <w:sz w:val="32"/>
          <w:szCs w:val="32"/>
        </w:rPr>
        <w:t>ederación se incrementaron las partidas de desarrollo social para incrementar los apoyos a las clases menos favorecidas</w:t>
      </w:r>
      <w:r w:rsidR="00ED1A44" w:rsidRPr="004B2232">
        <w:rPr>
          <w:rFonts w:ascii="Arial" w:hAnsi="Arial" w:cs="Arial"/>
          <w:sz w:val="32"/>
          <w:szCs w:val="32"/>
        </w:rPr>
        <w:t xml:space="preserve"> de manera clientelar</w:t>
      </w:r>
      <w:r w:rsidRPr="004B2232">
        <w:rPr>
          <w:rFonts w:ascii="Arial" w:hAnsi="Arial" w:cs="Arial"/>
          <w:sz w:val="32"/>
          <w:szCs w:val="32"/>
        </w:rPr>
        <w:t>.</w:t>
      </w:r>
    </w:p>
    <w:p w14:paraId="17E0CDC4" w14:textId="733EB96A" w:rsidR="009B708D" w:rsidRPr="004B2232" w:rsidRDefault="00F0107A" w:rsidP="003219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t>S</w:t>
      </w:r>
      <w:r w:rsidR="009B708D" w:rsidRPr="004B2232">
        <w:rPr>
          <w:rFonts w:ascii="Arial" w:hAnsi="Arial" w:cs="Arial"/>
          <w:sz w:val="32"/>
          <w:szCs w:val="32"/>
        </w:rPr>
        <w:t xml:space="preserve">e aprobó el </w:t>
      </w:r>
      <w:r w:rsidR="00ED1A44" w:rsidRPr="004B2232">
        <w:rPr>
          <w:rFonts w:ascii="Arial" w:hAnsi="Arial" w:cs="Arial"/>
          <w:sz w:val="32"/>
          <w:szCs w:val="32"/>
        </w:rPr>
        <w:t xml:space="preserve">incremento en el </w:t>
      </w:r>
      <w:r w:rsidR="009B708D" w:rsidRPr="004B2232">
        <w:rPr>
          <w:rFonts w:ascii="Arial" w:hAnsi="Arial" w:cs="Arial"/>
          <w:sz w:val="32"/>
          <w:szCs w:val="32"/>
        </w:rPr>
        <w:t>monto de deuda más grande</w:t>
      </w:r>
      <w:r w:rsidRPr="004B2232">
        <w:rPr>
          <w:rFonts w:ascii="Arial" w:hAnsi="Arial" w:cs="Arial"/>
          <w:sz w:val="32"/>
          <w:szCs w:val="32"/>
        </w:rPr>
        <w:t xml:space="preserve"> que el país haya tenido en los últimos años.</w:t>
      </w:r>
    </w:p>
    <w:p w14:paraId="5919F125" w14:textId="7427ADF5" w:rsidR="00F0107A" w:rsidRPr="004B2232" w:rsidRDefault="00C3183E" w:rsidP="003219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t>L</w:t>
      </w:r>
      <w:r w:rsidR="004B248A" w:rsidRPr="004B2232">
        <w:rPr>
          <w:rFonts w:ascii="Arial" w:hAnsi="Arial" w:cs="Arial"/>
          <w:sz w:val="32"/>
          <w:szCs w:val="32"/>
        </w:rPr>
        <w:t>as partidas de aportaciones, convenios,</w:t>
      </w:r>
      <w:r w:rsidR="002D08CF" w:rsidRPr="004B2232">
        <w:rPr>
          <w:rFonts w:ascii="Arial" w:hAnsi="Arial" w:cs="Arial"/>
          <w:sz w:val="32"/>
          <w:szCs w:val="32"/>
        </w:rPr>
        <w:t xml:space="preserve"> y subsidios para los </w:t>
      </w:r>
      <w:r w:rsidRPr="004B2232">
        <w:rPr>
          <w:rFonts w:ascii="Arial" w:hAnsi="Arial" w:cs="Arial"/>
          <w:sz w:val="32"/>
          <w:szCs w:val="32"/>
        </w:rPr>
        <w:t>e</w:t>
      </w:r>
      <w:r w:rsidR="002D08CF" w:rsidRPr="004B2232">
        <w:rPr>
          <w:rFonts w:ascii="Arial" w:hAnsi="Arial" w:cs="Arial"/>
          <w:sz w:val="32"/>
          <w:szCs w:val="32"/>
        </w:rPr>
        <w:t>stados de la república prácticamente sólo fueron indexados para los estados</w:t>
      </w:r>
      <w:r w:rsidR="00573E7C" w:rsidRPr="004B2232">
        <w:rPr>
          <w:rFonts w:ascii="Arial" w:hAnsi="Arial" w:cs="Arial"/>
          <w:sz w:val="32"/>
          <w:szCs w:val="32"/>
        </w:rPr>
        <w:t xml:space="preserve"> que no están gobernados por el partido de </w:t>
      </w:r>
      <w:r w:rsidR="00496D64" w:rsidRPr="004B2232">
        <w:rPr>
          <w:rFonts w:ascii="Arial" w:hAnsi="Arial" w:cs="Arial"/>
          <w:sz w:val="32"/>
          <w:szCs w:val="32"/>
        </w:rPr>
        <w:t>MORENA</w:t>
      </w:r>
      <w:r w:rsidRPr="004B2232">
        <w:rPr>
          <w:rFonts w:ascii="Arial" w:hAnsi="Arial" w:cs="Arial"/>
          <w:sz w:val="32"/>
          <w:szCs w:val="32"/>
        </w:rPr>
        <w:t xml:space="preserve"> en cambio</w:t>
      </w:r>
      <w:r w:rsidR="00496D64" w:rsidRPr="004B2232">
        <w:rPr>
          <w:rFonts w:ascii="Arial" w:hAnsi="Arial" w:cs="Arial"/>
          <w:sz w:val="32"/>
          <w:szCs w:val="32"/>
        </w:rPr>
        <w:t>,</w:t>
      </w:r>
      <w:r w:rsidRPr="004B2232">
        <w:rPr>
          <w:rFonts w:ascii="Arial" w:hAnsi="Arial" w:cs="Arial"/>
          <w:sz w:val="32"/>
          <w:szCs w:val="32"/>
        </w:rPr>
        <w:t xml:space="preserve"> para lo que sí son gobernado</w:t>
      </w:r>
      <w:r w:rsidR="00787BF8" w:rsidRPr="004B2232">
        <w:rPr>
          <w:rFonts w:ascii="Arial" w:hAnsi="Arial" w:cs="Arial"/>
          <w:sz w:val="32"/>
          <w:szCs w:val="32"/>
        </w:rPr>
        <w:t>s</w:t>
      </w:r>
      <w:r w:rsidRPr="004B2232">
        <w:rPr>
          <w:rFonts w:ascii="Arial" w:hAnsi="Arial" w:cs="Arial"/>
          <w:sz w:val="32"/>
          <w:szCs w:val="32"/>
        </w:rPr>
        <w:t xml:space="preserve"> por MORENA, la inversión en obra pública fue incrementada</w:t>
      </w:r>
      <w:r w:rsidR="00B66E48" w:rsidRPr="004B2232">
        <w:rPr>
          <w:rFonts w:ascii="Arial" w:hAnsi="Arial" w:cs="Arial"/>
          <w:sz w:val="32"/>
          <w:szCs w:val="32"/>
        </w:rPr>
        <w:t>. En Chihuahua la inversión pública federal prácticamente es nula, eso si los impuesto</w:t>
      </w:r>
      <w:r w:rsidR="00496D64" w:rsidRPr="004B2232">
        <w:rPr>
          <w:rFonts w:ascii="Arial" w:hAnsi="Arial" w:cs="Arial"/>
          <w:sz w:val="32"/>
          <w:szCs w:val="32"/>
        </w:rPr>
        <w:t>s</w:t>
      </w:r>
      <w:r w:rsidR="00B66E48" w:rsidRPr="004B2232">
        <w:rPr>
          <w:rFonts w:ascii="Arial" w:hAnsi="Arial" w:cs="Arial"/>
          <w:sz w:val="32"/>
          <w:szCs w:val="32"/>
        </w:rPr>
        <w:t xml:space="preserve"> que aporta Chihuahua a la federación constituyen </w:t>
      </w:r>
      <w:r w:rsidR="00CD55A8" w:rsidRPr="004B2232">
        <w:rPr>
          <w:rFonts w:ascii="Arial" w:hAnsi="Arial" w:cs="Arial"/>
          <w:sz w:val="32"/>
          <w:szCs w:val="32"/>
        </w:rPr>
        <w:t>una contribución sustantiva a la economía nacional.</w:t>
      </w:r>
    </w:p>
    <w:p w14:paraId="583CB688" w14:textId="3EEAB654" w:rsidR="00573E7C" w:rsidRPr="004B2232" w:rsidRDefault="00AE5BC6" w:rsidP="0032196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t>A</w:t>
      </w:r>
      <w:r w:rsidR="00573E7C" w:rsidRPr="004B2232">
        <w:rPr>
          <w:rFonts w:ascii="Arial" w:hAnsi="Arial" w:cs="Arial"/>
          <w:sz w:val="32"/>
          <w:szCs w:val="32"/>
        </w:rPr>
        <w:t xml:space="preserve"> nuestro estado se le hizo una reducción de cerca de 4</w:t>
      </w:r>
      <w:r w:rsidR="00B45514" w:rsidRPr="004B2232">
        <w:rPr>
          <w:rFonts w:ascii="Arial" w:hAnsi="Arial" w:cs="Arial"/>
          <w:sz w:val="32"/>
          <w:szCs w:val="32"/>
        </w:rPr>
        <w:t>,</w:t>
      </w:r>
      <w:r w:rsidR="00573E7C" w:rsidRPr="004B2232">
        <w:rPr>
          <w:rFonts w:ascii="Arial" w:hAnsi="Arial" w:cs="Arial"/>
          <w:sz w:val="32"/>
          <w:szCs w:val="32"/>
        </w:rPr>
        <w:t>000 millones</w:t>
      </w:r>
      <w:r w:rsidR="00B45514" w:rsidRPr="004B2232">
        <w:rPr>
          <w:rFonts w:ascii="Arial" w:hAnsi="Arial" w:cs="Arial"/>
          <w:sz w:val="32"/>
          <w:szCs w:val="32"/>
        </w:rPr>
        <w:t xml:space="preserve"> </w:t>
      </w:r>
      <w:r w:rsidR="00AF4A79" w:rsidRPr="004B2232">
        <w:rPr>
          <w:rFonts w:ascii="Arial" w:hAnsi="Arial" w:cs="Arial"/>
          <w:sz w:val="32"/>
          <w:szCs w:val="32"/>
        </w:rPr>
        <w:t xml:space="preserve">en </w:t>
      </w:r>
      <w:r w:rsidR="00B45514" w:rsidRPr="004B2232">
        <w:rPr>
          <w:rFonts w:ascii="Arial" w:hAnsi="Arial" w:cs="Arial"/>
          <w:sz w:val="32"/>
          <w:szCs w:val="32"/>
        </w:rPr>
        <w:t>gasto programable</w:t>
      </w:r>
      <w:r w:rsidRPr="004B2232">
        <w:rPr>
          <w:rFonts w:ascii="Arial" w:hAnsi="Arial" w:cs="Arial"/>
          <w:sz w:val="32"/>
          <w:szCs w:val="32"/>
        </w:rPr>
        <w:t xml:space="preserve"> para el próximo año 2023</w:t>
      </w:r>
      <w:r w:rsidR="00B45514" w:rsidRPr="004B2232">
        <w:rPr>
          <w:rFonts w:ascii="Arial" w:hAnsi="Arial" w:cs="Arial"/>
          <w:sz w:val="32"/>
          <w:szCs w:val="32"/>
        </w:rPr>
        <w:t xml:space="preserve">, es decir a los chihuahuenses se les apoyará con 4,000 millones </w:t>
      </w:r>
      <w:r w:rsidR="00B45514" w:rsidRPr="004B2232">
        <w:rPr>
          <w:rFonts w:ascii="Arial" w:hAnsi="Arial" w:cs="Arial"/>
          <w:sz w:val="32"/>
          <w:szCs w:val="32"/>
        </w:rPr>
        <w:lastRenderedPageBreak/>
        <w:t>de pesos menos que en el año anterior</w:t>
      </w:r>
      <w:r w:rsidRPr="004B2232">
        <w:rPr>
          <w:rFonts w:ascii="Arial" w:hAnsi="Arial" w:cs="Arial"/>
          <w:sz w:val="32"/>
          <w:szCs w:val="32"/>
        </w:rPr>
        <w:t xml:space="preserve"> por parte de la federación en su</w:t>
      </w:r>
      <w:r w:rsidR="002B2D8F" w:rsidRPr="004B2232">
        <w:rPr>
          <w:rFonts w:ascii="Arial" w:hAnsi="Arial" w:cs="Arial"/>
          <w:sz w:val="32"/>
          <w:szCs w:val="32"/>
        </w:rPr>
        <w:t>s</w:t>
      </w:r>
      <w:r w:rsidRPr="004B2232">
        <w:rPr>
          <w:rFonts w:ascii="Arial" w:hAnsi="Arial" w:cs="Arial"/>
          <w:sz w:val="32"/>
          <w:szCs w:val="32"/>
        </w:rPr>
        <w:t xml:space="preserve"> programas</w:t>
      </w:r>
      <w:r w:rsidR="002B2D8F" w:rsidRPr="004B2232">
        <w:rPr>
          <w:rFonts w:ascii="Arial" w:hAnsi="Arial" w:cs="Arial"/>
          <w:sz w:val="32"/>
          <w:szCs w:val="32"/>
        </w:rPr>
        <w:t xml:space="preserve"> a ejecutar en el </w:t>
      </w:r>
      <w:r w:rsidR="00AF4A79" w:rsidRPr="004B2232">
        <w:rPr>
          <w:rFonts w:ascii="Arial" w:hAnsi="Arial" w:cs="Arial"/>
          <w:sz w:val="32"/>
          <w:szCs w:val="32"/>
        </w:rPr>
        <w:t xml:space="preserve">próximo </w:t>
      </w:r>
      <w:r w:rsidR="002B2D8F" w:rsidRPr="004B2232">
        <w:rPr>
          <w:rFonts w:ascii="Arial" w:hAnsi="Arial" w:cs="Arial"/>
          <w:sz w:val="32"/>
          <w:szCs w:val="32"/>
        </w:rPr>
        <w:t>año</w:t>
      </w:r>
      <w:r w:rsidR="00AF4A79" w:rsidRPr="004B2232">
        <w:rPr>
          <w:rFonts w:ascii="Arial" w:hAnsi="Arial" w:cs="Arial"/>
          <w:sz w:val="32"/>
          <w:szCs w:val="32"/>
        </w:rPr>
        <w:t>.</w:t>
      </w:r>
    </w:p>
    <w:p w14:paraId="14BE66AD" w14:textId="77777777" w:rsidR="00310361" w:rsidRPr="004B2232" w:rsidRDefault="00310361" w:rsidP="00310361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t xml:space="preserve">El nivel de los adjetivos empleados por el presidente encuadra en falta a la ley de prohíbe la discriminación, para lo cual paso a explicar: </w:t>
      </w:r>
    </w:p>
    <w:p w14:paraId="22E66E88" w14:textId="608C3B19" w:rsidR="007556C6" w:rsidRPr="004B2232" w:rsidRDefault="007556C6" w:rsidP="00B61E93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  <w:lang w:val="es-ES"/>
        </w:rPr>
      </w:pPr>
      <w:r w:rsidRPr="004B2232">
        <w:rPr>
          <w:rFonts w:ascii="Arial" w:hAnsi="Arial" w:cs="Arial"/>
          <w:sz w:val="32"/>
          <w:szCs w:val="32"/>
          <w:lang w:val="es-ES"/>
        </w:rPr>
        <w:t>Condenamos todo acto de censura ejercida por el presidente del país, las ciudadanas y ciudadanos que participa</w:t>
      </w:r>
      <w:r w:rsidR="005E547B" w:rsidRPr="004B2232">
        <w:rPr>
          <w:rFonts w:ascii="Arial" w:hAnsi="Arial" w:cs="Arial"/>
          <w:sz w:val="32"/>
          <w:szCs w:val="32"/>
          <w:lang w:val="es-ES"/>
        </w:rPr>
        <w:t>ron</w:t>
      </w:r>
      <w:r w:rsidRPr="004B2232">
        <w:rPr>
          <w:rFonts w:ascii="Arial" w:hAnsi="Arial" w:cs="Arial"/>
          <w:sz w:val="32"/>
          <w:szCs w:val="32"/>
          <w:lang w:val="es-ES"/>
        </w:rPr>
        <w:t xml:space="preserve"> en la defensa del INE, no </w:t>
      </w:r>
      <w:r w:rsidR="00580B3E" w:rsidRPr="004B2232">
        <w:rPr>
          <w:rFonts w:ascii="Arial" w:hAnsi="Arial" w:cs="Arial"/>
          <w:sz w:val="32"/>
          <w:szCs w:val="32"/>
          <w:lang w:val="es-ES"/>
        </w:rPr>
        <w:t>están</w:t>
      </w:r>
      <w:r w:rsidRPr="004B2232">
        <w:rPr>
          <w:rFonts w:ascii="Arial" w:hAnsi="Arial" w:cs="Arial"/>
          <w:sz w:val="32"/>
          <w:szCs w:val="32"/>
          <w:lang w:val="es-ES"/>
        </w:rPr>
        <w:t xml:space="preserve"> a favor de la corrupción, </w:t>
      </w:r>
      <w:r w:rsidR="007F54EC" w:rsidRPr="004B2232">
        <w:rPr>
          <w:rFonts w:ascii="Arial" w:hAnsi="Arial" w:cs="Arial"/>
          <w:sz w:val="32"/>
          <w:szCs w:val="32"/>
          <w:lang w:val="es-ES"/>
        </w:rPr>
        <w:t>están</w:t>
      </w:r>
      <w:r w:rsidRPr="004B2232">
        <w:rPr>
          <w:rFonts w:ascii="Arial" w:hAnsi="Arial" w:cs="Arial"/>
          <w:sz w:val="32"/>
          <w:szCs w:val="32"/>
          <w:lang w:val="es-ES"/>
        </w:rPr>
        <w:t xml:space="preserve"> en contra de la corrupción</w:t>
      </w:r>
      <w:r w:rsidR="00E46939" w:rsidRPr="004B2232">
        <w:rPr>
          <w:rFonts w:ascii="Arial" w:hAnsi="Arial" w:cs="Arial"/>
          <w:sz w:val="32"/>
          <w:szCs w:val="32"/>
          <w:lang w:val="es-ES"/>
        </w:rPr>
        <w:t xml:space="preserve">, </w:t>
      </w:r>
      <w:r w:rsidR="007F54EC" w:rsidRPr="004B2232">
        <w:rPr>
          <w:rFonts w:ascii="Arial" w:hAnsi="Arial" w:cs="Arial"/>
          <w:sz w:val="32"/>
          <w:szCs w:val="32"/>
          <w:lang w:val="es-ES"/>
        </w:rPr>
        <w:t>están</w:t>
      </w:r>
      <w:r w:rsidRPr="004B2232">
        <w:rPr>
          <w:rFonts w:ascii="Arial" w:hAnsi="Arial" w:cs="Arial"/>
          <w:sz w:val="32"/>
          <w:szCs w:val="32"/>
          <w:lang w:val="es-ES"/>
        </w:rPr>
        <w:t xml:space="preserve"> en contra del clasismo, del racismo, de la discriminación que día a día incita el presidente de México.</w:t>
      </w:r>
    </w:p>
    <w:p w14:paraId="7864253A" w14:textId="451C2EFD" w:rsidR="007556C6" w:rsidRPr="004B2232" w:rsidRDefault="007556C6" w:rsidP="00B61E93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  <w:lang w:val="es-ES"/>
        </w:rPr>
      </w:pPr>
      <w:r w:rsidRPr="004B2232">
        <w:rPr>
          <w:rFonts w:ascii="Arial" w:hAnsi="Arial" w:cs="Arial"/>
          <w:sz w:val="32"/>
          <w:szCs w:val="32"/>
          <w:lang w:val="es-ES"/>
        </w:rPr>
        <w:t xml:space="preserve">Debemos decir que, la discriminación es toda distinción, exclusión, restricción o preferencia que, por acción u omisión, con intención o sin ella, no sea objetiva, racional ni proporcional y tenga por objeto resultado obstaculizar, restringir, impedir, menoscabar o anular el reconocimiento, goce o ejercicio de los derechos humanos y libertades, incluso es considerada como delito de acuerdo al Código </w:t>
      </w:r>
      <w:r w:rsidR="002F76D6" w:rsidRPr="004B2232">
        <w:rPr>
          <w:rFonts w:ascii="Arial" w:hAnsi="Arial" w:cs="Arial"/>
          <w:sz w:val="32"/>
          <w:szCs w:val="32"/>
          <w:lang w:val="es-ES"/>
        </w:rPr>
        <w:t>P</w:t>
      </w:r>
      <w:r w:rsidRPr="004B2232">
        <w:rPr>
          <w:rFonts w:ascii="Arial" w:hAnsi="Arial" w:cs="Arial"/>
          <w:sz w:val="32"/>
          <w:szCs w:val="32"/>
          <w:lang w:val="es-ES"/>
        </w:rPr>
        <w:t xml:space="preserve">enal Federal y en las legislaturas. </w:t>
      </w:r>
    </w:p>
    <w:p w14:paraId="38B845A1" w14:textId="3A7ED3C8" w:rsidR="007556C6" w:rsidRPr="004B2232" w:rsidRDefault="007556C6" w:rsidP="00B61E93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  <w:lang w:val="es-ES"/>
        </w:rPr>
      </w:pPr>
      <w:r w:rsidRPr="004B2232">
        <w:rPr>
          <w:rFonts w:ascii="Arial" w:hAnsi="Arial" w:cs="Arial"/>
          <w:sz w:val="32"/>
          <w:szCs w:val="32"/>
          <w:lang w:val="es-ES"/>
        </w:rPr>
        <w:t>Record</w:t>
      </w:r>
      <w:r w:rsidR="00B61E93" w:rsidRPr="004B2232">
        <w:rPr>
          <w:rFonts w:ascii="Arial" w:hAnsi="Arial" w:cs="Arial"/>
          <w:sz w:val="32"/>
          <w:szCs w:val="32"/>
          <w:lang w:val="es-ES"/>
        </w:rPr>
        <w:t>emos</w:t>
      </w:r>
      <w:r w:rsidRPr="004B2232">
        <w:rPr>
          <w:rFonts w:ascii="Arial" w:hAnsi="Arial" w:cs="Arial"/>
          <w:sz w:val="32"/>
          <w:szCs w:val="32"/>
          <w:lang w:val="es-ES"/>
        </w:rPr>
        <w:t xml:space="preserve"> que, el artículo 1º Constitucional, base fundamental de los derechos humanos, dispone que, en los Estados Unidos Mexicanos, todas las personas gozarán de los derechos humanos reconocidos en la Constitución y los tratados </w:t>
      </w:r>
      <w:r w:rsidRPr="004B2232">
        <w:rPr>
          <w:rFonts w:ascii="Arial" w:hAnsi="Arial" w:cs="Arial"/>
          <w:sz w:val="32"/>
          <w:szCs w:val="32"/>
          <w:lang w:val="es-ES"/>
        </w:rPr>
        <w:lastRenderedPageBreak/>
        <w:t xml:space="preserve">internacionales en los que el Estado Mexicano sea parte, así como de las garantías para su protección. </w:t>
      </w:r>
    </w:p>
    <w:p w14:paraId="02211441" w14:textId="77777777" w:rsidR="007556C6" w:rsidRPr="004B2232" w:rsidRDefault="007556C6" w:rsidP="00B61E93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  <w:lang w:val="es-ES"/>
        </w:rPr>
      </w:pPr>
      <w:r w:rsidRPr="004B2232">
        <w:rPr>
          <w:rFonts w:ascii="Arial" w:hAnsi="Arial" w:cs="Arial"/>
          <w:sz w:val="32"/>
          <w:szCs w:val="32"/>
          <w:lang w:val="es-ES"/>
        </w:rPr>
        <w:t xml:space="preserve">De esta manera, todas, todas las autoridades, incluyendo a quien juró cumplir y hacer cumplir la Constitución, tienen la obligación de promover, proteger y garantizar los derechos humanos, de acuerdo a los principios de universalidad, interdependencia, indivisibilidad y progresividad. </w:t>
      </w:r>
    </w:p>
    <w:p w14:paraId="1C8B7903" w14:textId="43872B5B" w:rsidR="007556C6" w:rsidRPr="004B2232" w:rsidRDefault="007556C6" w:rsidP="00FF7B28">
      <w:pPr>
        <w:spacing w:line="360" w:lineRule="auto"/>
        <w:ind w:firstLine="360"/>
        <w:jc w:val="both"/>
        <w:rPr>
          <w:rFonts w:ascii="Arial" w:hAnsi="Arial" w:cs="Arial"/>
          <w:sz w:val="32"/>
          <w:szCs w:val="32"/>
          <w:lang w:val="es-ES"/>
        </w:rPr>
      </w:pPr>
      <w:r w:rsidRPr="004B2232">
        <w:rPr>
          <w:rFonts w:ascii="Arial" w:hAnsi="Arial" w:cs="Arial"/>
          <w:sz w:val="32"/>
          <w:szCs w:val="32"/>
          <w:lang w:val="es-ES"/>
        </w:rPr>
        <w:t>Recordando que, la manifestación de las ideas no será objeto de ninguna inquisición judicial o administrativa. De igual manera, el derecho inviolable de difundir opiniones, información e ideas a través de cualquier medio, de lo cual existe una prohibición de hacer mérito de la censura a través del abuso de</w:t>
      </w:r>
      <w:r w:rsidR="00FF7B28" w:rsidRPr="004B2232">
        <w:rPr>
          <w:rFonts w:ascii="Arial" w:hAnsi="Arial" w:cs="Arial"/>
          <w:sz w:val="32"/>
          <w:szCs w:val="32"/>
          <w:lang w:val="es-ES"/>
        </w:rPr>
        <w:t xml:space="preserve"> </w:t>
      </w:r>
      <w:r w:rsidRPr="004B2232">
        <w:rPr>
          <w:rFonts w:ascii="Arial" w:hAnsi="Arial" w:cs="Arial"/>
          <w:sz w:val="32"/>
          <w:szCs w:val="32"/>
          <w:lang w:val="es-ES"/>
        </w:rPr>
        <w:t>los controles oficiales utilizados por el presidente Andrés Manuel. Qué decir del derecho humano</w:t>
      </w:r>
      <w:r w:rsidR="00FF7B28" w:rsidRPr="004B2232">
        <w:rPr>
          <w:rFonts w:ascii="Arial" w:hAnsi="Arial" w:cs="Arial"/>
          <w:sz w:val="32"/>
          <w:szCs w:val="32"/>
          <w:lang w:val="es-ES"/>
        </w:rPr>
        <w:t xml:space="preserve"> </w:t>
      </w:r>
      <w:r w:rsidRPr="004B2232">
        <w:rPr>
          <w:rFonts w:ascii="Arial" w:hAnsi="Arial" w:cs="Arial"/>
          <w:sz w:val="32"/>
          <w:szCs w:val="32"/>
          <w:lang w:val="es-ES"/>
        </w:rPr>
        <w:t xml:space="preserve">de asociación y reunión de manera pacífica con cualquier objeto licito por parte de la ciudadanía de la </w:t>
      </w:r>
      <w:r w:rsidR="002F76D6" w:rsidRPr="004B2232">
        <w:rPr>
          <w:rFonts w:ascii="Arial" w:hAnsi="Arial" w:cs="Arial"/>
          <w:sz w:val="32"/>
          <w:szCs w:val="32"/>
          <w:lang w:val="es-ES"/>
        </w:rPr>
        <w:t>R</w:t>
      </w:r>
      <w:r w:rsidRPr="004B2232">
        <w:rPr>
          <w:rFonts w:ascii="Arial" w:hAnsi="Arial" w:cs="Arial"/>
          <w:sz w:val="32"/>
          <w:szCs w:val="32"/>
          <w:lang w:val="es-ES"/>
        </w:rPr>
        <w:t>epública.</w:t>
      </w:r>
    </w:p>
    <w:p w14:paraId="22B010B8" w14:textId="03376D19" w:rsidR="006A5FC2" w:rsidRPr="004B2232" w:rsidRDefault="006A5FC2" w:rsidP="0018090A">
      <w:pPr>
        <w:pStyle w:val="Prrafodelista"/>
        <w:spacing w:line="360" w:lineRule="auto"/>
        <w:ind w:left="0" w:firstLine="360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</w:rPr>
        <w:t>Por lo anteriormente expuesto y fundado es que propongo a esta alta representación política</w:t>
      </w:r>
      <w:r w:rsidR="0018090A" w:rsidRPr="004B2232">
        <w:rPr>
          <w:rFonts w:ascii="Arial" w:hAnsi="Arial" w:cs="Arial"/>
          <w:sz w:val="32"/>
          <w:szCs w:val="32"/>
        </w:rPr>
        <w:t xml:space="preserve"> la siguiente proposición con el carácter de</w:t>
      </w:r>
      <w:r w:rsidR="00716905" w:rsidRPr="004B2232">
        <w:rPr>
          <w:rFonts w:ascii="Arial" w:hAnsi="Arial" w:cs="Arial"/>
          <w:sz w:val="32"/>
          <w:szCs w:val="32"/>
        </w:rPr>
        <w:t>:</w:t>
      </w:r>
    </w:p>
    <w:p w14:paraId="6479633C" w14:textId="77777777" w:rsidR="004B2232" w:rsidRDefault="004B2232" w:rsidP="002714A5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10891C30" w14:textId="77777777" w:rsidR="004B2232" w:rsidRDefault="004B2232" w:rsidP="002714A5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076EC89F" w14:textId="1FE0DCF3" w:rsidR="00E15A25" w:rsidRPr="004B2232" w:rsidRDefault="0018090A" w:rsidP="002714A5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sz w:val="32"/>
          <w:szCs w:val="32"/>
          <w:lang w:val="es-ES_tradnl"/>
        </w:rPr>
        <w:lastRenderedPageBreak/>
        <w:t>PU</w:t>
      </w:r>
      <w:r w:rsidR="00716905" w:rsidRPr="004B2232">
        <w:rPr>
          <w:rFonts w:ascii="Arial" w:hAnsi="Arial" w:cs="Arial"/>
          <w:b/>
          <w:sz w:val="32"/>
          <w:szCs w:val="32"/>
          <w:lang w:val="es-ES_tradnl"/>
        </w:rPr>
        <w:t>NT</w:t>
      </w:r>
      <w:r w:rsidRPr="004B2232">
        <w:rPr>
          <w:rFonts w:ascii="Arial" w:hAnsi="Arial" w:cs="Arial"/>
          <w:b/>
          <w:sz w:val="32"/>
          <w:szCs w:val="32"/>
          <w:lang w:val="es-ES_tradnl"/>
        </w:rPr>
        <w:t xml:space="preserve">O DE </w:t>
      </w:r>
      <w:r w:rsidR="00E15A25" w:rsidRPr="004B2232">
        <w:rPr>
          <w:rFonts w:ascii="Arial" w:hAnsi="Arial" w:cs="Arial"/>
          <w:b/>
          <w:sz w:val="32"/>
          <w:szCs w:val="32"/>
          <w:lang w:val="es-ES_tradnl"/>
        </w:rPr>
        <w:t>ACUERDO</w:t>
      </w:r>
    </w:p>
    <w:p w14:paraId="40132293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14:paraId="19848AE1" w14:textId="4150BD8B" w:rsidR="0099685F" w:rsidRPr="004B2232" w:rsidRDefault="00E15A25" w:rsidP="00A44C41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sz w:val="32"/>
          <w:szCs w:val="32"/>
          <w:lang w:val="es-ES_tradnl"/>
        </w:rPr>
        <w:t xml:space="preserve">PRIMERO. - </w:t>
      </w:r>
      <w:r w:rsidR="0099685F" w:rsidRPr="004B2232">
        <w:rPr>
          <w:rFonts w:ascii="Arial" w:hAnsi="Arial" w:cs="Arial"/>
          <w:sz w:val="32"/>
          <w:szCs w:val="32"/>
          <w:lang w:val="es-ES_tradnl"/>
        </w:rPr>
        <w:t xml:space="preserve">La Sexagésima Séptima Legislatura del Honorable Congreso del Estado, </w:t>
      </w:r>
      <w:r w:rsidR="001D1921" w:rsidRPr="004B2232">
        <w:rPr>
          <w:rFonts w:ascii="Arial" w:hAnsi="Arial" w:cs="Arial"/>
          <w:sz w:val="32"/>
          <w:szCs w:val="32"/>
        </w:rPr>
        <w:t xml:space="preserve">felicita y reconoce al pueblo de México y </w:t>
      </w:r>
      <w:r w:rsidR="00617C6D" w:rsidRPr="004B2232">
        <w:rPr>
          <w:rFonts w:ascii="Arial" w:hAnsi="Arial" w:cs="Arial"/>
          <w:sz w:val="32"/>
          <w:szCs w:val="32"/>
        </w:rPr>
        <w:t xml:space="preserve">en particular </w:t>
      </w:r>
      <w:r w:rsidR="001D1921" w:rsidRPr="004B2232">
        <w:rPr>
          <w:rFonts w:ascii="Arial" w:hAnsi="Arial" w:cs="Arial"/>
          <w:sz w:val="32"/>
          <w:szCs w:val="32"/>
        </w:rPr>
        <w:t>al de Chihuahua por su incansable lucha en favor de la democracia</w:t>
      </w:r>
      <w:r w:rsidR="00617C6D" w:rsidRPr="004B2232">
        <w:rPr>
          <w:rFonts w:ascii="Arial" w:hAnsi="Arial" w:cs="Arial"/>
          <w:sz w:val="32"/>
          <w:szCs w:val="32"/>
        </w:rPr>
        <w:t xml:space="preserve">, </w:t>
      </w:r>
      <w:r w:rsidR="006534CE" w:rsidRPr="004B2232">
        <w:rPr>
          <w:rFonts w:ascii="Arial" w:hAnsi="Arial" w:cs="Arial"/>
          <w:sz w:val="32"/>
          <w:szCs w:val="32"/>
        </w:rPr>
        <w:t xml:space="preserve">de la Independencia de los órganos electorales </w:t>
      </w:r>
      <w:r w:rsidR="00414EEE" w:rsidRPr="004B2232">
        <w:rPr>
          <w:rFonts w:ascii="Arial" w:hAnsi="Arial" w:cs="Arial"/>
          <w:sz w:val="32"/>
          <w:szCs w:val="32"/>
        </w:rPr>
        <w:t>y del México plural, por lo cual se instruye a la mesa directiva</w:t>
      </w:r>
      <w:r w:rsidR="00962C6F" w:rsidRPr="004B2232">
        <w:rPr>
          <w:rFonts w:ascii="Arial" w:hAnsi="Arial" w:cs="Arial"/>
          <w:sz w:val="32"/>
          <w:szCs w:val="32"/>
        </w:rPr>
        <w:t xml:space="preserve"> de este Honorable Congreso del Estado,</w:t>
      </w:r>
      <w:r w:rsidR="00414EEE" w:rsidRPr="004B2232">
        <w:rPr>
          <w:rFonts w:ascii="Arial" w:hAnsi="Arial" w:cs="Arial"/>
          <w:sz w:val="32"/>
          <w:szCs w:val="32"/>
        </w:rPr>
        <w:t xml:space="preserve"> realice por los diversos medios de comunicación de los cuales pueda disponer</w:t>
      </w:r>
      <w:r w:rsidR="00962C6F" w:rsidRPr="004B2232">
        <w:rPr>
          <w:rFonts w:ascii="Arial" w:hAnsi="Arial" w:cs="Arial"/>
          <w:sz w:val="32"/>
          <w:szCs w:val="32"/>
        </w:rPr>
        <w:t>;</w:t>
      </w:r>
      <w:r w:rsidR="002E65AC" w:rsidRPr="004B2232">
        <w:rPr>
          <w:rFonts w:ascii="Arial" w:hAnsi="Arial" w:cs="Arial"/>
          <w:sz w:val="32"/>
          <w:szCs w:val="32"/>
        </w:rPr>
        <w:t xml:space="preserve"> se publique una felicitación </w:t>
      </w:r>
      <w:r w:rsidR="00962C6F" w:rsidRPr="004B2232">
        <w:rPr>
          <w:rFonts w:ascii="Arial" w:hAnsi="Arial" w:cs="Arial"/>
          <w:sz w:val="32"/>
          <w:szCs w:val="32"/>
        </w:rPr>
        <w:t>y</w:t>
      </w:r>
      <w:r w:rsidR="002E65AC" w:rsidRPr="004B2232">
        <w:rPr>
          <w:rFonts w:ascii="Arial" w:hAnsi="Arial" w:cs="Arial"/>
          <w:sz w:val="32"/>
          <w:szCs w:val="32"/>
        </w:rPr>
        <w:t xml:space="preserve"> reconocimiento a la ciudadanía participante de la marcha del 1</w:t>
      </w:r>
      <w:r w:rsidR="00642AB7">
        <w:rPr>
          <w:rFonts w:ascii="Arial" w:hAnsi="Arial" w:cs="Arial"/>
          <w:sz w:val="32"/>
          <w:szCs w:val="32"/>
        </w:rPr>
        <w:t>3</w:t>
      </w:r>
      <w:r w:rsidR="002E65AC" w:rsidRPr="004B2232">
        <w:rPr>
          <w:rFonts w:ascii="Arial" w:hAnsi="Arial" w:cs="Arial"/>
          <w:sz w:val="32"/>
          <w:szCs w:val="32"/>
        </w:rPr>
        <w:t xml:space="preserve"> de noviembre del año en curso.</w:t>
      </w:r>
    </w:p>
    <w:p w14:paraId="76AAABC8" w14:textId="7C4CDD91" w:rsidR="00284F87" w:rsidRPr="004B2232" w:rsidRDefault="00121736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bCs/>
          <w:sz w:val="32"/>
          <w:szCs w:val="32"/>
        </w:rPr>
        <w:t>SEGUNDO</w:t>
      </w:r>
      <w:r w:rsidRPr="004B2232">
        <w:rPr>
          <w:rFonts w:ascii="Arial" w:hAnsi="Arial" w:cs="Arial"/>
          <w:sz w:val="32"/>
          <w:szCs w:val="32"/>
          <w:lang w:val="es-ES_tradnl"/>
        </w:rPr>
        <w:t xml:space="preserve">. </w:t>
      </w:r>
      <w:r w:rsidR="00284F87" w:rsidRPr="004B2232">
        <w:rPr>
          <w:rFonts w:ascii="Arial" w:hAnsi="Arial" w:cs="Arial"/>
          <w:sz w:val="32"/>
          <w:szCs w:val="32"/>
          <w:lang w:val="es-ES_tradnl"/>
        </w:rPr>
        <w:t>- La Sexagésima Séptima Legislatura del Honorable Congreso del Estado</w:t>
      </w:r>
      <w:r w:rsidR="003719F5" w:rsidRPr="004B2232">
        <w:rPr>
          <w:rFonts w:ascii="Arial" w:hAnsi="Arial" w:cs="Arial"/>
          <w:sz w:val="32"/>
          <w:szCs w:val="32"/>
          <w:lang w:val="es-ES_tradnl"/>
        </w:rPr>
        <w:t xml:space="preserve"> de Chihuahua,</w:t>
      </w:r>
      <w:r w:rsidR="00284F87" w:rsidRPr="004B2232"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B56CB5" w:rsidRPr="004B2232">
        <w:rPr>
          <w:rFonts w:ascii="Arial" w:hAnsi="Arial" w:cs="Arial"/>
          <w:sz w:val="32"/>
          <w:szCs w:val="32"/>
          <w:lang w:val="es-ES_tradnl"/>
        </w:rPr>
        <w:t xml:space="preserve">reitera el </w:t>
      </w:r>
      <w:r w:rsidR="003719F5" w:rsidRPr="004B2232">
        <w:rPr>
          <w:rFonts w:ascii="Arial" w:hAnsi="Arial" w:cs="Arial"/>
          <w:sz w:val="32"/>
          <w:szCs w:val="32"/>
          <w:lang w:val="es-ES_tradnl"/>
        </w:rPr>
        <w:t>exhort</w:t>
      </w:r>
      <w:r w:rsidR="00B56CB5" w:rsidRPr="004B2232">
        <w:rPr>
          <w:rFonts w:ascii="Arial" w:hAnsi="Arial" w:cs="Arial"/>
          <w:sz w:val="32"/>
          <w:szCs w:val="32"/>
          <w:lang w:val="es-ES_tradnl"/>
        </w:rPr>
        <w:t>o</w:t>
      </w:r>
      <w:r w:rsidR="003719F5" w:rsidRPr="004B2232">
        <w:rPr>
          <w:rFonts w:ascii="Arial" w:hAnsi="Arial" w:cs="Arial"/>
          <w:sz w:val="32"/>
          <w:szCs w:val="32"/>
          <w:lang w:val="es-ES_tradnl"/>
        </w:rPr>
        <w:t xml:space="preserve"> a la Cámara de Diputados y </w:t>
      </w:r>
      <w:r w:rsidR="00655E87" w:rsidRPr="004B2232">
        <w:rPr>
          <w:rFonts w:ascii="Arial" w:hAnsi="Arial" w:cs="Arial"/>
          <w:sz w:val="32"/>
          <w:szCs w:val="32"/>
          <w:lang w:val="es-ES_tradnl"/>
        </w:rPr>
        <w:t xml:space="preserve">lo formula </w:t>
      </w:r>
      <w:r w:rsidR="003719F5" w:rsidRPr="004B2232">
        <w:rPr>
          <w:rFonts w:ascii="Arial" w:hAnsi="Arial" w:cs="Arial"/>
          <w:sz w:val="32"/>
          <w:szCs w:val="32"/>
          <w:lang w:val="es-ES_tradnl"/>
        </w:rPr>
        <w:t xml:space="preserve">a la Cámara de Senadores para que no aprueben la iniciativa de reforma constitucional </w:t>
      </w:r>
      <w:r w:rsidR="003B7FE4" w:rsidRPr="004B2232">
        <w:rPr>
          <w:rFonts w:ascii="Arial" w:hAnsi="Arial" w:cs="Arial"/>
          <w:sz w:val="32"/>
          <w:szCs w:val="32"/>
          <w:lang w:val="es-ES_tradnl"/>
        </w:rPr>
        <w:t>p</w:t>
      </w:r>
      <w:r w:rsidR="003719F5" w:rsidRPr="004B2232">
        <w:rPr>
          <w:rFonts w:ascii="Arial" w:hAnsi="Arial" w:cs="Arial"/>
          <w:sz w:val="32"/>
          <w:szCs w:val="32"/>
          <w:lang w:val="es-ES_tradnl"/>
        </w:rPr>
        <w:t xml:space="preserve">resentada por el </w:t>
      </w:r>
      <w:proofErr w:type="gramStart"/>
      <w:r w:rsidR="003719F5" w:rsidRPr="004B2232">
        <w:rPr>
          <w:rFonts w:ascii="Arial" w:hAnsi="Arial" w:cs="Arial"/>
          <w:sz w:val="32"/>
          <w:szCs w:val="32"/>
          <w:lang w:val="es-ES_tradnl"/>
        </w:rPr>
        <w:t>Presidente</w:t>
      </w:r>
      <w:proofErr w:type="gramEnd"/>
      <w:r w:rsidR="003719F5" w:rsidRPr="004B2232">
        <w:rPr>
          <w:rFonts w:ascii="Arial" w:hAnsi="Arial" w:cs="Arial"/>
          <w:sz w:val="32"/>
          <w:szCs w:val="32"/>
          <w:lang w:val="es-ES_tradnl"/>
        </w:rPr>
        <w:t xml:space="preserve"> de la República en materia electoral.</w:t>
      </w:r>
    </w:p>
    <w:p w14:paraId="58DA9DFB" w14:textId="046090B3" w:rsidR="0099685F" w:rsidRPr="004B2232" w:rsidRDefault="00284F87" w:rsidP="00407BC2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bCs/>
          <w:sz w:val="32"/>
          <w:szCs w:val="32"/>
          <w:lang w:val="es-ES_tradnl"/>
        </w:rPr>
        <w:t>TERCERO.</w:t>
      </w:r>
      <w:r w:rsidR="00121736" w:rsidRPr="004B2232">
        <w:rPr>
          <w:rFonts w:ascii="Arial" w:hAnsi="Arial" w:cs="Arial"/>
          <w:b/>
          <w:sz w:val="32"/>
          <w:szCs w:val="32"/>
          <w:lang w:val="es-ES_tradnl"/>
        </w:rPr>
        <w:t xml:space="preserve"> - </w:t>
      </w:r>
      <w:r w:rsidR="0099685F" w:rsidRPr="004B2232">
        <w:rPr>
          <w:rFonts w:ascii="Arial" w:hAnsi="Arial" w:cs="Arial"/>
          <w:sz w:val="32"/>
          <w:szCs w:val="32"/>
          <w:lang w:val="es-ES_tradnl"/>
        </w:rPr>
        <w:t xml:space="preserve">La Sexagésima Séptima Legislatura del Honorable Congreso del Estado, exige </w:t>
      </w:r>
      <w:r w:rsidR="0099685F" w:rsidRPr="004B2232">
        <w:rPr>
          <w:rFonts w:ascii="Arial" w:hAnsi="Arial" w:cs="Arial"/>
          <w:sz w:val="32"/>
          <w:szCs w:val="32"/>
        </w:rPr>
        <w:t xml:space="preserve">al </w:t>
      </w:r>
      <w:proofErr w:type="gramStart"/>
      <w:r w:rsidR="0099685F" w:rsidRPr="004B2232">
        <w:rPr>
          <w:rFonts w:ascii="Arial" w:hAnsi="Arial" w:cs="Arial"/>
          <w:sz w:val="32"/>
          <w:szCs w:val="32"/>
        </w:rPr>
        <w:t>Presidente</w:t>
      </w:r>
      <w:proofErr w:type="gramEnd"/>
      <w:r w:rsidR="0099685F" w:rsidRPr="004B2232">
        <w:rPr>
          <w:rFonts w:ascii="Arial" w:hAnsi="Arial" w:cs="Arial"/>
          <w:sz w:val="32"/>
          <w:szCs w:val="32"/>
        </w:rPr>
        <w:t xml:space="preserve"> de la República a que se abstenga de estar profiriendo insultos y calificativos discriminatorios en contra de la población mexicana, de manera </w:t>
      </w:r>
      <w:r w:rsidR="0099685F" w:rsidRPr="004B2232">
        <w:rPr>
          <w:rFonts w:ascii="Arial" w:hAnsi="Arial" w:cs="Arial"/>
          <w:sz w:val="32"/>
          <w:szCs w:val="32"/>
        </w:rPr>
        <w:lastRenderedPageBreak/>
        <w:t>generalizada y reiterativa</w:t>
      </w:r>
      <w:r w:rsidR="00121736" w:rsidRPr="004B2232">
        <w:rPr>
          <w:rFonts w:ascii="Arial" w:hAnsi="Arial" w:cs="Arial"/>
          <w:sz w:val="32"/>
          <w:szCs w:val="32"/>
        </w:rPr>
        <w:t>, y ofrezca una disculpa a todos los mexicanos</w:t>
      </w:r>
      <w:r w:rsidR="000B756A" w:rsidRPr="004B2232">
        <w:rPr>
          <w:rFonts w:ascii="Arial" w:hAnsi="Arial" w:cs="Arial"/>
          <w:sz w:val="32"/>
          <w:szCs w:val="32"/>
        </w:rPr>
        <w:t>.</w:t>
      </w:r>
    </w:p>
    <w:p w14:paraId="362394B8" w14:textId="57E0F905" w:rsidR="00283E66" w:rsidRPr="004B2232" w:rsidRDefault="003B7FE4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bCs/>
          <w:sz w:val="32"/>
          <w:szCs w:val="32"/>
          <w:lang w:val="es-ES_tradnl"/>
        </w:rPr>
        <w:t>CUARTO</w:t>
      </w:r>
      <w:r w:rsidR="00121736" w:rsidRPr="004B2232">
        <w:rPr>
          <w:rFonts w:ascii="Arial" w:hAnsi="Arial" w:cs="Arial"/>
          <w:sz w:val="32"/>
          <w:szCs w:val="32"/>
          <w:lang w:val="es-ES_tradnl"/>
        </w:rPr>
        <w:t xml:space="preserve">. - </w:t>
      </w:r>
      <w:r w:rsidR="0099685F" w:rsidRPr="004B2232">
        <w:rPr>
          <w:rFonts w:ascii="Arial" w:hAnsi="Arial" w:cs="Arial"/>
          <w:sz w:val="32"/>
          <w:szCs w:val="32"/>
          <w:lang w:val="es-ES_tradnl"/>
        </w:rPr>
        <w:t>La Sexagésima Séptima Legislatura del Honorable Congreso del Estado</w:t>
      </w:r>
      <w:r w:rsidR="005120CD" w:rsidRPr="004B2232">
        <w:rPr>
          <w:rFonts w:ascii="Arial" w:hAnsi="Arial" w:cs="Arial"/>
          <w:sz w:val="32"/>
          <w:szCs w:val="32"/>
          <w:lang w:val="es-ES_tradnl"/>
        </w:rPr>
        <w:t xml:space="preserve">, </w:t>
      </w:r>
      <w:r w:rsidR="005120CD" w:rsidRPr="004B2232">
        <w:rPr>
          <w:rFonts w:ascii="Arial" w:hAnsi="Arial" w:cs="Arial"/>
          <w:sz w:val="32"/>
          <w:szCs w:val="32"/>
        </w:rPr>
        <w:t xml:space="preserve">solicita respetuosamente al </w:t>
      </w:r>
      <w:r w:rsidR="00495F36" w:rsidRPr="004B2232">
        <w:rPr>
          <w:rFonts w:ascii="Arial" w:hAnsi="Arial" w:cs="Arial"/>
          <w:sz w:val="32"/>
          <w:szCs w:val="32"/>
        </w:rPr>
        <w:t>C</w:t>
      </w:r>
      <w:r w:rsidR="005120CD" w:rsidRPr="004B2232">
        <w:rPr>
          <w:rFonts w:ascii="Arial" w:hAnsi="Arial" w:cs="Arial"/>
          <w:sz w:val="32"/>
          <w:szCs w:val="32"/>
        </w:rPr>
        <w:t xml:space="preserve">onsejo </w:t>
      </w:r>
      <w:r w:rsidR="00495F36" w:rsidRPr="004B2232">
        <w:rPr>
          <w:rFonts w:ascii="Arial" w:hAnsi="Arial" w:cs="Arial"/>
          <w:sz w:val="32"/>
          <w:szCs w:val="32"/>
        </w:rPr>
        <w:t>N</w:t>
      </w:r>
      <w:r w:rsidR="005120CD" w:rsidRPr="004B2232">
        <w:rPr>
          <w:rFonts w:ascii="Arial" w:hAnsi="Arial" w:cs="Arial"/>
          <w:sz w:val="32"/>
          <w:szCs w:val="32"/>
        </w:rPr>
        <w:t xml:space="preserve">acional </w:t>
      </w:r>
      <w:r w:rsidR="003F571A" w:rsidRPr="004B2232">
        <w:rPr>
          <w:rFonts w:ascii="Arial" w:hAnsi="Arial" w:cs="Arial"/>
          <w:sz w:val="32"/>
          <w:szCs w:val="32"/>
        </w:rPr>
        <w:t>para Prevenir</w:t>
      </w:r>
      <w:r w:rsidR="005120CD" w:rsidRPr="004B2232">
        <w:rPr>
          <w:rFonts w:ascii="Arial" w:hAnsi="Arial" w:cs="Arial"/>
          <w:sz w:val="32"/>
          <w:szCs w:val="32"/>
        </w:rPr>
        <w:t xml:space="preserve"> la </w:t>
      </w:r>
      <w:r w:rsidR="00495F36" w:rsidRPr="004B2232">
        <w:rPr>
          <w:rFonts w:ascii="Arial" w:hAnsi="Arial" w:cs="Arial"/>
          <w:sz w:val="32"/>
          <w:szCs w:val="32"/>
        </w:rPr>
        <w:t>D</w:t>
      </w:r>
      <w:r w:rsidR="005120CD" w:rsidRPr="004B2232">
        <w:rPr>
          <w:rFonts w:ascii="Arial" w:hAnsi="Arial" w:cs="Arial"/>
          <w:sz w:val="32"/>
          <w:szCs w:val="32"/>
        </w:rPr>
        <w:t>iscriminación</w:t>
      </w:r>
      <w:r w:rsidR="00F60808" w:rsidRPr="004B2232">
        <w:rPr>
          <w:rFonts w:ascii="Arial" w:hAnsi="Arial" w:cs="Arial"/>
          <w:sz w:val="32"/>
          <w:szCs w:val="32"/>
        </w:rPr>
        <w:t>,</w:t>
      </w:r>
      <w:r w:rsidR="005120CD" w:rsidRPr="004B2232">
        <w:rPr>
          <w:rFonts w:ascii="Arial" w:hAnsi="Arial" w:cs="Arial"/>
          <w:sz w:val="32"/>
          <w:szCs w:val="32"/>
        </w:rPr>
        <w:t xml:space="preserve"> inicie una investigación </w:t>
      </w:r>
      <w:r w:rsidR="00495F36" w:rsidRPr="004B2232">
        <w:rPr>
          <w:rFonts w:ascii="Arial" w:hAnsi="Arial" w:cs="Arial"/>
          <w:sz w:val="32"/>
          <w:szCs w:val="32"/>
        </w:rPr>
        <w:t>a efecto de</w:t>
      </w:r>
      <w:r w:rsidR="005120CD" w:rsidRPr="004B2232">
        <w:rPr>
          <w:rFonts w:ascii="Arial" w:hAnsi="Arial" w:cs="Arial"/>
          <w:sz w:val="32"/>
          <w:szCs w:val="32"/>
        </w:rPr>
        <w:t xml:space="preserve"> determinar</w:t>
      </w:r>
      <w:r w:rsidR="00496FF5" w:rsidRPr="004B2232">
        <w:rPr>
          <w:rFonts w:ascii="Arial" w:hAnsi="Arial" w:cs="Arial"/>
          <w:sz w:val="32"/>
          <w:szCs w:val="32"/>
        </w:rPr>
        <w:t xml:space="preserve"> la responsabilidad en la que incurre el titular del </w:t>
      </w:r>
      <w:r w:rsidR="00F60808" w:rsidRPr="004B2232">
        <w:rPr>
          <w:rFonts w:ascii="Arial" w:hAnsi="Arial" w:cs="Arial"/>
          <w:sz w:val="32"/>
          <w:szCs w:val="32"/>
        </w:rPr>
        <w:t>P</w:t>
      </w:r>
      <w:r w:rsidR="00496FF5" w:rsidRPr="004B2232">
        <w:rPr>
          <w:rFonts w:ascii="Arial" w:hAnsi="Arial" w:cs="Arial"/>
          <w:sz w:val="32"/>
          <w:szCs w:val="32"/>
        </w:rPr>
        <w:t xml:space="preserve">oder </w:t>
      </w:r>
      <w:r w:rsidR="00F60808" w:rsidRPr="004B2232">
        <w:rPr>
          <w:rFonts w:ascii="Arial" w:hAnsi="Arial" w:cs="Arial"/>
          <w:sz w:val="32"/>
          <w:szCs w:val="32"/>
        </w:rPr>
        <w:t>E</w:t>
      </w:r>
      <w:r w:rsidR="00496FF5" w:rsidRPr="004B2232">
        <w:rPr>
          <w:rFonts w:ascii="Arial" w:hAnsi="Arial" w:cs="Arial"/>
          <w:sz w:val="32"/>
          <w:szCs w:val="32"/>
        </w:rPr>
        <w:t xml:space="preserve">jecutivo </w:t>
      </w:r>
      <w:r w:rsidR="00F60808" w:rsidRPr="004B2232">
        <w:rPr>
          <w:rFonts w:ascii="Arial" w:hAnsi="Arial" w:cs="Arial"/>
          <w:sz w:val="32"/>
          <w:szCs w:val="32"/>
        </w:rPr>
        <w:t>F</w:t>
      </w:r>
      <w:r w:rsidR="00496FF5" w:rsidRPr="004B2232">
        <w:rPr>
          <w:rFonts w:ascii="Arial" w:hAnsi="Arial" w:cs="Arial"/>
          <w:sz w:val="32"/>
          <w:szCs w:val="32"/>
        </w:rPr>
        <w:t>ederal al estar vertiendo los adjetivos en contra de l</w:t>
      </w:r>
      <w:r w:rsidR="00F60808" w:rsidRPr="004B2232">
        <w:rPr>
          <w:rFonts w:ascii="Arial" w:hAnsi="Arial" w:cs="Arial"/>
          <w:sz w:val="32"/>
          <w:szCs w:val="32"/>
        </w:rPr>
        <w:t>as mexicanas y mexicanos</w:t>
      </w:r>
      <w:r w:rsidR="00496FF5" w:rsidRPr="004B2232">
        <w:rPr>
          <w:rFonts w:ascii="Arial" w:hAnsi="Arial" w:cs="Arial"/>
          <w:sz w:val="32"/>
          <w:szCs w:val="32"/>
        </w:rPr>
        <w:t>, desde una tribuna pública</w:t>
      </w:r>
      <w:r w:rsidR="00495F36" w:rsidRPr="004B2232">
        <w:rPr>
          <w:rFonts w:ascii="Arial" w:hAnsi="Arial" w:cs="Arial"/>
          <w:sz w:val="32"/>
          <w:szCs w:val="32"/>
        </w:rPr>
        <w:t>, con uso de recursos públicos en su calidad de</w:t>
      </w:r>
      <w:r w:rsidR="00D36541" w:rsidRPr="004B2232">
        <w:rPr>
          <w:rFonts w:ascii="Arial" w:hAnsi="Arial" w:cs="Arial"/>
          <w:sz w:val="32"/>
          <w:szCs w:val="32"/>
        </w:rPr>
        <w:t xml:space="preserve"> </w:t>
      </w:r>
      <w:proofErr w:type="gramStart"/>
      <w:r w:rsidR="00D36541" w:rsidRPr="004B2232">
        <w:rPr>
          <w:rFonts w:ascii="Arial" w:hAnsi="Arial" w:cs="Arial"/>
          <w:sz w:val="32"/>
          <w:szCs w:val="32"/>
        </w:rPr>
        <w:t>Presidente</w:t>
      </w:r>
      <w:proofErr w:type="gramEnd"/>
      <w:r w:rsidR="00D36541" w:rsidRPr="004B2232">
        <w:rPr>
          <w:rFonts w:ascii="Arial" w:hAnsi="Arial" w:cs="Arial"/>
          <w:sz w:val="32"/>
          <w:szCs w:val="32"/>
        </w:rPr>
        <w:t xml:space="preserve"> de los Estados Unidos Mexicanos</w:t>
      </w:r>
      <w:r w:rsidR="00495F36" w:rsidRPr="004B2232">
        <w:rPr>
          <w:rFonts w:ascii="Arial" w:hAnsi="Arial" w:cs="Arial"/>
          <w:sz w:val="32"/>
          <w:szCs w:val="32"/>
        </w:rPr>
        <w:t>.</w:t>
      </w:r>
      <w:r w:rsidR="00EA0F0E" w:rsidRPr="004B2232">
        <w:rPr>
          <w:rFonts w:ascii="Arial" w:hAnsi="Arial" w:cs="Arial"/>
          <w:sz w:val="32"/>
          <w:szCs w:val="32"/>
          <w:lang w:val="es-ES_tradnl"/>
        </w:rPr>
        <w:t xml:space="preserve"> </w:t>
      </w:r>
    </w:p>
    <w:p w14:paraId="71CBC53E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s-ES_tradnl"/>
        </w:rPr>
      </w:pPr>
    </w:p>
    <w:p w14:paraId="315ADD86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sz w:val="32"/>
          <w:szCs w:val="32"/>
          <w:lang w:val="es-ES_tradnl"/>
        </w:rPr>
        <w:t>ECONÓMICO. -</w:t>
      </w:r>
      <w:r w:rsidRPr="004B2232">
        <w:rPr>
          <w:rFonts w:ascii="Arial" w:hAnsi="Arial" w:cs="Arial"/>
          <w:sz w:val="32"/>
          <w:szCs w:val="32"/>
          <w:lang w:val="es-ES_tradnl"/>
        </w:rPr>
        <w:t xml:space="preserve"> Aprobado que sea, túrnese a la Secretaría de Asuntos Legislativos y Jurídicos, para que se elabore la minuta en los términos correspondientes, y remítase copia del presente acuerdo, a las autoridades competentes para su conocimiento y la aplicación de sus efectos.</w:t>
      </w:r>
    </w:p>
    <w:p w14:paraId="05F13D38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</w:p>
    <w:p w14:paraId="12C6312A" w14:textId="51A5FFC6" w:rsidR="00E15A25" w:rsidRPr="004B2232" w:rsidRDefault="00E15A25" w:rsidP="00407BC2">
      <w:pPr>
        <w:spacing w:line="36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4B2232">
        <w:rPr>
          <w:rFonts w:ascii="Arial" w:hAnsi="Arial" w:cs="Arial"/>
          <w:sz w:val="32"/>
          <w:szCs w:val="32"/>
          <w:lang w:val="es-ES_tradnl"/>
        </w:rPr>
        <w:t xml:space="preserve">En la Ciudad de Chihuahua, Chihuahua, a los </w:t>
      </w:r>
      <w:r w:rsidR="00121736" w:rsidRPr="004B2232">
        <w:rPr>
          <w:rFonts w:ascii="Arial" w:hAnsi="Arial" w:cs="Arial"/>
          <w:sz w:val="32"/>
          <w:szCs w:val="32"/>
          <w:lang w:val="es-ES_tradnl"/>
        </w:rPr>
        <w:t>16</w:t>
      </w:r>
      <w:r w:rsidRPr="004B2232">
        <w:rPr>
          <w:rFonts w:ascii="Arial" w:hAnsi="Arial" w:cs="Arial"/>
          <w:sz w:val="32"/>
          <w:szCs w:val="32"/>
          <w:lang w:val="es-ES_tradnl"/>
        </w:rPr>
        <w:t xml:space="preserve"> días del mes de noviembre del año 2022. </w:t>
      </w:r>
    </w:p>
    <w:p w14:paraId="01497384" w14:textId="77777777" w:rsidR="004B2232" w:rsidRDefault="004B2232" w:rsidP="00407BC2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s-ES_tradnl"/>
        </w:rPr>
      </w:pPr>
    </w:p>
    <w:p w14:paraId="2A791553" w14:textId="770B22F8" w:rsidR="00E15A25" w:rsidRPr="004B2232" w:rsidRDefault="00E15A25" w:rsidP="007373A6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4B2232">
        <w:rPr>
          <w:rFonts w:ascii="Arial" w:hAnsi="Arial" w:cs="Arial"/>
          <w:b/>
          <w:sz w:val="32"/>
          <w:szCs w:val="32"/>
          <w:lang w:val="es-ES_tradnl"/>
        </w:rPr>
        <w:lastRenderedPageBreak/>
        <w:t>ATENTAMENTE</w:t>
      </w:r>
    </w:p>
    <w:p w14:paraId="0DE2EE4B" w14:textId="77777777" w:rsidR="00B30DDC" w:rsidRPr="004B2232" w:rsidRDefault="00B30DDC" w:rsidP="004D1AD5">
      <w:pPr>
        <w:spacing w:line="360" w:lineRule="auto"/>
        <w:jc w:val="center"/>
        <w:rPr>
          <w:rFonts w:ascii="Arial" w:hAnsi="Arial" w:cs="Arial"/>
          <w:b/>
          <w:lang w:val="es-ES_tradnl"/>
        </w:rPr>
      </w:pPr>
    </w:p>
    <w:p w14:paraId="64C7AE33" w14:textId="6BAE042C" w:rsidR="004D1AD5" w:rsidRPr="004B2232" w:rsidRDefault="004D1AD5" w:rsidP="004D1AD5">
      <w:pPr>
        <w:spacing w:line="360" w:lineRule="auto"/>
        <w:jc w:val="center"/>
        <w:rPr>
          <w:rFonts w:ascii="Arial" w:hAnsi="Arial" w:cs="Arial"/>
          <w:b/>
          <w:u w:val="single"/>
          <w:lang w:val="es-ES_tradnl"/>
        </w:rPr>
      </w:pPr>
      <w:r w:rsidRPr="004B2232">
        <w:rPr>
          <w:rFonts w:ascii="Arial" w:hAnsi="Arial" w:cs="Arial"/>
          <w:b/>
          <w:u w:val="single"/>
          <w:lang w:val="es-ES_tradnl"/>
        </w:rPr>
        <w:t>DIP. MARIO HUMBERTO VÁZQUE ROBLES</w:t>
      </w:r>
    </w:p>
    <w:p w14:paraId="0233E407" w14:textId="5B72CB11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1A07950C" w14:textId="18E2AA2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     ______________________________                   _______________________</w:t>
      </w:r>
    </w:p>
    <w:p w14:paraId="2FEDB84A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   DIP. MARISELA TERRAZAS MUÑOZ                 DIP. ISMAEL PÉREZ PAVÍA</w:t>
      </w:r>
    </w:p>
    <w:p w14:paraId="0D7209E8" w14:textId="38D9B170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                      </w:t>
      </w:r>
    </w:p>
    <w:p w14:paraId="6AF2D0D6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__________________________________                ________________________</w:t>
      </w:r>
    </w:p>
    <w:p w14:paraId="00428D7E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>DIP. MARGARITA BLACKALLER PRIETO              DIP. SAÚL MIRELES CORRAL</w:t>
      </w:r>
    </w:p>
    <w:p w14:paraId="143AD60B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3032317A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10A0D020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045D072A" w14:textId="7715448C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__________________________________             ______________________________                                                                          DIP. DIANA IVETTE PEREDA GUTIÉRREZ       </w:t>
      </w:r>
      <w:r w:rsidR="004D1AD5" w:rsidRPr="004B2232">
        <w:rPr>
          <w:rFonts w:ascii="Arial" w:hAnsi="Arial" w:cs="Arial"/>
          <w:b/>
          <w:lang w:val="es-ES_tradnl"/>
        </w:rPr>
        <w:t>DIP</w:t>
      </w:r>
      <w:r w:rsidR="00EF0D4D" w:rsidRPr="004B2232">
        <w:rPr>
          <w:rFonts w:ascii="Arial" w:hAnsi="Arial" w:cs="Arial"/>
          <w:b/>
          <w:lang w:val="es-ES_tradnl"/>
        </w:rPr>
        <w:t>.</w:t>
      </w:r>
      <w:r w:rsidR="004D1AD5" w:rsidRPr="004B2232">
        <w:rPr>
          <w:rFonts w:ascii="Arial" w:hAnsi="Arial" w:cs="Arial"/>
          <w:b/>
          <w:lang w:val="es-ES_tradnl"/>
        </w:rPr>
        <w:t xml:space="preserve"> JOSÉ ALFREDO CHÁVEZ </w:t>
      </w:r>
      <w:r w:rsidR="00CA7F79" w:rsidRPr="004B2232">
        <w:rPr>
          <w:rFonts w:ascii="Arial" w:hAnsi="Arial" w:cs="Arial"/>
          <w:b/>
          <w:lang w:val="es-ES_tradnl"/>
        </w:rPr>
        <w:t>MADRID</w:t>
      </w:r>
    </w:p>
    <w:p w14:paraId="1449C1E1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 </w:t>
      </w:r>
    </w:p>
    <w:p w14:paraId="6C9FA1B0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>___________________________________             _______________________________</w:t>
      </w:r>
    </w:p>
    <w:p w14:paraId="430ACBAF" w14:textId="02AA372B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DIP. CARLOS ALFREDO OLSON          </w:t>
      </w:r>
      <w:r w:rsidR="007373A6">
        <w:rPr>
          <w:rFonts w:ascii="Arial" w:hAnsi="Arial" w:cs="Arial"/>
          <w:b/>
          <w:lang w:val="es-ES_tradnl"/>
        </w:rPr>
        <w:t xml:space="preserve">                   </w:t>
      </w:r>
      <w:r w:rsidRPr="004B2232">
        <w:rPr>
          <w:rFonts w:ascii="Arial" w:hAnsi="Arial" w:cs="Arial"/>
          <w:b/>
          <w:lang w:val="es-ES_tradnl"/>
        </w:rPr>
        <w:t xml:space="preserve">  DIP. CARLA YAMILETH RIVAS   </w:t>
      </w:r>
    </w:p>
    <w:p w14:paraId="1034BE09" w14:textId="04FCD9DD" w:rsidR="00E15A25" w:rsidRDefault="007373A6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  </w:t>
      </w:r>
      <w:r w:rsidR="00E15A25" w:rsidRPr="004B2232">
        <w:rPr>
          <w:rFonts w:ascii="Arial" w:hAnsi="Arial" w:cs="Arial"/>
          <w:b/>
          <w:lang w:val="es-ES_tradnl"/>
        </w:rPr>
        <w:t xml:space="preserve">SAN VICENTE                                                   </w:t>
      </w:r>
      <w:r>
        <w:rPr>
          <w:rFonts w:ascii="Arial" w:hAnsi="Arial" w:cs="Arial"/>
          <w:b/>
          <w:lang w:val="es-ES_tradnl"/>
        </w:rPr>
        <w:t xml:space="preserve">            </w:t>
      </w:r>
      <w:r w:rsidR="00E15A25" w:rsidRPr="004B2232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 xml:space="preserve">   </w:t>
      </w:r>
      <w:r w:rsidR="00E15A25" w:rsidRPr="004B2232">
        <w:rPr>
          <w:rFonts w:ascii="Arial" w:hAnsi="Arial" w:cs="Arial"/>
          <w:b/>
          <w:lang w:val="es-ES_tradnl"/>
        </w:rPr>
        <w:t xml:space="preserve"> MARTÍNEZ</w:t>
      </w:r>
    </w:p>
    <w:p w14:paraId="05F3AD6B" w14:textId="77777777" w:rsidR="007373A6" w:rsidRPr="004B2232" w:rsidRDefault="007373A6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526B215B" w14:textId="2CD4CE23" w:rsidR="00E15A25" w:rsidRPr="004B2232" w:rsidRDefault="00BD4420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t>Esta hoja con firmas, forma parte de la Proposición de Punto de Acuerdo presentada por el diputado Mario Humberto Vázquez Robles y el Grupo Parlamentario del Partido Acción Nacional relacionada con la realización de la marc</w:t>
      </w:r>
      <w:r w:rsidR="00B8201A">
        <w:t>ha en defensa del INE del día 13</w:t>
      </w:r>
      <w:r w:rsidRPr="004B2232">
        <w:t xml:space="preserve"> de noviembre del año 2022.                                            </w:t>
      </w:r>
    </w:p>
    <w:p w14:paraId="72EB81D6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17DAE0DE" w14:textId="77777777" w:rsidR="009864F4" w:rsidRPr="004B2232" w:rsidRDefault="009864F4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4F491C19" w14:textId="77777777" w:rsidR="00BD4420" w:rsidRPr="004B2232" w:rsidRDefault="00BD4420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4FE0F084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>____________________________________           ________________________________</w:t>
      </w:r>
    </w:p>
    <w:p w14:paraId="0377E8E0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>DIP. ROBERTO MARCELINO CARREÓN          DIP. LUIS ALBERTO AGUILAR LOZOYA</w:t>
      </w:r>
    </w:p>
    <w:p w14:paraId="2A2D8296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HUITRÓN    </w:t>
      </w:r>
    </w:p>
    <w:p w14:paraId="2EF78A96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698C6B04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4AF26014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_____________________________                    _________________________________</w:t>
      </w:r>
    </w:p>
    <w:p w14:paraId="4F5CC11F" w14:textId="27EBBDC1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DIP. ROSA ISELA MARTÍNEZ DÍAZ  </w:t>
      </w:r>
      <w:r w:rsidR="00CA7F79" w:rsidRPr="004B2232">
        <w:rPr>
          <w:rFonts w:ascii="Arial" w:hAnsi="Arial" w:cs="Arial"/>
          <w:b/>
          <w:lang w:val="es-ES_tradnl"/>
        </w:rPr>
        <w:t xml:space="preserve">       </w:t>
      </w:r>
      <w:r w:rsidRPr="004B2232">
        <w:rPr>
          <w:rFonts w:ascii="Arial" w:hAnsi="Arial" w:cs="Arial"/>
          <w:b/>
          <w:lang w:val="es-ES_tradnl"/>
        </w:rPr>
        <w:t xml:space="preserve">  DIP. ROCÍO GUADALUPE SARMIENTO RUFINO</w:t>
      </w:r>
    </w:p>
    <w:p w14:paraId="3469A4A5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53DE1460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09C076D4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 </w:t>
      </w:r>
    </w:p>
    <w:p w14:paraId="379B4F39" w14:textId="77777777" w:rsidR="00E15A25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>__________________________________      __________________________________</w:t>
      </w:r>
    </w:p>
    <w:p w14:paraId="0D3A28E8" w14:textId="77777777" w:rsidR="00021568" w:rsidRPr="004B2232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rPr>
          <w:rFonts w:ascii="Arial" w:hAnsi="Arial" w:cs="Arial"/>
          <w:b/>
          <w:lang w:val="es-ES_tradnl"/>
        </w:rPr>
        <w:t xml:space="preserve">DIP. GABRIEL ÁNGEL GARCÍA CANTÚ      DIP. YESENIA GUADALUPE REYES </w:t>
      </w:r>
      <w:r w:rsidR="004D1AD5" w:rsidRPr="004B2232">
        <w:rPr>
          <w:rFonts w:ascii="Arial" w:hAnsi="Arial" w:cs="Arial"/>
          <w:b/>
          <w:lang w:val="es-ES_tradnl"/>
        </w:rPr>
        <w:t>CALZADÍAS</w:t>
      </w:r>
    </w:p>
    <w:p w14:paraId="2FC5385A" w14:textId="77777777" w:rsidR="00021568" w:rsidRPr="004B2232" w:rsidRDefault="00021568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1E0E64FA" w14:textId="77777777" w:rsidR="00021568" w:rsidRPr="004B2232" w:rsidRDefault="00021568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29448F28" w14:textId="1F3FDA79" w:rsidR="00021568" w:rsidRPr="00E15A25" w:rsidRDefault="00021568" w:rsidP="00021568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4B2232">
        <w:t>Esta hoja con firmas, forma parte de la Proposición de Punto de Acuerdo presentada por el diputado Mario Humberto Vázquez Robles y el Grupo Parlamentario del Partido Acción Nacional relacionada con la realización de la marc</w:t>
      </w:r>
      <w:r w:rsidR="00B8201A">
        <w:t>ha en defensa del INE del día 13</w:t>
      </w:r>
      <w:r w:rsidRPr="004B2232">
        <w:t xml:space="preserve"> de noviembre del año 2022.</w:t>
      </w:r>
      <w:r>
        <w:t xml:space="preserve">                                            </w:t>
      </w:r>
    </w:p>
    <w:p w14:paraId="5C3B1DFD" w14:textId="6530D954" w:rsidR="00E15A25" w:rsidRPr="00E15A25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E15A25">
        <w:rPr>
          <w:rFonts w:ascii="Arial" w:hAnsi="Arial" w:cs="Arial"/>
          <w:b/>
          <w:lang w:val="es-ES_tradnl"/>
        </w:rPr>
        <w:t xml:space="preserve">                                                                    </w:t>
      </w:r>
    </w:p>
    <w:p w14:paraId="62FA5C68" w14:textId="77777777" w:rsidR="00E15A25" w:rsidRPr="00E15A25" w:rsidRDefault="00E15A25" w:rsidP="00407BC2">
      <w:pPr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E15A25">
        <w:rPr>
          <w:rFonts w:ascii="Arial" w:hAnsi="Arial" w:cs="Arial"/>
          <w:b/>
          <w:lang w:val="es-ES_tradnl"/>
        </w:rPr>
        <w:t xml:space="preserve"> </w:t>
      </w:r>
    </w:p>
    <w:sectPr w:rsidR="00E15A25" w:rsidRPr="00E15A25" w:rsidSect="002B4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9F5A" w14:textId="77777777" w:rsidR="007036E6" w:rsidRDefault="007036E6" w:rsidP="008C440D">
      <w:pPr>
        <w:spacing w:after="0" w:line="240" w:lineRule="auto"/>
      </w:pPr>
      <w:r>
        <w:separator/>
      </w:r>
    </w:p>
  </w:endnote>
  <w:endnote w:type="continuationSeparator" w:id="0">
    <w:p w14:paraId="68809E25" w14:textId="77777777" w:rsidR="007036E6" w:rsidRDefault="007036E6" w:rsidP="008C440D">
      <w:pPr>
        <w:spacing w:after="0" w:line="240" w:lineRule="auto"/>
      </w:pPr>
      <w:r>
        <w:continuationSeparator/>
      </w:r>
    </w:p>
  </w:endnote>
  <w:endnote w:type="continuationNotice" w:id="1">
    <w:p w14:paraId="12013CD4" w14:textId="77777777" w:rsidR="007036E6" w:rsidRDefault="00703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2EF3" w14:textId="77777777" w:rsidR="002B45A1" w:rsidRDefault="002B4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8502053"/>
      <w:docPartObj>
        <w:docPartGallery w:val="Page Numbers (Bottom of Page)"/>
        <w:docPartUnique/>
      </w:docPartObj>
    </w:sdtPr>
    <w:sdtEndPr/>
    <w:sdtContent>
      <w:p w14:paraId="5F348D50" w14:textId="20AF740D" w:rsidR="008C440D" w:rsidRDefault="008C440D" w:rsidP="008356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2EA" w:rsidRPr="00CA72EA">
          <w:rPr>
            <w:noProof/>
            <w:lang w:val="es-ES"/>
          </w:rPr>
          <w:t>12</w:t>
        </w:r>
        <w:r>
          <w:fldChar w:fldCharType="end"/>
        </w:r>
      </w:p>
    </w:sdtContent>
  </w:sdt>
  <w:p w14:paraId="6FDECC6C" w14:textId="77777777" w:rsidR="008C440D" w:rsidRDefault="008C440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CE0C" w14:textId="77777777" w:rsidR="002B45A1" w:rsidRDefault="002B45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74FA" w14:textId="77777777" w:rsidR="007036E6" w:rsidRDefault="007036E6" w:rsidP="008C440D">
      <w:pPr>
        <w:spacing w:after="0" w:line="240" w:lineRule="auto"/>
      </w:pPr>
      <w:r>
        <w:separator/>
      </w:r>
    </w:p>
  </w:footnote>
  <w:footnote w:type="continuationSeparator" w:id="0">
    <w:p w14:paraId="5BD2491F" w14:textId="77777777" w:rsidR="007036E6" w:rsidRDefault="007036E6" w:rsidP="008C440D">
      <w:pPr>
        <w:spacing w:after="0" w:line="240" w:lineRule="auto"/>
      </w:pPr>
      <w:r>
        <w:continuationSeparator/>
      </w:r>
    </w:p>
  </w:footnote>
  <w:footnote w:type="continuationNotice" w:id="1">
    <w:p w14:paraId="5AE3ECFC" w14:textId="77777777" w:rsidR="007036E6" w:rsidRDefault="00703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9E53" w14:textId="77777777" w:rsidR="002B45A1" w:rsidRDefault="002B45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09D" w14:textId="21635FE7" w:rsidR="002B45A1" w:rsidRDefault="002B45A1" w:rsidP="002B45A1">
    <w:pPr>
      <w:tabs>
        <w:tab w:val="left" w:pos="2355"/>
      </w:tabs>
    </w:pPr>
    <w:r>
      <w:rPr>
        <w:noProof/>
        <w:lang w:eastAsia="es-MX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02033BF" wp14:editId="3D1D200D">
              <wp:simplePos x="0" y="0"/>
              <wp:positionH relativeFrom="page">
                <wp:posOffset>2914650</wp:posOffset>
              </wp:positionH>
              <wp:positionV relativeFrom="page">
                <wp:posOffset>337185</wp:posOffset>
              </wp:positionV>
              <wp:extent cx="4253230" cy="476250"/>
              <wp:effectExtent l="0" t="0" r="0" b="0"/>
              <wp:wrapNone/>
              <wp:docPr id="2" name="Forma libre: form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53230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4234180" h="457200" extrusionOk="0">
                            <a:moveTo>
                              <a:pt x="0" y="0"/>
                            </a:moveTo>
                            <a:lnTo>
                              <a:pt x="0" y="457200"/>
                            </a:lnTo>
                            <a:lnTo>
                              <a:pt x="4234180" y="457200"/>
                            </a:lnTo>
                            <a:lnTo>
                              <a:pt x="423418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19DD6" w14:textId="77777777" w:rsidR="002B45A1" w:rsidRDefault="002B45A1" w:rsidP="002B45A1">
                          <w:pPr>
                            <w:spacing w:before="1" w:line="204" w:lineRule="auto"/>
                            <w:ind w:left="2058" w:right="-11" w:firstLine="2078"/>
                            <w:jc w:val="right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“2022, Año del Centenario de la llegada de la Comunidad Menonita a Chihuahua”</w:t>
                          </w:r>
                        </w:p>
                      </w:txbxContent>
                    </wps:txbx>
                    <wps:bodyPr spcFirstLastPara="1" vertOverflow="clip" horzOverflow="clip" wrap="square" lIns="114300" tIns="0" rIns="11430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702033BF" id="Forma libre: forma 2" o:spid="_x0000_s1026" style="position:absolute;margin-left:229.5pt;margin-top:26.55pt;width:334.9pt;height:37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34180,457200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" adj="-11796480,,5400" path="m,l,457200r4234180,l4234180,,,xe" filled="f" stroked="f">
              <v:stroke joinstyle="miter"/>
              <v:formulas/>
              <v:path arrowok="t" o:extrusionok="f" o:connecttype="custom" textboxrect="0,0,4234180,457200"/>
              <v:textbox inset="9pt,0,9pt,0">
                <w:txbxContent>
                  <w:p w14:paraId="00419DD6" w14:textId="77777777" w:rsidR="002B45A1" w:rsidRDefault="002B45A1" w:rsidP="002B45A1">
                    <w:pPr>
                      <w:spacing w:before="1" w:line="204" w:lineRule="auto"/>
                      <w:ind w:left="2058" w:right="-11" w:firstLine="2078"/>
                      <w:jc w:val="right"/>
                    </w:pPr>
                    <w:r>
                      <w:rPr>
                        <w:i/>
                        <w:color w:val="000000"/>
                        <w:sz w:val="18"/>
                      </w:rPr>
                      <w:t>“2022, Año del Centenario de la llegada de la Comunidad Menonita a Chihuahua”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MX"/>
      </w:rPr>
      <w:drawing>
        <wp:anchor distT="0" distB="0" distL="0" distR="0" simplePos="0" relativeHeight="251658241" behindDoc="1" locked="0" layoutInCell="1" allowOverlap="1" wp14:anchorId="1E6E15A8" wp14:editId="14468AD2">
          <wp:simplePos x="0" y="0"/>
          <wp:positionH relativeFrom="column">
            <wp:posOffset>-323215</wp:posOffset>
          </wp:positionH>
          <wp:positionV relativeFrom="paragraph">
            <wp:posOffset>-238760</wp:posOffset>
          </wp:positionV>
          <wp:extent cx="1057275" cy="1019175"/>
          <wp:effectExtent l="0" t="0" r="9525" b="9525"/>
          <wp:wrapNone/>
          <wp:docPr id="1" name="Imagen 1" descr="Descripción: LogoCongreso-Final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ción: LogoCongreso-Final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976CE3F" w14:textId="77777777" w:rsidR="002B45A1" w:rsidRDefault="002B45A1" w:rsidP="002B45A1">
    <w:pPr>
      <w:tabs>
        <w:tab w:val="left" w:pos="2355"/>
      </w:tabs>
    </w:pPr>
  </w:p>
  <w:p w14:paraId="127A1166" w14:textId="77777777" w:rsidR="002B45A1" w:rsidRDefault="002B45A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EBD0" w14:textId="77777777" w:rsidR="002B45A1" w:rsidRDefault="002B45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2FE3"/>
    <w:multiLevelType w:val="hybridMultilevel"/>
    <w:tmpl w:val="B4386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18"/>
    <w:rsid w:val="00001519"/>
    <w:rsid w:val="00001588"/>
    <w:rsid w:val="00012336"/>
    <w:rsid w:val="00016394"/>
    <w:rsid w:val="00021568"/>
    <w:rsid w:val="00025672"/>
    <w:rsid w:val="00035905"/>
    <w:rsid w:val="00061977"/>
    <w:rsid w:val="00061DF3"/>
    <w:rsid w:val="00072B4D"/>
    <w:rsid w:val="00087393"/>
    <w:rsid w:val="00094656"/>
    <w:rsid w:val="000A1015"/>
    <w:rsid w:val="000B6E76"/>
    <w:rsid w:val="000B756A"/>
    <w:rsid w:val="000C25F0"/>
    <w:rsid w:val="000C4278"/>
    <w:rsid w:val="000D04E6"/>
    <w:rsid w:val="000D4CA4"/>
    <w:rsid w:val="000D7439"/>
    <w:rsid w:val="000E4066"/>
    <w:rsid w:val="0010332C"/>
    <w:rsid w:val="00121736"/>
    <w:rsid w:val="0013614B"/>
    <w:rsid w:val="001374B1"/>
    <w:rsid w:val="001541EB"/>
    <w:rsid w:val="00174F4C"/>
    <w:rsid w:val="0018090A"/>
    <w:rsid w:val="001848A5"/>
    <w:rsid w:val="001958A1"/>
    <w:rsid w:val="00197858"/>
    <w:rsid w:val="00197C4C"/>
    <w:rsid w:val="001A5991"/>
    <w:rsid w:val="001D1921"/>
    <w:rsid w:val="001F2810"/>
    <w:rsid w:val="001F51A8"/>
    <w:rsid w:val="002223CD"/>
    <w:rsid w:val="00223A9C"/>
    <w:rsid w:val="00237D08"/>
    <w:rsid w:val="00243544"/>
    <w:rsid w:val="002505B0"/>
    <w:rsid w:val="00266502"/>
    <w:rsid w:val="002714A5"/>
    <w:rsid w:val="00283E66"/>
    <w:rsid w:val="00284F87"/>
    <w:rsid w:val="002A08C7"/>
    <w:rsid w:val="002B2D8F"/>
    <w:rsid w:val="002B45A1"/>
    <w:rsid w:val="002B47A1"/>
    <w:rsid w:val="002C6B13"/>
    <w:rsid w:val="002D08CF"/>
    <w:rsid w:val="002D3271"/>
    <w:rsid w:val="002E1C8F"/>
    <w:rsid w:val="002E65AC"/>
    <w:rsid w:val="002E6B69"/>
    <w:rsid w:val="002F3C3E"/>
    <w:rsid w:val="002F4385"/>
    <w:rsid w:val="002F5FE3"/>
    <w:rsid w:val="002F76D6"/>
    <w:rsid w:val="0030385A"/>
    <w:rsid w:val="003070A0"/>
    <w:rsid w:val="00310361"/>
    <w:rsid w:val="00313A40"/>
    <w:rsid w:val="003149CC"/>
    <w:rsid w:val="0032196F"/>
    <w:rsid w:val="00325A41"/>
    <w:rsid w:val="0032631C"/>
    <w:rsid w:val="00326D73"/>
    <w:rsid w:val="00327579"/>
    <w:rsid w:val="00344997"/>
    <w:rsid w:val="00360BE8"/>
    <w:rsid w:val="00371251"/>
    <w:rsid w:val="003719F5"/>
    <w:rsid w:val="0037281E"/>
    <w:rsid w:val="00375C11"/>
    <w:rsid w:val="00377AA8"/>
    <w:rsid w:val="003A0811"/>
    <w:rsid w:val="003B0367"/>
    <w:rsid w:val="003B476D"/>
    <w:rsid w:val="003B7FE4"/>
    <w:rsid w:val="003D0102"/>
    <w:rsid w:val="003E093A"/>
    <w:rsid w:val="003E474A"/>
    <w:rsid w:val="003F4221"/>
    <w:rsid w:val="003F491E"/>
    <w:rsid w:val="003F571A"/>
    <w:rsid w:val="004023BE"/>
    <w:rsid w:val="00403C1D"/>
    <w:rsid w:val="00406DB4"/>
    <w:rsid w:val="00407BC2"/>
    <w:rsid w:val="00414EEE"/>
    <w:rsid w:val="00424C54"/>
    <w:rsid w:val="0043025B"/>
    <w:rsid w:val="00441AF1"/>
    <w:rsid w:val="0044643E"/>
    <w:rsid w:val="00450D5A"/>
    <w:rsid w:val="00465C8B"/>
    <w:rsid w:val="004660A4"/>
    <w:rsid w:val="004763E9"/>
    <w:rsid w:val="004911F5"/>
    <w:rsid w:val="00492583"/>
    <w:rsid w:val="00495F36"/>
    <w:rsid w:val="00496D64"/>
    <w:rsid w:val="00496FF5"/>
    <w:rsid w:val="0049748F"/>
    <w:rsid w:val="00497632"/>
    <w:rsid w:val="004B2232"/>
    <w:rsid w:val="004B248A"/>
    <w:rsid w:val="004B43D7"/>
    <w:rsid w:val="004B4A56"/>
    <w:rsid w:val="004C626E"/>
    <w:rsid w:val="004D1AD5"/>
    <w:rsid w:val="004D40A3"/>
    <w:rsid w:val="004E11C6"/>
    <w:rsid w:val="004E2496"/>
    <w:rsid w:val="004E26F8"/>
    <w:rsid w:val="004E71C6"/>
    <w:rsid w:val="004E77DE"/>
    <w:rsid w:val="004F2448"/>
    <w:rsid w:val="005019CF"/>
    <w:rsid w:val="00502D85"/>
    <w:rsid w:val="005120CD"/>
    <w:rsid w:val="005224F3"/>
    <w:rsid w:val="0053399A"/>
    <w:rsid w:val="00537551"/>
    <w:rsid w:val="005400AC"/>
    <w:rsid w:val="00543F16"/>
    <w:rsid w:val="0055610B"/>
    <w:rsid w:val="00573E7C"/>
    <w:rsid w:val="00574782"/>
    <w:rsid w:val="00580B3E"/>
    <w:rsid w:val="0058159A"/>
    <w:rsid w:val="00593D01"/>
    <w:rsid w:val="005967F6"/>
    <w:rsid w:val="005A5FE4"/>
    <w:rsid w:val="005C323A"/>
    <w:rsid w:val="005D3063"/>
    <w:rsid w:val="005E547B"/>
    <w:rsid w:val="005E66E6"/>
    <w:rsid w:val="005F17FF"/>
    <w:rsid w:val="00617C6D"/>
    <w:rsid w:val="00620902"/>
    <w:rsid w:val="00635782"/>
    <w:rsid w:val="00636DC9"/>
    <w:rsid w:val="00637EAA"/>
    <w:rsid w:val="006418E6"/>
    <w:rsid w:val="00641918"/>
    <w:rsid w:val="00642AB7"/>
    <w:rsid w:val="00645B52"/>
    <w:rsid w:val="00646BB0"/>
    <w:rsid w:val="006470D4"/>
    <w:rsid w:val="006534CE"/>
    <w:rsid w:val="00655E87"/>
    <w:rsid w:val="00657F08"/>
    <w:rsid w:val="00673EBF"/>
    <w:rsid w:val="006745F9"/>
    <w:rsid w:val="00681172"/>
    <w:rsid w:val="0069576B"/>
    <w:rsid w:val="006A5FC2"/>
    <w:rsid w:val="006A672F"/>
    <w:rsid w:val="006B6E0D"/>
    <w:rsid w:val="006B7590"/>
    <w:rsid w:val="006C7DBF"/>
    <w:rsid w:val="006D0205"/>
    <w:rsid w:val="0070274F"/>
    <w:rsid w:val="007036E6"/>
    <w:rsid w:val="0070531E"/>
    <w:rsid w:val="0071185E"/>
    <w:rsid w:val="0071518B"/>
    <w:rsid w:val="00716905"/>
    <w:rsid w:val="00736925"/>
    <w:rsid w:val="007373A6"/>
    <w:rsid w:val="007527CF"/>
    <w:rsid w:val="00755699"/>
    <w:rsid w:val="007556C6"/>
    <w:rsid w:val="00756550"/>
    <w:rsid w:val="00760347"/>
    <w:rsid w:val="00774DD5"/>
    <w:rsid w:val="00787BF8"/>
    <w:rsid w:val="007910D6"/>
    <w:rsid w:val="007B774A"/>
    <w:rsid w:val="007C4506"/>
    <w:rsid w:val="007D0866"/>
    <w:rsid w:val="007D4802"/>
    <w:rsid w:val="007F0FC6"/>
    <w:rsid w:val="007F54EC"/>
    <w:rsid w:val="00802FEC"/>
    <w:rsid w:val="00820B6E"/>
    <w:rsid w:val="00834112"/>
    <w:rsid w:val="00835648"/>
    <w:rsid w:val="00854F88"/>
    <w:rsid w:val="00863D61"/>
    <w:rsid w:val="00875BDE"/>
    <w:rsid w:val="00885475"/>
    <w:rsid w:val="00893971"/>
    <w:rsid w:val="008A7A36"/>
    <w:rsid w:val="008B3A45"/>
    <w:rsid w:val="008B3E4C"/>
    <w:rsid w:val="008B5030"/>
    <w:rsid w:val="008C34C2"/>
    <w:rsid w:val="008C440D"/>
    <w:rsid w:val="008D3011"/>
    <w:rsid w:val="008D641B"/>
    <w:rsid w:val="008D6700"/>
    <w:rsid w:val="008F0CCC"/>
    <w:rsid w:val="008F1BA0"/>
    <w:rsid w:val="00912DBC"/>
    <w:rsid w:val="00921CE9"/>
    <w:rsid w:val="009241EC"/>
    <w:rsid w:val="00925DAA"/>
    <w:rsid w:val="00933604"/>
    <w:rsid w:val="00943F3C"/>
    <w:rsid w:val="009621D9"/>
    <w:rsid w:val="00962C6F"/>
    <w:rsid w:val="00964357"/>
    <w:rsid w:val="00980C6B"/>
    <w:rsid w:val="009864F4"/>
    <w:rsid w:val="00993748"/>
    <w:rsid w:val="0099685F"/>
    <w:rsid w:val="009B708D"/>
    <w:rsid w:val="009C7151"/>
    <w:rsid w:val="009D11AE"/>
    <w:rsid w:val="009D4B5F"/>
    <w:rsid w:val="009E4514"/>
    <w:rsid w:val="009F543D"/>
    <w:rsid w:val="009F6807"/>
    <w:rsid w:val="00A12B77"/>
    <w:rsid w:val="00A1412D"/>
    <w:rsid w:val="00A14995"/>
    <w:rsid w:val="00A32494"/>
    <w:rsid w:val="00A44C41"/>
    <w:rsid w:val="00A455A6"/>
    <w:rsid w:val="00A62BA4"/>
    <w:rsid w:val="00A7211D"/>
    <w:rsid w:val="00AA7AAA"/>
    <w:rsid w:val="00AB5C8B"/>
    <w:rsid w:val="00AD1CED"/>
    <w:rsid w:val="00AD54F5"/>
    <w:rsid w:val="00AD697A"/>
    <w:rsid w:val="00AE57BF"/>
    <w:rsid w:val="00AE58D7"/>
    <w:rsid w:val="00AE5BC6"/>
    <w:rsid w:val="00AF4A79"/>
    <w:rsid w:val="00B014D5"/>
    <w:rsid w:val="00B17BEE"/>
    <w:rsid w:val="00B24D6F"/>
    <w:rsid w:val="00B268FE"/>
    <w:rsid w:val="00B30DDC"/>
    <w:rsid w:val="00B36F2A"/>
    <w:rsid w:val="00B45514"/>
    <w:rsid w:val="00B52A5B"/>
    <w:rsid w:val="00B56CB5"/>
    <w:rsid w:val="00B61E93"/>
    <w:rsid w:val="00B66E48"/>
    <w:rsid w:val="00B7727A"/>
    <w:rsid w:val="00B8201A"/>
    <w:rsid w:val="00B926F2"/>
    <w:rsid w:val="00B92C2D"/>
    <w:rsid w:val="00BB07CB"/>
    <w:rsid w:val="00BB15E2"/>
    <w:rsid w:val="00BB51EB"/>
    <w:rsid w:val="00BC33F5"/>
    <w:rsid w:val="00BC36A1"/>
    <w:rsid w:val="00BC6BF9"/>
    <w:rsid w:val="00BD204F"/>
    <w:rsid w:val="00BD4420"/>
    <w:rsid w:val="00BE05AE"/>
    <w:rsid w:val="00C00C70"/>
    <w:rsid w:val="00C077C3"/>
    <w:rsid w:val="00C16609"/>
    <w:rsid w:val="00C223AD"/>
    <w:rsid w:val="00C22FDA"/>
    <w:rsid w:val="00C274EB"/>
    <w:rsid w:val="00C3183E"/>
    <w:rsid w:val="00C401B5"/>
    <w:rsid w:val="00C54A32"/>
    <w:rsid w:val="00C55CBD"/>
    <w:rsid w:val="00C60E93"/>
    <w:rsid w:val="00C62470"/>
    <w:rsid w:val="00C646BF"/>
    <w:rsid w:val="00C66984"/>
    <w:rsid w:val="00C73640"/>
    <w:rsid w:val="00C87E08"/>
    <w:rsid w:val="00CA615F"/>
    <w:rsid w:val="00CA72EA"/>
    <w:rsid w:val="00CA7F79"/>
    <w:rsid w:val="00CB20E6"/>
    <w:rsid w:val="00CB65EB"/>
    <w:rsid w:val="00CD23A1"/>
    <w:rsid w:val="00CD55A8"/>
    <w:rsid w:val="00CE6D0C"/>
    <w:rsid w:val="00CF37A4"/>
    <w:rsid w:val="00D14ADD"/>
    <w:rsid w:val="00D164C8"/>
    <w:rsid w:val="00D223C9"/>
    <w:rsid w:val="00D230E6"/>
    <w:rsid w:val="00D36541"/>
    <w:rsid w:val="00D4213A"/>
    <w:rsid w:val="00D45264"/>
    <w:rsid w:val="00D454D4"/>
    <w:rsid w:val="00D46819"/>
    <w:rsid w:val="00D71FE7"/>
    <w:rsid w:val="00DA1A4D"/>
    <w:rsid w:val="00DC42AD"/>
    <w:rsid w:val="00DC734F"/>
    <w:rsid w:val="00DC746D"/>
    <w:rsid w:val="00DD5861"/>
    <w:rsid w:val="00E15A25"/>
    <w:rsid w:val="00E17FCE"/>
    <w:rsid w:val="00E26F09"/>
    <w:rsid w:val="00E46939"/>
    <w:rsid w:val="00E4725B"/>
    <w:rsid w:val="00E57AC7"/>
    <w:rsid w:val="00E60995"/>
    <w:rsid w:val="00E63739"/>
    <w:rsid w:val="00E66820"/>
    <w:rsid w:val="00E7762E"/>
    <w:rsid w:val="00E93966"/>
    <w:rsid w:val="00E97053"/>
    <w:rsid w:val="00EA0F0E"/>
    <w:rsid w:val="00EA3A15"/>
    <w:rsid w:val="00EA5625"/>
    <w:rsid w:val="00EC5A8B"/>
    <w:rsid w:val="00EC60A2"/>
    <w:rsid w:val="00ED1A44"/>
    <w:rsid w:val="00ED44A3"/>
    <w:rsid w:val="00EE35AC"/>
    <w:rsid w:val="00EF0D4D"/>
    <w:rsid w:val="00EF6C7F"/>
    <w:rsid w:val="00EF784B"/>
    <w:rsid w:val="00F0107A"/>
    <w:rsid w:val="00F15145"/>
    <w:rsid w:val="00F15750"/>
    <w:rsid w:val="00F200EC"/>
    <w:rsid w:val="00F34D42"/>
    <w:rsid w:val="00F4265D"/>
    <w:rsid w:val="00F47A26"/>
    <w:rsid w:val="00F52609"/>
    <w:rsid w:val="00F5539E"/>
    <w:rsid w:val="00F60808"/>
    <w:rsid w:val="00F7517F"/>
    <w:rsid w:val="00F761AA"/>
    <w:rsid w:val="00F8340B"/>
    <w:rsid w:val="00F87D22"/>
    <w:rsid w:val="00FA5989"/>
    <w:rsid w:val="00FB106A"/>
    <w:rsid w:val="00FB3788"/>
    <w:rsid w:val="00FC7C6C"/>
    <w:rsid w:val="00FD3ECF"/>
    <w:rsid w:val="00FD442F"/>
    <w:rsid w:val="00FE4D81"/>
    <w:rsid w:val="00FE7571"/>
    <w:rsid w:val="00FF0A14"/>
    <w:rsid w:val="00FF7B28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78E70"/>
  <w15:chartTrackingRefBased/>
  <w15:docId w15:val="{BDAB0AB9-131E-3E4C-8398-191285E7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40D"/>
  </w:style>
  <w:style w:type="paragraph" w:styleId="Piedepgina">
    <w:name w:val="footer"/>
    <w:basedOn w:val="Normal"/>
    <w:link w:val="PiedepginaCar"/>
    <w:uiPriority w:val="99"/>
    <w:unhideWhenUsed/>
    <w:rsid w:val="008C44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D"/>
  </w:style>
  <w:style w:type="paragraph" w:styleId="Prrafodelista">
    <w:name w:val="List Paragraph"/>
    <w:basedOn w:val="Normal"/>
    <w:uiPriority w:val="34"/>
    <w:qFormat/>
    <w:rsid w:val="0032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2729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Bermúdez</dc:creator>
  <cp:keywords/>
  <dc:description/>
  <cp:lastModifiedBy>Brenda Sarahi Gonzalez Dominguez</cp:lastModifiedBy>
  <cp:revision>2</cp:revision>
  <cp:lastPrinted>2022-11-16T15:41:00Z</cp:lastPrinted>
  <dcterms:created xsi:type="dcterms:W3CDTF">2022-11-16T19:38:00Z</dcterms:created>
  <dcterms:modified xsi:type="dcterms:W3CDTF">2022-11-16T19:38:00Z</dcterms:modified>
</cp:coreProperties>
</file>