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1C74C" w14:textId="77777777" w:rsidR="00924206" w:rsidRPr="007321AC" w:rsidRDefault="00924206" w:rsidP="00150B13">
      <w:pPr>
        <w:spacing w:after="120" w:line="360" w:lineRule="auto"/>
        <w:jc w:val="both"/>
        <w:rPr>
          <w:rFonts w:ascii="Arial" w:hAnsi="Arial" w:cs="Arial"/>
          <w:b/>
          <w:i/>
          <w:sz w:val="24"/>
          <w:szCs w:val="24"/>
        </w:rPr>
      </w:pPr>
      <w:bookmarkStart w:id="0" w:name="_GoBack"/>
      <w:bookmarkEnd w:id="0"/>
      <w:r w:rsidRPr="007321AC">
        <w:rPr>
          <w:rFonts w:ascii="Arial" w:hAnsi="Arial" w:cs="Arial"/>
          <w:b/>
          <w:i/>
          <w:sz w:val="24"/>
          <w:szCs w:val="24"/>
        </w:rPr>
        <w:t>HONORABLE CONGRESO DEL ESTADO DE CHIHUAHUA</w:t>
      </w:r>
    </w:p>
    <w:p w14:paraId="22F77079" w14:textId="77777777" w:rsidR="00924206" w:rsidRPr="007321AC" w:rsidRDefault="00924206" w:rsidP="00150B13">
      <w:pPr>
        <w:spacing w:after="120" w:line="360" w:lineRule="auto"/>
        <w:jc w:val="both"/>
        <w:rPr>
          <w:rFonts w:ascii="Arial" w:hAnsi="Arial" w:cs="Arial"/>
          <w:b/>
          <w:i/>
          <w:sz w:val="24"/>
          <w:szCs w:val="24"/>
        </w:rPr>
      </w:pPr>
      <w:r w:rsidRPr="007321AC">
        <w:rPr>
          <w:rFonts w:ascii="Arial" w:hAnsi="Arial" w:cs="Arial"/>
          <w:b/>
          <w:i/>
          <w:sz w:val="24"/>
          <w:szCs w:val="24"/>
        </w:rPr>
        <w:t>P R E S E N T E.-</w:t>
      </w:r>
    </w:p>
    <w:p w14:paraId="09A29ED6" w14:textId="77777777" w:rsidR="00924206" w:rsidRPr="007321AC" w:rsidRDefault="00924206" w:rsidP="00150B13">
      <w:pPr>
        <w:spacing w:after="120" w:line="360" w:lineRule="auto"/>
        <w:jc w:val="both"/>
        <w:rPr>
          <w:rFonts w:ascii="Arial" w:hAnsi="Arial" w:cs="Arial"/>
          <w:i/>
          <w:sz w:val="24"/>
          <w:szCs w:val="24"/>
        </w:rPr>
      </w:pPr>
    </w:p>
    <w:p w14:paraId="3EB43928" w14:textId="3691811E" w:rsidR="00924206" w:rsidRPr="00F93E6A" w:rsidRDefault="00924206" w:rsidP="00F30350">
      <w:pPr>
        <w:spacing w:after="120" w:line="360" w:lineRule="auto"/>
        <w:jc w:val="both"/>
        <w:rPr>
          <w:rFonts w:ascii="Arial" w:hAnsi="Arial" w:cs="Arial"/>
          <w:b/>
          <w:i/>
          <w:sz w:val="24"/>
          <w:szCs w:val="24"/>
        </w:rPr>
      </w:pPr>
      <w:r w:rsidRPr="007321AC">
        <w:rPr>
          <w:rFonts w:ascii="Arial" w:hAnsi="Arial" w:cs="Arial"/>
          <w:i/>
          <w:sz w:val="24"/>
          <w:szCs w:val="24"/>
        </w:rPr>
        <w:t xml:space="preserve">El suscrito </w:t>
      </w:r>
      <w:r w:rsidRPr="007321AC">
        <w:rPr>
          <w:rFonts w:ascii="Arial" w:hAnsi="Arial" w:cs="Arial"/>
          <w:b/>
          <w:i/>
          <w:sz w:val="24"/>
          <w:szCs w:val="24"/>
        </w:rPr>
        <w:t>Omar Bazán Flores</w:t>
      </w:r>
      <w:r w:rsidRPr="007321AC">
        <w:rPr>
          <w:rFonts w:ascii="Arial" w:hAnsi="Arial" w:cs="Arial"/>
          <w:i/>
          <w:sz w:val="24"/>
          <w:szCs w:val="24"/>
        </w:rPr>
        <w:t>, Diputado de la LXVI</w:t>
      </w:r>
      <w:r w:rsidR="00FA4180" w:rsidRPr="007321AC">
        <w:rPr>
          <w:rFonts w:ascii="Arial" w:hAnsi="Arial" w:cs="Arial"/>
          <w:i/>
          <w:sz w:val="24"/>
          <w:szCs w:val="24"/>
        </w:rPr>
        <w:t>I</w:t>
      </w:r>
      <w:r w:rsidRPr="007321AC">
        <w:rPr>
          <w:rFonts w:ascii="Arial" w:hAnsi="Arial" w:cs="Arial"/>
          <w:i/>
          <w:sz w:val="24"/>
          <w:szCs w:val="24"/>
        </w:rPr>
        <w:t xml:space="preserve"> Legislatura del Honorable Congreso del Estado, integrante al grupo parlamentario del Partido Revolucionario Institucional, </w:t>
      </w:r>
      <w:r w:rsidRPr="007321AC">
        <w:rPr>
          <w:rFonts w:ascii="Arial" w:hAnsi="Arial" w:cs="Arial"/>
          <w:i/>
          <w:color w:val="000000" w:themeColor="text1"/>
          <w:sz w:val="24"/>
          <w:szCs w:val="24"/>
        </w:rPr>
        <w:t>con fundamento en el artículo 68 Fracción I de la Cons</w:t>
      </w:r>
      <w:r w:rsidR="00FA4180" w:rsidRPr="007321AC">
        <w:rPr>
          <w:rFonts w:ascii="Arial" w:hAnsi="Arial" w:cs="Arial"/>
          <w:i/>
          <w:color w:val="000000" w:themeColor="text1"/>
          <w:sz w:val="24"/>
          <w:szCs w:val="24"/>
        </w:rPr>
        <w:t xml:space="preserve">titución Política del Estado </w:t>
      </w:r>
      <w:r w:rsidRPr="007321AC">
        <w:rPr>
          <w:rFonts w:ascii="Arial" w:hAnsi="Arial" w:cs="Arial"/>
          <w:i/>
          <w:color w:val="000000" w:themeColor="text1"/>
          <w:sz w:val="24"/>
          <w:szCs w:val="24"/>
        </w:rPr>
        <w:t xml:space="preserve">y 167 fracción I y 168 de la Ley Orgánica del Poder Legislativo para el Estado de Chihuahua,  comparezco ante esta Honorable Representación Popular para someter a su consideración </w:t>
      </w:r>
      <w:r w:rsidR="00233FCA" w:rsidRPr="006E6FE5">
        <w:rPr>
          <w:rFonts w:ascii="Arial" w:hAnsi="Arial" w:cs="Arial"/>
          <w:b/>
          <w:i/>
          <w:sz w:val="24"/>
          <w:szCs w:val="24"/>
        </w:rPr>
        <w:t>Iniciativa con carácter de Punto de Acuerdo a efecto de hacer un llamado y exhorto</w:t>
      </w:r>
      <w:r w:rsidR="00F30350">
        <w:rPr>
          <w:rFonts w:ascii="Arial" w:hAnsi="Arial" w:cs="Arial"/>
          <w:b/>
          <w:i/>
          <w:sz w:val="24"/>
          <w:szCs w:val="24"/>
        </w:rPr>
        <w:t xml:space="preserve"> al Gobierno del Estado</w:t>
      </w:r>
      <w:r w:rsidR="00233FCA" w:rsidRPr="006E6FE5">
        <w:rPr>
          <w:rFonts w:ascii="Arial" w:hAnsi="Arial" w:cs="Arial"/>
          <w:b/>
          <w:i/>
          <w:sz w:val="24"/>
          <w:szCs w:val="24"/>
        </w:rPr>
        <w:t xml:space="preserve"> </w:t>
      </w:r>
      <w:r w:rsidR="00F30350">
        <w:rPr>
          <w:rFonts w:ascii="Arial" w:hAnsi="Arial" w:cs="Arial"/>
          <w:b/>
          <w:i/>
          <w:sz w:val="24"/>
          <w:szCs w:val="24"/>
        </w:rPr>
        <w:t xml:space="preserve">a través de la Secretaría de Comunicaciones y Obras Públicas, a fin </w:t>
      </w:r>
      <w:r w:rsidR="00311C00">
        <w:rPr>
          <w:rFonts w:ascii="Arial" w:hAnsi="Arial" w:cs="Arial"/>
          <w:b/>
          <w:i/>
          <w:sz w:val="24"/>
          <w:szCs w:val="24"/>
        </w:rPr>
        <w:t>de que</w:t>
      </w:r>
      <w:r w:rsidR="00F30350">
        <w:rPr>
          <w:rFonts w:ascii="Arial" w:hAnsi="Arial" w:cs="Arial"/>
          <w:b/>
          <w:i/>
          <w:sz w:val="24"/>
          <w:szCs w:val="24"/>
        </w:rPr>
        <w:t xml:space="preserve"> se haga cargo del mantenimiento y conservación de la carretera del entronque libre Chihuahua-Ojinaga a la comunidad de Cuchillo Parado,</w:t>
      </w:r>
      <w:r w:rsidRPr="007321AC">
        <w:rPr>
          <w:rFonts w:ascii="Arial" w:hAnsi="Arial" w:cs="Arial"/>
          <w:b/>
          <w:bCs/>
          <w:i/>
          <w:color w:val="000000" w:themeColor="text1"/>
          <w:sz w:val="24"/>
          <w:szCs w:val="24"/>
        </w:rPr>
        <w:t xml:space="preserve"> </w:t>
      </w:r>
      <w:r w:rsidRPr="007321AC">
        <w:rPr>
          <w:rFonts w:ascii="Arial" w:hAnsi="Arial" w:cs="Arial"/>
          <w:i/>
          <w:color w:val="000000" w:themeColor="text1"/>
          <w:sz w:val="24"/>
          <w:szCs w:val="24"/>
        </w:rPr>
        <w:t>por lo que me permito someter ante Ustedes la siguiente:</w:t>
      </w:r>
    </w:p>
    <w:p w14:paraId="23017CF7" w14:textId="77777777" w:rsidR="007321AC" w:rsidRDefault="007321AC" w:rsidP="00086B3C">
      <w:pPr>
        <w:spacing w:after="120" w:line="360" w:lineRule="auto"/>
        <w:jc w:val="both"/>
        <w:rPr>
          <w:rFonts w:ascii="Arial" w:hAnsi="Arial" w:cs="Arial"/>
          <w:b/>
          <w:i/>
          <w:sz w:val="24"/>
          <w:szCs w:val="24"/>
        </w:rPr>
      </w:pPr>
    </w:p>
    <w:p w14:paraId="0B23C382" w14:textId="207368F2" w:rsidR="003452EE" w:rsidRDefault="003452EE" w:rsidP="00086B3C">
      <w:pPr>
        <w:spacing w:after="120" w:line="360" w:lineRule="auto"/>
        <w:jc w:val="center"/>
        <w:rPr>
          <w:rFonts w:ascii="Arial" w:hAnsi="Arial" w:cs="Arial"/>
          <w:b/>
          <w:i/>
          <w:sz w:val="24"/>
          <w:szCs w:val="24"/>
        </w:rPr>
      </w:pPr>
      <w:r w:rsidRPr="007321AC">
        <w:rPr>
          <w:rFonts w:ascii="Arial" w:hAnsi="Arial" w:cs="Arial"/>
          <w:b/>
          <w:i/>
          <w:sz w:val="24"/>
          <w:szCs w:val="24"/>
        </w:rPr>
        <w:t>EXPOSICIÓN DE MOTIVOS</w:t>
      </w:r>
    </w:p>
    <w:p w14:paraId="068DD546" w14:textId="77777777" w:rsidR="00535399" w:rsidRDefault="00535399" w:rsidP="00086B3C">
      <w:pPr>
        <w:spacing w:after="120" w:line="360" w:lineRule="auto"/>
        <w:jc w:val="center"/>
        <w:rPr>
          <w:rFonts w:ascii="Arial" w:hAnsi="Arial" w:cs="Arial"/>
          <w:b/>
          <w:i/>
          <w:sz w:val="24"/>
          <w:szCs w:val="24"/>
        </w:rPr>
      </w:pPr>
    </w:p>
    <w:p w14:paraId="7953714D" w14:textId="0C4EDE41" w:rsidR="00454CD6" w:rsidRDefault="00F30350" w:rsidP="00454CD6">
      <w:pPr>
        <w:spacing w:after="120" w:line="360" w:lineRule="auto"/>
        <w:ind w:left="360"/>
        <w:jc w:val="both"/>
        <w:rPr>
          <w:rFonts w:ascii="Arial" w:hAnsi="Arial" w:cs="Arial"/>
          <w:i/>
          <w:sz w:val="24"/>
          <w:szCs w:val="24"/>
        </w:rPr>
      </w:pPr>
      <w:r>
        <w:rPr>
          <w:rFonts w:ascii="Arial" w:hAnsi="Arial" w:cs="Arial"/>
          <w:i/>
          <w:sz w:val="24"/>
          <w:szCs w:val="24"/>
        </w:rPr>
        <w:t>L</w:t>
      </w:r>
      <w:r w:rsidRPr="00F30350">
        <w:rPr>
          <w:rFonts w:ascii="Arial" w:hAnsi="Arial" w:cs="Arial"/>
          <w:i/>
          <w:sz w:val="24"/>
          <w:szCs w:val="24"/>
        </w:rPr>
        <w:t>ocalizado en el desierto al este del territorio estatal,</w:t>
      </w:r>
      <w:r>
        <w:rPr>
          <w:rFonts w:ascii="Arial" w:hAnsi="Arial" w:cs="Arial"/>
          <w:i/>
          <w:sz w:val="24"/>
          <w:szCs w:val="24"/>
        </w:rPr>
        <w:t xml:space="preserve"> se encuentra el municipio de Coyame del Sotol,</w:t>
      </w:r>
      <w:r w:rsidRPr="00F30350">
        <w:rPr>
          <w:rFonts w:ascii="Arial" w:hAnsi="Arial" w:cs="Arial"/>
          <w:i/>
          <w:sz w:val="24"/>
          <w:szCs w:val="24"/>
        </w:rPr>
        <w:t xml:space="preserve"> su cabecera es el pueblo de Santiago de Coyam</w:t>
      </w:r>
      <w:r w:rsidR="00454CD6">
        <w:rPr>
          <w:rFonts w:ascii="Arial" w:hAnsi="Arial" w:cs="Arial"/>
          <w:i/>
          <w:sz w:val="24"/>
          <w:szCs w:val="24"/>
        </w:rPr>
        <w:t>e, cuenta con una población aproximada de 1230 habitantes de los cuales el 51.5% son hombres y el 48.5%</w:t>
      </w:r>
      <w:r w:rsidR="00125A91">
        <w:rPr>
          <w:rFonts w:ascii="Arial" w:hAnsi="Arial" w:cs="Arial"/>
          <w:i/>
          <w:sz w:val="24"/>
          <w:szCs w:val="24"/>
        </w:rPr>
        <w:t xml:space="preserve"> son mujeres.</w:t>
      </w:r>
    </w:p>
    <w:p w14:paraId="48B10FF8" w14:textId="34F04271" w:rsidR="00125A91" w:rsidRDefault="00125A91" w:rsidP="00454CD6">
      <w:pPr>
        <w:spacing w:after="120" w:line="360" w:lineRule="auto"/>
        <w:ind w:left="360"/>
        <w:jc w:val="both"/>
        <w:rPr>
          <w:rFonts w:ascii="Arial" w:hAnsi="Arial" w:cs="Arial"/>
          <w:i/>
          <w:sz w:val="24"/>
          <w:szCs w:val="24"/>
        </w:rPr>
      </w:pPr>
      <w:r>
        <w:rPr>
          <w:rFonts w:ascii="Arial" w:hAnsi="Arial" w:cs="Arial"/>
          <w:i/>
          <w:sz w:val="24"/>
          <w:szCs w:val="24"/>
        </w:rPr>
        <w:t>Cuenta con 46 localidades entre las que se encuentran las principales que son; Santiago de Coyame, San Pedro, La Paz de México y Cuchillo Parado, además de contar con dos secciones municipales que son Cuchillo Parado y El Carrizo.</w:t>
      </w:r>
    </w:p>
    <w:p w14:paraId="0031BCD3" w14:textId="0EDABFE1" w:rsidR="00125A91" w:rsidRDefault="00125A91" w:rsidP="00454CD6">
      <w:pPr>
        <w:spacing w:after="120" w:line="360" w:lineRule="auto"/>
        <w:ind w:left="360"/>
        <w:jc w:val="both"/>
        <w:rPr>
          <w:rFonts w:ascii="Arial" w:hAnsi="Arial" w:cs="Arial"/>
          <w:i/>
          <w:sz w:val="24"/>
          <w:szCs w:val="24"/>
        </w:rPr>
      </w:pPr>
      <w:r>
        <w:rPr>
          <w:rFonts w:ascii="Arial" w:hAnsi="Arial" w:cs="Arial"/>
          <w:i/>
          <w:sz w:val="24"/>
          <w:szCs w:val="24"/>
        </w:rPr>
        <w:lastRenderedPageBreak/>
        <w:t xml:space="preserve">La ubicación geográfica del municipio de Coyame del Sotol de entrada dificulta un gran número de actividades para sus pobladores, pues en verano tiene temperaturas </w:t>
      </w:r>
      <w:r w:rsidR="00AF06C0">
        <w:rPr>
          <w:rFonts w:ascii="Arial" w:hAnsi="Arial" w:cs="Arial"/>
          <w:i/>
          <w:sz w:val="24"/>
          <w:szCs w:val="24"/>
        </w:rPr>
        <w:t>que alcanzan hasta los 43 grados y en invierno descienden hasta los -14 grados centígrados. Aunado a ello, la pequeña densidad poblacional no les permite un gran margen de operación en cuanto a recursos se refiere.</w:t>
      </w:r>
    </w:p>
    <w:p w14:paraId="2919C3EF" w14:textId="710B7FBD" w:rsidR="00922CF3" w:rsidRDefault="00922CF3" w:rsidP="00922CF3">
      <w:pPr>
        <w:spacing w:after="120" w:line="360" w:lineRule="auto"/>
        <w:ind w:left="360"/>
        <w:jc w:val="both"/>
        <w:rPr>
          <w:rFonts w:ascii="Arial" w:hAnsi="Arial" w:cs="Arial"/>
          <w:i/>
          <w:sz w:val="24"/>
          <w:szCs w:val="24"/>
        </w:rPr>
      </w:pPr>
      <w:r>
        <w:rPr>
          <w:rFonts w:ascii="Arial" w:hAnsi="Arial" w:cs="Arial"/>
          <w:i/>
          <w:sz w:val="24"/>
          <w:szCs w:val="24"/>
        </w:rPr>
        <w:t>En fecha reciente, el Honorable Ayuntamiento de Coyame del Sotol, expidió un acuerdo de</w:t>
      </w:r>
      <w:r w:rsidR="00FF6614">
        <w:rPr>
          <w:rFonts w:ascii="Arial" w:hAnsi="Arial" w:cs="Arial"/>
          <w:i/>
          <w:sz w:val="24"/>
          <w:szCs w:val="24"/>
        </w:rPr>
        <w:t xml:space="preserve"> Cabildo en</w:t>
      </w:r>
      <w:r>
        <w:rPr>
          <w:rFonts w:ascii="Arial" w:hAnsi="Arial" w:cs="Arial"/>
          <w:i/>
          <w:sz w:val="24"/>
          <w:szCs w:val="24"/>
        </w:rPr>
        <w:t xml:space="preserve"> Sesión Ordinaria</w:t>
      </w:r>
      <w:r w:rsidR="00FF6614">
        <w:rPr>
          <w:rFonts w:ascii="Arial" w:hAnsi="Arial" w:cs="Arial"/>
          <w:i/>
          <w:sz w:val="24"/>
          <w:szCs w:val="24"/>
        </w:rPr>
        <w:t xml:space="preserve"> de Número 27 y fecha 27 de Octubre,</w:t>
      </w:r>
      <w:r>
        <w:rPr>
          <w:rFonts w:ascii="Arial" w:hAnsi="Arial" w:cs="Arial"/>
          <w:i/>
          <w:sz w:val="24"/>
          <w:szCs w:val="24"/>
        </w:rPr>
        <w:t xml:space="preserve"> por medio del cual </w:t>
      </w:r>
      <w:r w:rsidR="00FF6614">
        <w:rPr>
          <w:rFonts w:ascii="Arial" w:hAnsi="Arial" w:cs="Arial"/>
          <w:i/>
          <w:sz w:val="24"/>
          <w:szCs w:val="24"/>
        </w:rPr>
        <w:t xml:space="preserve">solicita la intervención del Congreso del Estado y de la Secretaría de Comunicaciones y Obras Públicas para que se hagan cargo del mantenimiento y conservación de la carretera del entronque carretera libre Chihuahua-Ojinaga a la comunidad de Cuchillo Parado. </w:t>
      </w:r>
    </w:p>
    <w:p w14:paraId="78FFDAE0" w14:textId="0E706C8B" w:rsidR="00AF06C0" w:rsidRDefault="00AF06C0" w:rsidP="00454CD6">
      <w:pPr>
        <w:spacing w:after="120" w:line="360" w:lineRule="auto"/>
        <w:ind w:left="360"/>
        <w:jc w:val="both"/>
        <w:rPr>
          <w:rFonts w:ascii="Arial" w:hAnsi="Arial" w:cs="Arial"/>
          <w:i/>
          <w:sz w:val="24"/>
          <w:szCs w:val="24"/>
        </w:rPr>
      </w:pPr>
      <w:r>
        <w:rPr>
          <w:rFonts w:ascii="Arial" w:hAnsi="Arial" w:cs="Arial"/>
          <w:i/>
          <w:sz w:val="24"/>
          <w:szCs w:val="24"/>
        </w:rPr>
        <w:t xml:space="preserve">La pasada administración estatal, cedió el manejo del tramo carretero al municipio de Coyame del Sotol, sin embargo no se analizó el menoscabo a las finanzas que hoy sufre el municipio, pues como ya mencionamos, además de la poca población, el mantenimiento y conservación de una carretera es sumamente oneroso y el municipio no cuenta con los recursos necesarios ni con la capacidad técnica de operación para el manejo de infraestructura de este tipo, además de los daños con los que hoy cuenta el tramo carretero. </w:t>
      </w:r>
    </w:p>
    <w:p w14:paraId="61C44B04" w14:textId="6E053520" w:rsidR="00AF06C0" w:rsidRDefault="00AF06C0" w:rsidP="00454CD6">
      <w:pPr>
        <w:spacing w:after="120" w:line="360" w:lineRule="auto"/>
        <w:ind w:left="360"/>
        <w:jc w:val="both"/>
        <w:rPr>
          <w:rFonts w:ascii="Arial" w:hAnsi="Arial" w:cs="Arial"/>
          <w:i/>
          <w:sz w:val="24"/>
          <w:szCs w:val="24"/>
        </w:rPr>
      </w:pPr>
      <w:r>
        <w:rPr>
          <w:rFonts w:ascii="Arial" w:hAnsi="Arial" w:cs="Arial"/>
          <w:i/>
          <w:sz w:val="24"/>
          <w:szCs w:val="24"/>
        </w:rPr>
        <w:t>Hoy el municipio de Coyame del Sotol hace un llamado de auxilio al Gobierno del Estado, para que la Secretaria de Comunicaciones y Obras Públicas</w:t>
      </w:r>
      <w:r w:rsidR="001672A1">
        <w:rPr>
          <w:rFonts w:ascii="Arial" w:hAnsi="Arial" w:cs="Arial"/>
          <w:i/>
          <w:sz w:val="24"/>
          <w:szCs w:val="24"/>
        </w:rPr>
        <w:t xml:space="preserve"> de Gobierno del Estado</w:t>
      </w:r>
      <w:r>
        <w:rPr>
          <w:rFonts w:ascii="Arial" w:hAnsi="Arial" w:cs="Arial"/>
          <w:i/>
          <w:sz w:val="24"/>
          <w:szCs w:val="24"/>
        </w:rPr>
        <w:t xml:space="preserve">, se haga cargo en delante del tramo carretero que corresponde </w:t>
      </w:r>
      <w:r w:rsidRPr="00AF06C0">
        <w:rPr>
          <w:rFonts w:ascii="Arial" w:hAnsi="Arial" w:cs="Arial"/>
          <w:i/>
          <w:sz w:val="24"/>
          <w:szCs w:val="24"/>
        </w:rPr>
        <w:t>del entronque libre Chihuahua-Ojinaga a la comunidad de Cuchillo Parad</w:t>
      </w:r>
      <w:r>
        <w:rPr>
          <w:rFonts w:ascii="Arial" w:hAnsi="Arial" w:cs="Arial"/>
          <w:i/>
          <w:sz w:val="24"/>
          <w:szCs w:val="24"/>
        </w:rPr>
        <w:t xml:space="preserve">o, y que hoy se encuentra al manejo del citado municipio. Además, se solicita atender los socavones que se encuentran en dicha carretera y que recientemente se han formado a causa del asentamiento y deslavamiento del suelo producto de las abundantes lluvias de temporadas recientes, pues el </w:t>
      </w:r>
      <w:r>
        <w:rPr>
          <w:rFonts w:ascii="Arial" w:hAnsi="Arial" w:cs="Arial"/>
          <w:i/>
          <w:sz w:val="24"/>
          <w:szCs w:val="24"/>
        </w:rPr>
        <w:lastRenderedPageBreak/>
        <w:t>municipio se encuentra imposibilitado para atender dichas labores de mantenimiento.</w:t>
      </w:r>
    </w:p>
    <w:p w14:paraId="56709BA1" w14:textId="77777777" w:rsidR="001672A1" w:rsidRDefault="001672A1" w:rsidP="0061306A">
      <w:pPr>
        <w:spacing w:after="120" w:line="360" w:lineRule="auto"/>
        <w:jc w:val="both"/>
        <w:rPr>
          <w:rFonts w:ascii="Arial" w:hAnsi="Arial" w:cs="Arial"/>
          <w:i/>
          <w:sz w:val="24"/>
          <w:szCs w:val="24"/>
        </w:rPr>
      </w:pPr>
    </w:p>
    <w:p w14:paraId="657E2283" w14:textId="58D3F526" w:rsidR="00F93E6A" w:rsidRPr="00084F6A" w:rsidRDefault="00084F6A" w:rsidP="0061306A">
      <w:pPr>
        <w:spacing w:after="120" w:line="360" w:lineRule="auto"/>
        <w:jc w:val="both"/>
        <w:rPr>
          <w:rFonts w:ascii="Arial" w:hAnsi="Arial" w:cs="Arial"/>
          <w:i/>
          <w:sz w:val="24"/>
          <w:szCs w:val="24"/>
        </w:rPr>
      </w:pPr>
      <w:r w:rsidRPr="00084F6A">
        <w:rPr>
          <w:rFonts w:ascii="Arial" w:hAnsi="Arial" w:cs="Arial"/>
          <w:i/>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14:paraId="4CFB81FB" w14:textId="77777777" w:rsidR="00FA4180" w:rsidRPr="007321AC" w:rsidRDefault="00FA4180" w:rsidP="00086B3C">
      <w:pPr>
        <w:spacing w:after="120" w:line="360" w:lineRule="auto"/>
        <w:jc w:val="both"/>
        <w:rPr>
          <w:rFonts w:ascii="Arial" w:hAnsi="Arial" w:cs="Arial"/>
          <w:i/>
          <w:sz w:val="24"/>
          <w:szCs w:val="24"/>
        </w:rPr>
      </w:pPr>
    </w:p>
    <w:p w14:paraId="67B6566B" w14:textId="1DD3BE60" w:rsidR="00FA4180" w:rsidRDefault="00FA4180" w:rsidP="00086B3C">
      <w:pPr>
        <w:spacing w:after="120" w:line="360" w:lineRule="auto"/>
        <w:jc w:val="center"/>
        <w:rPr>
          <w:rFonts w:ascii="Arial" w:hAnsi="Arial" w:cs="Arial"/>
          <w:b/>
          <w:bCs/>
          <w:i/>
          <w:sz w:val="24"/>
          <w:szCs w:val="24"/>
        </w:rPr>
      </w:pPr>
      <w:r w:rsidRPr="007321AC">
        <w:rPr>
          <w:rFonts w:ascii="Arial" w:hAnsi="Arial" w:cs="Arial"/>
          <w:b/>
          <w:bCs/>
          <w:i/>
          <w:sz w:val="24"/>
          <w:szCs w:val="24"/>
        </w:rPr>
        <w:t>ACUERDO</w:t>
      </w:r>
      <w:r w:rsidR="00084F6A">
        <w:rPr>
          <w:rFonts w:ascii="Arial" w:hAnsi="Arial" w:cs="Arial"/>
          <w:b/>
          <w:bCs/>
          <w:i/>
          <w:sz w:val="24"/>
          <w:szCs w:val="24"/>
        </w:rPr>
        <w:t>:</w:t>
      </w:r>
    </w:p>
    <w:p w14:paraId="591E37B6" w14:textId="77777777" w:rsidR="007321AC" w:rsidRPr="007321AC" w:rsidRDefault="007321AC" w:rsidP="00086B3C">
      <w:pPr>
        <w:spacing w:after="120" w:line="360" w:lineRule="auto"/>
        <w:jc w:val="center"/>
        <w:rPr>
          <w:rFonts w:ascii="Arial" w:hAnsi="Arial" w:cs="Arial"/>
          <w:b/>
          <w:bCs/>
          <w:i/>
          <w:sz w:val="24"/>
          <w:szCs w:val="24"/>
        </w:rPr>
      </w:pPr>
    </w:p>
    <w:p w14:paraId="0C7E52DF" w14:textId="3D4B1393" w:rsidR="00084F6A" w:rsidRDefault="00FA4180" w:rsidP="00086B3C">
      <w:pPr>
        <w:spacing w:after="120" w:line="360" w:lineRule="auto"/>
        <w:jc w:val="both"/>
        <w:rPr>
          <w:rFonts w:ascii="Arial" w:hAnsi="Arial" w:cs="Arial"/>
          <w:b/>
          <w:bCs/>
          <w:i/>
          <w:sz w:val="24"/>
          <w:szCs w:val="24"/>
        </w:rPr>
      </w:pPr>
      <w:r w:rsidRPr="007321AC">
        <w:rPr>
          <w:rFonts w:ascii="Arial" w:hAnsi="Arial" w:cs="Arial"/>
          <w:b/>
          <w:bCs/>
          <w:i/>
          <w:sz w:val="24"/>
          <w:szCs w:val="24"/>
        </w:rPr>
        <w:t>PRIMERO.</w:t>
      </w:r>
      <w:r w:rsidRPr="007321AC">
        <w:rPr>
          <w:rFonts w:ascii="Arial" w:hAnsi="Arial" w:cs="Arial"/>
          <w:i/>
          <w:sz w:val="24"/>
          <w:szCs w:val="24"/>
        </w:rPr>
        <w:t xml:space="preserve"> </w:t>
      </w:r>
      <w:r w:rsidR="00084F6A" w:rsidRPr="00084F6A">
        <w:rPr>
          <w:rFonts w:ascii="Arial" w:hAnsi="Arial" w:cs="Arial"/>
          <w:b/>
          <w:bCs/>
          <w:i/>
          <w:sz w:val="24"/>
          <w:szCs w:val="24"/>
        </w:rPr>
        <w:t>La Sexagésima S</w:t>
      </w:r>
      <w:r w:rsidR="00F225F0">
        <w:rPr>
          <w:rFonts w:ascii="Arial" w:hAnsi="Arial" w:cs="Arial"/>
          <w:b/>
          <w:bCs/>
          <w:i/>
          <w:sz w:val="24"/>
          <w:szCs w:val="24"/>
        </w:rPr>
        <w:t>éptima</w:t>
      </w:r>
      <w:r w:rsidR="00084F6A" w:rsidRPr="00084F6A">
        <w:rPr>
          <w:rFonts w:ascii="Arial" w:hAnsi="Arial" w:cs="Arial"/>
          <w:b/>
          <w:bCs/>
          <w:i/>
          <w:sz w:val="24"/>
          <w:szCs w:val="24"/>
        </w:rPr>
        <w:t xml:space="preserve"> Legislatura del Honorable Congreso del Estado de Chihuahua exhorta </w:t>
      </w:r>
      <w:r w:rsidR="001672A1">
        <w:rPr>
          <w:rFonts w:ascii="Arial" w:hAnsi="Arial" w:cs="Arial"/>
          <w:b/>
          <w:bCs/>
          <w:i/>
          <w:sz w:val="24"/>
          <w:szCs w:val="24"/>
        </w:rPr>
        <w:t>al Gobierno del Estado de Chihuahua, a través de la Secretaría de Comunicaciones y Obras Públicas</w:t>
      </w:r>
      <w:r w:rsidR="0061306A">
        <w:rPr>
          <w:rFonts w:ascii="Arial" w:hAnsi="Arial" w:cs="Arial"/>
          <w:b/>
          <w:i/>
          <w:sz w:val="24"/>
          <w:szCs w:val="24"/>
        </w:rPr>
        <w:t xml:space="preserve">, a fin de que </w:t>
      </w:r>
      <w:r w:rsidR="001672A1">
        <w:rPr>
          <w:rFonts w:ascii="Arial" w:hAnsi="Arial" w:cs="Arial"/>
          <w:b/>
          <w:i/>
          <w:sz w:val="24"/>
          <w:szCs w:val="24"/>
        </w:rPr>
        <w:t>en lo sucesivo que se haga cargo del mantenimiento y conservación de la carretera del entronque libre Chihuahua-Ojinaga a la comunidad de Cuchillo Parado.</w:t>
      </w:r>
    </w:p>
    <w:p w14:paraId="11F321C2" w14:textId="77777777" w:rsidR="00084F6A" w:rsidRPr="00084F6A" w:rsidRDefault="00084F6A" w:rsidP="00086B3C">
      <w:pPr>
        <w:spacing w:after="120" w:line="360" w:lineRule="auto"/>
        <w:jc w:val="both"/>
        <w:rPr>
          <w:rFonts w:ascii="Arial" w:hAnsi="Arial" w:cs="Arial"/>
          <w:b/>
          <w:bCs/>
          <w:i/>
          <w:sz w:val="24"/>
          <w:szCs w:val="24"/>
        </w:rPr>
      </w:pPr>
    </w:p>
    <w:p w14:paraId="543CAC7B" w14:textId="750ED9AA" w:rsidR="00084F6A" w:rsidRDefault="00084F6A" w:rsidP="00086B3C">
      <w:pPr>
        <w:pStyle w:val="NormalWeb"/>
        <w:spacing w:before="0" w:beforeAutospacing="0" w:after="120" w:afterAutospacing="0" w:line="360" w:lineRule="auto"/>
        <w:jc w:val="both"/>
        <w:rPr>
          <w:rFonts w:ascii="Arial" w:eastAsia="Arial" w:hAnsi="Arial" w:cs="Arial"/>
        </w:rPr>
      </w:pPr>
      <w:r w:rsidRPr="00BF6AFF">
        <w:rPr>
          <w:rFonts w:ascii="Arial" w:hAnsi="Arial" w:cs="Arial"/>
          <w:b/>
        </w:rPr>
        <w:t xml:space="preserve">ECONÓMICO. - </w:t>
      </w:r>
      <w:r w:rsidRPr="00BF6AFF">
        <w:rPr>
          <w:rFonts w:ascii="Arial" w:hAnsi="Arial" w:cs="Arial"/>
        </w:rPr>
        <w:t>Aprobado que sea, túrnese a la Secretaría para que elabore la minuta en los términos en correspondientes</w:t>
      </w:r>
      <w:r w:rsidRPr="00BF6AFF">
        <w:rPr>
          <w:rFonts w:ascii="Arial" w:eastAsia="Arial" w:hAnsi="Arial" w:cs="Arial"/>
        </w:rPr>
        <w:t>, así como remita copia del mismo a las autoridades competentes, para los efectos que haya lugar</w:t>
      </w:r>
      <w:r>
        <w:rPr>
          <w:rFonts w:ascii="Arial" w:eastAsia="Arial" w:hAnsi="Arial" w:cs="Arial"/>
        </w:rPr>
        <w:t>.</w:t>
      </w:r>
    </w:p>
    <w:p w14:paraId="5C34D835" w14:textId="043AC3C0" w:rsidR="00084F6A" w:rsidRPr="008E5619" w:rsidRDefault="00084F6A" w:rsidP="008E5619">
      <w:pPr>
        <w:spacing w:after="0" w:line="360" w:lineRule="auto"/>
        <w:jc w:val="both"/>
        <w:rPr>
          <w:rFonts w:ascii="Arial" w:hAnsi="Arial" w:cs="Arial"/>
          <w:sz w:val="24"/>
          <w:szCs w:val="24"/>
        </w:rPr>
      </w:pPr>
      <w:r w:rsidRPr="00BF6AFF">
        <w:rPr>
          <w:rFonts w:ascii="Arial" w:hAnsi="Arial" w:cs="Arial"/>
          <w:sz w:val="24"/>
          <w:szCs w:val="24"/>
        </w:rPr>
        <w:t xml:space="preserve">Dado en el Palacio Legislativo del Estado de Chihuahua, a los </w:t>
      </w:r>
      <w:r w:rsidR="001672A1">
        <w:rPr>
          <w:rFonts w:ascii="Arial" w:hAnsi="Arial" w:cs="Arial"/>
          <w:sz w:val="24"/>
          <w:szCs w:val="24"/>
        </w:rPr>
        <w:t>3</w:t>
      </w:r>
      <w:r w:rsidRPr="00BF6AFF">
        <w:rPr>
          <w:rFonts w:ascii="Arial" w:hAnsi="Arial" w:cs="Arial"/>
          <w:sz w:val="24"/>
          <w:szCs w:val="24"/>
        </w:rPr>
        <w:t xml:space="preserve"> días del mes de</w:t>
      </w:r>
      <w:r>
        <w:rPr>
          <w:rFonts w:ascii="Arial" w:hAnsi="Arial" w:cs="Arial"/>
          <w:sz w:val="24"/>
          <w:szCs w:val="24"/>
        </w:rPr>
        <w:t xml:space="preserve"> </w:t>
      </w:r>
      <w:r w:rsidR="001672A1">
        <w:rPr>
          <w:rFonts w:ascii="Arial" w:hAnsi="Arial" w:cs="Arial"/>
          <w:sz w:val="24"/>
          <w:szCs w:val="24"/>
        </w:rPr>
        <w:t>noviem</w:t>
      </w:r>
      <w:r>
        <w:rPr>
          <w:rFonts w:ascii="Arial" w:hAnsi="Arial" w:cs="Arial"/>
          <w:sz w:val="24"/>
          <w:szCs w:val="24"/>
        </w:rPr>
        <w:t>bre del año dos mil veintidós</w:t>
      </w:r>
      <w:r w:rsidRPr="00BF6AFF">
        <w:rPr>
          <w:rFonts w:ascii="Arial" w:hAnsi="Arial" w:cs="Arial"/>
          <w:sz w:val="24"/>
          <w:szCs w:val="24"/>
        </w:rPr>
        <w:t>.</w:t>
      </w:r>
    </w:p>
    <w:p w14:paraId="1252EBB0" w14:textId="77777777" w:rsidR="00FA4180" w:rsidRPr="007321AC" w:rsidRDefault="007321AC" w:rsidP="00086B3C">
      <w:pPr>
        <w:spacing w:after="120" w:line="360" w:lineRule="auto"/>
        <w:jc w:val="center"/>
        <w:rPr>
          <w:rFonts w:ascii="Arial" w:hAnsi="Arial" w:cs="Arial"/>
          <w:b/>
          <w:i/>
          <w:sz w:val="24"/>
          <w:szCs w:val="24"/>
        </w:rPr>
      </w:pPr>
      <w:r w:rsidRPr="007321AC">
        <w:rPr>
          <w:rFonts w:ascii="Arial" w:hAnsi="Arial" w:cs="Arial"/>
          <w:b/>
          <w:i/>
          <w:noProof/>
          <w:sz w:val="24"/>
          <w:szCs w:val="24"/>
          <w:lang w:eastAsia="es-MX"/>
        </w:rPr>
        <w:drawing>
          <wp:anchor distT="0" distB="0" distL="114300" distR="114300" simplePos="0" relativeHeight="251658240" behindDoc="1" locked="0" layoutInCell="1" allowOverlap="1" wp14:anchorId="05A81E67" wp14:editId="1DA30CB8">
            <wp:simplePos x="0" y="0"/>
            <wp:positionH relativeFrom="margin">
              <wp:posOffset>1901190</wp:posOffset>
            </wp:positionH>
            <wp:positionV relativeFrom="paragraph">
              <wp:posOffset>12065</wp:posOffset>
            </wp:positionV>
            <wp:extent cx="1662884" cy="904678"/>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7" cstate="print">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rcRect l="34056" t="9058" r="28412" b="75157"/>
                    <a:stretch/>
                  </pic:blipFill>
                  <pic:spPr>
                    <a:xfrm>
                      <a:off x="0" y="0"/>
                      <a:ext cx="1662884" cy="904678"/>
                    </a:xfrm>
                    <a:prstGeom prst="rect">
                      <a:avLst/>
                    </a:prstGeom>
                  </pic:spPr>
                </pic:pic>
              </a:graphicData>
            </a:graphic>
            <wp14:sizeRelH relativeFrom="margin">
              <wp14:pctWidth>0</wp14:pctWidth>
            </wp14:sizeRelH>
            <wp14:sizeRelV relativeFrom="margin">
              <wp14:pctHeight>0</wp14:pctHeight>
            </wp14:sizeRelV>
          </wp:anchor>
        </w:drawing>
      </w:r>
      <w:r w:rsidR="00FA4180" w:rsidRPr="007321AC">
        <w:rPr>
          <w:rFonts w:ascii="Arial" w:hAnsi="Arial" w:cs="Arial"/>
          <w:b/>
          <w:i/>
          <w:sz w:val="24"/>
          <w:szCs w:val="24"/>
        </w:rPr>
        <w:t>ATENTAMENTE</w:t>
      </w:r>
    </w:p>
    <w:p w14:paraId="122880BA" w14:textId="77777777" w:rsidR="00FA4180" w:rsidRPr="007321AC" w:rsidRDefault="00FA4180" w:rsidP="00086B3C">
      <w:pPr>
        <w:spacing w:after="120" w:line="360" w:lineRule="auto"/>
        <w:jc w:val="center"/>
        <w:rPr>
          <w:rFonts w:ascii="Arial" w:hAnsi="Arial" w:cs="Arial"/>
          <w:b/>
          <w:i/>
          <w:sz w:val="24"/>
          <w:szCs w:val="24"/>
        </w:rPr>
      </w:pPr>
    </w:p>
    <w:p w14:paraId="29ADA538" w14:textId="387A80E1" w:rsidR="00ED54D5" w:rsidRPr="00084F6A" w:rsidRDefault="00FA4180" w:rsidP="00086B3C">
      <w:pPr>
        <w:spacing w:after="120" w:line="360" w:lineRule="auto"/>
        <w:jc w:val="center"/>
        <w:rPr>
          <w:rFonts w:ascii="Arial" w:hAnsi="Arial" w:cs="Arial"/>
          <w:b/>
          <w:i/>
          <w:sz w:val="24"/>
          <w:szCs w:val="24"/>
        </w:rPr>
      </w:pPr>
      <w:r w:rsidRPr="007321AC">
        <w:rPr>
          <w:rFonts w:ascii="Arial" w:hAnsi="Arial" w:cs="Arial"/>
          <w:b/>
          <w:i/>
          <w:sz w:val="24"/>
          <w:szCs w:val="24"/>
        </w:rPr>
        <w:t>DIPUTADO OMAR BAZÁN FLORES</w:t>
      </w:r>
    </w:p>
    <w:sectPr w:rsidR="00ED54D5" w:rsidRPr="00084F6A" w:rsidSect="007321AC">
      <w:footerReference w:type="default" r:id="rId9"/>
      <w:pgSz w:w="12240" w:h="15840"/>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06F46" w14:textId="77777777" w:rsidR="00006F9B" w:rsidRDefault="00006F9B" w:rsidP="00781012">
      <w:pPr>
        <w:spacing w:after="0" w:line="240" w:lineRule="auto"/>
      </w:pPr>
      <w:r>
        <w:separator/>
      </w:r>
    </w:p>
  </w:endnote>
  <w:endnote w:type="continuationSeparator" w:id="0">
    <w:p w14:paraId="6353C7A2" w14:textId="77777777" w:rsidR="00006F9B" w:rsidRDefault="00006F9B" w:rsidP="00781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143040"/>
      <w:docPartObj>
        <w:docPartGallery w:val="Page Numbers (Bottom of Page)"/>
        <w:docPartUnique/>
      </w:docPartObj>
    </w:sdtPr>
    <w:sdtEndPr/>
    <w:sdtContent>
      <w:p w14:paraId="17E68EFD" w14:textId="77777777" w:rsidR="00781012" w:rsidRDefault="00781012">
        <w:pPr>
          <w:pStyle w:val="Piedepgina"/>
          <w:jc w:val="right"/>
        </w:pPr>
        <w:r>
          <w:fldChar w:fldCharType="begin"/>
        </w:r>
        <w:r>
          <w:instrText>PAGE   \* MERGEFORMAT</w:instrText>
        </w:r>
        <w:r>
          <w:fldChar w:fldCharType="separate"/>
        </w:r>
        <w:r w:rsidR="00D81A03" w:rsidRPr="00D81A03">
          <w:rPr>
            <w:noProof/>
            <w:lang w:val="es-ES"/>
          </w:rPr>
          <w:t>1</w:t>
        </w:r>
        <w:r>
          <w:fldChar w:fldCharType="end"/>
        </w:r>
      </w:p>
    </w:sdtContent>
  </w:sdt>
  <w:p w14:paraId="0308515C" w14:textId="77777777" w:rsidR="00781012" w:rsidRDefault="007810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1351B" w14:textId="77777777" w:rsidR="00006F9B" w:rsidRDefault="00006F9B" w:rsidP="00781012">
      <w:pPr>
        <w:spacing w:after="0" w:line="240" w:lineRule="auto"/>
      </w:pPr>
      <w:r>
        <w:separator/>
      </w:r>
    </w:p>
  </w:footnote>
  <w:footnote w:type="continuationSeparator" w:id="0">
    <w:p w14:paraId="555CFE6C" w14:textId="77777777" w:rsidR="00006F9B" w:rsidRDefault="00006F9B" w:rsidP="007810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12442"/>
    <w:multiLevelType w:val="hybridMultilevel"/>
    <w:tmpl w:val="6AE403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3D2EC9"/>
    <w:multiLevelType w:val="hybridMultilevel"/>
    <w:tmpl w:val="36F6C772"/>
    <w:lvl w:ilvl="0" w:tplc="080A0013">
      <w:start w:val="1"/>
      <w:numFmt w:val="upperRoman"/>
      <w:lvlText w:val="%1."/>
      <w:lvlJc w:val="righ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29A96B38"/>
    <w:multiLevelType w:val="hybridMultilevel"/>
    <w:tmpl w:val="72C21CF2"/>
    <w:lvl w:ilvl="0" w:tplc="A268FE8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8A8"/>
    <w:rsid w:val="0000223E"/>
    <w:rsid w:val="00006F9B"/>
    <w:rsid w:val="00023634"/>
    <w:rsid w:val="000318DC"/>
    <w:rsid w:val="00077D15"/>
    <w:rsid w:val="00084F6A"/>
    <w:rsid w:val="00086B3C"/>
    <w:rsid w:val="000C36E5"/>
    <w:rsid w:val="000E62C8"/>
    <w:rsid w:val="00101A06"/>
    <w:rsid w:val="00125A91"/>
    <w:rsid w:val="00133367"/>
    <w:rsid w:val="00147DD5"/>
    <w:rsid w:val="00150B13"/>
    <w:rsid w:val="0015593F"/>
    <w:rsid w:val="001672A1"/>
    <w:rsid w:val="00177AF6"/>
    <w:rsid w:val="001A0AC5"/>
    <w:rsid w:val="001D78BC"/>
    <w:rsid w:val="00233FCA"/>
    <w:rsid w:val="0026614F"/>
    <w:rsid w:val="00282081"/>
    <w:rsid w:val="0028329C"/>
    <w:rsid w:val="00285DDA"/>
    <w:rsid w:val="002F4A90"/>
    <w:rsid w:val="00311C00"/>
    <w:rsid w:val="003452EE"/>
    <w:rsid w:val="003554D9"/>
    <w:rsid w:val="003E3A86"/>
    <w:rsid w:val="003E68A8"/>
    <w:rsid w:val="003F36D2"/>
    <w:rsid w:val="00454CD6"/>
    <w:rsid w:val="00470FC6"/>
    <w:rsid w:val="00535399"/>
    <w:rsid w:val="005A4E60"/>
    <w:rsid w:val="005E4CF9"/>
    <w:rsid w:val="0061306A"/>
    <w:rsid w:val="00656F51"/>
    <w:rsid w:val="007321AC"/>
    <w:rsid w:val="00733F05"/>
    <w:rsid w:val="00760C90"/>
    <w:rsid w:val="00781012"/>
    <w:rsid w:val="007F7CF0"/>
    <w:rsid w:val="00861DF7"/>
    <w:rsid w:val="00865882"/>
    <w:rsid w:val="008A5598"/>
    <w:rsid w:val="008C3C3D"/>
    <w:rsid w:val="008E5619"/>
    <w:rsid w:val="00922CF3"/>
    <w:rsid w:val="00924206"/>
    <w:rsid w:val="00995093"/>
    <w:rsid w:val="009B3D91"/>
    <w:rsid w:val="009D2A32"/>
    <w:rsid w:val="00A00DFB"/>
    <w:rsid w:val="00A55285"/>
    <w:rsid w:val="00A74B56"/>
    <w:rsid w:val="00AB5657"/>
    <w:rsid w:val="00AF06C0"/>
    <w:rsid w:val="00BD3C4B"/>
    <w:rsid w:val="00BD6733"/>
    <w:rsid w:val="00C97BD3"/>
    <w:rsid w:val="00CC1B0C"/>
    <w:rsid w:val="00D645B6"/>
    <w:rsid w:val="00D81A03"/>
    <w:rsid w:val="00DE6B9A"/>
    <w:rsid w:val="00E01435"/>
    <w:rsid w:val="00E26E1B"/>
    <w:rsid w:val="00E422B9"/>
    <w:rsid w:val="00E56D3C"/>
    <w:rsid w:val="00EA2863"/>
    <w:rsid w:val="00ED54D5"/>
    <w:rsid w:val="00EE4F0E"/>
    <w:rsid w:val="00F225F0"/>
    <w:rsid w:val="00F30350"/>
    <w:rsid w:val="00F30F82"/>
    <w:rsid w:val="00F32F27"/>
    <w:rsid w:val="00F45F6A"/>
    <w:rsid w:val="00F529D7"/>
    <w:rsid w:val="00F77A0B"/>
    <w:rsid w:val="00F90081"/>
    <w:rsid w:val="00F93E6A"/>
    <w:rsid w:val="00FA4180"/>
    <w:rsid w:val="00FE7EB2"/>
    <w:rsid w:val="00FF66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6136B"/>
  <w15:chartTrackingRefBased/>
  <w15:docId w15:val="{10E3EF29-702E-4203-8AA9-B4FB4A7D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8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68A8"/>
    <w:pPr>
      <w:ind w:left="720"/>
      <w:contextualSpacing/>
    </w:pPr>
  </w:style>
  <w:style w:type="paragraph" w:styleId="Textosinformato">
    <w:name w:val="Plain Text"/>
    <w:basedOn w:val="Normal"/>
    <w:link w:val="TextosinformatoCar"/>
    <w:rsid w:val="003E68A8"/>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3E68A8"/>
    <w:rPr>
      <w:rFonts w:ascii="Courier New" w:eastAsia="Times New Roman" w:hAnsi="Courier New" w:cs="Times New Roman"/>
      <w:sz w:val="20"/>
      <w:szCs w:val="20"/>
      <w:lang w:val="x-none" w:eastAsia="es-ES"/>
    </w:rPr>
  </w:style>
  <w:style w:type="paragraph" w:customStyle="1" w:styleId="Texto">
    <w:name w:val="Texto"/>
    <w:aliases w:val="independiente,independiente Car Car Car"/>
    <w:basedOn w:val="Normal"/>
    <w:link w:val="TextoCar"/>
    <w:qFormat/>
    <w:rsid w:val="003E68A8"/>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3E68A8"/>
    <w:rPr>
      <w:rFonts w:ascii="Arial" w:eastAsia="Times New Roman" w:hAnsi="Arial" w:cs="Arial"/>
      <w:sz w:val="18"/>
      <w:szCs w:val="18"/>
      <w:lang w:eastAsia="es-ES"/>
    </w:rPr>
  </w:style>
  <w:style w:type="paragraph" w:styleId="NormalWeb">
    <w:name w:val="Normal (Web)"/>
    <w:basedOn w:val="Normal"/>
    <w:uiPriority w:val="99"/>
    <w:unhideWhenUsed/>
    <w:rsid w:val="00FA418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7810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1012"/>
  </w:style>
  <w:style w:type="paragraph" w:styleId="Piedepgina">
    <w:name w:val="footer"/>
    <w:basedOn w:val="Normal"/>
    <w:link w:val="PiedepginaCar"/>
    <w:uiPriority w:val="99"/>
    <w:unhideWhenUsed/>
    <w:rsid w:val="007810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1012"/>
  </w:style>
  <w:style w:type="paragraph" w:styleId="Textodeglobo">
    <w:name w:val="Balloon Text"/>
    <w:basedOn w:val="Normal"/>
    <w:link w:val="TextodegloboCar"/>
    <w:uiPriority w:val="99"/>
    <w:semiHidden/>
    <w:unhideWhenUsed/>
    <w:rsid w:val="007321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21AC"/>
    <w:rPr>
      <w:rFonts w:ascii="Segoe UI" w:hAnsi="Segoe UI" w:cs="Segoe UI"/>
      <w:sz w:val="18"/>
      <w:szCs w:val="18"/>
    </w:rPr>
  </w:style>
  <w:style w:type="character" w:styleId="Hipervnculo">
    <w:name w:val="Hyperlink"/>
    <w:basedOn w:val="Fuentedeprrafopredeter"/>
    <w:uiPriority w:val="99"/>
    <w:unhideWhenUsed/>
    <w:rsid w:val="00150B13"/>
    <w:rPr>
      <w:color w:val="0563C1" w:themeColor="hyperlink"/>
      <w:u w:val="single"/>
    </w:rPr>
  </w:style>
  <w:style w:type="character" w:styleId="Textoennegrita">
    <w:name w:val="Strong"/>
    <w:basedOn w:val="Fuentedeprrafopredeter"/>
    <w:uiPriority w:val="22"/>
    <w:qFormat/>
    <w:rsid w:val="008A55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95508">
      <w:bodyDiv w:val="1"/>
      <w:marLeft w:val="0"/>
      <w:marRight w:val="0"/>
      <w:marTop w:val="0"/>
      <w:marBottom w:val="0"/>
      <w:divBdr>
        <w:top w:val="none" w:sz="0" w:space="0" w:color="auto"/>
        <w:left w:val="none" w:sz="0" w:space="0" w:color="auto"/>
        <w:bottom w:val="none" w:sz="0" w:space="0" w:color="auto"/>
        <w:right w:val="none" w:sz="0" w:space="0" w:color="auto"/>
      </w:divBdr>
    </w:div>
    <w:div w:id="1091123889">
      <w:bodyDiv w:val="1"/>
      <w:marLeft w:val="0"/>
      <w:marRight w:val="0"/>
      <w:marTop w:val="0"/>
      <w:marBottom w:val="0"/>
      <w:divBdr>
        <w:top w:val="none" w:sz="0" w:space="0" w:color="auto"/>
        <w:left w:val="none" w:sz="0" w:space="0" w:color="auto"/>
        <w:bottom w:val="none" w:sz="0" w:space="0" w:color="auto"/>
        <w:right w:val="none" w:sz="0" w:space="0" w:color="auto"/>
      </w:divBdr>
    </w:div>
    <w:div w:id="1123384018">
      <w:bodyDiv w:val="1"/>
      <w:marLeft w:val="0"/>
      <w:marRight w:val="0"/>
      <w:marTop w:val="0"/>
      <w:marBottom w:val="0"/>
      <w:divBdr>
        <w:top w:val="none" w:sz="0" w:space="0" w:color="auto"/>
        <w:left w:val="none" w:sz="0" w:space="0" w:color="auto"/>
        <w:bottom w:val="none" w:sz="0" w:space="0" w:color="auto"/>
        <w:right w:val="none" w:sz="0" w:space="0" w:color="auto"/>
      </w:divBdr>
    </w:div>
    <w:div w:id="1166676577">
      <w:bodyDiv w:val="1"/>
      <w:marLeft w:val="0"/>
      <w:marRight w:val="0"/>
      <w:marTop w:val="0"/>
      <w:marBottom w:val="0"/>
      <w:divBdr>
        <w:top w:val="none" w:sz="0" w:space="0" w:color="auto"/>
        <w:left w:val="none" w:sz="0" w:space="0" w:color="auto"/>
        <w:bottom w:val="none" w:sz="0" w:space="0" w:color="auto"/>
        <w:right w:val="none" w:sz="0" w:space="0" w:color="auto"/>
      </w:divBdr>
    </w:div>
    <w:div w:id="1758674220">
      <w:bodyDiv w:val="1"/>
      <w:marLeft w:val="0"/>
      <w:marRight w:val="0"/>
      <w:marTop w:val="0"/>
      <w:marBottom w:val="0"/>
      <w:divBdr>
        <w:top w:val="none" w:sz="0" w:space="0" w:color="auto"/>
        <w:left w:val="none" w:sz="0" w:space="0" w:color="auto"/>
        <w:bottom w:val="none" w:sz="0" w:space="0" w:color="auto"/>
        <w:right w:val="none" w:sz="0" w:space="0" w:color="auto"/>
      </w:divBdr>
    </w:div>
    <w:div w:id="1837963224">
      <w:bodyDiv w:val="1"/>
      <w:marLeft w:val="0"/>
      <w:marRight w:val="0"/>
      <w:marTop w:val="0"/>
      <w:marBottom w:val="0"/>
      <w:divBdr>
        <w:top w:val="none" w:sz="0" w:space="0" w:color="auto"/>
        <w:left w:val="none" w:sz="0" w:space="0" w:color="auto"/>
        <w:bottom w:val="none" w:sz="0" w:space="0" w:color="auto"/>
        <w:right w:val="none" w:sz="0" w:space="0" w:color="auto"/>
      </w:divBdr>
    </w:div>
    <w:div w:id="1947499684">
      <w:bodyDiv w:val="1"/>
      <w:marLeft w:val="0"/>
      <w:marRight w:val="0"/>
      <w:marTop w:val="0"/>
      <w:marBottom w:val="0"/>
      <w:divBdr>
        <w:top w:val="none" w:sz="0" w:space="0" w:color="auto"/>
        <w:left w:val="none" w:sz="0" w:space="0" w:color="auto"/>
        <w:bottom w:val="none" w:sz="0" w:space="0" w:color="auto"/>
        <w:right w:val="none" w:sz="0" w:space="0" w:color="auto"/>
      </w:divBdr>
    </w:div>
    <w:div w:id="208656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3709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Neaves Chacon</dc:creator>
  <cp:keywords/>
  <dc:description/>
  <cp:lastModifiedBy>Brenda Sarahi Gonzalez Dominguez</cp:lastModifiedBy>
  <cp:revision>2</cp:revision>
  <cp:lastPrinted>2022-08-16T16:40:00Z</cp:lastPrinted>
  <dcterms:created xsi:type="dcterms:W3CDTF">2022-10-31T20:35:00Z</dcterms:created>
  <dcterms:modified xsi:type="dcterms:W3CDTF">2022-10-31T20:35:00Z</dcterms:modified>
</cp:coreProperties>
</file>